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D1C1D" w14:textId="68188419" w:rsidR="009F6E25" w:rsidRPr="001953BC" w:rsidRDefault="00FE132C" w:rsidP="009261EC">
      <w:pPr>
        <w:pStyle w:val="Title"/>
        <w:spacing w:line="360" w:lineRule="auto"/>
        <w:jc w:val="both"/>
        <w:rPr>
          <w:rFonts w:asciiTheme="minorHAnsi" w:hAnsiTheme="minorHAnsi" w:cstheme="minorHAnsi"/>
          <w:sz w:val="24"/>
          <w:szCs w:val="24"/>
          <w:lang w:val="en-US"/>
        </w:rPr>
      </w:pPr>
      <w:r w:rsidRPr="001953BC">
        <w:rPr>
          <w:rFonts w:asciiTheme="minorHAnsi" w:hAnsiTheme="minorHAnsi" w:cstheme="minorHAnsi"/>
          <w:sz w:val="24"/>
          <w:szCs w:val="24"/>
          <w:lang w:val="en-US"/>
        </w:rPr>
        <w:t>Title Page:</w:t>
      </w:r>
      <w:r w:rsidR="009F6E25" w:rsidRPr="001953BC">
        <w:rPr>
          <w:rFonts w:asciiTheme="minorHAnsi" w:hAnsiTheme="minorHAnsi" w:cstheme="minorHAnsi"/>
          <w:sz w:val="24"/>
          <w:szCs w:val="24"/>
          <w:lang w:val="en-US"/>
        </w:rPr>
        <w:t xml:space="preserve"> Effectiveness of Low Level Laser Therapy (LLLT) in the treatment of Lateral elbow tendinopathy (LET): an umbrella review.</w:t>
      </w:r>
    </w:p>
    <w:p w14:paraId="4B11BEF4" w14:textId="61A55300" w:rsidR="008C1640" w:rsidRPr="008C1640" w:rsidRDefault="008C1640" w:rsidP="008C1640">
      <w:pPr>
        <w:rPr>
          <w:rFonts w:cstheme="minorHAnsi"/>
          <w:sz w:val="20"/>
          <w:szCs w:val="20"/>
          <w:lang w:val="en-US"/>
        </w:rPr>
      </w:pPr>
      <w:r w:rsidRPr="008C1640">
        <w:rPr>
          <w:rFonts w:cstheme="minorHAnsi"/>
          <w:sz w:val="20"/>
          <w:szCs w:val="20"/>
          <w:lang w:val="en-US"/>
        </w:rPr>
        <w:t>Ioannis Mamais1, Konstantinos Papadopoulos2, Demetris Lamnisos3</w:t>
      </w:r>
      <w:r>
        <w:rPr>
          <w:rFonts w:cstheme="minorHAnsi"/>
          <w:sz w:val="20"/>
          <w:szCs w:val="20"/>
          <w:lang w:val="en-US"/>
        </w:rPr>
        <w:t>,</w:t>
      </w:r>
      <w:r w:rsidRPr="008C1640">
        <w:rPr>
          <w:rFonts w:cstheme="minorHAnsi"/>
          <w:sz w:val="20"/>
          <w:szCs w:val="20"/>
          <w:lang w:val="en-US"/>
        </w:rPr>
        <w:t>, Demetrios Stasinopoulos3</w:t>
      </w:r>
      <w:r>
        <w:rPr>
          <w:rFonts w:cstheme="minorHAnsi"/>
          <w:sz w:val="20"/>
          <w:szCs w:val="20"/>
          <w:lang w:val="en-US"/>
        </w:rPr>
        <w:t>,4</w:t>
      </w:r>
      <w:r w:rsidRPr="008C1640">
        <w:rPr>
          <w:rFonts w:cstheme="minorHAnsi"/>
          <w:sz w:val="20"/>
          <w:szCs w:val="20"/>
          <w:lang w:val="en-US"/>
        </w:rPr>
        <w:t>*</w:t>
      </w:r>
    </w:p>
    <w:p w14:paraId="02D77B93" w14:textId="77777777" w:rsidR="008C1640" w:rsidRPr="008C1640" w:rsidRDefault="008C1640" w:rsidP="008C1640">
      <w:pPr>
        <w:rPr>
          <w:rFonts w:cstheme="minorHAnsi"/>
          <w:sz w:val="20"/>
          <w:szCs w:val="20"/>
          <w:lang w:val="en-US"/>
        </w:rPr>
      </w:pPr>
      <w:r w:rsidRPr="008C1640">
        <w:rPr>
          <w:rFonts w:cstheme="minorHAnsi"/>
          <w:sz w:val="20"/>
          <w:szCs w:val="20"/>
          <w:lang w:val="en-US"/>
        </w:rPr>
        <w:t>1 Department of Hygiene, Epidemiology and Medical Statistics, Medical School , National and Kapodistrian University of Athens , Athens, Greece.</w:t>
      </w:r>
    </w:p>
    <w:p w14:paraId="1FAC5D38" w14:textId="77777777" w:rsidR="008C1640" w:rsidRPr="008C1640" w:rsidRDefault="008C1640" w:rsidP="008C1640">
      <w:pPr>
        <w:rPr>
          <w:rFonts w:cstheme="minorHAnsi"/>
          <w:sz w:val="20"/>
          <w:szCs w:val="20"/>
          <w:lang w:val="en-US"/>
        </w:rPr>
      </w:pPr>
      <w:r w:rsidRPr="008C1640">
        <w:rPr>
          <w:rFonts w:cstheme="minorHAnsi"/>
          <w:sz w:val="20"/>
          <w:szCs w:val="20"/>
          <w:lang w:val="en-US"/>
        </w:rPr>
        <w:t>2 Department of London Sports Institute, Science and Technology School, Middlesex University of London, London, United Kingdom.</w:t>
      </w:r>
    </w:p>
    <w:p w14:paraId="3280E445" w14:textId="1E6E196B" w:rsidR="008C1640" w:rsidRDefault="008C1640" w:rsidP="008C1640">
      <w:pPr>
        <w:rPr>
          <w:rFonts w:cstheme="minorHAnsi"/>
          <w:sz w:val="20"/>
          <w:szCs w:val="20"/>
          <w:lang w:val="en-US"/>
        </w:rPr>
      </w:pPr>
      <w:r w:rsidRPr="008C1640">
        <w:rPr>
          <w:rFonts w:cstheme="minorHAnsi"/>
          <w:sz w:val="20"/>
          <w:szCs w:val="20"/>
          <w:lang w:val="en-US"/>
        </w:rPr>
        <w:t>3 Department of Health Sciences , European Univ</w:t>
      </w:r>
      <w:r>
        <w:rPr>
          <w:rFonts w:cstheme="minorHAnsi"/>
          <w:sz w:val="20"/>
          <w:szCs w:val="20"/>
          <w:lang w:val="en-US"/>
        </w:rPr>
        <w:t xml:space="preserve">ersity Cyprus , Nicosia, Cyprus </w:t>
      </w:r>
    </w:p>
    <w:p w14:paraId="00D1DF5D" w14:textId="50078A08" w:rsidR="008C1640" w:rsidRPr="008C1640" w:rsidRDefault="008C1640" w:rsidP="008C1640">
      <w:pPr>
        <w:rPr>
          <w:rFonts w:cstheme="minorHAnsi"/>
          <w:sz w:val="20"/>
          <w:szCs w:val="20"/>
          <w:lang w:val="en-US"/>
        </w:rPr>
      </w:pPr>
      <w:r>
        <w:rPr>
          <w:rFonts w:cstheme="minorHAnsi"/>
          <w:sz w:val="20"/>
          <w:szCs w:val="20"/>
          <w:lang w:val="en-US"/>
        </w:rPr>
        <w:t xml:space="preserve">4. Director of </w:t>
      </w:r>
      <w:r w:rsidRPr="008C1640">
        <w:rPr>
          <w:rFonts w:cstheme="minorHAnsi"/>
          <w:sz w:val="20"/>
          <w:szCs w:val="20"/>
          <w:lang w:val="en-US"/>
        </w:rPr>
        <w:t>Cyprus Musculoskeletal and Sports Trauma Research Centre (CYMUSTREC)</w:t>
      </w:r>
      <w:bookmarkStart w:id="0" w:name="_GoBack"/>
      <w:bookmarkEnd w:id="0"/>
    </w:p>
    <w:p w14:paraId="37C0084E" w14:textId="15C1FB05" w:rsidR="009F6E25" w:rsidRPr="00E05CE1" w:rsidRDefault="008C1640" w:rsidP="008C1640">
      <w:pPr>
        <w:rPr>
          <w:rFonts w:cstheme="minorHAnsi"/>
          <w:sz w:val="20"/>
          <w:szCs w:val="20"/>
          <w:lang w:val="en-US"/>
        </w:rPr>
      </w:pPr>
      <w:r w:rsidRPr="008C1640">
        <w:rPr>
          <w:rFonts w:cstheme="minorHAnsi"/>
          <w:sz w:val="20"/>
          <w:szCs w:val="20"/>
          <w:lang w:val="en-US"/>
        </w:rPr>
        <w:t>* Corresponding author: D.Stassinopoulos@euc.ac.cy, +357-22713044</w:t>
      </w:r>
    </w:p>
    <w:p w14:paraId="28B3B827" w14:textId="15848148" w:rsidR="00FE132C" w:rsidRPr="001953BC" w:rsidRDefault="00FE132C" w:rsidP="009F6E25">
      <w:pPr>
        <w:rPr>
          <w:rFonts w:cstheme="minorHAnsi"/>
          <w:vertAlign w:val="superscript"/>
          <w:lang w:val="en-US"/>
        </w:rPr>
      </w:pPr>
    </w:p>
    <w:p w14:paraId="26375559" w14:textId="20E20393" w:rsidR="00FE132C" w:rsidRPr="00E05CE1" w:rsidRDefault="009F6E25" w:rsidP="009F6E25">
      <w:pPr>
        <w:pStyle w:val="Title"/>
        <w:rPr>
          <w:rFonts w:asciiTheme="minorHAnsi" w:hAnsiTheme="minorHAnsi" w:cstheme="minorHAnsi"/>
          <w:sz w:val="24"/>
          <w:szCs w:val="24"/>
          <w:lang w:val="en-US"/>
        </w:rPr>
      </w:pPr>
      <w:r w:rsidRPr="00E05CE1">
        <w:rPr>
          <w:rFonts w:asciiTheme="minorHAnsi" w:hAnsiTheme="minorHAnsi" w:cstheme="minorHAnsi"/>
          <w:sz w:val="24"/>
          <w:szCs w:val="24"/>
          <w:lang w:val="en-US"/>
        </w:rPr>
        <w:t xml:space="preserve">Abstract </w:t>
      </w:r>
    </w:p>
    <w:p w14:paraId="19AFF3E6" w14:textId="75CF3271" w:rsidR="009F6E25" w:rsidRPr="00E05CE1" w:rsidRDefault="009F6E25" w:rsidP="009261EC">
      <w:pPr>
        <w:spacing w:line="360" w:lineRule="auto"/>
        <w:jc w:val="both"/>
        <w:rPr>
          <w:rFonts w:cstheme="minorHAnsi"/>
          <w:sz w:val="20"/>
          <w:szCs w:val="20"/>
          <w:lang w:val="en-US"/>
        </w:rPr>
      </w:pPr>
      <w:r w:rsidRPr="00E05CE1">
        <w:rPr>
          <w:rFonts w:cstheme="minorHAnsi"/>
          <w:sz w:val="20"/>
          <w:szCs w:val="20"/>
          <w:lang w:val="en-US"/>
        </w:rPr>
        <w:t>Purpose: The aim of this umbrella review is to determine the effectiveness of LLLT in the treatment of LET and to provide recommendations based on this evidence.</w:t>
      </w:r>
    </w:p>
    <w:p w14:paraId="7B7B5DD6" w14:textId="10AA5EB2" w:rsidR="009F6E25" w:rsidRPr="00E05CE1" w:rsidRDefault="009F6E25" w:rsidP="009261EC">
      <w:pPr>
        <w:tabs>
          <w:tab w:val="left" w:pos="3777"/>
        </w:tabs>
        <w:spacing w:line="360" w:lineRule="auto"/>
        <w:jc w:val="both"/>
        <w:rPr>
          <w:rFonts w:cstheme="minorHAnsi"/>
          <w:b/>
          <w:sz w:val="20"/>
          <w:szCs w:val="20"/>
          <w:lang w:val="en-US"/>
        </w:rPr>
      </w:pPr>
      <w:r w:rsidRPr="00E05CE1">
        <w:rPr>
          <w:rFonts w:cstheme="minorHAnsi"/>
          <w:sz w:val="20"/>
          <w:szCs w:val="20"/>
          <w:lang w:val="en-US"/>
        </w:rPr>
        <w:t>Methods: A comprehensive and systematic review was undertaken using Medline, EBSCO and EMBASE. Systematic reviews or meta-analysis were included if they compared Laser with at least one of the following: (i) placebo, (ii) no treatment, (iii) another treatment, conservative (physical therapy intervention or medical) or operative of LET.</w:t>
      </w:r>
      <w:r w:rsidR="009261EC" w:rsidRPr="00E05CE1">
        <w:rPr>
          <w:rFonts w:cstheme="minorHAnsi"/>
          <w:sz w:val="20"/>
          <w:szCs w:val="20"/>
          <w:lang w:val="en-US"/>
        </w:rPr>
        <w:t xml:space="preserve"> Principal outcomes included the assessment of short and long-term effect on functional status, pain, grip strength (pain-free or maximum) and a global measure (overall improvement). </w:t>
      </w:r>
    </w:p>
    <w:p w14:paraId="72A08EAF" w14:textId="00EE074F" w:rsidR="00732878" w:rsidRPr="00E05CE1" w:rsidRDefault="009F6E25" w:rsidP="00732878">
      <w:pPr>
        <w:widowControl w:val="0"/>
        <w:autoSpaceDE w:val="0"/>
        <w:autoSpaceDN w:val="0"/>
        <w:adjustRightInd w:val="0"/>
        <w:spacing w:after="240" w:line="360" w:lineRule="auto"/>
        <w:jc w:val="both"/>
        <w:rPr>
          <w:rFonts w:cstheme="minorHAnsi"/>
          <w:sz w:val="20"/>
          <w:szCs w:val="20"/>
          <w:lang w:val="en-US"/>
        </w:rPr>
      </w:pPr>
      <w:r w:rsidRPr="00E05CE1">
        <w:rPr>
          <w:rFonts w:cstheme="minorHAnsi"/>
          <w:sz w:val="20"/>
          <w:szCs w:val="20"/>
          <w:lang w:val="en-US"/>
        </w:rPr>
        <w:t>Results:</w:t>
      </w:r>
      <w:r w:rsidR="009261EC" w:rsidRPr="00E05CE1">
        <w:rPr>
          <w:rFonts w:cstheme="minorHAnsi"/>
          <w:sz w:val="20"/>
          <w:szCs w:val="20"/>
          <w:lang w:val="en-US"/>
        </w:rPr>
        <w:t xml:space="preserve"> </w:t>
      </w:r>
      <w:r w:rsidR="00732878" w:rsidRPr="00E05CE1">
        <w:rPr>
          <w:rFonts w:cstheme="minorHAnsi"/>
          <w:sz w:val="20"/>
          <w:szCs w:val="20"/>
          <w:lang w:val="en-US"/>
        </w:rPr>
        <w:t xml:space="preserve">Seven papers met the inclusion criteria for the umbrella review, Five papers were of moderate and two of low methodological quality. All reviews reported benefits associated with laser therapy Vs other intervention or placebo, however the significance of the identified benefits differed between studies and reviews. No review reported negative effects of laser therapy or harm to patients. All reviews noted significant variance between included studies with 2 reviews citing statistically significant heterogeneity. It is essential to consider this  in the interpretation of these data. </w:t>
      </w:r>
    </w:p>
    <w:p w14:paraId="18462CC8" w14:textId="45BC1A34" w:rsidR="009F6E25" w:rsidRPr="00E05CE1" w:rsidRDefault="009F6E25" w:rsidP="009261EC">
      <w:pPr>
        <w:spacing w:line="360" w:lineRule="auto"/>
        <w:rPr>
          <w:rFonts w:cstheme="minorHAnsi"/>
          <w:sz w:val="20"/>
          <w:szCs w:val="20"/>
          <w:lang w:val="en-US"/>
        </w:rPr>
      </w:pPr>
      <w:r w:rsidRPr="00E05CE1">
        <w:rPr>
          <w:rFonts w:cstheme="minorHAnsi"/>
          <w:sz w:val="20"/>
          <w:szCs w:val="20"/>
          <w:lang w:val="en-US"/>
        </w:rPr>
        <w:t>Conclusion:</w:t>
      </w:r>
      <w:r w:rsidR="009261EC" w:rsidRPr="00E05CE1">
        <w:rPr>
          <w:rFonts w:cstheme="minorHAnsi"/>
          <w:sz w:val="20"/>
          <w:szCs w:val="20"/>
          <w:lang w:val="en-US"/>
        </w:rPr>
        <w:t xml:space="preserve"> </w:t>
      </w:r>
      <w:r w:rsidR="00D859DE" w:rsidRPr="00E05CE1">
        <w:rPr>
          <w:rFonts w:cstheme="minorHAnsi"/>
          <w:sz w:val="20"/>
          <w:szCs w:val="20"/>
          <w:lang w:val="en-US"/>
        </w:rPr>
        <w:t>This umbrella review found poor results for the effectiveness of LLLT in the management of LET. Therefore, further research with well-designed RCTs is required to provide meaningful evidence on the effectiveness (absolute and relative) of LLLT for the management of LET.</w:t>
      </w:r>
    </w:p>
    <w:p w14:paraId="13009A37" w14:textId="76820720" w:rsidR="009261EC" w:rsidRPr="00E05CE1" w:rsidRDefault="009261EC" w:rsidP="00732878">
      <w:pPr>
        <w:spacing w:line="360" w:lineRule="auto"/>
        <w:rPr>
          <w:rFonts w:cstheme="minorHAnsi"/>
          <w:sz w:val="20"/>
          <w:szCs w:val="20"/>
          <w:lang w:val="en-US"/>
        </w:rPr>
      </w:pPr>
      <w:r w:rsidRPr="00E05CE1">
        <w:rPr>
          <w:rFonts w:cstheme="minorHAnsi"/>
          <w:sz w:val="20"/>
          <w:szCs w:val="20"/>
          <w:lang w:val="en-US"/>
        </w:rPr>
        <w:t>Key words: Low Level Laser Therapy, Lateral elbow tendinopathy, Functional status, pain, grip strength overall improvement, umbrella review.</w:t>
      </w:r>
    </w:p>
    <w:p w14:paraId="2D031AA6" w14:textId="7AEDE1E9" w:rsidR="007D0B6B" w:rsidRPr="00E05CE1" w:rsidRDefault="007D0B6B" w:rsidP="00A9466F">
      <w:pPr>
        <w:pStyle w:val="Title"/>
        <w:spacing w:line="360" w:lineRule="auto"/>
        <w:jc w:val="both"/>
        <w:rPr>
          <w:rFonts w:asciiTheme="minorHAnsi" w:hAnsiTheme="minorHAnsi" w:cstheme="minorHAnsi"/>
          <w:sz w:val="24"/>
          <w:szCs w:val="24"/>
          <w:lang w:val="en-US"/>
        </w:rPr>
      </w:pPr>
      <w:r w:rsidRPr="00E05CE1">
        <w:rPr>
          <w:rFonts w:asciiTheme="minorHAnsi" w:hAnsiTheme="minorHAnsi" w:cstheme="minorHAnsi"/>
          <w:sz w:val="24"/>
          <w:szCs w:val="24"/>
          <w:lang w:val="en-US"/>
        </w:rPr>
        <w:lastRenderedPageBreak/>
        <w:t>Introduction</w:t>
      </w:r>
    </w:p>
    <w:p w14:paraId="6B22216D" w14:textId="7C1141F4" w:rsidR="00E0650A" w:rsidRPr="00E05CE1" w:rsidRDefault="00E0650A" w:rsidP="009261EC">
      <w:pPr>
        <w:spacing w:line="360" w:lineRule="auto"/>
        <w:jc w:val="both"/>
        <w:rPr>
          <w:rFonts w:cstheme="minorHAnsi"/>
          <w:sz w:val="20"/>
          <w:szCs w:val="20"/>
          <w:lang w:val="en-US"/>
        </w:rPr>
      </w:pPr>
      <w:r w:rsidRPr="00E05CE1">
        <w:rPr>
          <w:rFonts w:cstheme="minorHAnsi"/>
          <w:sz w:val="20"/>
          <w:szCs w:val="20"/>
          <w:lang w:val="en-US"/>
        </w:rPr>
        <w:t xml:space="preserve">Lateral elbow tendinopathy (LET) </w:t>
      </w:r>
      <w:r w:rsidR="00EE5A7C" w:rsidRPr="00E05CE1">
        <w:rPr>
          <w:rFonts w:cstheme="minorHAnsi"/>
          <w:sz w:val="20"/>
          <w:szCs w:val="20"/>
          <w:lang w:val="en-US"/>
        </w:rPr>
        <w:t xml:space="preserve">appears </w:t>
      </w:r>
      <w:r w:rsidRPr="00E05CE1">
        <w:rPr>
          <w:rFonts w:cstheme="minorHAnsi"/>
          <w:sz w:val="20"/>
          <w:szCs w:val="20"/>
          <w:lang w:val="en-US"/>
        </w:rPr>
        <w:t>to be the most appropriate term to use in clinical practice because all the other terms such as lateral epicondylitis, lateral epicondylalgia, lateral epicondylosis and/or tennis elbow make reference to inappropriate aetiological, anatomical and pathophysiological term</w:t>
      </w:r>
      <w:r w:rsidR="007203A0" w:rsidRPr="00E05CE1">
        <w:rPr>
          <w:rFonts w:cstheme="minorHAnsi"/>
          <w:sz w:val="20"/>
          <w:szCs w:val="20"/>
          <w:lang w:val="en-US"/>
        </w:rPr>
        <w:t>s</w:t>
      </w:r>
      <w:r w:rsidR="001D23F6" w:rsidRPr="00E05CE1">
        <w:rPr>
          <w:rFonts w:cstheme="minorHAnsi"/>
          <w:sz w:val="20"/>
          <w:szCs w:val="20"/>
          <w:lang w:val="en-US"/>
        </w:rPr>
        <w:t xml:space="preserve"> </w:t>
      </w:r>
      <w:r w:rsidR="001D23F6"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"10.1016/j.mehy.2006.05.048", "ISBN" : "0306-9877 (Print) 0306-9877 (Linking)", "ISSN" : "03069877", "PMID" : "16843614", "abstract" : "A plethora of terms that have been used to describe lateral epicondylitis including tennis elbow (TE), epicondylalgia, tendonitis, tendinosis and tendinopathy. These terms usually have the prefix extensor or lateral elbow. Lateral elbow tendinopathy seems to be the most appropriate term to use in clinical practice because other terms make reference to inappropriate aetiological, anatomical and pathophysiological terms. The correct diagnostic term is important for the right treatment. \u00a9 2006 Elsevier Ltd. All rights reserved.", "author" : [ { "dropping-particle" : "", "family" : "Stasinopoulos", "given" : "Dimitrios", "non-dropping-particle" : "", "parse-names" : false, "suffix" : "" }, { "dropping-particle" : "", "family" : "Johnson", "given" : "Mark I.", "non-dropping-particle" : "", "parse-names" : false, "suffix" : "" } ], "container-title" : "Medical Hypotheses", "id" : "ITEM-1", "issue" : "6", "issued" : { "date-parts" : [ [ "2006" ] ] }, "page" : "1400-1402", "title" : "'Lateral elbow tendinopathy' is the most appropriate diagnostic term for the condition commonly referred-to as lateral epicondylitis", "type" : "article-journal", "volume" : "67" }, "uris" : [ "http://www.mendeley.com/documents/?uuid=31d78b63-f99a-4843-855b-69dc80bb1f32" ] } ], "mendeley" : { "formattedCitation" : "[1]", "plainTextFormattedCitation" : "[1]", "previouslyFormattedCitation" : "[1]" }, "properties" : {  }, "schema" : "https://github.com/citation-style-language/schema/raw/master/csl-citation.json" }</w:instrText>
      </w:r>
      <w:r w:rsidR="001D23F6" w:rsidRPr="00E05CE1">
        <w:rPr>
          <w:rFonts w:cstheme="minorHAnsi"/>
          <w:sz w:val="20"/>
          <w:szCs w:val="20"/>
          <w:lang w:val="en-US"/>
        </w:rPr>
        <w:fldChar w:fldCharType="separate"/>
      </w:r>
      <w:r w:rsidR="001D23F6" w:rsidRPr="00E05CE1">
        <w:rPr>
          <w:rFonts w:cstheme="minorHAnsi"/>
          <w:noProof/>
          <w:sz w:val="20"/>
          <w:szCs w:val="20"/>
          <w:lang w:val="en-US"/>
        </w:rPr>
        <w:t>[1]</w:t>
      </w:r>
      <w:r w:rsidR="001D23F6" w:rsidRPr="00E05CE1">
        <w:rPr>
          <w:rFonts w:cstheme="minorHAnsi"/>
          <w:sz w:val="20"/>
          <w:szCs w:val="20"/>
          <w:lang w:val="en-US"/>
        </w:rPr>
        <w:fldChar w:fldCharType="end"/>
      </w:r>
      <w:r w:rsidR="007203A0" w:rsidRPr="00E05CE1">
        <w:rPr>
          <w:rFonts w:cstheme="minorHAnsi"/>
          <w:sz w:val="20"/>
          <w:szCs w:val="20"/>
          <w:lang w:val="en-US"/>
        </w:rPr>
        <w:t xml:space="preserve">. </w:t>
      </w:r>
      <w:r w:rsidRPr="00E05CE1">
        <w:rPr>
          <w:rFonts w:cstheme="minorHAnsi"/>
          <w:sz w:val="20"/>
          <w:szCs w:val="20"/>
          <w:lang w:val="en-US"/>
        </w:rPr>
        <w:t>LET is one of the most common lesions of the arm work-related or sport-related pain disorder. The condition is usually defined as a syndrome of pain in the area of the lateral epicondyle</w:t>
      </w:r>
      <w:r w:rsidR="001D23F6" w:rsidRPr="00E05CE1">
        <w:rPr>
          <w:rFonts w:cstheme="minorHAnsi"/>
          <w:sz w:val="20"/>
          <w:szCs w:val="20"/>
          <w:lang w:val="en-US"/>
        </w:rPr>
        <w:t xml:space="preserve"> </w:t>
      </w:r>
      <w:r w:rsidR="001D23F6"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 "plainTextFormattedCitation" : "[2]", "previouslyFormattedCitation" : "[2]" }, "properties" : {  }, "schema" : "https://github.com/citation-style-language/schema/raw/master/csl-citation.json" }</w:instrText>
      </w:r>
      <w:r w:rsidR="001D23F6" w:rsidRPr="00E05CE1">
        <w:rPr>
          <w:rFonts w:cstheme="minorHAnsi"/>
          <w:sz w:val="20"/>
          <w:szCs w:val="20"/>
          <w:lang w:val="en-US"/>
        </w:rPr>
        <w:fldChar w:fldCharType="separate"/>
      </w:r>
      <w:r w:rsidR="001D23F6" w:rsidRPr="00E05CE1">
        <w:rPr>
          <w:rFonts w:cstheme="minorHAnsi"/>
          <w:noProof/>
          <w:sz w:val="20"/>
          <w:szCs w:val="20"/>
          <w:lang w:val="en-US"/>
        </w:rPr>
        <w:t>[2]</w:t>
      </w:r>
      <w:r w:rsidR="001D23F6" w:rsidRPr="00E05CE1">
        <w:rPr>
          <w:rFonts w:cstheme="minorHAnsi"/>
          <w:sz w:val="20"/>
          <w:szCs w:val="20"/>
          <w:lang w:val="en-US"/>
        </w:rPr>
        <w:fldChar w:fldCharType="end"/>
      </w:r>
      <w:r w:rsidR="00A9466F" w:rsidRPr="00E05CE1">
        <w:rPr>
          <w:rFonts w:cstheme="minorHAnsi"/>
          <w:sz w:val="20"/>
          <w:szCs w:val="20"/>
          <w:lang w:val="en-US"/>
        </w:rPr>
        <w:t xml:space="preserve"> </w:t>
      </w:r>
      <w:r w:rsidRPr="00E05CE1">
        <w:rPr>
          <w:rFonts w:cstheme="minorHAnsi"/>
          <w:sz w:val="20"/>
          <w:szCs w:val="20"/>
          <w:lang w:val="en-US"/>
        </w:rPr>
        <w:t>that may be degenerative or failed healing tendon response rather than inflammatory</w:t>
      </w:r>
      <w:r w:rsidR="00A9466F"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"10.2519/jospt.2015.5841", "ISBN" : "9788578110796", "ISSN" : "0190-6011", "PMID" : "25246403", "abstract" : "Synopsis Clear guidelines for the clinical management of individuals with lateral elbow tendinopathy (LET) are hampered by many proposed interventions and the condition's prognosis, ranging from immediate resolution of symptoms following simple advice in some patients to long-lasting problems, regardless of treatment, in others. This is compounded by our lack of understanding of the complexity of the underlying pathophysiology of LET. In this article, we collate evidence and expert opinion on the pathophysiology, clinical presentation, and differential diagnosis of LET. Factors that might provide prognostic value or direction for physical rehabilitation, such as the presence of neck pain, tendon tears, or central sensitization, are canvassed. Clinical recommendations for physical rehabilitation are provided, including the prescription of exercise and adjunctive physical therapy and pharmacotherapy. A preliminary algorithm, including targeted interventions, for the management of subgroups of patients with LET based on identified prognostic factors is proposed. Further research is needed to evaluate whether such an approach may lead to improved outcomes and more efficient resource allocation. J Orthop Sports Phys Ther 2015;45(11):938\u2013949. Epub 17 Sep 2015. doi:10.2519/jospt.2015.5841.", "author" : [ { "dropping-particle" : "", "family" : "Coombes", "given" : "Brooke K.", "non-dropping-particle" : "", "parse-names" : false, "suffix" : "" }, { "dropping-particle" : "", "family" : "Bisset", "given" : "Leanne", "non-dropping-particle" : "", "parse-names" : false, "suffix" : "" }, { "dropping-particle" : "", "family" : "Vicenzino", "given" : "Bill", "non-dropping-particle" : "", "parse-names" : false, "suffix" : "" } ], "container-title" : "Journal of Orthopaedic &amp; Sports Physical Therapy", "id" : "ITEM-1", "issue" : "11", "issued" : { "date-parts" : [ [ "2015" ] ] }, "page" : "938-949", "title" : "Management of Lateral Elbow Tendinopathy: One Size Does Not Fit All", "type" : "article-journal", "volume" : "45" }, "uris" : [ "http://www.mendeley.com/documents/?uuid=d4cbabae-6b8b-46ef-84c8-b54c7f3d7e10", "http://www.mendeley.com/documents/?uuid=134e7f13-e3f4-459d-841a-8592229c993f" ] } ], "mendeley" : { "formattedCitation" : "[3]", "plainTextFormattedCitation" : "[3]", "previouslyFormattedCitation" : "[3]"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[3]</w:t>
      </w:r>
      <w:r w:rsidR="00805298" w:rsidRPr="00E05CE1">
        <w:rPr>
          <w:rFonts w:cstheme="minorHAnsi"/>
          <w:sz w:val="20"/>
          <w:szCs w:val="20"/>
          <w:lang w:val="en-US"/>
        </w:rPr>
        <w:fldChar w:fldCharType="end"/>
      </w:r>
      <w:r w:rsidRPr="00E05CE1">
        <w:rPr>
          <w:rFonts w:cstheme="minorHAnsi"/>
          <w:sz w:val="20"/>
          <w:szCs w:val="20"/>
          <w:lang w:val="en-US"/>
        </w:rPr>
        <w:t>. Hence, the increased presence of fibroblasts, vascular hyperplasia, proteoglycans and glycosaminoglycans together with disorganized and immature collagen may all take place in the absence of inflammatory cells</w:t>
      </w:r>
      <w:r w:rsidR="00A5050D"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"10.1197/j.jht.2006.02.002", "ISBN" : "0021-9355 (Print)\\r0021-9355 (Linking)", "ISSN" : "00219355", "PMID" : "16713861", "abstract" : "Tendon injuries can be divided into several categories on the basis of the nature of their onset and the tissues involved. Acute tendon injuries, such as laceration of the flexor tendons of the fingers, are traumatic in nature. Chronic overuse injuries are the result of multiple microtraumatic events that cause disruption of the internal structure of the tendon and degeneration of the cells and matrix, which fail to mature into normal tendon; at times, such injuries result in tendinosis. The healing of acute tendon injuries has been studied from the perspective of the body's response to lacerations of flexor tendons as well as after operative intervention", "author" : [ { "dropping-particle" : "", "family" : "Kraushaar", "given" : "Bs", "non-dropping-particle" : "", "parse-names" : false, "suffix" : "" }, { "dropping-particle" : "", "family" : "Nirschl", "given" : "Rp", "non-dropping-particle" : "", "parse-names" : false, "suffix" : "" } ], "container-title" : "J Bone Joint Surg", "id" : "ITEM-1", "issue" : "2", "issued" : { "date-parts" : [ [ "1999" ] ] }, "page" : "259-278", "title" : "Current concepts review: tendinosis of the elbow (tennis elbow)", "type" : "article-journal", "volume" : "81-A" }, "uris" : [ "http://www.mendeley.com/documents/?uuid=5846bf34-833b-4b2c-abc9-bfc2e71eeaf2", "http://www.mendeley.com/documents/?uuid=23557ef7-ee69-415e-b435-03e0f082aaee" ] } ], "mendeley" : { "formattedCitation" : "[4]", "plainTextFormattedCitation" : "[4]", "previouslyFormattedCitation" : "[4]"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[4]</w:t>
      </w:r>
      <w:r w:rsidR="00805298" w:rsidRPr="00E05CE1">
        <w:rPr>
          <w:rFonts w:cstheme="minorHAnsi"/>
          <w:sz w:val="20"/>
          <w:szCs w:val="20"/>
          <w:lang w:val="en-US"/>
        </w:rPr>
        <w:fldChar w:fldCharType="end"/>
      </w:r>
      <w:r w:rsidRPr="00E05CE1">
        <w:rPr>
          <w:rFonts w:cstheme="minorHAnsi"/>
          <w:sz w:val="20"/>
          <w:szCs w:val="20"/>
          <w:lang w:val="en-US"/>
        </w:rPr>
        <w:t>. The most commonly affected structure is the origin of the extensor carpi radialis brevis (ECRB)</w:t>
      </w:r>
      <w:r w:rsidR="00A5050D"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"10.1197/j.jht.2006.02.002", "ISBN" : "0021-9355 (Print)\\r0021-9355 (Linking)", "ISSN" : "00219355", "PMID" : "16713861", "abstract" : "Tendon injuries can be divided into several categories on the basis of the nature of their onset and the tissues involved. Acute tendon injuries, such as laceration of the flexor tendons of the fingers, are traumatic in nature. Chronic overuse injuries are the result of multiple microtraumatic events that cause disruption of the internal structure of the tendon and degeneration of the cells and matrix, which fail to mature into normal tendon; at times, such injuries result in tendinosis. The healing of acute tendon injuries has been studied from the perspective of the body's response to lacerations of flexor tendons as well as after operative intervention", "author" : [ { "dropping-particle" : "", "family" : "Kraushaar", "given" : "Bs", "non-dropping-particle" : "", "parse-names" : false, "suffix" : "" }, { "dropping-particle" : "", "family" : "Nirschl", "given" : "Rp", "non-dropping-particle" : "", "parse-names" : false, "suffix" : "" } ], "container-title" : "J Bone Joint Surg", "id" : "ITEM-1", "issue" : "2", "issued" : { "date-parts" : [ [ "1999" ] ] }, "page" : "259-278", "title" : "Current concepts review: tendinosis of the elbow (tennis elbow)", "type" : "article-journal", "volume" : "81-A" }, "uris" : [ "http://www.mendeley.com/documents/?uuid=23557ef7-ee69-415e-b435-03e0f082aaee" ] } ], "mendeley" : { "formattedCitation" : "[4]", "plainTextFormattedCitation" : "[4]", "previouslyFormattedCitation" : "[4]"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[4]</w:t>
      </w:r>
      <w:r w:rsidR="00805298" w:rsidRPr="00E05CE1">
        <w:rPr>
          <w:rFonts w:cstheme="minorHAnsi"/>
          <w:sz w:val="20"/>
          <w:szCs w:val="20"/>
          <w:lang w:val="en-US"/>
        </w:rPr>
        <w:fldChar w:fldCharType="end"/>
      </w:r>
      <w:r w:rsidRPr="00E05CE1">
        <w:rPr>
          <w:rFonts w:cstheme="minorHAnsi"/>
          <w:sz w:val="20"/>
          <w:szCs w:val="20"/>
          <w:lang w:val="en-US"/>
        </w:rPr>
        <w:t>. The dominant arm is commonly affected, the peak prevalence of LET is between 30 and 60 years of age</w:t>
      </w:r>
      <w:r w:rsidR="00A5050D"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"10.1179/ptr.1996.1.1.23", "ISSN" : "1083-3196", "abstract" : "This paper deals with the phenomenon of lateral epicondylalgia or tennis elbow. This is a relatively common disorder with a well defined clinical presentation. It has been used extensively as a clinical model in studies evaluating the nature of musculoskeletal pain and dysfunction, and the factors contributing to the development of such dysfunction. It might be anticipated that this body of research would have provided a sound understanding of the epidemiology, pathophysiology, aetiology and natural history of this disorder. This paper presents a critical review of the available research which suggests that many questions remain unaddressed or unanswered. Widespread preconceptions such as the widely accepted belief in the role of inflammation in the pathogenesis of lateral epicondylalgia may need to be reappraised. Existing research is critiqued and directions for future research including improvements in research methodology are proposed.", "author" : [ { "dropping-particle" : "", "family" : "Vicenzino", "given" : "Bill", "non-dropping-particle" : "", "parse-names" : false, "suffix" : "" }, { "dropping-particle" : "", "family" : "Wright", "given" : "Anthony", "non-dropping-particle" : "", "parse-names" : false, "suffix" : "" } ], "container-title" : "Phys. Ther. Rev", "id" : "ITEM-2", "issued" : { "date-parts" : [ [ "1996" ] ] }, "page" : "2334", "title" : "Lateral epicondylalgia I: epidemiology, pathophysiology, aetiology and natural history", "type" : "article-journal", "volume" : "1" }, "uris" : [ "http://www.mendeley.com/documents/?uuid=bfbedd12-053d-4b3d-aba1-f59f4ef7dc9e", "http://www.mendeley.com/documents/?uuid=83943d7b-d5b7-40ce-abbc-e1ad3b112c1f" ] } ], "mendeley" : { "formattedCitation" : "[2,5]", "plainTextFormattedCitation" : "[2,5]", "previouslyFormattedCitation" : "[2,5]"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[2,5]</w:t>
      </w:r>
      <w:r w:rsidR="00805298" w:rsidRPr="00E05CE1">
        <w:rPr>
          <w:rFonts w:cstheme="minorHAnsi"/>
          <w:sz w:val="20"/>
          <w:szCs w:val="20"/>
          <w:lang w:val="en-US"/>
        </w:rPr>
        <w:fldChar w:fldCharType="end"/>
      </w:r>
      <w:r w:rsidRPr="00E05CE1">
        <w:rPr>
          <w:rFonts w:cstheme="minorHAnsi"/>
          <w:sz w:val="20"/>
          <w:szCs w:val="20"/>
          <w:lang w:val="en-US"/>
        </w:rPr>
        <w:t xml:space="preserve"> and the disorder appears to be of longer duration and severity in women</w:t>
      </w:r>
      <w:r w:rsidR="001C54FF"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"10.2519/jospt.2015.5841", "ISBN" : "9788578110796", "ISSN" : "0190-6011", "PMID" : "25246403", "abstract" : "Synopsis Clear guidelines for the clinical management of individuals with lateral elbow tendinopathy (LET) are hampered by many proposed interventions and the condition's prognosis, ranging from immediate resolution of symptoms following simple advice in some patients to long-lasting problems, regardless of treatment, in others. This is compounded by our lack of understanding of the complexity of the underlying pathophysiology of LET. In this article, we collate evidence and expert opinion on the pathophysiology, clinical presentation, and differential diagnosis of LET. Factors that might provide prognostic value or direction for physical rehabilitation, such as the presence of neck pain, tendon tears, or central sensitization, are canvassed. Clinical recommendations for physical rehabilitation are provided, including the prescription of exercise and adjunctive physical therapy and pharmacotherapy. A preliminary algorithm, including targeted interventions, for the management of subgroups of patients with LET based on identified prognostic factors is proposed. Further research is needed to evaluate whether such an approach may lead to improved outcomes and more efficient resource allocation. J Orthop Sports Phys Ther 2015;45(11):938\u2013949. Epub 17 Sep 2015. doi:10.2519/jospt.2015.5841.", "author" : [ { "dropping-particle" : "", "family" : "Coombes", "given" : "Brooke K.", "non-dropping-particle" : "", "parse-names" : false, "suffix" : "" }, { "dropping-particle" : "", "family" : "Bisset", "given" : "Leanne", "non-dropping-particle" : "", "parse-names" : false, "suffix" : "" }, { "dropping-particle" : "", "family" : "Vicenzino", "given" : "Bill", "non-dropping-particle" : "", "parse-names" : false, "suffix" : "" } ], "container-title" : "Journal of Orthopaedic &amp; Sports Physical Therapy", "id" : "ITEM-1", "issue" : "11", "issued" : { "date-parts" : [ [ "2015" ] ] }, "page" : "938-949", "title" : "Management of Lateral Elbow Tendinopathy: One Size Does Not Fit All", "type" : "article-journal", "volume" : "45" }, "uris" : [ "http://www.mendeley.com/documents/?uuid=134e7f13-e3f4-459d-841a-8592229c993f" ] }, { "id" : "ITEM-2", "itemData" : { "DOI" : "10.1016/S0003-9993(03)00480-5", "ISBN" : "0003-9993 (Print)\\r0003-9993 (Linking)", "ISSN" : "00039993", "PMID" : "14966719", "abstract" : "Objective: To identify key factors associated with outcomes of patients who underwent 8 weeks of physical therapy (PT) for lateral epicondylitis. Design: Multicenter prospective design with inception cohort of lateral epicondylitis patients commencing PT. Baseline clinical examinations were conducted by 1 physical therapist; self-report outcome measures were completed at baseline and 8 weeks later. Setting: Nine private sports medicine clinics and 2 hospital outpatient departments in Ontario, Canada. Participants: Eighty-three patients with unilateral lateral epicondylitis identified by the treating physical therapists. Interventions: Not applicable. Main Outcome Measures: The final scores of the Disability of the Arm, Shoulder and Hand (DASH) questionnaire and a vertical pain visual analog scale (VAS) were used as the dependent variables. Results: The final prognostic model for the 8-week DASH scores included the baseline score (95% confidence interval [CI], 0.34-0,66), sex (female) (95% CI, 3.3-14.5), and self-reported nerve symptoms (95% CI, 0.8-13.8). The model for the 8-week VAS scores included the baseline score (95% CI, 0.01-0.37), sex (female) (95% CI, 0.4-18.2), and self-reported nerve symptoms (95% CI, 4.7-25.5). A subanalysis indicated that women were more likely than men to have work-related onsets, repetitive keyboarding jobs, and cervical joint signs. Among women, these factors were associated with higher final DASH and VAS scores. Conclusions: Women and patients who report nerve symptoms are more likely to experience a poorer short-term outcome after PT management of lateral epicondylitis. Work-related onsets, repetitive keyboarding jobs, and cervical joint signs have a prognostic influence on women.", "author" : [ { "dropping-particle" : "", "family" : "Waugh", "given" : "Esther J.", "non-dropping-particle" : "", "parse-names" : false, "suffix" : "" }, { "dropping-particle" : "", "family" : "Jaglal", "given" : "Susan B.", "non-dropping-particle" : "", "parse-names" : false, "suffix" : "" }, { "dropping-particle" : "", "family" : "Davis", "given" : "Aileen M.", "non-dropping-particle" : "", "parse-names" : false, "suffix" : "" }, { "dropping-particle" : "", "family" : "Tomlinson", "given" : "George", "non-dropping-particle" : "", "parse-names" : false, "suffix" : "" }, { "dropping-particle" : "", "family" : "Verrier", "given" : "Molly C.", "non-dropping-particle" : "", "parse-names" : false, "suffix" : "" } ], "container-title" : "Archives of Physical Medicine and Rehabilitation", "id" : "ITEM-2", "issue" : "2", "issued" : { "date-parts" : [ [ "2004" ] ] }, "page" : "308-318", "title" : "Factors Associated with Prognosis of Lateral Epicondylitis after 8 Weeks of Physical Therapy", "type" : "article-journal", "volume" : "85" }, "uris" : [ "http://www.mendeley.com/documents/?uuid=38411fa0-9326-46d1-828c-c705cf755113", "http://www.mendeley.com/documents/?uuid=49641389-d879-440d-aea6-76e0b7085b9e" ] } ], "mendeley" : { "formattedCitation" : "[3,6]", "plainTextFormattedCitation" : "[3,6]", "previouslyFormattedCitation" : "[3,6]"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[3,6]</w:t>
      </w:r>
      <w:r w:rsidR="00805298" w:rsidRPr="00E05CE1">
        <w:rPr>
          <w:rFonts w:cstheme="minorHAnsi"/>
          <w:sz w:val="20"/>
          <w:szCs w:val="20"/>
          <w:lang w:val="en-US"/>
        </w:rPr>
        <w:fldChar w:fldCharType="end"/>
      </w:r>
      <w:r w:rsidRPr="00E05CE1">
        <w:rPr>
          <w:rFonts w:cstheme="minorHAnsi"/>
          <w:sz w:val="20"/>
          <w:szCs w:val="20"/>
          <w:lang w:val="en-US"/>
        </w:rPr>
        <w:t>.</w:t>
      </w:r>
    </w:p>
    <w:p w14:paraId="17694B9C" w14:textId="3D6461BB" w:rsidR="00E0650A" w:rsidRPr="00E05CE1" w:rsidRDefault="00E0650A" w:rsidP="009261EC">
      <w:pPr>
        <w:spacing w:line="360" w:lineRule="auto"/>
        <w:jc w:val="both"/>
        <w:rPr>
          <w:rFonts w:cstheme="minorHAnsi"/>
          <w:sz w:val="20"/>
          <w:szCs w:val="20"/>
          <w:lang w:val="en-US"/>
        </w:rPr>
      </w:pPr>
      <w:r w:rsidRPr="00E05CE1">
        <w:rPr>
          <w:rFonts w:cstheme="minorHAnsi"/>
          <w:sz w:val="20"/>
          <w:szCs w:val="20"/>
          <w:lang w:val="en-US"/>
        </w:rPr>
        <w:t>The main complaints of patients with LET are pain and decreased function</w:t>
      </w:r>
      <w:r w:rsidR="001C54FF"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"10.2519/jospt.2015.5841", "ISBN" : "9788578110796", "ISSN" : "0190-6011", "PMID" : "25246403", "abstract" : "Synopsis Clear guidelines for the clinical management of individuals with lateral elbow tendinopathy (LET) are hampered by many proposed interventions and the condition's prognosis, ranging from immediate resolution of symptoms following simple advice in some patients to long-lasting problems, regardless of treatment, in others. This is compounded by our lack of understanding of the complexity of the underlying pathophysiology of LET. In this article, we collate evidence and expert opinion on the pathophysiology, clinical presentation, and differential diagnosis of LET. Factors that might provide prognostic value or direction for physical rehabilitation, such as the presence of neck pain, tendon tears, or central sensitization, are canvassed. Clinical recommendations for physical rehabilitation are provided, including the prescription of exercise and adjunctive physical therapy and pharmacotherapy. A preliminary algorithm, including targeted interventions, for the management of subgroups of patients with LET based on identified prognostic factors is proposed. Further research is needed to evaluate whether such an approach may lead to improved outcomes and more efficient resource allocation. J Orthop Sports Phys Ther 2015;45(11):938\u2013949. Epub 17 Sep 2015. doi:10.2519/jospt.2015.5841.", "author" : [ { "dropping-particle" : "", "family" : "Coombes", "given" : "Brooke K.", "non-dropping-particle" : "", "parse-names" : false, "suffix" : "" }, { "dropping-particle" : "", "family" : "Bisset", "given" : "Leanne", "non-dropping-particle" : "", "parse-names" : false, "suffix" : "" }, { "dropping-particle" : "", "family" : "Vicenzino", "given" : "Bill", "non-dropping-particle" : "", "parse-names" : false, "suffix" : "" } ], "container-title" : "Journal of Orthopaedic &amp; Sports Physical Therapy", "id" : "ITEM-2", "issue" : "11", "issued" : { "date-parts" : [ [ "2015" ] ] }, "page" : "938-949", "title" : "Management of Lateral Elbow Tendinopathy: One Size Does Not Fit All", "type" : "article-journal", "volume" : "45" }, "uris" : [ "http://www.mendeley.com/documents/?uuid=134e7f13-e3f4-459d-841a-8592229c993f" ] } ], "mendeley" : { "formattedCitation" : "[2,3]", "plainTextFormattedCitation" : "[2,3]", "previouslyFormattedCitation" : "[2,3]"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[2,3]</w:t>
      </w:r>
      <w:r w:rsidR="00805298" w:rsidRPr="00E05CE1">
        <w:rPr>
          <w:rFonts w:cstheme="minorHAnsi"/>
          <w:sz w:val="20"/>
          <w:szCs w:val="20"/>
          <w:lang w:val="en-US"/>
        </w:rPr>
        <w:fldChar w:fldCharType="end"/>
      </w:r>
      <w:r w:rsidRPr="00E05CE1">
        <w:rPr>
          <w:rFonts w:cstheme="minorHAnsi"/>
          <w:sz w:val="20"/>
          <w:szCs w:val="20"/>
          <w:lang w:val="en-US"/>
        </w:rPr>
        <w:t xml:space="preserve"> both of which may affect daily activities. Diagnosis is simple, and a therapist should be able to reproduce this pain in at least one of three ways: (1) digital palpation on the facet of the lateral epicondyle, (2) resisted wrist extension and/or resisted middle-finger extension with the elbow in extension, and (3) by getting the patient to grip an object</w:t>
      </w:r>
      <w:r w:rsidR="001C54FF"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"10.2519/jospt.2015.5841", "ISBN" : "9788578110796", "ISSN" : "0190-6011", "PMID" : "25246403", "abstract" : "Synopsis Clear guidelines for the clinical management of individuals with lateral elbow tendinopathy (LET) are hampered by many proposed interventions and the condition's prognosis, ranging from immediate resolution of symptoms following simple advice in some patients to long-lasting problems, regardless of treatment, in others. This is compounded by our lack of understanding of the complexity of the underlying pathophysiology of LET. In this article, we collate evidence and expert opinion on the pathophysiology, clinical presentation, and differential diagnosis of LET. Factors that might provide prognostic value or direction for physical rehabilitation, such as the presence of neck pain, tendon tears, or central sensitization, are canvassed. Clinical recommendations for physical rehabilitation are provided, including the prescription of exercise and adjunctive physical therapy and pharmacotherapy. A preliminary algorithm, including targeted interventions, for the management of subgroups of patients with LET based on identified prognostic factors is proposed. Further research is needed to evaluate whether such an approach may lead to improved outcomes and more efficient resource allocation. J Orthop Sports Phys Ther 2015;45(11):938\u2013949. Epub 17 Sep 2015. doi:10.2519/jospt.2015.5841.", "author" : [ { "dropping-particle" : "", "family" : "Coombes", "given" : "Brooke K.", "non-dropping-particle" : "", "parse-names" : false, "suffix" : "" }, { "dropping-particle" : "", "family" : "Bisset", "given" : "Leanne", "non-dropping-particle" : "", "parse-names" : false, "suffix" : "" }, { "dropping-particle" : "", "family" : "Vicenzino", "given" : "Bill", "non-dropping-particle" : "", "parse-names" : false, "suffix" : "" } ], "container-title" : "Journal of Orthopaedic &amp; Sports Physical Therapy", "id" : "ITEM-2", "issue" : "11", "issued" : { "date-parts" : [ [ "2015" ] ] }, "page" : "938-949", "title" : "Management of Lateral Elbow Tendinopathy: One Size Does Not Fit All", "type" : "article-journal", "volume" : "45" }, "uris" : [ "http://www.mendeley.com/documents/?uuid=134e7f13-e3f4-459d-841a-8592229c993f" ] }, { "id" : "ITEM-3", "itemData" : { "DOI" : "10.1179/ptr.1996.1.1.23", "ISSN" : "1083-3196", "abstract" : "This paper deals with the phenomenon of lateral epicondylalgia or tennis elbow. This is a relatively common disorder with a well defined clinical presentation. It has been used extensively as a clinical model in studies evaluating the nature of musculoskeletal pain and dysfunction, and the factors contributing to the development of such dysfunction. It might be anticipated that this body of research would have provided a sound understanding of the epidemiology, pathophysiology, aetiology and natural history of this disorder. This paper presents a critical review of the available research which suggests that many questions remain unaddressed or unanswered. Widespread preconceptions such as the widely accepted belief in the role of inflammation in the pathogenesis of lateral epicondylalgia may need to be reappraised. Existing research is critiqued and directions for future research including improvements in research methodology are proposed.", "author" : [ { "dropping-particle" : "", "family" : "Vicenzino", "given" : "Bill", "non-dropping-particle" : "", "parse-names" : false, "suffix" : "" }, { "dropping-particle" : "", "family" : "Wright", "given" : "Anthony", "non-dropping-particle" : "", "parse-names" : false, "suffix" : "" } ], "container-title" : "Phys. Ther. Rev", "id" : "ITEM-3", "issued" : { "date-parts" : [ [ "1996" ] ] }, "page" : "2334", "title" : "Lateral epicondylalgia I: epidemiology, pathophysiology, aetiology and natural history", "type" : "article-journal", "volume" : "1" }, "uris" : [ "http://www.mendeley.com/documents/?uuid=83943d7b-d5b7-40ce-abbc-e1ad3b112c1f" ] } ], "mendeley" : { "formattedCitation" : "[2,3,5]", "plainTextFormattedCitation" : "[2,3,5]", "previouslyFormattedCitation" : "[2,3,5]"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[2,3,5]</w:t>
      </w:r>
      <w:r w:rsidR="00805298" w:rsidRPr="00E05CE1">
        <w:rPr>
          <w:rFonts w:cstheme="minorHAnsi"/>
          <w:sz w:val="20"/>
          <w:szCs w:val="20"/>
          <w:lang w:val="en-US"/>
        </w:rPr>
        <w:fldChar w:fldCharType="end"/>
      </w:r>
    </w:p>
    <w:p w14:paraId="3D8660A3" w14:textId="5D3F4458" w:rsidR="007D0B6B" w:rsidRPr="00E05CE1" w:rsidRDefault="00E0650A" w:rsidP="009261EC">
      <w:pPr>
        <w:spacing w:line="360" w:lineRule="auto"/>
        <w:jc w:val="both"/>
        <w:rPr>
          <w:rFonts w:cstheme="minorHAnsi"/>
          <w:sz w:val="20"/>
          <w:szCs w:val="20"/>
          <w:lang w:val="en-US"/>
        </w:rPr>
      </w:pPr>
      <w:r w:rsidRPr="00E05CE1">
        <w:rPr>
          <w:rFonts w:cstheme="minorHAnsi"/>
          <w:sz w:val="20"/>
          <w:szCs w:val="20"/>
          <w:lang w:val="en-US"/>
        </w:rPr>
        <w:t>Although the signs and symptoms of LET are clear and its diagnosis is easy, to date, no ideal treatment has emerged. Many clinicians advocate a conservative approach as the treatment of choice for LET</w:t>
      </w:r>
      <w:r w:rsidR="001C54FF"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1D23F6"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"10.2519/jospt.2015.5841", "ISBN" : "9788578110796", "ISSN" : "0190-6011", "PMID" : "25246403", "abstract" : "Synopsis Clear guidelines for the clinical management of individuals with lateral elbow tendinopathy (LET) are hampered by many proposed interventions and the condition's prognosis, ranging from immediate resolution of symptoms following simple advice in some patients to long-lasting problems, regardless of treatment, in others. This is compounded by our lack of understanding of the complexity of the underlying pathophysiology of LET. In this article, we collate evidence and expert opinion on the pathophysiology, clinical presentation, and differential diagnosis of LET. Factors that might provide prognostic value or direction for physical rehabilitation, such as the presence of neck pain, tendon tears, or central sensitization, are canvassed. Clinical recommendations for physical rehabilitation are provided, including the prescription of exercise and adjunctive physical therapy and pharmacotherapy. A preliminary algorithm, including targeted interventions, for the management of subgroups of patients with LET based on identified prognostic factors is proposed. Further research is needed to evaluate whether such an approach may lead to improved outcomes and more efficient resource allocation. J Orthop Sports Phys Ther 2015;45(11):938\u2013949. Epub 17 Sep 2015. doi:10.2519/jospt.2015.5841.", "author" : [ { "dropping-particle" : "", "family" : "Coombes", "given" : "Brooke K.", "non-dropping-particle" : "", "parse-names" : false, "suffix" : "" }, { "dropping-particle" : "", "family" : "Bisset", "given" : "Leanne", "non-dropping-particle" : "", "parse-names" : false, "suffix" : "" }, { "dropping-particle" : "", "family" : "Vicenzino", "given" : "Bill", "non-dropping-particle" : "", "parse-names" : false, "suffix" : "" } ], "container-title" : "Journal of Orthopaedic &amp; Sports Physical Therapy", "id" : "ITEM-2", "issue" : "11", "issued" : { "date-parts" : [ [ "2015" ] ] }, "page" : "938-949", "title" : "Management of Lateral Elbow Tendinopathy: One Size Does Not Fit All", "type" : "article-journal", "volume" : "45" }, "uris" : [ "http://www.mendeley.com/documents/?uuid=134e7f13-e3f4-459d-841a-8592229c993f" ] }, { "id" : "ITEM-3",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"ITEM-3", "issue" : "12", "issued" : { "date-parts" : [ [ "1991", "11" ] ] }, "page" : "984-8", "title" : "Lateral epicondylalgia: report of noneffective midlaser treatment.", "type" : "article-journal", "volume" : "72" }, "uris" : [ "http://www.mendeley.com/documents/?uuid=24218fad-8c2e-4243-a1bb-4866c6e634e9" ] }, { "id" : "ITEM-4", "itemData" : { "DOI" : "10.1016/j.jbspin.2003.05.002", "ISBN" : "1297-319X (Print)\\n1297-319X (Linking)", "ISSN" : "1297-319X", "PMID" : "15474386", "abstract" : "Lateral epicondylitis is the most commonly diagnosed elbow condition and affects about 1-3% of the population at large. It produces a heavy burden of workdays lost and residual impairments. Although many treatment modalities are used, few of them rest on scientific evidence and none has been proven more effective than the others. This paucity of evidence on treatments for lateral epicondylitis may stem from several sources, including the possible self-limiting nature of the condition, the lack of pathophysiological data, the methodological shortcomings of available studies, and the existence of numerous factors influencing the outcome.", "author" : [ { "dropping-particle" : "", "family" : "Hong", "given" : "Quan Nha", "non-dropping-particle" : "", "parse-names" : false, "suffix" : "" }, { "dropping-particle" : "", "family" : "Durand", "given" : "Marie-Jos\u00e9", "non-dropping-particle" : "", "parse-names" : false, "suffix" : "" }, { "dropping-particle" : "", "family" : "Loisel", "given" : "Patrick", "non-dropping-particle" : "", "parse-names" : false, "suffix" : "" } ], "container-title" : "Joint, bone, spine : revue du rhumatisme", "id" : "ITEM-4", "issue" : "5", "issued" : { "date-parts" : [ [ "2004" ] ] }, "page" : "369-73", "title" : "Treatment of lateral epicondylitis: where is the evidence?", "type" : "article-journal", "volume" : "71" }, "uris" : [ "http://www.mendeley.com/documents/?uuid=c660dc39-13a6-4bd6-bb42-08ad0bf1bca5", "http://www.mendeley.com/documents/?uuid=6ce7c738-83ca-46c4-b3ca-694f59833eb7" ] } ], "mendeley" : { "formattedCitation" : "[2,3,7,8]", "plainTextFormattedCitation" : "[2,3,7,8]", "previouslyFormattedCitation" : "[2,3,7,8]" }, "properties" : {  }, "schema" : "https://github.com/citation-style-language/schema/raw/master/csl-citation.json" }</w:instrText>
      </w:r>
      <w:r w:rsidR="00805298" w:rsidRPr="00E05CE1">
        <w:rPr>
          <w:rFonts w:cstheme="minorHAnsi"/>
          <w:sz w:val="20"/>
          <w:szCs w:val="20"/>
          <w:lang w:val="en-US"/>
        </w:rPr>
        <w:fldChar w:fldCharType="separate"/>
      </w:r>
      <w:r w:rsidR="001D23F6" w:rsidRPr="00E05CE1">
        <w:rPr>
          <w:rFonts w:cstheme="minorHAnsi"/>
          <w:noProof/>
          <w:sz w:val="20"/>
          <w:szCs w:val="20"/>
          <w:lang w:val="en-US"/>
        </w:rPr>
        <w:t>[2,3,7,8]</w:t>
      </w:r>
      <w:r w:rsidR="00805298" w:rsidRPr="00E05CE1">
        <w:rPr>
          <w:rFonts w:cstheme="minorHAnsi"/>
          <w:sz w:val="20"/>
          <w:szCs w:val="20"/>
          <w:lang w:val="en-US"/>
        </w:rPr>
        <w:fldChar w:fldCharType="end"/>
      </w:r>
      <w:r w:rsidRPr="00E05CE1">
        <w:rPr>
          <w:rFonts w:cstheme="minorHAnsi"/>
          <w:sz w:val="20"/>
          <w:szCs w:val="20"/>
          <w:lang w:val="en-US"/>
        </w:rPr>
        <w:t>. Physiotherapy is a conservative treatment that is usually recommended for LET patients</w:t>
      </w:r>
      <w:r w:rsidR="00AA4926" w:rsidRPr="00E05CE1">
        <w:rPr>
          <w:rFonts w:cstheme="minorHAnsi"/>
          <w:sz w:val="20"/>
          <w:szCs w:val="20"/>
          <w:lang w:val="en-US"/>
        </w:rPr>
        <w:t xml:space="preserve">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"10.2519/jospt.2015.5841", "ISBN" : "9788578110796", "ISSN" : "0190-6011", "PMID" : "25246403", "abstract" : "Synopsis Clear guidelines for the clinical management of individuals with lateral elbow tendinopathy (LET) are hampered by many proposed interventions and the condition's prognosis, ranging from immediate resolution of symptoms following simple advice in some patients to long-lasting problems, regardless of treatment, in others. This is compounded by our lack of understanding of the complexity of the underlying pathophysiology of LET. In this article, we collate evidence and expert opinion on the pathophysiology, clinical presentation, and differential diagnosis of LET. Factors that might provide prognostic value or direction for physical rehabilitation, such as the presence of neck pain, tendon tears, or central sensitization, are canvassed. Clinical recommendations for physical rehabilitation are provided, including the prescription of exercise and adjunctive physical therapy and pharmacotherapy. A preliminary algorithm, including targeted interventions, for the management of subgroups of patients with LET based on identified prognostic factors is proposed. Further research is needed to evaluate whether such an approach may lead to improved outcomes and more efficient resource allocation. J Orthop Sports Phys Ther 2015;45(11):938\u2013949. Epub 17 Sep 2015. doi:10.2519/jospt.2015.5841.", "author" : [ { "dropping-particle" : "", "family" : "Coombes", "given" : "Brooke K.", "non-dropping-particle" : "", "parse-names" : false, "suffix" : "" }, { "dropping-particle" : "", "family" : "Bisset", "given" : "Leanne", "non-dropping-particle" : "", "parse-names" : false, "suffix" : "" }, { "dropping-particle" : "", "family" : "Vicenzino", "given" : "Bill", "non-dropping-particle" : "", "parse-names" : false, "suffix" : "" } ], "container-title" : "Journal of Orthopaedic &amp; Sports Physical Therapy", "id" : "ITEM-2", "issue" : "11", "issued" : { "date-parts" : [ [ "2015" ] ] }, "page" : "938-949", "title" : "Management of Lateral Elbow Tendinopathy: One Size Does Not Fit All", "type" : "article-journal", "volume" : "45" }, "uris" : [ "http://www.mendeley.com/documents/?uuid=134e7f13-e3f4-459d-841a-8592229c993f" ] }, { "id" : "ITEM-3", "itemData" : { "DOI" : "10.1197/j.jht.2006.02.002", "ISBN" : "0021-9355 (Print)\\r0021-9355 (Linking)", "ISSN" : "00219355", "PMID" : "16713861", "abstract" : "Tendon injuries can be divided into several categories on the basis of the nature of their onset and the tissues involved. Acute tendon injuries, such as laceration of the flexor tendons of the fingers, are traumatic in nature. Chronic overuse injuries are the result of multiple microtraumatic events that cause disruption of the internal structure of the tendon and degeneration of the cells and matrix, which fail to mature into normal tendon; at times, such injuries result in tendinosis. The healing of acute tendon injuries has been studied from the perspective of the body's response to lacerations of flexor tendons as well as after operative intervention", "author" : [ { "dropping-particle" : "", "family" : "Kraushaar", "given" : "Bs", "non-dropping-particle" : "", "parse-names" : false, "suffix" : "" }, { "dropping-particle" : "", "family" : "Nirschl", "given" : "Rp", "non-dropping-particle" : "", "parse-names" : false, "suffix" : "" } ], "container-title" : "J Bone Joint Surg", "id" : "ITEM-3", "issue" : "2", "issued" : { "date-parts" : [ [ "1999" ] ] }, "page" : "259-278", "title" : "Current concepts review: tendinosis of the elbow (tennis elbow)", "type" : "article-journal", "volume" : "81-A" }, "uris" : [ "http://www.mendeley.com/documents/?uuid=23557ef7-ee69-415e-b435-03e0f082aaee" ] }, { "id" : "ITEM-4", "itemData" : { "DOI" : "10.1179/ptr.1996.1.1.23", "ISSN" : "1083-3196", "abstract" : "This paper deals with the phenomenon of lateral epicondylalgia or tennis elbow. This is a relatively common disorder with a well defined clinical presentation. It has been used extensively as a clinical model in studies evaluating the nature of musculoskeletal pain and dysfunction, and the factors contributing to the development of such dysfunction. It might be anticipated that this body of research would have provided a sound understanding of the epidemiology, pathophysiology, aetiology and natural history of this disorder. This paper presents a critical review of the available research which suggests that many questions remain unaddressed or unanswered. Widespread preconceptions such as the widely accepted belief in the role of inflammation in the pathogenesis of lateral epicondylalgia may need to be reappraised. Existing research is critiqued and directions for future research including improvements in research methodology are proposed.", "author" : [ { "dropping-particle" : "", "family" : "Vicenzino", "given" : "Bill", "non-dropping-particle" : "", "parse-names" : false, "suffix" : "" }, { "dropping-particle" : "", "family" : "Wright", "given" : "Anthony", "non-dropping-particle" : "", "parse-names" : false, "suffix" : "" } ], "container-title" : "Phys. Ther. Rev", "id" : "ITEM-4", "issued" : { "date-parts" : [ [ "1996" ] ] }, "page" : "2334", "title" : "Lateral epicondylalgia I: epidemiology, pathophysiology, aetiology and natural history", "type" : "article-journal", "volume" : "1" }, "uris" : [ "http://www.mendeley.com/documents/?uuid=83943d7b-d5b7-40ce-abbc-e1ad3b112c1f" ] }, { "id" : "ITEM-5", "itemData" : { "DOI" : "10.1016/S0003-9993(03)00480-5", "ISBN" : "0003-9993 (Print)\\r0003-9993 (Linking)", "ISSN" : "00039993", "PMID" : "14966719", "abstract" : "Objective: To identify key factors associated with outcomes of patients who underwent 8 weeks of physical therapy (PT) for lateral epicondylitis. Design: Multicenter prospective design with inception cohort of lateral epicondylitis patients commencing PT. Baseline clinical examinations were conducted by 1 physical therapist; self-report outcome measures were completed at baseline and 8 weeks later. Setting: Nine private sports medicine clinics and 2 hospital outpatient departments in Ontario, Canada. Participants: Eighty-three patients with unilateral lateral epicondylitis identified by the treating physical therapists. Interventions: Not applicable. Main Outcome Measures: The final scores of the Disability of the Arm, Shoulder and Hand (DASH) questionnaire and a vertical pain visual analog scale (VAS) were used as the dependent variables. Results: The final prognostic model for the 8-week DASH scores included the baseline score (95% confidence interval [CI], 0.34-0,66), sex (female) (95% CI, 3.3-14.5), and self-reported nerve symptoms (95% CI, 0.8-13.8). The model for the 8-week VAS scores included the baseline score (95% CI, 0.01-0.37), sex (female) (95% CI, 0.4-18.2), and self-reported nerve symptoms (95% CI, 4.7-25.5). A subanalysis indicated that women were more likely than men to have work-related onsets, repetitive keyboarding jobs, and cervical joint signs. Among women, these factors were associated with higher final DASH and VAS scores. Conclusions: Women and patients who report nerve symptoms are more likely to experience a poorer short-term outcome after PT management of lateral epicondylitis. Work-related onsets, repetitive keyboarding jobs, and cervical joint signs have a prognostic influence on women.", "author" : [ { "dropping-particle" : "", "family" : "Waugh", "given" : "Esther J.", "non-dropping-particle" : "", "parse-names" : false, "suffix" : "" }, { "dropping-particle" : "", "family" : "Jaglal", "given" : "Susan B.", "non-dropping-particle" : "", "parse-names" : false, "suffix" : "" }, { "dropping-particle" : "", "family" : "Davis", "given" : "Aileen M.", "non-dropping-particle" : "", "parse-names" : false, "suffix" : "" }, { "dropping-particle" : "", "family" : "Tomlinson", "given" : "George", "non-dropping-particle" : "", "parse-names" : false, "suffix" : "" }, { "dropping-particle" : "", "family" : "Verrier", "given" : "Molly C.", "non-dropping-particle" : "", "parse-names" : false, "suffix" : "" } ], "container-title" : "Archives of Physical Medicine and Rehabilitation", "id" : "ITEM-5", "issue" : "2", "issued" : { "date-parts" : [ [ "2004" ] ] }, "page" : "308-318", "title" : "Factors Associated with Prognosis of Lateral Epicondylitis after 8 Weeks of Physical Therapy", "type" : "article-journal", "volume" : "85" }, "uris" : [ "http://www.mendeley.com/documents/?uuid=49641389-d879-440d-aea6-76e0b7085b9e" ] }, { "id" : "ITEM-6",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"ITEM-6", "issue" : "12", "issued" : { "date-parts" : [ [ "1991", "11" ] ] }, "page" : "984-8", "title" : "Lateral epicondylalgia: report of noneffective midlaser treatment.", "type" : "article-journal", "volume" : "72" }, "uris" : [ "http://www.mendeley.com/documents/?uuid=24218fad-8c2e-4243-a1bb-4866c6e634e9" ] }, { "id" : "ITEM-7", "itemData" : { "DOI" : "10.1016/j.jbspin.2003.05.002", "ISBN" : "1297-319X (Print)\\n1297-319X (Linking)", "ISSN" : "1297-319X", "PMID" : "15474386", "abstract" : "Lateral epicondylitis is the most commonly diagnosed elbow condition and affects about 1-3% of the population at large. It produces a heavy burden of workdays lost and residual impairments. Although many treatment modalities are used, few of them rest on scientific evidence and none has been proven more effective than the others. This paucity of evidence on treatments for lateral epicondylitis may stem from several sources, including the possible self-limiting nature of the condition, the lack of pathophysiological data, the methodological shortcomings of available studies, and the existence of numerous factors influencing the outcome.", "author" : [ { "dropping-particle" : "", "family" : "Hong", "given" : "Quan Nha", "non-dropping-particle" : "", "parse-names" : false, "suffix" : "" }, { "dropping-particle" : "", "family" : "Durand", "given" : "Marie-Jos\u00e9", "non-dropping-particle" : "", "parse-names" : false, "suffix" : "" }, { "dropping-particle" : "", "family" : "Loisel", "given" : "Patrick", "non-dropping-particle" : "", "parse-names" : false, "suffix" : "" } ], "container-title" : "Joint, bone, spine : revue du rhumatisme", "id" : "ITEM-7", "issue" : "5", "issued" : { "date-parts" : [ [ "2004" ] ] }, "page" : "369-73", "title" : "Treatment of lateral epicondylitis: where is the evidence?", "type" : "article-journal", "volume" : "71" }, "uris" : [ "http://www.mendeley.com/documents/?uuid=6ce7c738-83ca-46c4-b3ca-694f59833eb7" ] }, { "id" : "ITEM-8", "itemData" : { "DOI" : "10.12809/hkmj134110", "ISBN" : "1024-2708", "ISSN" : "10242708", "PMID" : "24584568", "abstract" : "The pathogenesis and management of lateral epicondylalgia, or tennis elbow, a common ailment affecting middle-aged subjects of both genders continue to provoke controversy. Currently it is thought to be due to local tendon pathology, pain system changes, and motor system impairment. Its diagnosis is usually clinical, based on a classical history, as well as symptoms and signs. In selected cases, additional imaging (X-rays, ultrasound, and magnetic resonance imaging) can help to confirm the diagnosis. Different treatment modalities have been described, including the use of orthotics, non-steroidal anti-inflammatory drugs, steroid injections, topical glyceryl trinitrate, exercise therapy, manual therapy, ultrasound therapy, laser therapy, extracorporeal shockwave therapy, acupuncture, taping, platelet-rich plasma injections, hyaluronan gel injections, botulinum toxin injections, and surgery. Nevertheless, evidence to select the best treatment is lacking and the choice of therapy depends on the experience of the management team, availability of the equipment and expertise, and patient response. This article provides a snapshot of current medical practice for lateral epicondylalgia management.", "author" : [ { "dropping-particle" : "", "family" : "Luk", "given" : "James K H", "non-dropping-particle" : "", "parse-names" : false, "suffix" : "" }, { "dropping-particle" : "", "family" : "Tsang", "given" : "Raymond C C", "non-dropping-particle" : "", "parse-names" : false, "suffix" : "" }, { "dropping-particle" : "", "family" : "Leung", "given" : "H. B.", "non-dropping-particle" : "", "parse-names" : false, "suffix" : "" } ], "container-title" : "Hong Kong Medical Journal", "id" : "ITEM-8", "issue" : "2", "issued" : { "date-parts" : [ [ "2014" ] ] }, "page" : "145-151", "title" : "Lateral epicondylalgia: Midlife crisis of a tendon", "type" : "article-journal", "volume" : "20" }, "uris" : [ "http://www.mendeley.com/documents/?uuid=e3ace868-a4cf-47a8-a80e-04f2bd7cae00" ] } ], "mendeley" : { "formattedCitation" : "[2\u20139]", "plainTextFormattedCitation" : "[2\u20139]", "previouslyFormattedCitation" : "[2\u20139]"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[2–9]</w:t>
      </w:r>
      <w:r w:rsidR="00AA4926" w:rsidRPr="00E05CE1">
        <w:rPr>
          <w:rFonts w:cstheme="minorHAnsi"/>
          <w:sz w:val="20"/>
          <w:szCs w:val="20"/>
          <w:lang w:val="en-US"/>
        </w:rPr>
        <w:fldChar w:fldCharType="end"/>
      </w:r>
      <w:r w:rsidR="001C54FF" w:rsidRPr="00E05CE1">
        <w:rPr>
          <w:rFonts w:cstheme="minorHAnsi"/>
          <w:sz w:val="20"/>
          <w:szCs w:val="20"/>
          <w:lang w:val="en-US"/>
        </w:rPr>
        <w:t xml:space="preserve"> </w:t>
      </w:r>
      <w:r w:rsidRPr="00E05CE1">
        <w:rPr>
          <w:rFonts w:cstheme="minorHAnsi"/>
          <w:sz w:val="20"/>
          <w:szCs w:val="20"/>
          <w:lang w:val="en-US"/>
        </w:rPr>
        <w:t>. A wide array of physiotherapy treatments</w:t>
      </w:r>
      <w:r w:rsidR="00FE132C" w:rsidRPr="00E05CE1">
        <w:rPr>
          <w:rFonts w:cstheme="minorHAnsi"/>
          <w:sz w:val="20"/>
          <w:szCs w:val="20"/>
          <w:lang w:val="en-US"/>
        </w:rPr>
        <w:t xml:space="preserve"> such as electrotherapeutic (ultrasound, ESWT, TENS, iontophoresis) and non-electrotherapeutic modalities (exercise programs, soft tissue manipulation, and acupuncture).</w:t>
      </w:r>
      <w:r w:rsidRPr="00E05CE1">
        <w:rPr>
          <w:rFonts w:cstheme="minorHAnsi"/>
          <w:sz w:val="20"/>
          <w:szCs w:val="20"/>
          <w:lang w:val="en-US"/>
        </w:rPr>
        <w:t xml:space="preserve"> have been recommended for the management of LET</w:t>
      </w:r>
      <w:r w:rsidR="00EE5A7C" w:rsidRPr="00E05CE1">
        <w:rPr>
          <w:rFonts w:cstheme="minorHAnsi"/>
          <w:sz w:val="20"/>
          <w:szCs w:val="20"/>
          <w:lang w:val="en-US"/>
        </w:rPr>
        <w:t xml:space="preserve">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"10.1197/j.jht.2004.02.011", "ISBN" : "0894-1130", "ISSN" : "0894-1130", "PMID" : "15162109", "abstract" : "The purpose of this systematic review was to determine the effectiveness of conservative treatments for lateral epicondylitis and to provide recommendations based on this evidence. Five reviewers searched computerized bibliographic databases for articles on the conservative treatment of lateral epicondylitis from the years 1983 to 2003. A total of 209 studies were located; however, only 31 of these met the study inclusion criteria. Each of the articles was randomly allocated to reviewers and critically appraised using a structured critical appraisal tool with 23 items. Treatment recommendations were based on this rating and Sackett's Level of Evidence. This review has determined, with at least level 2b evidence, that a number of treatments, including acupuncture, exercise therapy, manipulations and mobilizations, ultrasound, phonophoresis, Rebox, and ionization with diclofenac all show positive effects in the reduction of pain or improvement in function for patients with lateral epicondylitis. There is also at least level 2b evidence showing laser therapy and pulsed electromagnetic field therapy to be ineffective in the management of this condition. Practitioners should use the treatment techniques that have strongest evidence and ensure that studies findings are generalized to patients who are similar to those reported in primary research studies in terms of patient demographics and injury presentation.", "author" : [ { "dropping-particle" : "", "family" : "Trudel", "given" : "Daniel", "non-dropping-particle" : "", "parse-names" : false, "suffix" : "" }, { "dropping-particle" : "", "family" : "Duley", "given" : "Jennifer", "non-dropping-particle" : "", "parse-names" : false, "suffix" : "" }, { "dropping-particle" : "", "family" : "Zastrow", "given" : "Ingrid", "non-dropping-particle" : "", "parse-names" : false, "suffix" : "" }, { "dropping-particle" : "", "family" : "Kerr", "given" : "Erin W", "non-dropping-particle" : "", "parse-names" : false, "suffix" : "" }, { "dropping-particle" : "", "family" : "Davidson", "given" : "Robyn", "non-dropping-particle" : "", "parse-names" : false, "suffix" : "" }, { "dropping-particle" : "", "family" : "MacDermid", "given" : "Joy C", "non-dropping-particle" : "", "parse-names" : false, "suffix" : "" } ], "container-title" : "Journal of Hand Therapy : Official journal of the American Society of Hand Therapists", "id" : "ITEM-1", "issue" : "2", "issued" : { "date-parts" : [ [ "2004" ] ] }, "page" : "243-266", "title" : "Rehabilitation for patients with lateral epicondylitis: a systematic review.", "type" : "article-journal", "volume" : "17" }, "uris" : [ "http://www.mendeley.com/documents/?uuid=ca2b247f-0372-4ef8-8c0e-ae981dd981b9" ] }, { "id" : "ITEM-2",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"ITEM-2", "issue" : "1", "issued" : { "date-parts" : [ [ "2003" ] ] }, "page" : "51-62", "title" : "Effectiveness of physiotherapy for lateral epicondylitis: a systematic review.", "type" : "article-journal", "volume" : "35" }, "uris" : [ "http://www.mendeley.com/documents/?uuid=10bf7ed4-0764-4b7f-b375-038ab50e4f8b" ] }, { "id" : "ITEM-3", "itemData" : { "ISBN" : "0301-620X (Print)", "ISSN" : "0301-620X", "PMID" : "1388172", "abstract" : "We have reviewed 185 articles published since 1966 to assess the scientific evidence for methods of treatment for lateral epicondylitis of the elbow. Of the 185 articles, 78 discussed treatment, but since the natural history of the syndrome is uncertain we considered only those series with concurrent control groups. Only 18 of these were randomised and controlled studies. We then graded these papers for scientific validity, using the methods of Chalmers et al (1981). The mean score of the 18 articles was only 33%, with a range from 6% to 73%. A minimum of 70% is required for a valid clinical trial, and we therefore concluded that there was insufficient scientific evidence to support any of the current methods of treatment. There were too many methodological differences to allow a quantitative meta-analysis, but our qualitative review established the importance of the natural evolution of the syndrome and of the placebo effect of all treatments. Properly designed, controlled trials are needed.", "author" : [ { "dropping-particle" : "", "family" : "Labelle", "given" : "H", "non-dropping-particle" : "", "parse-names" : false, "suffix" : "" }, { "dropping-particle" : "", "family" : "Guibert", "given" : "R", "non-dropping-particle" : "", "parse-names" : false, "suffix" : "" }, { "dropping-particle" : "", "family" : "Joncas", "given" : "J", "non-dropping-particle" : "", "parse-names" : false, "suffix" : "" }, { "dropping-particle" : "", "family" : "Newman", "given" : "N", "non-dropping-particle" : "", "parse-names" : false, "suffix" : "" }, { "dropping-particle" : "", "family" : "Fallaha", "given" : "M", "non-dropping-particle" : "", "parse-names" : false, "suffix" : "" }, { "dropping-particle" : "", "family" : "Rivard", "given" : "C H", "non-dropping-particle" : "", "parse-names" : false, "suffix" : "" } ], "container-title" : "The Journal of bone and joint surgery. British volume", "id" : "ITEM-3", "issue" : "5", "issued" : { "date-parts" : [ [ "1992" ] ] }, "page" : "646-651", "title" : "Lack of scientific evidence for the treatment of lateral epicondylitis of the elbow. An attempted meta-analysis.", "type" : "article-journal", "volume" : "74" }, "uris" : [ "http://www.mendeley.com/documents/?uuid=7a48d323-6cd3-4605-bf80-0aaa6d922cc8" ] }, { "id" : "ITEM-4", "itemData" : { "DOI" : "10.1136/bjsm.2004.016170", "ISBN" : "1473-0480 (Electronic)\\r0306-3674 (Linking)", "ISSN" : "1473-0480", "PMID" : "15976161", "abstract" : "A systematic review of the literature on the effectiveness of physical interventions for lateral epicondylalgia (tennis elbow) was carried out. Seventy six randomised controlled trials were identified, 28 of which satisfied the minimum criteria for meta-analysis. The evidence suggests that extracorporeal shock wave therapy is not beneficial in the treatment of tennis elbow. There is a lack of evidence for the long term benefit of physical interventions in general. However, further research with long term follow up into manipulation and exercise as treatments is indicated.", "author" : [ { "dropping-particle" : "", "family" : "Bisset", "given" : "L", "non-dropping-particle" : "", "parse-names" : false, "suffix" : "" }, { "dropping-particle" : "", "family" : "Paungmali", "given" : "A", "non-dropping-particle" : "", "parse-names" : false, "suffix" : "" }, { "dropping-particle" : "", "family" : "Vicenzino", "given" : "B", "non-dropping-particle" : "", "parse-names" : false, "suffix" : "" }, { "dropping-particle" : "", "family" : "Beller", "given" : "E", "non-dropping-particle" : "", "parse-names" : false, "suffix" : "" } ], "container-title" : "British journal of sports medicine", "id" : "ITEM-4", "issue" : "7", "issued" : { "date-parts" : [ [ "2005" ] ] }, "page" : "411-22; discussion 411-22", "title" : "A systematic review and meta-analysis of clinical trials on physical interventions for lateral epicondylalgia.", "type" : "article-journal", "volume" : "39" }, "uris" : [ "http://www.mendeley.com/documents/?uuid=dbf20be7-54ee-42b9-b891-3c7410693e18" ] } ], "mendeley" : { "formattedCitation" : "[10\u201313]", "plainTextFormattedCitation" : "[10\u201313]", "previouslyFormattedCitation" : "[10\u201313]"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[10–13]</w:t>
      </w:r>
      <w:r w:rsidR="00AA4926" w:rsidRPr="00E05CE1">
        <w:rPr>
          <w:rFonts w:cstheme="minorHAnsi"/>
          <w:sz w:val="20"/>
          <w:szCs w:val="20"/>
          <w:lang w:val="en-US"/>
        </w:rPr>
        <w:fldChar w:fldCharType="end"/>
      </w:r>
      <w:r w:rsidRPr="00E05CE1">
        <w:rPr>
          <w:rFonts w:cstheme="minorHAnsi"/>
          <w:sz w:val="20"/>
          <w:szCs w:val="20"/>
          <w:lang w:val="en-US"/>
        </w:rPr>
        <w:t>. These treatments have different theoretical mechanisms of action, but all have the same aim, to reduce pain and improve function. Such a variety of treatment options suggests that the optimal treatment strategy is not known, and more research is needed to discover the most effective treatment in patients with LET</w:t>
      </w:r>
      <w:r w:rsidR="00AA4926" w:rsidRPr="00E05CE1">
        <w:rPr>
          <w:rFonts w:cstheme="minorHAnsi"/>
          <w:sz w:val="20"/>
          <w:szCs w:val="20"/>
          <w:lang w:val="en-US"/>
        </w:rPr>
        <w:t xml:space="preserve">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"10.1197/j.jht.2004.02.011", "ISBN" : "0894-1130", "ISSN" : "0894-1130", "PMID" : "15162109", "abstract" : "The purpose of this systematic review was to determine the effectiveness of conservative treatments for lateral epicondylitis and to provide recommendations based on this evidence. Five reviewers searched computerized bibliographic databases for articles on the conservative treatment of lateral epicondylitis from the years 1983 to 2003. A total of 209 studies were located; however, only 31 of these met the study inclusion criteria. Each of the articles was randomly allocated to reviewers and critically appraised using a structured critical appraisal tool with 23 items. Treatment recommendations were based on this rating and Sackett's Level of Evidence. This review has determined, with at least level 2b evidence, that a number of treatments, including acupuncture, exercise therapy, manipulations and mobilizations, ultrasound, phonophoresis, Rebox, and ionization with diclofenac all show positive effects in the reduction of pain or improvement in function for patients with lateral epicondylitis. There is also at least level 2b evidence showing laser therapy and pulsed electromagnetic field therapy to be ineffective in the management of this condition. Practitioners should use the treatment techniques that have strongest evidence and ensure that studies findings are generalized to patients who are similar to those reported in primary research studies in terms of patient demographics and injury presentation.", "author" : [ { "dropping-particle" : "", "family" : "Trudel", "given" : "Daniel", "non-dropping-particle" : "", "parse-names" : false, "suffix" : "" }, { "dropping-particle" : "", "family" : "Duley", "given" : "Jennifer", "non-dropping-particle" : "", "parse-names" : false, "suffix" : "" }, { "dropping-particle" : "", "family" : "Zastrow", "given" : "Ingrid", "non-dropping-particle" : "", "parse-names" : false, "suffix" : "" }, { "dropping-particle" : "", "family" : "Kerr", "given" : "Erin W", "non-dropping-particle" : "", "parse-names" : false, "suffix" : "" }, { "dropping-particle" : "", "family" : "Davidson", "given" : "Robyn", "non-dropping-particle" : "", "parse-names" : false, "suffix" : "" }, { "dropping-particle" : "", "family" : "MacDermid", "given" : "Joy C", "non-dropping-particle" : "", "parse-names" : false, "suffix" : "" } ], "container-title" : "Journal of Hand Therapy : Official journal of the American Society of Hand Therapists", "id" : "ITEM-1", "issue" : "2", "issued" : { "date-parts" : [ [ "2004" ] ] }, "page" : "243-266", "title" : "Rehabilitation for patients with lateral epicondylitis: a systematic review.", "type" : "article-journal", "volume" : "17" }, "uris" : [ "http://www.mendeley.com/documents/?uuid=ca2b247f-0372-4ef8-8c0e-ae981dd981b9" ] }, { "id" : "ITEM-2",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"ITEM-2", "issue" : "1", "issued" : { "date-parts" : [ [ "2003" ] ] }, "page" : "51-62", "title" : "Effectiveness of physiotherapy for lateral epicondylitis: a systematic review.", "type" : "article-journal", "volume" : "35" }, "uris" : [ "http://www.mendeley.com/documents/?uuid=10bf7ed4-0764-4b7f-b375-038ab50e4f8b" ] }, { "id" : "ITEM-3", "itemData" : { "ISBN" : "0301-620X (Print)", "ISSN" : "0301-620X", "PMID" : "1388172", "abstract" : "We have reviewed 185 articles published since 1966 to assess the scientific evidence for methods of treatment for lateral epicondylitis of the elbow. Of the 185 articles, 78 discussed treatment, but since the natural history of the syndrome is uncertain we considered only those series with concurrent control groups. Only 18 of these were randomised and controlled studies. We then graded these papers for scientific validity, using the methods of Chalmers et al (1981). The mean score of the 18 articles was only 33%, with a range from 6% to 73%. A minimum of 70% is required for a valid clinical trial, and we therefore concluded that there was insufficient scientific evidence to support any of the current methods of treatment. There were too many methodological differences to allow a quantitative meta-analysis, but our qualitative review established the importance of the natural evolution of the syndrome and of the placebo effect of all treatments. Properly designed, controlled trials are needed.", "author" : [ { "dropping-particle" : "", "family" : "Labelle", "given" : "H", "non-dropping-particle" : "", "parse-names" : false, "suffix" : "" }, { "dropping-particle" : "", "family" : "Guibert", "given" : "R", "non-dropping-particle" : "", "parse-names" : false, "suffix" : "" }, { "dropping-particle" : "", "family" : "Joncas", "given" : "J", "non-dropping-particle" : "", "parse-names" : false, "suffix" : "" }, { "dropping-particle" : "", "family" : "Newman", "given" : "N", "non-dropping-particle" : "", "parse-names" : false, "suffix" : "" }, { "dropping-particle" : "", "family" : "Fallaha", "given" : "M", "non-dropping-particle" : "", "parse-names" : false, "suffix" : "" }, { "dropping-particle" : "", "family" : "Rivard", "given" : "C H", "non-dropping-particle" : "", "parse-names" : false, "suffix" : "" } ], "container-title" : "The Journal of bone and joint surgery. British volume", "id" : "ITEM-3", "issue" : "5", "issued" : { "date-parts" : [ [ "1992" ] ] }, "page" : "646-651", "title" : "Lack of scientific evidence for the treatment of lateral epicondylitis of the elbow. An attempted meta-analysis.", "type" : "article-journal", "volume" : "74" }, "uris" : [ "http://www.mendeley.com/documents/?uuid=7a48d323-6cd3-4605-bf80-0aaa6d922cc8" ] }, { "id" : "ITEM-4", "itemData" : { "DOI" : "10.1136/bjsm.2004.016170", "ISBN" : "1473-0480 (Electronic)\\r0306-3674 (Linking)", "ISSN" : "1473-0480", "PMID" : "15976161", "abstract" : "A systematic review of the literature on the effectiveness of physical interventions for lateral epicondylalgia (tennis elbow) was carried out. Seventy six randomised controlled trials were identified, 28 of which satisfied the minimum criteria for meta-analysis. The evidence suggests that extracorporeal shock wave therapy is not beneficial in the treatment of tennis elbow. There is a lack of evidence for the long term benefit of physical interventions in general. However, further research with long term follow up into manipulation and exercise as treatments is indicated.", "author" : [ { "dropping-particle" : "", "family" : "Bisset", "given" : "L", "non-dropping-particle" : "", "parse-names" : false, "suffix" : "" }, { "dropping-particle" : "", "family" : "Paungmali", "given" : "A", "non-dropping-particle" : "", "parse-names" : false, "suffix" : "" }, { "dropping-particle" : "", "family" : "Vicenzino", "given" : "B", "non-dropping-particle" : "", "parse-names" : false, "suffix" : "" }, { "dropping-particle" : "", "family" : "Beller", "given" : "E", "non-dropping-particle" : "", "parse-names" : false, "suffix" : "" } ], "container-title" : "British journal of sports medicine", "id" : "ITEM-4", "issue" : "7", "issued" : { "date-parts" : [ [ "2005" ] ] }, "page" : "411-22; discussion 411-22", "title" : "A systematic review and meta-analysis of clinical trials on physical interventions for lateral epicondylalgia.", "type" : "article-journal", "volume" : "39" }, "uris" : [ "http://www.mendeley.com/documents/?uuid=dbf20be7-54ee-42b9-b891-3c7410693e18" ] } ], "mendeley" : { "formattedCitation" : "[10\u201313]", "plainTextFormattedCitation" : "[10\u201313]", "previouslyFormattedCitation" : "[10\u201313]"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[10–13]</w:t>
      </w:r>
      <w:r w:rsidR="00AA4926" w:rsidRPr="00E05CE1">
        <w:rPr>
          <w:rFonts w:cstheme="minorHAnsi"/>
          <w:sz w:val="20"/>
          <w:szCs w:val="20"/>
          <w:lang w:val="en-US"/>
        </w:rPr>
        <w:fldChar w:fldCharType="end"/>
      </w:r>
      <w:r w:rsidRPr="00E05CE1">
        <w:rPr>
          <w:rFonts w:cstheme="minorHAnsi"/>
          <w:sz w:val="20"/>
          <w:szCs w:val="20"/>
          <w:lang w:val="en-US"/>
        </w:rPr>
        <w:t>.</w:t>
      </w:r>
    </w:p>
    <w:p w14:paraId="67361332" w14:textId="4D22D67D" w:rsidR="00984450" w:rsidRPr="00E05CE1" w:rsidRDefault="00984450" w:rsidP="009261EC">
      <w:pPr>
        <w:spacing w:line="360" w:lineRule="auto"/>
        <w:jc w:val="both"/>
        <w:rPr>
          <w:rFonts w:cstheme="minorHAnsi"/>
          <w:sz w:val="20"/>
          <w:szCs w:val="20"/>
          <w:lang w:val="en-US"/>
        </w:rPr>
      </w:pPr>
      <w:r w:rsidRPr="00E05CE1">
        <w:rPr>
          <w:rFonts w:cstheme="minorHAnsi"/>
          <w:sz w:val="20"/>
          <w:szCs w:val="20"/>
          <w:lang w:val="en-US"/>
        </w:rPr>
        <w:t>Low Level Laser Therapy (LLLT) has attracted much interest</w:t>
      </w:r>
      <w:r w:rsidR="00C91898" w:rsidRPr="00E05CE1">
        <w:rPr>
          <w:rFonts w:cstheme="minorHAnsi"/>
          <w:sz w:val="20"/>
          <w:szCs w:val="20"/>
          <w:lang w:val="en-US"/>
        </w:rPr>
        <w:t xml:space="preserve"> in the last 25-30</w:t>
      </w:r>
      <w:r w:rsidRPr="00E05CE1">
        <w:rPr>
          <w:rFonts w:cstheme="minorHAnsi"/>
          <w:sz w:val="20"/>
          <w:szCs w:val="20"/>
          <w:lang w:val="en-US"/>
        </w:rPr>
        <w:t xml:space="preserve"> years as it has been </w:t>
      </w:r>
      <w:r w:rsidR="00F47611" w:rsidRPr="00E05CE1">
        <w:rPr>
          <w:rFonts w:cstheme="minorHAnsi"/>
          <w:sz w:val="20"/>
          <w:szCs w:val="20"/>
          <w:lang w:val="en-US"/>
        </w:rPr>
        <w:t xml:space="preserve">effectively </w:t>
      </w:r>
      <w:r w:rsidRPr="00E05CE1">
        <w:rPr>
          <w:rFonts w:cstheme="minorHAnsi"/>
          <w:sz w:val="20"/>
          <w:szCs w:val="20"/>
          <w:lang w:val="en-US"/>
        </w:rPr>
        <w:t>applied to common musculoskeletal condition</w:t>
      </w:r>
      <w:r w:rsidR="00F47611" w:rsidRPr="00E05CE1">
        <w:rPr>
          <w:rFonts w:cstheme="minorHAnsi"/>
          <w:sz w:val="20"/>
          <w:szCs w:val="20"/>
          <w:lang w:val="en-US"/>
        </w:rPr>
        <w:t xml:space="preserve">s with the aim to reduce pain and elevate quality of life </w:t>
      </w:r>
      <w:r w:rsidR="001D23F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"10.15406/mojor.2015.02.00068", "ISBN" : "0000000000000", "ISSN" : "23746939", "PMID" : "26858986", "abstract" : "Pain is the most common reason for physician consultation in the United States. One out of three Americans is affected by chronic pain annually. The number one reason for missed work or school days is musculoskeletal pain. Currently accepted therapies consist of non-steroidal anti-inflammatory drugs, steroid injections, opiate pain medications and surgery, each of which carries their own specific risk profiles. What is needed are effective treatments for pain which have an acceptably low risk-profile. For over forty years, low level laser (light) therapy (LLLT) and LED (light emitting diode) therapy (also known as photobiomodulation) has been shown to reduce inflammation and edema, induce analgesia, and promote healing in a range of musculoskeletal pathologies. The purpose of this paper is to review the use of LLLT for pain, the biochemical mechanisms of action, the dose response curves, and how LLLT may be employed by orthopedic surgeons to improve outcomes and reduce adverse events. With the predicted epidemic of chronic pain in developed countries, it is imperative to validate cost-effective and safe techniques for managing painful conditions which would allow people to live active and productive lives. Moreover the acceptance of LLLT (which is currently being used by many specialties around the world) into the armamentarium of the American health care provider would allow for additional treatment options for patients. A new cost-effective therapy for pain could elevate quality of life while reducing financial strains.", "author" : [ { "dropping-particle" : "", "family" : "Cotler", "given" : "Howard B.;", "non-dropping-particle" : "", "parse-names" : false, "suffix" : "" }, { "dropping-particle" : "", "family" : "Chow", "given" : "Roberta T.;", "non-dropping-particle" : "", "parse-names" : false, "suffix" : "" }, { "dropping-particle" : "", "family" : "Hamblin", "given" : "Michael R.;", "non-dropping-particle" : "", "parse-names" : false, "suffix" : "" }, { "dropping-particle" : "", "family" : "Carroll", "given" : "James;", "non-dropping-particle" : "", "parse-names" : false, "suffix" : "" } ], "container-title" : "MOJ Orthopedics &amp; Rheumatology", "id" : "ITEM-1", "issue" : "5", "issued" : { "date-parts" : [ [ "2015" ] ] }, "page" : "1477-1490", "title" : "The Use of Low Level Laser Therapy (LLLT) For Musculoskeletal Pain", "type" : "article-journal", "volume" : "116" }, "uris" : [ "http://www.mendeley.com/documents/?uuid=b8d0419b-0ca6-4f3b-ba6f-83cd9d0548d5" ] } ], "mendeley" : { "formattedCitation" : "[14]", "plainTextFormattedCitation" : "[14]", "previouslyFormattedCitation" : "[14]" }, "properties" : {  }, "schema" : "https://github.com/citation-style-language/schema/raw/master/csl-citation.json" }</w:instrText>
      </w:r>
      <w:r w:rsidR="001D23F6" w:rsidRPr="00E05CE1">
        <w:rPr>
          <w:rFonts w:cstheme="minorHAnsi"/>
          <w:sz w:val="20"/>
          <w:szCs w:val="20"/>
          <w:lang w:val="en-US"/>
        </w:rPr>
        <w:fldChar w:fldCharType="separate"/>
      </w:r>
      <w:r w:rsidR="00AA4926" w:rsidRPr="00E05CE1">
        <w:rPr>
          <w:rFonts w:cstheme="minorHAnsi"/>
          <w:noProof/>
          <w:sz w:val="20"/>
          <w:szCs w:val="20"/>
          <w:lang w:val="en-US"/>
        </w:rPr>
        <w:t>[14]</w:t>
      </w:r>
      <w:r w:rsidR="001D23F6" w:rsidRPr="00E05CE1">
        <w:rPr>
          <w:rFonts w:cstheme="minorHAnsi"/>
          <w:sz w:val="20"/>
          <w:szCs w:val="20"/>
          <w:lang w:val="en-US"/>
        </w:rPr>
        <w:fldChar w:fldCharType="end"/>
      </w:r>
      <w:r w:rsidR="00F47611" w:rsidRPr="00E05CE1">
        <w:rPr>
          <w:rFonts w:cstheme="minorHAnsi"/>
          <w:sz w:val="20"/>
          <w:szCs w:val="20"/>
          <w:lang w:val="en-US"/>
        </w:rPr>
        <w:t>. Its effectiveness on</w:t>
      </w:r>
      <w:r w:rsidRPr="00E05CE1">
        <w:rPr>
          <w:rFonts w:cstheme="minorHAnsi"/>
          <w:sz w:val="20"/>
          <w:szCs w:val="20"/>
          <w:lang w:val="en-US"/>
        </w:rPr>
        <w:t xml:space="preserve"> LET has been evaluated in previously published systematic reviews</w:t>
      </w:r>
      <w:r w:rsidR="00AA4926" w:rsidRPr="00E05CE1">
        <w:rPr>
          <w:rFonts w:cstheme="minorHAnsi"/>
          <w:sz w:val="20"/>
          <w:szCs w:val="20"/>
          <w:lang w:val="en-US"/>
        </w:rPr>
        <w:t xml:space="preserve"> </w:t>
      </w:r>
      <w:r w:rsidR="00AA4926" w:rsidRPr="00E05CE1">
        <w:rPr>
          <w:rFonts w:cstheme="minorHAnsi"/>
          <w:sz w:val="20"/>
          <w:szCs w:val="20"/>
          <w:lang w:val="en-US"/>
        </w:rPr>
        <w:fldChar w:fldCharType="begin" w:fldLock="1"/>
      </w:r>
      <w:r w:rsidR="00374162" w:rsidRPr="00E05CE1">
        <w:rPr>
          <w:rFonts w:cstheme="minorHAnsi"/>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"ITEM-2", "itemData" : { "DOI" : "10.1007/s11552-014-9642-x", "ISSN" : "15589455", "PMID" : "25414603", "abstract" : "Background Non-surgical approaches to treatment of lateral epicondylitis are numerous. The aim of this systematic review is to examine randomized, controlled trials of these treatments. Methods Numerous databases were systematically searched from earliest records to February 2013. Search terms included \"lateral epicondylitis,\" \"lateral elbow pain,\" \"tennis elbow,\" \"lateral epicondylalgia,\" and \"elbow tendinopathy\" combined with \"randomized controlled trial.\" Two reviewers examined the literature for eligibility via article abstract and full text. Results Fifty-eight articles met eligibility criteria: (1) a target population of patients with symptoms of lateral epicondylitis; (2) evaluation of treatment of lateral epicondylitis with the following non-surgical techniques: corticosteroid injection, injection technique, iontophoresis, botulinum toxin A injection, prolotherapy, platelet-rich plasma or autologous blood injection, bracing, physical therapy, shockwave therapy, or laser therapy; and (3) a randomized controlled trial design. Lateral epicondylitis is a condition that is usually self-limited. There may be a short-term pain relief advantage found with the application of corticosteroids, but no demonstrable long-term pain relief. Injection of botulinum toxin A and prolotherapy are superior to placebo but not to corticosteroids, and botulinum toxin A is likely to produce concomitant extensor weakness. Platelet-rich plasma or autologous blood injections have been found to be both more and less effective than corticosteroid injections. Non-invasive treatment methods such as bracing, physical therapy, and extracorporeal shockwave therapy do not appear to provide definitive benefit regarding pain relief. Some studies of low-level laser therapy show superiority to placebo whereas others do not. Conclusions There are multiple randomized controlled trials for non-surgical management of lateral epicondylitis, but the existing literature does not provide conclusive evidence that there is one preferred method of non-surgical treatment for this condition. Lateral epicondylitis is a condition that is usually self-limited, resolving over a 12- to 18-month period without treatment. Level of Evidence Therapeutic Level II. See Instructions to Authors for a complete description of level of evidence. \u00a9 2014 American Association for Hand Surgery.", "author" : [ { "dropping-particle" : "", "family" : "Sims", "given" : "Susan E G", "non-dropping-particle" : "", "parse-names" : false, "suffix" : "" }, { "dropping-particle" : "", "family" : "Miller", "given" : "Katherine", "non-dropping-particle" : "", "parse-names" : false, "suffix" : "" }, { "dropping-particle" : "", "family" : "Elfar", "given" : "John C.", "non-dropping-particle" : "", "parse-names" : false, "suffix" : "" }, { "dropping-particle" : "", "family" : "Hammert", "given" : "Warren C.", "non-dropping-particle" : "", "parse-names" : false, "suffix" : "" } ], "container-title" : "Hand", "id" : "ITEM-2", "issue" : "4", "issued" : { "date-parts" : [ [ "2014" ] ] }, "page" : "419-446", "title" : "Non-surgical treatment of lateral epicondylitis: a systematic review of randomized controlled trials", "type" : "article-journal", "volume" : "9" }, "uris" : [ "http://www.mendeley.com/documents/?uuid=d5d2810a-89ed-4a38-b729-ebc527422775" ] }, { "id" : "ITEM-3",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"ITEM-3", "issue" : "1", "issued" : { "date-parts" : [ [ "2003" ] ] }, "page" : "51-62", "title" : "Effectiveness of physiotherapy for lateral epicondylitis: a systematic review.", "type" : "article-journal", "volume" : "35" }, "uris" : [ "http://www.mendeley.com/documents/?uuid=10bf7ed4-0764-4b7f-b375-038ab50e4f8b" ] }, { "id" : "ITEM-4",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"ITEM-4",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"id" : "ITEM-5",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"ITEM-5",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"mendeley" : { "formattedCitation" : "[11,15\u201318]", "plainTextFormattedCitation" : "[11,15\u201318]", "previouslyFormattedCitation" : "[11,15\u201318]" }, "properties" : {  }, "schema" : "https://github.com/citation-style-language/schema/raw/master/csl-citation.json" }</w:instrText>
      </w:r>
      <w:r w:rsidR="00AA4926" w:rsidRPr="00E05CE1">
        <w:rPr>
          <w:rFonts w:cstheme="minorHAnsi"/>
          <w:sz w:val="20"/>
          <w:szCs w:val="20"/>
          <w:lang w:val="en-US"/>
        </w:rPr>
        <w:fldChar w:fldCharType="separate"/>
      </w:r>
      <w:r w:rsidR="00374162" w:rsidRPr="00E05CE1">
        <w:rPr>
          <w:rFonts w:cstheme="minorHAnsi"/>
          <w:noProof/>
          <w:sz w:val="20"/>
          <w:szCs w:val="20"/>
          <w:lang w:val="en-US"/>
        </w:rPr>
        <w:t>[11,15–18]</w:t>
      </w:r>
      <w:r w:rsidR="00AA4926" w:rsidRPr="00E05CE1">
        <w:rPr>
          <w:rFonts w:cstheme="minorHAnsi"/>
          <w:sz w:val="20"/>
          <w:szCs w:val="20"/>
          <w:lang w:val="en-US"/>
        </w:rPr>
        <w:fldChar w:fldCharType="end"/>
      </w:r>
      <w:r w:rsidR="00AA4926" w:rsidRPr="00E05CE1">
        <w:rPr>
          <w:rFonts w:cstheme="minorHAnsi"/>
          <w:sz w:val="20"/>
          <w:szCs w:val="20"/>
          <w:lang w:val="en-US"/>
        </w:rPr>
        <w:t>.</w:t>
      </w:r>
      <w:r w:rsidR="001D23F6" w:rsidRPr="00E05CE1">
        <w:rPr>
          <w:rFonts w:cstheme="minorHAnsi"/>
          <w:sz w:val="20"/>
          <w:szCs w:val="20"/>
          <w:lang w:val="en-US"/>
        </w:rPr>
        <w:t xml:space="preserve"> </w:t>
      </w:r>
      <w:r w:rsidRPr="00E05CE1">
        <w:rPr>
          <w:rFonts w:cstheme="minorHAnsi"/>
          <w:sz w:val="20"/>
          <w:szCs w:val="20"/>
          <w:lang w:val="en-US"/>
        </w:rPr>
        <w:t>To our knowledge</w:t>
      </w:r>
      <w:r w:rsidR="007F6919" w:rsidRPr="00E05CE1">
        <w:rPr>
          <w:rFonts w:cstheme="minorHAnsi"/>
          <w:sz w:val="20"/>
          <w:szCs w:val="20"/>
          <w:lang w:val="en-US"/>
        </w:rPr>
        <w:t>, there has been</w:t>
      </w:r>
      <w:r w:rsidRPr="00E05CE1">
        <w:rPr>
          <w:rFonts w:cstheme="minorHAnsi"/>
          <w:sz w:val="20"/>
          <w:szCs w:val="20"/>
          <w:lang w:val="en-US"/>
        </w:rPr>
        <w:t xml:space="preserve"> no umbrella review of LLLT for the management of LET. Therefore, the aim of this umbrella review is to determine the effectiveness of LLLT in the treatment of LET and to provide recommendations based on this evidence</w:t>
      </w:r>
      <w:r w:rsidR="00660C16" w:rsidRPr="00E05CE1">
        <w:rPr>
          <w:rFonts w:cstheme="minorHAnsi"/>
          <w:sz w:val="20"/>
          <w:szCs w:val="20"/>
          <w:lang w:val="en-US"/>
        </w:rPr>
        <w:t>. We assessed the potential for bias in this literature, supported by the most robust epidemiological evidence.</w:t>
      </w:r>
    </w:p>
    <w:p w14:paraId="52326FD3" w14:textId="77777777" w:rsidR="009261EC" w:rsidRPr="00E05CE1" w:rsidRDefault="009261EC" w:rsidP="00A9466F">
      <w:pPr>
        <w:pStyle w:val="Title"/>
        <w:spacing w:line="360" w:lineRule="auto"/>
        <w:jc w:val="both"/>
        <w:rPr>
          <w:rFonts w:asciiTheme="minorHAnsi" w:hAnsiTheme="minorHAnsi" w:cstheme="minorHAnsi"/>
          <w:sz w:val="20"/>
          <w:szCs w:val="20"/>
          <w:lang w:val="en-US"/>
        </w:rPr>
      </w:pPr>
    </w:p>
    <w:p w14:paraId="208B5808" w14:textId="4F1E2306" w:rsidR="007D0B6B" w:rsidRPr="00E05CE1" w:rsidRDefault="007D0B6B" w:rsidP="009261EC">
      <w:pPr>
        <w:pStyle w:val="Title"/>
        <w:spacing w:line="360" w:lineRule="auto"/>
        <w:jc w:val="both"/>
        <w:rPr>
          <w:rFonts w:asciiTheme="minorHAnsi" w:hAnsiTheme="minorHAnsi" w:cstheme="minorHAnsi"/>
          <w:sz w:val="24"/>
          <w:szCs w:val="24"/>
          <w:lang w:val="en-US"/>
        </w:rPr>
      </w:pPr>
      <w:r w:rsidRPr="00E05CE1">
        <w:rPr>
          <w:rFonts w:asciiTheme="minorHAnsi" w:hAnsiTheme="minorHAnsi" w:cstheme="minorHAnsi"/>
          <w:sz w:val="24"/>
          <w:szCs w:val="24"/>
          <w:lang w:val="en-US"/>
        </w:rPr>
        <w:lastRenderedPageBreak/>
        <w:t>Methods</w:t>
      </w:r>
    </w:p>
    <w:p w14:paraId="1CBCEFD8" w14:textId="36945847" w:rsidR="007D0B6B"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t>This review was conducted using the Preferred Reporting Items of Systematic Reviews Meta-Analyses (PRISMA) guidelines</w:t>
      </w:r>
      <w:r w:rsidR="00AA4926" w:rsidRPr="00E05CE1">
        <w:rPr>
          <w:rFonts w:cstheme="minorHAnsi"/>
          <w:sz w:val="20"/>
          <w:szCs w:val="20"/>
          <w:lang w:val="en-US"/>
        </w:rPr>
        <w:t xml:space="preserve">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"10.1371/journal.pmed1000097", "ISBN" : "2006062298", "ISSN" : "1549-1676", "PMID" : "19621072", "abstract" : "Moher D, Liberati A, Tetzlaff J, Altman DG, The PRISMA Group (2009). Preferred Reporting Items for Systematic Reviews and Meta-Analyses: The PRISMA Statement. PLoS Med 6(6): e1000097.", "author" : [ { "dropping-particle" : "", "family" : "Moher D, Liberati A, Tetzlaff J", "given" : "Altman Dg", "non-dropping-particle" : "", "parse-names" : false, "suffix" : "" } ], "container-title" : "The PRISMA statement", "id" : "ITEM-1", "issued" : { "date-parts" : [ [ "2009" ] ] }, "page" : "1000097", "title" : "PRISMA 2009 Flow Diagram", "type" : "article", "volume" : "6" }, "uris" : [ "http://www.mendeley.com/documents/?uuid=576685a3-ed47-47d5-aac9-bf3d2ebd0c92" ] } ], "mendeley" : { "formattedCitation" : "[19]", "plainTextFormattedCitation" : "[19]", "previouslyFormattedCitation" : "[19]"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[19]</w:t>
      </w:r>
      <w:r w:rsidR="00AA4926" w:rsidRPr="00E05CE1">
        <w:rPr>
          <w:rFonts w:cstheme="minorHAnsi"/>
          <w:sz w:val="20"/>
          <w:szCs w:val="20"/>
          <w:lang w:val="en-US"/>
        </w:rPr>
        <w:fldChar w:fldCharType="end"/>
      </w:r>
      <w:r w:rsidRPr="00E05CE1">
        <w:rPr>
          <w:rFonts w:cstheme="minorHAnsi"/>
          <w:sz w:val="20"/>
          <w:szCs w:val="20"/>
          <w:lang w:val="en-US"/>
        </w:rPr>
        <w:t>. A systematic review design was selected to limit any bias in the selection and reporting of evidence.</w:t>
      </w:r>
    </w:p>
    <w:p w14:paraId="683C993A" w14:textId="6091F91B" w:rsidR="009261EC" w:rsidRPr="00E05CE1" w:rsidRDefault="007D0B6B" w:rsidP="00774BF8">
      <w:pPr>
        <w:pStyle w:val="Heading1"/>
        <w:rPr>
          <w:rFonts w:asciiTheme="minorHAnsi" w:hAnsiTheme="minorHAnsi" w:cstheme="minorHAnsi"/>
          <w:sz w:val="20"/>
          <w:szCs w:val="20"/>
          <w:lang w:val="en-US"/>
        </w:rPr>
      </w:pPr>
      <w:r w:rsidRPr="00E05CE1">
        <w:rPr>
          <w:rFonts w:asciiTheme="minorHAnsi" w:hAnsiTheme="minorHAnsi" w:cstheme="minorHAnsi"/>
          <w:sz w:val="20"/>
          <w:szCs w:val="20"/>
          <w:lang w:val="en-US"/>
        </w:rPr>
        <w:t>Search strategy</w:t>
      </w:r>
    </w:p>
    <w:p w14:paraId="56D522C2" w14:textId="7C131CC1" w:rsidR="007D0B6B"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t>A comprehensive and systematic revi</w:t>
      </w:r>
      <w:r w:rsidR="00B4276F" w:rsidRPr="00E05CE1">
        <w:rPr>
          <w:rFonts w:cstheme="minorHAnsi"/>
          <w:sz w:val="20"/>
          <w:szCs w:val="20"/>
          <w:lang w:val="en-US"/>
        </w:rPr>
        <w:t xml:space="preserve">ew was undertaken using Medline, </w:t>
      </w:r>
      <w:r w:rsidRPr="00E05CE1">
        <w:rPr>
          <w:rFonts w:cstheme="minorHAnsi"/>
          <w:sz w:val="20"/>
          <w:szCs w:val="20"/>
          <w:lang w:val="en-US"/>
        </w:rPr>
        <w:t>EBSCO</w:t>
      </w:r>
      <w:r w:rsidR="00B4276F" w:rsidRPr="00E05CE1">
        <w:rPr>
          <w:rFonts w:cstheme="minorHAnsi"/>
          <w:sz w:val="20"/>
          <w:szCs w:val="20"/>
          <w:lang w:val="en-US"/>
        </w:rPr>
        <w:t xml:space="preserve"> and EMBASE</w:t>
      </w:r>
      <w:r w:rsidRPr="00E05CE1">
        <w:rPr>
          <w:rFonts w:cstheme="minorHAnsi"/>
          <w:sz w:val="20"/>
          <w:szCs w:val="20"/>
          <w:lang w:val="en-US"/>
        </w:rPr>
        <w:t>. The search strategy included a combination of free text and Medical Subject Heading (MeSH) terms (</w:t>
      </w:r>
      <w:r w:rsidRPr="00E05CE1">
        <w:rPr>
          <w:rFonts w:cstheme="minorHAnsi"/>
          <w:color w:val="70AD47" w:themeColor="accent6"/>
          <w:sz w:val="20"/>
          <w:szCs w:val="20"/>
          <w:lang w:val="en-US"/>
        </w:rPr>
        <w:t>Table 1</w:t>
      </w:r>
      <w:r w:rsidR="00315314" w:rsidRPr="00E05CE1">
        <w:rPr>
          <w:rFonts w:cstheme="minorHAnsi"/>
          <w:sz w:val="20"/>
          <w:szCs w:val="20"/>
          <w:lang w:val="en-US"/>
        </w:rPr>
        <w:t>)</w:t>
      </w:r>
      <w:r w:rsidR="00AA4926" w:rsidRPr="00E05CE1">
        <w:rPr>
          <w:rFonts w:cstheme="minorHAnsi"/>
          <w:sz w:val="20"/>
          <w:szCs w:val="20"/>
          <w:lang w:val="en-US"/>
        </w:rPr>
        <w:t xml:space="preserve">. </w:t>
      </w:r>
      <w:r w:rsidRPr="00E05CE1">
        <w:rPr>
          <w:rFonts w:cstheme="minorHAnsi"/>
          <w:sz w:val="20"/>
          <w:szCs w:val="20"/>
          <w:lang w:val="en-US"/>
        </w:rPr>
        <w:t>Only peer reviewed systematic reviews published after 1980 were included. Secondary searching of the reference lists of retrieved papers was undertaken to identify any additional reviews that met the inclusion criteria.</w:t>
      </w:r>
    </w:p>
    <w:p w14:paraId="74897321" w14:textId="77777777" w:rsidR="009261EC" w:rsidRPr="00E05CE1" w:rsidRDefault="009261EC" w:rsidP="009261EC">
      <w:pPr>
        <w:spacing w:line="360" w:lineRule="auto"/>
        <w:jc w:val="both"/>
        <w:rPr>
          <w:rFonts w:cstheme="minorHAnsi"/>
          <w:sz w:val="20"/>
          <w:szCs w:val="20"/>
          <w:lang w:val="en-US"/>
        </w:rPr>
      </w:pPr>
      <w:r w:rsidRPr="00E05CE1">
        <w:rPr>
          <w:rFonts w:cstheme="minorHAnsi"/>
          <w:color w:val="70AD47" w:themeColor="accent6"/>
          <w:sz w:val="20"/>
          <w:szCs w:val="20"/>
          <w:lang w:val="en-US"/>
        </w:rPr>
        <w:t>Table 1</w:t>
      </w:r>
      <w:r w:rsidRPr="00E05CE1">
        <w:rPr>
          <w:rFonts w:cstheme="minorHAnsi"/>
          <w:sz w:val="20"/>
          <w:szCs w:val="20"/>
          <w:lang w:val="en-US"/>
        </w:rPr>
        <w:t>. Concepts searched and the keywords related to these concepts</w:t>
      </w:r>
    </w:p>
    <w:tbl>
      <w:tblPr>
        <w:tblStyle w:val="TableGrid"/>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5915"/>
      </w:tblGrid>
      <w:tr w:rsidR="009261EC" w:rsidRPr="00E05CE1" w14:paraId="760421D5" w14:textId="77777777" w:rsidTr="00D24ED4">
        <w:trPr>
          <w:trHeight w:val="43"/>
        </w:trPr>
        <w:tc>
          <w:tcPr>
            <w:tcW w:w="0" w:type="auto"/>
            <w:tcBorders>
              <w:top w:val="single" w:sz="12" w:space="0" w:color="auto"/>
              <w:bottom w:val="single" w:sz="4" w:space="0" w:color="auto"/>
            </w:tcBorders>
          </w:tcPr>
          <w:p w14:paraId="5812ADCD" w14:textId="77777777" w:rsidR="009261EC" w:rsidRPr="00E05CE1" w:rsidRDefault="009261EC" w:rsidP="00315314">
            <w:pPr>
              <w:jc w:val="center"/>
              <w:rPr>
                <w:rFonts w:cstheme="minorHAnsi"/>
                <w:sz w:val="20"/>
                <w:szCs w:val="20"/>
              </w:rPr>
            </w:pPr>
            <w:r w:rsidRPr="00E05CE1">
              <w:rPr>
                <w:rFonts w:cstheme="minorHAnsi"/>
                <w:sz w:val="20"/>
                <w:szCs w:val="20"/>
              </w:rPr>
              <w:t>Concept</w:t>
            </w:r>
          </w:p>
        </w:tc>
        <w:tc>
          <w:tcPr>
            <w:tcW w:w="5915" w:type="dxa"/>
            <w:tcBorders>
              <w:top w:val="single" w:sz="12" w:space="0" w:color="auto"/>
              <w:bottom w:val="single" w:sz="4" w:space="0" w:color="auto"/>
            </w:tcBorders>
          </w:tcPr>
          <w:p w14:paraId="5FA27234" w14:textId="77777777" w:rsidR="009261EC" w:rsidRPr="00E05CE1" w:rsidRDefault="009261EC" w:rsidP="00315314">
            <w:pPr>
              <w:jc w:val="center"/>
              <w:rPr>
                <w:rFonts w:cstheme="minorHAnsi"/>
                <w:sz w:val="20"/>
                <w:szCs w:val="20"/>
              </w:rPr>
            </w:pPr>
            <w:r w:rsidRPr="00E05CE1">
              <w:rPr>
                <w:rFonts w:cstheme="minorHAnsi"/>
                <w:sz w:val="20"/>
                <w:szCs w:val="20"/>
              </w:rPr>
              <w:t>Keywords</w:t>
            </w:r>
          </w:p>
        </w:tc>
      </w:tr>
      <w:tr w:rsidR="009261EC" w:rsidRPr="008C1640" w14:paraId="60EE8359" w14:textId="77777777" w:rsidTr="00D24ED4">
        <w:trPr>
          <w:trHeight w:val="273"/>
        </w:trPr>
        <w:tc>
          <w:tcPr>
            <w:tcW w:w="0" w:type="auto"/>
            <w:tcBorders>
              <w:top w:val="single" w:sz="4" w:space="0" w:color="auto"/>
            </w:tcBorders>
          </w:tcPr>
          <w:p w14:paraId="1792ECA1" w14:textId="77777777" w:rsidR="009261EC" w:rsidRPr="00E05CE1" w:rsidRDefault="009261EC" w:rsidP="001D23F6">
            <w:pPr>
              <w:jc w:val="both"/>
              <w:rPr>
                <w:rFonts w:cstheme="minorHAnsi"/>
                <w:sz w:val="20"/>
                <w:szCs w:val="20"/>
              </w:rPr>
            </w:pPr>
            <w:r w:rsidRPr="00E05CE1">
              <w:rPr>
                <w:rFonts w:cstheme="minorHAnsi"/>
                <w:sz w:val="20"/>
                <w:szCs w:val="20"/>
              </w:rPr>
              <w:t>Lateral epicondylitis</w:t>
            </w:r>
          </w:p>
        </w:tc>
        <w:tc>
          <w:tcPr>
            <w:tcW w:w="5915" w:type="dxa"/>
            <w:tcBorders>
              <w:top w:val="single" w:sz="4" w:space="0" w:color="auto"/>
            </w:tcBorders>
          </w:tcPr>
          <w:p w14:paraId="7A8CA6E4" w14:textId="77777777" w:rsidR="009261EC" w:rsidRPr="00E05CE1" w:rsidRDefault="009261EC" w:rsidP="001D23F6">
            <w:pPr>
              <w:jc w:val="both"/>
              <w:rPr>
                <w:rFonts w:cstheme="minorHAnsi"/>
                <w:sz w:val="20"/>
                <w:szCs w:val="20"/>
                <w:lang w:val="en-US"/>
              </w:rPr>
            </w:pPr>
            <w:r w:rsidRPr="00E05CE1">
              <w:rPr>
                <w:rFonts w:eastAsia="Times New Roman" w:cstheme="minorHAnsi"/>
                <w:bCs/>
                <w:color w:val="000000"/>
                <w:sz w:val="20"/>
                <w:szCs w:val="20"/>
                <w:lang w:val="en-US"/>
              </w:rPr>
              <w:t>Lateral elbow tendinopathy OR Lateral epicondylitis OR Tennis elbow OR Extensor tendonitis OR Extensor tendinosis OR Extensor tendinopathy OR Lateral elbow OR Fathers of the Bride's elbow OR Enthesopathy OR Epicondylosis</w:t>
            </w:r>
          </w:p>
          <w:p w14:paraId="00EB60D5" w14:textId="77777777" w:rsidR="009261EC" w:rsidRPr="00E05CE1" w:rsidRDefault="009261EC" w:rsidP="001D23F6">
            <w:pPr>
              <w:jc w:val="both"/>
              <w:rPr>
                <w:rFonts w:cstheme="minorHAnsi"/>
                <w:sz w:val="20"/>
                <w:szCs w:val="20"/>
                <w:lang w:val="en-US"/>
              </w:rPr>
            </w:pPr>
          </w:p>
        </w:tc>
      </w:tr>
      <w:tr w:rsidR="009261EC" w:rsidRPr="008C1640" w14:paraId="7EBBBFE6" w14:textId="77777777" w:rsidTr="00D24ED4">
        <w:trPr>
          <w:trHeight w:val="355"/>
        </w:trPr>
        <w:tc>
          <w:tcPr>
            <w:tcW w:w="0" w:type="auto"/>
          </w:tcPr>
          <w:p w14:paraId="6A96D6B3" w14:textId="77777777" w:rsidR="009261EC" w:rsidRPr="00E05CE1" w:rsidRDefault="009261EC" w:rsidP="001D23F6">
            <w:pPr>
              <w:jc w:val="both"/>
              <w:rPr>
                <w:rFonts w:cstheme="minorHAnsi"/>
                <w:sz w:val="20"/>
                <w:szCs w:val="20"/>
              </w:rPr>
            </w:pPr>
            <w:r w:rsidRPr="00E05CE1">
              <w:rPr>
                <w:rFonts w:cstheme="minorHAnsi"/>
                <w:sz w:val="20"/>
                <w:szCs w:val="20"/>
              </w:rPr>
              <w:t>Treatment</w:t>
            </w:r>
          </w:p>
          <w:p w14:paraId="17FAD9BB" w14:textId="77777777" w:rsidR="00D24ED4" w:rsidRPr="00E05CE1" w:rsidRDefault="00D24ED4" w:rsidP="001D23F6">
            <w:pPr>
              <w:jc w:val="both"/>
              <w:rPr>
                <w:rFonts w:cstheme="minorHAnsi"/>
                <w:sz w:val="20"/>
                <w:szCs w:val="20"/>
              </w:rPr>
            </w:pPr>
          </w:p>
          <w:p w14:paraId="71816413" w14:textId="77777777" w:rsidR="00D24ED4" w:rsidRPr="00E05CE1" w:rsidRDefault="00D24ED4" w:rsidP="001D23F6">
            <w:pPr>
              <w:jc w:val="both"/>
              <w:rPr>
                <w:rFonts w:cstheme="minorHAnsi"/>
                <w:sz w:val="20"/>
                <w:szCs w:val="20"/>
              </w:rPr>
            </w:pPr>
          </w:p>
          <w:p w14:paraId="06DF6B53" w14:textId="77777777" w:rsidR="00D24ED4" w:rsidRPr="00E05CE1" w:rsidRDefault="00D24ED4" w:rsidP="001D23F6">
            <w:pPr>
              <w:jc w:val="both"/>
              <w:rPr>
                <w:rFonts w:cstheme="minorHAnsi"/>
                <w:sz w:val="20"/>
                <w:szCs w:val="20"/>
              </w:rPr>
            </w:pPr>
          </w:p>
          <w:p w14:paraId="5ADFCC4A" w14:textId="77777777" w:rsidR="00D24ED4" w:rsidRPr="00E05CE1" w:rsidRDefault="00D24ED4" w:rsidP="001D23F6">
            <w:pPr>
              <w:jc w:val="both"/>
              <w:rPr>
                <w:rFonts w:cstheme="minorHAnsi"/>
                <w:sz w:val="20"/>
                <w:szCs w:val="20"/>
              </w:rPr>
            </w:pPr>
          </w:p>
          <w:p w14:paraId="485AC08B" w14:textId="77777777" w:rsidR="00D24ED4" w:rsidRPr="00E05CE1" w:rsidRDefault="00D24ED4" w:rsidP="001D23F6">
            <w:pPr>
              <w:jc w:val="both"/>
              <w:rPr>
                <w:rFonts w:cstheme="minorHAnsi"/>
                <w:sz w:val="20"/>
                <w:szCs w:val="20"/>
              </w:rPr>
            </w:pPr>
          </w:p>
          <w:p w14:paraId="3931E179" w14:textId="31908430" w:rsidR="00D24ED4" w:rsidRPr="00E05CE1" w:rsidRDefault="00D24ED4" w:rsidP="001D23F6">
            <w:pPr>
              <w:jc w:val="both"/>
              <w:rPr>
                <w:rFonts w:cstheme="minorHAnsi"/>
                <w:sz w:val="20"/>
                <w:szCs w:val="20"/>
                <w:lang w:val="en-US"/>
              </w:rPr>
            </w:pPr>
          </w:p>
        </w:tc>
        <w:tc>
          <w:tcPr>
            <w:tcW w:w="5915" w:type="dxa"/>
          </w:tcPr>
          <w:p w14:paraId="3C03A10F" w14:textId="5E8864D1" w:rsidR="00D24ED4" w:rsidRPr="00E05CE1" w:rsidRDefault="009261EC" w:rsidP="001D23F6">
            <w:pPr>
              <w:jc w:val="both"/>
              <w:rPr>
                <w:rFonts w:eastAsia="Times New Roman" w:cstheme="minorHAnsi"/>
                <w:bCs/>
                <w:color w:val="000000"/>
                <w:sz w:val="20"/>
                <w:szCs w:val="20"/>
                <w:lang w:val="en-US"/>
              </w:rPr>
            </w:pPr>
            <w:r w:rsidRPr="00E05CE1">
              <w:rPr>
                <w:rFonts w:eastAsia="Times New Roman" w:cstheme="minorHAnsi"/>
                <w:bCs/>
                <w:color w:val="000000"/>
                <w:sz w:val="20"/>
                <w:szCs w:val="20"/>
                <w:lang w:val="en-US"/>
              </w:rPr>
              <w:t xml:space="preserve">Light Therapy OR Therapeutic Laser OR Low Level Laser Therapy OR Low Power Laser Therapy OR Low Level Laser OR Low energy Laser OR Soft Laser OR Low intensity level laser OR Low intensity OR laser therapy OR photo biostimulation laser OR photobiomulation laser OR medical laser OR laser therapy OR biostimulation laser OR bioregulation laser </w:t>
            </w:r>
          </w:p>
          <w:p w14:paraId="280C6642" w14:textId="3846D77C" w:rsidR="00D24ED4" w:rsidRPr="00E05CE1" w:rsidRDefault="00D24ED4" w:rsidP="001D23F6">
            <w:pPr>
              <w:jc w:val="both"/>
              <w:rPr>
                <w:rFonts w:eastAsia="Times New Roman" w:cstheme="minorHAnsi"/>
                <w:bCs/>
                <w:color w:val="000000"/>
                <w:sz w:val="20"/>
                <w:szCs w:val="20"/>
                <w:lang w:val="en-US"/>
              </w:rPr>
            </w:pPr>
          </w:p>
        </w:tc>
      </w:tr>
      <w:tr w:rsidR="00D24ED4" w:rsidRPr="008C1640" w14:paraId="75F2AC24" w14:textId="77777777" w:rsidTr="00D24ED4">
        <w:trPr>
          <w:trHeight w:val="355"/>
        </w:trPr>
        <w:tc>
          <w:tcPr>
            <w:tcW w:w="0" w:type="auto"/>
            <w:tcBorders>
              <w:bottom w:val="single" w:sz="4" w:space="0" w:color="auto"/>
            </w:tcBorders>
          </w:tcPr>
          <w:p w14:paraId="1A03905F" w14:textId="102BEC3F" w:rsidR="00D24ED4" w:rsidRPr="00E05CE1" w:rsidRDefault="00D24ED4" w:rsidP="001D23F6">
            <w:pPr>
              <w:jc w:val="both"/>
              <w:rPr>
                <w:rFonts w:cstheme="minorHAnsi"/>
                <w:sz w:val="20"/>
                <w:szCs w:val="20"/>
              </w:rPr>
            </w:pPr>
            <w:r w:rsidRPr="00E05CE1">
              <w:rPr>
                <w:rFonts w:cstheme="minorHAnsi"/>
                <w:sz w:val="20"/>
                <w:szCs w:val="20"/>
                <w:lang w:val="en-US"/>
              </w:rPr>
              <w:t>Systematic Review</w:t>
            </w:r>
          </w:p>
          <w:p w14:paraId="176583F7" w14:textId="6F8573B9" w:rsidR="00D24ED4" w:rsidRPr="00E05CE1" w:rsidRDefault="00D24ED4" w:rsidP="00D24ED4">
            <w:pPr>
              <w:rPr>
                <w:rFonts w:cstheme="minorHAnsi"/>
                <w:sz w:val="20"/>
                <w:szCs w:val="20"/>
              </w:rPr>
            </w:pPr>
          </w:p>
        </w:tc>
        <w:tc>
          <w:tcPr>
            <w:tcW w:w="5915" w:type="dxa"/>
            <w:tcBorders>
              <w:bottom w:val="single" w:sz="4" w:space="0" w:color="auto"/>
            </w:tcBorders>
          </w:tcPr>
          <w:p w14:paraId="15C65D36" w14:textId="10C57DC0" w:rsidR="00D24ED4" w:rsidRPr="00E05CE1" w:rsidRDefault="00D24ED4" w:rsidP="001D23F6">
            <w:pPr>
              <w:jc w:val="both"/>
              <w:rPr>
                <w:rFonts w:eastAsia="Times New Roman" w:cstheme="minorHAnsi"/>
                <w:bCs/>
                <w:color w:val="000000"/>
                <w:sz w:val="20"/>
                <w:szCs w:val="20"/>
                <w:lang w:val="en-US"/>
              </w:rPr>
            </w:pPr>
            <w:r w:rsidRPr="00E05CE1">
              <w:rPr>
                <w:rFonts w:eastAsia="Times New Roman" w:cstheme="minorHAnsi"/>
                <w:bCs/>
                <w:color w:val="000000"/>
                <w:sz w:val="20"/>
                <w:szCs w:val="20"/>
                <w:lang w:val="en-US"/>
              </w:rPr>
              <w:t>Systematic review OR Meta-analysis</w:t>
            </w:r>
          </w:p>
        </w:tc>
      </w:tr>
    </w:tbl>
    <w:p w14:paraId="1934B2EF" w14:textId="4B613BF7" w:rsidR="007D0B6B" w:rsidRPr="00E05CE1" w:rsidRDefault="007D0B6B" w:rsidP="009261EC">
      <w:pPr>
        <w:pStyle w:val="Heading2"/>
        <w:spacing w:line="360" w:lineRule="auto"/>
        <w:jc w:val="both"/>
        <w:rPr>
          <w:rFonts w:asciiTheme="minorHAnsi" w:hAnsiTheme="minorHAnsi" w:cstheme="minorHAnsi"/>
          <w:i/>
          <w:sz w:val="20"/>
          <w:szCs w:val="20"/>
          <w:lang w:val="en-US"/>
        </w:rPr>
      </w:pPr>
      <w:r w:rsidRPr="00E05CE1">
        <w:rPr>
          <w:rFonts w:asciiTheme="minorHAnsi" w:hAnsiTheme="minorHAnsi" w:cstheme="minorHAnsi"/>
          <w:i/>
          <w:sz w:val="20"/>
          <w:szCs w:val="20"/>
          <w:lang w:val="en-US"/>
        </w:rPr>
        <w:t>Selection procedures</w:t>
      </w:r>
    </w:p>
    <w:p w14:paraId="15C143CF" w14:textId="77777777" w:rsidR="007D0B6B"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t xml:space="preserve">Papers were retrieved based on whether the title and abstract or, if required, the full manuscript met the inclusion criteria for this review. Papers identified through the search were assessed based on the inclusion and exclusion criteria by two independently reviewers (KP and IM). Where there was discrepancy, all the authors discuss the issues and reached consensus.  </w:t>
      </w:r>
    </w:p>
    <w:p w14:paraId="371476F4" w14:textId="56AEC7A0" w:rsidR="007D0B6B" w:rsidRPr="00E05CE1" w:rsidRDefault="007D0B6B" w:rsidP="009261EC">
      <w:pPr>
        <w:pStyle w:val="Heading2"/>
        <w:spacing w:line="360" w:lineRule="auto"/>
        <w:jc w:val="both"/>
        <w:rPr>
          <w:rFonts w:asciiTheme="minorHAnsi" w:hAnsiTheme="minorHAnsi" w:cstheme="minorHAnsi"/>
          <w:i/>
          <w:sz w:val="20"/>
          <w:szCs w:val="20"/>
          <w:lang w:val="en-US"/>
        </w:rPr>
      </w:pPr>
      <w:r w:rsidRPr="00E05CE1">
        <w:rPr>
          <w:rFonts w:asciiTheme="minorHAnsi" w:hAnsiTheme="minorHAnsi" w:cstheme="minorHAnsi"/>
          <w:i/>
          <w:sz w:val="20"/>
          <w:szCs w:val="20"/>
          <w:lang w:val="en-US"/>
        </w:rPr>
        <w:t>Inclusion criteria</w:t>
      </w:r>
    </w:p>
    <w:p w14:paraId="2724354D" w14:textId="156F0366" w:rsidR="007D0B6B"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t xml:space="preserve">Systematic reviews or meta-analysis were included if they met the following inclusion criteria. Firstly, the paper needed to report a systematic review or meta-analysis of original intervention studies. Articles that did not meet the PRISMA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"10.1371/journal.pmed1000097", "ISBN" : "2006062298", "ISSN" : "1549-1676", "PMID" : "19621072", "abstract" : "Moher D, Liberati A, Tetzlaff J, Altman DG, The PRISMA Group (2009). Preferred Reporting Items for Systematic Reviews and Meta-Analyses: The PRISMA Statement. PLoS Med 6(6): e1000097.", "author" : [ { "dropping-particle" : "", "family" : "Moher D, Liberati A, Tetzlaff J", "given" : "Altman Dg", "non-dropping-particle" : "", "parse-names" : false, "suffix" : "" } ], "container-title" : "The PRISMA statement", "id" : "ITEM-1", "issued" : { "date-parts" : [ [ "2009" ] ] }, "page" : "1000097", "title" : "PRISMA 2009 Flow Diagram", "type" : "article", "volume" : "6" }, "uris" : [ "http://www.mendeley.com/documents/?uuid=576685a3-ed47-47d5-aac9-bf3d2ebd0c92" ] } ], "mendeley" : { "formattedCitation" : "[19]", "plainTextFormattedCitation" : "[19]", "previouslyFormattedCitation" : "[19]"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[19]</w:t>
      </w:r>
      <w:r w:rsidR="00AA4926" w:rsidRPr="00E05CE1">
        <w:rPr>
          <w:rFonts w:cstheme="minorHAnsi"/>
          <w:sz w:val="20"/>
          <w:szCs w:val="20"/>
          <w:lang w:val="en-US"/>
        </w:rPr>
        <w:fldChar w:fldCharType="end"/>
      </w:r>
      <w:r w:rsidRPr="00E05CE1">
        <w:rPr>
          <w:rFonts w:cstheme="minorHAnsi"/>
          <w:sz w:val="20"/>
          <w:szCs w:val="20"/>
          <w:lang w:val="en-US"/>
        </w:rPr>
        <w:t xml:space="preserve"> definition of a systematic review or meta-analysis were excluded. Secondly, the review had to compare Laser with at least one of the following: (i) place</w:t>
      </w:r>
      <w:r w:rsidR="00D3223F" w:rsidRPr="00E05CE1">
        <w:rPr>
          <w:rFonts w:cstheme="minorHAnsi"/>
          <w:sz w:val="20"/>
          <w:szCs w:val="20"/>
          <w:lang w:val="en-US"/>
        </w:rPr>
        <w:t>b</w:t>
      </w:r>
      <w:r w:rsidRPr="00E05CE1">
        <w:rPr>
          <w:rFonts w:cstheme="minorHAnsi"/>
          <w:sz w:val="20"/>
          <w:szCs w:val="20"/>
          <w:lang w:val="en-US"/>
        </w:rPr>
        <w:t xml:space="preserve">o, (ii) no treatment, (iii) another treatment, conservative (physical therapy intervention or medical) or operative. Finally, due to resource constraints and ease of access, reviews that were published in any other than English were excluded from the analysis. </w:t>
      </w:r>
    </w:p>
    <w:p w14:paraId="331D8977" w14:textId="1D796628" w:rsidR="007D0B6B"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lastRenderedPageBreak/>
        <w:t xml:space="preserve">Population of interest were patients diagnosed with lateral </w:t>
      </w:r>
      <w:r w:rsidR="00FE132C" w:rsidRPr="00E05CE1">
        <w:rPr>
          <w:rFonts w:cstheme="minorHAnsi"/>
          <w:sz w:val="20"/>
          <w:szCs w:val="20"/>
          <w:lang w:val="en-US"/>
        </w:rPr>
        <w:t>elbow tendinopathy</w:t>
      </w:r>
      <w:r w:rsidRPr="00E05CE1">
        <w:rPr>
          <w:rFonts w:cstheme="minorHAnsi"/>
          <w:sz w:val="20"/>
          <w:szCs w:val="20"/>
          <w:lang w:val="en-US"/>
        </w:rPr>
        <w:t>, or lateral elbow increased by pressure on the lateral epicondyle and during resisted dorsiflexion of the wrist.</w:t>
      </w:r>
    </w:p>
    <w:p w14:paraId="27938A19" w14:textId="0203A4A5" w:rsidR="007D0B6B" w:rsidRPr="00E05CE1" w:rsidRDefault="007D0B6B" w:rsidP="009261EC">
      <w:pPr>
        <w:pStyle w:val="Heading2"/>
        <w:spacing w:line="360" w:lineRule="auto"/>
        <w:jc w:val="both"/>
        <w:rPr>
          <w:rFonts w:asciiTheme="minorHAnsi" w:hAnsiTheme="minorHAnsi" w:cstheme="minorHAnsi"/>
          <w:i/>
          <w:sz w:val="20"/>
          <w:szCs w:val="20"/>
          <w:lang w:val="en-US"/>
        </w:rPr>
      </w:pPr>
      <w:r w:rsidRPr="00E05CE1">
        <w:rPr>
          <w:rFonts w:asciiTheme="minorHAnsi" w:hAnsiTheme="minorHAnsi" w:cstheme="minorHAnsi"/>
          <w:i/>
          <w:sz w:val="20"/>
          <w:szCs w:val="20"/>
          <w:lang w:val="en-US"/>
        </w:rPr>
        <w:t>Data extraction</w:t>
      </w:r>
    </w:p>
    <w:p w14:paraId="622599A7" w14:textId="18D58827" w:rsidR="007D0B6B"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t xml:space="preserve">The data were extracted into a custom-build form based on tools used in other systematic reviews of reviews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"10.1186/1471-2288-11-15", "ISBN" : "1471-2288", "ISSN" : "14712288", "PMID" : "21291558", "abstract" : "Hundreds of studies of maternity care interventions have been published, too many for most people involved in providing maternity care to identify and consider when making decisions. It became apparent that systematic reviews of individual studies were required to appraise, summarise and bring together existing studies in a single place. However, decision makers are increasingly faced by a plethora of such reviews and these are likely to be of variable quality and scope, with more than one review of important topics. Systematic reviews (or overviews) of reviews are a logical and appropriate next step, allowing the findings of separate reviews to be compared and contrasted, providing clinical decision makers with the evidence they need. The methods used to identify and appraise published and unpublished reviews systematically, drawing on our experiences and good practice in the conduct and reporting of systematic reviews are described. The process of identifying and appraising all published reviews allows researchers to describe the quality of this evidence base, summarise and compare the review's conclusions and discuss the strength of these conclusions. Methodological challenges and possible solutions are described within the context of (i) sources, (ii) study selection, (iii) quality assessment (i.e. the extent of searching undertaken for the reviews, description of study selection and inclusion criteria, comparability of included studies, assessment of publication bias and assessment of heterogeneity), (iv) presentation of results, and (v) implications for practice and research. Conducting a systematic review of reviews highlights the usefulness of bringing together a summary of reviews in one place, where there is more than one review on an important topic. The methods described here should help clinicians to review and appraise published reviews systematically, and aid evidence-based clinical decision-making.", "author" : [ { "dropping-particle" : "", "family" : "Smith", "given" : "Valerie", "non-dropping-particle" : "", "parse-names" : false, "suffix" : "" }, { "dropping-particle" : "", "family" : "Devane", "given" : "Declan", "non-dropping-particle" : "", "parse-names" : false, "suffix" : "" }, { "dropping-particle" : "", "family" : "Begley", "given" : "Cecily M.", "non-dropping-particle" : "", "parse-names" : false, "suffix" : "" }, { "dropping-particle" : "", "family" : "Clarke", "given" : "Mike", "non-dropping-particle" : "", "parse-names" : false, "suffix" : "" } ], "container-title" : "BMC Medical Research Methodology", "id" : "ITEM-1", "issued" : { "date-parts" : [ [ "2011" ] ] }, "title" : "Methodology in conducting a systematic review of systematic reviews of healthcare interventions", "type" : "article-journal", "volume" : "11" }, "uris" : [ "http://www.mendeley.com/documents/?uuid=19fc6db0-45f8-4ce6-8cdd-e8f8abc42a8d" ] } ], "mendeley" : { "formattedCitation" : "[20]", "plainTextFormattedCitation" : "[20]", "previouslyFormattedCitation" : "[20]"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[20]</w:t>
      </w:r>
      <w:r w:rsidR="00AA4926" w:rsidRPr="00E05CE1">
        <w:rPr>
          <w:rFonts w:cstheme="minorHAnsi"/>
          <w:sz w:val="20"/>
          <w:szCs w:val="20"/>
          <w:lang w:val="en-US"/>
        </w:rPr>
        <w:fldChar w:fldCharType="end"/>
      </w:r>
      <w:r w:rsidRPr="00E05CE1">
        <w:rPr>
          <w:rFonts w:cstheme="minorHAnsi"/>
          <w:sz w:val="20"/>
          <w:szCs w:val="20"/>
          <w:lang w:val="en-US"/>
        </w:rPr>
        <w:t xml:space="preserve"> by two reviewers (KP and IM). The form contained categories regarding the characteristics and results of the included reviews. All data was compared and where differences were identified, the authors discuss issues and reached a consensus decision. </w:t>
      </w:r>
    </w:p>
    <w:p w14:paraId="57847AD3" w14:textId="77777777" w:rsidR="007D0B6B"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t>Where the original reviews did not report a meta-analysis of results comparing only laser with any other comparator, we performed this ourselves where the data were available.  The inverse variance method with random effects was used to obtain an estimate of the pooled mean difference.</w:t>
      </w:r>
    </w:p>
    <w:p w14:paraId="231B282F" w14:textId="274BF21E" w:rsidR="007D0B6B" w:rsidRPr="00E05CE1" w:rsidRDefault="007D0B6B" w:rsidP="009261EC">
      <w:pPr>
        <w:pStyle w:val="Heading2"/>
        <w:spacing w:line="360" w:lineRule="auto"/>
        <w:jc w:val="both"/>
        <w:rPr>
          <w:rFonts w:asciiTheme="minorHAnsi" w:hAnsiTheme="minorHAnsi" w:cstheme="minorHAnsi"/>
          <w:i/>
          <w:sz w:val="20"/>
          <w:szCs w:val="20"/>
          <w:lang w:val="en-US"/>
        </w:rPr>
      </w:pPr>
      <w:r w:rsidRPr="00E05CE1">
        <w:rPr>
          <w:rFonts w:asciiTheme="minorHAnsi" w:hAnsiTheme="minorHAnsi" w:cstheme="minorHAnsi"/>
          <w:i/>
          <w:sz w:val="20"/>
          <w:szCs w:val="20"/>
          <w:lang w:val="en-US"/>
        </w:rPr>
        <w:t>Methodological quality</w:t>
      </w:r>
    </w:p>
    <w:p w14:paraId="1E876CE9" w14:textId="1E59A906" w:rsidR="00A9466F" w:rsidRPr="00E05CE1" w:rsidRDefault="007D0B6B" w:rsidP="009261EC">
      <w:pPr>
        <w:spacing w:line="360" w:lineRule="auto"/>
        <w:jc w:val="both"/>
        <w:rPr>
          <w:rFonts w:cstheme="minorHAnsi"/>
          <w:sz w:val="20"/>
          <w:szCs w:val="20"/>
          <w:lang w:val="en-US"/>
        </w:rPr>
      </w:pPr>
      <w:r w:rsidRPr="00E05CE1">
        <w:rPr>
          <w:rFonts w:cstheme="minorHAnsi"/>
          <w:sz w:val="20"/>
          <w:szCs w:val="20"/>
          <w:lang w:val="en-US"/>
        </w:rPr>
        <w:t>A two-stage process was undertaken to evaluate both the type of evidence contained in each included review, and the quality of the review process used. In the first stage of this process, the level of evidence was graded using the Scottish Intercollegiate Guidelines Network (SIGN) hierarchy</w:t>
      </w:r>
      <w:r w:rsidR="00AA4926" w:rsidRPr="00E05CE1">
        <w:rPr>
          <w:rFonts w:cstheme="minorHAnsi"/>
          <w:sz w:val="20"/>
          <w:szCs w:val="20"/>
          <w:lang w:val="en-US"/>
        </w:rPr>
        <w:t xml:space="preserve">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"10.1136/bmj.323.7308.334", "ISBN" : "1853153397", "ISSN" : "0959-8138", "PMID" : "11498496", "abstract" : "A revised system of determining levels of evidence and grades of recommendation for evidence based clinical guidelines has been developed Levels of evidence are based on study design and the methodological quality of individual studies All studies related to a specific question are summarised in an evidence table Guideline developers must make a considered judgment about the generalisability, applicability, consistency, and clinical impact of the evidence to create a clear link between the evidence and recommendation Grades of recommendation are based on the strength of supporting evidence, taking into account its overall level and the considered judgment of the guideline developers", "author" : [ { "dropping-particle" : "", "family" : "Harbour", "given" : "R.", "non-dropping-particle" : "", "parse-names" : false, "suffix" : "" }, { "dropping-particle" : "", "family" : "Miller", "given" : "J.", "non-dropping-particle" : "", "parse-names" : false, "suffix" : "" } ], "container-title" : "BMJ", "id" : "ITEM-1", "issue" : "7308", "issued" : { "date-parts" : [ [ "2001" ] ] }, "page" : "334-336", "title" : "A new system for grading recommendations in evidence based guidelines", "type" : "article-journal", "volume" : "323" }, "uris" : [ "http://www.mendeley.com/documents/?uuid=b2a5e5f0-35ff-45a6-a09e-0d97b566bda2" ] } ], "mendeley" : { "formattedCitation" : "[21]", "plainTextFormattedCitation" : "[21]", "previouslyFormattedCitation" : "[21]"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[21]</w:t>
      </w:r>
      <w:r w:rsidR="00AA4926" w:rsidRPr="00E05CE1">
        <w:rPr>
          <w:rFonts w:cstheme="minorHAnsi"/>
          <w:sz w:val="20"/>
          <w:szCs w:val="20"/>
          <w:lang w:val="en-US"/>
        </w:rPr>
        <w:fldChar w:fldCharType="end"/>
      </w:r>
      <w:r w:rsidR="00AA4926" w:rsidRPr="00E05CE1">
        <w:rPr>
          <w:rFonts w:cstheme="minorHAnsi"/>
          <w:sz w:val="20"/>
          <w:szCs w:val="20"/>
          <w:lang w:val="en-US"/>
        </w:rPr>
        <w:t xml:space="preserve"> </w:t>
      </w:r>
      <w:r w:rsidRPr="00E05CE1">
        <w:rPr>
          <w:rFonts w:cstheme="minorHAnsi"/>
          <w:sz w:val="20"/>
          <w:szCs w:val="20"/>
          <w:lang w:val="en-US"/>
        </w:rPr>
        <w:t xml:space="preserve"> (</w:t>
      </w:r>
      <w:r w:rsidRPr="00E05CE1">
        <w:rPr>
          <w:rFonts w:cstheme="minorHAnsi"/>
          <w:color w:val="70AD47" w:themeColor="accent6"/>
          <w:sz w:val="20"/>
          <w:szCs w:val="20"/>
          <w:lang w:val="en-US"/>
        </w:rPr>
        <w:t>Table 2</w:t>
      </w:r>
      <w:r w:rsidRPr="00E05CE1">
        <w:rPr>
          <w:rFonts w:cstheme="minorHAnsi"/>
          <w:sz w:val="20"/>
          <w:szCs w:val="20"/>
          <w:lang w:val="en-US"/>
        </w:rPr>
        <w:t>). In the second stage of this process, the quality of included systematic reviews and meta-analyses were assessed using the AMSTAR score</w:t>
      </w:r>
      <w:r w:rsidR="00AA4926" w:rsidRPr="00E05CE1">
        <w:rPr>
          <w:rFonts w:cstheme="minorHAnsi"/>
          <w:sz w:val="20"/>
          <w:szCs w:val="20"/>
          <w:lang w:val="en-US"/>
        </w:rPr>
        <w:t xml:space="preserve"> </w:t>
      </w:r>
      <w:r w:rsidR="00AA4926" w:rsidRPr="00E05CE1">
        <w:rPr>
          <w:rFonts w:cstheme="minorHAnsi"/>
          <w:sz w:val="20"/>
          <w:szCs w:val="20"/>
          <w:lang w:val="en-US"/>
        </w:rPr>
        <w:fldChar w:fldCharType="begin" w:fldLock="1"/>
      </w:r>
      <w:r w:rsidR="00AA4926" w:rsidRPr="00E05CE1">
        <w:rPr>
          <w:rFonts w:cstheme="minorHAnsi"/>
          <w:sz w:val="20"/>
          <w:szCs w:val="20"/>
          <w:lang w:val="en-US"/>
        </w:rPr>
        <w:instrText>ADDIN CSL_CITATION { "citationItems" : [ { "id" : "ITEM-1", "itemData" : { "DOI" : "10.1016/j.jclinepi.2008.10.009", "ISBN" : "0895-4356", "ISSN" : "08954356", "PMID" : "19230606", "abstract" : "Objective: Our purpose was to measure the agreement, reliability, construct validity, and feasibility of a measurement tool to assess systematic reviews (AMSTAR). Study Design and Setting: We randomly selected 30 systematic reviews from a database. Each was assessed by two reviewers using: (1) the enhanced quality assessment questionnaire (Overview of Quality Assessment Questionnaire [OQAQ]); (2) Sacks' instrument; and (3) our newly developed measurement tool (AMSTAR). We report on reliability (interobserver kappas of the 11 AMSTAR items), intraclass correlation coefficients (ICCs) of the sum scores, construct validity (ICCs of the sum scores of AMSTAR compared with those of other instruments), and completion times. Results: The interrater agreement of the individual items of AMSTAR was substantial with a mean kappa of 0.70 (95% confidence interval [CI]: 0.57, 0.83) (range: 0.38-1.0). Kappas recorded for the other instruments were 0.63 (95% CI: 0.38, 0.78) for enhanced OQAQ and 0.40 (95% CI: 0.29, 0.50) for the Sacks' instrument. The ICC of the total score for AMSTAR was 0.84 (95% CI: 0.65, 0.92) compared with 0.91 (95% CI: 0.82, 0.96) for OQAQ and 0.86 (95% CI: 0.71, 0.94) for the Sacks' instrument. AMSTAR proved easy to apply, each review taking about 15 minutes to complete. Conclusions: AMSTAR has good agreement, reliability, construct validity, and feasibility. These findings need confirmation by a broader range of assessors and a more diverse range of reviews. \u00a9 2009 Elsevier Inc. All rights reserved.", "author" : [ { "dropping-particle" : "", "family" : "Shea", "given" : "Beverley J.", "non-dropping-particle" : "", "parse-names" : false, "suffix" : "" }, { "dropping-particle" : "", "family" : "Hamel", "given" : "Candyce", "non-dropping-particle" : "", "parse-names" : false, "suffix" : "" }, { "dropping-particle" : "", "family" : "Wells", "given" : "George A.", "non-dropping-particle" : "", "parse-names" : false, "suffix" : "" }, { "dropping-particle" : "", "family" : "Bouter", "given" : "Lex M.", "non-dropping-particle" : "", "parse-names" : false, "suffix" : "" }, { "dropping-particle" : "", "family" : "Kristjansson", "given" : "Elizabeth", "non-dropping-particle" : "", "parse-names" : false, "suffix" : "" }, { "dropping-particle" : "", "family" : "Grimshaw", "given" : "Jeremy", "non-dropping-particle" : "", "parse-names" : false, "suffix" : "" }, { "dropping-particle" : "", "family" : "Henry", "given" : "David A.", "non-dropping-particle" : "", "parse-names" : false, "suffix" : "" }, { "dropping-particle" : "", "family" : "Boers", "given" : "Maarten", "non-dropping-particle" : "", "parse-names" : false, "suffix" : "" } ], "container-title" : "Journal of Clinical Epidemiology", "id" : "ITEM-1", "issue" : "10", "issued" : { "date-parts" : [ [ "2009" ] ] }, "page" : "1013-1020", "title" : "AMSTAR is a reliable and valid measurement tool to assess the methodological quality of systematic reviews", "type" : "article-journal", "volume" : "62" }, "uris" : [ "http://www.mendeley.com/documents/?uuid=50307ee0-620a-4bd1-bf42-8a102046e751" ] } ], "mendeley" : { "formattedCitation" : "[22]", "plainTextFormattedCitation" : "[22]", "previouslyFormattedCitation" : "[22]" }, "properties" : {  }, "schema" : "https://github.com/citation-style-language/schema/raw/master/csl-citation.json" }</w:instrText>
      </w:r>
      <w:r w:rsidR="00AA4926" w:rsidRPr="00E05CE1">
        <w:rPr>
          <w:rFonts w:cstheme="minorHAnsi"/>
          <w:sz w:val="20"/>
          <w:szCs w:val="20"/>
          <w:lang w:val="en-US"/>
        </w:rPr>
        <w:fldChar w:fldCharType="separate"/>
      </w:r>
      <w:r w:rsidR="00AA4926" w:rsidRPr="00E05CE1">
        <w:rPr>
          <w:rFonts w:cstheme="minorHAnsi"/>
          <w:noProof/>
          <w:sz w:val="20"/>
          <w:szCs w:val="20"/>
          <w:lang w:val="en-US"/>
        </w:rPr>
        <w:t>[22]</w:t>
      </w:r>
      <w:r w:rsidR="00AA4926" w:rsidRPr="00E05CE1">
        <w:rPr>
          <w:rFonts w:cstheme="minorHAnsi"/>
          <w:sz w:val="20"/>
          <w:szCs w:val="20"/>
          <w:lang w:val="en-US"/>
        </w:rPr>
        <w:fldChar w:fldCharType="end"/>
      </w:r>
      <w:r w:rsidRPr="00E05CE1">
        <w:rPr>
          <w:rFonts w:cstheme="minorHAnsi"/>
          <w:sz w:val="20"/>
          <w:szCs w:val="20"/>
          <w:lang w:val="en-US"/>
        </w:rPr>
        <w:t>, a tool to assess the methodological quality of systematic reviews. The AMSTAR score has been previously validated as a measure of quality in research reviews</w:t>
      </w:r>
      <w:r w:rsidR="00520DC7" w:rsidRPr="00E05CE1">
        <w:rPr>
          <w:rFonts w:cstheme="minorHAnsi"/>
          <w:sz w:val="20"/>
          <w:szCs w:val="20"/>
          <w:lang w:val="en-US"/>
        </w:rPr>
        <w:t xml:space="preserve"> </w:t>
      </w:r>
      <w:r w:rsidR="00520DC7" w:rsidRPr="00E05CE1">
        <w:rPr>
          <w:rFonts w:cstheme="minorHAnsi"/>
          <w:sz w:val="20"/>
          <w:szCs w:val="20"/>
          <w:lang w:val="en-US"/>
        </w:rPr>
        <w:fldChar w:fldCharType="begin" w:fldLock="1"/>
      </w:r>
      <w:r w:rsidR="00520DC7" w:rsidRPr="00E05CE1">
        <w:rPr>
          <w:rFonts w:cstheme="minorHAnsi"/>
          <w:sz w:val="20"/>
          <w:szCs w:val="20"/>
          <w:lang w:val="en-US"/>
        </w:rPr>
        <w:instrText>ADDIN CSL_CITATION { "citationItems" : [ { "id" : "ITEM-1", "itemData" : { "DOI" : "10.1016/j.jclinepi.2008.10.009", "ISBN" : "0895-4356", "ISSN" : "08954356", "PMID" : "19230606", "abstract" : "Objective: Our purpose was to measure the agreement, reliability, construct validity, and feasibility of a measurement tool to assess systematic reviews (AMSTAR). Study Design and Setting: We randomly selected 30 systematic reviews from a database. Each was assessed by two reviewers using: (1) the enhanced quality assessment questionnaire (Overview of Quality Assessment Questionnaire [OQAQ]); (2) Sacks' instrument; and (3) our newly developed measurement tool (AMSTAR). We report on reliability (interobserver kappas of the 11 AMSTAR items), intraclass correlation coefficients (ICCs) of the sum scores, construct validity (ICCs of the sum scores of AMSTAR compared with those of other instruments), and completion times. Results: The interrater agreement of the individual items of AMSTAR was substantial with a mean kappa of 0.70 (95% confidence interval [CI]: 0.57, 0.83) (range: 0.38-1.0). Kappas recorded for the other instruments were 0.63 (95% CI: 0.38, 0.78) for enhanced OQAQ and 0.40 (95% CI: 0.29, 0.50) for the Sacks' instrument. The ICC of the total score for AMSTAR was 0.84 (95% CI: 0.65, 0.92) compared with 0.91 (95% CI: 0.82, 0.96) for OQAQ and 0.86 (95% CI: 0.71, 0.94) for the Sacks' instrument. AMSTAR proved easy to apply, each review taking about 15 minutes to complete. Conclusions: AMSTAR has good agreement, reliability, construct validity, and feasibility. These findings need confirmation by a broader range of assessors and a more diverse range of reviews. \u00a9 2009 Elsevier Inc. All rights reserved.", "author" : [ { "dropping-particle" : "", "family" : "Shea", "given" : "Beverley J.", "non-dropping-particle" : "", "parse-names" : false, "suffix" : "" }, { "dropping-particle" : "", "family" : "Hamel", "given" : "Candyce", "non-dropping-particle" : "", "parse-names" : false, "suffix" : "" }, { "dropping-particle" : "", "family" : "Wells", "given" : "George A.", "non-dropping-particle" : "", "parse-names" : false, "suffix" : "" }, { "dropping-particle" : "", "family" : "Bouter", "given" : "Lex M.", "non-dropping-particle" : "", "parse-names" : false, "suffix" : "" }, { "dropping-particle" : "", "family" : "Kristjansson", "given" : "Elizabeth", "non-dropping-particle" : "", "parse-names" : false, "suffix" : "" }, { "dropping-particle" : "", "family" : "Grimshaw", "given" : "Jeremy", "non-dropping-particle" : "", "parse-names" : false, "suffix" : "" }, { "dropping-particle" : "", "family" : "Henry", "given" : "David A.", "non-dropping-particle" : "", "parse-names" : false, "suffix" : "" }, { "dropping-particle" : "", "family" : "Boers", "given" : "Maarten", "non-dropping-particle" : "", "parse-names" : false, "suffix" : "" } ], "container-title" : "Journal of Clinical Epidemiology", "id" : "ITEM-1", "issue" : "10", "issued" : { "date-parts" : [ [ "2009" ] ] }, "page" : "1013-1020", "title" : "AMSTAR is a reliable and valid measurement tool to assess the methodological quality of systematic reviews", "type" : "article-journal", "volume" : "62" }, "uris" : [ "http://www.mendeley.com/documents/?uuid=50307ee0-620a-4bd1-bf42-8a102046e751" ] } ], "mendeley" : { "formattedCitation" : "[22]", "plainTextFormattedCitation" : "[22]", "previouslyFormattedCitation" : "[22]" }, "properties" : {  }, "schema" : "https://github.com/citation-style-language/schema/raw/master/csl-citation.json" }</w:instrText>
      </w:r>
      <w:r w:rsidR="00520DC7" w:rsidRPr="00E05CE1">
        <w:rPr>
          <w:rFonts w:cstheme="minorHAnsi"/>
          <w:sz w:val="20"/>
          <w:szCs w:val="20"/>
          <w:lang w:val="en-US"/>
        </w:rPr>
        <w:fldChar w:fldCharType="separate"/>
      </w:r>
      <w:r w:rsidR="00520DC7" w:rsidRPr="00E05CE1">
        <w:rPr>
          <w:rFonts w:cstheme="minorHAnsi"/>
          <w:noProof/>
          <w:sz w:val="20"/>
          <w:szCs w:val="20"/>
          <w:lang w:val="en-US"/>
        </w:rPr>
        <w:t>[22]</w:t>
      </w:r>
      <w:r w:rsidR="00520DC7" w:rsidRPr="00E05CE1">
        <w:rPr>
          <w:rFonts w:cstheme="minorHAnsi"/>
          <w:sz w:val="20"/>
          <w:szCs w:val="20"/>
          <w:lang w:val="en-US"/>
        </w:rPr>
        <w:fldChar w:fldCharType="end"/>
      </w:r>
      <w:r w:rsidRPr="00E05CE1">
        <w:rPr>
          <w:rFonts w:cstheme="minorHAnsi"/>
          <w:sz w:val="20"/>
          <w:szCs w:val="20"/>
          <w:lang w:val="en-US"/>
        </w:rPr>
        <w:t xml:space="preserve">.  Two reviewers independently scored each review using AMSTAR tool (KP and IM) and any disparities were discussed with a third reviewer (DL) until consensus was reached.  </w:t>
      </w:r>
    </w:p>
    <w:p w14:paraId="0967B5A0" w14:textId="77777777" w:rsidR="00D24ED4" w:rsidRPr="00E05CE1" w:rsidRDefault="00D24ED4" w:rsidP="00D24ED4">
      <w:pPr>
        <w:jc w:val="both"/>
        <w:rPr>
          <w:rFonts w:cstheme="minorHAnsi"/>
          <w:sz w:val="20"/>
          <w:szCs w:val="20"/>
          <w:lang w:val="en-US"/>
        </w:rPr>
      </w:pPr>
      <w:r w:rsidRPr="00E05CE1">
        <w:rPr>
          <w:rFonts w:cstheme="minorHAnsi"/>
          <w:b/>
          <w:color w:val="70AD47" w:themeColor="accent6"/>
          <w:sz w:val="20"/>
          <w:szCs w:val="20"/>
          <w:lang w:val="en-US"/>
        </w:rPr>
        <w:t>Table 2</w:t>
      </w:r>
      <w:r w:rsidRPr="00E05CE1">
        <w:rPr>
          <w:rFonts w:cstheme="minorHAnsi"/>
          <w:b/>
          <w:sz w:val="20"/>
          <w:szCs w:val="20"/>
          <w:lang w:val="en-US"/>
        </w:rPr>
        <w:t xml:space="preserve">. </w:t>
      </w:r>
      <w:r w:rsidRPr="00E05CE1">
        <w:rPr>
          <w:rFonts w:cstheme="minorHAnsi"/>
          <w:sz w:val="20"/>
          <w:szCs w:val="20"/>
          <w:lang w:val="en-US"/>
        </w:rPr>
        <w:t xml:space="preserve">SIGN hierarchy of evidence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7564"/>
      </w:tblGrid>
      <w:tr w:rsidR="00D24ED4" w:rsidRPr="001953BC" w14:paraId="1CE6F8AA" w14:textId="77777777" w:rsidTr="001D23F6">
        <w:tc>
          <w:tcPr>
            <w:tcW w:w="0" w:type="auto"/>
            <w:tcBorders>
              <w:top w:val="single" w:sz="4" w:space="0" w:color="auto"/>
              <w:bottom w:val="single" w:sz="4" w:space="0" w:color="auto"/>
            </w:tcBorders>
          </w:tcPr>
          <w:p w14:paraId="6AAF7019" w14:textId="77777777" w:rsidR="00D24ED4" w:rsidRPr="001953BC" w:rsidRDefault="00D24ED4" w:rsidP="00D24ED4">
            <w:pPr>
              <w:jc w:val="both"/>
              <w:rPr>
                <w:rFonts w:cstheme="minorHAnsi"/>
                <w:b/>
                <w:sz w:val="20"/>
                <w:szCs w:val="20"/>
              </w:rPr>
            </w:pPr>
            <w:r w:rsidRPr="001953BC">
              <w:rPr>
                <w:rFonts w:cstheme="minorHAnsi"/>
                <w:b/>
                <w:sz w:val="20"/>
                <w:szCs w:val="20"/>
              </w:rPr>
              <w:t>Level of</w:t>
            </w:r>
          </w:p>
          <w:p w14:paraId="676C5907" w14:textId="77777777" w:rsidR="00D24ED4" w:rsidRPr="001953BC" w:rsidRDefault="00D24ED4" w:rsidP="00D24ED4">
            <w:pPr>
              <w:jc w:val="both"/>
              <w:rPr>
                <w:rFonts w:cstheme="minorHAnsi"/>
                <w:b/>
                <w:sz w:val="20"/>
                <w:szCs w:val="20"/>
              </w:rPr>
            </w:pPr>
            <w:r w:rsidRPr="001953BC">
              <w:rPr>
                <w:rFonts w:cstheme="minorHAnsi"/>
                <w:b/>
                <w:sz w:val="20"/>
                <w:szCs w:val="20"/>
              </w:rPr>
              <w:t>Evidence</w:t>
            </w:r>
          </w:p>
        </w:tc>
        <w:tc>
          <w:tcPr>
            <w:tcW w:w="0" w:type="auto"/>
            <w:tcBorders>
              <w:top w:val="single" w:sz="4" w:space="0" w:color="auto"/>
              <w:bottom w:val="single" w:sz="4" w:space="0" w:color="auto"/>
            </w:tcBorders>
          </w:tcPr>
          <w:p w14:paraId="42A05B9A" w14:textId="77777777" w:rsidR="00D24ED4" w:rsidRPr="001953BC" w:rsidRDefault="00D24ED4" w:rsidP="00D24ED4">
            <w:pPr>
              <w:jc w:val="both"/>
              <w:rPr>
                <w:rFonts w:cstheme="minorHAnsi"/>
                <w:b/>
                <w:sz w:val="20"/>
                <w:szCs w:val="20"/>
              </w:rPr>
            </w:pPr>
            <w:r w:rsidRPr="001953BC">
              <w:rPr>
                <w:rFonts w:cstheme="minorHAnsi"/>
                <w:b/>
                <w:sz w:val="20"/>
                <w:szCs w:val="20"/>
              </w:rPr>
              <w:t>Descriptor</w:t>
            </w:r>
          </w:p>
        </w:tc>
      </w:tr>
      <w:tr w:rsidR="00D24ED4" w:rsidRPr="008C1640" w14:paraId="6C72F85F" w14:textId="77777777" w:rsidTr="001D23F6">
        <w:tc>
          <w:tcPr>
            <w:tcW w:w="0" w:type="auto"/>
            <w:tcBorders>
              <w:top w:val="single" w:sz="4" w:space="0" w:color="auto"/>
            </w:tcBorders>
          </w:tcPr>
          <w:p w14:paraId="63DE63CD" w14:textId="77777777" w:rsidR="00D24ED4" w:rsidRPr="001953BC" w:rsidRDefault="00D24ED4" w:rsidP="00D24ED4">
            <w:pPr>
              <w:jc w:val="both"/>
              <w:rPr>
                <w:rFonts w:cstheme="minorHAnsi"/>
                <w:sz w:val="20"/>
                <w:szCs w:val="20"/>
              </w:rPr>
            </w:pPr>
            <w:r w:rsidRPr="001953BC">
              <w:rPr>
                <w:rFonts w:cstheme="minorHAnsi"/>
                <w:sz w:val="20"/>
                <w:szCs w:val="20"/>
              </w:rPr>
              <w:t>1++</w:t>
            </w:r>
          </w:p>
        </w:tc>
        <w:tc>
          <w:tcPr>
            <w:tcW w:w="0" w:type="auto"/>
            <w:tcBorders>
              <w:top w:val="single" w:sz="4" w:space="0" w:color="auto"/>
            </w:tcBorders>
          </w:tcPr>
          <w:p w14:paraId="65A7ABB4"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High quality meta-analyses, systematic reviews of RCTs, or RCTs with a very low risk of bias</w:t>
            </w:r>
          </w:p>
        </w:tc>
      </w:tr>
      <w:tr w:rsidR="00D24ED4" w:rsidRPr="008C1640" w14:paraId="3ABCBF61" w14:textId="77777777" w:rsidTr="001D23F6">
        <w:tc>
          <w:tcPr>
            <w:tcW w:w="0" w:type="auto"/>
          </w:tcPr>
          <w:p w14:paraId="11AF4881" w14:textId="77777777" w:rsidR="00D24ED4" w:rsidRPr="001953BC" w:rsidRDefault="00D24ED4" w:rsidP="00D24ED4">
            <w:pPr>
              <w:jc w:val="both"/>
              <w:rPr>
                <w:rFonts w:cstheme="minorHAnsi"/>
                <w:sz w:val="20"/>
                <w:szCs w:val="20"/>
              </w:rPr>
            </w:pPr>
            <w:r w:rsidRPr="001953BC">
              <w:rPr>
                <w:rFonts w:eastAsia="Times New Roman" w:cstheme="minorHAnsi"/>
                <w:color w:val="000000"/>
                <w:sz w:val="20"/>
                <w:szCs w:val="20"/>
              </w:rPr>
              <w:t>1+</w:t>
            </w:r>
          </w:p>
        </w:tc>
        <w:tc>
          <w:tcPr>
            <w:tcW w:w="0" w:type="auto"/>
          </w:tcPr>
          <w:p w14:paraId="0C7D373C"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Well-conducted meta-analyses, systematic reviews, or RCTs with a low risk of bias</w:t>
            </w:r>
          </w:p>
        </w:tc>
      </w:tr>
      <w:tr w:rsidR="00D24ED4" w:rsidRPr="008C1640" w14:paraId="71292CAC" w14:textId="77777777" w:rsidTr="001D23F6">
        <w:tc>
          <w:tcPr>
            <w:tcW w:w="0" w:type="auto"/>
            <w:tcBorders>
              <w:bottom w:val="single" w:sz="4" w:space="0" w:color="auto"/>
            </w:tcBorders>
          </w:tcPr>
          <w:p w14:paraId="7606CA1F" w14:textId="77777777" w:rsidR="00D24ED4" w:rsidRPr="001953BC" w:rsidRDefault="00D24ED4" w:rsidP="00D24ED4">
            <w:pPr>
              <w:jc w:val="both"/>
              <w:rPr>
                <w:rFonts w:cstheme="minorHAnsi"/>
                <w:sz w:val="20"/>
                <w:szCs w:val="20"/>
              </w:rPr>
            </w:pPr>
            <w:r w:rsidRPr="001953BC">
              <w:rPr>
                <w:rFonts w:cstheme="minorHAnsi"/>
                <w:sz w:val="20"/>
                <w:szCs w:val="20"/>
              </w:rPr>
              <w:t>1-</w:t>
            </w:r>
          </w:p>
        </w:tc>
        <w:tc>
          <w:tcPr>
            <w:tcW w:w="0" w:type="auto"/>
            <w:tcBorders>
              <w:bottom w:val="single" w:sz="4" w:space="0" w:color="auto"/>
            </w:tcBorders>
          </w:tcPr>
          <w:p w14:paraId="7D84F7F3"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Meta-analyses, systematic reviews, or RCTs with a high risk of bias</w:t>
            </w:r>
          </w:p>
        </w:tc>
      </w:tr>
      <w:tr w:rsidR="00D24ED4" w:rsidRPr="008C1640" w14:paraId="73C3E2A1" w14:textId="77777777" w:rsidTr="001D23F6">
        <w:tc>
          <w:tcPr>
            <w:tcW w:w="0" w:type="auto"/>
            <w:tcBorders>
              <w:top w:val="single" w:sz="4" w:space="0" w:color="auto"/>
            </w:tcBorders>
          </w:tcPr>
          <w:p w14:paraId="53A3A504" w14:textId="77777777" w:rsidR="00D24ED4" w:rsidRPr="001953BC" w:rsidRDefault="00D24ED4" w:rsidP="00D24ED4">
            <w:pPr>
              <w:jc w:val="both"/>
              <w:rPr>
                <w:rFonts w:cstheme="minorHAnsi"/>
                <w:sz w:val="20"/>
                <w:szCs w:val="20"/>
              </w:rPr>
            </w:pPr>
            <w:r w:rsidRPr="001953BC">
              <w:rPr>
                <w:rFonts w:cstheme="minorHAnsi"/>
                <w:sz w:val="20"/>
                <w:szCs w:val="20"/>
              </w:rPr>
              <w:t>2++</w:t>
            </w:r>
          </w:p>
        </w:tc>
        <w:tc>
          <w:tcPr>
            <w:tcW w:w="0" w:type="auto"/>
            <w:tcBorders>
              <w:top w:val="single" w:sz="4" w:space="0" w:color="auto"/>
            </w:tcBorders>
          </w:tcPr>
          <w:p w14:paraId="47FE5EE6"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High quality systematic reviews of case control or cohort or studies</w:t>
            </w:r>
          </w:p>
          <w:p w14:paraId="048B6C3C"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High quality case control or cohort studies with a very low risk of confounding or bias and a high probability that the relationship is causal</w:t>
            </w:r>
          </w:p>
        </w:tc>
      </w:tr>
      <w:tr w:rsidR="00D24ED4" w:rsidRPr="008C1640" w14:paraId="2EBD112D" w14:textId="77777777" w:rsidTr="001D23F6">
        <w:tc>
          <w:tcPr>
            <w:tcW w:w="0" w:type="auto"/>
          </w:tcPr>
          <w:p w14:paraId="3CDA3A77" w14:textId="77777777" w:rsidR="00D24ED4" w:rsidRPr="001953BC" w:rsidRDefault="00D24ED4" w:rsidP="00D24ED4">
            <w:pPr>
              <w:jc w:val="both"/>
              <w:rPr>
                <w:rFonts w:cstheme="minorHAnsi"/>
                <w:sz w:val="20"/>
                <w:szCs w:val="20"/>
              </w:rPr>
            </w:pPr>
            <w:r w:rsidRPr="001953BC">
              <w:rPr>
                <w:rFonts w:cstheme="minorHAnsi"/>
                <w:sz w:val="20"/>
                <w:szCs w:val="20"/>
              </w:rPr>
              <w:t>2+</w:t>
            </w:r>
          </w:p>
        </w:tc>
        <w:tc>
          <w:tcPr>
            <w:tcW w:w="0" w:type="auto"/>
          </w:tcPr>
          <w:p w14:paraId="1B01CA5D"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Well-conducted case control or cohort studies with a low risk of confounding or bias and a moderate probability that the relationship is causal</w:t>
            </w:r>
          </w:p>
        </w:tc>
      </w:tr>
      <w:tr w:rsidR="00D24ED4" w:rsidRPr="008C1640" w14:paraId="72997E25" w14:textId="77777777" w:rsidTr="001D23F6">
        <w:tc>
          <w:tcPr>
            <w:tcW w:w="0" w:type="auto"/>
            <w:tcBorders>
              <w:bottom w:val="single" w:sz="4" w:space="0" w:color="auto"/>
            </w:tcBorders>
          </w:tcPr>
          <w:p w14:paraId="2648B873" w14:textId="77777777" w:rsidR="00D24ED4" w:rsidRPr="001953BC" w:rsidRDefault="00D24ED4" w:rsidP="00D24ED4">
            <w:pPr>
              <w:jc w:val="both"/>
              <w:rPr>
                <w:rFonts w:cstheme="minorHAnsi"/>
                <w:sz w:val="20"/>
                <w:szCs w:val="20"/>
              </w:rPr>
            </w:pPr>
            <w:r w:rsidRPr="001953BC">
              <w:rPr>
                <w:rFonts w:cstheme="minorHAnsi"/>
                <w:sz w:val="20"/>
                <w:szCs w:val="20"/>
              </w:rPr>
              <w:t>2-</w:t>
            </w:r>
          </w:p>
        </w:tc>
        <w:tc>
          <w:tcPr>
            <w:tcW w:w="0" w:type="auto"/>
            <w:tcBorders>
              <w:bottom w:val="single" w:sz="4" w:space="0" w:color="auto"/>
            </w:tcBorders>
          </w:tcPr>
          <w:p w14:paraId="4ED8EA18"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Case control or cohort studies with a high risk of confounding or bias and a significant risk that the relationship is not causal</w:t>
            </w:r>
          </w:p>
        </w:tc>
      </w:tr>
      <w:tr w:rsidR="00D24ED4" w:rsidRPr="008C1640" w14:paraId="62471416" w14:textId="77777777" w:rsidTr="001D23F6">
        <w:tc>
          <w:tcPr>
            <w:tcW w:w="0" w:type="auto"/>
            <w:tcBorders>
              <w:top w:val="single" w:sz="4" w:space="0" w:color="auto"/>
              <w:bottom w:val="single" w:sz="4" w:space="0" w:color="auto"/>
            </w:tcBorders>
          </w:tcPr>
          <w:p w14:paraId="05895312" w14:textId="77777777" w:rsidR="00D24ED4" w:rsidRPr="001953BC" w:rsidRDefault="00D24ED4" w:rsidP="00D24ED4">
            <w:pPr>
              <w:jc w:val="both"/>
              <w:rPr>
                <w:rFonts w:cstheme="minorHAnsi"/>
                <w:sz w:val="20"/>
                <w:szCs w:val="20"/>
              </w:rPr>
            </w:pPr>
            <w:r w:rsidRPr="001953BC">
              <w:rPr>
                <w:rFonts w:cstheme="minorHAnsi"/>
                <w:sz w:val="20"/>
                <w:szCs w:val="20"/>
              </w:rPr>
              <w:t>3</w:t>
            </w:r>
          </w:p>
        </w:tc>
        <w:tc>
          <w:tcPr>
            <w:tcW w:w="0" w:type="auto"/>
            <w:tcBorders>
              <w:top w:val="single" w:sz="4" w:space="0" w:color="auto"/>
              <w:bottom w:val="single" w:sz="4" w:space="0" w:color="auto"/>
            </w:tcBorders>
          </w:tcPr>
          <w:p w14:paraId="0044964F" w14:textId="77777777" w:rsidR="00D24ED4" w:rsidRPr="001953BC" w:rsidRDefault="00D24ED4" w:rsidP="00D24ED4">
            <w:pPr>
              <w:jc w:val="both"/>
              <w:rPr>
                <w:rFonts w:cstheme="minorHAnsi"/>
                <w:sz w:val="20"/>
                <w:szCs w:val="20"/>
                <w:lang w:val="en-US"/>
              </w:rPr>
            </w:pPr>
            <w:r w:rsidRPr="001953BC">
              <w:rPr>
                <w:rFonts w:cstheme="minorHAnsi"/>
                <w:sz w:val="20"/>
                <w:szCs w:val="20"/>
                <w:lang w:val="en-US"/>
              </w:rPr>
              <w:t>Non-analytic studies, e.g. case reports, case series</w:t>
            </w:r>
          </w:p>
        </w:tc>
      </w:tr>
      <w:tr w:rsidR="00D24ED4" w:rsidRPr="001953BC" w14:paraId="279843E4" w14:textId="77777777" w:rsidTr="001D23F6">
        <w:tc>
          <w:tcPr>
            <w:tcW w:w="0" w:type="auto"/>
            <w:tcBorders>
              <w:top w:val="single" w:sz="4" w:space="0" w:color="auto"/>
              <w:bottom w:val="single" w:sz="4" w:space="0" w:color="auto"/>
            </w:tcBorders>
          </w:tcPr>
          <w:p w14:paraId="5BDA8375" w14:textId="77777777" w:rsidR="00D24ED4" w:rsidRPr="001953BC" w:rsidRDefault="00D24ED4" w:rsidP="00D24ED4">
            <w:pPr>
              <w:jc w:val="both"/>
              <w:rPr>
                <w:rFonts w:cstheme="minorHAnsi"/>
                <w:sz w:val="20"/>
                <w:szCs w:val="20"/>
              </w:rPr>
            </w:pPr>
            <w:r w:rsidRPr="001953BC">
              <w:rPr>
                <w:rFonts w:cstheme="minorHAnsi"/>
                <w:sz w:val="20"/>
                <w:szCs w:val="20"/>
              </w:rPr>
              <w:t>4</w:t>
            </w:r>
          </w:p>
        </w:tc>
        <w:tc>
          <w:tcPr>
            <w:tcW w:w="0" w:type="auto"/>
            <w:tcBorders>
              <w:top w:val="single" w:sz="4" w:space="0" w:color="auto"/>
              <w:bottom w:val="single" w:sz="4" w:space="0" w:color="auto"/>
            </w:tcBorders>
          </w:tcPr>
          <w:p w14:paraId="68F20435" w14:textId="77777777" w:rsidR="00D24ED4" w:rsidRPr="001953BC" w:rsidRDefault="00D24ED4" w:rsidP="00D24ED4">
            <w:pPr>
              <w:jc w:val="both"/>
              <w:rPr>
                <w:rFonts w:cstheme="minorHAnsi"/>
                <w:sz w:val="20"/>
                <w:szCs w:val="20"/>
              </w:rPr>
            </w:pPr>
            <w:r w:rsidRPr="001953BC">
              <w:rPr>
                <w:rFonts w:cstheme="minorHAnsi"/>
                <w:sz w:val="20"/>
                <w:szCs w:val="20"/>
              </w:rPr>
              <w:t>Expert opinion</w:t>
            </w:r>
          </w:p>
        </w:tc>
      </w:tr>
    </w:tbl>
    <w:p w14:paraId="157416D5" w14:textId="1771451E" w:rsidR="007D0B6B" w:rsidRPr="00E05CE1" w:rsidRDefault="007D0B6B" w:rsidP="009261EC">
      <w:pPr>
        <w:pStyle w:val="Heading2"/>
        <w:spacing w:line="360" w:lineRule="auto"/>
        <w:jc w:val="both"/>
        <w:rPr>
          <w:rFonts w:asciiTheme="minorHAnsi" w:hAnsiTheme="minorHAnsi" w:cstheme="minorHAnsi"/>
          <w:i/>
          <w:sz w:val="20"/>
          <w:szCs w:val="20"/>
          <w:lang w:val="en-US"/>
        </w:rPr>
      </w:pPr>
      <w:r w:rsidRPr="00E05CE1">
        <w:rPr>
          <w:rFonts w:asciiTheme="minorHAnsi" w:hAnsiTheme="minorHAnsi" w:cstheme="minorHAnsi"/>
          <w:i/>
          <w:sz w:val="20"/>
          <w:szCs w:val="20"/>
          <w:lang w:val="en-US"/>
        </w:rPr>
        <w:t>Outcomes</w:t>
      </w:r>
      <w:r w:rsidRPr="00E05CE1">
        <w:rPr>
          <w:rFonts w:asciiTheme="minorHAnsi" w:hAnsiTheme="minorHAnsi" w:cstheme="minorHAnsi"/>
          <w:i/>
          <w:sz w:val="20"/>
          <w:szCs w:val="20"/>
          <w:lang w:val="en-US"/>
        </w:rPr>
        <w:tab/>
      </w:r>
    </w:p>
    <w:p w14:paraId="219C9AE9" w14:textId="14B56D89" w:rsidR="007D0B6B" w:rsidRDefault="007D0B6B" w:rsidP="009261EC">
      <w:pPr>
        <w:tabs>
          <w:tab w:val="left" w:pos="3777"/>
        </w:tabs>
        <w:spacing w:line="360" w:lineRule="auto"/>
        <w:jc w:val="both"/>
        <w:rPr>
          <w:rFonts w:cstheme="minorHAnsi"/>
          <w:sz w:val="20"/>
          <w:szCs w:val="20"/>
          <w:lang w:val="en-US"/>
        </w:rPr>
      </w:pPr>
      <w:r w:rsidRPr="00E05CE1">
        <w:rPr>
          <w:rFonts w:cstheme="minorHAnsi"/>
          <w:sz w:val="20"/>
          <w:szCs w:val="20"/>
          <w:lang w:val="en-US"/>
        </w:rPr>
        <w:t xml:space="preserve">Principal outcomes </w:t>
      </w:r>
      <w:r w:rsidR="00DB1DF5" w:rsidRPr="00E05CE1">
        <w:rPr>
          <w:rFonts w:cstheme="minorHAnsi"/>
          <w:sz w:val="20"/>
          <w:szCs w:val="20"/>
          <w:lang w:val="en-US"/>
        </w:rPr>
        <w:t xml:space="preserve">included the </w:t>
      </w:r>
      <w:r w:rsidRPr="00E05CE1">
        <w:rPr>
          <w:rFonts w:cstheme="minorHAnsi"/>
          <w:sz w:val="20"/>
          <w:szCs w:val="20"/>
          <w:lang w:val="en-US"/>
        </w:rPr>
        <w:t>assessment of short and long</w:t>
      </w:r>
      <w:r w:rsidR="00DB1DF5" w:rsidRPr="00E05CE1">
        <w:rPr>
          <w:rFonts w:cstheme="minorHAnsi"/>
          <w:sz w:val="20"/>
          <w:szCs w:val="20"/>
          <w:lang w:val="en-US"/>
        </w:rPr>
        <w:t>-term</w:t>
      </w:r>
      <w:r w:rsidRPr="00E05CE1">
        <w:rPr>
          <w:rFonts w:cstheme="minorHAnsi"/>
          <w:sz w:val="20"/>
          <w:szCs w:val="20"/>
          <w:lang w:val="en-US"/>
        </w:rPr>
        <w:t xml:space="preserve">effect on functional status, pain, grip strength (pain-free or maximum) and a global measure (overall improvement). </w:t>
      </w:r>
    </w:p>
    <w:p w14:paraId="0F37D6F2" w14:textId="77777777" w:rsidR="00E05CE1" w:rsidRPr="00E05CE1" w:rsidRDefault="00E05CE1" w:rsidP="009261EC">
      <w:pPr>
        <w:tabs>
          <w:tab w:val="left" w:pos="3777"/>
        </w:tabs>
        <w:spacing w:line="360" w:lineRule="auto"/>
        <w:jc w:val="both"/>
        <w:rPr>
          <w:rFonts w:cstheme="minorHAnsi"/>
          <w:b/>
          <w:sz w:val="20"/>
          <w:szCs w:val="20"/>
          <w:lang w:val="en-US"/>
        </w:rPr>
      </w:pPr>
    </w:p>
    <w:p w14:paraId="3791EBE0" w14:textId="6F7547B8" w:rsidR="00F551BB" w:rsidRPr="00E05CE1" w:rsidRDefault="003051DF" w:rsidP="00A9466F">
      <w:pPr>
        <w:pStyle w:val="Title"/>
        <w:spacing w:line="360" w:lineRule="auto"/>
        <w:jc w:val="both"/>
        <w:rPr>
          <w:rFonts w:asciiTheme="minorHAnsi" w:hAnsiTheme="minorHAnsi" w:cstheme="minorHAnsi"/>
          <w:sz w:val="24"/>
          <w:szCs w:val="24"/>
          <w:lang w:val="en-US"/>
        </w:rPr>
      </w:pPr>
      <w:r w:rsidRPr="00E05CE1">
        <w:rPr>
          <w:rFonts w:asciiTheme="minorHAnsi" w:hAnsiTheme="minorHAnsi" w:cstheme="minorHAnsi"/>
          <w:sz w:val="24"/>
          <w:szCs w:val="24"/>
          <w:lang w:val="en-US"/>
        </w:rPr>
        <w:lastRenderedPageBreak/>
        <w:t>Results</w:t>
      </w:r>
    </w:p>
    <w:p w14:paraId="7412AF3D" w14:textId="7721E3DF" w:rsidR="00F551BB" w:rsidRPr="00E05CE1" w:rsidRDefault="00520DC7" w:rsidP="00A9466F">
      <w:pPr>
        <w:widowControl w:val="0"/>
        <w:autoSpaceDE w:val="0"/>
        <w:autoSpaceDN w:val="0"/>
        <w:adjustRightInd w:val="0"/>
        <w:spacing w:after="240" w:line="360" w:lineRule="auto"/>
        <w:jc w:val="both"/>
        <w:rPr>
          <w:rFonts w:cstheme="minorHAnsi"/>
          <w:sz w:val="20"/>
          <w:szCs w:val="20"/>
          <w:lang w:val="en-US"/>
        </w:rPr>
      </w:pPr>
      <w:r w:rsidRPr="00E05CE1">
        <w:rPr>
          <w:rFonts w:cstheme="minorHAnsi"/>
          <w:sz w:val="20"/>
          <w:szCs w:val="20"/>
          <w:lang w:val="en-US"/>
        </w:rPr>
        <w:t>Fourteen</w:t>
      </w:r>
      <w:r w:rsidR="00F551BB" w:rsidRPr="00E05CE1">
        <w:rPr>
          <w:rFonts w:cstheme="minorHAnsi"/>
          <w:sz w:val="20"/>
          <w:szCs w:val="20"/>
          <w:lang w:val="en-US"/>
        </w:rPr>
        <w:t xml:space="preserve"> papers were identified by the search strategy and assessed against the </w:t>
      </w:r>
      <w:r w:rsidR="003051DF" w:rsidRPr="00E05CE1">
        <w:rPr>
          <w:rFonts w:cstheme="minorHAnsi"/>
          <w:sz w:val="20"/>
          <w:szCs w:val="20"/>
          <w:lang w:val="en-US"/>
        </w:rPr>
        <w:t xml:space="preserve">umbrella review </w:t>
      </w:r>
      <w:r w:rsidR="00F551BB" w:rsidRPr="00E05CE1">
        <w:rPr>
          <w:rFonts w:cstheme="minorHAnsi"/>
          <w:sz w:val="20"/>
          <w:szCs w:val="20"/>
          <w:lang w:val="en-US"/>
        </w:rPr>
        <w:t>inclusion criteria</w:t>
      </w:r>
      <w:r w:rsidRPr="00E05CE1">
        <w:rPr>
          <w:rFonts w:cstheme="minorHAnsi"/>
          <w:sz w:val="20"/>
          <w:szCs w:val="20"/>
          <w:lang w:val="en-US"/>
        </w:rPr>
        <w:t xml:space="preserve"> </w:t>
      </w:r>
      <w:r w:rsidRPr="00E05CE1">
        <w:rPr>
          <w:rFonts w:cstheme="minorHAnsi"/>
          <w:sz w:val="20"/>
          <w:szCs w:val="20"/>
          <w:lang w:val="en-US"/>
        </w:rPr>
        <w:fldChar w:fldCharType="begin" w:fldLock="1"/>
      </w:r>
      <w:r w:rsidRPr="00E05CE1">
        <w:rPr>
          <w:rFonts w:cstheme="minorHAnsi"/>
          <w:sz w:val="20"/>
          <w:szCs w:val="20"/>
          <w:lang w:val="en-US"/>
        </w:rPr>
        <w:instrText>ADDIN CSL_CITATION { "citationItems" : [ { "id" : "ITEM-1", "itemData" : { "DOI" : "10.1007/s11999-014-4085-9", "ISSN" : "0009-921X", "PMID" : "25472930",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 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[0.96-1.15]; p = 0.32), need for escape treatment (RR = 1.50 [0.84-2.70]; p = 0.17), PRTEE scores (mean difference [MD] = 1.47, [0.68-2.26]; p &lt; 0.001), DASH scores (MD = -2.69, [-15.80 to 10.42]; p = 0.69), PFFI scores (standardized mean difference [SMD] = 0.25, [-0.32 to 0.81]; p = 0.39), overall function using change-from-baseline data (SMD = 0.11, [-0.14 to 0.36]; p = 0.37) and final data (SMD = -0.16, [-0.79 to 0.47]; p = 0.61), EQ-5D scores (SMD = 0.08, [-0.52 to 0.67]; p = 0.80), maximum grip strength using change-from-baseline data (SMD = 0.12, [-0.11 to 0.35]; p = \u2026", "author" : [ { "dropping-particle" : "", "family" : "Alberta", "given" : "Frank", "non-dropping-particle" : "", "parse-names" : false, "suffix" : "" } ], "container-title" : "Clinical Orthopaedics and Related Research\u00ae", "id" : "ITEM-1", "issue" : "3", "issued" : { "date-parts" : [ [ "2015" ] ] }, "page" : "1108-1110", "title" : "CORR Insights\u00ae: Does Nonsurgical Treatment Improve Longitudinal Outcomes of Lateral Epicondylitis Over No Treatment? A Meta-analysis", "type" : "article-journal", "volume" : "473" }, "uris" : [ "http://www.mendeley.com/documents/?uuid=bc7035c4-3694-4325-8141-183cabd2346e" ] }, { "id" : "ITEM-2", "itemData" : { "DOI" : "10.1136/bjsm.2004.016170", "ISBN" : "1473-0480 (Electronic)\\r0306-3674 (Linking)", "ISSN" : "1473-0480", "PMID" : "15976161", "abstract" : "A systematic review of the literature on the effectiveness of physical interventions for lateral epicondylalgia (tennis elbow) was carried out. Seventy six randomised controlled trials were identified, 28 of which satisfied the minimum criteria for meta-analysis. The evidence suggests that extracorporeal shock wave therapy is not beneficial in the treatment of tennis elbow. There is a lack of evidence for the long term benefit of physical interventions in general. However, further research with long term follow up into manipulation and exercise as treatments is indicated.", "author" : [ { "dropping-particle" : "", "family" : "Bisset", "given" : "L", "non-dropping-particle" : "", "parse-names" : false, "suffix" : "" }, { "dropping-particle" : "", "family" : "Paungmali", "given" : "A", "non-dropping-particle" : "", "parse-names" : false, "suffix" : "" }, { "dropping-particle" : "", "family" : "Vicenzino", "given" : "B", "non-dropping-particle" : "", "parse-names" : false, "suffix" : "" }, { "dropping-particle" : "", "family" : "Beller", "given" : "E", "non-dropping-particle" : "", "parse-names" : false, "suffix" : "" } ], "container-title" : "British journal of sports medicine", "id" : "ITEM-2", "issue" : "7", "issued" : { "date-parts" : [ [ "2005" ] ] }, "page" : "411-22; discussion 411-22", "title" : "A systematic review and meta-analysis of clinical trials on physical interventions for lateral epicondylalgia.", "type" : "article-journal", "volume" : "39" }, "uris" : [ "http://www.mendeley.com/documents/?uuid=dbf20be7-54ee-42b9-b891-3c7410693e18" ] }, { "id" : "ITEM-3",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"ITEM-3", "issue" : "4", "issued" : { "date-parts" : [ [ "2015" ] ] }, "page" : "174-181", "publisher" : "Korea Institute of Oriental Medicine", "title" : "Physiotherapy management of lateral epicondylalgia", "type" : "article-journal", "volume" : "61" }, "uris" : [ "http://www.mendeley.com/documents/?uuid=4ad7f635-523e-4e53-807d-106ef81e808f" ] }, { "id" : "ITEM-4",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"ITEM-4",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"ITEM-5", "itemData" : { "DOI" : "10.1016/j.annrmp.2004.05.002", "ISSN" : "01686054", "abstract" : "Objective. - To review the literature on nonsurgical treatment of tennis elbow. Methods. - We searched Medline for all randomized controlled trials (RCTs), controlled clinical trials (CCTs) and literature reviews published from 1966 to December 2003 on nonsurgical treatment of tennis elbow. We used the keys words controlled clinical trial, tennis elbow on lateral epicondylitis, and treatment. We found 46 reports of RCTs and CCTs on 14 nonsurgical treatments and 11 literature reviews. Results. - Corticosteroid injection is the best treatment option for the short term. However, beneficial effects persisted only for a short time, and the long-term outcome could be poor. For the long term, physiotherapy (pulsed ultrasound, deep friction massage and exercise programme) was the best option but was not significantly different from the \"wait-and-see\" approach. Some support is offered for the use of topical nonsteroid anti-inflammatory drugs, at least for the short term. There is insufficient evidence to support or refute the use of acupuncture, extracorporeal shock wave therapy, manipulation, orthoses, low-energy laser, glycosaminoglycan polysulfate injection, botulinum toxin injection, or topical nitric oxide application. Conclusion. - Further trials, with use of appropriate methods and adequate sample sizes, are needed before conclusions can be drawn about the effects of many of the treatments for tennis elbow and their ability to change the condition's natural course. ?? 2004 Elsevier SAS. Tous droits r??serv??s.", "author" : [ { "dropping-particle" : "", "family" : "Boisaubert", "given" : "B.", "non-dropping-particle" : "", "parse-names" : false, "suffix" : "" }, { "dropping-particle" : "", "family" : "Brousse", "given" : "C.", "non-dropping-particle" : "", "parse-names" : false, "suffix" : "" }, { "dropping-particle" : "", "family" : "Zaoui", "given" : "A.", "non-dropping-particle" : "", "parse-names" : false, "suffix" : "" }, { "dropping-particle" : "", "family" : "Montigny", "given" : "J. P.", "non-dropping-particle" : "", "parse-names" : false, "suffix" : "" } ], "container-title" : "Annales de Readaptation et de Medecine Physique", "id" : "ITEM-5", "issue" : "6", "issued" : { "date-parts" : [ [ "2004" ] ] }, "page" : "346-355", "title" : "Les traitements non chirurgicaux de la tendinopathie des ??picondyliens", "type" : "article-journal", "volume" : "47" }, "uris" : [ "http://www.mendeley.com/documents/?uuid=0a9d2475-3dca-49d8-a6bd-9920ad7ac2f6" ] }, { "id" : "ITEM-6", "itemData" : { "DOI" : "10.1197/j.jht.2004.02.007", "ISBN" : "0894-1130", "ISSN" : "08941130", "PMID" : "15162105", "abstract" : "To determine the efficacy of using splinting as a treatment for lateral epicondylitis (LE), a systematic review of the literature was conducted on Medline, Cumulative Index to Nursing and Allied Health Literature (CINAHL), EMBASE, PEDro, and Cochrane databases using pertinent key words and phrases. Hand searches of article references were also used to ensure that as many relevant articles as possible were identified. Searches were limited to articles published in English. Articles that did not involve splinting (or terminology derivative thereof) as treatment intervention for LE were excluded. From 98 potential articles, 58 were considered strong inclusion candidates. These articles were copied and further triaged according to predefined criteria, resulting in 22 articles that were numbered randomly and blinded. Three reviewers appraised these articles, eliminating 11 of the articles because they did not meet essential criteria of randomization, control group, and/or inferential statistical analysis. Using MacDermid quality scores, the 11 remaining articles were rated by three reviewers. Consensus between the three reviewers was achieved for all quality scores for all 11 articles included in the review. Adjusted quality scores ranged from 44.5 to 16.5 with a mean of 26.3 points. For accurate comparison and consistency of terminology, splints described in the included articles were first classified according to the ASHT Splint Classification, expanded and refined version, and next according to their inherent material properties. Six splints in five classification categories were identified. Discussion of the results from the 11 included studies was organized according to splint category and further separated into strength, pain, and load applied sections. This review identified one Sackett level 1b study and ten Sackett level 2b studies that offer early positive, but not conclusive, support for the effectiveness of splinting lateral epicondylitis. None of the reviewed studies received a perfect quality score, and the wide range of quality scores attests to the fact that considerable improvement of future studies is essential.", "author" : [ { "dropping-particle" : "", "family" : "Borkholder", "given" : "Carin D", "non-dropping-particle" : "", "parse-names" : false, "suffix" : "" }, { "dropping-particle" : "", "family" : "Hill", "given" : "Valerie A", "non-dropping-particle" : "", "parse-names" : false, "suffix" : "" }, { "dropping-particle" : "", "family" : "Fess", "given" : "Elaine Ewing", "non-dropping-particle" : "", "parse-names" : false, "suffix" : "" } ], "container-title" : "Journal of Hand Therapy", "id" : "ITEM-6", "issue" : "2", "issued" : { "date-parts" : [ [ "2004" ] ] }, "page" : "181-199", "title" : "The efficacy of splinting for lateral epicondylitis: a systematic review", "type" : "article-journal", "volume" : "17" }, "uris" : [ "http://www.mendeley.com/documents/?uuid=0806d7d2-0259-4bc1-84df-ddfa9f9ec366" ] }, { "id" : "ITEM-7", "itemData" : { "DOI" : "10.1136/bjsports-2012-091802", "ISSN" : "0306-3674", "PMID" : "24217037", "abstract" : "BACKGROUND: The subacromial impingement syndrome (SIS) includes the rotator cuff syndrome, tendonitis and bursitis of the shoulder. Treatment includes surgical and non-surgical modalities. Non-surgical treatment is used to reduce pain, to decrease the subacromial inflammation, to heal the compromised rotator cuff and to restore satisfactory function of the shoulder. To select the most appropriate non-surgical intervention and to identify gaps in scientific knowledge, we explored the effectiveness of the interventions used, concentrating on the effectiveness of physiotherapy and manual therapy. METHODS: The Cochrane Library, PubMed, EMBASE, PEDro and CINAHL were searched for relevant systematic reviews and randomised clinical trials (RCTs). Two reviewers independently extracted data and assessed the methodological quality. A best-evidence synthesis was used to summarise the results. RESULTS: Two reviews and 10 RCTs were included. One RCT studied manual therapy as an add-on therapy to self-training. All other studies studied the effect of physiotherapy: effectiveness of exercise therapy, mobilisation as an add-on therapy to exercises, ultrasound, laser and pulsed electromagnetic field. Moderate evidence was found for the effectiveness of hyperthermia compared to exercise therapy or ultrasound in the short term. Hyperthermia and exercise therapy were more effective in comparison to controls or placebo in the short term (moderate evidence). For the effectiveness of hyperthermia, no midterm or long-term results were studied. In the midterm, exercise therapy gave the best results (moderate evidence) compared to placebo or controls. For other interventions, conflicting, limited or no evidence was found. CONCLUSIONS: Some physiotherapeutic treatments seem to be promising (moderate evidence) to treat SIS, but more research is needed before firm conclusions can be drawn.", "author" : [ { "dropping-particle" : "", "family" : "Gebremariam", "given" : "Lukas", "non-dropping-particle" : "", "parse-names" : false, "suffix" : "" }, { "dropping-particle" : "", "family" : "Hay", "given" : "Elaine M", "non-dropping-particle" : "", "parse-names" : false, "suffix" : "" }, { "dropping-particle" : "", "family" : "Sande", "given" : "Renske", "non-dropping-particle" : "van der", "parse-names" : false, "suffix" : "" }, { "dropping-particle" : "", "family" : "Rinkel", "given" : "Willem D", "non-dropping-particle" : "", "parse-names" : false, "suffix" : "" }, { "dropping-particle" : "", "family" : "Koes", "given" : "Bart W", "non-dropping-particle" : "", "parse-names" : false, "suffix" : "" }, { "dropping-particle" : "", "family" : "Huisstede", "given" : "Bionka M A", "non-dropping-particle" : "", "parse-names" : false, "suffix" : "" } ], "container-title" : "British journal of sports medicine", "id" : "ITEM-7", "issue" : "16", "issued" : { "date-parts" : [ [ "2014" ] ] }, "page" : "1202-1208", "title" : "Subacromial impingement syndrome--effectiveness of physiotherapy and manual therapy.", "type" : "article-journal", "volume" : "48" }, "uris" : [ "http://www.mendeley.com/documents/?uuid=d0f428b2-f588-4611-b86f-5e277a73cbad" ] }, { "id" : "ITEM-8", "itemData" : { "DOI" : "10.12809/hkmj134110", "ISBN" : "1024-2708", "ISSN" : "10242708", "PMID" : "24584568", "abstract" : "The pathogenesis and management of lateral epicondylalgia, or tennis elbow, a common ailment affecting middle-aged subjects of both genders continue to provoke controversy. Currently it is thought to be due to local tendon pathology, pain system changes, and motor system impairment. Its diagnosis is usually clinical, based on a classical history, as well as symptoms and signs. In selected cases, additional imaging (X-rays, ultrasound, and magnetic resonance imaging) can help to confirm the diagnosis. Different treatment modalities have been described, including the use of orthotics, non-steroidal anti-inflammatory drugs, steroid injections, topical glyceryl trinitrate, exercise therapy, manual therapy, ultrasound therapy, laser therapy, extracorporeal shockwave therapy, acupuncture, taping, platelet-rich plasma injections, hyaluronan gel injections, botulinum toxin injections, and surgery. Nevertheless, evidence to select the best treatment is lacking and the choice of therapy depends on the experience of the management team, availability of the equipment and expertise, and patient response. This article provides a snapshot of current medical practice for lateral epicondylalgia management.", "author" : [ { "dropping-particle" : "", "family" : "Luk", "given" : "James K H", "non-dropping-particle" : "", "parse-names" : false, "suffix" : "" }, { "dropping-particle" : "", "family" : "Tsang", "given" : "Raymond C C", "non-dropping-particle" : "", "parse-names" : false, "suffix" : "" }, { "dropping-particle" : "", "family" : "Leung", "given" : "H. B.", "non-dropping-particle" : "", "parse-names" : false, "suffix" : "" } ], "container-title" : "Hong Kong Medical Journal", "id" : "ITEM-8", "issue" : "2", "issued" : { "date-parts" : [ [ "2014" ] ] }, "page" : "145-151", "title" : "Lateral epicondylalgia: Midlife crisis of a tendon", "type" : "article-journal", "volume" : "20" }, "uris" : [ "http://www.mendeley.com/documents/?uuid=e3ace868-a4cf-47a8-a80e-04f2bd7cae00" ] }, { "id" : "ITEM-9", "itemData" : { "DOI" : "10.1016/j.jmpt.2008.09.014", "ISBN" : "1532-6586 (Electronic)\\r0161-4754 (Linking)", "ISSN" : "01614754", "PMID" : "19121463", "abstract" : "Objective: Chronic tendon pathology is a soft tissue condition commonly seen in chiropractic practice. Tendonitis, tendinosis, and tendinopathy are terms used to describe this clinical entity. The purpose of this article is to review interventions commonly used by doctors of chiropractic when treating tendinopathy. Methods: The Scientific Commission of the Council on Chiropractic Guidelines and Practice Parameters (CCGPP) was charged with developing literature syntheses, organized by anatomical region, to evaluate and report on the evidence base for chiropractic care. This article is the outcome of this charge. As part of the CCGPP process, preliminary drafts of these articles were posted on the CCGPP Web site www.ccgpp.org (2006-8) to allow for an open process and the broadest possible mechanism for stakeholder input. A literature search was performed using the PubMed; Cumulative Index to Nursing and Allied Health Literature; Index to Chiropractic Literature; Manual, Alternative, and Natural Therapy Index System; National Guidelines Clearinghouse; Database of Abstracts of Reviews of Effects; and Turning Research Into Practice databases. The inclusion criteria were manual therapies, spinal manipulation, mobilization, tendonitis, tendinopathy, tendinosis, cryotherapy, bracing, orthotics, massage, friction massage, transverse friction massage, electrical stimulation, acupuncture, exercise, eccentric exercise, laser, and therapeutic ultrasound. Results: There is evidence that ultrasound therapy provides clinically important improvement in the treatment of calcific tendonitis. There is limited evidence of the benefit of manipulation and mobilization in the treatment of tendinopathy. Limited evidence exists to support the use of supervised exercise, eccentric exercise, friction massage, acupuncture, laser therapy, use of bracing, orthotics, and cryotherapy in the treatment of tendinopathy. Conclusion: Chiropractors often provide a number of conservative interventions commonly used to treat tendinopathy. ?? 2009 National University of Health Sciences.", "author" : [ { "dropping-particle" : "", "family" : "Pfefer", "given" : "Mark T.", "non-dropping-particle" : "", "parse-names" : false, "suffix" : "" }, { "dropping-particle" : "", "family" : "Cooper", "given" : "Stephan R.", "non-dropping-particle" : "", "parse-names" : false, "suffix" : "" }, { "dropping-particle" : "", "family" : "Uhl", "given" : "Nathan L.", "non-dropping-particle" : "", "parse-names" : false, "suffix" : "" } ], "container-title" : "Journal of Manipulative and Physiological Therapeutics", "id" : "ITEM-9", "issue" : "1", "issued" : { "date-parts" : [ [ "2009" ] ] }, "page" : "41-52", "title" : "Chiropractic Management of Tendinopathy: A Literature Synthesis", "type" : "article-journal", "volume" : "32" }, "uris" : [ "http://www.mendeley.com/documents/?uuid=2162639c-1274-4b87-9fb2-ddf47e2fcbed" ] }, { "id" : "ITEM-10",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"ITEM-10",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"id" : "ITEM-11", "itemData" : { "DOI" : "10.1007/s11552-014-9642-x", "ISSN" : "15589455", "PMID" : "25414603", "abstract" : "Background Non-surgical approaches to treatment of lateral epicondylitis are numerous. The aim of this systematic review is to examine randomized, controlled trials of these treatments. Methods Numerous databases were systematically searched from earliest records to February 2013. Search terms included \"lateral epicondylitis,\" \"lateral elbow pain,\" \"tennis elbow,\" \"lateral epicondylalgia,\" and \"elbow tendinopathy\" combined with \"randomized controlled trial.\" Two reviewers examined the literature for eligibility via article abstract and full text. Results Fifty-eight articles met eligibility criteria: (1) a target population of patients with symptoms of lateral epicondylitis; (2) evaluation of treatment of lateral epicondylitis with the following non-surgical techniques: corticosteroid injection, injection technique, iontophoresis, botulinum toxin A injection, prolotherapy, platelet-rich plasma or autologous blood injection, bracing, physical therapy, shockwave therapy, or laser therapy; and (3) a randomized controlled trial design. Lateral epicondylitis is a condition that is usually self-limited. There may be a short-term pain relief advantage found with the application of corticosteroids, but no demonstrable long-term pain relief. Injection of botulinum toxin A and prolotherapy are superior to placebo but not to corticosteroids, and botulinum toxin A is likely to produce concomitant extensor weakness. Platelet-rich plasma or autologous blood injections have been found to be both more and less effective than corticosteroid injections. Non-invasive treatment methods such as bracing, physical therapy, and extracorporeal shockwave therapy do not appear to provide definitive benefit regarding pain relief. Some studies of low-level laser therapy show superiority to placebo whereas others do not. Conclusions There are multiple randomized controlled trials for non-surgical management of lateral epicondylitis, but the existing literature does not provide conclusive evidence that there is one preferred method of non-surgical treatment for this condition. Lateral epicondylitis is a condition that is usually self-limited, resolving over a 12- to 18-month period without treatment. Level of Evidence Therapeutic Level II. See Instructions to Authors for a complete description of level of evidence. \u00a9 2014 American Association for Hand Surgery.", "author" : [ { "dropping-particle" : "", "family" : "Sims", "given" : "Susan E G", "non-dropping-particle" : "", "parse-names" : false, "suffix" : "" }, { "dropping-particle" : "", "family" : "Miller", "given" : "Katherine", "non-dropping-particle" : "", "parse-names" : false, "suffix" : "" }, { "dropping-particle" : "", "family" : "Elfar", "given" : "John C.", "non-dropping-particle" : "", "parse-names" : false, "suffix" : "" }, { "dropping-particle" : "", "family" : "Hammert", "given" : "Warren C.", "non-dropping-particle" : "", "parse-names" : false, "suffix" : "" } ], "container-title" : "Hand", "id" : "ITEM-11", "issue" : "4", "issued" : { "date-parts" : [ [ "2014" ] ] }, "page" : "419-446", "title" : "Non-surgical treatment of lateral epicondylitis: a systematic review of randomized controlled trials", "type" : "article-journal", "volume" : "9" }, "uris" : [ "http://www.mendeley.com/documents/?uuid=d5d2810a-89ed-4a38-b729-ebc527422775" ] }, { "id" : "ITEM-12",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"ITEM-12", "issue" : "1", "issued" : { "date-parts" : [ [ "2003" ] ] }, "page" : "51-62", "title" : "Effectiveness of physiotherapy for lateral epicondylitis: a systematic review.", "type" : "article-journal", "volume" : "35" }, "uris" : [ "http://www.mendeley.com/documents/?uuid=10bf7ed4-0764-4b7f-b375-038ab50e4f8b" ] }, { "id" : "ITEM-13", "itemData" : { "DOI" : "10.1197/j.jht.2004.02.011", "ISBN" : "0894-1130", "ISSN" : "0894-1130", "PMID" : "15162109", "abstract" : "The purpose of this systematic review was to determine the effectiveness of conservative treatments for lateral epicondylitis and to provide recommendations based on this evidence. Five reviewers searched computerized bibliographic databases for articles on the conservative treatment of lateral epicondylitis from the years 1983 to 2003. A total of 209 studies were located; however, only 31 of these met the study inclusion criteria. Each of the articles was randomly allocated to reviewers and critically appraised using a structured critical appraisal tool with 23 items. Treatment recommendations were based on this rating and Sackett's Level of Evidence. This review has determined, with at least level 2b evidence, that a number of treatments, including acupuncture, exercise therapy, manipulations and mobilizations, ultrasound, phonophoresis, Rebox, and ionization with diclofenac all show positive effects in the reduction of pain or improvement in function for patients with lateral epicondylitis. There is also at least level 2b evidence showing laser therapy and pulsed electromagnetic field therapy to be ineffective in the management of this condition. Practitioners should use the treatment techniques that have strongest evidence and ensure that studies findings are generalized to patients who are similar to those reported in primary research studies in terms of patient demographics and injury presentation.", "author" : [ { "dropping-particle" : "", "family" : "Trudel", "given" : "Daniel", "non-dropping-particle" : "", "parse-names" : false, "suffix" : "" }, { "dropping-particle" : "", "family" : "Duley", "given" : "Jennifer", "non-dropping-particle" : "", "parse-names" : false, "suffix" : "" }, { "dropping-particle" : "", "family" : "Zastrow", "given" : "Ingrid", "non-dropping-particle" : "", "parse-names" : false, "suffix" : "" }, { "dropping-particle" : "", "family" : "Kerr", "given" : "Erin W", "non-dropping-particle" : "", "parse-names" : false, "suffix" : "" }, { "dropping-particle" : "", "family" : "Davidson", "given" : "Robyn", "non-dropping-particle" : "", "parse-names" : false, "suffix" : "" }, { "dropping-particle" : "", "family" : "MacDermid", "given" : "Joy C", "non-dropping-particle" : "", "parse-names" : false, "suffix" : "" } ], "container-title" : "Journal of Hand Therapy : Official journal of the American Society of Hand Therapists", "id" : "ITEM-13", "issue" : "2", "issued" : { "date-parts" : [ [ "2004" ] ] }, "page" : "243-266", "title" : "Rehabilitation for patients with lateral epicondylitis: a systematic review.", "type" : "article-journal", "volume" : "17" }, "uris" : [ "http://www.mendeley.com/documents/?uuid=ca2b247f-0372-4ef8-8c0e-ae981dd981b9" ] }, { "id" : "ITEM-14",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"ITEM-14",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"mendeley" : { "formattedCitation" : "[2,9\u201311,13,15\u201318,23\u201327]", "plainTextFormattedCitation" : "[2,9\u201311,13,15\u201318,23\u201327]", "previouslyFormattedCitation" : "[2,9\u201311,13,15\u201318,23\u201327]" }, "properties" : {  }, "schema" : "https://github.com/citation-style-language/schema/raw/master/csl-citation.json" }</w:instrText>
      </w:r>
      <w:r w:rsidRPr="00E05CE1">
        <w:rPr>
          <w:rFonts w:cstheme="minorHAnsi"/>
          <w:sz w:val="20"/>
          <w:szCs w:val="20"/>
          <w:lang w:val="en-US"/>
        </w:rPr>
        <w:fldChar w:fldCharType="separate"/>
      </w:r>
      <w:r w:rsidRPr="00E05CE1">
        <w:rPr>
          <w:rFonts w:cstheme="minorHAnsi"/>
          <w:noProof/>
          <w:sz w:val="20"/>
          <w:szCs w:val="20"/>
          <w:lang w:val="en-US"/>
        </w:rPr>
        <w:t>[2,9–11,13,15–18,23–27]</w:t>
      </w:r>
      <w:r w:rsidRPr="00E05CE1">
        <w:rPr>
          <w:rFonts w:cstheme="minorHAnsi"/>
          <w:sz w:val="20"/>
          <w:szCs w:val="20"/>
          <w:lang w:val="en-US"/>
        </w:rPr>
        <w:fldChar w:fldCharType="end"/>
      </w:r>
      <w:r w:rsidRPr="00E05CE1">
        <w:rPr>
          <w:rFonts w:cstheme="minorHAnsi"/>
          <w:sz w:val="20"/>
          <w:szCs w:val="20"/>
          <w:lang w:val="en-US"/>
        </w:rPr>
        <w:t xml:space="preserve"> </w:t>
      </w:r>
      <w:r w:rsidR="005A18E0" w:rsidRPr="00E05CE1">
        <w:rPr>
          <w:rFonts w:cstheme="minorHAnsi"/>
          <w:sz w:val="20"/>
          <w:szCs w:val="20"/>
          <w:lang w:val="en-US"/>
        </w:rPr>
        <w:t xml:space="preserve"> </w:t>
      </w:r>
      <w:r w:rsidR="00F551BB" w:rsidRPr="00E05CE1">
        <w:rPr>
          <w:rFonts w:cstheme="minorHAnsi"/>
          <w:sz w:val="20"/>
          <w:szCs w:val="20"/>
          <w:lang w:val="en-US"/>
        </w:rPr>
        <w:t xml:space="preserve">All reviewers agreed that </w:t>
      </w:r>
      <w:r w:rsidR="003051DF" w:rsidRPr="00E05CE1">
        <w:rPr>
          <w:rFonts w:cstheme="minorHAnsi"/>
          <w:sz w:val="20"/>
          <w:szCs w:val="20"/>
          <w:lang w:val="en-US"/>
        </w:rPr>
        <w:t xml:space="preserve">seven </w:t>
      </w:r>
      <w:r w:rsidR="00F551BB" w:rsidRPr="00E05CE1">
        <w:rPr>
          <w:rFonts w:cstheme="minorHAnsi"/>
          <w:sz w:val="20"/>
          <w:szCs w:val="20"/>
          <w:lang w:val="en-US"/>
        </w:rPr>
        <w:t xml:space="preserve">papers met the inclusion criteria for the </w:t>
      </w:r>
      <w:r w:rsidR="003051DF" w:rsidRPr="00E05CE1">
        <w:rPr>
          <w:rFonts w:cstheme="minorHAnsi"/>
          <w:sz w:val="20"/>
          <w:szCs w:val="20"/>
          <w:lang w:val="en-US"/>
        </w:rPr>
        <w:t>umbrella rev</w:t>
      </w:r>
      <w:r w:rsidR="008429A0" w:rsidRPr="00E05CE1">
        <w:rPr>
          <w:rFonts w:cstheme="minorHAnsi"/>
          <w:sz w:val="20"/>
          <w:szCs w:val="20"/>
          <w:lang w:val="en-US"/>
        </w:rPr>
        <w:t>i</w:t>
      </w:r>
      <w:r w:rsidR="003051DF" w:rsidRPr="00E05CE1">
        <w:rPr>
          <w:rFonts w:cstheme="minorHAnsi"/>
          <w:sz w:val="20"/>
          <w:szCs w:val="20"/>
          <w:lang w:val="en-US"/>
        </w:rPr>
        <w:t>ew</w:t>
      </w:r>
      <w:r w:rsidR="001639C3" w:rsidRPr="00E05CE1">
        <w:rPr>
          <w:rFonts w:cstheme="minorHAnsi"/>
          <w:sz w:val="20"/>
          <w:szCs w:val="20"/>
          <w:lang w:val="en-US"/>
        </w:rPr>
        <w:t xml:space="preserve"> </w:t>
      </w:r>
      <w:r w:rsidR="001639C3" w:rsidRPr="00E05CE1">
        <w:rPr>
          <w:rFonts w:cstheme="minorHAnsi"/>
          <w:sz w:val="20"/>
          <w:szCs w:val="20"/>
          <w:lang w:val="en-US"/>
        </w:rPr>
        <w:fldChar w:fldCharType="begin" w:fldLock="1"/>
      </w:r>
      <w:r w:rsidR="001639C3"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"ITEM-2",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"ITEM-3",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"ITEM-3",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"id" : "ITEM-4", "itemData" : { "DOI" : "10.1007/s11552-014-9642-x", "ISSN" : "15589455", "PMID" : "25414603", "abstract" : "Background Non-surgical approaches to treatment of lateral epicondylitis are numerous. The aim of this systematic review is to examine randomized, controlled trials of these treatments. Methods Numerous databases were systematically searched from earliest records to February 2013. Search terms included \"lateral epicondylitis,\" \"lateral elbow pain,\" \"tennis elbow,\" \"lateral epicondylalgia,\" and \"elbow tendinopathy\" combined with \"randomized controlled trial.\" Two reviewers examined the literature for eligibility via article abstract and full text. Results Fifty-eight articles met eligibility criteria: (1) a target population of patients with symptoms of lateral epicondylitis; (2) evaluation of treatment of lateral epicondylitis with the following non-surgical techniques: corticosteroid injection, injection technique, iontophoresis, botulinum toxin A injection, prolotherapy, platelet-rich plasma or autologous blood injection, bracing, physical therapy, shockwave therapy, or laser therapy; and (3) a randomized controlled trial design. Lateral epicondylitis is a condition that is usually self-limited. There may be a short-term pain relief advantage found with the application of corticosteroids, but no demonstrable long-term pain relief. Injection of botulinum toxin A and prolotherapy are superior to placebo but not to corticosteroids, and botulinum toxin A is likely to produce concomitant extensor weakness. Platelet-rich plasma or autologous blood injections have been found to be both more and less effective than corticosteroid injections. Non-invasive treatment methods such as bracing, physical therapy, and extracorporeal shockwave therapy do not appear to provide definitive benefit regarding pain relief. Some studies of low-level laser therapy show superiority to placebo whereas others do not. Conclusions There are multiple randomized controlled trials for non-surgical management of lateral epicondylitis, but the existing literature does not provide conclusive evidence that there is one preferred method of non-surgical treatment for this condition. Lateral epicondylitis is a condition that is usually self-limited, resolving over a 12- to 18-month period without treatment. Level of Evidence Therapeutic Level II. See Instructions to Authors for a complete description of level of evidence. \u00a9 2014 American Association for Hand Surgery.", "author" : [ { "dropping-particle" : "", "family" : "Sims", "given" : "Susan E G", "non-dropping-particle" : "", "parse-names" : false, "suffix" : "" }, { "dropping-particle" : "", "family" : "Miller", "given" : "Katherine", "non-dropping-particle" : "", "parse-names" : false, "suffix" : "" }, { "dropping-particle" : "", "family" : "Elfar", "given" : "John C.", "non-dropping-particle" : "", "parse-names" : false, "suffix" : "" }, { "dropping-particle" : "", "family" : "Hammert", "given" : "Warren C.", "non-dropping-particle" : "", "parse-names" : false, "suffix" : "" } ], "container-title" : "Hand", "id" : "ITEM-4", "issue" : "4", "issued" : { "date-parts" : [ [ "2014" ] ] }, "page" : "419-446", "title" : "Non-surgical treatment of lateral epicondylitis: a systematic review of randomized controlled trials", "type" : "article-journal", "volume" : "9" }, "uris" : [ "http://www.mendeley.com/documents/?uuid=d5d2810a-89ed-4a38-b729-ebc527422775" ] }, { "id" : "ITEM-5",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"ITEM-5", "issue" : "1", "issued" : { "date-parts" : [ [ "2003" ] ] }, "page" : "51-62", "title" : "Effectiveness of physiotherapy for lateral epicondylitis: a systematic review.", "type" : "article-journal", "volume" : "35" }, "uris" : [ "http://www.mendeley.com/documents/?uuid=10bf7ed4-0764-4b7f-b375-038ab50e4f8b" ] }, { "id" : "ITEM-6", "itemData" : { "DOI" : "10.1197/j.jht.2004.02.011", "ISBN" : "0894-1130", "ISSN" : "0894-1130", "PMID" : "15162109", "abstract" : "The purpose of this systematic review was to determine the effectiveness of conservative treatments for lateral epicondylitis and to provide recommendations based on this evidence. Five reviewers searched computerized bibliographic databases for articles on the conservative treatment of lateral epicondylitis from the years 1983 to 2003. A total of 209 studies were located; however, only 31 of these met the study inclusion criteria. Each of the articles was randomly allocated to reviewers and critically appraised using a structured critical appraisal tool with 23 items. Treatment recommendations were based on this rating and Sackett's Level of Evidence. This review has determined, with at least level 2b evidence, that a number of treatments, including acupuncture, exercise therapy, manipulations and mobilizations, ultrasound, phonophoresis, Rebox, and ionization with diclofenac all show positive effects in the reduction of pain or improvement in function for patients with lateral epicondylitis. There is also at least level 2b evidence showing laser therapy and pulsed electromagnetic field therapy to be ineffective in the management of this condition. Practitioners should use the treatment techniques that have strongest evidence and ensure that studies findings are generalized to patients who are similar to those reported in primary research studies in terms of patient demographics and injury presentation.", "author" : [ { "dropping-particle" : "", "family" : "Trudel", "given" : "Daniel", "non-dropping-particle" : "", "parse-names" : false, "suffix" : "" }, { "dropping-particle" : "", "family" : "Duley", "given" : "Jennifer", "non-dropping-particle" : "", "parse-names" : false, "suffix" : "" }, { "dropping-particle" : "", "family" : "Zastrow", "given" : "Ingrid", "non-dropping-particle" : "", "parse-names" : false, "suffix" : "" }, { "dropping-particle" : "", "family" : "Kerr", "given" : "Erin W", "non-dropping-particle" : "", "parse-names" : false, "suffix" : "" }, { "dropping-particle" : "", "family" : "Davidson", "given" : "Robyn", "non-dropping-particle" : "", "parse-names" : false, "suffix" : "" }, { "dropping-particle" : "", "family" : "MacDermid", "given" : "Joy C", "non-dropping-particle" : "", "parse-names" : false, "suffix" : "" } ], "container-title" : "Journal of Hand Therapy : Official journal of the American Society of Hand Therapists", "id" : "ITEM-6", "issue" : "2", "issued" : { "date-parts" : [ [ "2004" ] ] }, "page" : "243-266", "title" : "Rehabilitation for patients with lateral epicondylitis: a systematic review.", "type" : "article-journal", "volume" : "17" }, "uris" : [ "http://www.mendeley.com/documents/?uuid=ca2b247f-0372-4ef8-8c0e-ae981dd981b9" ] }, { "id" : "ITEM-7",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"ITEM-7",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"mendeley" : { "formattedCitation" : "[2,10,11,15\u201318]", "plainTextFormattedCitation" : "[2,10,11,15\u201318]", "previouslyFormattedCitation" : "[2,10,11,15\u201318]" }, "properties" : {  }, "schema" : "https://github.com/citation-style-language/schema/raw/master/csl-citation.json" }</w:instrText>
      </w:r>
      <w:r w:rsidR="001639C3" w:rsidRPr="00E05CE1">
        <w:rPr>
          <w:rFonts w:cstheme="minorHAnsi"/>
          <w:sz w:val="20"/>
          <w:szCs w:val="20"/>
          <w:lang w:val="en-US"/>
        </w:rPr>
        <w:fldChar w:fldCharType="separate"/>
      </w:r>
      <w:r w:rsidR="001639C3" w:rsidRPr="00E05CE1">
        <w:rPr>
          <w:rFonts w:cstheme="minorHAnsi"/>
          <w:noProof/>
          <w:sz w:val="20"/>
          <w:szCs w:val="20"/>
          <w:lang w:val="en-US"/>
        </w:rPr>
        <w:t>[2,10,11,15–18]</w:t>
      </w:r>
      <w:r w:rsidR="001639C3" w:rsidRPr="00E05CE1">
        <w:rPr>
          <w:rFonts w:cstheme="minorHAnsi"/>
          <w:sz w:val="20"/>
          <w:szCs w:val="20"/>
          <w:lang w:val="en-US"/>
        </w:rPr>
        <w:fldChar w:fldCharType="end"/>
      </w:r>
      <w:r w:rsidRPr="00E05CE1">
        <w:rPr>
          <w:rFonts w:cstheme="minorHAnsi"/>
          <w:sz w:val="20"/>
          <w:szCs w:val="20"/>
          <w:lang w:val="en-US"/>
        </w:rPr>
        <w:t xml:space="preserve"> </w:t>
      </w:r>
      <w:r w:rsidR="00F551BB" w:rsidRPr="00E05CE1">
        <w:rPr>
          <w:rFonts w:cstheme="minorHAnsi"/>
          <w:sz w:val="20"/>
          <w:szCs w:val="20"/>
          <w:lang w:val="en-US"/>
        </w:rPr>
        <w:t xml:space="preserve">. Papers were excluded if they did not distinguish individuals with </w:t>
      </w:r>
      <w:r w:rsidR="003051DF" w:rsidRPr="00E05CE1">
        <w:rPr>
          <w:rFonts w:cstheme="minorHAnsi"/>
          <w:bCs/>
          <w:sz w:val="20"/>
          <w:szCs w:val="20"/>
          <w:lang w:val="en-US"/>
        </w:rPr>
        <w:t>lateral elb</w:t>
      </w:r>
      <w:r w:rsidR="000541E4" w:rsidRPr="00E05CE1">
        <w:rPr>
          <w:rFonts w:cstheme="minorHAnsi"/>
          <w:bCs/>
          <w:sz w:val="20"/>
          <w:szCs w:val="20"/>
          <w:lang w:val="en-US"/>
        </w:rPr>
        <w:t xml:space="preserve">ow tendinopathy (tennis elbow), </w:t>
      </w:r>
      <w:r w:rsidR="00F551BB" w:rsidRPr="00E05CE1">
        <w:rPr>
          <w:rFonts w:cstheme="minorHAnsi"/>
          <w:sz w:val="20"/>
          <w:szCs w:val="20"/>
          <w:lang w:val="en-US"/>
        </w:rPr>
        <w:t>from those in other disease groups, the intervention did not involve</w:t>
      </w:r>
      <w:r w:rsidR="003051DF" w:rsidRPr="00E05CE1">
        <w:rPr>
          <w:rFonts w:cstheme="minorHAnsi"/>
          <w:sz w:val="20"/>
          <w:szCs w:val="20"/>
          <w:lang w:val="en-US"/>
        </w:rPr>
        <w:t xml:space="preserve"> the effects of </w:t>
      </w:r>
      <w:r w:rsidR="008429A0" w:rsidRPr="00E05CE1">
        <w:rPr>
          <w:rFonts w:cstheme="minorHAnsi"/>
          <w:sz w:val="20"/>
          <w:szCs w:val="20"/>
          <w:lang w:val="en-US"/>
        </w:rPr>
        <w:t>laser therapy</w:t>
      </w:r>
      <w:r w:rsidR="00F551BB" w:rsidRPr="00E05CE1">
        <w:rPr>
          <w:rFonts w:cstheme="minorHAnsi"/>
          <w:sz w:val="20"/>
          <w:szCs w:val="20"/>
          <w:lang w:val="en-US"/>
        </w:rPr>
        <w:t xml:space="preserve"> or did not report a formal systematic review. The flowchart in </w:t>
      </w:r>
      <w:r w:rsidR="00F551BB" w:rsidRPr="00E05CE1">
        <w:rPr>
          <w:rFonts w:cstheme="minorHAnsi"/>
          <w:color w:val="70AD47" w:themeColor="accent6"/>
          <w:sz w:val="20"/>
          <w:szCs w:val="20"/>
          <w:lang w:val="en-US"/>
        </w:rPr>
        <w:t>Figure 1</w:t>
      </w:r>
      <w:r w:rsidR="00F551BB" w:rsidRPr="00E05CE1">
        <w:rPr>
          <w:rFonts w:cstheme="minorHAnsi"/>
          <w:sz w:val="20"/>
          <w:szCs w:val="20"/>
          <w:lang w:val="en-US"/>
        </w:rPr>
        <w:t xml:space="preserve"> outlines the process for selecting </w:t>
      </w:r>
      <w:r w:rsidR="00D3223F" w:rsidRPr="00E05CE1">
        <w:rPr>
          <w:rFonts w:cstheme="minorHAnsi"/>
          <w:sz w:val="20"/>
          <w:szCs w:val="20"/>
          <w:lang w:val="en-US"/>
        </w:rPr>
        <w:t xml:space="preserve">the </w:t>
      </w:r>
      <w:r w:rsidR="00F551BB" w:rsidRPr="00E05CE1">
        <w:rPr>
          <w:rFonts w:cstheme="minorHAnsi"/>
          <w:sz w:val="20"/>
          <w:szCs w:val="20"/>
          <w:lang w:val="en-US"/>
        </w:rPr>
        <w:t xml:space="preserve">included </w:t>
      </w:r>
      <w:r w:rsidR="00D3223F" w:rsidRPr="00E05CE1">
        <w:rPr>
          <w:rFonts w:cstheme="minorHAnsi"/>
          <w:sz w:val="20"/>
          <w:szCs w:val="20"/>
          <w:lang w:val="en-US"/>
        </w:rPr>
        <w:t>systematic reviews</w:t>
      </w:r>
      <w:r w:rsidR="00F551BB" w:rsidRPr="00E05CE1">
        <w:rPr>
          <w:rFonts w:cstheme="minorHAnsi"/>
          <w:sz w:val="20"/>
          <w:szCs w:val="20"/>
          <w:lang w:val="en-US"/>
        </w:rPr>
        <w:t xml:space="preserve">. </w:t>
      </w:r>
    </w:p>
    <w:p w14:paraId="4397AC1E" w14:textId="03A1D155" w:rsidR="00757588"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347947D1">
          <v:rect id="_x0000_s1042" alt="" style="position:absolute;left:0;text-align:left;margin-left:39.2pt;margin-top:17.1pt;width:168pt;height:77.75pt;z-index:251659264;mso-wrap-style:square;mso-wrap-edited:f;mso-width-percent:0;mso-height-percent:0;mso-width-percent:0;mso-height-percent:0;v-text-anchor:top">
            <v:stroke>
              <o:left v:ext="view" joinstyle="miter"/>
              <o:top v:ext="view" joinstyle="miter"/>
              <o:right v:ext="view" joinstyle="miter"/>
              <o:bottom v:ext="view" joinstyle="miter"/>
            </v:stroke>
            <v:textbox style="mso-column-margin:2mm" inset=",7.2pt,,7.2pt">
              <w:txbxContent>
                <w:p w14:paraId="226EF7FF" w14:textId="1747CE83" w:rsidR="00A15B1D" w:rsidRPr="005318D3" w:rsidRDefault="00A15B1D" w:rsidP="005318D3">
                  <w:pPr>
                    <w:jc w:val="center"/>
                    <w:rPr>
                      <w:rFonts w:ascii="Calibri" w:hAnsi="Calibri"/>
                      <w:sz w:val="16"/>
                      <w:szCs w:val="16"/>
                      <w:lang w:val="en-US"/>
                    </w:rPr>
                  </w:pPr>
                  <w:r w:rsidRPr="005318D3">
                    <w:rPr>
                      <w:rFonts w:ascii="Calibri" w:hAnsi="Calibri"/>
                      <w:sz w:val="16"/>
                      <w:szCs w:val="16"/>
                      <w:lang w:val="en-US"/>
                    </w:rPr>
                    <w:t>Records identified through database searching</w:t>
                  </w:r>
                  <w:r w:rsidRPr="005318D3">
                    <w:rPr>
                      <w:rFonts w:ascii="Calibri" w:hAnsi="Calibri"/>
                      <w:sz w:val="16"/>
                      <w:szCs w:val="16"/>
                      <w:lang w:val="en-US"/>
                    </w:rPr>
                    <w:br/>
                  </w:r>
                  <w:r>
                    <w:rPr>
                      <w:rFonts w:ascii="Calibri" w:hAnsi="Calibri"/>
                      <w:sz w:val="16"/>
                      <w:szCs w:val="16"/>
                      <w:lang w:val="en-US"/>
                    </w:rPr>
                    <w:t>Medline</w:t>
                  </w:r>
                  <w:r w:rsidRPr="005318D3">
                    <w:rPr>
                      <w:rFonts w:ascii="Calibri" w:hAnsi="Calibri"/>
                      <w:sz w:val="16"/>
                      <w:szCs w:val="16"/>
                      <w:lang w:val="en-US"/>
                    </w:rPr>
                    <w:t xml:space="preserve"> (n = 14)</w:t>
                  </w:r>
                </w:p>
                <w:p w14:paraId="162CA843" w14:textId="77777777" w:rsidR="00A15B1D" w:rsidRPr="005318D3" w:rsidRDefault="00A15B1D" w:rsidP="005318D3">
                  <w:pPr>
                    <w:jc w:val="center"/>
                    <w:rPr>
                      <w:rFonts w:ascii="Calibri" w:hAnsi="Calibri"/>
                      <w:sz w:val="16"/>
                      <w:szCs w:val="16"/>
                      <w:lang w:val="en"/>
                    </w:rPr>
                  </w:pPr>
                  <w:r w:rsidRPr="005318D3">
                    <w:rPr>
                      <w:rFonts w:ascii="Calibri" w:hAnsi="Calibri"/>
                      <w:sz w:val="16"/>
                      <w:szCs w:val="16"/>
                    </w:rPr>
                    <w:t>EBSCO (n = 8)</w:t>
                  </w:r>
                </w:p>
                <w:p w14:paraId="4A3FD5C6" w14:textId="77777777" w:rsidR="00A15B1D" w:rsidRPr="005318D3" w:rsidRDefault="00A15B1D" w:rsidP="005318D3">
                  <w:pPr>
                    <w:jc w:val="center"/>
                    <w:rPr>
                      <w:rFonts w:ascii="Calibri" w:hAnsi="Calibri"/>
                      <w:sz w:val="16"/>
                      <w:szCs w:val="16"/>
                      <w:lang w:val="en"/>
                    </w:rPr>
                  </w:pPr>
                  <w:r w:rsidRPr="005318D3">
                    <w:rPr>
                      <w:rFonts w:ascii="Calibri" w:hAnsi="Calibri"/>
                      <w:sz w:val="16"/>
                      <w:szCs w:val="16"/>
                      <w:lang w:val="en"/>
                    </w:rPr>
                    <w:t>EMBASE (n=22)</w:t>
                  </w:r>
                </w:p>
              </w:txbxContent>
            </v:textbox>
          </v:rect>
        </w:pict>
      </w:r>
    </w:p>
    <w:p w14:paraId="6FE72BB8" w14:textId="5E627A7F"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64BA4434">
          <v:rect id="_x0000_s1041" alt="" style="position:absolute;left:0;text-align:left;margin-left:225pt;margin-top:17.55pt;width:144.6pt;height:44.5pt;z-index:251666432;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41;mso-column-margin:2mm" inset=",7.2pt,,7.2pt">
              <w:txbxContent>
                <w:p w14:paraId="4902B7E1" w14:textId="77777777" w:rsidR="00A15B1D" w:rsidRPr="005318D3" w:rsidRDefault="00A15B1D" w:rsidP="005318D3">
                  <w:pPr>
                    <w:jc w:val="center"/>
                    <w:rPr>
                      <w:rFonts w:ascii="Calibri" w:hAnsi="Calibri"/>
                      <w:sz w:val="16"/>
                      <w:szCs w:val="16"/>
                      <w:lang w:val="en"/>
                    </w:rPr>
                  </w:pPr>
                  <w:r w:rsidRPr="005318D3">
                    <w:rPr>
                      <w:rFonts w:ascii="Calibri" w:hAnsi="Calibri"/>
                      <w:sz w:val="16"/>
                      <w:szCs w:val="16"/>
                      <w:lang w:val="en-US"/>
                    </w:rPr>
                    <w:t>Additional records identified through other sources</w:t>
                  </w:r>
                  <w:r w:rsidRPr="005318D3">
                    <w:rPr>
                      <w:rFonts w:ascii="Calibri" w:hAnsi="Calibri"/>
                      <w:sz w:val="16"/>
                      <w:szCs w:val="16"/>
                      <w:lang w:val="en-US"/>
                    </w:rPr>
                    <w:br/>
                    <w:t>(n =2)</w:t>
                  </w:r>
                </w:p>
              </w:txbxContent>
            </v:textbox>
          </v:rect>
        </w:pict>
      </w:r>
    </w:p>
    <w:p w14:paraId="1ABE2975" w14:textId="0C492780" w:rsidR="005318D3" w:rsidRPr="001953BC" w:rsidRDefault="005318D3" w:rsidP="00A9466F">
      <w:pPr>
        <w:widowControl w:val="0"/>
        <w:autoSpaceDE w:val="0"/>
        <w:autoSpaceDN w:val="0"/>
        <w:adjustRightInd w:val="0"/>
        <w:spacing w:after="240" w:line="360" w:lineRule="auto"/>
        <w:jc w:val="both"/>
        <w:rPr>
          <w:rFonts w:cstheme="minorHAnsi"/>
          <w:sz w:val="20"/>
          <w:szCs w:val="20"/>
          <w:lang w:val="en-US"/>
        </w:rPr>
      </w:pPr>
    </w:p>
    <w:p w14:paraId="6D7D239A" w14:textId="0E7B7699"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182A7A80">
          <v:shapetype id="_x0000_t32" coordsize="21600,21600" o:spt="32" o:oned="t" path="m,l21600,21600e" filled="f">
            <v:path arrowok="t" fillok="f" o:connecttype="none"/>
            <o:lock v:ext="edit" shapetype="t"/>
          </v:shapetype>
          <v:shape id="_x0000_s1040" type="#_x0000_t32" alt="" style="position:absolute;left:0;text-align:left;margin-left:137.5pt;margin-top:4.5pt;width:0;height:36pt;z-index:251663360;mso-wrap-edited:f;mso-width-percent:0;mso-height-percent:0;mso-wrap-distance-left:2.88pt;mso-wrap-distance-top:2.88pt;mso-wrap-distance-right:2.88pt;mso-wrap-distance-bottom:2.88pt;mso-width-percent:0;mso-height-percent:0" o:connectortype="straight">
            <v:stroke endarrow="block"/>
            <v:shadow color="#ccc"/>
          </v:shape>
        </w:pict>
      </w:r>
      <w:r>
        <w:rPr>
          <w:noProof/>
        </w:rPr>
        <w:pict w14:anchorId="45E8E913">
          <v:shape id="_x0000_s1039" type="#_x0000_t32" alt="" style="position:absolute;left:0;text-align:left;margin-left:250.7pt;margin-top:4.45pt;width:0;height:36pt;z-index:251664384;mso-wrap-edited:f;mso-width-percent:0;mso-height-percent:0;mso-wrap-distance-left:2.88pt;mso-wrap-distance-top:2.88pt;mso-wrap-distance-right:2.88pt;mso-wrap-distance-bottom:2.88pt;mso-width-percent:0;mso-height-percent:0" o:connectortype="straight">
            <v:stroke endarrow="block"/>
            <v:shadow color="#ccc"/>
          </v:shape>
        </w:pict>
      </w:r>
    </w:p>
    <w:p w14:paraId="472F3A25" w14:textId="6985F86C"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29A5B989">
          <v:rect id="_x0000_s1038" alt="" style="position:absolute;left:0;text-align:left;margin-left:106.7pt;margin-top:10pt;width:177.85pt;height:36.6pt;z-index:251667456;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38;mso-column-margin:2mm" inset=",7.2pt,,7.2pt">
              <w:txbxContent>
                <w:p w14:paraId="74C1C72B" w14:textId="77777777" w:rsidR="00A15B1D" w:rsidRPr="005318D3" w:rsidRDefault="00A15B1D" w:rsidP="005318D3">
                  <w:pPr>
                    <w:jc w:val="center"/>
                    <w:rPr>
                      <w:rFonts w:ascii="Calibri" w:hAnsi="Calibri"/>
                      <w:sz w:val="16"/>
                      <w:szCs w:val="16"/>
                      <w:lang w:val="en"/>
                    </w:rPr>
                  </w:pPr>
                  <w:r w:rsidRPr="005318D3">
                    <w:rPr>
                      <w:rFonts w:ascii="Calibri" w:hAnsi="Calibri"/>
                      <w:sz w:val="16"/>
                      <w:szCs w:val="16"/>
                      <w:lang w:val="en-US"/>
                    </w:rPr>
                    <w:t>Records after duplicates removed</w:t>
                  </w:r>
                  <w:r w:rsidRPr="005318D3">
                    <w:rPr>
                      <w:rFonts w:ascii="Calibri" w:hAnsi="Calibri"/>
                      <w:sz w:val="16"/>
                      <w:szCs w:val="16"/>
                      <w:lang w:val="en-US"/>
                    </w:rPr>
                    <w:br/>
                    <w:t>(n =28)</w:t>
                  </w:r>
                </w:p>
              </w:txbxContent>
            </v:textbox>
          </v:rect>
        </w:pict>
      </w:r>
    </w:p>
    <w:p w14:paraId="31A56E1C" w14:textId="495AA887"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38E87BB2">
          <v:shape id="_x0000_s1037" type="#_x0000_t32" alt="" style="position:absolute;left:0;text-align:left;margin-left:203.1pt;margin-top:16.45pt;width:0;height:36pt;z-index:251674624;mso-wrap-edited:f;mso-width-percent:0;mso-height-percent:0;mso-wrap-distance-left:2.88pt;mso-wrap-distance-top:2.88pt;mso-wrap-distance-right:2.88pt;mso-wrap-distance-bottom:2.88pt;mso-width-percent:0;mso-height-percent:0" o:connectortype="straight">
            <v:stroke endarrow="block"/>
            <v:shadow color="#ccc"/>
          </v:shape>
        </w:pict>
      </w:r>
    </w:p>
    <w:p w14:paraId="23432B40" w14:textId="381E101D"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1C4FEEB5">
          <v:rect id="_x0000_s1036" alt="" style="position:absolute;left:0;text-align:left;margin-left:305.15pt;margin-top:21.95pt;width:108pt;height:36pt;z-index:251669504;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36;mso-column-margin:2mm" inset=",7.2pt,,7.2pt">
              <w:txbxContent>
                <w:p w14:paraId="31CF3E91" w14:textId="6153670D" w:rsidR="00A15B1D" w:rsidRPr="005318D3" w:rsidRDefault="00A15B1D" w:rsidP="005318D3">
                  <w:pPr>
                    <w:jc w:val="center"/>
                    <w:rPr>
                      <w:rFonts w:ascii="Calibri" w:hAnsi="Calibri"/>
                      <w:sz w:val="16"/>
                      <w:szCs w:val="16"/>
                      <w:lang w:val="en"/>
                    </w:rPr>
                  </w:pPr>
                  <w:r w:rsidRPr="005318D3">
                    <w:rPr>
                      <w:rFonts w:ascii="Calibri" w:hAnsi="Calibri"/>
                      <w:sz w:val="16"/>
                      <w:szCs w:val="16"/>
                    </w:rPr>
                    <w:t>Records excluded</w:t>
                  </w:r>
                  <w:r w:rsidRPr="005318D3">
                    <w:rPr>
                      <w:rFonts w:ascii="Calibri" w:hAnsi="Calibri"/>
                      <w:sz w:val="16"/>
                      <w:szCs w:val="16"/>
                    </w:rPr>
                    <w:br/>
                    <w:t>(n =1</w:t>
                  </w:r>
                  <w:r>
                    <w:rPr>
                      <w:rFonts w:ascii="Calibri" w:hAnsi="Calibri"/>
                      <w:sz w:val="16"/>
                      <w:szCs w:val="16"/>
                      <w:lang w:val="en-US"/>
                    </w:rPr>
                    <w:t>4</w:t>
                  </w:r>
                  <w:r w:rsidRPr="005318D3">
                    <w:rPr>
                      <w:rFonts w:ascii="Calibri" w:hAnsi="Calibri"/>
                      <w:sz w:val="16"/>
                      <w:szCs w:val="16"/>
                    </w:rPr>
                    <w:t>)</w:t>
                  </w:r>
                </w:p>
              </w:txbxContent>
            </v:textbox>
          </v:rect>
        </w:pict>
      </w:r>
      <w:r>
        <w:rPr>
          <w:noProof/>
        </w:rPr>
        <w:pict w14:anchorId="10AA6E81">
          <v:rect id="_x0000_s1035" alt="" style="position:absolute;left:0;text-align:left;margin-left:148.45pt;margin-top:21.95pt;width:105.2pt;height:36pt;z-index:251668480;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35;mso-column-margin:2mm" inset=",7.2pt,,7.2pt">
              <w:txbxContent>
                <w:p w14:paraId="76A00A8D" w14:textId="77777777" w:rsidR="00A15B1D" w:rsidRPr="005318D3" w:rsidRDefault="00A15B1D" w:rsidP="005318D3">
                  <w:pPr>
                    <w:jc w:val="center"/>
                    <w:rPr>
                      <w:rFonts w:ascii="Calibri" w:hAnsi="Calibri"/>
                      <w:sz w:val="16"/>
                      <w:szCs w:val="16"/>
                    </w:rPr>
                  </w:pPr>
                  <w:r w:rsidRPr="005318D3">
                    <w:rPr>
                      <w:rFonts w:ascii="Calibri" w:hAnsi="Calibri"/>
                      <w:sz w:val="16"/>
                      <w:szCs w:val="16"/>
                    </w:rPr>
                    <w:t>Records screened</w:t>
                  </w:r>
                  <w:r w:rsidRPr="005318D3">
                    <w:rPr>
                      <w:rFonts w:ascii="Calibri" w:hAnsi="Calibri"/>
                      <w:sz w:val="16"/>
                      <w:szCs w:val="16"/>
                    </w:rPr>
                    <w:br/>
                    <w:t>(n = 28)</w:t>
                  </w:r>
                </w:p>
              </w:txbxContent>
            </v:textbox>
          </v:rect>
        </w:pict>
      </w:r>
    </w:p>
    <w:p w14:paraId="2222D7E9" w14:textId="7B25C4EC"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7020EC21">
          <v:shape id="_x0000_s1034" type="#_x0000_t32" alt="" style="position:absolute;left:0;text-align:left;margin-left:203.1pt;margin-top:27.85pt;width:0;height:27pt;z-index:251675648;mso-wrap-edited:f;mso-width-percent:0;mso-height-percent:0;mso-wrap-distance-left:2.88pt;mso-wrap-distance-top:2.88pt;mso-wrap-distance-right:2.88pt;mso-wrap-distance-bottom:2.88pt;mso-width-percent:0;mso-height-percent:0" o:connectortype="straight">
            <v:stroke endarrow="block"/>
            <v:shadow color="#ccc"/>
          </v:shape>
        </w:pict>
      </w:r>
      <w:r>
        <w:rPr>
          <w:noProof/>
        </w:rPr>
        <w:pict w14:anchorId="02F25C73">
          <v:shape id="_x0000_s1033" type="#_x0000_t32" alt="" style="position:absolute;left:0;text-align:left;margin-left:253.85pt;margin-top:11.15pt;width:51.25pt;height:0;z-index:251678720;mso-wrap-edited:f;mso-width-percent:0;mso-height-percent:0;mso-wrap-distance-left:2.88pt;mso-wrap-distance-top:2.88pt;mso-wrap-distance-right:2.88pt;mso-wrap-distance-bottom:2.88pt;mso-width-percent:0;mso-height-percent:0" o:connectortype="straight">
            <v:stroke endarrow="block"/>
            <v:shadow color="#ccc"/>
          </v:shape>
        </w:pict>
      </w:r>
    </w:p>
    <w:p w14:paraId="7D1E1DF7" w14:textId="4B088531"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7210E831">
          <v:rect id="_x0000_s1032" alt="" style="position:absolute;left:0;text-align:left;margin-left:314.45pt;margin-top:24.95pt;width:130.5pt;height:106.55pt;z-index:251671552;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32;mso-column-margin:2mm" inset=",7.2pt,,7.2pt">
              <w:txbxContent>
                <w:p w14:paraId="27F2A349" w14:textId="26DD4406" w:rsidR="00A15B1D" w:rsidRDefault="00A15B1D" w:rsidP="005318D3">
                  <w:pPr>
                    <w:jc w:val="center"/>
                    <w:rPr>
                      <w:rFonts w:ascii="Calibri" w:hAnsi="Calibri"/>
                      <w:sz w:val="16"/>
                      <w:szCs w:val="16"/>
                      <w:lang w:val="en"/>
                    </w:rPr>
                  </w:pPr>
                  <w:r w:rsidRPr="005318D3">
                    <w:rPr>
                      <w:rFonts w:ascii="Calibri" w:hAnsi="Calibri"/>
                      <w:sz w:val="16"/>
                      <w:szCs w:val="16"/>
                      <w:lang w:val="en-US"/>
                    </w:rPr>
                    <w:t xml:space="preserve">Full-text articles excluded, with reasons </w:t>
                  </w:r>
                  <w:r w:rsidRPr="005318D3">
                    <w:rPr>
                      <w:rFonts w:ascii="Calibri" w:hAnsi="Calibri"/>
                      <w:sz w:val="16"/>
                      <w:szCs w:val="16"/>
                      <w:lang w:val="en-US"/>
                    </w:rPr>
                    <w:br/>
                    <w:t>(n = 9)</w:t>
                  </w:r>
                </w:p>
                <w:p w14:paraId="1187620A" w14:textId="7CB4B231" w:rsidR="00A15B1D" w:rsidRDefault="00A15B1D" w:rsidP="005318D3">
                  <w:pPr>
                    <w:jc w:val="center"/>
                    <w:rPr>
                      <w:rFonts w:ascii="Calibri" w:hAnsi="Calibri"/>
                      <w:sz w:val="16"/>
                      <w:szCs w:val="16"/>
                      <w:lang w:val="en"/>
                    </w:rPr>
                  </w:pPr>
                  <w:r>
                    <w:rPr>
                      <w:rFonts w:ascii="Calibri" w:hAnsi="Calibri"/>
                      <w:sz w:val="16"/>
                      <w:szCs w:val="16"/>
                      <w:lang w:val="en"/>
                    </w:rPr>
                    <w:t>Paper did not distinguish individuals with LET = 6</w:t>
                  </w:r>
                </w:p>
                <w:p w14:paraId="3B2506F3" w14:textId="1BE61C72" w:rsidR="00A15B1D" w:rsidRDefault="00A15B1D" w:rsidP="005318D3">
                  <w:pPr>
                    <w:jc w:val="center"/>
                    <w:rPr>
                      <w:rFonts w:ascii="Calibri" w:hAnsi="Calibri"/>
                      <w:sz w:val="16"/>
                      <w:szCs w:val="16"/>
                      <w:lang w:val="en"/>
                    </w:rPr>
                  </w:pPr>
                  <w:r>
                    <w:rPr>
                      <w:rFonts w:ascii="Calibri" w:hAnsi="Calibri"/>
                      <w:sz w:val="16"/>
                      <w:szCs w:val="16"/>
                      <w:lang w:val="en"/>
                    </w:rPr>
                    <w:t>The intervention did not involve the effects of LLLT = 3</w:t>
                  </w:r>
                </w:p>
                <w:p w14:paraId="0B5F4CC0" w14:textId="77777777" w:rsidR="00A15B1D" w:rsidRPr="005318D3" w:rsidRDefault="00A15B1D" w:rsidP="005318D3">
                  <w:pPr>
                    <w:jc w:val="center"/>
                    <w:rPr>
                      <w:rFonts w:ascii="Calibri" w:hAnsi="Calibri"/>
                      <w:sz w:val="16"/>
                      <w:szCs w:val="16"/>
                      <w:lang w:val="en"/>
                    </w:rPr>
                  </w:pPr>
                </w:p>
              </w:txbxContent>
            </v:textbox>
          </v:rect>
        </w:pict>
      </w:r>
      <w:r>
        <w:rPr>
          <w:noProof/>
        </w:rPr>
        <w:pict w14:anchorId="5F82FB42">
          <v:rect id="_x0000_s1031" alt="" style="position:absolute;left:0;text-align:left;margin-left:146.55pt;margin-top:24.35pt;width:115.7pt;height:46.25pt;z-index:251670528;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31;mso-column-margin:2mm" inset=",7.2pt,,7.2pt">
              <w:txbxContent>
                <w:p w14:paraId="256F16ED" w14:textId="7D8FC496" w:rsidR="00A15B1D" w:rsidRPr="005318D3" w:rsidRDefault="00A15B1D" w:rsidP="005318D3">
                  <w:pPr>
                    <w:jc w:val="center"/>
                    <w:rPr>
                      <w:rFonts w:ascii="Calibri" w:hAnsi="Calibri"/>
                      <w:sz w:val="16"/>
                      <w:szCs w:val="16"/>
                      <w:lang w:val="en"/>
                    </w:rPr>
                  </w:pPr>
                  <w:r w:rsidRPr="005318D3">
                    <w:rPr>
                      <w:rFonts w:ascii="Calibri" w:hAnsi="Calibri"/>
                      <w:sz w:val="16"/>
                      <w:szCs w:val="16"/>
                      <w:lang w:val="en-US"/>
                    </w:rPr>
                    <w:t>Full-text articles assessed for eligibility</w:t>
                  </w:r>
                  <w:r w:rsidRPr="005318D3">
                    <w:rPr>
                      <w:rFonts w:ascii="Calibri" w:hAnsi="Calibri"/>
                      <w:sz w:val="16"/>
                      <w:szCs w:val="16"/>
                      <w:lang w:val="en-US"/>
                    </w:rPr>
                    <w:br/>
                    <w:t>(n =1</w:t>
                  </w:r>
                  <w:r>
                    <w:rPr>
                      <w:rFonts w:ascii="Calibri" w:hAnsi="Calibri"/>
                      <w:sz w:val="16"/>
                      <w:szCs w:val="16"/>
                      <w:lang w:val="en-US"/>
                    </w:rPr>
                    <w:t>4</w:t>
                  </w:r>
                  <w:r w:rsidRPr="005318D3">
                    <w:rPr>
                      <w:rFonts w:ascii="Calibri" w:hAnsi="Calibri"/>
                      <w:sz w:val="16"/>
                      <w:szCs w:val="16"/>
                      <w:lang w:val="en-US"/>
                    </w:rPr>
                    <w:t>)</w:t>
                  </w:r>
                </w:p>
              </w:txbxContent>
            </v:textbox>
          </v:rect>
        </w:pict>
      </w:r>
    </w:p>
    <w:p w14:paraId="0054E72F" w14:textId="579A06ED"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20236F3A">
          <v:shape id="_x0000_s1030" type="#_x0000_t32" alt="" style="position:absolute;left:0;text-align:left;margin-left:264.8pt;margin-top:18.7pt;width:49.5pt;height:0;z-index:251679744;mso-wrap-edited:f;mso-width-percent:0;mso-height-percent:0;mso-wrap-distance-left:2.88pt;mso-wrap-distance-top:2.88pt;mso-wrap-distance-right:2.88pt;mso-wrap-distance-bottom:2.88pt;mso-width-percent:0;mso-height-percent:0" o:connectortype="straight">
            <v:stroke endarrow="block"/>
            <v:shadow color="#ccc"/>
          </v:shape>
        </w:pict>
      </w:r>
    </w:p>
    <w:p w14:paraId="2923BE7E" w14:textId="78EC2512"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57B3BF68">
          <v:shape id="_x0000_s1029" type="#_x0000_t32" alt="" style="position:absolute;left:0;text-align:left;margin-left:203.75pt;margin-top:10.15pt;width:0;height:27pt;z-index:251676672;mso-wrap-edited:f;mso-width-percent:0;mso-height-percent:0;mso-wrap-distance-left:2.88pt;mso-wrap-distance-top:2.88pt;mso-wrap-distance-right:2.88pt;mso-wrap-distance-bottom:2.88pt;mso-width-percent:0;mso-height-percent:0" o:connectortype="straight">
            <v:stroke endarrow="block"/>
            <v:shadow color="#ccc"/>
          </v:shape>
        </w:pict>
      </w:r>
    </w:p>
    <w:p w14:paraId="1CDAA02F" w14:textId="5E8FE3C3"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5BB468EC">
          <v:rect id="_x0000_s1028" alt="" style="position:absolute;left:0;text-align:left;margin-left:144.6pt;margin-top:9.25pt;width:120.5pt;height:48.2pt;z-index:251672576;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28;mso-column-margin:2mm" inset=",7.2pt,,7.2pt">
              <w:txbxContent>
                <w:p w14:paraId="31B91BDF" w14:textId="77777777" w:rsidR="00A15B1D" w:rsidRPr="005318D3" w:rsidRDefault="00A15B1D" w:rsidP="005318D3">
                  <w:pPr>
                    <w:jc w:val="center"/>
                    <w:rPr>
                      <w:rFonts w:ascii="Calibri" w:hAnsi="Calibri"/>
                      <w:sz w:val="16"/>
                      <w:szCs w:val="16"/>
                      <w:lang w:val="en"/>
                    </w:rPr>
                  </w:pPr>
                  <w:r w:rsidRPr="005318D3">
                    <w:rPr>
                      <w:rFonts w:ascii="Calibri" w:hAnsi="Calibri"/>
                      <w:sz w:val="16"/>
                      <w:szCs w:val="16"/>
                      <w:lang w:val="en-US"/>
                    </w:rPr>
                    <w:t>Studies included in qualitative synthesis</w:t>
                  </w:r>
                  <w:r w:rsidRPr="005318D3">
                    <w:rPr>
                      <w:rFonts w:ascii="Calibri" w:hAnsi="Calibri"/>
                      <w:sz w:val="16"/>
                      <w:szCs w:val="16"/>
                      <w:lang w:val="en-US"/>
                    </w:rPr>
                    <w:br/>
                    <w:t>(n =2)</w:t>
                  </w:r>
                </w:p>
              </w:txbxContent>
            </v:textbox>
          </v:rect>
        </w:pict>
      </w:r>
    </w:p>
    <w:p w14:paraId="53404B3E" w14:textId="544BCCCD"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554EC1D7">
          <v:shape id="_x0000_s1027" type="#_x0000_t32" alt="" style="position:absolute;left:0;text-align:left;margin-left:203.75pt;margin-top:27.15pt;width:0;height:32.8pt;z-index:251677696;mso-wrap-edited:f;mso-width-percent:0;mso-height-percent:0;mso-wrap-distance-left:2.88pt;mso-wrap-distance-top:2.88pt;mso-wrap-distance-right:2.88pt;mso-wrap-distance-bottom:2.88pt;mso-width-percent:0;mso-height-percent:0" o:connectortype="straight">
            <v:stroke endarrow="block"/>
            <v:shadow color="#ccc"/>
          </v:shape>
        </w:pict>
      </w:r>
    </w:p>
    <w:p w14:paraId="05BC53EF" w14:textId="25BA4572" w:rsidR="005318D3" w:rsidRPr="001953BC" w:rsidRDefault="00632314" w:rsidP="00A9466F">
      <w:pPr>
        <w:widowControl w:val="0"/>
        <w:autoSpaceDE w:val="0"/>
        <w:autoSpaceDN w:val="0"/>
        <w:adjustRightInd w:val="0"/>
        <w:spacing w:after="240" w:line="360" w:lineRule="auto"/>
        <w:jc w:val="both"/>
        <w:rPr>
          <w:rFonts w:cstheme="minorHAnsi"/>
          <w:sz w:val="20"/>
          <w:szCs w:val="20"/>
          <w:lang w:val="en-US"/>
        </w:rPr>
      </w:pPr>
      <w:r>
        <w:rPr>
          <w:noProof/>
        </w:rPr>
        <w:pict w14:anchorId="7787A98F">
          <v:rect id="_x0000_s1026" alt="" style="position:absolute;left:0;text-align:left;margin-left:153.6pt;margin-top:29.45pt;width:100.25pt;height:53.45pt;z-index:251673600;mso-wrap-style:square;mso-wrap-edited:f;mso-width-percent:0;mso-height-percent:0;mso-width-percent:0;mso-height-percent:0;v-text-anchor:top">
            <v:stroke>
              <o:left v:ext="view" joinstyle="miter"/>
              <o:top v:ext="view" joinstyle="miter"/>
              <o:right v:ext="view" joinstyle="miter"/>
              <o:bottom v:ext="view" joinstyle="miter"/>
            </v:stroke>
            <v:textbox style="mso-next-textbox:#_x0000_s1026;mso-column-margin:2mm" inset=",7.2pt,,7.2pt">
              <w:txbxContent>
                <w:p w14:paraId="0DF8F90E" w14:textId="77777777" w:rsidR="00A15B1D" w:rsidRPr="005318D3" w:rsidRDefault="00A15B1D" w:rsidP="005318D3">
                  <w:pPr>
                    <w:jc w:val="center"/>
                    <w:rPr>
                      <w:rFonts w:ascii="Calibri" w:hAnsi="Calibri"/>
                      <w:sz w:val="16"/>
                      <w:szCs w:val="16"/>
                      <w:lang w:val="en-US"/>
                    </w:rPr>
                  </w:pPr>
                  <w:r w:rsidRPr="005318D3">
                    <w:rPr>
                      <w:rFonts w:ascii="Calibri" w:hAnsi="Calibri"/>
                      <w:sz w:val="16"/>
                      <w:szCs w:val="16"/>
                      <w:lang w:val="en-US"/>
                    </w:rPr>
                    <w:t xml:space="preserve">Studies included in quantitative synthesis </w:t>
                  </w:r>
                </w:p>
                <w:p w14:paraId="237745AF" w14:textId="77777777" w:rsidR="00A15B1D" w:rsidRPr="005318D3" w:rsidRDefault="00A15B1D" w:rsidP="005318D3">
                  <w:pPr>
                    <w:jc w:val="center"/>
                    <w:rPr>
                      <w:rFonts w:ascii="Calibri" w:hAnsi="Calibri"/>
                      <w:sz w:val="16"/>
                      <w:szCs w:val="16"/>
                      <w:lang w:val="en"/>
                    </w:rPr>
                  </w:pPr>
                  <w:r w:rsidRPr="005318D3">
                    <w:rPr>
                      <w:rFonts w:ascii="Calibri" w:hAnsi="Calibri"/>
                      <w:sz w:val="16"/>
                      <w:szCs w:val="16"/>
                      <w:lang w:val="en-US"/>
                    </w:rPr>
                    <w:t>(n =5)</w:t>
                  </w:r>
                </w:p>
              </w:txbxContent>
            </v:textbox>
          </v:rect>
        </w:pict>
      </w:r>
    </w:p>
    <w:p w14:paraId="27C4CB84" w14:textId="63CF609D" w:rsidR="005318D3" w:rsidRPr="001953BC" w:rsidRDefault="005318D3" w:rsidP="00A9466F">
      <w:pPr>
        <w:widowControl w:val="0"/>
        <w:autoSpaceDE w:val="0"/>
        <w:autoSpaceDN w:val="0"/>
        <w:adjustRightInd w:val="0"/>
        <w:spacing w:after="240" w:line="360" w:lineRule="auto"/>
        <w:jc w:val="both"/>
        <w:rPr>
          <w:rFonts w:cstheme="minorHAnsi"/>
          <w:sz w:val="20"/>
          <w:szCs w:val="20"/>
          <w:lang w:val="en-US"/>
        </w:rPr>
      </w:pPr>
    </w:p>
    <w:p w14:paraId="3EA3C806" w14:textId="77777777" w:rsidR="00774BF8" w:rsidRPr="001953BC" w:rsidRDefault="005318D3" w:rsidP="00774BF8">
      <w:pPr>
        <w:widowControl w:val="0"/>
        <w:autoSpaceDE w:val="0"/>
        <w:autoSpaceDN w:val="0"/>
        <w:adjustRightInd w:val="0"/>
        <w:spacing w:after="240" w:line="360" w:lineRule="auto"/>
        <w:jc w:val="both"/>
        <w:rPr>
          <w:rFonts w:cstheme="minorHAnsi"/>
          <w:sz w:val="20"/>
          <w:szCs w:val="20"/>
          <w:lang w:val="en-US"/>
        </w:rPr>
      </w:pPr>
      <w:r w:rsidRPr="001953BC">
        <w:rPr>
          <w:rFonts w:cstheme="minorHAnsi"/>
          <w:color w:val="70AD47" w:themeColor="accent6"/>
          <w:sz w:val="20"/>
          <w:szCs w:val="20"/>
          <w:lang w:val="en-US"/>
        </w:rPr>
        <w:t>Figure 1</w:t>
      </w:r>
      <w:r w:rsidRPr="001953BC">
        <w:rPr>
          <w:rFonts w:cstheme="minorHAnsi"/>
          <w:sz w:val="20"/>
          <w:szCs w:val="20"/>
          <w:lang w:val="en-US"/>
        </w:rPr>
        <w:t>: Study Selection</w:t>
      </w:r>
    </w:p>
    <w:p w14:paraId="11F11F02" w14:textId="6D3CA581" w:rsidR="00774BF8" w:rsidRPr="00E05CE1" w:rsidRDefault="00774BF8" w:rsidP="00774BF8">
      <w:pPr>
        <w:pStyle w:val="Heading1"/>
        <w:rPr>
          <w:rFonts w:asciiTheme="minorHAnsi" w:hAnsiTheme="minorHAnsi" w:cstheme="minorHAnsi"/>
          <w:sz w:val="20"/>
          <w:szCs w:val="20"/>
          <w:lang w:val="en-US"/>
        </w:rPr>
      </w:pPr>
      <w:r w:rsidRPr="00E05CE1">
        <w:rPr>
          <w:rFonts w:asciiTheme="minorHAnsi" w:hAnsiTheme="minorHAnsi" w:cstheme="minorHAnsi"/>
          <w:sz w:val="20"/>
          <w:szCs w:val="20"/>
          <w:lang w:val="en-US"/>
        </w:rPr>
        <w:lastRenderedPageBreak/>
        <w:t xml:space="preserve">Studies included in </w:t>
      </w:r>
      <w:r w:rsidR="001953BC" w:rsidRPr="00E05CE1">
        <w:rPr>
          <w:rFonts w:asciiTheme="minorHAnsi" w:hAnsiTheme="minorHAnsi" w:cstheme="minorHAnsi"/>
          <w:sz w:val="20"/>
          <w:szCs w:val="20"/>
          <w:lang w:val="en-US"/>
        </w:rPr>
        <w:t>quantitative</w:t>
      </w:r>
      <w:r w:rsidRPr="00E05CE1">
        <w:rPr>
          <w:rFonts w:asciiTheme="minorHAnsi" w:hAnsiTheme="minorHAnsi" w:cstheme="minorHAnsi"/>
          <w:sz w:val="20"/>
          <w:szCs w:val="20"/>
          <w:lang w:val="en-US"/>
        </w:rPr>
        <w:t xml:space="preserve"> synthesis</w:t>
      </w:r>
    </w:p>
    <w:p w14:paraId="0BD9A037" w14:textId="364B5CDC" w:rsidR="00F551BB" w:rsidRPr="00E05CE1" w:rsidRDefault="00D171CD" w:rsidP="00A9466F">
      <w:pPr>
        <w:pStyle w:val="NormalWeb"/>
        <w:spacing w:line="360" w:lineRule="auto"/>
        <w:jc w:val="both"/>
        <w:rPr>
          <w:rFonts w:asciiTheme="minorHAnsi" w:hAnsiTheme="minorHAnsi" w:cstheme="minorHAnsi"/>
          <w:lang w:val="en-US"/>
        </w:rPr>
      </w:pPr>
      <w:r w:rsidRPr="00E05CE1">
        <w:rPr>
          <w:rFonts w:asciiTheme="minorHAnsi" w:hAnsiTheme="minorHAnsi" w:cstheme="minorHAnsi"/>
          <w:lang w:val="en-US"/>
        </w:rPr>
        <w:t>Five papers</w:t>
      </w:r>
      <w:r w:rsidR="001639C3" w:rsidRPr="00E05CE1">
        <w:rPr>
          <w:rFonts w:asciiTheme="minorHAnsi" w:hAnsiTheme="minorHAnsi" w:cstheme="minorHAnsi"/>
          <w:lang w:val="en-US"/>
        </w:rPr>
        <w:t xml:space="preserve"> </w:t>
      </w:r>
      <w:r w:rsidR="001639C3" w:rsidRPr="00E05CE1">
        <w:rPr>
          <w:rFonts w:asciiTheme="minorHAnsi" w:hAnsiTheme="minorHAnsi" w:cstheme="minorHAnsi"/>
          <w:lang w:val="en-US"/>
        </w:rPr>
        <w:fldChar w:fldCharType="begin" w:fldLock="1"/>
      </w:r>
      <w:r w:rsidR="001639C3" w:rsidRPr="00E05CE1">
        <w:rPr>
          <w:rFonts w:asciiTheme="minorHAnsi" w:hAnsiTheme="minorHAnsi" w:cstheme="minorHAnsi"/>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"ITEM-2",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"ITEM-3",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"ITEM-3",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"id" : "ITEM-4",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"ITEM-4", "issue" : "1", "issued" : { "date-parts" : [ [ "2003" ] ] }, "page" : "51-62", "title" : "Effectiveness of physiotherapy for lateral epicondylitis: a systematic review.", "type" : "article-journal", "volume" : "35" }, "uris" : [ "http://www.mendeley.com/documents/?uuid=10bf7ed4-0764-4b7f-b375-038ab50e4f8b" ] }, { "id" : "ITEM-5",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"ITEM-5",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"mendeley" : { "formattedCitation" : "[2,11,15,17,18]", "plainTextFormattedCitation" : "[2,11,15,17,18]", "previouslyFormattedCitation" : "[2,11,15,17,18]" }, "properties" : {  }, "schema" : "https://github.com/citation-style-language/schema/raw/master/csl-citation.json" }</w:instrText>
      </w:r>
      <w:r w:rsidR="001639C3" w:rsidRPr="00E05CE1">
        <w:rPr>
          <w:rFonts w:asciiTheme="minorHAnsi" w:hAnsiTheme="minorHAnsi" w:cstheme="minorHAnsi"/>
          <w:lang w:val="en-US"/>
        </w:rPr>
        <w:fldChar w:fldCharType="separate"/>
      </w:r>
      <w:r w:rsidR="001639C3" w:rsidRPr="00E05CE1">
        <w:rPr>
          <w:rFonts w:asciiTheme="minorHAnsi" w:hAnsiTheme="minorHAnsi" w:cstheme="minorHAnsi"/>
          <w:noProof/>
          <w:lang w:val="en-US"/>
        </w:rPr>
        <w:t>[2,11,15,17,18]</w:t>
      </w:r>
      <w:r w:rsidR="001639C3" w:rsidRPr="00E05CE1">
        <w:rPr>
          <w:rFonts w:asciiTheme="minorHAnsi" w:hAnsiTheme="minorHAnsi" w:cstheme="minorHAnsi"/>
          <w:lang w:val="en-US"/>
        </w:rPr>
        <w:fldChar w:fldCharType="end"/>
      </w:r>
      <w:r w:rsidRPr="00E05CE1">
        <w:rPr>
          <w:rFonts w:asciiTheme="minorHAnsi" w:hAnsiTheme="minorHAnsi" w:cstheme="minorHAnsi"/>
          <w:lang w:val="en-US"/>
        </w:rPr>
        <w:t xml:space="preserve">  were of moderate and two </w:t>
      </w:r>
      <w:r w:rsidR="001639C3" w:rsidRPr="00E05CE1">
        <w:rPr>
          <w:rFonts w:asciiTheme="minorHAnsi" w:hAnsiTheme="minorHAnsi" w:cstheme="minorHAnsi"/>
          <w:lang w:val="en-US"/>
        </w:rPr>
        <w:fldChar w:fldCharType="begin" w:fldLock="1"/>
      </w:r>
      <w:r w:rsidR="001639C3" w:rsidRPr="00E05CE1">
        <w:rPr>
          <w:rFonts w:asciiTheme="minorHAnsi" w:hAnsiTheme="minorHAnsi" w:cstheme="minorHAnsi"/>
          <w:lang w:val="en-US"/>
        </w:rPr>
        <w:instrText>ADDIN CSL_CITATION { "citationItems" : [ { "id" : "ITEM-1", "itemData" : { "DOI" : "10.1197/j.jht.2004.02.011", "ISBN" : "0894-1130", "ISSN" : "0894-1130", "PMID" : "15162109", "abstract" : "The purpose of this systematic review was to determine the effectiveness of conservative treatments for lateral epicondylitis and to provide recommendations based on this evidence. Five reviewers searched computerized bibliographic databases for articles on the conservative treatment of lateral epicondylitis from the years 1983 to 2003. A total of 209 studies were located; however, only 31 of these met the study inclusion criteria. Each of the articles was randomly allocated to reviewers and critically appraised using a structured critical appraisal tool with 23 items. Treatment recommendations were based on this rating and Sackett's Level of Evidence. This review has determined, with at least level 2b evidence, that a number of treatments, including acupuncture, exercise therapy, manipulations and mobilizations, ultrasound, phonophoresis, Rebox, and ionization with diclofenac all show positive effects in the reduction of pain or improvement in function for patients with lateral epicondylitis. There is also at least level 2b evidence showing laser therapy and pulsed electromagnetic field therapy to be ineffective in the management of this condition. Practitioners should use the treatment techniques that have strongest evidence and ensure that studies findings are generalized to patients who are similar to those reported in primary research studies in terms of patient demographics and injury presentation.", "author" : [ { "dropping-particle" : "", "family" : "Trudel", "given" : "Daniel", "non-dropping-particle" : "", "parse-names" : false, "suffix" : "" }, { "dropping-particle" : "", "family" : "Duley", "given" : "Jennifer", "non-dropping-particle" : "", "parse-names" : false, "suffix" : "" }, { "dropping-particle" : "", "family" : "Zastrow", "given" : "Ingrid", "non-dropping-particle" : "", "parse-names" : false, "suffix" : "" }, { "dropping-particle" : "", "family" : "Kerr", "given" : "Erin W", "non-dropping-particle" : "", "parse-names" : false, "suffix" : "" }, { "dropping-particle" : "", "family" : "Davidson", "given" : "Robyn", "non-dropping-particle" : "", "parse-names" : false, "suffix" : "" }, { "dropping-particle" : "", "family" : "MacDermid", "given" : "Joy C", "non-dropping-particle" : "", "parse-names" : false, "suffix" : "" } ], "container-title" : "Journal of Hand Therapy : Official journal of the American Society of Hand Therapists", "id" : "ITEM-1", "issue" : "2", "issued" : { "date-parts" : [ [ "2004" ] ] }, "page" : "243-266", "title" : "Rehabilitation for patients with lateral epicondylitis: a systematic review.", "type" : "article-journal", "volume" : "17" }, "uris" : [ "http://www.mendeley.com/documents/?uuid=ca2b247f-0372-4ef8-8c0e-ae981dd981b9" ] }, { "id" : "ITEM-2", "itemData" : { "DOI" : "10.1007/s11552-014-9642-x", "ISSN" : "15589455", "PMID" : "25414603", "abstract" : "Background Non-surgical approaches to treatment of lateral epicondylitis are numerous. The aim of this systematic review is to examine randomized, controlled trials of these treatments. Methods Numerous databases were systematically searched from earliest records to February 2013. Search terms included \"lateral epicondylitis,\" \"lateral elbow pain,\" \"tennis elbow,\" \"lateral epicondylalgia,\" and \"elbow tendinopathy\" combined with \"randomized controlled trial.\" Two reviewers examined the literature for eligibility via article abstract and full text. Results Fifty-eight articles met eligibility criteria: (1) a target population of patients with symptoms of lateral epicondylitis; (2) evaluation of treatment of lateral epicondylitis with the following non-surgical techniques: corticosteroid injection, injection technique, iontophoresis, botulinum toxin A injection, prolotherapy, platelet-rich plasma or autologous blood injection, bracing, physical therapy, shockwave therapy, or laser therapy; and (3) a randomized controlled trial design. Lateral epicondylitis is a condition that is usually self-limited. There may be a short-term pain relief advantage found with the application of corticosteroids, but no demonstrable long-term pain relief. Injection of botulinum toxin A and prolotherapy are superior to placebo but not to corticosteroids, and botulinum toxin A is likely to produce concomitant extensor weakness. Platelet-rich plasma or autologous blood injections have been found to be both more and less effective than corticosteroid injections. Non-invasive treatment methods such as bracing, physical therapy, and extracorporeal shockwave therapy do not appear to provide definitive benefit regarding pain relief. Some studies of low-level laser therapy show superiority to placebo whereas others do not. Conclusions There are multiple randomized controlled trials for non-surgical management of lateral epicondylitis, but the existing literature does not provide conclusive evidence that there is one preferred method of non-surgical treatment for this condition. Lateral epicondylitis is a condition that is usually self-limited, resolving over a 12- to 18-month period without treatment. Level of Evidence Therapeutic Level II. See Instructions to Authors for a complete description of level of evidence. \u00a9 2014 American Association for Hand Surgery.", "author" : [ { "dropping-particle" : "", "family" : "Sims", "given" : "Susan E G", "non-dropping-particle" : "", "parse-names" : false, "suffix" : "" }, { "dropping-particle" : "", "family" : "Miller", "given" : "Katherine", "non-dropping-particle" : "", "parse-names" : false, "suffix" : "" }, { "dropping-particle" : "", "family" : "Elfar", "given" : "John C.", "non-dropping-particle" : "", "parse-names" : false, "suffix" : "" }, { "dropping-particle" : "", "family" : "Hammert", "given" : "Warren C.", "non-dropping-particle" : "", "parse-names" : false, "suffix" : "" } ], "container-title" : "Hand", "id" : "ITEM-2", "issue" : "4", "issued" : { "date-parts" : [ [ "2014" ] ] }, "page" : "419-446", "title" : "Non-surgical treatment of lateral epicondylitis: a systematic review of randomized controlled trials", "type" : "article-journal", "volume" : "9" }, "uris" : [ "http://www.mendeley.com/documents/?uuid=d5d2810a-89ed-4a38-b729-ebc527422775" ] } ], "mendeley" : { "formattedCitation" : "[10,16]", "plainTextFormattedCitation" : "[10,16]", "previouslyFormattedCitation" : "[10,16]" }, "properties" : {  }, "schema" : "https://github.com/citation-style-language/schema/raw/master/csl-citation.json" }</w:instrText>
      </w:r>
      <w:r w:rsidR="001639C3" w:rsidRPr="00E05CE1">
        <w:rPr>
          <w:rFonts w:asciiTheme="minorHAnsi" w:hAnsiTheme="minorHAnsi" w:cstheme="minorHAnsi"/>
          <w:lang w:val="en-US"/>
        </w:rPr>
        <w:fldChar w:fldCharType="separate"/>
      </w:r>
      <w:r w:rsidR="001639C3" w:rsidRPr="00E05CE1">
        <w:rPr>
          <w:rFonts w:asciiTheme="minorHAnsi" w:hAnsiTheme="minorHAnsi" w:cstheme="minorHAnsi"/>
          <w:noProof/>
          <w:lang w:val="en-US"/>
        </w:rPr>
        <w:t>[10,16]</w:t>
      </w:r>
      <w:r w:rsidR="001639C3" w:rsidRPr="00E05CE1">
        <w:rPr>
          <w:rFonts w:asciiTheme="minorHAnsi" w:hAnsiTheme="minorHAnsi" w:cstheme="minorHAnsi"/>
          <w:lang w:val="en-US"/>
        </w:rPr>
        <w:fldChar w:fldCharType="end"/>
      </w:r>
      <w:r w:rsidRPr="00E05CE1">
        <w:rPr>
          <w:rFonts w:asciiTheme="minorHAnsi" w:hAnsiTheme="minorHAnsi" w:cstheme="minorHAnsi"/>
          <w:lang w:val="en-US"/>
        </w:rPr>
        <w:t xml:space="preserve"> of low </w:t>
      </w:r>
      <w:r w:rsidR="00D3223F" w:rsidRPr="00E05CE1">
        <w:rPr>
          <w:rFonts w:asciiTheme="minorHAnsi" w:hAnsiTheme="minorHAnsi" w:cstheme="minorHAnsi"/>
          <w:lang w:val="en-US"/>
        </w:rPr>
        <w:t xml:space="preserve">methodological </w:t>
      </w:r>
      <w:r w:rsidRPr="00E05CE1">
        <w:rPr>
          <w:rFonts w:asciiTheme="minorHAnsi" w:hAnsiTheme="minorHAnsi" w:cstheme="minorHAnsi"/>
          <w:lang w:val="en-US"/>
        </w:rPr>
        <w:t xml:space="preserve">quality, respectively. </w:t>
      </w:r>
      <w:r w:rsidRPr="00E05CE1">
        <w:rPr>
          <w:rFonts w:asciiTheme="minorHAnsi" w:hAnsiTheme="minorHAnsi" w:cstheme="minorHAnsi"/>
          <w:color w:val="70AD47" w:themeColor="accent6"/>
          <w:lang w:val="en-US"/>
        </w:rPr>
        <w:t xml:space="preserve">Table </w:t>
      </w:r>
      <w:r w:rsidR="007D0B6B" w:rsidRPr="00E05CE1">
        <w:rPr>
          <w:rFonts w:asciiTheme="minorHAnsi" w:hAnsiTheme="minorHAnsi" w:cstheme="minorHAnsi"/>
          <w:color w:val="70AD47" w:themeColor="accent6"/>
          <w:lang w:val="en-US"/>
        </w:rPr>
        <w:t>3</w:t>
      </w:r>
      <w:r w:rsidRPr="00E05CE1">
        <w:rPr>
          <w:rFonts w:asciiTheme="minorHAnsi" w:hAnsiTheme="minorHAnsi" w:cstheme="minorHAnsi"/>
          <w:lang w:val="en-US"/>
        </w:rPr>
        <w:t xml:space="preserve"> provides details of the AMSTAR quality assessment, with explanations regarding the scoring decisions. </w:t>
      </w:r>
      <w:r w:rsidR="00F551BB" w:rsidRPr="00E05CE1">
        <w:rPr>
          <w:rFonts w:asciiTheme="minorHAnsi" w:hAnsiTheme="minorHAnsi" w:cstheme="minorHAnsi"/>
          <w:lang w:val="en-US"/>
        </w:rPr>
        <w:t xml:space="preserve">The quality features of included systematic reviews </w:t>
      </w:r>
      <w:r w:rsidR="008429A0" w:rsidRPr="00E05CE1">
        <w:rPr>
          <w:rFonts w:asciiTheme="minorHAnsi" w:hAnsiTheme="minorHAnsi" w:cstheme="minorHAnsi"/>
          <w:lang w:val="en-US"/>
        </w:rPr>
        <w:t>are well or high quality meta-analyses or systematic reviews of RCTs with low or a very low risk of bias</w:t>
      </w:r>
      <w:r w:rsidR="00F551BB" w:rsidRPr="00E05CE1">
        <w:rPr>
          <w:rFonts w:asciiTheme="minorHAnsi" w:hAnsiTheme="minorHAnsi" w:cstheme="minorHAnsi"/>
          <w:lang w:val="en-US"/>
        </w:rPr>
        <w:t xml:space="preserve"> presented</w:t>
      </w:r>
      <w:r w:rsidR="008429A0" w:rsidRPr="00E05CE1">
        <w:rPr>
          <w:rFonts w:asciiTheme="minorHAnsi" w:hAnsiTheme="minorHAnsi" w:cstheme="minorHAnsi"/>
          <w:lang w:val="en-US"/>
        </w:rPr>
        <w:t xml:space="preserve"> in SIGN grading system</w:t>
      </w:r>
      <w:r w:rsidR="00372B3C" w:rsidRPr="00E05CE1">
        <w:rPr>
          <w:rFonts w:asciiTheme="minorHAnsi" w:hAnsiTheme="minorHAnsi" w:cstheme="minorHAnsi"/>
          <w:lang w:val="en-US"/>
        </w:rPr>
        <w:t xml:space="preserve"> too</w:t>
      </w:r>
      <w:r w:rsidR="0024732F" w:rsidRPr="00E05CE1">
        <w:rPr>
          <w:rFonts w:asciiTheme="minorHAnsi" w:hAnsiTheme="minorHAnsi" w:cstheme="minorHAnsi"/>
          <w:lang w:val="en-US"/>
        </w:rPr>
        <w:t>.</w:t>
      </w:r>
    </w:p>
    <w:p w14:paraId="36E40492" w14:textId="77777777" w:rsidR="00F551BB" w:rsidRPr="00E05CE1" w:rsidRDefault="00F551BB" w:rsidP="00A9466F">
      <w:pPr>
        <w:widowControl w:val="0"/>
        <w:autoSpaceDE w:val="0"/>
        <w:autoSpaceDN w:val="0"/>
        <w:adjustRightInd w:val="0"/>
        <w:spacing w:after="240" w:line="360" w:lineRule="auto"/>
        <w:jc w:val="both"/>
        <w:rPr>
          <w:rFonts w:cstheme="minorHAnsi"/>
          <w:sz w:val="20"/>
          <w:szCs w:val="20"/>
          <w:lang w:val="en-US"/>
        </w:rPr>
      </w:pPr>
      <w:r w:rsidRPr="00E05CE1">
        <w:rPr>
          <w:rFonts w:cstheme="minorHAnsi"/>
          <w:sz w:val="20"/>
          <w:szCs w:val="20"/>
          <w:lang w:val="en-US"/>
        </w:rPr>
        <w:t>In some reviews it was possible to compare outcomes betwee</w:t>
      </w:r>
      <w:r w:rsidR="005A18E0" w:rsidRPr="00E05CE1">
        <w:rPr>
          <w:rFonts w:cstheme="minorHAnsi"/>
          <w:sz w:val="20"/>
          <w:szCs w:val="20"/>
          <w:lang w:val="en-US"/>
        </w:rPr>
        <w:t>n various types of intervention</w:t>
      </w:r>
      <w:r w:rsidRPr="00E05CE1">
        <w:rPr>
          <w:rFonts w:cstheme="minorHAnsi"/>
          <w:sz w:val="20"/>
          <w:szCs w:val="20"/>
          <w:lang w:val="en-US"/>
        </w:rPr>
        <w:t xml:space="preserve">, whilst in others various interventions were combined in the analysis. This variation is a reflection of the current state of the literature and the significant variety of operational definitions of </w:t>
      </w:r>
      <w:r w:rsidR="007F3268" w:rsidRPr="00E05CE1">
        <w:rPr>
          <w:rFonts w:cstheme="minorHAnsi"/>
          <w:sz w:val="20"/>
          <w:szCs w:val="20"/>
          <w:lang w:val="en-US"/>
        </w:rPr>
        <w:t xml:space="preserve">laser therapy </w:t>
      </w:r>
      <w:r w:rsidRPr="00E05CE1">
        <w:rPr>
          <w:rFonts w:cstheme="minorHAnsi"/>
          <w:sz w:val="20"/>
          <w:szCs w:val="20"/>
          <w:lang w:val="en-US"/>
        </w:rPr>
        <w:t xml:space="preserve">between studies included in the reviews. </w:t>
      </w:r>
    </w:p>
    <w:p w14:paraId="64901D6B" w14:textId="4CA996ED" w:rsidR="0004787D" w:rsidRPr="00E05CE1" w:rsidRDefault="0004787D" w:rsidP="00A9466F">
      <w:pPr>
        <w:widowControl w:val="0"/>
        <w:autoSpaceDE w:val="0"/>
        <w:autoSpaceDN w:val="0"/>
        <w:adjustRightInd w:val="0"/>
        <w:spacing w:after="240" w:line="360" w:lineRule="auto"/>
        <w:jc w:val="both"/>
        <w:rPr>
          <w:rFonts w:cstheme="minorHAnsi"/>
          <w:sz w:val="20"/>
          <w:szCs w:val="20"/>
          <w:lang w:val="en-US"/>
        </w:rPr>
      </w:pPr>
      <w:r w:rsidRPr="00E05CE1">
        <w:rPr>
          <w:rFonts w:cstheme="minorHAnsi"/>
          <w:sz w:val="20"/>
          <w:szCs w:val="20"/>
          <w:lang w:val="en-US"/>
        </w:rPr>
        <w:t xml:space="preserve">A diverse range of outcomes was measured across the reviews. </w:t>
      </w:r>
      <w:r w:rsidR="00691303" w:rsidRPr="00E05CE1">
        <w:rPr>
          <w:rFonts w:cstheme="minorHAnsi"/>
          <w:sz w:val="20"/>
          <w:szCs w:val="20"/>
          <w:lang w:val="en-US"/>
        </w:rPr>
        <w:t xml:space="preserve"> As can be seen in </w:t>
      </w:r>
      <w:r w:rsidR="00691303" w:rsidRPr="00E05CE1">
        <w:rPr>
          <w:rFonts w:cstheme="minorHAnsi"/>
          <w:color w:val="70AD47" w:themeColor="accent6"/>
          <w:sz w:val="20"/>
          <w:szCs w:val="20"/>
          <w:lang w:val="en-US"/>
        </w:rPr>
        <w:t>Table</w:t>
      </w:r>
      <w:r w:rsidRPr="00E05CE1">
        <w:rPr>
          <w:rFonts w:cstheme="minorHAnsi"/>
          <w:color w:val="70AD47" w:themeColor="accent6"/>
          <w:sz w:val="20"/>
          <w:szCs w:val="20"/>
          <w:lang w:val="en-US"/>
        </w:rPr>
        <w:t xml:space="preserve"> </w:t>
      </w:r>
      <w:r w:rsidR="0076696A" w:rsidRPr="00E05CE1">
        <w:rPr>
          <w:rFonts w:cstheme="minorHAnsi"/>
          <w:color w:val="70AD47" w:themeColor="accent6"/>
          <w:sz w:val="20"/>
          <w:szCs w:val="20"/>
          <w:lang w:val="en-US"/>
        </w:rPr>
        <w:t>4</w:t>
      </w:r>
      <w:r w:rsidR="00691303" w:rsidRPr="00E05CE1">
        <w:rPr>
          <w:rFonts w:cstheme="minorHAnsi"/>
          <w:color w:val="70AD47" w:themeColor="accent6"/>
          <w:sz w:val="20"/>
          <w:szCs w:val="20"/>
          <w:lang w:val="en-US"/>
        </w:rPr>
        <w:t xml:space="preserve"> and </w:t>
      </w:r>
      <w:r w:rsidR="0076696A" w:rsidRPr="00E05CE1">
        <w:rPr>
          <w:rFonts w:cstheme="minorHAnsi"/>
          <w:color w:val="70AD47" w:themeColor="accent6"/>
          <w:sz w:val="20"/>
          <w:szCs w:val="20"/>
          <w:lang w:val="en-US"/>
        </w:rPr>
        <w:t>5</w:t>
      </w:r>
      <w:r w:rsidRPr="00E05CE1">
        <w:rPr>
          <w:rFonts w:cstheme="minorHAnsi"/>
          <w:sz w:val="20"/>
          <w:szCs w:val="20"/>
          <w:lang w:val="en-US"/>
        </w:rPr>
        <w:t>, four reviews investigated short-term effect of pain</w:t>
      </w:r>
      <w:r w:rsidR="00374162" w:rsidRPr="00E05CE1">
        <w:rPr>
          <w:rFonts w:cstheme="minorHAnsi"/>
          <w:sz w:val="20"/>
          <w:szCs w:val="20"/>
          <w:lang w:val="en-US"/>
        </w:rPr>
        <w:t xml:space="preserve"> </w:t>
      </w:r>
      <w:r w:rsidR="00374162" w:rsidRPr="00E05CE1">
        <w:rPr>
          <w:rFonts w:cstheme="minorHAnsi"/>
          <w:sz w:val="20"/>
          <w:szCs w:val="20"/>
          <w:lang w:val="en-US"/>
        </w:rPr>
        <w:fldChar w:fldCharType="begin" w:fldLock="1"/>
      </w:r>
      <w:r w:rsidR="00374162" w:rsidRPr="00E05CE1">
        <w:rPr>
          <w:rFonts w:cstheme="minorHAnsi"/>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"ITEM-2",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"ITEM-2", "issue" : "1", "issued" : { "date-parts" : [ [ "2003" ] ] }, "page" : "51-62", "title" : "Effectiveness of physiotherapy for lateral epicondylitis: a systematic review.", "type" : "article-journal", "volume" : "35" }, "uris" : [ "http://www.mendeley.com/documents/?uuid=10bf7ed4-0764-4b7f-b375-038ab50e4f8b" ] }, { "id" : "ITEM-3",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"ITEM-3", "issue" : "4", "issued" : { "date-parts" : [ [ "2015" ] ] }, "page" : "174-181", "publisher" : "Korea Institute of Oriental Medicine", "title" : "Physiotherapy management of lateral epicondylalgia", "type" : "article-journal", "volume" : "61" }, "uris" : [ "http://www.mendeley.com/documents/?uuid=4ad7f635-523e-4e53-807d-106ef81e808f" ] }, { "id" : "ITEM-4",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"ITEM-4",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"mendeley" : { "formattedCitation" : "[2,11,15,17]", "plainTextFormattedCitation" : "[2,11,15,17]", "previouslyFormattedCitation" : "[2,11,15,17]" }, "properties" : {  }, "schema" : "https://github.com/citation-style-language/schema/raw/master/csl-citation.json" }</w:instrText>
      </w:r>
      <w:r w:rsidR="00374162" w:rsidRPr="00E05CE1">
        <w:rPr>
          <w:rFonts w:cstheme="minorHAnsi"/>
          <w:sz w:val="20"/>
          <w:szCs w:val="20"/>
          <w:lang w:val="en-US"/>
        </w:rPr>
        <w:fldChar w:fldCharType="separate"/>
      </w:r>
      <w:r w:rsidR="00374162" w:rsidRPr="00E05CE1">
        <w:rPr>
          <w:rFonts w:cstheme="minorHAnsi"/>
          <w:noProof/>
          <w:sz w:val="20"/>
          <w:szCs w:val="20"/>
          <w:lang w:val="en-US"/>
        </w:rPr>
        <w:t>[2,11,15,17]</w:t>
      </w:r>
      <w:r w:rsidR="00374162" w:rsidRPr="00E05CE1">
        <w:rPr>
          <w:rFonts w:cstheme="minorHAnsi"/>
          <w:sz w:val="20"/>
          <w:szCs w:val="20"/>
          <w:lang w:val="en-US"/>
        </w:rPr>
        <w:fldChar w:fldCharType="end"/>
      </w:r>
      <w:r w:rsidRPr="00E05CE1">
        <w:rPr>
          <w:rFonts w:cstheme="minorHAnsi"/>
          <w:sz w:val="20"/>
          <w:szCs w:val="20"/>
          <w:lang w:val="en-US"/>
        </w:rPr>
        <w:t xml:space="preserve">, </w:t>
      </w:r>
      <w:r w:rsidR="00691303" w:rsidRPr="00E05CE1">
        <w:rPr>
          <w:rFonts w:cstheme="minorHAnsi"/>
          <w:sz w:val="20"/>
          <w:szCs w:val="20"/>
          <w:lang w:val="en-US"/>
        </w:rPr>
        <w:t xml:space="preserve">and </w:t>
      </w:r>
      <w:r w:rsidRPr="00E05CE1">
        <w:rPr>
          <w:rFonts w:cstheme="minorHAnsi"/>
          <w:sz w:val="20"/>
          <w:szCs w:val="20"/>
          <w:lang w:val="en-US"/>
        </w:rPr>
        <w:t>three focused on long-term effect of pain</w:t>
      </w:r>
      <w:r w:rsidR="00374162" w:rsidRPr="00E05CE1">
        <w:rPr>
          <w:rFonts w:cstheme="minorHAnsi"/>
          <w:sz w:val="20"/>
          <w:szCs w:val="20"/>
          <w:lang w:val="en-US"/>
        </w:rPr>
        <w:t xml:space="preserve"> </w:t>
      </w:r>
      <w:r w:rsidR="00374162" w:rsidRPr="00E05CE1">
        <w:rPr>
          <w:rFonts w:cstheme="minorHAnsi"/>
          <w:sz w:val="20"/>
          <w:szCs w:val="20"/>
          <w:lang w:val="en-US"/>
        </w:rPr>
        <w:fldChar w:fldCharType="begin" w:fldLock="1"/>
      </w:r>
      <w:r w:rsidR="00374162" w:rsidRPr="00E05CE1">
        <w:rPr>
          <w:rFonts w:cstheme="minorHAnsi"/>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"ITEM-2",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"ITEM-2", "issue" : "1", "issued" : { "date-parts" : [ [ "2003" ] ] }, "page" : "51-62", "title" : "Effectiveness of physiotherapy for lateral epicondylitis: a systematic review.", "type" : "article-journal", "volume" : "35" }, "uris" : [ "http://www.mendeley.com/documents/?uuid=10bf7ed4-0764-4b7f-b375-038ab50e4f8b" ] }, { "id" : "ITEM-3",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"ITEM-3",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"[2,11,15]", "plainTextFormattedCitation" : "[2,11,15]", "previouslyFormattedCitation" : "[2,11,15]" }, "properties" : {  }, "schema" : "https://github.com/citation-style-language/schema/raw/master/csl-citation.json" }</w:instrText>
      </w:r>
      <w:r w:rsidR="00374162" w:rsidRPr="00E05CE1">
        <w:rPr>
          <w:rFonts w:cstheme="minorHAnsi"/>
          <w:sz w:val="20"/>
          <w:szCs w:val="20"/>
          <w:lang w:val="en-US"/>
        </w:rPr>
        <w:fldChar w:fldCharType="separate"/>
      </w:r>
      <w:r w:rsidR="00374162" w:rsidRPr="00E05CE1">
        <w:rPr>
          <w:rFonts w:cstheme="minorHAnsi"/>
          <w:noProof/>
          <w:sz w:val="20"/>
          <w:szCs w:val="20"/>
          <w:lang w:val="en-US"/>
        </w:rPr>
        <w:t>[2,11,15]</w:t>
      </w:r>
      <w:r w:rsidR="00374162" w:rsidRPr="00E05CE1">
        <w:rPr>
          <w:rFonts w:cstheme="minorHAnsi"/>
          <w:sz w:val="20"/>
          <w:szCs w:val="20"/>
          <w:lang w:val="en-US"/>
        </w:rPr>
        <w:fldChar w:fldCharType="end"/>
      </w:r>
      <w:r w:rsidR="00691303" w:rsidRPr="00E05CE1">
        <w:rPr>
          <w:rFonts w:cstheme="minorHAnsi"/>
          <w:sz w:val="20"/>
          <w:szCs w:val="20"/>
          <w:lang w:val="en-US"/>
        </w:rPr>
        <w:t xml:space="preserve">. Pain scores </w:t>
      </w:r>
      <w:r w:rsidR="00D3223F" w:rsidRPr="00E05CE1">
        <w:rPr>
          <w:rFonts w:cstheme="minorHAnsi"/>
          <w:sz w:val="20"/>
          <w:szCs w:val="20"/>
          <w:lang w:val="en-US"/>
        </w:rPr>
        <w:t xml:space="preserve">for both short-term and long-term effect </w:t>
      </w:r>
      <w:r w:rsidR="00691303" w:rsidRPr="00E05CE1">
        <w:rPr>
          <w:rFonts w:cstheme="minorHAnsi"/>
          <w:sz w:val="20"/>
          <w:szCs w:val="20"/>
          <w:lang w:val="en-US"/>
        </w:rPr>
        <w:t xml:space="preserve">were </w:t>
      </w:r>
      <w:r w:rsidR="00D3223F" w:rsidRPr="00E05CE1">
        <w:rPr>
          <w:rFonts w:cstheme="minorHAnsi"/>
          <w:sz w:val="20"/>
          <w:szCs w:val="20"/>
          <w:lang w:val="en-US"/>
        </w:rPr>
        <w:t>measured</w:t>
      </w:r>
      <w:r w:rsidR="00691303" w:rsidRPr="00E05CE1">
        <w:rPr>
          <w:rFonts w:cstheme="minorHAnsi"/>
          <w:sz w:val="20"/>
          <w:szCs w:val="20"/>
          <w:lang w:val="en-US"/>
        </w:rPr>
        <w:t xml:space="preserve"> in most </w:t>
      </w:r>
      <w:r w:rsidR="00D3223F" w:rsidRPr="00E05CE1">
        <w:rPr>
          <w:rFonts w:cstheme="minorHAnsi"/>
          <w:sz w:val="20"/>
          <w:szCs w:val="20"/>
          <w:lang w:val="en-US"/>
        </w:rPr>
        <w:t xml:space="preserve">of the </w:t>
      </w:r>
      <w:r w:rsidR="00691303" w:rsidRPr="00E05CE1">
        <w:rPr>
          <w:rFonts w:cstheme="minorHAnsi"/>
          <w:sz w:val="20"/>
          <w:szCs w:val="20"/>
          <w:lang w:val="en-US"/>
        </w:rPr>
        <w:t>studies using either a continuous visual analogue scale (PVAS) or an ordinal points system</w:t>
      </w:r>
      <w:r w:rsidR="00FE132C" w:rsidRPr="00E05CE1">
        <w:rPr>
          <w:rFonts w:cstheme="minorHAnsi"/>
          <w:sz w:val="20"/>
          <w:szCs w:val="20"/>
          <w:lang w:val="en-US"/>
        </w:rPr>
        <w:t xml:space="preserve">. </w:t>
      </w:r>
      <w:r w:rsidR="0040781A" w:rsidRPr="00E05CE1">
        <w:rPr>
          <w:rFonts w:cstheme="minorHAnsi"/>
          <w:sz w:val="20"/>
          <w:szCs w:val="20"/>
          <w:lang w:val="en-US"/>
        </w:rPr>
        <w:t>Four</w:t>
      </w:r>
      <w:r w:rsidRPr="00E05CE1">
        <w:rPr>
          <w:rFonts w:cstheme="minorHAnsi"/>
          <w:sz w:val="20"/>
          <w:szCs w:val="20"/>
          <w:lang w:val="en-US"/>
        </w:rPr>
        <w:t xml:space="preserve"> </w:t>
      </w:r>
      <w:r w:rsidR="00691303" w:rsidRPr="00E05CE1">
        <w:rPr>
          <w:rFonts w:cstheme="minorHAnsi"/>
          <w:sz w:val="20"/>
          <w:szCs w:val="20"/>
          <w:lang w:val="en-US"/>
        </w:rPr>
        <w:t xml:space="preserve">reviews </w:t>
      </w:r>
      <w:r w:rsidRPr="00E05CE1">
        <w:rPr>
          <w:rFonts w:cstheme="minorHAnsi"/>
          <w:sz w:val="20"/>
          <w:szCs w:val="20"/>
          <w:lang w:val="en-US"/>
        </w:rPr>
        <w:t>investigated short effect of function</w:t>
      </w:r>
      <w:r w:rsidR="00374162" w:rsidRPr="00E05CE1">
        <w:rPr>
          <w:rFonts w:cstheme="minorHAnsi"/>
          <w:sz w:val="20"/>
          <w:szCs w:val="20"/>
          <w:lang w:val="en-US"/>
        </w:rPr>
        <w:t xml:space="preserve"> </w:t>
      </w:r>
      <w:r w:rsidR="00374162" w:rsidRPr="00E05CE1">
        <w:rPr>
          <w:rFonts w:cstheme="minorHAnsi"/>
          <w:sz w:val="20"/>
          <w:szCs w:val="20"/>
          <w:lang w:val="en-US"/>
        </w:rPr>
        <w:fldChar w:fldCharType="begin" w:fldLock="1"/>
      </w:r>
      <w:r w:rsidR="00374162" w:rsidRPr="00E05CE1">
        <w:rPr>
          <w:rFonts w:cstheme="minorHAnsi"/>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"id" : "ITEM-2",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"ITEM-2",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"id" : "ITEM-3",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"ITEM-3",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"ITEM-4",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"ITEM-4",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"[2,11,15,18]", "plainTextFormattedCitation" : "[2,11,15,18]", "previouslyFormattedCitation" : "[2,11,15,18]" }, "properties" : {  }, "schema" : "https://github.com/citation-style-language/schema/raw/master/csl-citation.json" }</w:instrText>
      </w:r>
      <w:r w:rsidR="00374162" w:rsidRPr="00E05CE1">
        <w:rPr>
          <w:rFonts w:cstheme="minorHAnsi"/>
          <w:sz w:val="20"/>
          <w:szCs w:val="20"/>
          <w:lang w:val="en-US"/>
        </w:rPr>
        <w:fldChar w:fldCharType="separate"/>
      </w:r>
      <w:r w:rsidR="00374162" w:rsidRPr="00E05CE1">
        <w:rPr>
          <w:rFonts w:cstheme="minorHAnsi"/>
          <w:noProof/>
          <w:sz w:val="20"/>
          <w:szCs w:val="20"/>
          <w:lang w:val="en-US"/>
        </w:rPr>
        <w:t>[2,11,15,18]</w:t>
      </w:r>
      <w:r w:rsidR="00374162" w:rsidRPr="00E05CE1">
        <w:rPr>
          <w:rFonts w:cstheme="minorHAnsi"/>
          <w:sz w:val="20"/>
          <w:szCs w:val="20"/>
          <w:lang w:val="en-US"/>
        </w:rPr>
        <w:fldChar w:fldCharType="end"/>
      </w:r>
      <w:r w:rsidR="00F163A0" w:rsidRPr="00E05CE1">
        <w:rPr>
          <w:rFonts w:cstheme="minorHAnsi"/>
          <w:sz w:val="20"/>
          <w:szCs w:val="20"/>
          <w:lang w:val="en-US"/>
        </w:rPr>
        <w:t xml:space="preserve"> </w:t>
      </w:r>
      <w:r w:rsidR="00691303" w:rsidRPr="00E05CE1">
        <w:rPr>
          <w:rFonts w:cstheme="minorHAnsi"/>
          <w:sz w:val="20"/>
          <w:szCs w:val="20"/>
          <w:lang w:val="en-US"/>
        </w:rPr>
        <w:t xml:space="preserve">and </w:t>
      </w:r>
      <w:r w:rsidRPr="00E05CE1">
        <w:rPr>
          <w:rFonts w:cstheme="minorHAnsi"/>
          <w:sz w:val="20"/>
          <w:szCs w:val="20"/>
          <w:lang w:val="en-US"/>
        </w:rPr>
        <w:t xml:space="preserve">three focused on long effect of function </w:t>
      </w:r>
      <w:r w:rsidR="00374162" w:rsidRPr="00E05CE1">
        <w:rPr>
          <w:rFonts w:cstheme="minorHAnsi"/>
          <w:sz w:val="20"/>
          <w:szCs w:val="20"/>
          <w:lang w:val="en-US"/>
        </w:rPr>
        <w:fldChar w:fldCharType="begin" w:fldLock="1"/>
      </w:r>
      <w:r w:rsidR="00374162" w:rsidRPr="00E05CE1">
        <w:rPr>
          <w:rFonts w:cstheme="minorHAnsi"/>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"id" : "ITEM-2",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"ITEM-2",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"ITEM-3",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"ITEM-3",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"[2,11,15]", "plainTextFormattedCitation" : "[2,11,15]", "previouslyFormattedCitation" : "[2,11,15]" }, "properties" : {  }, "schema" : "https://github.com/citation-style-language/schema/raw/master/csl-citation.json" }</w:instrText>
      </w:r>
      <w:r w:rsidR="00374162" w:rsidRPr="00E05CE1">
        <w:rPr>
          <w:rFonts w:cstheme="minorHAnsi"/>
          <w:sz w:val="20"/>
          <w:szCs w:val="20"/>
          <w:lang w:val="en-US"/>
        </w:rPr>
        <w:fldChar w:fldCharType="separate"/>
      </w:r>
      <w:r w:rsidR="00374162" w:rsidRPr="00E05CE1">
        <w:rPr>
          <w:rFonts w:cstheme="minorHAnsi"/>
          <w:noProof/>
          <w:sz w:val="20"/>
          <w:szCs w:val="20"/>
          <w:lang w:val="en-US"/>
        </w:rPr>
        <w:t>[2,11,15]</w:t>
      </w:r>
      <w:r w:rsidR="00374162" w:rsidRPr="00E05CE1">
        <w:rPr>
          <w:rFonts w:cstheme="minorHAnsi"/>
          <w:sz w:val="20"/>
          <w:szCs w:val="20"/>
          <w:lang w:val="en-US"/>
        </w:rPr>
        <w:fldChar w:fldCharType="end"/>
      </w:r>
      <w:r w:rsidR="00691303" w:rsidRPr="00E05CE1">
        <w:rPr>
          <w:rFonts w:cstheme="minorHAnsi"/>
          <w:sz w:val="20"/>
          <w:szCs w:val="20"/>
          <w:lang w:val="en-US"/>
        </w:rPr>
        <w:t xml:space="preserve"> </w:t>
      </w:r>
      <w:r w:rsidR="00691303" w:rsidRPr="00E05CE1">
        <w:rPr>
          <w:rFonts w:cstheme="minorHAnsi"/>
          <w:color w:val="70AD47" w:themeColor="accent6"/>
          <w:sz w:val="20"/>
          <w:szCs w:val="20"/>
          <w:lang w:val="en-US"/>
        </w:rPr>
        <w:t xml:space="preserve">(Table </w:t>
      </w:r>
      <w:r w:rsidR="0076696A" w:rsidRPr="00E05CE1">
        <w:rPr>
          <w:rFonts w:cstheme="minorHAnsi"/>
          <w:color w:val="70AD47" w:themeColor="accent6"/>
          <w:sz w:val="20"/>
          <w:szCs w:val="20"/>
          <w:lang w:val="en-US"/>
        </w:rPr>
        <w:t>6</w:t>
      </w:r>
      <w:r w:rsidR="00691303" w:rsidRPr="00E05CE1">
        <w:rPr>
          <w:rFonts w:cstheme="minorHAnsi"/>
          <w:color w:val="70AD47" w:themeColor="accent6"/>
          <w:sz w:val="20"/>
          <w:szCs w:val="20"/>
          <w:lang w:val="en-US"/>
        </w:rPr>
        <w:t xml:space="preserve"> and </w:t>
      </w:r>
      <w:r w:rsidR="0076696A" w:rsidRPr="00E05CE1">
        <w:rPr>
          <w:rFonts w:cstheme="minorHAnsi"/>
          <w:color w:val="70AD47" w:themeColor="accent6"/>
          <w:sz w:val="20"/>
          <w:szCs w:val="20"/>
          <w:lang w:val="en-US"/>
        </w:rPr>
        <w:t>7</w:t>
      </w:r>
      <w:r w:rsidR="00691303" w:rsidRPr="00E05CE1">
        <w:rPr>
          <w:rFonts w:cstheme="minorHAnsi"/>
          <w:sz w:val="20"/>
          <w:szCs w:val="20"/>
          <w:lang w:val="en-US"/>
        </w:rPr>
        <w:t xml:space="preserve">). They reported the dichotomous rating of success through a global improvement or patient satisfaction scale either short-term or/and long-term effect. Grip strength was reported in most reviews as either maximum grip strength (MGS) </w:t>
      </w:r>
      <w:r w:rsidR="00374162" w:rsidRPr="00E05CE1">
        <w:rPr>
          <w:rFonts w:cstheme="minorHAnsi"/>
          <w:sz w:val="20"/>
          <w:szCs w:val="20"/>
          <w:lang w:val="en-US"/>
        </w:rPr>
        <w:fldChar w:fldCharType="begin" w:fldLock="1"/>
      </w:r>
      <w:r w:rsidR="00374162" w:rsidRPr="00E05CE1">
        <w:rPr>
          <w:rFonts w:cstheme="minorHAnsi"/>
          <w:sz w:val="20"/>
          <w:szCs w:val="20"/>
          <w:lang w:val="en-US"/>
        </w:rPr>
        <w:instrText>ADDIN CSL_CITATION { "citationItems" : [ { "id" : "ITEM-1",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"ITEM-1",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"id" : "ITEM-2",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"ITEM-2",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"[2,17]", "plainTextFormattedCitation" : "[2,17]", "previouslyFormattedCitation" : "[2,17]" }, "properties" : {  }, "schema" : "https://github.com/citation-style-language/schema/raw/master/csl-citation.json" }</w:instrText>
      </w:r>
      <w:r w:rsidR="00374162" w:rsidRPr="00E05CE1">
        <w:rPr>
          <w:rFonts w:cstheme="minorHAnsi"/>
          <w:sz w:val="20"/>
          <w:szCs w:val="20"/>
          <w:lang w:val="en-US"/>
        </w:rPr>
        <w:fldChar w:fldCharType="separate"/>
      </w:r>
      <w:r w:rsidR="00374162" w:rsidRPr="00E05CE1">
        <w:rPr>
          <w:rFonts w:cstheme="minorHAnsi"/>
          <w:noProof/>
          <w:sz w:val="20"/>
          <w:szCs w:val="20"/>
          <w:lang w:val="en-US"/>
        </w:rPr>
        <w:t>[2,17]</w:t>
      </w:r>
      <w:r w:rsidR="00374162" w:rsidRPr="00E05CE1">
        <w:rPr>
          <w:rFonts w:cstheme="minorHAnsi"/>
          <w:sz w:val="20"/>
          <w:szCs w:val="20"/>
          <w:lang w:val="en-US"/>
        </w:rPr>
        <w:fldChar w:fldCharType="end"/>
      </w:r>
      <w:r w:rsidR="00374162" w:rsidRPr="00E05CE1">
        <w:rPr>
          <w:rFonts w:cstheme="minorHAnsi"/>
          <w:sz w:val="20"/>
          <w:szCs w:val="20"/>
          <w:lang w:val="en-US"/>
        </w:rPr>
        <w:t xml:space="preserve"> </w:t>
      </w:r>
      <w:r w:rsidR="00691303" w:rsidRPr="00E05CE1">
        <w:rPr>
          <w:rFonts w:cstheme="minorHAnsi"/>
          <w:sz w:val="20"/>
          <w:szCs w:val="20"/>
          <w:lang w:val="en-US"/>
        </w:rPr>
        <w:t>or pain-free grip strength (PFGS)</w:t>
      </w:r>
      <w:r w:rsidR="00374162" w:rsidRPr="00E05CE1">
        <w:rPr>
          <w:rFonts w:cstheme="minorHAnsi"/>
          <w:sz w:val="20"/>
          <w:szCs w:val="20"/>
          <w:lang w:val="en-US"/>
        </w:rPr>
        <w:t xml:space="preserve"> </w:t>
      </w:r>
      <w:r w:rsidR="00374162" w:rsidRPr="00E05CE1">
        <w:rPr>
          <w:rFonts w:cstheme="minorHAnsi"/>
          <w:sz w:val="20"/>
          <w:szCs w:val="20"/>
          <w:lang w:val="en-US"/>
        </w:rPr>
        <w:fldChar w:fldCharType="begin" w:fldLock="1"/>
      </w:r>
      <w:r w:rsidR="00374162"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"ITEM-2",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"mendeley" : { "formattedCitation" : "[2,15]", "plainTextFormattedCitation" : "[2,15]", "previouslyFormattedCitation" : "[2,15]" }, "properties" : {  }, "schema" : "https://github.com/citation-style-language/schema/raw/master/csl-citation.json" }</w:instrText>
      </w:r>
      <w:r w:rsidR="00374162" w:rsidRPr="00E05CE1">
        <w:rPr>
          <w:rFonts w:cstheme="minorHAnsi"/>
          <w:sz w:val="20"/>
          <w:szCs w:val="20"/>
          <w:lang w:val="en-US"/>
        </w:rPr>
        <w:fldChar w:fldCharType="separate"/>
      </w:r>
      <w:r w:rsidR="00374162" w:rsidRPr="00E05CE1">
        <w:rPr>
          <w:rFonts w:cstheme="minorHAnsi"/>
          <w:noProof/>
          <w:sz w:val="20"/>
          <w:szCs w:val="20"/>
          <w:lang w:val="en-US"/>
        </w:rPr>
        <w:t>[2,15]</w:t>
      </w:r>
      <w:r w:rsidR="00374162" w:rsidRPr="00E05CE1">
        <w:rPr>
          <w:rFonts w:cstheme="minorHAnsi"/>
          <w:sz w:val="20"/>
          <w:szCs w:val="20"/>
          <w:lang w:val="en-US"/>
        </w:rPr>
        <w:fldChar w:fldCharType="end"/>
      </w:r>
      <w:r w:rsidR="00F163A0" w:rsidRPr="00E05CE1">
        <w:rPr>
          <w:rFonts w:cstheme="minorHAnsi"/>
          <w:sz w:val="20"/>
          <w:szCs w:val="20"/>
          <w:lang w:val="en-US"/>
        </w:rPr>
        <w:t xml:space="preserve"> </w:t>
      </w:r>
      <w:r w:rsidR="00691303" w:rsidRPr="00E05CE1">
        <w:rPr>
          <w:rFonts w:cstheme="minorHAnsi"/>
          <w:sz w:val="20"/>
          <w:szCs w:val="20"/>
          <w:lang w:val="en-US"/>
        </w:rPr>
        <w:t>(</w:t>
      </w:r>
      <w:r w:rsidR="00691303" w:rsidRPr="00E05CE1">
        <w:rPr>
          <w:rFonts w:cstheme="minorHAnsi"/>
          <w:color w:val="70AD47" w:themeColor="accent6"/>
          <w:sz w:val="20"/>
          <w:szCs w:val="20"/>
          <w:lang w:val="en-US"/>
        </w:rPr>
        <w:t xml:space="preserve">Table </w:t>
      </w:r>
      <w:r w:rsidR="0076696A" w:rsidRPr="00E05CE1">
        <w:rPr>
          <w:rFonts w:cstheme="minorHAnsi"/>
          <w:color w:val="70AD47" w:themeColor="accent6"/>
          <w:sz w:val="20"/>
          <w:szCs w:val="20"/>
          <w:lang w:val="en-US"/>
        </w:rPr>
        <w:t>8</w:t>
      </w:r>
      <w:r w:rsidR="00691303" w:rsidRPr="00E05CE1">
        <w:rPr>
          <w:rFonts w:cstheme="minorHAnsi"/>
          <w:color w:val="70AD47" w:themeColor="accent6"/>
          <w:sz w:val="20"/>
          <w:szCs w:val="20"/>
          <w:lang w:val="en-US"/>
        </w:rPr>
        <w:t xml:space="preserve"> and </w:t>
      </w:r>
      <w:r w:rsidR="0076696A" w:rsidRPr="00E05CE1">
        <w:rPr>
          <w:rFonts w:cstheme="minorHAnsi"/>
          <w:color w:val="70AD47" w:themeColor="accent6"/>
          <w:sz w:val="20"/>
          <w:szCs w:val="20"/>
          <w:lang w:val="en-US"/>
        </w:rPr>
        <w:t>9</w:t>
      </w:r>
      <w:r w:rsidR="00691303" w:rsidRPr="00E05CE1">
        <w:rPr>
          <w:rFonts w:cstheme="minorHAnsi"/>
          <w:color w:val="70AD47" w:themeColor="accent6"/>
          <w:sz w:val="20"/>
          <w:szCs w:val="20"/>
          <w:lang w:val="en-US"/>
        </w:rPr>
        <w:t xml:space="preserve">). </w:t>
      </w:r>
      <w:r w:rsidRPr="00E05CE1">
        <w:rPr>
          <w:rFonts w:cstheme="minorHAnsi"/>
          <w:sz w:val="20"/>
          <w:szCs w:val="20"/>
          <w:lang w:val="en-US"/>
        </w:rPr>
        <w:t xml:space="preserve">The number of studies synthesized in the included reviews varied between </w:t>
      </w:r>
      <w:r w:rsidR="00F163A0" w:rsidRPr="00E05CE1">
        <w:rPr>
          <w:rFonts w:cstheme="minorHAnsi"/>
          <w:sz w:val="20"/>
          <w:szCs w:val="20"/>
          <w:lang w:val="en-US"/>
        </w:rPr>
        <w:t>3</w:t>
      </w:r>
      <w:r w:rsidRPr="00E05CE1">
        <w:rPr>
          <w:rFonts w:cstheme="minorHAnsi"/>
          <w:sz w:val="20"/>
          <w:szCs w:val="20"/>
          <w:lang w:val="en-US"/>
        </w:rPr>
        <w:t xml:space="preserve"> and </w:t>
      </w:r>
      <w:r w:rsidR="00F163A0" w:rsidRPr="00E05CE1">
        <w:rPr>
          <w:rFonts w:cstheme="minorHAnsi"/>
          <w:sz w:val="20"/>
          <w:szCs w:val="20"/>
          <w:lang w:val="en-US"/>
        </w:rPr>
        <w:t>13</w:t>
      </w:r>
      <w:r w:rsidRPr="00E05CE1">
        <w:rPr>
          <w:rFonts w:cstheme="minorHAnsi"/>
          <w:sz w:val="20"/>
          <w:szCs w:val="20"/>
          <w:lang w:val="en-US"/>
        </w:rPr>
        <w:t xml:space="preserve"> studies</w:t>
      </w:r>
      <w:r w:rsidR="00553217" w:rsidRPr="00E05CE1">
        <w:rPr>
          <w:rFonts w:cstheme="minorHAnsi"/>
          <w:sz w:val="20"/>
          <w:szCs w:val="20"/>
          <w:lang w:val="en-US"/>
        </w:rPr>
        <w:t xml:space="preserve"> </w:t>
      </w:r>
      <w:r w:rsidR="00553217" w:rsidRPr="00E05CE1">
        <w:rPr>
          <w:rFonts w:cstheme="minorHAnsi"/>
          <w:sz w:val="20"/>
          <w:szCs w:val="20"/>
          <w:lang w:val="en-US"/>
        </w:rPr>
        <w:fldChar w:fldCharType="begin" w:fldLock="1"/>
      </w:r>
      <w:r w:rsidR="00553217" w:rsidRPr="00E05CE1">
        <w:rPr>
          <w:rFonts w:cstheme="minorHAnsi"/>
          <w:sz w:val="20"/>
          <w:szCs w:val="20"/>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"id" : "ITEM-2", "itemData" : { "author" : [ { "dropping-particle" : "", "family" : "Gudmundsen", "given" : "J V J", "non-dropping-particle" : "", "parse-names" : false, "suffix" : "" }, { "dropping-particle" : "", "family" : "Vikne", "given" : "J", "non-dropping-particle" : "", "parse-names" : false, "suffix" : "" } ], "container-title" : "Nor Tidskr Idrettsmed", "id" : "ITEM-2", "issued" : { "date-parts" : [ [ "1987" ] ] }, "page" : "6-15", "title" : "Laserbehandling av epicondylitis humerie og rotatorcuffsyndrom", "type" : "article-journal", "volume" : "2" }, "uris" : [ "http://www.mendeley.com/documents/?uuid=51fa6014-b21c-4d0e-a75b-66f6f82b8c24" ] }, { "id" : "ITEM-3", "itemData" : { "author" : [ { "dropping-particle" : "", "family" : "Haker", "given" : "E", "non-dropping-particle" : "", "parse-names" : false, "suffix" : "" }, { "dropping-particle" : "", "family" : "Lundeberg", "given" : "T", "non-dropping-particle" : "", "parse-names" : false, "suffix" : "" } ], "container-title" : "Laser", "id" : "ITEM-3", "issue" : "5", "issued" : { "date-parts" : [ [ "1991" ] ] }, "page" : "7", "title" : "Pulsed ultrasound treatment in lateral epicondylalgia", "type" : "article-journal", "volume" : "12" }, "uris" : [ "http://www.mendeley.com/documents/?uuid=c0fd4b1a-f107-4b16-806b-05069109c582" ] }, { "id" : "ITEM-4", "itemData" : { "ISSN" : "0885-3924", "PMID" : "2030299", "abstract" : "The aim of this double-blind study was to explore the pain-alleviating effect of low energy laser in lateral epicondylalgia. Forty-nine patients were consecutively assigned at random to two groups, laser or placebo. The Mid 1500 Irradia laser was used with the following parameters: wavelength 904 nm; average power output 12 mW; peak value 8.3 W; frequency 70 Hz (pulse train 8000 Hz). The laser (Ga-As) was locally applied to 6 sites on and around the epicondyle. Each point was treated for 30 sec, resulting in a dose of 0.36 J/point and an area of treatment of 0.2 mm2. Patients were treated 2-3 times weekly, for a total of 10 treatments. Follow-ups were done after three and 12 mo. The statistical analysis showed that the laser treated group had a significant improvement in some objective outcomes after the treatment period and at the 3 mo follow-up, but there were no significant differences in the subjective outcomes between the groups. Irradia laser treatment may be a valuable therapy in lateral epicondylalgia, if carried out as described in this study. However, further studies are necessary before low energy laser can be employed as a pain-relieving method.", "author" : [ { "dropping-particle" : "", "family" : "Haker", "given" : "E", "non-dropping-particle" : "", "parse-names" : false, "suffix" : "" }, { "dropping-particle" : "", "family" : "Lundeberg", "given" : "T", "non-dropping-particle" : "", "parse-names" : false, "suffix" : "" } ], "container-title" : "Journal of pain and symptom management", "id" : "ITEM-4", "issue" : "4", "issued" : { "date-parts" : [ [ "1991", "5" ] ] }, "page" : "241-6", "title" : "Is low-energy laser treatment effective in lateral epicondylalgia?", "type" : "article-journal", "volume" : "6" }, "uris" : [ "http://www.mendeley.com/documents/?uuid=3b332176-9522-4901-9643-7248ea2a1ee6" ] }, { "id" : "ITEM-5",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"ITEM-5", "issue" : "12", "issued" : { "date-parts" : [ [ "1991", "11" ] ] }, "page" : "984-8", "title" : "Lateral epicondylalgia: report of noneffective midlaser treatment.", "type" : "article-journal", "volume" : "72" }, "uris" : [ "http://www.mendeley.com/documents/?uuid=24218fad-8c2e-4243-a1bb-4866c6e634e9" ] }, { "id" : "ITEM-6",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"ITEM-6", "issue" : "5", "issued" : { "date-parts" : [ [ "1994", "1" ] ] }, "page" : "260-3", "title" : "No effect of low power laser in lateral epicondylitis.", "type" : "article-journal", "volume" : "23" }, "uris" : [ "http://www.mendeley.com/documents/?uuid=36005e82-88b0-477c-a40c-5cfb5fa876ba" ] }, { "id" : "ITEM-7",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"ITEM-7",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"id" : "ITEM-8", "itemData" : { "DOI" : "10.5978/islsm.9.79", "ISSN" : "1884-7269", "author" : [ { "dropping-particle" : "", "family" : "L\u00f6gdberg-Andersson", "given" : "Mimmi", "non-dropping-particle" : "", "parse-names" : false, "suffix" : "" }, { "dropping-particle" : "", "family" : "M\u00fctzell", "given" : "Sture", "non-dropping-particle" : "", "parse-names" : false, "suffix" : "" }, { "dropping-particle" : "", "family" : "Hazel", "given" : "\u00c5ke", "non-dropping-particle" : "", "parse-names" : false, "suffix" : "" } ], "container-title" : "LASER THERAPY", "id" : "ITEM-8", "issue" : "2", "issued" : { "date-parts" : [ [ "1997", "8", "31" ] ] }, "page" : "79-85", "title" : "Low level laser therapy (LLLT) of tendinitis and myofascial pains-a randomized, double-blind, controlled study", "type" : "article-journal", "volume" : "9" }, "uris" : [ "http://www.mendeley.com/documents/?uuid=8e1c2840-e77b-4f4c-9562-a7ab1954670e" ] }, { "id" : "ITEM-9",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"ITEM-9", "issue" : "3", "issued" : { "date-parts" : [ [ "1987", "1" ] ] }, "page" : "135-8", "title" : "Effect of laser versus placebo in tennis elbow.", "type" : "article-journal", "volume" : "19" }, "uris" : [ "http://www.mendeley.com/documents/?uuid=9d52e5fa-2aad-4a7e-a7b7-25bb217ce574" ] }, { "id" : "ITEM-10", "itemData" : { "DOI" : "10.1197/j.jht.2007.09.003", "ISSN" : "0894-1130", "PMID" : "18215753", "abstract" : "The aims of this study were to evaluate the effects of low-level laser therapy (LLLT) and to compare these with the effects of brace or ultrasound (US) treatment in tennis elbow. The study design used was a prospective and randomized, controlled, single-blind trial. Fifty-eight outpatients with lateral epicondylitis (9 men, 49 women) were included in the trial. The patients were divided into three groups: 1) brace group-brace plus exercise, 2) ultrasound group-US plus exercise, and 3) laser group-LLLT plus exercise. Patients in the brace group used a lateral counterforce brace for three weeks, US plus hot pack in the ultrasound group, and laser plus hot pack in the LLLT group. In addition, all patients were given progressive stretching and strengthening exercise programs. Grip strength and pain severity were evaluated with visual analog scale (VAS) at baseline, at the second week of treatment, and at the sixth week of treatment. VAS improved significantly in all groups after the treatment and in the ultrasound and laser groups at the sixth week (p&lt;0.05). Grip strength of the affected hand increased only in the laser group after treatment, but was not changed at the sixth week. There were no significant differences between the groups on VAS and grip strength at baseline and at follow-up assessments. The results show that, in patients with lateral epicondylitis, a brace has a shorter beneficial effect than US and laser therapy in reducing pain, and that laser therapy is more effective than the brace and US treatment in improving grip strength.", "author" : [ { "dropping-particle" : "", "family" : "Oken", "given" : "Oznur", "non-dropping-particle" : "", "parse-names" : false, "suffix" : "" }, { "dropping-particle" : "", "family" : "Kahraman", "given" : "Ya\u015far", "non-dropping-particle" : "", "parse-names" : false, "suffix" : "" }, { "dropping-particle" : "", "family" : "Ayhan", "given" : "Figen", "non-dropping-particle" : "", "parse-names" : false, "suffix" : "" }, { "dropping-particle" : "", "family" : "Canpolat", "given" : "Sabahat", "non-dropping-particle" : "", "parse-names" : false, "suffix" : "" }, { "dropping-particle" : "", "family" : "Yorgancioglu", "given" : "Z Rezan", "non-dropping-particle" : "", "parse-names" : false, "suffix" : "" }, { "dropping-particle" : "", "family" : "Oken", "given" : "O Fuad", "non-dropping-particle" : "", "parse-names" : false, "suffix" : "" } ], "container-title" : "Journal of hand therapy : official journal of the American Society of Hand Therapists", "id" : "ITEM-10", "issue" : "1", "issued" : { "date-parts" : [ [ "2008", "1" ] ] }, "page" : "63-7; quiz 68", "title" : "The short-term efficacy of laser, brace, and ultrasound treatment in lateral epicondylitis: a prospective, randomized, controlled trial.", "type" : "article-journal", "volume" : "21" }, "uris" : [ "http://www.mendeley.com/documents/?uuid=284485c4-f2ce-4ec5-86c0-5af5e301a54c" ] }, { "id" : "ITEM-11", "itemData" : { "author" : [ { "dropping-particle" : "", "family" : "Palmieri", "given" : "Beniamino", "non-dropping-particle" : "", "parse-names" : false, "suffix" : "" } ], "container-title" : "Medical Laser Report", "id" : "ITEM-11", "issue" : "1", "issued" : { "date-parts" : [ [ "1984", "11" ] ] }, "title" : "Stratified double blind crossover study on tennis elbow in young amateur athletes using infrared lasertherapy.", "type" : "article-journal", "volume" : "1" }, "uris" : [ "http://www.mendeley.com/documents/?uuid=ef2a7477-ed5e-433e-b97c-bebec865c792" ] }, { "id" : "ITEM-12",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"ITEM-12", "issue" : "1", "issued" : { "date-parts" : [ [ "1996", "2", "1" ] ] }, "page" : "9-11", "title" : "Low-level laser therapy does not aid the management of tennis elbow", "type" : "article-journal", "volume" : "10" }, "uris" : [ "http://www.mendeley.com/documents/?uuid=2ccfd75e-2ff4-46bd-a1a0-b6d42e85c82a" ] }, { "id" : "ITEM-13",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"ITEM-13", "issue" : "3", "issued" : { "date-parts" : [ [ "2007", "6" ] ] }, "page" : "205-13", "title" : "Effects of low-level laser and plyometric exercises in the treatment of lateral epicondylitis.", "type" : "article-journal", "volume" : "25" }, "uris" : [ "http://www.mendeley.com/documents/?uuid=339e92e7-f738-438b-be14-23973c8a1fae" ] }, { "id" : "ITEM-14",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"ITEM-14", "issue" : "1", "issued" : { "date-parts" : [ [ "1992" ] ] }, "page" : "37-42", "title" : "Low level laser versus placebo in the treatment of tennis elbow.", "type" : "article", "volume" : "24" }, "uris" : [ "http://www.mendeley.com/documents/?uuid=58802038-1440-45bf-9d53-c2d86366f90a" ] }, { "id" : "ITEM-15",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"ITEM-15", "issue" : "5", "issued" : { "date-parts" : [ [ "1992", "5" ] ] }, "page" : "329-334", "title" : "Low-level Laser versus Traditional Physiotherapy in the Treatment of Tennis Elbow", "type" : "article-journal", "volume" : "78" }, "uris" : [ "http://www.mendeley.com/documents/?uuid=45f171cb-6b53-450e-8849-e396dcc78807" ] } ], "mendeley" : { "formattedCitation" : "[7,28\u201341]", "plainTextFormattedCitation" : "[7,28\u201341]", "previouslyFormattedCitation" : "[7,28\u201341]" }, "properties" : {  }, "schema" : "https://github.com/citation-style-language/schema/raw/master/csl-citation.json" }</w:instrText>
      </w:r>
      <w:r w:rsidR="00553217" w:rsidRPr="00E05CE1">
        <w:rPr>
          <w:rFonts w:cstheme="minorHAnsi"/>
          <w:sz w:val="20"/>
          <w:szCs w:val="20"/>
          <w:lang w:val="en-US"/>
        </w:rPr>
        <w:fldChar w:fldCharType="separate"/>
      </w:r>
      <w:r w:rsidR="00553217" w:rsidRPr="00E05CE1">
        <w:rPr>
          <w:rFonts w:cstheme="minorHAnsi"/>
          <w:noProof/>
          <w:sz w:val="20"/>
          <w:szCs w:val="20"/>
          <w:lang w:val="en-US"/>
        </w:rPr>
        <w:t>[7,28–41]</w:t>
      </w:r>
      <w:r w:rsidR="00553217" w:rsidRPr="00E05CE1">
        <w:rPr>
          <w:rFonts w:cstheme="minorHAnsi"/>
          <w:sz w:val="20"/>
          <w:szCs w:val="20"/>
          <w:lang w:val="en-US"/>
        </w:rPr>
        <w:fldChar w:fldCharType="end"/>
      </w:r>
      <w:r w:rsidRPr="00E05CE1">
        <w:rPr>
          <w:rFonts w:cstheme="minorHAnsi"/>
          <w:sz w:val="20"/>
          <w:szCs w:val="20"/>
          <w:lang w:val="en-US"/>
        </w:rPr>
        <w:t xml:space="preserve">. </w:t>
      </w:r>
    </w:p>
    <w:p w14:paraId="07C57D8C" w14:textId="7C2F61ED" w:rsidR="007D0B6B" w:rsidRPr="00E05CE1" w:rsidRDefault="00F551BB" w:rsidP="00A9466F">
      <w:pPr>
        <w:widowControl w:val="0"/>
        <w:autoSpaceDE w:val="0"/>
        <w:autoSpaceDN w:val="0"/>
        <w:adjustRightInd w:val="0"/>
        <w:spacing w:after="240" w:line="360" w:lineRule="auto"/>
        <w:jc w:val="both"/>
        <w:rPr>
          <w:rFonts w:cstheme="minorHAnsi"/>
          <w:sz w:val="20"/>
          <w:szCs w:val="20"/>
          <w:lang w:val="en-US"/>
        </w:rPr>
      </w:pPr>
      <w:r w:rsidRPr="00E05CE1">
        <w:rPr>
          <w:rFonts w:cstheme="minorHAnsi"/>
          <w:sz w:val="20"/>
          <w:szCs w:val="20"/>
          <w:lang w:val="en-US"/>
        </w:rPr>
        <w:t>All reviews reported ben</w:t>
      </w:r>
      <w:r w:rsidR="007F3268" w:rsidRPr="00E05CE1">
        <w:rPr>
          <w:rFonts w:cstheme="minorHAnsi"/>
          <w:sz w:val="20"/>
          <w:szCs w:val="20"/>
          <w:lang w:val="en-US"/>
        </w:rPr>
        <w:t xml:space="preserve">efits associated with </w:t>
      </w:r>
      <w:r w:rsidR="00155AFF" w:rsidRPr="00E05CE1">
        <w:rPr>
          <w:rFonts w:cstheme="minorHAnsi"/>
          <w:sz w:val="20"/>
          <w:szCs w:val="20"/>
          <w:lang w:val="en-US"/>
        </w:rPr>
        <w:t xml:space="preserve">laser therapy Vs other </w:t>
      </w:r>
      <w:r w:rsidR="00D3223F" w:rsidRPr="00E05CE1">
        <w:rPr>
          <w:rFonts w:cstheme="minorHAnsi"/>
          <w:sz w:val="20"/>
          <w:szCs w:val="20"/>
          <w:lang w:val="en-US"/>
        </w:rPr>
        <w:t xml:space="preserve">intervention </w:t>
      </w:r>
      <w:r w:rsidR="00155AFF" w:rsidRPr="00E05CE1">
        <w:rPr>
          <w:rFonts w:cstheme="minorHAnsi"/>
          <w:sz w:val="20"/>
          <w:szCs w:val="20"/>
          <w:lang w:val="en-US"/>
        </w:rPr>
        <w:t>or placebo</w:t>
      </w:r>
      <w:r w:rsidRPr="00E05CE1">
        <w:rPr>
          <w:rFonts w:cstheme="minorHAnsi"/>
          <w:sz w:val="20"/>
          <w:szCs w:val="20"/>
          <w:lang w:val="en-US"/>
        </w:rPr>
        <w:t>, however the significance of the identified benefits differed between stu</w:t>
      </w:r>
      <w:r w:rsidR="007F3268" w:rsidRPr="00E05CE1">
        <w:rPr>
          <w:rFonts w:cstheme="minorHAnsi"/>
          <w:sz w:val="20"/>
          <w:szCs w:val="20"/>
          <w:lang w:val="en-US"/>
        </w:rPr>
        <w:t>dies and reviews. No review re</w:t>
      </w:r>
      <w:r w:rsidRPr="00E05CE1">
        <w:rPr>
          <w:rFonts w:cstheme="minorHAnsi"/>
          <w:sz w:val="20"/>
          <w:szCs w:val="20"/>
          <w:lang w:val="en-US"/>
        </w:rPr>
        <w:t xml:space="preserve">ported negative effects of </w:t>
      </w:r>
      <w:r w:rsidR="00155AFF" w:rsidRPr="00E05CE1">
        <w:rPr>
          <w:rFonts w:cstheme="minorHAnsi"/>
          <w:sz w:val="20"/>
          <w:szCs w:val="20"/>
          <w:lang w:val="en-US"/>
        </w:rPr>
        <w:t>laser therapy</w:t>
      </w:r>
      <w:r w:rsidRPr="00E05CE1">
        <w:rPr>
          <w:rFonts w:cstheme="minorHAnsi"/>
          <w:sz w:val="20"/>
          <w:szCs w:val="20"/>
          <w:lang w:val="en-US"/>
        </w:rPr>
        <w:t xml:space="preserve"> o</w:t>
      </w:r>
      <w:r w:rsidR="007F3268" w:rsidRPr="00E05CE1">
        <w:rPr>
          <w:rFonts w:cstheme="minorHAnsi"/>
          <w:sz w:val="20"/>
          <w:szCs w:val="20"/>
          <w:lang w:val="en-US"/>
        </w:rPr>
        <w:t>r harm to pa</w:t>
      </w:r>
      <w:r w:rsidRPr="00E05CE1">
        <w:rPr>
          <w:rFonts w:cstheme="minorHAnsi"/>
          <w:sz w:val="20"/>
          <w:szCs w:val="20"/>
          <w:lang w:val="en-US"/>
        </w:rPr>
        <w:t xml:space="preserve">tients. All reviews noted significant variance between included studies </w:t>
      </w:r>
      <w:r w:rsidR="00155AFF" w:rsidRPr="00E05CE1">
        <w:rPr>
          <w:rFonts w:cstheme="minorHAnsi"/>
          <w:sz w:val="20"/>
          <w:szCs w:val="20"/>
          <w:lang w:val="en-US"/>
        </w:rPr>
        <w:t xml:space="preserve">with </w:t>
      </w:r>
      <w:r w:rsidR="003B01B8" w:rsidRPr="00E05CE1">
        <w:rPr>
          <w:rFonts w:cstheme="minorHAnsi"/>
          <w:sz w:val="20"/>
          <w:szCs w:val="20"/>
          <w:lang w:val="en-US"/>
        </w:rPr>
        <w:t>2</w:t>
      </w:r>
      <w:r w:rsidRPr="00E05CE1">
        <w:rPr>
          <w:rFonts w:cstheme="minorHAnsi"/>
          <w:sz w:val="20"/>
          <w:szCs w:val="20"/>
          <w:lang w:val="en-US"/>
        </w:rPr>
        <w:t xml:space="preserve"> </w:t>
      </w:r>
      <w:r w:rsidR="00387940" w:rsidRPr="00E05CE1">
        <w:rPr>
          <w:rFonts w:cstheme="minorHAnsi"/>
          <w:sz w:val="20"/>
          <w:szCs w:val="20"/>
          <w:lang w:val="en-US"/>
        </w:rPr>
        <w:t>r</w:t>
      </w:r>
      <w:r w:rsidR="00155AFF" w:rsidRPr="00E05CE1">
        <w:rPr>
          <w:rFonts w:cstheme="minorHAnsi"/>
          <w:sz w:val="20"/>
          <w:szCs w:val="20"/>
          <w:lang w:val="en-US"/>
        </w:rPr>
        <w:t>eviews</w:t>
      </w:r>
      <w:r w:rsidR="003B01B8" w:rsidRPr="00E05CE1">
        <w:rPr>
          <w:rFonts w:cstheme="minorHAnsi"/>
          <w:sz w:val="20"/>
          <w:szCs w:val="20"/>
          <w:lang w:val="en-US"/>
        </w:rPr>
        <w:t xml:space="preserve"> </w:t>
      </w:r>
      <w:r w:rsidR="00553217" w:rsidRPr="00E05CE1">
        <w:rPr>
          <w:rFonts w:cstheme="minorHAnsi"/>
          <w:sz w:val="20"/>
          <w:szCs w:val="20"/>
          <w:lang w:val="en-US"/>
        </w:rPr>
        <w:fldChar w:fldCharType="begin" w:fldLock="1"/>
      </w:r>
      <w:r w:rsidR="00553217" w:rsidRPr="00E05CE1">
        <w:rPr>
          <w:rFonts w:cstheme="minorHAnsi"/>
          <w:sz w:val="20"/>
          <w:szCs w:val="20"/>
          <w:lang w:val="en-US"/>
        </w:rPr>
        <w:instrText>ADDIN CSL_CITATION { "citationItems" : [ { "id" : "ITEM-1",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"ITEM-1",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"id" : "ITEM-2",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"ITEM-2",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"mendeley" : { "formattedCitation" : "[17,18]", "plainTextFormattedCitation" : "[17,18]", "previouslyFormattedCitation" : "[17,18]" }, "properties" : {  }, "schema" : "https://github.com/citation-style-language/schema/raw/master/csl-citation.json" }</w:instrText>
      </w:r>
      <w:r w:rsidR="00553217" w:rsidRPr="00E05CE1">
        <w:rPr>
          <w:rFonts w:cstheme="minorHAnsi"/>
          <w:sz w:val="20"/>
          <w:szCs w:val="20"/>
          <w:lang w:val="en-US"/>
        </w:rPr>
        <w:fldChar w:fldCharType="separate"/>
      </w:r>
      <w:r w:rsidR="00553217" w:rsidRPr="00E05CE1">
        <w:rPr>
          <w:rFonts w:cstheme="minorHAnsi"/>
          <w:noProof/>
          <w:sz w:val="20"/>
          <w:szCs w:val="20"/>
          <w:lang w:val="en-US"/>
        </w:rPr>
        <w:t>[17,18]</w:t>
      </w:r>
      <w:r w:rsidR="00553217" w:rsidRPr="00E05CE1">
        <w:rPr>
          <w:rFonts w:cstheme="minorHAnsi"/>
          <w:sz w:val="20"/>
          <w:szCs w:val="20"/>
          <w:lang w:val="en-US"/>
        </w:rPr>
        <w:fldChar w:fldCharType="end"/>
      </w:r>
      <w:r w:rsidR="00553217" w:rsidRPr="00E05CE1">
        <w:rPr>
          <w:rFonts w:cstheme="minorHAnsi"/>
          <w:sz w:val="20"/>
          <w:szCs w:val="20"/>
          <w:lang w:val="en-US"/>
        </w:rPr>
        <w:t xml:space="preserve"> </w:t>
      </w:r>
      <w:r w:rsidR="00155AFF" w:rsidRPr="00E05CE1">
        <w:rPr>
          <w:rFonts w:cstheme="minorHAnsi"/>
          <w:sz w:val="20"/>
          <w:szCs w:val="20"/>
          <w:lang w:val="en-US"/>
        </w:rPr>
        <w:t>citing statistically sig</w:t>
      </w:r>
      <w:r w:rsidRPr="00E05CE1">
        <w:rPr>
          <w:rFonts w:cstheme="minorHAnsi"/>
          <w:sz w:val="20"/>
          <w:szCs w:val="20"/>
          <w:lang w:val="en-US"/>
        </w:rPr>
        <w:t xml:space="preserve">nificant heterogeneity. It is essential </w:t>
      </w:r>
      <w:r w:rsidR="00D3223F" w:rsidRPr="00E05CE1">
        <w:rPr>
          <w:rFonts w:cstheme="minorHAnsi"/>
          <w:sz w:val="20"/>
          <w:szCs w:val="20"/>
          <w:lang w:val="en-US"/>
        </w:rPr>
        <w:t xml:space="preserve">to consider this </w:t>
      </w:r>
      <w:r w:rsidRPr="00E05CE1">
        <w:rPr>
          <w:rFonts w:cstheme="minorHAnsi"/>
          <w:sz w:val="20"/>
          <w:szCs w:val="20"/>
          <w:lang w:val="en-US"/>
        </w:rPr>
        <w:t xml:space="preserve"> in the interpretation of these data. </w:t>
      </w:r>
    </w:p>
    <w:p w14:paraId="3E6E1803" w14:textId="77777777" w:rsidR="007D0B6B" w:rsidRPr="001953BC" w:rsidRDefault="007D0B6B" w:rsidP="00A9466F">
      <w:pPr>
        <w:widowControl w:val="0"/>
        <w:autoSpaceDE w:val="0"/>
        <w:autoSpaceDN w:val="0"/>
        <w:adjustRightInd w:val="0"/>
        <w:spacing w:after="240" w:line="360" w:lineRule="auto"/>
        <w:jc w:val="both"/>
        <w:rPr>
          <w:rFonts w:cstheme="minorHAnsi"/>
          <w:sz w:val="24"/>
          <w:szCs w:val="24"/>
          <w:lang w:val="en-US"/>
        </w:rPr>
        <w:sectPr w:rsidR="007D0B6B" w:rsidRPr="001953BC">
          <w:footerReference w:type="default" r:id="rId7"/>
          <w:pgSz w:w="11906" w:h="16838"/>
          <w:pgMar w:top="1440" w:right="1800" w:bottom="1440" w:left="1800" w:header="708" w:footer="708" w:gutter="0"/>
          <w:cols w:space="708"/>
          <w:docGrid w:linePitch="360"/>
        </w:sectPr>
      </w:pPr>
    </w:p>
    <w:p w14:paraId="209BEEC1" w14:textId="4A0042AC" w:rsidR="0076696A" w:rsidRPr="001953BC" w:rsidRDefault="0076696A" w:rsidP="00A9466F">
      <w:pPr>
        <w:tabs>
          <w:tab w:val="left" w:pos="1562"/>
        </w:tabs>
        <w:jc w:val="both"/>
        <w:rPr>
          <w:rFonts w:cstheme="minorHAnsi"/>
          <w:color w:val="70AD47" w:themeColor="accent6"/>
          <w:sz w:val="20"/>
          <w:szCs w:val="20"/>
          <w:lang w:val="en-US"/>
        </w:rPr>
      </w:pPr>
      <w:r w:rsidRPr="001953BC">
        <w:rPr>
          <w:rFonts w:cstheme="minorHAnsi"/>
          <w:color w:val="70AD47" w:themeColor="accent6"/>
          <w:sz w:val="20"/>
          <w:szCs w:val="20"/>
          <w:lang w:val="en-US"/>
        </w:rPr>
        <w:lastRenderedPageBreak/>
        <w:t>Table 3</w:t>
      </w:r>
      <w:r w:rsidR="00FB003D" w:rsidRPr="001953BC">
        <w:rPr>
          <w:rFonts w:cstheme="minorHAnsi"/>
          <w:color w:val="70AD47" w:themeColor="accent6"/>
          <w:sz w:val="20"/>
          <w:szCs w:val="20"/>
          <w:lang w:val="en-US"/>
        </w:rPr>
        <w:t>: AMSTAR scores for the methodological quality of included reviews and SIGN hierarchy of the level of evidence of included reviews</w:t>
      </w:r>
    </w:p>
    <w:p w14:paraId="1923166A" w14:textId="0869906C" w:rsidR="007D0B6B" w:rsidRPr="001953BC" w:rsidRDefault="00AB1F58" w:rsidP="00FE132C">
      <w:pPr>
        <w:widowControl w:val="0"/>
        <w:autoSpaceDE w:val="0"/>
        <w:autoSpaceDN w:val="0"/>
        <w:adjustRightInd w:val="0"/>
        <w:spacing w:after="240" w:line="360" w:lineRule="auto"/>
        <w:jc w:val="both"/>
        <w:rPr>
          <w:rFonts w:cstheme="minorHAnsi"/>
          <w:sz w:val="24"/>
          <w:szCs w:val="24"/>
          <w:lang w:val="en-US"/>
        </w:rPr>
        <w:sectPr w:rsidR="007D0B6B" w:rsidRPr="001953BC" w:rsidSect="007D0B6B">
          <w:pgSz w:w="16838" w:h="11906" w:orient="landscape"/>
          <w:pgMar w:top="1797" w:right="1440" w:bottom="1797" w:left="1440" w:header="709" w:footer="709" w:gutter="0"/>
          <w:cols w:space="708"/>
          <w:docGrid w:linePitch="360"/>
        </w:sectPr>
      </w:pPr>
      <w:r w:rsidRPr="00AB1F58">
        <w:rPr>
          <w:rFonts w:cstheme="minorHAnsi"/>
          <w:noProof/>
          <w:sz w:val="24"/>
          <w:szCs w:val="24"/>
          <w:lang w:val="en-US"/>
        </w:rPr>
        <w:object w:dxaOrig="10770" w:dyaOrig="6920" w14:anchorId="08B61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9.25pt;height:346.5pt;mso-width-percent:0;mso-height-percent:0;mso-width-percent:0;mso-height-percent:0" o:ole="">
            <v:imagedata r:id="rId8" o:title=""/>
          </v:shape>
          <o:OLEObject Type="Embed" ProgID="Excel.Sheet.12" ShapeID="_x0000_i1025" DrawAspect="Content" ObjectID="_1585311940" r:id="rId9"/>
        </w:object>
      </w:r>
    </w:p>
    <w:p w14:paraId="721FB21A" w14:textId="070A8B91" w:rsidR="00726DE6" w:rsidRPr="001953BC" w:rsidRDefault="00387940" w:rsidP="00774BF8">
      <w:pPr>
        <w:pStyle w:val="Heading2"/>
        <w:rPr>
          <w:rFonts w:asciiTheme="minorHAnsi" w:hAnsiTheme="minorHAnsi" w:cstheme="minorHAnsi"/>
          <w:sz w:val="20"/>
          <w:szCs w:val="20"/>
          <w:lang w:val="en-US"/>
        </w:rPr>
      </w:pPr>
      <w:r w:rsidRPr="001953BC">
        <w:rPr>
          <w:rFonts w:asciiTheme="minorHAnsi" w:hAnsiTheme="minorHAnsi" w:cstheme="minorHAnsi"/>
          <w:sz w:val="20"/>
          <w:szCs w:val="20"/>
          <w:lang w:val="en-US"/>
        </w:rPr>
        <w:lastRenderedPageBreak/>
        <w:t>Pain</w:t>
      </w:r>
    </w:p>
    <w:p w14:paraId="3A98ED4D" w14:textId="77777777" w:rsidR="00774BF8" w:rsidRPr="001953BC" w:rsidRDefault="00774BF8" w:rsidP="00774BF8">
      <w:pPr>
        <w:rPr>
          <w:rFonts w:cstheme="minorHAnsi"/>
          <w:sz w:val="20"/>
          <w:szCs w:val="20"/>
          <w:lang w:val="en-US"/>
        </w:rPr>
      </w:pPr>
    </w:p>
    <w:p w14:paraId="1ADBA747" w14:textId="2E044E3B" w:rsidR="007A58BE" w:rsidRPr="001953BC" w:rsidRDefault="00387940" w:rsidP="00022CB8">
      <w:pPr>
        <w:pStyle w:val="Heading3"/>
        <w:rPr>
          <w:rFonts w:asciiTheme="minorHAnsi" w:hAnsiTheme="minorHAnsi" w:cstheme="minorHAnsi"/>
          <w:sz w:val="20"/>
          <w:szCs w:val="20"/>
          <w:lang w:val="en-US"/>
        </w:rPr>
      </w:pPr>
      <w:r w:rsidRPr="001953BC">
        <w:rPr>
          <w:rFonts w:asciiTheme="minorHAnsi" w:hAnsiTheme="minorHAnsi" w:cstheme="minorHAnsi"/>
          <w:sz w:val="20"/>
          <w:szCs w:val="20"/>
          <w:lang w:val="en-US"/>
        </w:rPr>
        <w:t>Short</w:t>
      </w:r>
      <w:r w:rsidR="001D3E13" w:rsidRPr="001953BC">
        <w:rPr>
          <w:rFonts w:asciiTheme="minorHAnsi" w:hAnsiTheme="minorHAnsi" w:cstheme="minorHAnsi"/>
          <w:sz w:val="20"/>
          <w:szCs w:val="20"/>
          <w:lang w:val="en-US"/>
        </w:rPr>
        <w:t>-</w:t>
      </w:r>
      <w:r w:rsidRPr="001953BC">
        <w:rPr>
          <w:rFonts w:asciiTheme="minorHAnsi" w:hAnsiTheme="minorHAnsi" w:cstheme="minorHAnsi"/>
          <w:sz w:val="20"/>
          <w:szCs w:val="20"/>
          <w:lang w:val="en-US"/>
        </w:rPr>
        <w:t>Term effect</w:t>
      </w:r>
    </w:p>
    <w:p w14:paraId="32F1F109" w14:textId="221D801C" w:rsidR="00387940" w:rsidRPr="001953BC" w:rsidRDefault="00387940" w:rsidP="00A9466F">
      <w:pPr>
        <w:widowControl w:val="0"/>
        <w:autoSpaceDE w:val="0"/>
        <w:autoSpaceDN w:val="0"/>
        <w:adjustRightInd w:val="0"/>
        <w:spacing w:after="240" w:line="360" w:lineRule="auto"/>
        <w:jc w:val="both"/>
        <w:rPr>
          <w:rFonts w:cstheme="minorHAnsi"/>
          <w:sz w:val="20"/>
          <w:szCs w:val="20"/>
          <w:lang w:val="en-US"/>
        </w:rPr>
      </w:pPr>
      <w:r w:rsidRPr="001953BC">
        <w:rPr>
          <w:rFonts w:cstheme="minorHAnsi"/>
          <w:sz w:val="20"/>
          <w:szCs w:val="20"/>
          <w:lang w:val="en-US"/>
        </w:rPr>
        <w:t xml:space="preserve">Four reviews which investigated laser therapy and pain </w:t>
      </w:r>
      <w:r w:rsidR="002D3B11" w:rsidRPr="001953BC">
        <w:rPr>
          <w:rFonts w:cstheme="minorHAnsi"/>
          <w:sz w:val="20"/>
          <w:szCs w:val="20"/>
          <w:lang w:val="en-US"/>
        </w:rPr>
        <w:t>relief</w:t>
      </w:r>
      <w:r w:rsidR="00331667" w:rsidRPr="001953BC">
        <w:rPr>
          <w:rFonts w:cstheme="minorHAnsi"/>
          <w:sz w:val="20"/>
          <w:szCs w:val="20"/>
          <w:lang w:val="en-US"/>
        </w:rPr>
        <w:t xml:space="preserve"> reported short-</w:t>
      </w:r>
      <w:r w:rsidRPr="001953BC">
        <w:rPr>
          <w:rFonts w:cstheme="minorHAnsi"/>
          <w:sz w:val="20"/>
          <w:szCs w:val="20"/>
          <w:lang w:val="en-US"/>
        </w:rPr>
        <w:t>term effect of pain as an outcome measure</w:t>
      </w:r>
      <w:r w:rsidR="000324F2">
        <w:rPr>
          <w:rFonts w:cstheme="minorHAnsi"/>
          <w:sz w:val="20"/>
          <w:szCs w:val="20"/>
          <w:lang w:val="en-US"/>
        </w:rPr>
        <w:t xml:space="preserve"> </w:t>
      </w:r>
      <w:r w:rsidR="00CB3538" w:rsidRPr="001953BC">
        <w:rPr>
          <w:rFonts w:cstheme="minorHAnsi"/>
          <w:sz w:val="20"/>
          <w:szCs w:val="20"/>
          <w:lang w:val="en-US"/>
        </w:rPr>
        <w:t xml:space="preserve"> </w:t>
      </w:r>
      <w:r w:rsidR="00805298" w:rsidRPr="001953BC">
        <w:rPr>
          <w:rFonts w:cstheme="minorHAnsi"/>
          <w:sz w:val="20"/>
          <w:szCs w:val="20"/>
          <w:lang w:val="en-US"/>
        </w:rPr>
        <w:fldChar w:fldCharType="begin" w:fldLock="1"/>
      </w:r>
      <w:r w:rsidR="000324F2">
        <w:rPr>
          <w:rFonts w:cstheme="minorHAnsi"/>
          <w:sz w:val="20"/>
          <w:szCs w:val="20"/>
          <w:lang w:val="en-US"/>
        </w:rPr>
        <w:instrText>ADDIN CSL_CITATION { "citationItems" : [ { "id" : "ITEM-1",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"ITEM-1",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"id" : "ITEM-2",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"ITEM-2", "issue" : "1", "issued" : { "date-parts" : [ [ "2003" ] ] }, "page" : "51-62", "title" : "Effectiveness of physiotherapy for lateral epicondylitis: a systematic review.", "type" : "article-journal", "volume" : "35" }, "uris" : [ "http://www.mendeley.com/documents/?uuid=10bf7ed4-0764-4b7f-b375-038ab50e4f8b" ] }, { "id" : "ITEM-3",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"ITEM-3",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"ITEM-4",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"ITEM-4",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"[2,11,15,17]", "plainTextFormattedCitation" : "[2,11,15,17]", "previouslyFormattedCitation" : "[2,11,15,17]" }, "properties" : {  }, "schema" : "https://github.com/citation-style-language/schema/raw/master/csl-citation.json" }</w:instrText>
      </w:r>
      <w:r w:rsidR="00805298" w:rsidRPr="001953BC">
        <w:rPr>
          <w:rFonts w:cstheme="minorHAnsi"/>
          <w:sz w:val="20"/>
          <w:szCs w:val="20"/>
          <w:lang w:val="en-US"/>
        </w:rPr>
        <w:fldChar w:fldCharType="separate"/>
      </w:r>
      <w:r w:rsidR="000324F2" w:rsidRPr="000324F2">
        <w:rPr>
          <w:rFonts w:cstheme="minorHAnsi"/>
          <w:noProof/>
          <w:sz w:val="20"/>
          <w:szCs w:val="20"/>
          <w:lang w:val="en-US"/>
        </w:rPr>
        <w:t>[2,11,15,17]</w:t>
      </w:r>
      <w:r w:rsidR="00805298" w:rsidRPr="001953BC">
        <w:rPr>
          <w:rFonts w:cstheme="minorHAnsi"/>
          <w:sz w:val="20"/>
          <w:szCs w:val="20"/>
          <w:lang w:val="en-US"/>
        </w:rPr>
        <w:fldChar w:fldCharType="end"/>
      </w:r>
      <w:r w:rsidRPr="001953BC">
        <w:rPr>
          <w:rFonts w:cstheme="minorHAnsi"/>
          <w:sz w:val="20"/>
          <w:szCs w:val="20"/>
          <w:lang w:val="en-US"/>
        </w:rPr>
        <w:t xml:space="preserve">. There was some variation in finding of </w:t>
      </w:r>
      <w:r w:rsidR="002D3B11" w:rsidRPr="001953BC">
        <w:rPr>
          <w:rFonts w:cstheme="minorHAnsi"/>
          <w:sz w:val="20"/>
          <w:szCs w:val="20"/>
          <w:lang w:val="en-US"/>
        </w:rPr>
        <w:t>“laser”</w:t>
      </w:r>
      <w:r w:rsidRPr="001953BC">
        <w:rPr>
          <w:rFonts w:cstheme="minorHAnsi"/>
          <w:sz w:val="20"/>
          <w:szCs w:val="20"/>
          <w:lang w:val="en-US"/>
        </w:rPr>
        <w:t xml:space="preserve"> use between r</w:t>
      </w:r>
      <w:r w:rsidR="002D3B11" w:rsidRPr="001953BC">
        <w:rPr>
          <w:rFonts w:cstheme="minorHAnsi"/>
          <w:sz w:val="20"/>
          <w:szCs w:val="20"/>
          <w:lang w:val="en-US"/>
        </w:rPr>
        <w:t xml:space="preserve">eviews. Bjordal, et al. </w:t>
      </w:r>
      <w:r w:rsidR="000324F2">
        <w:rPr>
          <w:rFonts w:cstheme="minorHAnsi"/>
          <w:sz w:val="20"/>
          <w:szCs w:val="20"/>
          <w:lang w:val="en-US"/>
        </w:rPr>
        <w:fldChar w:fldCharType="begin" w:fldLock="1"/>
      </w:r>
      <w:r w:rsidR="000324F2">
        <w:rPr>
          <w:rFonts w:cstheme="minorHAnsi"/>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"mendeley" : { "formattedCitation" : "[15]", "plainTextFormattedCitation" : "[15]", "previouslyFormattedCitation" : "[15]" }, "properties" : {  }, "schema" : "https://github.com/citation-style-language/schema/raw/master/csl-citation.json" }</w:instrText>
      </w:r>
      <w:r w:rsidR="000324F2">
        <w:rPr>
          <w:rFonts w:cstheme="minorHAnsi"/>
          <w:sz w:val="20"/>
          <w:szCs w:val="20"/>
          <w:lang w:val="en-US"/>
        </w:rPr>
        <w:fldChar w:fldCharType="separate"/>
      </w:r>
      <w:r w:rsidR="000324F2" w:rsidRPr="000324F2">
        <w:rPr>
          <w:rFonts w:cstheme="minorHAnsi"/>
          <w:noProof/>
          <w:sz w:val="20"/>
          <w:szCs w:val="20"/>
          <w:lang w:val="en-US"/>
        </w:rPr>
        <w:t>[15]</w:t>
      </w:r>
      <w:r w:rsidR="000324F2">
        <w:rPr>
          <w:rFonts w:cstheme="minorHAnsi"/>
          <w:sz w:val="20"/>
          <w:szCs w:val="20"/>
          <w:lang w:val="en-US"/>
        </w:rPr>
        <w:fldChar w:fldCharType="end"/>
      </w:r>
      <w:r w:rsidR="000324F2">
        <w:rPr>
          <w:rFonts w:cstheme="minorHAnsi"/>
          <w:sz w:val="20"/>
          <w:szCs w:val="20"/>
          <w:lang w:val="en-US"/>
        </w:rPr>
        <w:t xml:space="preserve"> </w:t>
      </w:r>
      <w:r w:rsidR="002D3B11" w:rsidRPr="001953BC">
        <w:rPr>
          <w:rFonts w:cstheme="minorHAnsi"/>
          <w:sz w:val="20"/>
          <w:szCs w:val="20"/>
          <w:lang w:val="en-US"/>
        </w:rPr>
        <w:t>re</w:t>
      </w:r>
      <w:r w:rsidRPr="001953BC">
        <w:rPr>
          <w:rFonts w:cstheme="minorHAnsi"/>
          <w:sz w:val="20"/>
          <w:szCs w:val="20"/>
          <w:lang w:val="en-US"/>
        </w:rPr>
        <w:t xml:space="preserve">ported </w:t>
      </w:r>
      <w:r w:rsidR="003B01B8" w:rsidRPr="001953BC">
        <w:rPr>
          <w:rFonts w:cstheme="minorHAnsi"/>
          <w:sz w:val="20"/>
          <w:szCs w:val="20"/>
          <w:lang w:val="en-US"/>
        </w:rPr>
        <w:t>c</w:t>
      </w:r>
      <w:r w:rsidR="002D3B11" w:rsidRPr="001953BC">
        <w:rPr>
          <w:rFonts w:cstheme="minorHAnsi"/>
          <w:sz w:val="20"/>
          <w:szCs w:val="20"/>
          <w:lang w:val="en-US"/>
        </w:rPr>
        <w:t xml:space="preserve">ontinuous data for pain relief from 10 trials in a way, which made </w:t>
      </w:r>
      <w:r w:rsidR="00204635" w:rsidRPr="001953BC">
        <w:rPr>
          <w:rFonts w:cstheme="minorHAnsi"/>
          <w:sz w:val="20"/>
          <w:szCs w:val="20"/>
          <w:lang w:val="en-US"/>
        </w:rPr>
        <w:t xml:space="preserve">possible the </w:t>
      </w:r>
      <w:r w:rsidR="002D3B11" w:rsidRPr="001953BC">
        <w:rPr>
          <w:rFonts w:cstheme="minorHAnsi"/>
          <w:sz w:val="20"/>
          <w:szCs w:val="20"/>
          <w:lang w:val="en-US"/>
        </w:rPr>
        <w:t>statistical pooling</w:t>
      </w:r>
      <w:r w:rsidR="00204635" w:rsidRPr="001953BC">
        <w:rPr>
          <w:rFonts w:cstheme="minorHAnsi"/>
          <w:sz w:val="20"/>
          <w:szCs w:val="20"/>
          <w:lang w:val="en-US"/>
        </w:rPr>
        <w:t xml:space="preserve"> of the results</w:t>
      </w:r>
      <w:r w:rsidR="002D3B11" w:rsidRPr="001953BC">
        <w:rPr>
          <w:rFonts w:cstheme="minorHAnsi"/>
          <w:sz w:val="20"/>
          <w:szCs w:val="20"/>
          <w:lang w:val="en-US"/>
        </w:rPr>
        <w:t xml:space="preserve">. At the first observation after the end of the treatment period, LLLT was significantly better than controls with a WMD of 10.2 mm [95% CI: 3.0 to 17.5] in favour of LLLT on a 100 mm VAS (p = 0.005). In a subgroup of five trials </w:t>
      </w:r>
      <w:r w:rsidR="008B0A4D">
        <w:rPr>
          <w:rFonts w:cstheme="minorHAnsi"/>
          <w:sz w:val="20"/>
          <w:szCs w:val="20"/>
          <w:lang w:val="en-US"/>
        </w:rPr>
        <w:fldChar w:fldCharType="begin" w:fldLock="1"/>
      </w:r>
      <w:r w:rsidR="008B0A4D">
        <w:rPr>
          <w:rFonts w:cstheme="minorHAnsi"/>
          <w:sz w:val="20"/>
          <w:szCs w:val="20"/>
          <w:lang w:val="en-US"/>
        </w:rPr>
        <w:instrText>ADDIN CSL_CITATION { "citationItems" : [ { "id" : "ITEM-1", "itemData" : { "author" : [ { "dropping-particle" : "", "family" : "Palmieri", "given" : "Beniamino", "non-dropping-particle" : "", "parse-names" : false, "suffix" : "" } ], "container-title" : "Medical Laser Report", "id" : "ITEM-1", "issue" : "1", "issued" : { "date-parts" : [ [ "1984", "11" ] ] }, "title" : "Stratified double blind crossover study on tennis elbow in young amateur athletes using infrared lasertherapy.", "type" : "article-journal", "volume" : "1" }, "uris" : [ "http://www.mendeley.com/documents/?uuid=ef2a7477-ed5e-433e-b97c-bebec865c792" ] }, { "id" : "ITEM-2",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"ITEM-2", "issue" : "5", "issued" : { "date-parts" : [ [ "1992", "5" ] ] }, "page" : "329-334", "title" : "Low-level Laser versus Traditional Physiotherapy in the Treatment of Tennis Elbow", "type" : "article-journal", "volume" : "78" }, "uris" : [ "http://www.mendeley.com/documents/?uuid=45f171cb-6b53-450e-8849-e396dcc78807" ] }, { "id" : "ITEM-3", "itemData" : { "DOI" : "10.5978/islsm.9.79", "ISSN" : "1884-7269", "author" : [ { "dropping-particle" : "", "family" : "L\u00f6gdberg-Andersson", "given" : "Mimmi", "non-dropping-particle" : "", "parse-names" : false, "suffix" : "" }, { "dropping-particle" : "", "family" : "M\u00fctzell", "given" : "Sture", "non-dropping-particle" : "", "parse-names" : false, "suffix" : "" }, { "dropping-particle" : "", "family" : "Hazel", "given" : "\u00c5ke", "non-dropping-particle" : "", "parse-names" : false, "suffix" : "" } ], "container-title" : "LASER THERAPY", "id" : "ITEM-3", "issue" : "2", "issued" : { "date-parts" : [ [ "1997", "8", "31" ] ] }, "page" : "79-85", "title" : "Low level laser therapy (LLLT) of tendinitis and myofascial pains-a randomized, double-blind, controlled study", "type" : "article-journal", "volume" : "9" }, "uris" : [ "http://www.mendeley.com/documents/?uuid=8e1c2840-e77b-4f4c-9562-a7ab1954670e" ] }, { "id" : "ITEM-4",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"ITEM-4", "issue" : "3", "issued" : { "date-parts" : [ [ "2007", "6" ] ] }, "page" : "205-13", "title" : "Effects of low-level laser and plyometric exercises in the treatment of lateral epicondylitis.", "type" : "article-journal", "volume" : "25" }, "uris" : [ "http://www.mendeley.com/documents/?uuid=339e92e7-f738-438b-be14-23973c8a1fae" ] }, { "id" : "ITEM-5",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"ITEM-5",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"[33,34,37,39,41]", "plainTextFormattedCitation" : "[33,34,37,39,41]", "previouslyFormattedCitation" : "[33,34,37,39,41]" }, "properties" : {  }, "schema" : "https://github.com/citation-style-language/schema/raw/master/csl-citation.json" }</w:instrText>
      </w:r>
      <w:r w:rsidR="008B0A4D">
        <w:rPr>
          <w:rFonts w:cstheme="minorHAnsi"/>
          <w:sz w:val="20"/>
          <w:szCs w:val="20"/>
          <w:lang w:val="en-US"/>
        </w:rPr>
        <w:fldChar w:fldCharType="separate"/>
      </w:r>
      <w:r w:rsidR="008B0A4D" w:rsidRPr="008B0A4D">
        <w:rPr>
          <w:rFonts w:cstheme="minorHAnsi"/>
          <w:noProof/>
          <w:sz w:val="20"/>
          <w:szCs w:val="20"/>
          <w:lang w:val="en-US"/>
        </w:rPr>
        <w:t>[33,34,37,39,41]</w:t>
      </w:r>
      <w:r w:rsidR="008B0A4D">
        <w:rPr>
          <w:rFonts w:cstheme="minorHAnsi"/>
          <w:sz w:val="20"/>
          <w:szCs w:val="20"/>
          <w:lang w:val="en-US"/>
        </w:rPr>
        <w:fldChar w:fldCharType="end"/>
      </w:r>
      <w:r w:rsidR="002D3B11" w:rsidRPr="001953BC">
        <w:rPr>
          <w:rFonts w:cstheme="minorHAnsi"/>
          <w:sz w:val="20"/>
          <w:szCs w:val="20"/>
          <w:lang w:val="en-US"/>
        </w:rPr>
        <w:t xml:space="preserve"> where 904 nm LLLT was administered directly to the tendon, LLLT reduced pain by 17.2 mm [95% CI: 8.5 to 25.9] more than placebo (p = 0.0001). One trial </w:t>
      </w:r>
      <w:r w:rsidR="008B0A4D">
        <w:rPr>
          <w:rFonts w:cstheme="minorHAnsi"/>
          <w:sz w:val="20"/>
          <w:szCs w:val="20"/>
          <w:lang w:val="en-US"/>
        </w:rPr>
        <w:fldChar w:fldCharType="begin" w:fldLock="1"/>
      </w:r>
      <w:r w:rsidR="008B0A4D">
        <w:rPr>
          <w:rFonts w:cstheme="minorHAnsi"/>
          <w:sz w:val="20"/>
          <w:szCs w:val="20"/>
          <w:lang w:val="en-US"/>
        </w:rPr>
        <w:instrText>ADDIN CSL_CITATION { "citationItems" : [ { "id" : "ITEM-1", "itemData" : { "DOI" : "10.1197/j.jht.2007.09.003", "ISSN" : "0894-1130", "PMID" : "18215753", "abstract" : "The aims of this study were to evaluate the effects of low-level laser therapy (LLLT) and to compare these with the effects of brace or ultrasound (US) treatment in tennis elbow. The study design used was a prospective and randomized, controlled, single-blind trial. Fifty-eight outpatients with lateral epicondylitis (9 men, 49 women) were included in the trial. The patients were divided into three groups: 1) brace group-brace plus exercise, 2) ultrasound group-US plus exercise, and 3) laser group-LLLT plus exercise. Patients in the brace group used a lateral counterforce brace for three weeks, US plus hot pack in the ultrasound group, and laser plus hot pack in the LLLT group. In addition, all patients were given progressive stretching and strengthening exercise programs. Grip strength and pain severity were evaluated with visual analog scale (VAS) at baseline, at the second week of treatment, and at the sixth week of treatment. VAS improved significantly in all groups after the treatment and in the ultrasound and laser groups at the sixth week (p&lt;0.05). Grip strength of the affected hand increased only in the laser group after treatment, but was not changed at the sixth week. There were no significant differences between the groups on VAS and grip strength at baseline and at follow-up assessments. The results show that, in patients with lateral epicondylitis, a brace has a shorter beneficial effect than US and laser therapy in reducing pain, and that laser therapy is more effective than the brace and US treatment in improving grip strength.", "author" : [ { "dropping-particle" : "", "family" : "Oken", "given" : "Oznur", "non-dropping-particle" : "", "parse-names" : false, "suffix" : "" }, { "dropping-particle" : "", "family" : "Kahraman", "given" : "Ya\u015far", "non-dropping-particle" : "", "parse-names" : false, "suffix" : "" }, { "dropping-particle" : "", "family" : "Ayhan", "given" : "Figen", "non-dropping-particle" : "", "parse-names" : false, "suffix" : "" }, { "dropping-particle" : "", "family" : "Canpolat", "given" : "Sabahat", "non-dropping-particle" : "", "parse-names" : false, "suffix" : "" }, { "dropping-particle" : "", "family" : "Yorgancioglu", "given" : "Z Rezan", "non-dropping-particle" : "", "parse-names" : false, "suffix" : "" }, { "dropping-particle" : "", "family" : "Oken", "given" : "O Fuad", "non-dropping-particle" : "", "parse-names" : false, "suffix" : "" } ], "container-title" : "Journal of hand therapy : official journal of the American Society of Hand Therapists", "id" : "ITEM-1", "issue" : "1", "issued" : { "date-parts" : [ [ "2008", "1" ] ] }, "page" : "63-7; quiz 68", "title" : "The short-term efficacy of laser, brace, and ultrasound treatment in lateral epicondylitis: a prospective, randomized, controlled trial.", "type" : "article-journal", "volume" : "21" }, "uris" : [ "http://www.mendeley.com/documents/?uuid=284485c4-f2ce-4ec5-86c0-5af5e301a54c" ] } ], "mendeley" : { "formattedCitation" : "[36]", "plainTextFormattedCitation" : "[36]", "previouslyFormattedCitation" : "[36]" }, "properties" : {  }, "schema" : "https://github.com/citation-style-language/schema/raw/master/csl-citation.json" }</w:instrText>
      </w:r>
      <w:r w:rsidR="008B0A4D">
        <w:rPr>
          <w:rFonts w:cstheme="minorHAnsi"/>
          <w:sz w:val="20"/>
          <w:szCs w:val="20"/>
          <w:lang w:val="en-US"/>
        </w:rPr>
        <w:fldChar w:fldCharType="separate"/>
      </w:r>
      <w:r w:rsidR="008B0A4D" w:rsidRPr="008B0A4D">
        <w:rPr>
          <w:rFonts w:cstheme="minorHAnsi"/>
          <w:noProof/>
          <w:sz w:val="20"/>
          <w:szCs w:val="20"/>
          <w:lang w:val="en-US"/>
        </w:rPr>
        <w:t>[36]</w:t>
      </w:r>
      <w:r w:rsidR="008B0A4D">
        <w:rPr>
          <w:rFonts w:cstheme="minorHAnsi"/>
          <w:sz w:val="20"/>
          <w:szCs w:val="20"/>
          <w:lang w:val="en-US"/>
        </w:rPr>
        <w:fldChar w:fldCharType="end"/>
      </w:r>
      <w:r w:rsidR="002D3B11" w:rsidRPr="001953BC">
        <w:rPr>
          <w:rFonts w:cstheme="minorHAnsi"/>
          <w:sz w:val="20"/>
          <w:szCs w:val="20"/>
          <w:lang w:val="en-US"/>
        </w:rPr>
        <w:t xml:space="preserve"> with 632 nm LLLT, showed significantly better results for LLLT than a wrist brace and ultrasound therapy, but none of the results from trials with wavelengths of 820 nm or 1064 nm</w:t>
      </w:r>
      <w:r w:rsidR="008B0A4D" w:rsidRPr="008B0A4D">
        <w:rPr>
          <w:rFonts w:cstheme="minorHAnsi"/>
          <w:sz w:val="20"/>
          <w:szCs w:val="20"/>
          <w:lang w:val="en-US"/>
        </w:rPr>
        <w:t xml:space="preserve"> </w:t>
      </w:r>
      <w:r w:rsidR="008B0A4D">
        <w:rPr>
          <w:rFonts w:cstheme="minorHAnsi"/>
          <w:sz w:val="20"/>
          <w:szCs w:val="20"/>
        </w:rPr>
        <w:fldChar w:fldCharType="begin" w:fldLock="1"/>
      </w:r>
      <w:r w:rsidR="00A15B1D">
        <w:rPr>
          <w:rFonts w:cstheme="minorHAnsi"/>
          <w:sz w:val="20"/>
          <w:szCs w:val="20"/>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"id" : "ITEM-2",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"ITEM-2", "issue" : "1", "issued" : { "date-parts" : [ [ "1996", "2", "1" ] ] }, "page" : "9-11", "title" : "Low-level laser therapy does not aid the management of tennis elbow", "type" : "article-journal", "volume" : "10" }, "uris" : [ "http://www.mendeley.com/documents/?uuid=2ccfd75e-2ff4-46bd-a1a0-b6d42e85c82a" ] }, { "id" : "ITEM-3",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"ITEM-3",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"[28,32,38]", "plainTextFormattedCitation" : "[28,32,38]", "previouslyFormattedCitation" : "[28,32,38]" }, "properties" : {  }, "schema" : "https://github.com/citation-style-language/schema/raw/master/csl-citation.json" }</w:instrText>
      </w:r>
      <w:r w:rsidR="008B0A4D">
        <w:rPr>
          <w:rFonts w:cstheme="minorHAnsi"/>
          <w:sz w:val="20"/>
          <w:szCs w:val="20"/>
        </w:rPr>
        <w:fldChar w:fldCharType="separate"/>
      </w:r>
      <w:r w:rsidR="00A15B1D" w:rsidRPr="00A15B1D">
        <w:rPr>
          <w:rFonts w:cstheme="minorHAnsi"/>
          <w:noProof/>
          <w:sz w:val="20"/>
          <w:szCs w:val="20"/>
          <w:lang w:val="en-US"/>
        </w:rPr>
        <w:t>[28,32,38]</w:t>
      </w:r>
      <w:r w:rsidR="008B0A4D">
        <w:rPr>
          <w:rFonts w:cstheme="minorHAnsi"/>
          <w:sz w:val="20"/>
          <w:szCs w:val="20"/>
        </w:rPr>
        <w:fldChar w:fldCharType="end"/>
      </w:r>
      <w:r w:rsidR="002D3B11" w:rsidRPr="001953BC">
        <w:rPr>
          <w:rFonts w:cstheme="minorHAnsi"/>
          <w:sz w:val="20"/>
          <w:szCs w:val="20"/>
          <w:lang w:val="en-US"/>
        </w:rPr>
        <w:t xml:space="preserve">, or acupoint application technique </w:t>
      </w:r>
      <w:r w:rsidR="008B0A4D">
        <w:rPr>
          <w:rFonts w:cstheme="minorHAnsi"/>
          <w:sz w:val="20"/>
          <w:szCs w:val="20"/>
          <w:lang w:val="en-US"/>
        </w:rPr>
        <w:fldChar w:fldCharType="begin" w:fldLock="1"/>
      </w:r>
      <w:r w:rsidR="008B0A4D">
        <w:rPr>
          <w:rFonts w:cstheme="minorHAnsi"/>
          <w:sz w:val="20"/>
          <w:szCs w:val="20"/>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sidR="008B0A4D">
        <w:rPr>
          <w:rFonts w:cstheme="minorHAnsi"/>
          <w:sz w:val="20"/>
          <w:szCs w:val="20"/>
          <w:lang w:val="en-US"/>
        </w:rPr>
        <w:fldChar w:fldCharType="separate"/>
      </w:r>
      <w:r w:rsidR="008B0A4D" w:rsidRPr="008B0A4D">
        <w:rPr>
          <w:rFonts w:cstheme="minorHAnsi"/>
          <w:noProof/>
          <w:sz w:val="20"/>
          <w:szCs w:val="20"/>
          <w:lang w:val="en-US"/>
        </w:rPr>
        <w:t>[35]</w:t>
      </w:r>
      <w:r w:rsidR="008B0A4D">
        <w:rPr>
          <w:rFonts w:cstheme="minorHAnsi"/>
          <w:sz w:val="20"/>
          <w:szCs w:val="20"/>
          <w:lang w:val="en-US"/>
        </w:rPr>
        <w:fldChar w:fldCharType="end"/>
      </w:r>
      <w:r w:rsidR="00070EB6" w:rsidRPr="001953BC">
        <w:rPr>
          <w:rFonts w:cstheme="minorHAnsi"/>
          <w:sz w:val="20"/>
          <w:szCs w:val="20"/>
          <w:lang w:val="en-US"/>
        </w:rPr>
        <w:t xml:space="preserve"> </w:t>
      </w:r>
      <w:r w:rsidR="002D3B11" w:rsidRPr="001953BC">
        <w:rPr>
          <w:rFonts w:cstheme="minorHAnsi"/>
          <w:sz w:val="20"/>
          <w:szCs w:val="20"/>
          <w:lang w:val="en-US"/>
        </w:rPr>
        <w:t xml:space="preserve">were significantly different from placebo. </w:t>
      </w:r>
      <w:r w:rsidR="00A25F58" w:rsidRPr="001953BC">
        <w:rPr>
          <w:rFonts w:cstheme="minorHAnsi"/>
          <w:color w:val="000000"/>
          <w:sz w:val="20"/>
          <w:szCs w:val="20"/>
          <w:lang w:val="en-US"/>
        </w:rPr>
        <w:t xml:space="preserve">Weber, et al. </w:t>
      </w:r>
      <w:r w:rsidR="008B0A4D">
        <w:rPr>
          <w:rFonts w:cstheme="minorHAnsi"/>
          <w:color w:val="000000"/>
          <w:sz w:val="20"/>
          <w:szCs w:val="20"/>
          <w:lang w:val="en-US"/>
        </w:rPr>
        <w:fldChar w:fldCharType="begin" w:fldLock="1"/>
      </w:r>
      <w:r w:rsidR="008B0A4D">
        <w:rPr>
          <w:rFonts w:cstheme="minorHAnsi"/>
          <w:color w:val="000000"/>
          <w:sz w:val="20"/>
          <w:szCs w:val="20"/>
          <w:lang w:val="en-US"/>
        </w:rPr>
        <w:instrText>ADDIN CSL_CITATION { "citationItems" : [ { "id" : "ITEM-1",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"ITEM-1",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"mendeley" : { "formattedCitation" : "[17]", "plainTextFormattedCitation" : "[17]", "previouslyFormattedCitation" : "[17]" }, "properties" : {  }, "schema" : "https://github.com/citation-style-language/schema/raw/master/csl-citation.json" }</w:instrText>
      </w:r>
      <w:r w:rsidR="008B0A4D">
        <w:rPr>
          <w:rFonts w:cstheme="minorHAnsi"/>
          <w:color w:val="000000"/>
          <w:sz w:val="20"/>
          <w:szCs w:val="20"/>
          <w:lang w:val="en-US"/>
        </w:rPr>
        <w:fldChar w:fldCharType="separate"/>
      </w:r>
      <w:r w:rsidR="008B0A4D" w:rsidRPr="008B0A4D">
        <w:rPr>
          <w:rFonts w:cstheme="minorHAnsi"/>
          <w:noProof/>
          <w:color w:val="000000"/>
          <w:sz w:val="20"/>
          <w:szCs w:val="20"/>
          <w:lang w:val="en-US"/>
        </w:rPr>
        <w:t>[17]</w:t>
      </w:r>
      <w:r w:rsidR="008B0A4D">
        <w:rPr>
          <w:rFonts w:cstheme="minorHAnsi"/>
          <w:color w:val="000000"/>
          <w:sz w:val="20"/>
          <w:szCs w:val="20"/>
          <w:lang w:val="en-US"/>
        </w:rPr>
        <w:fldChar w:fldCharType="end"/>
      </w:r>
      <w:r w:rsidR="00A25F58" w:rsidRPr="001953BC">
        <w:rPr>
          <w:rFonts w:cstheme="minorHAnsi"/>
          <w:sz w:val="20"/>
          <w:szCs w:val="20"/>
          <w:lang w:val="en-US"/>
        </w:rPr>
        <w:t xml:space="preserve">  reported two LLLT studies</w:t>
      </w:r>
      <w:r w:rsidR="008B0A4D">
        <w:rPr>
          <w:rFonts w:cstheme="minorHAnsi"/>
          <w:sz w:val="20"/>
          <w:szCs w:val="20"/>
        </w:rPr>
        <w:t xml:space="preserve"> </w:t>
      </w:r>
      <w:r w:rsidR="008B0A4D">
        <w:rPr>
          <w:rFonts w:cstheme="minorHAnsi"/>
          <w:sz w:val="20"/>
          <w:szCs w:val="20"/>
        </w:rPr>
        <w:fldChar w:fldCharType="begin" w:fldLock="1"/>
      </w:r>
      <w:r w:rsidR="008B0A4D">
        <w:rPr>
          <w:rFonts w:cstheme="minorHAnsi"/>
          <w:sz w:val="20"/>
          <w:szCs w:val="20"/>
        </w:rPr>
        <w:instrText xml:space="preserve">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"id" : "ITEM-2",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w:instrText>
      </w:r>
      <w:r w:rsidR="008B0A4D" w:rsidRPr="008B0A4D">
        <w:rPr>
          <w:rFonts w:cstheme="minorHAnsi"/>
          <w:sz w:val="20"/>
          <w:szCs w:val="20"/>
          <w:lang w:val="en-US"/>
        </w:rPr>
        <w:instrText>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"ITEM-2", "issue" : "3", "issued" : { "date-parts" : [ [ "2007", "6" ] ] }, "page" : "205-13", "title" : "Effects of low-level laser and plyometric exercises in the treatment of lateral epicondylitis.", "type" : "article-journal", "volume" : "25" }, "uris" : [ "http://www.mendeley.com/documents/?uuid=339e92e7-f738-438b-be14-23973c8a1fae" ] } ], "mendeley" : { "formattedCitation" : "[28,39]", "plainTextFormattedCitation" : "[28,39]", "previouslyFormattedCitation" : "[28,39]" }, "properties" : {  }, "schema" : "https://github.com/citation-style-language/schema/raw/master/csl-citation.json" }</w:instrText>
      </w:r>
      <w:r w:rsidR="008B0A4D">
        <w:rPr>
          <w:rFonts w:cstheme="minorHAnsi"/>
          <w:sz w:val="20"/>
          <w:szCs w:val="20"/>
        </w:rPr>
        <w:fldChar w:fldCharType="separate"/>
      </w:r>
      <w:r w:rsidR="008B0A4D" w:rsidRPr="008B0A4D">
        <w:rPr>
          <w:rFonts w:cstheme="minorHAnsi"/>
          <w:noProof/>
          <w:sz w:val="20"/>
          <w:szCs w:val="20"/>
          <w:lang w:val="en-US"/>
        </w:rPr>
        <w:t>[28,39]</w:t>
      </w:r>
      <w:r w:rsidR="008B0A4D">
        <w:rPr>
          <w:rFonts w:cstheme="minorHAnsi"/>
          <w:sz w:val="20"/>
          <w:szCs w:val="20"/>
        </w:rPr>
        <w:fldChar w:fldCharType="end"/>
      </w:r>
      <w:r w:rsidR="00A25F58" w:rsidRPr="001953BC">
        <w:rPr>
          <w:rFonts w:cstheme="minorHAnsi"/>
          <w:sz w:val="20"/>
          <w:szCs w:val="20"/>
          <w:lang w:val="en-US"/>
        </w:rPr>
        <w:t xml:space="preserve">, one low frequency electrical stimulation study and one PEMF study reported sufficient data to be </w:t>
      </w:r>
      <w:r w:rsidR="00331667" w:rsidRPr="001953BC">
        <w:rPr>
          <w:rFonts w:cstheme="minorHAnsi"/>
          <w:sz w:val="20"/>
          <w:szCs w:val="20"/>
          <w:lang w:val="en-US"/>
        </w:rPr>
        <w:t>analyzed</w:t>
      </w:r>
      <w:r w:rsidR="00CA74EC" w:rsidRPr="001953BC">
        <w:rPr>
          <w:rFonts w:cstheme="minorHAnsi"/>
          <w:sz w:val="20"/>
          <w:szCs w:val="20"/>
          <w:lang w:val="en-US"/>
        </w:rPr>
        <w:t>. Combined</w:t>
      </w:r>
      <w:r w:rsidR="00A25F58" w:rsidRPr="001953BC">
        <w:rPr>
          <w:rFonts w:cstheme="minorHAnsi"/>
          <w:sz w:val="20"/>
          <w:szCs w:val="20"/>
          <w:lang w:val="en-US"/>
        </w:rPr>
        <w:t xml:space="preserve"> treatment groups gained </w:t>
      </w:r>
      <w:r w:rsidR="00CA74EC" w:rsidRPr="001953BC">
        <w:rPr>
          <w:rFonts w:cstheme="minorHAnsi"/>
          <w:sz w:val="20"/>
          <w:szCs w:val="20"/>
          <w:lang w:val="en-US"/>
        </w:rPr>
        <w:t>24.45 [95% CI = 10.24, 38.65) (I</w:t>
      </w:r>
      <w:r w:rsidR="00CA74EC" w:rsidRPr="001953BC">
        <w:rPr>
          <w:rFonts w:cstheme="minorHAnsi"/>
          <w:sz w:val="20"/>
          <w:szCs w:val="20"/>
          <w:vertAlign w:val="superscript"/>
          <w:lang w:val="en-US"/>
        </w:rPr>
        <w:t>2</w:t>
      </w:r>
      <w:r w:rsidR="00CA74EC" w:rsidRPr="001953BC">
        <w:rPr>
          <w:rFonts w:cstheme="minorHAnsi"/>
          <w:sz w:val="20"/>
          <w:szCs w:val="20"/>
          <w:lang w:val="en-US"/>
        </w:rPr>
        <w:t xml:space="preserve"> = 42%) </w:t>
      </w:r>
      <w:r w:rsidR="00A25F58" w:rsidRPr="001953BC">
        <w:rPr>
          <w:rFonts w:cstheme="minorHAnsi"/>
          <w:sz w:val="20"/>
          <w:szCs w:val="20"/>
          <w:lang w:val="en-US"/>
        </w:rPr>
        <w:t xml:space="preserve">units of pain relief (difference from baseline). </w:t>
      </w:r>
      <w:r w:rsidR="00331667" w:rsidRPr="001953BC">
        <w:rPr>
          <w:rFonts w:cstheme="minorHAnsi"/>
          <w:sz w:val="20"/>
          <w:szCs w:val="20"/>
          <w:lang w:val="en-US"/>
        </w:rPr>
        <w:t xml:space="preserve">Finally </w:t>
      </w:r>
      <w:r w:rsidR="00331667" w:rsidRPr="001953BC">
        <w:rPr>
          <w:rFonts w:cstheme="minorHAnsi"/>
          <w:color w:val="000000"/>
          <w:sz w:val="20"/>
          <w:szCs w:val="20"/>
          <w:lang w:val="en-US"/>
        </w:rPr>
        <w:t xml:space="preserve">Smidt, et al. </w:t>
      </w:r>
      <w:r w:rsidR="008B0A4D">
        <w:rPr>
          <w:rFonts w:cstheme="minorHAnsi"/>
          <w:color w:val="000000"/>
          <w:sz w:val="20"/>
          <w:szCs w:val="20"/>
          <w:lang w:val="en-US"/>
        </w:rPr>
        <w:fldChar w:fldCharType="begin" w:fldLock="1"/>
      </w:r>
      <w:r w:rsidR="008B0A4D">
        <w:rPr>
          <w:rFonts w:cstheme="minorHAnsi"/>
          <w:color w:val="000000"/>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"mendeley" : { "formattedCitation" : "[11]", "plainTextFormattedCitation" : "[11]", "previouslyFormattedCitation" : "[11]" }, "properties" : {  }, "schema" : "https://github.com/citation-style-language/schema/raw/master/csl-citation.json" }</w:instrText>
      </w:r>
      <w:r w:rsidR="008B0A4D">
        <w:rPr>
          <w:rFonts w:cstheme="minorHAnsi"/>
          <w:color w:val="000000"/>
          <w:sz w:val="20"/>
          <w:szCs w:val="20"/>
          <w:lang w:val="en-US"/>
        </w:rPr>
        <w:fldChar w:fldCharType="separate"/>
      </w:r>
      <w:r w:rsidR="008B0A4D" w:rsidRPr="008B0A4D">
        <w:rPr>
          <w:rFonts w:cstheme="minorHAnsi"/>
          <w:noProof/>
          <w:color w:val="000000"/>
          <w:sz w:val="20"/>
          <w:szCs w:val="20"/>
          <w:lang w:val="en-US"/>
        </w:rPr>
        <w:t>[11]</w:t>
      </w:r>
      <w:r w:rsidR="008B0A4D">
        <w:rPr>
          <w:rFonts w:cstheme="minorHAnsi"/>
          <w:color w:val="000000"/>
          <w:sz w:val="20"/>
          <w:szCs w:val="20"/>
          <w:lang w:val="en-US"/>
        </w:rPr>
        <w:fldChar w:fldCharType="end"/>
      </w:r>
      <w:r w:rsidR="008B0A4D">
        <w:rPr>
          <w:rFonts w:cstheme="minorHAnsi"/>
          <w:color w:val="000000"/>
          <w:sz w:val="20"/>
          <w:szCs w:val="20"/>
        </w:rPr>
        <w:t xml:space="preserve"> </w:t>
      </w:r>
      <w:r w:rsidR="008B0A4D">
        <w:rPr>
          <w:rFonts w:cstheme="minorHAnsi"/>
          <w:color w:val="000000"/>
          <w:sz w:val="20"/>
          <w:szCs w:val="20"/>
          <w:lang w:val="en-US"/>
        </w:rPr>
        <w:t>a</w:t>
      </w:r>
      <w:r w:rsidR="00331667" w:rsidRPr="001953BC">
        <w:rPr>
          <w:rFonts w:cstheme="minorHAnsi"/>
          <w:color w:val="000000"/>
          <w:sz w:val="20"/>
          <w:szCs w:val="20"/>
          <w:lang w:val="en-US"/>
        </w:rPr>
        <w:t xml:space="preserve">nd Bisset, et al. </w:t>
      </w:r>
      <w:r w:rsidR="004629C5">
        <w:rPr>
          <w:rFonts w:cstheme="minorHAnsi"/>
          <w:color w:val="000000"/>
          <w:sz w:val="20"/>
          <w:szCs w:val="20"/>
          <w:lang w:val="en-US"/>
        </w:rPr>
        <w:fldChar w:fldCharType="begin" w:fldLock="1"/>
      </w:r>
      <w:r w:rsidR="004629C5">
        <w:rPr>
          <w:rFonts w:cstheme="minorHAnsi"/>
          <w:color w:val="000000"/>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 "plainTextFormattedCitation" : "[2]", "previouslyFormattedCitation" : "[2]" }, "properties" : {  }, "schema" : "https://github.com/citation-style-language/schema/raw/master/csl-citation.json" }</w:instrText>
      </w:r>
      <w:r w:rsidR="004629C5">
        <w:rPr>
          <w:rFonts w:cstheme="minorHAnsi"/>
          <w:color w:val="000000"/>
          <w:sz w:val="20"/>
          <w:szCs w:val="20"/>
          <w:lang w:val="en-US"/>
        </w:rPr>
        <w:fldChar w:fldCharType="separate"/>
      </w:r>
      <w:r w:rsidR="004629C5" w:rsidRPr="004629C5">
        <w:rPr>
          <w:rFonts w:cstheme="minorHAnsi"/>
          <w:noProof/>
          <w:color w:val="000000"/>
          <w:sz w:val="20"/>
          <w:szCs w:val="20"/>
          <w:lang w:val="en-US"/>
        </w:rPr>
        <w:t>[2]</w:t>
      </w:r>
      <w:r w:rsidR="004629C5">
        <w:rPr>
          <w:rFonts w:cstheme="minorHAnsi"/>
          <w:color w:val="000000"/>
          <w:sz w:val="20"/>
          <w:szCs w:val="20"/>
          <w:lang w:val="en-US"/>
        </w:rPr>
        <w:fldChar w:fldCharType="end"/>
      </w:r>
      <w:r w:rsidR="004629C5">
        <w:rPr>
          <w:rFonts w:cstheme="minorHAnsi"/>
          <w:color w:val="000000"/>
          <w:sz w:val="20"/>
          <w:szCs w:val="20"/>
          <w:lang w:val="en-US"/>
        </w:rPr>
        <w:t xml:space="preserve"> </w:t>
      </w:r>
      <w:r w:rsidR="00331667" w:rsidRPr="001953BC">
        <w:rPr>
          <w:rFonts w:cstheme="minorHAnsi"/>
          <w:sz w:val="20"/>
          <w:szCs w:val="20"/>
          <w:lang w:val="en-US"/>
        </w:rPr>
        <w:t>from 2 trials each</w:t>
      </w:r>
      <w:r w:rsidR="004629C5">
        <w:rPr>
          <w:rFonts w:cstheme="minorHAnsi"/>
          <w:sz w:val="20"/>
          <w:szCs w:val="20"/>
          <w:lang w:val="en-US"/>
        </w:rPr>
        <w:t xml:space="preserve"> </w:t>
      </w:r>
      <w:r w:rsidR="004629C5">
        <w:rPr>
          <w:rFonts w:cstheme="minorHAnsi"/>
          <w:sz w:val="20"/>
          <w:szCs w:val="20"/>
          <w:lang w:val="en-US"/>
        </w:rPr>
        <w:fldChar w:fldCharType="begin" w:fldLock="1"/>
      </w:r>
      <w:r w:rsidR="004629C5">
        <w:rPr>
          <w:rFonts w:cstheme="minorHAnsi"/>
          <w:sz w:val="20"/>
          <w:szCs w:val="20"/>
          <w:lang w:val="en-US"/>
        </w:rPr>
        <w:instrText>ADDIN CSL_CITATION { "citationItems" : [ { "id" : "ITEM-1",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"ITEM-1", "issue" : "1", "issued" : { "date-parts" : [ [ "1992" ] ] }, "page" : "37-42", "title" : "Low level laser versus placebo in the treatment of tennis elbow.", "type" : "article", "volume" : "24" }, "uris" : [ "http://www.mendeley.com/documents/?uuid=58802038-1440-45bf-9d53-c2d86366f90a" ] }, { "id" : "ITEM-2",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"ITEM-2", "issue" : "5", "issued" : { "date-parts" : [ [ "1992", "5" ] ] }, "page" : "329-334", "title" : "Low-level Laser versus Traditional Physiotherapy in the Treatment of Tennis Elbow", "type" : "article-journal", "volume" : "78" }, "uris" : [ "http://www.mendeley.com/documents/?uuid=45f171cb-6b53-450e-8849-e396dcc78807" ] }, { "id" : "ITEM-3",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"ITEM-3",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"id" : "ITEM-4",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"ITEM-4", "issue" : "5", "issued" : { "date-parts" : [ [ "1994", "1" ] ] }, "page" : "260-3", "title" : "No effect of low power laser in lateral epicondylitis.", "type" : "article-journal", "volume" : "23" }, "uris" : [ "http://www.mendeley.com/documents/?uuid=36005e82-88b0-477c-a40c-5cfb5fa876ba" ] } ], "mendeley" : { "formattedCitation" : "[28,32,40,41]", "plainTextFormattedCitation" : "[28,32,40,41]", "previouslyFormattedCitation" : "[28,32,40,41]" }, "properties" : {  }, "schema" : "https://github.com/citation-style-language/schema/raw/master/csl-citation.json" }</w:instrText>
      </w:r>
      <w:r w:rsidR="004629C5">
        <w:rPr>
          <w:rFonts w:cstheme="minorHAnsi"/>
          <w:sz w:val="20"/>
          <w:szCs w:val="20"/>
          <w:lang w:val="en-US"/>
        </w:rPr>
        <w:fldChar w:fldCharType="separate"/>
      </w:r>
      <w:r w:rsidR="004629C5" w:rsidRPr="004629C5">
        <w:rPr>
          <w:rFonts w:cstheme="minorHAnsi"/>
          <w:noProof/>
          <w:sz w:val="20"/>
          <w:szCs w:val="20"/>
          <w:lang w:val="en-US"/>
        </w:rPr>
        <w:t>[28,32,40,41]</w:t>
      </w:r>
      <w:r w:rsidR="004629C5">
        <w:rPr>
          <w:rFonts w:cstheme="minorHAnsi"/>
          <w:sz w:val="20"/>
          <w:szCs w:val="20"/>
          <w:lang w:val="en-US"/>
        </w:rPr>
        <w:fldChar w:fldCharType="end"/>
      </w:r>
      <w:r w:rsidR="00331667" w:rsidRPr="001953BC">
        <w:rPr>
          <w:rFonts w:cstheme="minorHAnsi"/>
          <w:sz w:val="20"/>
          <w:szCs w:val="20"/>
          <w:lang w:val="en-US"/>
        </w:rPr>
        <w:t>, showed no statistically significant pains’ effects on Short-term follow-up (</w:t>
      </w:r>
      <w:r w:rsidR="00331667" w:rsidRPr="001953BC">
        <w:rPr>
          <w:rFonts w:eastAsia="MS Gothic" w:cstheme="minorHAnsi"/>
          <w:color w:val="000000"/>
          <w:sz w:val="20"/>
          <w:szCs w:val="20"/>
          <w:lang w:val="en-US"/>
        </w:rPr>
        <w:t>≤</w:t>
      </w:r>
      <w:r w:rsidR="00331667" w:rsidRPr="001953BC">
        <w:rPr>
          <w:rFonts w:cstheme="minorHAnsi"/>
          <w:sz w:val="20"/>
          <w:szCs w:val="20"/>
          <w:lang w:val="en-US"/>
        </w:rPr>
        <w:t xml:space="preserve"> 6 weeks). </w:t>
      </w:r>
      <w:r w:rsidR="002D3B11" w:rsidRPr="001953BC">
        <w:rPr>
          <w:rFonts w:cstheme="minorHAnsi"/>
          <w:sz w:val="20"/>
          <w:szCs w:val="20"/>
          <w:lang w:val="en-US"/>
        </w:rPr>
        <w:t xml:space="preserve">The results are summarized in </w:t>
      </w:r>
      <w:r w:rsidR="00691303" w:rsidRPr="001953BC">
        <w:rPr>
          <w:rFonts w:cstheme="minorHAnsi"/>
          <w:color w:val="70AD47" w:themeColor="accent6"/>
          <w:sz w:val="20"/>
          <w:szCs w:val="20"/>
          <w:lang w:val="en-US"/>
        </w:rPr>
        <w:t xml:space="preserve">Table </w:t>
      </w:r>
      <w:r w:rsidR="0076696A" w:rsidRPr="001953BC">
        <w:rPr>
          <w:rFonts w:cstheme="minorHAnsi"/>
          <w:color w:val="70AD47" w:themeColor="accent6"/>
          <w:sz w:val="20"/>
          <w:szCs w:val="20"/>
          <w:lang w:val="en-US"/>
        </w:rPr>
        <w:t>4</w:t>
      </w:r>
      <w:r w:rsidR="002D3B11" w:rsidRPr="001953BC">
        <w:rPr>
          <w:rFonts w:cstheme="minorHAnsi"/>
          <w:sz w:val="20"/>
          <w:szCs w:val="20"/>
          <w:lang w:val="en-US"/>
        </w:rPr>
        <w:t xml:space="preserve">. </w:t>
      </w:r>
    </w:p>
    <w:p w14:paraId="06B8B5C6" w14:textId="77777777" w:rsidR="0076696A" w:rsidRPr="001953BC" w:rsidRDefault="0076696A" w:rsidP="00A9466F">
      <w:pPr>
        <w:widowControl w:val="0"/>
        <w:autoSpaceDE w:val="0"/>
        <w:autoSpaceDN w:val="0"/>
        <w:adjustRightInd w:val="0"/>
        <w:spacing w:after="240" w:line="360" w:lineRule="auto"/>
        <w:jc w:val="both"/>
        <w:rPr>
          <w:rFonts w:cstheme="minorHAnsi"/>
          <w:sz w:val="24"/>
          <w:szCs w:val="24"/>
          <w:lang w:val="en-US"/>
        </w:rPr>
      </w:pPr>
    </w:p>
    <w:p w14:paraId="71A6F9F2" w14:textId="1366ABED" w:rsidR="00774BF8" w:rsidRPr="001953BC" w:rsidRDefault="0076696A" w:rsidP="00204635">
      <w:pPr>
        <w:widowControl w:val="0"/>
        <w:autoSpaceDE w:val="0"/>
        <w:autoSpaceDN w:val="0"/>
        <w:adjustRightInd w:val="0"/>
        <w:spacing w:after="240" w:line="360" w:lineRule="auto"/>
        <w:jc w:val="both"/>
        <w:rPr>
          <w:rFonts w:cstheme="minorHAnsi"/>
          <w:sz w:val="20"/>
          <w:szCs w:val="20"/>
          <w:lang w:val="en-US"/>
        </w:rPr>
      </w:pPr>
      <w:r w:rsidRPr="001953BC">
        <w:rPr>
          <w:rFonts w:cstheme="minorHAnsi"/>
          <w:color w:val="70AD47" w:themeColor="accent6"/>
          <w:sz w:val="20"/>
          <w:szCs w:val="20"/>
          <w:lang w:val="en-US"/>
        </w:rPr>
        <w:t>Table 4:</w:t>
      </w:r>
      <w:r w:rsidR="00204635" w:rsidRPr="001953BC">
        <w:rPr>
          <w:rFonts w:cstheme="minorHAnsi"/>
          <w:sz w:val="20"/>
          <w:szCs w:val="20"/>
          <w:lang w:val="en-US"/>
        </w:rPr>
        <w:t xml:space="preserve"> Summary table of included reviews – short term effect on pain</w:t>
      </w:r>
    </w:p>
    <w:p w14:paraId="2C999D8C" w14:textId="77777777" w:rsidR="00774BF8" w:rsidRPr="001953BC" w:rsidRDefault="00774BF8" w:rsidP="00774BF8">
      <w:pPr>
        <w:rPr>
          <w:rFonts w:cstheme="minorHAnsi"/>
          <w:sz w:val="20"/>
          <w:szCs w:val="20"/>
          <w:lang w:val="en-US"/>
        </w:rPr>
      </w:pPr>
    </w:p>
    <w:p w14:paraId="6FA1BDD8" w14:textId="690433EF" w:rsidR="00EE5A7C" w:rsidRPr="001953BC" w:rsidRDefault="00EE5A7C" w:rsidP="00774BF8">
      <w:pPr>
        <w:rPr>
          <w:rFonts w:cstheme="minorHAnsi"/>
          <w:sz w:val="20"/>
          <w:szCs w:val="20"/>
          <w:lang w:val="en-US"/>
        </w:rPr>
        <w:sectPr w:rsidR="00EE5A7C" w:rsidRPr="001953BC" w:rsidSect="007D0B6B">
          <w:pgSz w:w="11906" w:h="16838"/>
          <w:pgMar w:top="1440" w:right="1797" w:bottom="1440" w:left="1797" w:header="709" w:footer="709" w:gutter="0"/>
          <w:cols w:space="708"/>
          <w:docGrid w:linePitch="360"/>
        </w:sectPr>
      </w:pPr>
    </w:p>
    <w:tbl>
      <w:tblPr>
        <w:tblW w:w="8073" w:type="dxa"/>
        <w:jc w:val="center"/>
        <w:tblCellMar>
          <w:left w:w="0" w:type="dxa"/>
          <w:right w:w="0" w:type="dxa"/>
        </w:tblCellMar>
        <w:tblLook w:val="04A0" w:firstRow="1" w:lastRow="0" w:firstColumn="1" w:lastColumn="0" w:noHBand="0" w:noVBand="1"/>
      </w:tblPr>
      <w:tblGrid>
        <w:gridCol w:w="967"/>
        <w:gridCol w:w="2884"/>
        <w:gridCol w:w="426"/>
        <w:gridCol w:w="502"/>
        <w:gridCol w:w="483"/>
        <w:gridCol w:w="426"/>
        <w:gridCol w:w="502"/>
        <w:gridCol w:w="483"/>
        <w:gridCol w:w="1400"/>
      </w:tblGrid>
      <w:tr w:rsidR="003B01B8" w:rsidRPr="001953BC" w14:paraId="728F4048" w14:textId="77777777" w:rsidTr="0076696A">
        <w:trPr>
          <w:trHeight w:val="238"/>
          <w:jc w:val="center"/>
        </w:trPr>
        <w:tc>
          <w:tcPr>
            <w:tcW w:w="967"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CFA03E" w14:textId="77777777" w:rsidR="00DE3A7D" w:rsidRPr="001953BC" w:rsidRDefault="00DE3A7D" w:rsidP="00E91D03">
            <w:pPr>
              <w:spacing w:line="240" w:lineRule="auto"/>
              <w:jc w:val="center"/>
              <w:rPr>
                <w:rFonts w:eastAsia="Times New Roman" w:cstheme="minorHAnsi"/>
                <w:b/>
                <w:bCs/>
                <w:color w:val="000000"/>
                <w:sz w:val="16"/>
                <w:szCs w:val="16"/>
              </w:rPr>
            </w:pPr>
            <w:r w:rsidRPr="001953BC">
              <w:rPr>
                <w:rFonts w:eastAsia="Times New Roman" w:cstheme="minorHAnsi"/>
                <w:b/>
                <w:bCs/>
                <w:color w:val="000000"/>
                <w:sz w:val="16"/>
                <w:szCs w:val="16"/>
              </w:rPr>
              <w:lastRenderedPageBreak/>
              <w:t>Study</w:t>
            </w:r>
          </w:p>
        </w:tc>
        <w:tc>
          <w:tcPr>
            <w:tcW w:w="2884"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1433096"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Included Studies</w:t>
            </w:r>
          </w:p>
        </w:tc>
        <w:tc>
          <w:tcPr>
            <w:tcW w:w="426"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9AB9799"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N</w:t>
            </w:r>
          </w:p>
        </w:tc>
        <w:tc>
          <w:tcPr>
            <w:tcW w:w="502"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6E3AFC3"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483"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7DA83E4"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426"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65027035"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N</w:t>
            </w:r>
          </w:p>
        </w:tc>
        <w:tc>
          <w:tcPr>
            <w:tcW w:w="502"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9978BCE"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483" w:type="dxa"/>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5DB1C8D"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1398"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1E32856"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WMD(95% CI)</w:t>
            </w:r>
          </w:p>
        </w:tc>
      </w:tr>
      <w:tr w:rsidR="00DE3A7D" w:rsidRPr="001953BC" w14:paraId="1A32AFDA" w14:textId="77777777" w:rsidTr="0076696A">
        <w:trPr>
          <w:trHeight w:val="192"/>
          <w:jc w:val="center"/>
        </w:trPr>
        <w:tc>
          <w:tcPr>
            <w:tcW w:w="967" w:type="dxa"/>
            <w:vMerge w:val="restart"/>
            <w:tcBorders>
              <w:top w:val="nil"/>
              <w:left w:val="single" w:sz="8"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CA21093" w14:textId="77777777" w:rsidR="00DE3A7D" w:rsidRPr="001953BC" w:rsidRDefault="00DE3A7D" w:rsidP="00E91D03">
            <w:pPr>
              <w:spacing w:line="240" w:lineRule="auto"/>
              <w:jc w:val="center"/>
              <w:rPr>
                <w:rFonts w:eastAsia="Times New Roman" w:cstheme="minorHAnsi"/>
                <w:b/>
                <w:bCs/>
                <w:color w:val="000000"/>
                <w:sz w:val="16"/>
                <w:szCs w:val="16"/>
              </w:rPr>
            </w:pPr>
            <w:r w:rsidRPr="001953BC">
              <w:rPr>
                <w:rFonts w:eastAsia="Times New Roman" w:cstheme="minorHAnsi"/>
                <w:b/>
                <w:bCs/>
                <w:color w:val="000000"/>
                <w:sz w:val="16"/>
                <w:szCs w:val="16"/>
              </w:rPr>
              <w:t>Bjordal, et al., 2008</w:t>
            </w:r>
          </w:p>
        </w:tc>
        <w:tc>
          <w:tcPr>
            <w:tcW w:w="7106"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062D282"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Tendon Application 904nm</w:t>
            </w:r>
          </w:p>
        </w:tc>
      </w:tr>
      <w:tr w:rsidR="003B01B8" w:rsidRPr="001953BC" w14:paraId="324559A9"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259103F5"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4751859A" w14:textId="06C3DB79" w:rsidR="00DE3A7D" w:rsidRPr="004629C5" w:rsidRDefault="00DE3A7D"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rPr>
              <w:t xml:space="preserve">Palimieri, </w:t>
            </w:r>
            <w:r w:rsidR="00E91D03">
              <w:rPr>
                <w:rFonts w:eastAsia="Times New Roman" w:cstheme="minorHAnsi"/>
                <w:color w:val="000000"/>
                <w:sz w:val="16"/>
                <w:szCs w:val="16"/>
              </w:rPr>
              <w:fldChar w:fldCharType="begin" w:fldLock="1"/>
            </w:r>
            <w:r w:rsidR="00E91D03">
              <w:rPr>
                <w:rFonts w:eastAsia="Times New Roman" w:cstheme="minorHAnsi"/>
                <w:color w:val="000000"/>
                <w:sz w:val="16"/>
                <w:szCs w:val="16"/>
              </w:rPr>
              <w:instrText>ADDIN CSL_CITATION { "citationItems" : [ { "id" : "ITEM-1", "itemData" : { "author" : [ { "dropping-particle" : "", "family" : "Palmieri", "given" : "Beniamino", "non-dropping-particle" : "", "parse-names" : false, "suffix" : "" } ], "container-title" : "Medical Laser Report", "id" : "ITEM-1", "issue" : "1", "issued" : { "date-parts" : [ [ "1984", "11" ] ] }, "title" : "Stratified double blind crossover study on tennis elbow in young amateur athletes using infrared lasertherapy.", "type" : "article-journal", "volume" : "1" }, "uris" : [ "http://www.mendeley.com/documents/?uuid=ef2a7477-ed5e-433e-b97c-bebec865c792" ] } ], "mendeley" : { "formattedCitation" : "[37]", "plainTextFormattedCitation" : "[37]", "previouslyFormattedCitation" : "[37]" }, "properties" : {  }, "schema" : "https://github.com/citation-style-language/schema/raw/master/csl-citation.json" }</w:instrText>
            </w:r>
            <w:r w:rsidR="00E91D03">
              <w:rPr>
                <w:rFonts w:eastAsia="Times New Roman" w:cstheme="minorHAnsi"/>
                <w:color w:val="000000"/>
                <w:sz w:val="16"/>
                <w:szCs w:val="16"/>
              </w:rPr>
              <w:fldChar w:fldCharType="separate"/>
            </w:r>
            <w:r w:rsidR="00E91D03" w:rsidRPr="00E91D03">
              <w:rPr>
                <w:rFonts w:eastAsia="Times New Roman" w:cstheme="minorHAnsi"/>
                <w:noProof/>
                <w:color w:val="000000"/>
                <w:sz w:val="16"/>
                <w:szCs w:val="16"/>
              </w:rPr>
              <w:t>[37]</w:t>
            </w:r>
            <w:r w:rsidR="00E91D03">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D7F363F"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3450C57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45</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9B31628"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14</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0665C66A"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097987BC"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15.3</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658E5C1"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11</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B72E84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29.70 (20.69, 38.71)</w:t>
            </w:r>
          </w:p>
        </w:tc>
      </w:tr>
      <w:tr w:rsidR="003B01B8" w:rsidRPr="001953BC" w14:paraId="7BB9B761"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298D8409"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350F065E" w14:textId="1B11760A" w:rsidR="00DE3A7D" w:rsidRPr="00E91D03" w:rsidRDefault="00DE3A7D"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rPr>
              <w:t>Vasselijen, et al.</w:t>
            </w:r>
            <w:r w:rsidR="00E91D03">
              <w:rPr>
                <w:rFonts w:eastAsia="Times New Roman" w:cstheme="minorHAnsi"/>
                <w:color w:val="000000"/>
                <w:sz w:val="16"/>
                <w:szCs w:val="16"/>
                <w:lang w:val="en-US"/>
              </w:rPr>
              <w:t xml:space="preserve"> </w:t>
            </w:r>
            <w:r w:rsidR="00E91D03">
              <w:rPr>
                <w:rFonts w:eastAsia="Times New Roman" w:cstheme="minorHAnsi"/>
                <w:color w:val="000000"/>
                <w:sz w:val="16"/>
                <w:szCs w:val="16"/>
                <w:lang w:val="en-US"/>
              </w:rPr>
              <w:fldChar w:fldCharType="begin" w:fldLock="1"/>
            </w:r>
            <w:r w:rsidR="00E91D03">
              <w:rPr>
                <w:rFonts w:eastAsia="Times New Roman" w:cstheme="minorHAnsi"/>
                <w:color w:val="000000"/>
                <w:sz w:val="16"/>
                <w:szCs w:val="16"/>
                <w:lang w:val="en-US"/>
              </w:rPr>
              <w:instrText>ADDIN CSL_CITATION { "citationItems" : [ { "id" : "ITEM-1",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"ITEM-1", "issue" : "1", "issued" : { "date-parts" : [ [ "1992" ] ] }, "page" : "37-42", "title" : "Low level laser versus placebo in the treatment of tennis elbow.", "type" : "article", "volume" : "24" }, "uris" : [ "http://www.mendeley.com/documents/?uuid=58802038-1440-45bf-9d53-c2d86366f90a" ] } ], "mendeley" : { "formattedCitation" : "[40]", "plainTextFormattedCitation" : "[40]", "previouslyFormattedCitation" : "[40]" }, "properties" : {  }, "schema" : "https://github.com/citation-style-language/schema/raw/master/csl-citation.json" }</w:instrText>
            </w:r>
            <w:r w:rsidR="00E91D03">
              <w:rPr>
                <w:rFonts w:eastAsia="Times New Roman" w:cstheme="minorHAnsi"/>
                <w:color w:val="000000"/>
                <w:sz w:val="16"/>
                <w:szCs w:val="16"/>
                <w:lang w:val="en-US"/>
              </w:rPr>
              <w:fldChar w:fldCharType="separate"/>
            </w:r>
            <w:r w:rsidR="00E91D03" w:rsidRPr="00E91D03">
              <w:rPr>
                <w:rFonts w:eastAsia="Times New Roman" w:cstheme="minorHAnsi"/>
                <w:noProof/>
                <w:color w:val="000000"/>
                <w:sz w:val="16"/>
                <w:szCs w:val="16"/>
                <w:lang w:val="en-US"/>
              </w:rPr>
              <w:t>[40]</w:t>
            </w:r>
            <w:r w:rsidR="00E91D03">
              <w:rPr>
                <w:rFonts w:eastAsia="Times New Roman" w:cstheme="minorHAnsi"/>
                <w:color w:val="000000"/>
                <w:sz w:val="16"/>
                <w:szCs w:val="16"/>
                <w:lang w:val="en-US"/>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C74075D"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2A4B2BA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16</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20D5F68A"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4B5FDC4E"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379383D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6</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3134967C"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97DD74E"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10.00 (1.41, 17.59)</w:t>
            </w:r>
          </w:p>
        </w:tc>
      </w:tr>
      <w:tr w:rsidR="003B01B8" w:rsidRPr="001953BC" w14:paraId="19A63AAC"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1EBD0198"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53F2F9B6" w14:textId="39C2EC2C" w:rsidR="00DE3A7D" w:rsidRPr="001953BC" w:rsidRDefault="00DE3A7D"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lang w:val="en-US"/>
              </w:rPr>
              <w:t xml:space="preserve">Løgdberg-Andersson, Mutzell and Hazel, </w:t>
            </w:r>
            <w:r w:rsidR="00E91D03">
              <w:rPr>
                <w:rFonts w:eastAsia="Times New Roman" w:cstheme="minorHAnsi"/>
                <w:color w:val="000000"/>
                <w:sz w:val="16"/>
                <w:szCs w:val="16"/>
                <w:lang w:val="en-US"/>
              </w:rPr>
              <w:fldChar w:fldCharType="begin" w:fldLock="1"/>
            </w:r>
            <w:r w:rsidR="00E91D03">
              <w:rPr>
                <w:rFonts w:eastAsia="Times New Roman" w:cstheme="minorHAnsi"/>
                <w:color w:val="000000"/>
                <w:sz w:val="16"/>
                <w:szCs w:val="16"/>
                <w:lang w:val="en-US"/>
              </w:rPr>
              <w:instrText>ADDIN CSL_CITATION { "citationItems" : [ { "id" : "ITEM-1", "itemData" : { "DOI" : "10.5978/islsm.9.79", "ISSN" : "1884-7269", "author" : [ { "dropping-particle" : "", "family" : "L\u00f6gdberg-Andersson", "given" : "Mimmi", "non-dropping-particle" : "", "parse-names" : false, "suffix" : "" }, { "dropping-particle" : "", "family" : "M\u00fctzell", "given" : "Sture", "non-dropping-particle" : "", "parse-names" : false, "suffix" : "" }, { "dropping-particle" : "", "family" : "Hazel", "given" : "\u00c5ke", "non-dropping-particle" : "", "parse-names" : false, "suffix" : "" } ], "container-title" : "LASER THERAPY", "id" : "ITEM-1", "issue" : "2", "issued" : { "date-parts" : [ [ "1997", "8", "31" ] ] }, "page" : "79-85", "title" : "Low level laser therapy (LLLT) of tendinitis and myofascial pains-a randomized, double-blind, controlled study", "type" : "article-journal", "volume" : "9" }, "uris" : [ "http://www.mendeley.com/documents/?uuid=8e1c2840-e77b-4f4c-9562-a7ab1954670e" ] } ], "mendeley" : { "formattedCitation" : "[34]", "plainTextFormattedCitation" : "[34]", "previouslyFormattedCitation" : "[34]" }, "properties" : {  }, "schema" : "https://github.com/citation-style-language/schema/raw/master/csl-citation.json" }</w:instrText>
            </w:r>
            <w:r w:rsidR="00E91D03">
              <w:rPr>
                <w:rFonts w:eastAsia="Times New Roman" w:cstheme="minorHAnsi"/>
                <w:color w:val="000000"/>
                <w:sz w:val="16"/>
                <w:szCs w:val="16"/>
                <w:lang w:val="en-US"/>
              </w:rPr>
              <w:fldChar w:fldCharType="separate"/>
            </w:r>
            <w:r w:rsidR="00E91D03" w:rsidRPr="00E91D03">
              <w:rPr>
                <w:rFonts w:eastAsia="Times New Roman" w:cstheme="minorHAnsi"/>
                <w:noProof/>
                <w:color w:val="000000"/>
                <w:sz w:val="16"/>
                <w:szCs w:val="16"/>
                <w:lang w:val="en-US"/>
              </w:rPr>
              <w:t>[34]</w:t>
            </w:r>
            <w:r w:rsidR="00E91D03">
              <w:rPr>
                <w:rFonts w:eastAsia="Times New Roman" w:cstheme="minorHAnsi"/>
                <w:color w:val="000000"/>
                <w:sz w:val="16"/>
                <w:szCs w:val="16"/>
                <w:lang w:val="en-US"/>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2B629EA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73</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016C1BFF"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10</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2B7ABE22"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25</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EDCF68C"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69</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1DEB0FD2"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5DCABAE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25.8</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570F65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11.00 (2.64, 19.36)</w:t>
            </w:r>
          </w:p>
        </w:tc>
      </w:tr>
      <w:tr w:rsidR="003B01B8" w:rsidRPr="001953BC" w14:paraId="7AA00821"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1925A9A2"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54E97AD3" w14:textId="43EBA1E9"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Stergioulas, </w:t>
            </w:r>
            <w:r w:rsidR="00E91D03">
              <w:rPr>
                <w:rFonts w:eastAsia="Times New Roman" w:cstheme="minorHAnsi"/>
                <w:color w:val="000000"/>
                <w:sz w:val="16"/>
                <w:szCs w:val="16"/>
              </w:rPr>
              <w:fldChar w:fldCharType="begin" w:fldLock="1"/>
            </w:r>
            <w:r w:rsidR="00E91D03">
              <w:rPr>
                <w:rFonts w:eastAsia="Times New Roman" w:cstheme="minorHAnsi"/>
                <w:color w:val="000000"/>
                <w:sz w:val="16"/>
                <w:szCs w:val="16"/>
              </w:rPr>
              <w:instrText>ADDIN CSL_CITATION { "citationItems" : [ { "id" : "ITEM-1",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"ITEM-1", "issue" : "3", "issued" : { "date-parts" : [ [ "2007", "6" ] ] }, "page" : "205-13", "title" : "Effects of low-level laser and plyometric exercises in the treatment of lateral epicondylitis.", "type" : "article-journal", "volume" : "25" }, "uris" : [ "http://www.mendeley.com/documents/?uuid=339e92e7-f738-438b-be14-23973c8a1fae" ] } ], "mendeley" : { "formattedCitation" : "[39]", "plainTextFormattedCitation" : "[39]", "previouslyFormattedCitation" : "[39]" }, "properties" : {  }, "schema" : "https://github.com/citation-style-language/schema/raw/master/csl-citation.json" }</w:instrText>
            </w:r>
            <w:r w:rsidR="00E91D03">
              <w:rPr>
                <w:rFonts w:eastAsia="Times New Roman" w:cstheme="minorHAnsi"/>
                <w:color w:val="000000"/>
                <w:sz w:val="16"/>
                <w:szCs w:val="16"/>
              </w:rPr>
              <w:fldChar w:fldCharType="separate"/>
            </w:r>
            <w:r w:rsidR="00E91D03" w:rsidRPr="00E91D03">
              <w:rPr>
                <w:rFonts w:eastAsia="Times New Roman" w:cstheme="minorHAnsi"/>
                <w:noProof/>
                <w:color w:val="000000"/>
                <w:sz w:val="16"/>
                <w:szCs w:val="16"/>
              </w:rPr>
              <w:t>[39]</w:t>
            </w:r>
            <w:r w:rsidR="00E91D03">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C19DBBA"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270F37B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29.3</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0DD8B2A9"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25.2</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4D4AAEB2"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451CD06F"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11.54</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7D751022"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24.88</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EF8D21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17.76 (-0.16, 25.68)</w:t>
            </w:r>
          </w:p>
        </w:tc>
      </w:tr>
      <w:tr w:rsidR="003B01B8" w:rsidRPr="001953BC" w14:paraId="58A6C3CE"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6864C309"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7C9B2395" w14:textId="3B9370BA"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Lam and Cheing, </w:t>
            </w:r>
            <w:r w:rsidR="00E91D03">
              <w:rPr>
                <w:rFonts w:eastAsia="Times New Roman" w:cstheme="minorHAnsi"/>
                <w:color w:val="000000"/>
                <w:sz w:val="16"/>
                <w:szCs w:val="16"/>
              </w:rPr>
              <w:fldChar w:fldCharType="begin" w:fldLock="1"/>
            </w:r>
            <w:r w:rsidR="00E91D03">
              <w:rPr>
                <w:rFonts w:eastAsia="Times New Roman" w:cstheme="minorHAnsi"/>
                <w:color w:val="000000"/>
                <w:sz w:val="16"/>
                <w:szCs w:val="16"/>
              </w:rPr>
              <w:instrText>ADDIN CSL_CITATION { "citationItems" : [ { "id" : "ITEM-1",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"ITEM-1",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 "plainTextFormattedCitation" : "[33]", "previouslyFormattedCitation" : "[33]" }, "properties" : {  }, "schema" : "https://github.com/citation-style-language/schema/raw/master/csl-citation.json" }</w:instrText>
            </w:r>
            <w:r w:rsidR="00E91D03">
              <w:rPr>
                <w:rFonts w:eastAsia="Times New Roman" w:cstheme="minorHAnsi"/>
                <w:color w:val="000000"/>
                <w:sz w:val="16"/>
                <w:szCs w:val="16"/>
              </w:rPr>
              <w:fldChar w:fldCharType="separate"/>
            </w:r>
            <w:r w:rsidR="00E91D03" w:rsidRPr="00E91D03">
              <w:rPr>
                <w:rFonts w:eastAsia="Times New Roman" w:cstheme="minorHAnsi"/>
                <w:noProof/>
                <w:color w:val="000000"/>
                <w:sz w:val="16"/>
                <w:szCs w:val="16"/>
              </w:rPr>
              <w:t>[33]</w:t>
            </w:r>
            <w:r w:rsidR="00E91D03">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66B0F9DF"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21</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2E6ECBD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20.9</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6B8E92D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26.2</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57A3B0CC"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3DC25D99"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2.2</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648D881A"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29</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4AB3F43"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18.70 (1.23, 36.17)</w:t>
            </w:r>
          </w:p>
        </w:tc>
      </w:tr>
      <w:tr w:rsidR="003B01B8" w:rsidRPr="001953BC" w14:paraId="49650181"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10B2A735"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30C548EA" w14:textId="77777777" w:rsidR="00DE3A7D" w:rsidRPr="001953BC" w:rsidRDefault="00DE3A7D" w:rsidP="00022CB8">
            <w:pPr>
              <w:spacing w:line="240" w:lineRule="auto"/>
              <w:jc w:val="both"/>
              <w:rPr>
                <w:rFonts w:eastAsia="Times New Roman" w:cstheme="minorHAnsi"/>
                <w:b/>
                <w:bCs/>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B8AF660" w14:textId="77777777" w:rsidR="00DE3A7D" w:rsidRPr="001953BC" w:rsidRDefault="00DE3A7D" w:rsidP="00022CB8">
            <w:pPr>
              <w:spacing w:line="240" w:lineRule="auto"/>
              <w:jc w:val="both"/>
              <w:rPr>
                <w:rFonts w:eastAsia="Times New Roman" w:cstheme="minorHAnsi"/>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3D1A91A6" w14:textId="77777777" w:rsidR="00DE3A7D" w:rsidRPr="001953BC" w:rsidRDefault="00DE3A7D" w:rsidP="00022CB8">
            <w:pPr>
              <w:spacing w:line="240" w:lineRule="auto"/>
              <w:jc w:val="both"/>
              <w:rPr>
                <w:rFonts w:eastAsia="Times New Roman" w:cstheme="minorHAnsi"/>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3F525FCD" w14:textId="77777777" w:rsidR="00DE3A7D" w:rsidRPr="001953BC" w:rsidRDefault="00DE3A7D" w:rsidP="00022CB8">
            <w:pPr>
              <w:spacing w:line="240" w:lineRule="auto"/>
              <w:jc w:val="both"/>
              <w:rPr>
                <w:rFonts w:eastAsia="Times New Roman" w:cstheme="minorHAnsi"/>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563214C9" w14:textId="77777777" w:rsidR="00DE3A7D" w:rsidRPr="001953BC" w:rsidRDefault="00DE3A7D" w:rsidP="00022CB8">
            <w:pPr>
              <w:spacing w:line="240" w:lineRule="auto"/>
              <w:jc w:val="both"/>
              <w:rPr>
                <w:rFonts w:eastAsia="Times New Roman" w:cstheme="minorHAnsi"/>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5A5450A3" w14:textId="77777777" w:rsidR="00DE3A7D" w:rsidRPr="001953BC" w:rsidRDefault="00DE3A7D" w:rsidP="00022CB8">
            <w:pPr>
              <w:spacing w:line="240" w:lineRule="auto"/>
              <w:jc w:val="both"/>
              <w:rPr>
                <w:rFonts w:eastAsia="Times New Roman" w:cstheme="minorHAnsi"/>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6FA67373" w14:textId="77777777" w:rsidR="00DE3A7D" w:rsidRPr="001953BC" w:rsidRDefault="00DE3A7D" w:rsidP="00022CB8">
            <w:pPr>
              <w:spacing w:line="240" w:lineRule="auto"/>
              <w:jc w:val="both"/>
              <w:rPr>
                <w:rFonts w:eastAsia="Times New Roman" w:cstheme="minorHAnsi"/>
                <w:color w:val="000000"/>
                <w:sz w:val="16"/>
                <w:szCs w:val="16"/>
              </w:rPr>
            </w:pP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FA7F4BE"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 </w:t>
            </w:r>
          </w:p>
        </w:tc>
      </w:tr>
      <w:tr w:rsidR="00DE3A7D" w:rsidRPr="008C1640" w14:paraId="4E7E32B5"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42F77B98"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7106"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B4D45DE" w14:textId="77777777" w:rsidR="00DE3A7D" w:rsidRPr="001953BC" w:rsidRDefault="00DE3A7D"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Tendon Application 820nm and 1064nm</w:t>
            </w:r>
          </w:p>
        </w:tc>
      </w:tr>
      <w:tr w:rsidR="003B01B8" w:rsidRPr="001953BC" w14:paraId="7BB2C590"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5A6C3A85" w14:textId="77777777" w:rsidR="00DE3A7D" w:rsidRPr="001953BC"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050DE852" w14:textId="1EF7474E" w:rsidR="00DE3A7D" w:rsidRPr="001953BC" w:rsidRDefault="00E91D03" w:rsidP="00022CB8">
            <w:pPr>
              <w:spacing w:line="240" w:lineRule="auto"/>
              <w:jc w:val="both"/>
              <w:rPr>
                <w:rFonts w:eastAsia="Times New Roman" w:cstheme="minorHAnsi"/>
                <w:color w:val="000000"/>
                <w:sz w:val="16"/>
                <w:szCs w:val="16"/>
              </w:rPr>
            </w:pPr>
            <w:r>
              <w:rPr>
                <w:rFonts w:eastAsia="Times New Roman" w:cstheme="minorHAnsi"/>
                <w:color w:val="000000"/>
                <w:sz w:val="16"/>
                <w:szCs w:val="16"/>
              </w:rPr>
              <w:t>Krasheninnikoff, et al.</w:t>
            </w:r>
            <w:r w:rsidR="00DE3A7D" w:rsidRPr="001953BC">
              <w:rPr>
                <w:rFonts w:eastAsia="Times New Roman" w:cstheme="minorHAnsi"/>
                <w:color w:val="000000"/>
                <w:sz w:val="16"/>
                <w:szCs w:val="16"/>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Pr>
                <w:rFonts w:eastAsia="Times New Roman" w:cstheme="minorHAnsi"/>
                <w:color w:val="000000"/>
                <w:sz w:val="16"/>
                <w:szCs w:val="16"/>
              </w:rPr>
              <w:fldChar w:fldCharType="separate"/>
            </w:r>
            <w:r w:rsidRPr="00E91D03">
              <w:rPr>
                <w:rFonts w:eastAsia="Times New Roman" w:cstheme="minorHAnsi"/>
                <w:noProof/>
                <w:color w:val="000000"/>
                <w:sz w:val="16"/>
                <w:szCs w:val="16"/>
              </w:rPr>
              <w:t>[32]</w:t>
            </w:r>
            <w:r>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019649C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7D988B9D"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19</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6030F4B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36</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51288DB5"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1BD13D4F"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14</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4529D06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35</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02CA49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5.00 (-18.20, 28.20)</w:t>
            </w:r>
          </w:p>
        </w:tc>
      </w:tr>
      <w:tr w:rsidR="003B01B8" w:rsidRPr="001953BC" w14:paraId="1892E708"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145212A3"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2BA1AB4B" w14:textId="0FBDA890"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Papadopoulos, et al. </w:t>
            </w:r>
            <w:r w:rsidR="00E91D03">
              <w:rPr>
                <w:rFonts w:eastAsia="Times New Roman" w:cstheme="minorHAnsi"/>
                <w:color w:val="000000"/>
                <w:sz w:val="16"/>
                <w:szCs w:val="16"/>
              </w:rPr>
              <w:fldChar w:fldCharType="begin" w:fldLock="1"/>
            </w:r>
            <w:r w:rsidR="00E91D03">
              <w:rPr>
                <w:rFonts w:eastAsia="Times New Roman" w:cstheme="minorHAnsi"/>
                <w:color w:val="000000"/>
                <w:sz w:val="16"/>
                <w:szCs w:val="16"/>
              </w:rPr>
              <w:instrText>ADDIN CSL_CITATION { "citationItems" : [ { "id" : "ITEM-1",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"ITEM-1", "issue" : "1", "issued" : { "date-parts" : [ [ "1996", "2", "1" ] ] }, "page" : "9-11", "title" : "Low-level laser therapy does not aid the management of tennis elbow", "type" : "article-journal", "volume" : "10" }, "uris" : [ "http://www.mendeley.com/documents/?uuid=2ccfd75e-2ff4-46bd-a1a0-b6d42e85c82a" ] } ], "mendeley" : { "formattedCitation" : "[38]", "plainTextFormattedCitation" : "[38]", "previouslyFormattedCitation" : "[38]" }, "properties" : {  }, "schema" : "https://github.com/citation-style-language/schema/raw/master/csl-citation.json" }</w:instrText>
            </w:r>
            <w:r w:rsidR="00E91D03">
              <w:rPr>
                <w:rFonts w:eastAsia="Times New Roman" w:cstheme="minorHAnsi"/>
                <w:color w:val="000000"/>
                <w:sz w:val="16"/>
                <w:szCs w:val="16"/>
              </w:rPr>
              <w:fldChar w:fldCharType="separate"/>
            </w:r>
            <w:r w:rsidR="00E91D03" w:rsidRPr="00E91D03">
              <w:rPr>
                <w:rFonts w:eastAsia="Times New Roman" w:cstheme="minorHAnsi"/>
                <w:noProof/>
                <w:color w:val="000000"/>
                <w:sz w:val="16"/>
                <w:szCs w:val="16"/>
              </w:rPr>
              <w:t>[38]</w:t>
            </w:r>
            <w:r w:rsidR="00E91D03">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743518EF"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340A8DF9"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3F55AC2"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20.5</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46A77B0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16</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22277803"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14</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5F33D4F8"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21.2</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27E0BAD"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-15.00 (-29.68. -0.32)</w:t>
            </w:r>
          </w:p>
        </w:tc>
      </w:tr>
      <w:tr w:rsidR="003B01B8" w:rsidRPr="001953BC" w14:paraId="173E27C3"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56B5E90F"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1BBAC569" w14:textId="4FDFF2A5"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Basford, Sheffield and Cieslak, </w:t>
            </w:r>
            <w:r w:rsidR="00E91D03">
              <w:rPr>
                <w:rFonts w:eastAsia="Times New Roman" w:cstheme="minorHAnsi"/>
                <w:color w:val="000000"/>
                <w:sz w:val="16"/>
                <w:szCs w:val="16"/>
              </w:rPr>
              <w:fldChar w:fldCharType="begin" w:fldLock="1"/>
            </w:r>
            <w:r w:rsidR="00E91D03">
              <w:rPr>
                <w:rFonts w:eastAsia="Times New Roman" w:cstheme="minorHAnsi"/>
                <w:color w:val="000000"/>
                <w:sz w:val="16"/>
                <w:szCs w:val="16"/>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sidR="00E91D03">
              <w:rPr>
                <w:rFonts w:eastAsia="Times New Roman" w:cstheme="minorHAnsi"/>
                <w:color w:val="000000"/>
                <w:sz w:val="16"/>
                <w:szCs w:val="16"/>
              </w:rPr>
              <w:fldChar w:fldCharType="separate"/>
            </w:r>
            <w:r w:rsidR="00E91D03" w:rsidRPr="00E91D03">
              <w:rPr>
                <w:rFonts w:eastAsia="Times New Roman" w:cstheme="minorHAnsi"/>
                <w:noProof/>
                <w:color w:val="000000"/>
                <w:sz w:val="16"/>
                <w:szCs w:val="16"/>
              </w:rPr>
              <w:t>[28]</w:t>
            </w:r>
            <w:r w:rsidR="00E91D03">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67340244"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23</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5147E29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13.4</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4DCC864F"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29.9</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3A495B2B"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24</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2B3B4BA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17</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CD10C2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36.8</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ACBCB2C"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-3.60 (-25.57, 18.37)</w:t>
            </w:r>
          </w:p>
        </w:tc>
      </w:tr>
      <w:tr w:rsidR="003B01B8" w:rsidRPr="001953BC" w14:paraId="7BFB8BB2"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46880FF9"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6CD99CC5" w14:textId="77777777" w:rsidR="00DE3A7D" w:rsidRPr="001953BC" w:rsidRDefault="00DE3A7D" w:rsidP="00022CB8">
            <w:pPr>
              <w:spacing w:line="240" w:lineRule="auto"/>
              <w:jc w:val="both"/>
              <w:rPr>
                <w:rFonts w:eastAsia="Times New Roman" w:cstheme="minorHAnsi"/>
                <w:b/>
                <w:bCs/>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73601F2F" w14:textId="77777777" w:rsidR="00DE3A7D" w:rsidRPr="001953BC" w:rsidRDefault="00DE3A7D" w:rsidP="00022CB8">
            <w:pPr>
              <w:spacing w:line="240" w:lineRule="auto"/>
              <w:jc w:val="both"/>
              <w:rPr>
                <w:rFonts w:eastAsia="Times New Roman" w:cstheme="minorHAnsi"/>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49994463" w14:textId="77777777" w:rsidR="00DE3A7D" w:rsidRPr="001953BC" w:rsidRDefault="00DE3A7D" w:rsidP="00022CB8">
            <w:pPr>
              <w:spacing w:line="240" w:lineRule="auto"/>
              <w:jc w:val="both"/>
              <w:rPr>
                <w:rFonts w:eastAsia="Times New Roman" w:cstheme="minorHAnsi"/>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7E15C9D" w14:textId="77777777" w:rsidR="00DE3A7D" w:rsidRPr="001953BC" w:rsidRDefault="00DE3A7D" w:rsidP="00022CB8">
            <w:pPr>
              <w:spacing w:line="240" w:lineRule="auto"/>
              <w:jc w:val="both"/>
              <w:rPr>
                <w:rFonts w:eastAsia="Times New Roman" w:cstheme="minorHAnsi"/>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3BAAB3EC" w14:textId="77777777" w:rsidR="00DE3A7D" w:rsidRPr="001953BC" w:rsidRDefault="00DE3A7D" w:rsidP="00022CB8">
            <w:pPr>
              <w:spacing w:line="240" w:lineRule="auto"/>
              <w:jc w:val="both"/>
              <w:rPr>
                <w:rFonts w:eastAsia="Times New Roman" w:cstheme="minorHAnsi"/>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1EC54A1D" w14:textId="77777777" w:rsidR="00DE3A7D" w:rsidRPr="001953BC" w:rsidRDefault="00DE3A7D" w:rsidP="00022CB8">
            <w:pPr>
              <w:spacing w:line="240" w:lineRule="auto"/>
              <w:jc w:val="both"/>
              <w:rPr>
                <w:rFonts w:eastAsia="Times New Roman" w:cstheme="minorHAnsi"/>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1B90B29" w14:textId="77777777" w:rsidR="00DE3A7D" w:rsidRPr="001953BC" w:rsidRDefault="00DE3A7D" w:rsidP="00022CB8">
            <w:pPr>
              <w:spacing w:line="240" w:lineRule="auto"/>
              <w:jc w:val="both"/>
              <w:rPr>
                <w:rFonts w:eastAsia="Times New Roman" w:cstheme="minorHAnsi"/>
                <w:color w:val="000000"/>
                <w:sz w:val="16"/>
                <w:szCs w:val="16"/>
              </w:rPr>
            </w:pP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2EDE875"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 </w:t>
            </w:r>
          </w:p>
        </w:tc>
      </w:tr>
      <w:tr w:rsidR="00DE3A7D" w:rsidRPr="001953BC" w14:paraId="243AA4C3"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7C2B1889"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7106"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C592DB1"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Acupoint application technique 904nm</w:t>
            </w:r>
          </w:p>
        </w:tc>
      </w:tr>
      <w:tr w:rsidR="003B01B8" w:rsidRPr="001953BC" w14:paraId="445781DB"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78CF8EEC"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4DAAFBE1" w14:textId="6450D33D"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Lundeberg, Haker and Thomas, </w:t>
            </w:r>
            <w:r w:rsidR="00E91D03">
              <w:rPr>
                <w:rFonts w:eastAsia="Times New Roman" w:cstheme="minorHAnsi"/>
                <w:color w:val="000000"/>
                <w:sz w:val="16"/>
                <w:szCs w:val="16"/>
              </w:rPr>
              <w:fldChar w:fldCharType="begin" w:fldLock="1"/>
            </w:r>
            <w:r w:rsidR="00E91D03">
              <w:rPr>
                <w:rFonts w:eastAsia="Times New Roman" w:cstheme="minorHAnsi"/>
                <w:color w:val="000000"/>
                <w:sz w:val="16"/>
                <w:szCs w:val="16"/>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sidR="00E91D03">
              <w:rPr>
                <w:rFonts w:eastAsia="Times New Roman" w:cstheme="minorHAnsi"/>
                <w:color w:val="000000"/>
                <w:sz w:val="16"/>
                <w:szCs w:val="16"/>
              </w:rPr>
              <w:fldChar w:fldCharType="separate"/>
            </w:r>
            <w:r w:rsidR="00E91D03" w:rsidRPr="00E91D03">
              <w:rPr>
                <w:rFonts w:eastAsia="Times New Roman" w:cstheme="minorHAnsi"/>
                <w:noProof/>
                <w:color w:val="000000"/>
                <w:sz w:val="16"/>
                <w:szCs w:val="16"/>
              </w:rPr>
              <w:t>[35]</w:t>
            </w:r>
            <w:r w:rsidR="00E91D03">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338DC23A"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38</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6060FC97"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26</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03C71EAD"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20</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08F082F5"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19</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0DDC95A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22</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6265ADF6"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20</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1CF9A18"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4.00 (-7.01, 15.01)</w:t>
            </w:r>
          </w:p>
        </w:tc>
      </w:tr>
      <w:tr w:rsidR="003B01B8" w:rsidRPr="001953BC" w14:paraId="1ED4D813"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6C1D8134"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42F28F24" w14:textId="77777777" w:rsidR="00DE3A7D" w:rsidRPr="001953BC" w:rsidRDefault="00DE3A7D" w:rsidP="00022CB8">
            <w:pPr>
              <w:spacing w:line="240" w:lineRule="auto"/>
              <w:jc w:val="both"/>
              <w:rPr>
                <w:rFonts w:eastAsia="Times New Roman" w:cstheme="minorHAnsi"/>
                <w:b/>
                <w:bCs/>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6E6A3D9A" w14:textId="77777777" w:rsidR="00DE3A7D" w:rsidRPr="001953BC" w:rsidRDefault="00DE3A7D" w:rsidP="00022CB8">
            <w:pPr>
              <w:spacing w:line="240" w:lineRule="auto"/>
              <w:jc w:val="both"/>
              <w:rPr>
                <w:rFonts w:eastAsia="Times New Roman" w:cstheme="minorHAnsi"/>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7CCA41DD" w14:textId="77777777" w:rsidR="00DE3A7D" w:rsidRPr="001953BC" w:rsidRDefault="00DE3A7D" w:rsidP="00022CB8">
            <w:pPr>
              <w:spacing w:line="240" w:lineRule="auto"/>
              <w:jc w:val="both"/>
              <w:rPr>
                <w:rFonts w:eastAsia="Times New Roman" w:cstheme="minorHAnsi"/>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764DC47A" w14:textId="77777777" w:rsidR="00DE3A7D" w:rsidRPr="001953BC" w:rsidRDefault="00DE3A7D" w:rsidP="00022CB8">
            <w:pPr>
              <w:spacing w:line="240" w:lineRule="auto"/>
              <w:jc w:val="both"/>
              <w:rPr>
                <w:rFonts w:eastAsia="Times New Roman" w:cstheme="minorHAnsi"/>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20776CA4" w14:textId="77777777" w:rsidR="00DE3A7D" w:rsidRPr="001953BC" w:rsidRDefault="00DE3A7D" w:rsidP="00022CB8">
            <w:pPr>
              <w:spacing w:line="240" w:lineRule="auto"/>
              <w:jc w:val="both"/>
              <w:rPr>
                <w:rFonts w:eastAsia="Times New Roman" w:cstheme="minorHAnsi"/>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208F8DD9" w14:textId="77777777" w:rsidR="00DE3A7D" w:rsidRPr="001953BC" w:rsidRDefault="00DE3A7D" w:rsidP="00022CB8">
            <w:pPr>
              <w:spacing w:line="240" w:lineRule="auto"/>
              <w:jc w:val="both"/>
              <w:rPr>
                <w:rFonts w:eastAsia="Times New Roman" w:cstheme="minorHAnsi"/>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3E416F23" w14:textId="77777777" w:rsidR="00DE3A7D" w:rsidRPr="001953BC" w:rsidRDefault="00DE3A7D" w:rsidP="00022CB8">
            <w:pPr>
              <w:spacing w:line="240" w:lineRule="auto"/>
              <w:jc w:val="both"/>
              <w:rPr>
                <w:rFonts w:eastAsia="Times New Roman" w:cstheme="minorHAnsi"/>
                <w:color w:val="000000"/>
                <w:sz w:val="16"/>
                <w:szCs w:val="16"/>
              </w:rPr>
            </w:pP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F51591E"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DE3A7D" w:rsidRPr="008C1640" w14:paraId="6E444ADA"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66721443"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7106"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180337E" w14:textId="77777777" w:rsidR="00DE3A7D" w:rsidRPr="001953BC" w:rsidRDefault="00DE3A7D"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Tendon Application 632nm versus brace</w:t>
            </w:r>
          </w:p>
        </w:tc>
      </w:tr>
      <w:tr w:rsidR="003B01B8" w:rsidRPr="001953BC" w14:paraId="40B5A61F"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4CF8847B" w14:textId="77777777" w:rsidR="00DE3A7D" w:rsidRPr="001953BC"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74FF431D" w14:textId="26EB0069"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Oken, et al., </w:t>
            </w:r>
            <w:r w:rsidR="00E91D03">
              <w:rPr>
                <w:rFonts w:eastAsia="Times New Roman" w:cstheme="minorHAnsi"/>
                <w:color w:val="000000"/>
                <w:sz w:val="16"/>
                <w:szCs w:val="16"/>
              </w:rPr>
              <w:fldChar w:fldCharType="begin" w:fldLock="1"/>
            </w:r>
            <w:r w:rsidR="00E91D03">
              <w:rPr>
                <w:rFonts w:eastAsia="Times New Roman" w:cstheme="minorHAnsi"/>
                <w:color w:val="000000"/>
                <w:sz w:val="16"/>
                <w:szCs w:val="16"/>
              </w:rPr>
              <w:instrText>ADDIN CSL_CITATION { "citationItems" : [ { "id" : "ITEM-1", "itemData" : { "DOI" : "10.1197/j.jht.2007.09.003", "ISSN" : "0894-1130", "PMID" : "18215753", "abstract" : "The aims of this study were to evaluate the effects of low-level laser therapy (LLLT) and to compare these with the effects of brace or ultrasound (US) treatment in tennis elbow. The study design used was a prospective and randomized, controlled, single-blind trial. Fifty-eight outpatients with lateral epicondylitis (9 men, 49 women) were included in the trial. The patients were divided into three groups: 1) brace group-brace plus exercise, 2) ultrasound group-US plus exercise, and 3) laser group-LLLT plus exercise. Patients in the brace group used a lateral counterforce brace for three weeks, US plus hot pack in the ultrasound group, and laser plus hot pack in the LLLT group. In addition, all patients were given progressive stretching and strengthening exercise programs. Grip strength and pain severity were evaluated with visual analog scale (VAS) at baseline, at the second week of treatment, and at the sixth week of treatment. VAS improved significantly in all groups after the treatment and in the ultrasound and laser groups at the sixth week (p&lt;0.05). Grip strength of the affected hand increased only in the laser group after treatment, but was not changed at the sixth week. There were no significant differences between the groups on VAS and grip strength at baseline and at follow-up assessments. The results show that, in patients with lateral epicondylitis, a brace has a shorter beneficial effect than US and laser therapy in reducing pain, and that laser therapy is more effective than the brace and US treatment in improving grip strength.", "author" : [ { "dropping-particle" : "", "family" : "Oken", "given" : "Oznur", "non-dropping-particle" : "", "parse-names" : false, "suffix" : "" }, { "dropping-particle" : "", "family" : "Kahraman", "given" : "Ya\u015far", "non-dropping-particle" : "", "parse-names" : false, "suffix" : "" }, { "dropping-particle" : "", "family" : "Ayhan", "given" : "Figen", "non-dropping-particle" : "", "parse-names" : false, "suffix" : "" }, { "dropping-particle" : "", "family" : "Canpolat", "given" : "Sabahat", "non-dropping-particle" : "", "parse-names" : false, "suffix" : "" }, { "dropping-particle" : "", "family" : "Yorgancioglu", "given" : "Z Rezan", "non-dropping-particle" : "", "parse-names" : false, "suffix" : "" }, { "dropping-particle" : "", "family" : "Oken", "given" : "O Fuad", "non-dropping-particle" : "", "parse-names" : false, "suffix" : "" } ], "container-title" : "Journal of hand therapy : official journal of the American Society of Hand Therapists", "id" : "ITEM-1", "issue" : "1", "issued" : { "date-parts" : [ [ "2008", "1" ] ] }, "page" : "63-7; quiz 68", "title" : "The short-term efficacy of laser, brace, and ultrasound treatment in lateral epicondylitis: a prospective, randomized, controlled trial.", "type" : "article-journal", "volume" : "21" }, "uris" : [ "http://www.mendeley.com/documents/?uuid=284485c4-f2ce-4ec5-86c0-5af5e301a54c" ] } ], "mendeley" : { "formattedCitation" : "[36]", "plainTextFormattedCitation" : "[36]", "previouslyFormattedCitation" : "[36]" }, "properties" : {  }, "schema" : "https://github.com/citation-style-language/schema/raw/master/csl-citation.json" }</w:instrText>
            </w:r>
            <w:r w:rsidR="00E91D03">
              <w:rPr>
                <w:rFonts w:eastAsia="Times New Roman" w:cstheme="minorHAnsi"/>
                <w:color w:val="000000"/>
                <w:sz w:val="16"/>
                <w:szCs w:val="16"/>
              </w:rPr>
              <w:fldChar w:fldCharType="separate"/>
            </w:r>
            <w:r w:rsidR="00E91D03" w:rsidRPr="00E91D03">
              <w:rPr>
                <w:rFonts w:eastAsia="Times New Roman" w:cstheme="minorHAnsi"/>
                <w:noProof/>
                <w:color w:val="000000"/>
                <w:sz w:val="16"/>
                <w:szCs w:val="16"/>
              </w:rPr>
              <w:t>[36]</w:t>
            </w:r>
            <w:r w:rsidR="00E91D03">
              <w:rPr>
                <w:rFonts w:eastAsia="Times New Roman" w:cstheme="minorHAnsi"/>
                <w:color w:val="000000"/>
                <w:sz w:val="16"/>
                <w:szCs w:val="16"/>
              </w:rPr>
              <w:fldChar w:fldCharType="end"/>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7FBEA6F8"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20</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5018669D"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28</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53256BE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5DA85E38"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20</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1F336F2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14</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33ADDDE"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9</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45E4CD0" w14:textId="77777777" w:rsidR="00DE3A7D" w:rsidRPr="001953BC" w:rsidRDefault="00DE3A7D"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14.00 (7.43, 20.57)</w:t>
            </w:r>
          </w:p>
        </w:tc>
      </w:tr>
      <w:tr w:rsidR="00DE3A7D" w:rsidRPr="001953BC" w14:paraId="2B7E9763" w14:textId="77777777" w:rsidTr="0076696A">
        <w:trPr>
          <w:trHeight w:val="192"/>
          <w:jc w:val="center"/>
        </w:trPr>
        <w:tc>
          <w:tcPr>
            <w:tcW w:w="0" w:type="auto"/>
            <w:vMerge/>
            <w:tcBorders>
              <w:top w:val="nil"/>
              <w:left w:val="single" w:sz="8" w:space="0" w:color="auto"/>
              <w:bottom w:val="single" w:sz="4" w:space="0" w:color="000000"/>
              <w:right w:val="single" w:sz="4" w:space="0" w:color="auto"/>
            </w:tcBorders>
            <w:vAlign w:val="center"/>
            <w:hideMark/>
          </w:tcPr>
          <w:p w14:paraId="13B2D5F2" w14:textId="77777777" w:rsidR="00DE3A7D" w:rsidRPr="001953BC" w:rsidRDefault="00DE3A7D" w:rsidP="00E91D03">
            <w:pPr>
              <w:spacing w:line="240" w:lineRule="auto"/>
              <w:jc w:val="center"/>
              <w:rPr>
                <w:rFonts w:eastAsia="Times New Roman" w:cstheme="minorHAnsi"/>
                <w:b/>
                <w:bCs/>
                <w:color w:val="000000"/>
                <w:sz w:val="16"/>
                <w:szCs w:val="16"/>
              </w:rPr>
            </w:pPr>
          </w:p>
        </w:tc>
        <w:tc>
          <w:tcPr>
            <w:tcW w:w="7106" w:type="dxa"/>
            <w:gridSpan w:val="8"/>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4EC660DB" w14:textId="77777777" w:rsidR="00DE3A7D" w:rsidRPr="001953BC" w:rsidRDefault="00DE3A7D" w:rsidP="00022CB8">
            <w:pPr>
              <w:spacing w:line="240" w:lineRule="auto"/>
              <w:jc w:val="right"/>
              <w:rPr>
                <w:rFonts w:eastAsia="Times New Roman" w:cstheme="minorHAnsi"/>
                <w:b/>
                <w:bCs/>
                <w:color w:val="000000"/>
                <w:sz w:val="16"/>
                <w:szCs w:val="16"/>
              </w:rPr>
            </w:pPr>
            <w:r w:rsidRPr="001953BC">
              <w:rPr>
                <w:rFonts w:eastAsia="Times New Roman" w:cstheme="minorHAnsi"/>
                <w:b/>
                <w:bCs/>
                <w:color w:val="000000"/>
                <w:sz w:val="16"/>
                <w:szCs w:val="16"/>
              </w:rPr>
              <w:t>Total: 10.24 (3.04, 17.45)</w:t>
            </w:r>
          </w:p>
        </w:tc>
      </w:tr>
      <w:tr w:rsidR="003B01B8" w:rsidRPr="001953BC" w14:paraId="03D03ADD" w14:textId="77777777" w:rsidTr="0076696A">
        <w:trPr>
          <w:trHeight w:val="192"/>
          <w:jc w:val="center"/>
        </w:trPr>
        <w:tc>
          <w:tcPr>
            <w:tcW w:w="967"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32828509" w14:textId="4D545A7C" w:rsidR="00DE3A7D" w:rsidRPr="001953BC" w:rsidRDefault="00DE3A7D" w:rsidP="00E91D03">
            <w:pPr>
              <w:spacing w:line="240" w:lineRule="auto"/>
              <w:jc w:val="center"/>
              <w:rPr>
                <w:rFonts w:eastAsia="Times New Roman" w:cstheme="minorHAnsi"/>
                <w:b/>
                <w:bCs/>
                <w:color w:val="000000"/>
                <w:sz w:val="16"/>
                <w:szCs w:val="16"/>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54367C77" w14:textId="77777777" w:rsidR="00DE3A7D" w:rsidRPr="001953BC" w:rsidRDefault="00DE3A7D" w:rsidP="00022CB8">
            <w:pPr>
              <w:spacing w:line="240" w:lineRule="auto"/>
              <w:jc w:val="both"/>
              <w:rPr>
                <w:rFonts w:eastAsia="Times New Roman" w:cstheme="minorHAnsi"/>
                <w:b/>
                <w:bCs/>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4951C509" w14:textId="77777777" w:rsidR="00DE3A7D" w:rsidRPr="001953BC" w:rsidRDefault="00DE3A7D" w:rsidP="00022CB8">
            <w:pPr>
              <w:spacing w:line="240" w:lineRule="auto"/>
              <w:jc w:val="both"/>
              <w:rPr>
                <w:rFonts w:eastAsia="Times New Roman" w:cstheme="minorHAnsi"/>
                <w:b/>
                <w:bCs/>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6100C202" w14:textId="77777777" w:rsidR="00DE3A7D" w:rsidRPr="001953BC" w:rsidRDefault="00DE3A7D" w:rsidP="00022CB8">
            <w:pPr>
              <w:spacing w:line="240" w:lineRule="auto"/>
              <w:jc w:val="both"/>
              <w:rPr>
                <w:rFonts w:eastAsia="Times New Roman" w:cstheme="minorHAnsi"/>
                <w:b/>
                <w:bCs/>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751FBB76" w14:textId="77777777" w:rsidR="00DE3A7D" w:rsidRPr="001953BC" w:rsidRDefault="00DE3A7D" w:rsidP="00022CB8">
            <w:pPr>
              <w:spacing w:line="240" w:lineRule="auto"/>
              <w:jc w:val="both"/>
              <w:rPr>
                <w:rFonts w:eastAsia="Times New Roman" w:cstheme="minorHAnsi"/>
                <w:b/>
                <w:bCs/>
                <w:color w:val="000000"/>
                <w:sz w:val="16"/>
                <w:szCs w:val="16"/>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5D679DEB" w14:textId="77777777" w:rsidR="00DE3A7D" w:rsidRPr="001953BC" w:rsidRDefault="00DE3A7D" w:rsidP="00022CB8">
            <w:pPr>
              <w:spacing w:line="240" w:lineRule="auto"/>
              <w:jc w:val="both"/>
              <w:rPr>
                <w:rFonts w:eastAsia="Times New Roman" w:cstheme="minorHAnsi"/>
                <w:b/>
                <w:bCs/>
                <w:color w:val="000000"/>
                <w:sz w:val="16"/>
                <w:szCs w:val="16"/>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6B222A8B" w14:textId="77777777" w:rsidR="00DE3A7D" w:rsidRPr="001953BC" w:rsidRDefault="00DE3A7D" w:rsidP="00022CB8">
            <w:pPr>
              <w:spacing w:line="240" w:lineRule="auto"/>
              <w:jc w:val="both"/>
              <w:rPr>
                <w:rFonts w:eastAsia="Times New Roman" w:cstheme="minorHAnsi"/>
                <w:b/>
                <w:bCs/>
                <w:color w:val="000000"/>
                <w:sz w:val="16"/>
                <w:szCs w:val="16"/>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8C6FF19" w14:textId="77777777" w:rsidR="00DE3A7D" w:rsidRPr="001953BC" w:rsidRDefault="00DE3A7D" w:rsidP="00022CB8">
            <w:pPr>
              <w:spacing w:line="240" w:lineRule="auto"/>
              <w:jc w:val="both"/>
              <w:rPr>
                <w:rFonts w:eastAsia="Times New Roman" w:cstheme="minorHAnsi"/>
                <w:b/>
                <w:bCs/>
                <w:color w:val="000000"/>
                <w:sz w:val="16"/>
                <w:szCs w:val="16"/>
              </w:rPr>
            </w:pP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5352B70" w14:textId="77777777" w:rsidR="00DE3A7D" w:rsidRPr="001953BC" w:rsidRDefault="00DE3A7D"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 </w:t>
            </w:r>
          </w:p>
        </w:tc>
      </w:tr>
      <w:tr w:rsidR="003B01B8" w:rsidRPr="008C1640" w14:paraId="638F5EA9" w14:textId="77777777" w:rsidTr="0076696A">
        <w:trPr>
          <w:trHeight w:val="192"/>
          <w:jc w:val="center"/>
        </w:trPr>
        <w:tc>
          <w:tcPr>
            <w:tcW w:w="967" w:type="dxa"/>
            <w:vMerge w:val="restart"/>
            <w:tcBorders>
              <w:top w:val="single" w:sz="4" w:space="0" w:color="auto"/>
              <w:left w:val="single" w:sz="8"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66ED539" w14:textId="77777777" w:rsidR="00DE3A7D" w:rsidRPr="001953BC" w:rsidRDefault="00DE3A7D" w:rsidP="00E91D03">
            <w:pPr>
              <w:spacing w:line="240" w:lineRule="auto"/>
              <w:jc w:val="center"/>
              <w:rPr>
                <w:rFonts w:eastAsia="Times New Roman" w:cstheme="minorHAnsi"/>
                <w:b/>
                <w:bCs/>
                <w:color w:val="000000"/>
                <w:sz w:val="16"/>
                <w:szCs w:val="16"/>
              </w:rPr>
            </w:pPr>
            <w:r w:rsidRPr="001953BC">
              <w:rPr>
                <w:rFonts w:eastAsia="Times New Roman" w:cstheme="minorHAnsi"/>
                <w:b/>
                <w:bCs/>
                <w:color w:val="000000"/>
                <w:sz w:val="16"/>
                <w:szCs w:val="16"/>
              </w:rPr>
              <w:t>Weber, et al., 2015</w:t>
            </w:r>
          </w:p>
        </w:tc>
        <w:tc>
          <w:tcPr>
            <w:tcW w:w="288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4F6DA9A" w14:textId="3E9F6409" w:rsidR="00DE3A7D" w:rsidRPr="00E91D03" w:rsidRDefault="00DE3A7D"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rPr>
              <w:t>Basford</w:t>
            </w:r>
            <w:r w:rsidR="00E91D03">
              <w:rPr>
                <w:rFonts w:eastAsia="Times New Roman" w:cstheme="minorHAnsi"/>
                <w:color w:val="000000"/>
                <w:sz w:val="16"/>
                <w:szCs w:val="16"/>
                <w:lang w:val="en-US"/>
              </w:rPr>
              <w:t xml:space="preserve">, et al. </w:t>
            </w:r>
            <w:r w:rsidR="00E91D03">
              <w:rPr>
                <w:rFonts w:eastAsia="Times New Roman" w:cstheme="minorHAnsi"/>
                <w:color w:val="000000"/>
                <w:sz w:val="16"/>
                <w:szCs w:val="16"/>
                <w:lang w:val="en-US"/>
              </w:rPr>
              <w:fldChar w:fldCharType="begin" w:fldLock="1"/>
            </w:r>
            <w:r w:rsidR="00E91D03">
              <w:rPr>
                <w:rFonts w:eastAsia="Times New Roman" w:cstheme="minorHAnsi"/>
                <w:color w:val="000000"/>
                <w:sz w:val="16"/>
                <w:szCs w:val="16"/>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sidR="00E91D03">
              <w:rPr>
                <w:rFonts w:eastAsia="Times New Roman" w:cstheme="minorHAnsi"/>
                <w:color w:val="000000"/>
                <w:sz w:val="16"/>
                <w:szCs w:val="16"/>
                <w:lang w:val="en-US"/>
              </w:rPr>
              <w:fldChar w:fldCharType="separate"/>
            </w:r>
            <w:r w:rsidR="00E91D03" w:rsidRPr="00E91D03">
              <w:rPr>
                <w:rFonts w:eastAsia="Times New Roman" w:cstheme="minorHAnsi"/>
                <w:noProof/>
                <w:color w:val="000000"/>
                <w:sz w:val="16"/>
                <w:szCs w:val="16"/>
                <w:lang w:val="en-US"/>
              </w:rPr>
              <w:t>[28]</w:t>
            </w:r>
            <w:r w:rsidR="00E91D03">
              <w:rPr>
                <w:rFonts w:eastAsia="Times New Roman" w:cstheme="minorHAnsi"/>
                <w:color w:val="000000"/>
                <w:sz w:val="16"/>
                <w:szCs w:val="16"/>
                <w:lang w:val="en-US"/>
              </w:rPr>
              <w:fldChar w:fldCharType="end"/>
            </w:r>
          </w:p>
        </w:tc>
        <w:tc>
          <w:tcPr>
            <w:tcW w:w="42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D2D1931"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23</w:t>
            </w:r>
          </w:p>
        </w:tc>
        <w:tc>
          <w:tcPr>
            <w:tcW w:w="502"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62C3F12"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47.7</w:t>
            </w:r>
          </w:p>
        </w:tc>
        <w:tc>
          <w:tcPr>
            <w:tcW w:w="483"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A7C804F"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45</w:t>
            </w:r>
          </w:p>
        </w:tc>
        <w:tc>
          <w:tcPr>
            <w:tcW w:w="42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55350AF"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23</w:t>
            </w:r>
          </w:p>
        </w:tc>
        <w:tc>
          <w:tcPr>
            <w:tcW w:w="502"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84B1853"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34.3</w:t>
            </w:r>
          </w:p>
        </w:tc>
        <w:tc>
          <w:tcPr>
            <w:tcW w:w="483"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3F0FE52"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28</w:t>
            </w:r>
          </w:p>
        </w:tc>
        <w:tc>
          <w:tcPr>
            <w:tcW w:w="1398"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F596548"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13.40 (-8.26, 35.06)</w:t>
            </w:r>
          </w:p>
        </w:tc>
      </w:tr>
      <w:tr w:rsidR="003B01B8" w:rsidRPr="008C1640" w14:paraId="4803E596" w14:textId="77777777" w:rsidTr="0076696A">
        <w:trPr>
          <w:trHeight w:val="19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0E2F5BA1"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49DAE7FC" w14:textId="1DBBF322" w:rsidR="00DE3A7D" w:rsidRPr="00E91D03" w:rsidRDefault="00E91D03" w:rsidP="00022CB8">
            <w:pPr>
              <w:spacing w:line="240" w:lineRule="auto"/>
              <w:jc w:val="both"/>
              <w:rPr>
                <w:rFonts w:eastAsia="Times New Roman" w:cstheme="minorHAnsi"/>
                <w:color w:val="000000"/>
                <w:sz w:val="16"/>
                <w:szCs w:val="16"/>
                <w:lang w:val="en-US"/>
              </w:rPr>
            </w:pPr>
            <w:r>
              <w:rPr>
                <w:rFonts w:eastAsia="Times New Roman" w:cstheme="minorHAnsi"/>
                <w:color w:val="000000"/>
                <w:sz w:val="16"/>
                <w:szCs w:val="16"/>
                <w:lang w:val="en-US"/>
              </w:rPr>
              <w:t>Stergioulas, [39]</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6E0286BC"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31</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71F7D27B"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52.5</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4B52A002"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20.82</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3BD15926"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25</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6955DA46"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23.2</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DA3969C"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14.8</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7D596B8"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29.30 (20.10, 38.50)</w:t>
            </w:r>
          </w:p>
        </w:tc>
      </w:tr>
      <w:tr w:rsidR="003B01B8" w:rsidRPr="008C1640" w14:paraId="25470533" w14:textId="77777777" w:rsidTr="0076696A">
        <w:trPr>
          <w:trHeight w:val="19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588B960A"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7E07E2B5"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0F913B3C"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519A1B7A"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201CF761"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24B18D6"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66047FFD"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55AEFA3B"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4C283CC"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r>
      <w:tr w:rsidR="00DE3A7D" w:rsidRPr="008C1640" w14:paraId="4018886E" w14:textId="77777777" w:rsidTr="0076696A">
        <w:trPr>
          <w:trHeight w:val="19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309F3212"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7106" w:type="dxa"/>
            <w:gridSpan w:val="8"/>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6650AD62" w14:textId="77777777" w:rsidR="00DE3A7D" w:rsidRPr="00E91D03" w:rsidRDefault="00DE3A7D" w:rsidP="00022CB8">
            <w:pPr>
              <w:spacing w:line="240" w:lineRule="auto"/>
              <w:jc w:val="right"/>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Total: 24.45  (10.24, 38.65)</w:t>
            </w:r>
            <w:r w:rsidR="00F004C9" w:rsidRPr="00E91D03">
              <w:rPr>
                <w:rFonts w:eastAsia="Times New Roman" w:cstheme="minorHAnsi"/>
                <w:b/>
                <w:bCs/>
                <w:color w:val="000000"/>
                <w:sz w:val="16"/>
                <w:szCs w:val="16"/>
                <w:vertAlign w:val="superscript"/>
                <w:lang w:val="en-US"/>
              </w:rPr>
              <w:t>1</w:t>
            </w:r>
          </w:p>
        </w:tc>
      </w:tr>
      <w:tr w:rsidR="003B01B8" w:rsidRPr="008C1640" w14:paraId="1D62628D" w14:textId="77777777" w:rsidTr="0076696A">
        <w:trPr>
          <w:trHeight w:val="192"/>
          <w:jc w:val="center"/>
        </w:trPr>
        <w:tc>
          <w:tcPr>
            <w:tcW w:w="967"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0836B928" w14:textId="38202D2D" w:rsidR="00DE3A7D" w:rsidRPr="00E91D03"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3669FB2A"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AD5469D"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0302AC09"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188E9530"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30FE0398"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1BDCAEB2"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7C269949"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FD36F51" w14:textId="77777777" w:rsidR="00DE3A7D" w:rsidRPr="00E91D03" w:rsidRDefault="00DE3A7D" w:rsidP="00022CB8">
            <w:pPr>
              <w:spacing w:line="240" w:lineRule="auto"/>
              <w:jc w:val="both"/>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 </w:t>
            </w:r>
          </w:p>
        </w:tc>
      </w:tr>
      <w:tr w:rsidR="003B01B8" w:rsidRPr="008C1640" w14:paraId="015364B5" w14:textId="77777777" w:rsidTr="0076696A">
        <w:trPr>
          <w:trHeight w:val="216"/>
          <w:jc w:val="center"/>
        </w:trPr>
        <w:tc>
          <w:tcPr>
            <w:tcW w:w="967" w:type="dxa"/>
            <w:vMerge w:val="restart"/>
            <w:tcBorders>
              <w:top w:val="single" w:sz="4" w:space="0" w:color="auto"/>
              <w:left w:val="single" w:sz="8"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26B72E5" w14:textId="77777777" w:rsidR="00DE3A7D" w:rsidRPr="00E91D03" w:rsidRDefault="00DE3A7D" w:rsidP="00E91D03">
            <w:pPr>
              <w:spacing w:line="240" w:lineRule="auto"/>
              <w:jc w:val="center"/>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Smidt, et al., 2003</w:t>
            </w:r>
          </w:p>
        </w:tc>
        <w:tc>
          <w:tcPr>
            <w:tcW w:w="2884"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F239375"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2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22DCC84C"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502"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0AFCC874"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83"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EA2D080"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26"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725877A"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502"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25CB5061"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83"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03D752CA"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1398"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68FAFAD" w14:textId="77777777" w:rsidR="00DE3A7D" w:rsidRPr="00E91D03" w:rsidRDefault="00DE3A7D" w:rsidP="00022CB8">
            <w:pPr>
              <w:spacing w:line="240" w:lineRule="auto"/>
              <w:jc w:val="both"/>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SMD(95% CI)</w:t>
            </w:r>
          </w:p>
        </w:tc>
      </w:tr>
      <w:tr w:rsidR="00DE3A7D" w:rsidRPr="008C1640" w14:paraId="684E692A" w14:textId="77777777" w:rsidTr="0076696A">
        <w:trPr>
          <w:trHeight w:val="19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774B13BF"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7106"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64175BC" w14:textId="77777777" w:rsidR="00DE3A7D" w:rsidRPr="00E91D03" w:rsidRDefault="00DE3A7D" w:rsidP="00022CB8">
            <w:pPr>
              <w:spacing w:line="240" w:lineRule="auto"/>
              <w:jc w:val="both"/>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Laser Vs Placebo</w:t>
            </w:r>
          </w:p>
        </w:tc>
      </w:tr>
      <w:tr w:rsidR="003B01B8" w:rsidRPr="008C1640" w14:paraId="30ABDEE3" w14:textId="77777777" w:rsidTr="0076696A">
        <w:trPr>
          <w:trHeight w:val="19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23254F1E"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69590A16" w14:textId="098D12ED" w:rsidR="00DE3A7D" w:rsidRPr="00E91D03" w:rsidRDefault="00E91D03" w:rsidP="00022CB8">
            <w:pPr>
              <w:spacing w:line="240" w:lineRule="auto"/>
              <w:jc w:val="both"/>
              <w:rPr>
                <w:rFonts w:eastAsia="Times New Roman" w:cstheme="minorHAnsi"/>
                <w:color w:val="000000"/>
                <w:sz w:val="16"/>
                <w:szCs w:val="16"/>
                <w:lang w:val="en-US"/>
              </w:rPr>
            </w:pPr>
            <w:r>
              <w:rPr>
                <w:rFonts w:eastAsia="Times New Roman" w:cstheme="minorHAnsi"/>
                <w:color w:val="000000"/>
                <w:sz w:val="16"/>
                <w:szCs w:val="16"/>
                <w:lang w:val="en-US"/>
              </w:rPr>
              <w:t>Vasseljen, et al. [40]</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17E4E62E"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435F33AD"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364E39D5"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720D6CE1"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0816DF0A"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70773A4D"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9049A9A"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-0.25 (-0.96, 0.47)</w:t>
            </w:r>
          </w:p>
        </w:tc>
      </w:tr>
      <w:tr w:rsidR="003B01B8" w:rsidRPr="008C1640" w14:paraId="30809314" w14:textId="77777777" w:rsidTr="0076696A">
        <w:trPr>
          <w:trHeight w:val="19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4C92753E"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nil"/>
              <w:right w:val="nil"/>
            </w:tcBorders>
            <w:shd w:val="clear" w:color="auto" w:fill="auto"/>
            <w:tcMar>
              <w:top w:w="15" w:type="dxa"/>
              <w:left w:w="15" w:type="dxa"/>
              <w:bottom w:w="0" w:type="dxa"/>
              <w:right w:w="15" w:type="dxa"/>
            </w:tcMar>
            <w:vAlign w:val="center"/>
            <w:hideMark/>
          </w:tcPr>
          <w:p w14:paraId="29A8B001"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4774E018"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69C5C85E"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63A49B35"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26" w:type="dxa"/>
            <w:tcBorders>
              <w:top w:val="nil"/>
              <w:left w:val="nil"/>
              <w:bottom w:val="nil"/>
              <w:right w:val="nil"/>
            </w:tcBorders>
            <w:shd w:val="clear" w:color="auto" w:fill="auto"/>
            <w:tcMar>
              <w:top w:w="15" w:type="dxa"/>
              <w:left w:w="15" w:type="dxa"/>
              <w:bottom w:w="0" w:type="dxa"/>
              <w:right w:w="15" w:type="dxa"/>
            </w:tcMar>
            <w:vAlign w:val="center"/>
            <w:hideMark/>
          </w:tcPr>
          <w:p w14:paraId="3CE33106"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502" w:type="dxa"/>
            <w:tcBorders>
              <w:top w:val="nil"/>
              <w:left w:val="nil"/>
              <w:bottom w:val="nil"/>
              <w:right w:val="nil"/>
            </w:tcBorders>
            <w:shd w:val="clear" w:color="auto" w:fill="auto"/>
            <w:tcMar>
              <w:top w:w="15" w:type="dxa"/>
              <w:left w:w="15" w:type="dxa"/>
              <w:bottom w:w="0" w:type="dxa"/>
              <w:right w:w="15" w:type="dxa"/>
            </w:tcMar>
            <w:vAlign w:val="center"/>
            <w:hideMark/>
          </w:tcPr>
          <w:p w14:paraId="72DC74D0"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83" w:type="dxa"/>
            <w:tcBorders>
              <w:top w:val="nil"/>
              <w:left w:val="nil"/>
              <w:bottom w:val="nil"/>
              <w:right w:val="nil"/>
            </w:tcBorders>
            <w:shd w:val="clear" w:color="auto" w:fill="auto"/>
            <w:tcMar>
              <w:top w:w="15" w:type="dxa"/>
              <w:left w:w="15" w:type="dxa"/>
              <w:bottom w:w="0" w:type="dxa"/>
              <w:right w:w="15" w:type="dxa"/>
            </w:tcMar>
            <w:vAlign w:val="center"/>
            <w:hideMark/>
          </w:tcPr>
          <w:p w14:paraId="0E7A5444"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1398"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5FF5C32" w14:textId="77777777" w:rsidR="00DE3A7D" w:rsidRPr="00E91D03" w:rsidRDefault="00DE3A7D" w:rsidP="00022CB8">
            <w:pPr>
              <w:spacing w:line="240" w:lineRule="auto"/>
              <w:jc w:val="both"/>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 </w:t>
            </w:r>
          </w:p>
        </w:tc>
      </w:tr>
      <w:tr w:rsidR="00DE3A7D" w:rsidRPr="008C1640" w14:paraId="10FC4337" w14:textId="77777777" w:rsidTr="0076696A">
        <w:trPr>
          <w:trHeight w:val="43"/>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4F97207C"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7106"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3C6140E" w14:textId="77777777" w:rsidR="00DE3A7D" w:rsidRPr="001953BC" w:rsidRDefault="00DE3A7D"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versus US + Friction Massage</w:t>
            </w:r>
          </w:p>
        </w:tc>
      </w:tr>
      <w:tr w:rsidR="003B01B8" w:rsidRPr="008C1640" w14:paraId="04B19A88" w14:textId="77777777" w:rsidTr="0076696A">
        <w:trPr>
          <w:trHeight w:val="192"/>
          <w:jc w:val="center"/>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38AB5EA3" w14:textId="77777777" w:rsidR="00DE3A7D" w:rsidRPr="001953BC"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215A5BE6" w14:textId="4B365D96"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Vasseljen</w:t>
            </w:r>
            <w:r w:rsidR="00E91D03">
              <w:rPr>
                <w:rFonts w:eastAsia="Times New Roman" w:cstheme="minorHAnsi"/>
                <w:color w:val="000000"/>
                <w:sz w:val="16"/>
                <w:szCs w:val="16"/>
                <w:lang w:val="en-US"/>
              </w:rPr>
              <w:t>, et al. [40]</w:t>
            </w:r>
          </w:p>
        </w:tc>
        <w:tc>
          <w:tcPr>
            <w:tcW w:w="426"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22844160"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46CCC9E7"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396A8E71"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26"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47E751A1"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10335965"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1CF92B3F"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1398" w:type="dxa"/>
            <w:tcBorders>
              <w:top w:val="nil"/>
              <w:left w:val="nil"/>
              <w:bottom w:val="single" w:sz="6" w:space="0" w:color="auto"/>
              <w:right w:val="single" w:sz="8" w:space="0" w:color="auto"/>
            </w:tcBorders>
            <w:shd w:val="clear" w:color="auto" w:fill="auto"/>
            <w:tcMar>
              <w:top w:w="15" w:type="dxa"/>
              <w:left w:w="15" w:type="dxa"/>
              <w:bottom w:w="0" w:type="dxa"/>
              <w:right w:w="15" w:type="dxa"/>
            </w:tcMar>
            <w:vAlign w:val="center"/>
            <w:hideMark/>
          </w:tcPr>
          <w:p w14:paraId="1DFCC22A"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0.92 (0.17, 1.67)</w:t>
            </w:r>
          </w:p>
        </w:tc>
      </w:tr>
      <w:tr w:rsidR="003B01B8" w:rsidRPr="008C1640" w14:paraId="621E11B7" w14:textId="77777777" w:rsidTr="0076696A">
        <w:trPr>
          <w:trHeight w:val="192"/>
          <w:jc w:val="center"/>
        </w:trPr>
        <w:tc>
          <w:tcPr>
            <w:tcW w:w="967" w:type="dxa"/>
            <w:tcBorders>
              <w:top w:val="nil"/>
              <w:left w:val="single" w:sz="8" w:space="0" w:color="auto"/>
              <w:bottom w:val="nil"/>
              <w:right w:val="single" w:sz="6" w:space="0" w:color="auto"/>
            </w:tcBorders>
            <w:shd w:val="clear" w:color="auto" w:fill="auto"/>
            <w:tcMar>
              <w:top w:w="15" w:type="dxa"/>
              <w:left w:w="15" w:type="dxa"/>
              <w:bottom w:w="0" w:type="dxa"/>
              <w:right w:w="15" w:type="dxa"/>
            </w:tcMar>
            <w:vAlign w:val="center"/>
            <w:hideMark/>
          </w:tcPr>
          <w:p w14:paraId="2C81FBA5" w14:textId="4571E0ED" w:rsidR="00DE3A7D" w:rsidRPr="00E91D03"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single" w:sz="6" w:space="0" w:color="auto"/>
              <w:left w:val="single" w:sz="6" w:space="0" w:color="auto"/>
              <w:bottom w:val="single" w:sz="6" w:space="0" w:color="auto"/>
              <w:right w:val="nil"/>
            </w:tcBorders>
            <w:shd w:val="clear" w:color="auto" w:fill="auto"/>
            <w:tcMar>
              <w:top w:w="15" w:type="dxa"/>
              <w:left w:w="15" w:type="dxa"/>
              <w:bottom w:w="0" w:type="dxa"/>
              <w:right w:w="15" w:type="dxa"/>
            </w:tcMar>
            <w:vAlign w:val="center"/>
            <w:hideMark/>
          </w:tcPr>
          <w:p w14:paraId="119FB12D"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26" w:type="dxa"/>
            <w:tcBorders>
              <w:top w:val="single" w:sz="6" w:space="0" w:color="auto"/>
              <w:left w:val="nil"/>
              <w:bottom w:val="single" w:sz="6" w:space="0" w:color="auto"/>
              <w:right w:val="nil"/>
            </w:tcBorders>
            <w:shd w:val="clear" w:color="auto" w:fill="auto"/>
            <w:tcMar>
              <w:top w:w="15" w:type="dxa"/>
              <w:left w:w="15" w:type="dxa"/>
              <w:bottom w:w="0" w:type="dxa"/>
              <w:right w:w="15" w:type="dxa"/>
            </w:tcMar>
            <w:vAlign w:val="center"/>
            <w:hideMark/>
          </w:tcPr>
          <w:p w14:paraId="365CC2B8"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502" w:type="dxa"/>
            <w:tcBorders>
              <w:top w:val="single" w:sz="6" w:space="0" w:color="auto"/>
              <w:left w:val="nil"/>
              <w:bottom w:val="single" w:sz="6" w:space="0" w:color="auto"/>
              <w:right w:val="nil"/>
            </w:tcBorders>
            <w:shd w:val="clear" w:color="auto" w:fill="auto"/>
            <w:tcMar>
              <w:top w:w="15" w:type="dxa"/>
              <w:left w:w="15" w:type="dxa"/>
              <w:bottom w:w="0" w:type="dxa"/>
              <w:right w:w="15" w:type="dxa"/>
            </w:tcMar>
            <w:vAlign w:val="center"/>
            <w:hideMark/>
          </w:tcPr>
          <w:p w14:paraId="1FA6EF9A"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83" w:type="dxa"/>
            <w:tcBorders>
              <w:top w:val="single" w:sz="6" w:space="0" w:color="auto"/>
              <w:left w:val="nil"/>
              <w:bottom w:val="single" w:sz="6" w:space="0" w:color="auto"/>
              <w:right w:val="nil"/>
            </w:tcBorders>
            <w:shd w:val="clear" w:color="auto" w:fill="auto"/>
            <w:tcMar>
              <w:top w:w="15" w:type="dxa"/>
              <w:left w:w="15" w:type="dxa"/>
              <w:bottom w:w="0" w:type="dxa"/>
              <w:right w:w="15" w:type="dxa"/>
            </w:tcMar>
            <w:vAlign w:val="center"/>
            <w:hideMark/>
          </w:tcPr>
          <w:p w14:paraId="6242A9DB"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26" w:type="dxa"/>
            <w:tcBorders>
              <w:top w:val="single" w:sz="6" w:space="0" w:color="auto"/>
              <w:left w:val="nil"/>
              <w:bottom w:val="single" w:sz="6" w:space="0" w:color="auto"/>
              <w:right w:val="nil"/>
            </w:tcBorders>
            <w:shd w:val="clear" w:color="auto" w:fill="auto"/>
            <w:tcMar>
              <w:top w:w="15" w:type="dxa"/>
              <w:left w:w="15" w:type="dxa"/>
              <w:bottom w:w="0" w:type="dxa"/>
              <w:right w:w="15" w:type="dxa"/>
            </w:tcMar>
            <w:vAlign w:val="center"/>
            <w:hideMark/>
          </w:tcPr>
          <w:p w14:paraId="327B1844"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502" w:type="dxa"/>
            <w:tcBorders>
              <w:top w:val="single" w:sz="6" w:space="0" w:color="auto"/>
              <w:left w:val="nil"/>
              <w:bottom w:val="single" w:sz="6" w:space="0" w:color="auto"/>
              <w:right w:val="nil"/>
            </w:tcBorders>
            <w:shd w:val="clear" w:color="auto" w:fill="auto"/>
            <w:tcMar>
              <w:top w:w="15" w:type="dxa"/>
              <w:left w:w="15" w:type="dxa"/>
              <w:bottom w:w="0" w:type="dxa"/>
              <w:right w:w="15" w:type="dxa"/>
            </w:tcMar>
            <w:vAlign w:val="center"/>
            <w:hideMark/>
          </w:tcPr>
          <w:p w14:paraId="375EBD26"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483" w:type="dxa"/>
            <w:tcBorders>
              <w:top w:val="single" w:sz="6" w:space="0" w:color="auto"/>
              <w:left w:val="nil"/>
              <w:bottom w:val="single" w:sz="6" w:space="0" w:color="auto"/>
              <w:right w:val="nil"/>
            </w:tcBorders>
            <w:shd w:val="clear" w:color="auto" w:fill="auto"/>
            <w:tcMar>
              <w:top w:w="15" w:type="dxa"/>
              <w:left w:w="15" w:type="dxa"/>
              <w:bottom w:w="0" w:type="dxa"/>
              <w:right w:w="15" w:type="dxa"/>
            </w:tcMar>
            <w:vAlign w:val="center"/>
            <w:hideMark/>
          </w:tcPr>
          <w:p w14:paraId="488B297B" w14:textId="77777777" w:rsidR="00DE3A7D" w:rsidRPr="00E91D03" w:rsidRDefault="00DE3A7D" w:rsidP="00022CB8">
            <w:pPr>
              <w:spacing w:line="240" w:lineRule="auto"/>
              <w:jc w:val="both"/>
              <w:rPr>
                <w:rFonts w:eastAsia="Times New Roman" w:cstheme="minorHAnsi"/>
                <w:b/>
                <w:bCs/>
                <w:color w:val="000000"/>
                <w:sz w:val="16"/>
                <w:szCs w:val="16"/>
                <w:lang w:val="en-US"/>
              </w:rPr>
            </w:pPr>
          </w:p>
        </w:tc>
        <w:tc>
          <w:tcPr>
            <w:tcW w:w="1398" w:type="dxa"/>
            <w:tcBorders>
              <w:top w:val="single" w:sz="6" w:space="0" w:color="auto"/>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14:paraId="1DC322E3" w14:textId="77777777" w:rsidR="00DE3A7D" w:rsidRPr="00E91D03" w:rsidRDefault="00DE3A7D" w:rsidP="00022CB8">
            <w:pPr>
              <w:spacing w:line="240" w:lineRule="auto"/>
              <w:jc w:val="both"/>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 </w:t>
            </w:r>
          </w:p>
        </w:tc>
      </w:tr>
      <w:tr w:rsidR="003B01B8" w:rsidRPr="008C1640" w14:paraId="1E7E5EAB" w14:textId="77777777" w:rsidTr="0076696A">
        <w:trPr>
          <w:trHeight w:val="192"/>
          <w:jc w:val="center"/>
        </w:trPr>
        <w:tc>
          <w:tcPr>
            <w:tcW w:w="967" w:type="dxa"/>
            <w:vMerge w:val="restart"/>
            <w:tcBorders>
              <w:top w:val="single" w:sz="4" w:space="0" w:color="auto"/>
              <w:left w:val="single" w:sz="8" w:space="0" w:color="auto"/>
              <w:bottom w:val="single" w:sz="8" w:space="0" w:color="000000"/>
              <w:right w:val="single" w:sz="6" w:space="0" w:color="auto"/>
            </w:tcBorders>
            <w:shd w:val="clear" w:color="auto" w:fill="auto"/>
            <w:tcMar>
              <w:top w:w="15" w:type="dxa"/>
              <w:left w:w="15" w:type="dxa"/>
              <w:bottom w:w="0" w:type="dxa"/>
              <w:right w:w="15" w:type="dxa"/>
            </w:tcMar>
            <w:vAlign w:val="center"/>
            <w:hideMark/>
          </w:tcPr>
          <w:p w14:paraId="369A7C9D" w14:textId="77777777" w:rsidR="00DE3A7D" w:rsidRPr="00E91D03" w:rsidRDefault="00DE3A7D" w:rsidP="00E91D03">
            <w:pPr>
              <w:spacing w:line="240" w:lineRule="auto"/>
              <w:jc w:val="center"/>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Bisset, et al., 2015</w:t>
            </w:r>
          </w:p>
        </w:tc>
        <w:tc>
          <w:tcPr>
            <w:tcW w:w="2884" w:type="dxa"/>
            <w:tcBorders>
              <w:top w:val="single" w:sz="6" w:space="0" w:color="auto"/>
              <w:left w:val="single" w:sz="6" w:space="0" w:color="auto"/>
              <w:bottom w:val="nil"/>
              <w:right w:val="nil"/>
            </w:tcBorders>
            <w:shd w:val="clear" w:color="auto" w:fill="auto"/>
            <w:tcMar>
              <w:top w:w="15" w:type="dxa"/>
              <w:left w:w="15" w:type="dxa"/>
              <w:bottom w:w="0" w:type="dxa"/>
              <w:right w:w="15" w:type="dxa"/>
            </w:tcMar>
            <w:vAlign w:val="center"/>
            <w:hideMark/>
          </w:tcPr>
          <w:p w14:paraId="5FAB526C"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26"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4A85ECB3"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502"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0ED66559"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83"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51FAC466"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26"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1C4D5852"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502"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5E41FE68"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483"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24C9B399"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w:t>
            </w:r>
          </w:p>
        </w:tc>
        <w:tc>
          <w:tcPr>
            <w:tcW w:w="1398" w:type="dxa"/>
            <w:tcBorders>
              <w:top w:val="single" w:sz="6" w:space="0" w:color="auto"/>
              <w:left w:val="nil"/>
              <w:bottom w:val="nil"/>
              <w:right w:val="single" w:sz="6" w:space="0" w:color="auto"/>
            </w:tcBorders>
            <w:shd w:val="clear" w:color="auto" w:fill="auto"/>
            <w:tcMar>
              <w:top w:w="15" w:type="dxa"/>
              <w:left w:w="15" w:type="dxa"/>
              <w:bottom w:w="0" w:type="dxa"/>
              <w:right w:w="15" w:type="dxa"/>
            </w:tcMar>
            <w:vAlign w:val="center"/>
            <w:hideMark/>
          </w:tcPr>
          <w:p w14:paraId="68FBC9EC" w14:textId="77777777" w:rsidR="00DE3A7D" w:rsidRPr="00E91D03" w:rsidRDefault="00DE3A7D" w:rsidP="00022CB8">
            <w:pPr>
              <w:spacing w:line="240" w:lineRule="auto"/>
              <w:jc w:val="both"/>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 </w:t>
            </w:r>
          </w:p>
        </w:tc>
      </w:tr>
      <w:tr w:rsidR="00DE3A7D" w:rsidRPr="008C1640" w14:paraId="3BC2CEBB" w14:textId="77777777" w:rsidTr="0076696A">
        <w:trPr>
          <w:trHeight w:val="192"/>
          <w:jc w:val="center"/>
        </w:trPr>
        <w:tc>
          <w:tcPr>
            <w:tcW w:w="0" w:type="auto"/>
            <w:vMerge/>
            <w:tcBorders>
              <w:top w:val="single" w:sz="4" w:space="0" w:color="auto"/>
              <w:left w:val="single" w:sz="8" w:space="0" w:color="auto"/>
              <w:bottom w:val="single" w:sz="8" w:space="0" w:color="000000"/>
              <w:right w:val="single" w:sz="6" w:space="0" w:color="auto"/>
            </w:tcBorders>
            <w:vAlign w:val="center"/>
            <w:hideMark/>
          </w:tcPr>
          <w:p w14:paraId="71028A3A"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7106" w:type="dxa"/>
            <w:gridSpan w:val="8"/>
            <w:tcBorders>
              <w:top w:val="nil"/>
              <w:left w:val="single" w:sz="6" w:space="0" w:color="auto"/>
              <w:bottom w:val="nil"/>
              <w:right w:val="single" w:sz="6" w:space="0" w:color="auto"/>
            </w:tcBorders>
            <w:shd w:val="clear" w:color="auto" w:fill="auto"/>
            <w:tcMar>
              <w:top w:w="15" w:type="dxa"/>
              <w:left w:w="15" w:type="dxa"/>
              <w:bottom w:w="0" w:type="dxa"/>
              <w:right w:w="15" w:type="dxa"/>
            </w:tcMar>
            <w:vAlign w:val="center"/>
            <w:hideMark/>
          </w:tcPr>
          <w:p w14:paraId="097DD78C" w14:textId="77777777" w:rsidR="00DE3A7D" w:rsidRPr="001953BC" w:rsidRDefault="00DE3A7D"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(NdYAG 204 mW/cm2)</w:t>
            </w:r>
          </w:p>
        </w:tc>
      </w:tr>
      <w:tr w:rsidR="003B01B8" w:rsidRPr="008C1640" w14:paraId="5025898D" w14:textId="77777777" w:rsidTr="0076696A">
        <w:trPr>
          <w:trHeight w:val="192"/>
          <w:jc w:val="center"/>
        </w:trPr>
        <w:tc>
          <w:tcPr>
            <w:tcW w:w="0" w:type="auto"/>
            <w:vMerge/>
            <w:tcBorders>
              <w:top w:val="single" w:sz="4" w:space="0" w:color="auto"/>
              <w:left w:val="single" w:sz="8" w:space="0" w:color="auto"/>
              <w:bottom w:val="single" w:sz="8" w:space="0" w:color="000000"/>
              <w:right w:val="single" w:sz="6" w:space="0" w:color="auto"/>
            </w:tcBorders>
            <w:vAlign w:val="center"/>
            <w:hideMark/>
          </w:tcPr>
          <w:p w14:paraId="3B81B09A" w14:textId="77777777" w:rsidR="00DE3A7D" w:rsidRPr="001953BC"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single" w:sz="6" w:space="0" w:color="auto"/>
              <w:bottom w:val="single" w:sz="6" w:space="0" w:color="auto"/>
              <w:right w:val="nil"/>
            </w:tcBorders>
            <w:shd w:val="clear" w:color="auto" w:fill="auto"/>
            <w:tcMar>
              <w:top w:w="15" w:type="dxa"/>
              <w:left w:w="15" w:type="dxa"/>
              <w:bottom w:w="0" w:type="dxa"/>
              <w:right w:w="15" w:type="dxa"/>
            </w:tcMar>
            <w:vAlign w:val="center"/>
            <w:hideMark/>
          </w:tcPr>
          <w:p w14:paraId="7960E786" w14:textId="5CF97C77" w:rsidR="00DE3A7D" w:rsidRPr="00E91D03" w:rsidRDefault="00E91D03" w:rsidP="00022CB8">
            <w:pPr>
              <w:spacing w:line="240" w:lineRule="auto"/>
              <w:jc w:val="both"/>
              <w:rPr>
                <w:rFonts w:eastAsia="Times New Roman" w:cstheme="minorHAnsi"/>
                <w:color w:val="000000"/>
                <w:sz w:val="16"/>
                <w:szCs w:val="16"/>
                <w:lang w:val="en-US"/>
              </w:rPr>
            </w:pPr>
            <w:r w:rsidRPr="00E05CE1">
              <w:rPr>
                <w:rFonts w:eastAsia="Times New Roman" w:cstheme="minorHAnsi"/>
                <w:color w:val="000000"/>
                <w:sz w:val="16"/>
                <w:szCs w:val="16"/>
                <w:lang w:val="en-US"/>
              </w:rPr>
              <w:t>Basford, Sheffield and Cieslak</w:t>
            </w:r>
            <w:r>
              <w:rPr>
                <w:rFonts w:eastAsia="Times New Roman" w:cstheme="minorHAnsi"/>
                <w:color w:val="000000"/>
                <w:sz w:val="16"/>
                <w:szCs w:val="16"/>
                <w:lang w:val="en-US"/>
              </w:rPr>
              <w:t>, [28]</w:t>
            </w:r>
          </w:p>
        </w:tc>
        <w:tc>
          <w:tcPr>
            <w:tcW w:w="426"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159EE8E2"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0C58DA7B"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47C252E3"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26"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04F29CC5"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6A74DDEC"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single" w:sz="6" w:space="0" w:color="auto"/>
              <w:right w:val="nil"/>
            </w:tcBorders>
            <w:shd w:val="clear" w:color="auto" w:fill="auto"/>
            <w:tcMar>
              <w:top w:w="15" w:type="dxa"/>
              <w:left w:w="15" w:type="dxa"/>
              <w:bottom w:w="0" w:type="dxa"/>
              <w:right w:w="15" w:type="dxa"/>
            </w:tcMar>
            <w:vAlign w:val="center"/>
            <w:hideMark/>
          </w:tcPr>
          <w:p w14:paraId="207294F5"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1398" w:type="dxa"/>
            <w:tcBorders>
              <w:top w:val="nil"/>
              <w:left w:val="nil"/>
              <w:bottom w:val="single" w:sz="6" w:space="0" w:color="auto"/>
              <w:right w:val="single" w:sz="6" w:space="0" w:color="auto"/>
            </w:tcBorders>
            <w:shd w:val="clear" w:color="auto" w:fill="auto"/>
            <w:tcMar>
              <w:top w:w="15" w:type="dxa"/>
              <w:left w:w="15" w:type="dxa"/>
              <w:bottom w:w="0" w:type="dxa"/>
              <w:right w:w="15" w:type="dxa"/>
            </w:tcMar>
            <w:vAlign w:val="center"/>
            <w:hideMark/>
          </w:tcPr>
          <w:p w14:paraId="66C935E5"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xml:space="preserve">0.37 (-0.21 to 0.94) </w:t>
            </w:r>
          </w:p>
        </w:tc>
      </w:tr>
      <w:tr w:rsidR="003B01B8" w:rsidRPr="008C1640" w14:paraId="769B7ED0" w14:textId="77777777" w:rsidTr="0076696A">
        <w:trPr>
          <w:trHeight w:val="192"/>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B1ACDA0"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5E4F4013"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26"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215A07A6"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502"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15E4309E"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83"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6E29D18C"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26"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5558D1E2"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502"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4B78A5D7"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483" w:type="dxa"/>
            <w:tcBorders>
              <w:top w:val="single" w:sz="6" w:space="0" w:color="auto"/>
              <w:left w:val="nil"/>
              <w:bottom w:val="nil"/>
              <w:right w:val="nil"/>
            </w:tcBorders>
            <w:shd w:val="clear" w:color="auto" w:fill="auto"/>
            <w:tcMar>
              <w:top w:w="15" w:type="dxa"/>
              <w:left w:w="15" w:type="dxa"/>
              <w:bottom w:w="0" w:type="dxa"/>
              <w:right w:w="15" w:type="dxa"/>
            </w:tcMar>
            <w:vAlign w:val="center"/>
            <w:hideMark/>
          </w:tcPr>
          <w:p w14:paraId="6E7F01AB" w14:textId="77777777" w:rsidR="00DE3A7D" w:rsidRPr="00E91D03" w:rsidRDefault="00DE3A7D" w:rsidP="00022CB8">
            <w:pPr>
              <w:spacing w:line="240" w:lineRule="auto"/>
              <w:jc w:val="both"/>
              <w:rPr>
                <w:rFonts w:eastAsia="Times New Roman" w:cstheme="minorHAnsi"/>
                <w:color w:val="000000"/>
                <w:sz w:val="16"/>
                <w:szCs w:val="16"/>
                <w:lang w:val="en-US"/>
              </w:rPr>
            </w:pPr>
          </w:p>
        </w:tc>
        <w:tc>
          <w:tcPr>
            <w:tcW w:w="1398" w:type="dxa"/>
            <w:tcBorders>
              <w:top w:val="single" w:sz="6"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96FF1CA" w14:textId="77777777" w:rsidR="00DE3A7D" w:rsidRPr="00E91D03" w:rsidRDefault="00DE3A7D" w:rsidP="00022CB8">
            <w:pPr>
              <w:spacing w:line="240" w:lineRule="auto"/>
              <w:jc w:val="both"/>
              <w:rPr>
                <w:rFonts w:eastAsia="Times New Roman" w:cstheme="minorHAnsi"/>
                <w:b/>
                <w:bCs/>
                <w:color w:val="000000"/>
                <w:sz w:val="16"/>
                <w:szCs w:val="16"/>
                <w:lang w:val="en-US"/>
              </w:rPr>
            </w:pPr>
            <w:r w:rsidRPr="00E91D03">
              <w:rPr>
                <w:rFonts w:eastAsia="Times New Roman" w:cstheme="minorHAnsi"/>
                <w:b/>
                <w:bCs/>
                <w:color w:val="000000"/>
                <w:sz w:val="16"/>
                <w:szCs w:val="16"/>
                <w:lang w:val="en-US"/>
              </w:rPr>
              <w:t> </w:t>
            </w:r>
          </w:p>
        </w:tc>
      </w:tr>
      <w:tr w:rsidR="00DE3A7D" w:rsidRPr="008C1640" w14:paraId="161945D7" w14:textId="77777777" w:rsidTr="0076696A">
        <w:trPr>
          <w:trHeight w:val="192"/>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65CE6C0" w14:textId="77777777" w:rsidR="00DE3A7D" w:rsidRPr="00E91D03" w:rsidRDefault="00DE3A7D" w:rsidP="00E91D03">
            <w:pPr>
              <w:spacing w:line="240" w:lineRule="auto"/>
              <w:jc w:val="center"/>
              <w:rPr>
                <w:rFonts w:eastAsia="Times New Roman" w:cstheme="minorHAnsi"/>
                <w:b/>
                <w:bCs/>
                <w:color w:val="000000"/>
                <w:sz w:val="16"/>
                <w:szCs w:val="16"/>
                <w:lang w:val="en-US"/>
              </w:rPr>
            </w:pPr>
          </w:p>
        </w:tc>
        <w:tc>
          <w:tcPr>
            <w:tcW w:w="7106"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50D30E2" w14:textId="77777777" w:rsidR="00DE3A7D" w:rsidRPr="001953BC" w:rsidRDefault="00DE3A7D"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(GaAs 30 mW/830 nm)</w:t>
            </w:r>
          </w:p>
        </w:tc>
      </w:tr>
      <w:tr w:rsidR="003B01B8" w:rsidRPr="008C1640" w14:paraId="1AFF0BD9" w14:textId="77777777" w:rsidTr="0076696A">
        <w:trPr>
          <w:trHeight w:val="192"/>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29906C5" w14:textId="77777777" w:rsidR="00DE3A7D" w:rsidRPr="001953BC" w:rsidRDefault="00DE3A7D" w:rsidP="00E91D03">
            <w:pPr>
              <w:spacing w:line="240" w:lineRule="auto"/>
              <w:jc w:val="center"/>
              <w:rPr>
                <w:rFonts w:eastAsia="Times New Roman" w:cstheme="minorHAnsi"/>
                <w:b/>
                <w:bCs/>
                <w:color w:val="000000"/>
                <w:sz w:val="16"/>
                <w:szCs w:val="16"/>
                <w:lang w:val="en-US"/>
              </w:rPr>
            </w:pPr>
          </w:p>
        </w:tc>
        <w:tc>
          <w:tcPr>
            <w:tcW w:w="288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3A5A037" w14:textId="28F1A20D" w:rsidR="00DE3A7D" w:rsidRPr="00E91D03" w:rsidRDefault="00E91D03" w:rsidP="00022CB8">
            <w:pPr>
              <w:spacing w:line="240" w:lineRule="auto"/>
              <w:jc w:val="both"/>
              <w:rPr>
                <w:rFonts w:eastAsia="Times New Roman" w:cstheme="minorHAnsi"/>
                <w:color w:val="000000"/>
                <w:sz w:val="16"/>
                <w:szCs w:val="16"/>
                <w:lang w:val="en-US"/>
              </w:rPr>
            </w:pPr>
            <w:r w:rsidRPr="00E05CE1">
              <w:rPr>
                <w:rFonts w:eastAsia="Times New Roman" w:cstheme="minorHAnsi"/>
                <w:color w:val="000000"/>
                <w:sz w:val="16"/>
                <w:szCs w:val="16"/>
                <w:lang w:val="en-US"/>
              </w:rPr>
              <w:t>Krasheninnikoff, et al.</w:t>
            </w:r>
            <w:r>
              <w:rPr>
                <w:rFonts w:eastAsia="Times New Roman" w:cstheme="minorHAnsi"/>
                <w:color w:val="000000"/>
                <w:sz w:val="16"/>
                <w:szCs w:val="16"/>
                <w:lang w:val="en-US"/>
              </w:rPr>
              <w:t>[32]</w:t>
            </w:r>
          </w:p>
        </w:tc>
        <w:tc>
          <w:tcPr>
            <w:tcW w:w="426"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4001FFF"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3D82E16"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76CE188"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26"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714C238"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502"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26BD7CD"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483"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E42BE3F"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w:t>
            </w:r>
          </w:p>
        </w:tc>
        <w:tc>
          <w:tcPr>
            <w:tcW w:w="139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1894A95" w14:textId="77777777" w:rsidR="00DE3A7D" w:rsidRPr="00E91D03" w:rsidRDefault="00DE3A7D" w:rsidP="00022CB8">
            <w:pPr>
              <w:spacing w:line="240" w:lineRule="auto"/>
              <w:jc w:val="both"/>
              <w:rPr>
                <w:rFonts w:eastAsia="Times New Roman" w:cstheme="minorHAnsi"/>
                <w:color w:val="000000"/>
                <w:sz w:val="16"/>
                <w:szCs w:val="16"/>
                <w:lang w:val="en-US"/>
              </w:rPr>
            </w:pPr>
            <w:r w:rsidRPr="00E91D03">
              <w:rPr>
                <w:rFonts w:eastAsia="Times New Roman" w:cstheme="minorHAnsi"/>
                <w:color w:val="000000"/>
                <w:sz w:val="16"/>
                <w:szCs w:val="16"/>
                <w:lang w:val="en-US"/>
              </w:rPr>
              <w:t xml:space="preserve">0.08 (-0.58 to 0.73) </w:t>
            </w:r>
          </w:p>
        </w:tc>
      </w:tr>
    </w:tbl>
    <w:p w14:paraId="457655E1" w14:textId="77777777" w:rsidR="0029209F" w:rsidRPr="001953BC" w:rsidRDefault="00F004C9" w:rsidP="00A9466F">
      <w:pPr>
        <w:pStyle w:val="NoSpacing"/>
        <w:jc w:val="both"/>
        <w:rPr>
          <w:rFonts w:cstheme="minorHAnsi"/>
          <w:sz w:val="12"/>
          <w:szCs w:val="12"/>
          <w:lang w:val="en-US"/>
        </w:rPr>
      </w:pPr>
      <w:r w:rsidRPr="001953BC">
        <w:rPr>
          <w:rFonts w:cstheme="minorHAnsi"/>
          <w:sz w:val="12"/>
          <w:szCs w:val="12"/>
          <w:vertAlign w:val="superscript"/>
          <w:lang w:val="en-US"/>
        </w:rPr>
        <w:t xml:space="preserve">1 </w:t>
      </w:r>
      <w:r w:rsidRPr="001953BC">
        <w:rPr>
          <w:rFonts w:cstheme="minorHAnsi"/>
          <w:sz w:val="12"/>
          <w:szCs w:val="12"/>
          <w:lang w:val="en-US"/>
        </w:rPr>
        <w:t>Calculate on a Random effect model – Mean Difference using Review Manager V. 5.0</w:t>
      </w:r>
      <w:r w:rsidR="0024732F" w:rsidRPr="001953BC">
        <w:rPr>
          <w:rFonts w:cstheme="minorHAnsi"/>
          <w:sz w:val="12"/>
          <w:szCs w:val="12"/>
          <w:lang w:val="en-US"/>
        </w:rPr>
        <w:t>, I</w:t>
      </w:r>
      <w:r w:rsidR="0024732F" w:rsidRPr="001953BC">
        <w:rPr>
          <w:rFonts w:cstheme="minorHAnsi"/>
          <w:sz w:val="12"/>
          <w:szCs w:val="12"/>
          <w:vertAlign w:val="superscript"/>
          <w:lang w:val="en-US"/>
        </w:rPr>
        <w:t>2</w:t>
      </w:r>
      <w:r w:rsidR="0024732F" w:rsidRPr="001953BC">
        <w:rPr>
          <w:rFonts w:cstheme="minorHAnsi"/>
          <w:sz w:val="12"/>
          <w:szCs w:val="12"/>
          <w:lang w:val="en-US"/>
        </w:rPr>
        <w:t xml:space="preserve"> = 42% P=0.19</w:t>
      </w:r>
    </w:p>
    <w:p w14:paraId="7D0903D1" w14:textId="77777777" w:rsidR="00882FEA" w:rsidRPr="001953BC" w:rsidRDefault="00882FEA" w:rsidP="007A58BE">
      <w:pPr>
        <w:pStyle w:val="Heading3"/>
        <w:rPr>
          <w:rFonts w:asciiTheme="minorHAnsi" w:hAnsiTheme="minorHAnsi" w:cstheme="minorHAnsi"/>
          <w:lang w:val="en-US"/>
        </w:rPr>
      </w:pPr>
    </w:p>
    <w:p w14:paraId="35A5104B" w14:textId="26CF0CCD" w:rsidR="00F004C9" w:rsidRPr="001953BC" w:rsidRDefault="00387940" w:rsidP="00022CB8">
      <w:pPr>
        <w:pStyle w:val="Heading3"/>
        <w:rPr>
          <w:rFonts w:asciiTheme="minorHAnsi" w:hAnsiTheme="minorHAnsi" w:cstheme="minorHAnsi"/>
          <w:sz w:val="20"/>
          <w:szCs w:val="20"/>
          <w:lang w:val="en-US"/>
        </w:rPr>
      </w:pPr>
      <w:r w:rsidRPr="001953BC">
        <w:rPr>
          <w:rFonts w:asciiTheme="minorHAnsi" w:hAnsiTheme="minorHAnsi" w:cstheme="minorHAnsi"/>
          <w:sz w:val="20"/>
          <w:szCs w:val="20"/>
          <w:lang w:val="en-US"/>
        </w:rPr>
        <w:t>Long</w:t>
      </w:r>
      <w:r w:rsidR="001D3E13" w:rsidRPr="001953BC">
        <w:rPr>
          <w:rFonts w:asciiTheme="minorHAnsi" w:hAnsiTheme="minorHAnsi" w:cstheme="minorHAnsi"/>
          <w:sz w:val="20"/>
          <w:szCs w:val="20"/>
          <w:lang w:val="en-US"/>
        </w:rPr>
        <w:t>-</w:t>
      </w:r>
      <w:r w:rsidRPr="001953BC">
        <w:rPr>
          <w:rFonts w:asciiTheme="minorHAnsi" w:hAnsiTheme="minorHAnsi" w:cstheme="minorHAnsi"/>
          <w:sz w:val="20"/>
          <w:szCs w:val="20"/>
          <w:lang w:val="en-US"/>
        </w:rPr>
        <w:t>Term effect</w:t>
      </w:r>
    </w:p>
    <w:p w14:paraId="186EDAE0" w14:textId="32415763" w:rsidR="00F004C9" w:rsidRPr="001953BC" w:rsidRDefault="00F004C9" w:rsidP="00A9466F">
      <w:pPr>
        <w:widowControl w:val="0"/>
        <w:autoSpaceDE w:val="0"/>
        <w:autoSpaceDN w:val="0"/>
        <w:adjustRightInd w:val="0"/>
        <w:spacing w:after="240" w:line="360" w:lineRule="auto"/>
        <w:jc w:val="both"/>
        <w:rPr>
          <w:rFonts w:cstheme="minorHAnsi"/>
          <w:sz w:val="20"/>
          <w:szCs w:val="20"/>
          <w:lang w:val="en-US"/>
        </w:rPr>
      </w:pPr>
      <w:r w:rsidRPr="001953BC">
        <w:rPr>
          <w:rFonts w:cstheme="minorHAnsi"/>
          <w:sz w:val="20"/>
          <w:szCs w:val="20"/>
          <w:lang w:val="en-US"/>
        </w:rPr>
        <w:t xml:space="preserve">Three reviews which investigated laser therapy and pain relief reported long-term effect </w:t>
      </w:r>
      <w:r w:rsidR="00204635" w:rsidRPr="001953BC">
        <w:rPr>
          <w:rFonts w:cstheme="minorHAnsi"/>
          <w:sz w:val="20"/>
          <w:szCs w:val="20"/>
          <w:lang w:val="en-US"/>
        </w:rPr>
        <w:t>on</w:t>
      </w:r>
      <w:r w:rsidRPr="001953BC">
        <w:rPr>
          <w:rFonts w:cstheme="minorHAnsi"/>
          <w:sz w:val="20"/>
          <w:szCs w:val="20"/>
          <w:lang w:val="en-US"/>
        </w:rPr>
        <w:t xml:space="preserve"> pain as an outcome measure</w:t>
      </w:r>
      <w:r w:rsidR="004629C5">
        <w:rPr>
          <w:rFonts w:cstheme="minorHAnsi"/>
          <w:sz w:val="20"/>
          <w:szCs w:val="20"/>
          <w:lang w:val="en-US"/>
        </w:rPr>
        <w:t xml:space="preserve"> </w:t>
      </w:r>
      <w:r w:rsidR="004629C5">
        <w:rPr>
          <w:rFonts w:cstheme="minorHAnsi"/>
          <w:sz w:val="20"/>
          <w:szCs w:val="20"/>
          <w:lang w:val="en-US"/>
        </w:rPr>
        <w:fldChar w:fldCharType="begin" w:fldLock="1"/>
      </w:r>
      <w:r w:rsidR="004629C5">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"ITEM-2",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"ITEM-3",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"ITEM-3", "issue" : "1", "issued" : { "date-parts" : [ [ "2003" ] ] }, "page" : "51-62", "title" : "Effectiveness of physiotherapy for lateral epicondylitis: a systematic review.", "type" : "article-journal", "volume" : "35" }, "uris" : [ "http://www.mendeley.com/documents/?uuid=10bf7ed4-0764-4b7f-b375-038ab50e4f8b" ] } ], "mendeley" : { "formattedCitation" : "[2,11,15]", "plainTextFormattedCitation" : "[2,11,15]", "previouslyFormattedCitation" : "[2,11,15]" }, "properties" : {  }, "schema" : "https://github.com/citation-style-language/schema/raw/master/csl-citation.json" }</w:instrText>
      </w:r>
      <w:r w:rsidR="004629C5">
        <w:rPr>
          <w:rFonts w:cstheme="minorHAnsi"/>
          <w:sz w:val="20"/>
          <w:szCs w:val="20"/>
          <w:lang w:val="en-US"/>
        </w:rPr>
        <w:fldChar w:fldCharType="separate"/>
      </w:r>
      <w:r w:rsidR="004629C5" w:rsidRPr="004629C5">
        <w:rPr>
          <w:rFonts w:cstheme="minorHAnsi"/>
          <w:noProof/>
          <w:sz w:val="20"/>
          <w:szCs w:val="20"/>
          <w:lang w:val="en-US"/>
        </w:rPr>
        <w:t>[2,11,15]</w:t>
      </w:r>
      <w:r w:rsidR="004629C5">
        <w:rPr>
          <w:rFonts w:cstheme="minorHAnsi"/>
          <w:sz w:val="20"/>
          <w:szCs w:val="20"/>
          <w:lang w:val="en-US"/>
        </w:rPr>
        <w:fldChar w:fldCharType="end"/>
      </w:r>
      <w:r w:rsidR="004629C5">
        <w:rPr>
          <w:rFonts w:cstheme="minorHAnsi"/>
          <w:sz w:val="20"/>
          <w:szCs w:val="20"/>
          <w:lang w:val="en-US"/>
        </w:rPr>
        <w:t xml:space="preserve">. Bjordal, et al. </w:t>
      </w:r>
      <w:r w:rsidR="004629C5">
        <w:rPr>
          <w:rFonts w:cstheme="minorHAnsi"/>
          <w:sz w:val="20"/>
          <w:szCs w:val="20"/>
          <w:lang w:val="en-US"/>
        </w:rPr>
        <w:fldChar w:fldCharType="begin" w:fldLock="1"/>
      </w:r>
      <w:r w:rsidR="004629C5">
        <w:rPr>
          <w:rFonts w:cstheme="minorHAnsi"/>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"mendeley" : { "formattedCitation" : "[15]", "plainTextFormattedCitation" : "[15]", "previouslyFormattedCitation" : "[15]" }, "properties" : {  }, "schema" : "https://github.com/citation-style-language/schema/raw/master/csl-citation.json" }</w:instrText>
      </w:r>
      <w:r w:rsidR="004629C5">
        <w:rPr>
          <w:rFonts w:cstheme="minorHAnsi"/>
          <w:sz w:val="20"/>
          <w:szCs w:val="20"/>
          <w:lang w:val="en-US"/>
        </w:rPr>
        <w:fldChar w:fldCharType="separate"/>
      </w:r>
      <w:r w:rsidR="004629C5" w:rsidRPr="004629C5">
        <w:rPr>
          <w:rFonts w:cstheme="minorHAnsi"/>
          <w:noProof/>
          <w:sz w:val="20"/>
          <w:szCs w:val="20"/>
          <w:lang w:val="en-US"/>
        </w:rPr>
        <w:t>[15]</w:t>
      </w:r>
      <w:r w:rsidR="004629C5">
        <w:rPr>
          <w:rFonts w:cstheme="minorHAnsi"/>
          <w:sz w:val="20"/>
          <w:szCs w:val="20"/>
          <w:lang w:val="en-US"/>
        </w:rPr>
        <w:fldChar w:fldCharType="end"/>
      </w:r>
      <w:r w:rsidR="004629C5">
        <w:rPr>
          <w:rFonts w:cstheme="minorHAnsi"/>
          <w:sz w:val="20"/>
          <w:szCs w:val="20"/>
          <w:lang w:val="en-US"/>
        </w:rPr>
        <w:t xml:space="preserve"> </w:t>
      </w:r>
      <w:r w:rsidRPr="001953BC">
        <w:rPr>
          <w:rFonts w:cstheme="minorHAnsi"/>
          <w:sz w:val="20"/>
          <w:szCs w:val="20"/>
          <w:lang w:val="en-US"/>
        </w:rPr>
        <w:t xml:space="preserve">reported </w:t>
      </w:r>
      <w:r w:rsidR="00204635" w:rsidRPr="001953BC">
        <w:rPr>
          <w:rFonts w:cstheme="minorHAnsi"/>
          <w:sz w:val="20"/>
          <w:szCs w:val="20"/>
          <w:lang w:val="en-US"/>
        </w:rPr>
        <w:t>s</w:t>
      </w:r>
      <w:r w:rsidRPr="001953BC">
        <w:rPr>
          <w:rFonts w:cstheme="minorHAnsi"/>
          <w:sz w:val="20"/>
          <w:szCs w:val="20"/>
          <w:lang w:val="en-US"/>
        </w:rPr>
        <w:t>ix  trials provid</w:t>
      </w:r>
      <w:r w:rsidR="00204635" w:rsidRPr="001953BC">
        <w:rPr>
          <w:rFonts w:cstheme="minorHAnsi"/>
          <w:sz w:val="20"/>
          <w:szCs w:val="20"/>
          <w:lang w:val="en-US"/>
        </w:rPr>
        <w:t>ing</w:t>
      </w:r>
      <w:r w:rsidRPr="001953BC">
        <w:rPr>
          <w:rFonts w:cstheme="minorHAnsi"/>
          <w:sz w:val="20"/>
          <w:szCs w:val="20"/>
          <w:lang w:val="en-US"/>
        </w:rPr>
        <w:t xml:space="preserve"> continuous follow-up data on a 100 mm VAS measured between 3 and 8 weeks after the end of treatment</w:t>
      </w:r>
      <w:r w:rsidR="004629C5">
        <w:rPr>
          <w:rFonts w:cstheme="minorHAnsi"/>
          <w:sz w:val="20"/>
          <w:szCs w:val="20"/>
          <w:lang w:val="en-US"/>
        </w:rPr>
        <w:t xml:space="preserve"> </w:t>
      </w:r>
      <w:r w:rsidR="004629C5">
        <w:rPr>
          <w:rFonts w:cstheme="minorHAnsi"/>
          <w:sz w:val="20"/>
          <w:szCs w:val="20"/>
          <w:lang w:val="en-US"/>
        </w:rPr>
        <w:fldChar w:fldCharType="begin" w:fldLock="1"/>
      </w:r>
      <w:r w:rsidR="004629C5">
        <w:rPr>
          <w:rFonts w:cstheme="minorHAnsi"/>
          <w:sz w:val="20"/>
          <w:szCs w:val="20"/>
          <w:lang w:val="en-US"/>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"id" : "ITEM-2",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"ITEM-2", "issue" : "3", "issued" : { "date-parts" : [ [ "2007", "6" ] ] }, "page" : "205-13", "title" : "Effects of low-level laser and plyometric exercises in the treatment of lateral epicondylitis.", "type" : "article-journal", "volume" : "25" }, "uris" : [ "http://www.mendeley.com/documents/?uuid=339e92e7-f738-438b-be14-23973c8a1fae" ] }, { "id" : "ITEM-3",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"ITEM-3",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"id" : "ITEM-4", "itemData" : { "DOI" : "10.1197/j.jht.2007.09.003", "ISSN" : "0894-1130", "PMID" : "18215753", "abstract" : "The aims of this study were to evaluate the effects of low-level laser therapy (LLLT) and to compare these with the effects of brace or ultrasound (US) treatment in tennis elbow. The study design used was a prospective and randomized, controlled, single-blind trial. Fifty-eight outpatients with lateral epicondylitis (9 men, 49 women) were included in the trial. The patients were divided into three groups: 1) brace group-brace plus exercise, 2) ultrasound group-US plus exercise, and 3) laser group-LLLT plus exercise. Patients in the brace group used a lateral counterforce brace for three weeks, US plus hot pack in the ultrasound group, and laser plus hot pack in the LLLT group. In addition, all patients were given progressive stretching and strengthening exercise programs. Grip strength and pain severity were evaluated with visual analog scale (VAS) at baseline, at the second week of treatment, and at the sixth week of treatment. VAS improved significantly in all groups after the treatment and in the ultrasound and laser groups at the sixth week (p&lt;0.05). Grip strength of the affected hand increased only in the laser group after treatment, but was not changed at the sixth week. There were no significant differences between the groups on VAS and grip strength at baseline and at follow-up assessments. The results show that, in patients with lateral epicondylitis, a brace has a shorter beneficial effect than US and laser therapy in reducing pain, and that laser therapy is more effective than the brace and US treatment in improving grip strength.", "author" : [ { "dropping-particle" : "", "family" : "Oken", "given" : "Oznur", "non-dropping-particle" : "", "parse-names" : false, "suffix" : "" }, { "dropping-particle" : "", "family" : "Kahraman", "given" : "Ya\u015far", "non-dropping-particle" : "", "parse-names" : false, "suffix" : "" }, { "dropping-particle" : "", "family" : "Ayhan", "given" : "Figen", "non-dropping-particle" : "", "parse-names" : false, "suffix" : "" }, { "dropping-particle" : "", "family" : "Canpolat", "given" : "Sabahat", "non-dropping-particle" : "", "parse-names" : false, "suffix" : "" }, { "dropping-particle" : "", "family" : "Yorgancioglu", "given" : "Z Rezan", "non-dropping-particle" : "", "parse-names" : false, "suffix" : "" }, { "dropping-particle" : "", "family" : "Oken", "given" : "O Fuad", "non-dropping-particle" : "", "parse-names" : false, "suffix" : "" } ], "container-title" : "Journal of hand therapy : official journal of the American Society of Hand Therapists", "id" : "ITEM-4", "issue" : "1", "issued" : { "date-parts" : [ [ "2008", "1" ] ] }, "page" : "63-7; quiz 68", "title" : "The short-term efficacy of laser, brace, and ultrasound treatment in lateral epicondylitis: a prospective, randomized, controlled trial.", "type" : "article-journal", "volume" : "21" }, "uris" : [ "http://www.mendeley.com/documents/?uuid=284485c4-f2ce-4ec5-86c0-5af5e301a54c" ] }, { "id" : "ITEM-5",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"ITEM-5",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"id" : "ITEM-6",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"ITEM-6", "issue" : "3", "issued" : { "date-parts" : [ [ "1987", "1" ] ] }, "page" : "135-8", "title" : "Effect of laser versus placebo in tennis elbow.", "type" : "article-journal", "volume" : "19" }, "uris" : [ "http://www.mendeley.com/documents/?uuid=9d52e5fa-2aad-4a7e-a7b7-25bb217ce574" ] } ], "mendeley" : { "formattedCitation" : "[28,33,35,36,39,41]", "plainTextFormattedCitation" : "[28,33,35,36,39,41]", "previouslyFormattedCitation" : "[28,33,35,36,39,41]" }, "properties" : {  }, "schema" : "https://github.com/citation-style-language/schema/raw/master/csl-citation.json" }</w:instrText>
      </w:r>
      <w:r w:rsidR="004629C5">
        <w:rPr>
          <w:rFonts w:cstheme="minorHAnsi"/>
          <w:sz w:val="20"/>
          <w:szCs w:val="20"/>
          <w:lang w:val="en-US"/>
        </w:rPr>
        <w:fldChar w:fldCharType="separate"/>
      </w:r>
      <w:r w:rsidR="004629C5" w:rsidRPr="004629C5">
        <w:rPr>
          <w:rFonts w:cstheme="minorHAnsi"/>
          <w:noProof/>
          <w:sz w:val="20"/>
          <w:szCs w:val="20"/>
          <w:lang w:val="en-US"/>
        </w:rPr>
        <w:t>[28,33,35,36,39,41]</w:t>
      </w:r>
      <w:r w:rsidR="004629C5">
        <w:rPr>
          <w:rFonts w:cstheme="minorHAnsi"/>
          <w:sz w:val="20"/>
          <w:szCs w:val="20"/>
          <w:lang w:val="en-US"/>
        </w:rPr>
        <w:fldChar w:fldCharType="end"/>
      </w:r>
      <w:r w:rsidRPr="001953BC">
        <w:rPr>
          <w:rFonts w:cstheme="minorHAnsi"/>
          <w:sz w:val="20"/>
          <w:szCs w:val="20"/>
          <w:lang w:val="en-US"/>
        </w:rPr>
        <w:t>. The combined WMD was 11.</w:t>
      </w:r>
      <w:r w:rsidR="000541E4" w:rsidRPr="001953BC">
        <w:rPr>
          <w:rFonts w:cstheme="minorHAnsi"/>
          <w:sz w:val="20"/>
          <w:szCs w:val="20"/>
          <w:lang w:val="en-US"/>
        </w:rPr>
        <w:t>8</w:t>
      </w:r>
      <w:r w:rsidRPr="001953BC">
        <w:rPr>
          <w:rFonts w:cstheme="minorHAnsi"/>
          <w:sz w:val="20"/>
          <w:szCs w:val="20"/>
          <w:lang w:val="en-US"/>
        </w:rPr>
        <w:t xml:space="preserve">0 mm [95% CI: 7.5 to 16.1] in favour of LLLT. </w:t>
      </w:r>
      <w:r w:rsidR="008C2F41" w:rsidRPr="001953BC">
        <w:rPr>
          <w:rFonts w:cstheme="minorHAnsi"/>
          <w:sz w:val="20"/>
          <w:szCs w:val="20"/>
          <w:lang w:val="en-US"/>
        </w:rPr>
        <w:t>Contradictory results were reported for intermediate (6 weeks to 6 months) and long-term follow-up (</w:t>
      </w:r>
      <w:r w:rsidR="008C2F41" w:rsidRPr="001953BC">
        <w:rPr>
          <w:rFonts w:eastAsia="MS Gothic" w:cstheme="minorHAnsi"/>
          <w:color w:val="000000"/>
          <w:sz w:val="20"/>
          <w:szCs w:val="20"/>
          <w:lang w:val="en-US"/>
        </w:rPr>
        <w:t>≥</w:t>
      </w:r>
      <w:r w:rsidR="008C2F41" w:rsidRPr="001953BC">
        <w:rPr>
          <w:rFonts w:cstheme="minorHAnsi"/>
          <w:sz w:val="20"/>
          <w:szCs w:val="20"/>
          <w:lang w:val="en-US"/>
        </w:rPr>
        <w:t xml:space="preserve">6 months) assessments in </w:t>
      </w:r>
      <w:r w:rsidR="008C2F41" w:rsidRPr="001953BC">
        <w:rPr>
          <w:rFonts w:cstheme="minorHAnsi"/>
          <w:color w:val="000000"/>
          <w:sz w:val="20"/>
          <w:szCs w:val="20"/>
          <w:lang w:val="en-US"/>
        </w:rPr>
        <w:t xml:space="preserve">Smidt, et al. </w:t>
      </w:r>
      <w:r w:rsidR="004629C5">
        <w:rPr>
          <w:rFonts w:cstheme="minorHAnsi"/>
          <w:color w:val="000000"/>
          <w:sz w:val="20"/>
          <w:szCs w:val="20"/>
          <w:lang w:val="en-US"/>
        </w:rPr>
        <w:fldChar w:fldCharType="begin" w:fldLock="1"/>
      </w:r>
      <w:r w:rsidR="004629C5">
        <w:rPr>
          <w:rFonts w:cstheme="minorHAnsi"/>
          <w:color w:val="000000"/>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"mendeley" : { "formattedCitation" : "[11]", "plainTextFormattedCitation" : "[11]", "previouslyFormattedCitation" : "[11]" }, "properties" : {  }, "schema" : "https://github.com/citation-style-language/schema/raw/master/csl-citation.json" }</w:instrText>
      </w:r>
      <w:r w:rsidR="004629C5">
        <w:rPr>
          <w:rFonts w:cstheme="minorHAnsi"/>
          <w:color w:val="000000"/>
          <w:sz w:val="20"/>
          <w:szCs w:val="20"/>
          <w:lang w:val="en-US"/>
        </w:rPr>
        <w:fldChar w:fldCharType="separate"/>
      </w:r>
      <w:r w:rsidR="004629C5" w:rsidRPr="004629C5">
        <w:rPr>
          <w:rFonts w:cstheme="minorHAnsi"/>
          <w:noProof/>
          <w:color w:val="000000"/>
          <w:sz w:val="20"/>
          <w:szCs w:val="20"/>
          <w:lang w:val="en-US"/>
        </w:rPr>
        <w:t>[11]</w:t>
      </w:r>
      <w:r w:rsidR="004629C5">
        <w:rPr>
          <w:rFonts w:cstheme="minorHAnsi"/>
          <w:color w:val="000000"/>
          <w:sz w:val="20"/>
          <w:szCs w:val="20"/>
          <w:lang w:val="en-US"/>
        </w:rPr>
        <w:fldChar w:fldCharType="end"/>
      </w:r>
      <w:r w:rsidR="004629C5">
        <w:rPr>
          <w:rFonts w:cstheme="minorHAnsi"/>
          <w:color w:val="000000"/>
          <w:sz w:val="20"/>
          <w:szCs w:val="20"/>
          <w:lang w:val="en-US"/>
        </w:rPr>
        <w:t xml:space="preserve"> </w:t>
      </w:r>
      <w:r w:rsidR="008C2F41" w:rsidRPr="001953BC">
        <w:rPr>
          <w:rFonts w:cstheme="minorHAnsi"/>
          <w:color w:val="000000"/>
          <w:sz w:val="20"/>
          <w:szCs w:val="20"/>
          <w:lang w:val="en-US"/>
        </w:rPr>
        <w:t>review</w:t>
      </w:r>
      <w:r w:rsidR="008C2F41" w:rsidRPr="001953BC">
        <w:rPr>
          <w:rFonts w:cstheme="minorHAnsi"/>
          <w:sz w:val="20"/>
          <w:szCs w:val="20"/>
          <w:lang w:val="en-US"/>
        </w:rPr>
        <w:t>, and for comparisons with other physiotherapeutical modalities</w:t>
      </w:r>
      <w:r w:rsidR="004629C5">
        <w:rPr>
          <w:rFonts w:cstheme="minorHAnsi"/>
          <w:sz w:val="20"/>
          <w:szCs w:val="20"/>
          <w:lang w:val="en-US"/>
        </w:rPr>
        <w:t xml:space="preserve"> </w:t>
      </w:r>
      <w:r w:rsidR="004629C5">
        <w:rPr>
          <w:rFonts w:cstheme="minorHAnsi"/>
          <w:sz w:val="20"/>
          <w:szCs w:val="20"/>
          <w:lang w:val="en-US"/>
        </w:rPr>
        <w:fldChar w:fldCharType="begin" w:fldLock="1"/>
      </w:r>
      <w:r w:rsidR="004629C5">
        <w:rPr>
          <w:rFonts w:cstheme="minorHAnsi"/>
          <w:sz w:val="20"/>
          <w:szCs w:val="20"/>
          <w:lang w:val="en-US"/>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"id" : "ITEM-2",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"ITEM-2", "issue" : "1", "issued" : { "date-parts" : [ [ "1992" ] ] }, "page" : "37-42", "title" : "Low level laser versus placebo in the treatment of tennis elbow.", "type" : "article", "volume" : "24" }, "uris" : [ "http://www.mendeley.com/documents/?uuid=58802038-1440-45bf-9d53-c2d86366f90a" ] }, { "id" : "ITEM-3",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"ITEM-3", "issue" : "3", "issued" : { "date-parts" : [ [ "1987", "1" ] ] }, "page" : "135-8", "title" : "Effect of laser versus placebo in tennis elbow.", "type" : "article-journal", "volume" : "19" }, "uris" : [ "http://www.mendeley.com/documents/?uuid=9d52e5fa-2aad-4a7e-a7b7-25bb217ce574" ] } ], "mendeley" : { "formattedCitation" : "[35,40,41]", "plainTextFormattedCitation" : "[35,40,41]", "previouslyFormattedCitation" : "[35,40,41]" }, "properties" : {  }, "schema" : "https://github.com/citation-style-language/schema/raw/master/csl-citation.json" }</w:instrText>
      </w:r>
      <w:r w:rsidR="004629C5">
        <w:rPr>
          <w:rFonts w:cstheme="minorHAnsi"/>
          <w:sz w:val="20"/>
          <w:szCs w:val="20"/>
          <w:lang w:val="en-US"/>
        </w:rPr>
        <w:fldChar w:fldCharType="separate"/>
      </w:r>
      <w:r w:rsidR="004629C5" w:rsidRPr="004629C5">
        <w:rPr>
          <w:rFonts w:cstheme="minorHAnsi"/>
          <w:noProof/>
          <w:sz w:val="20"/>
          <w:szCs w:val="20"/>
          <w:lang w:val="en-US"/>
        </w:rPr>
        <w:t>[35,40,41]</w:t>
      </w:r>
      <w:r w:rsidR="004629C5">
        <w:rPr>
          <w:rFonts w:cstheme="minorHAnsi"/>
          <w:sz w:val="20"/>
          <w:szCs w:val="20"/>
          <w:lang w:val="en-US"/>
        </w:rPr>
        <w:fldChar w:fldCharType="end"/>
      </w:r>
      <w:r w:rsidR="008C2F41" w:rsidRPr="001953BC">
        <w:rPr>
          <w:rFonts w:cstheme="minorHAnsi"/>
          <w:sz w:val="20"/>
          <w:szCs w:val="20"/>
          <w:lang w:val="en-US"/>
        </w:rPr>
        <w:t xml:space="preserve">. </w:t>
      </w:r>
      <w:r w:rsidRPr="001953BC">
        <w:rPr>
          <w:rFonts w:cstheme="minorHAnsi"/>
          <w:sz w:val="20"/>
          <w:szCs w:val="20"/>
          <w:lang w:val="en-US"/>
        </w:rPr>
        <w:t>Based on the best evidence synthesis there is insufficient evidence to demonstrate either benefit or lack of effect of laser for lateral epicondylitis.</w:t>
      </w:r>
      <w:r w:rsidR="008C2F41" w:rsidRPr="001953BC">
        <w:rPr>
          <w:rFonts w:cstheme="minorHAnsi"/>
          <w:sz w:val="20"/>
          <w:szCs w:val="20"/>
          <w:lang w:val="en-US"/>
        </w:rPr>
        <w:t xml:space="preserve"> On long term follow up of six month</w:t>
      </w:r>
      <w:r w:rsidR="004629C5">
        <w:rPr>
          <w:rFonts w:cstheme="minorHAnsi"/>
          <w:sz w:val="20"/>
          <w:szCs w:val="20"/>
          <w:lang w:val="en-US"/>
        </w:rPr>
        <w:t xml:space="preserve">s and one year, Bisset, et al </w:t>
      </w:r>
      <w:r w:rsidR="004629C5">
        <w:rPr>
          <w:rFonts w:cstheme="minorHAnsi"/>
          <w:sz w:val="20"/>
          <w:szCs w:val="20"/>
          <w:lang w:val="en-US"/>
        </w:rPr>
        <w:fldChar w:fldCharType="begin" w:fldLock="1"/>
      </w:r>
      <w:r w:rsidR="004629C5">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 "plainTextFormattedCitation" : "[2]", "previouslyFormattedCitation" : "[2]" }, "properties" : {  }, "schema" : "https://github.com/citation-style-language/schema/raw/master/csl-citation.json" }</w:instrText>
      </w:r>
      <w:r w:rsidR="004629C5">
        <w:rPr>
          <w:rFonts w:cstheme="minorHAnsi"/>
          <w:sz w:val="20"/>
          <w:szCs w:val="20"/>
          <w:lang w:val="en-US"/>
        </w:rPr>
        <w:fldChar w:fldCharType="separate"/>
      </w:r>
      <w:r w:rsidR="004629C5" w:rsidRPr="004629C5">
        <w:rPr>
          <w:rFonts w:cstheme="minorHAnsi"/>
          <w:noProof/>
          <w:sz w:val="20"/>
          <w:szCs w:val="20"/>
          <w:lang w:val="en-US"/>
        </w:rPr>
        <w:t>[2]</w:t>
      </w:r>
      <w:r w:rsidR="004629C5">
        <w:rPr>
          <w:rFonts w:cstheme="minorHAnsi"/>
          <w:sz w:val="20"/>
          <w:szCs w:val="20"/>
          <w:lang w:val="en-US"/>
        </w:rPr>
        <w:fldChar w:fldCharType="end"/>
      </w:r>
      <w:r w:rsidR="008C2F41" w:rsidRPr="001953BC">
        <w:rPr>
          <w:rFonts w:cstheme="minorHAnsi"/>
          <w:sz w:val="20"/>
          <w:szCs w:val="20"/>
          <w:lang w:val="en-US"/>
        </w:rPr>
        <w:t>, found no evidence of an effect seen with pooled data in laser over other or non-therapy</w:t>
      </w:r>
      <w:r w:rsidR="004629C5">
        <w:rPr>
          <w:rFonts w:cstheme="minorHAnsi"/>
          <w:sz w:val="20"/>
          <w:szCs w:val="20"/>
          <w:lang w:val="en-US"/>
        </w:rPr>
        <w:t xml:space="preserve"> </w:t>
      </w:r>
      <w:r w:rsidR="004629C5">
        <w:rPr>
          <w:rFonts w:cstheme="minorHAnsi"/>
          <w:sz w:val="20"/>
          <w:szCs w:val="20"/>
          <w:lang w:val="en-US"/>
        </w:rPr>
        <w:fldChar w:fldCharType="begin" w:fldLock="1"/>
      </w:r>
      <w:r w:rsidR="00A15B1D">
        <w:rPr>
          <w:rFonts w:cstheme="minorHAnsi"/>
          <w:sz w:val="20"/>
          <w:szCs w:val="20"/>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"id" : "ITEM-2",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"ITEM-2", "issue" : "5", "issued" : { "date-parts" : [ [ "1994", "1" ] ] }, "page" : "260-3", "title" : "No effect of low power laser in lateral epicondylitis.", "type" : "article-journal", "volume" : "23" }, "uris" : [ "http://www.mendeley.com/documents/?uuid=36005e82-88b0-477c-a40c-5cfb5fa876ba" ] }, { "id" : "ITEM-3",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"ITEM-3", "issue" : "3", "issued" : { "date-parts" : [ [ "1987", "1" ] ] }, "page" : "135-8", "title" : "Effect of laser versus placebo in tennis elbow.", "type" : "article-journal", "volume" : "19" }, "uris" : [ "http://www.mendeley.com/documents/?uuid=9d52e5fa-2aad-4a7e-a7b7-25bb217ce574" ] } ], "mendeley" : { "formattedCitation" : "[28,32,35]", "plainTextFormattedCitation" : "[28,32,35]", "previouslyFormattedCitation" : "[28,32,35]" }, "properties" : {  }, "schema" : "https://github.com/citation-style-language/schema/raw/master/csl-citation.json" }</w:instrText>
      </w:r>
      <w:r w:rsidR="004629C5">
        <w:rPr>
          <w:rFonts w:cstheme="minorHAnsi"/>
          <w:sz w:val="20"/>
          <w:szCs w:val="20"/>
          <w:lang w:val="en-US"/>
        </w:rPr>
        <w:fldChar w:fldCharType="separate"/>
      </w:r>
      <w:r w:rsidR="00A15B1D" w:rsidRPr="00A15B1D">
        <w:rPr>
          <w:rFonts w:cstheme="minorHAnsi"/>
          <w:noProof/>
          <w:sz w:val="20"/>
          <w:szCs w:val="20"/>
          <w:lang w:val="en-US"/>
        </w:rPr>
        <w:t>[28,32,35]</w:t>
      </w:r>
      <w:r w:rsidR="004629C5">
        <w:rPr>
          <w:rFonts w:cstheme="minorHAnsi"/>
          <w:sz w:val="20"/>
          <w:szCs w:val="20"/>
          <w:lang w:val="en-US"/>
        </w:rPr>
        <w:fldChar w:fldCharType="end"/>
      </w:r>
      <w:r w:rsidR="008C2F41" w:rsidRPr="001953BC">
        <w:rPr>
          <w:rFonts w:cstheme="minorHAnsi"/>
          <w:sz w:val="20"/>
          <w:szCs w:val="20"/>
          <w:lang w:val="en-US"/>
        </w:rPr>
        <w:t xml:space="preserve">. The results are </w:t>
      </w:r>
      <w:r w:rsidR="00363D9A" w:rsidRPr="001953BC">
        <w:rPr>
          <w:rFonts w:cstheme="minorHAnsi"/>
          <w:sz w:val="20"/>
          <w:szCs w:val="20"/>
          <w:lang w:val="en-US"/>
        </w:rPr>
        <w:t>summarized</w:t>
      </w:r>
      <w:r w:rsidR="008C2F41" w:rsidRPr="001953BC">
        <w:rPr>
          <w:rFonts w:cstheme="minorHAnsi"/>
          <w:sz w:val="20"/>
          <w:szCs w:val="20"/>
          <w:lang w:val="en-US"/>
        </w:rPr>
        <w:t xml:space="preserve"> in </w:t>
      </w:r>
      <w:r w:rsidR="008C2F41" w:rsidRPr="001953BC">
        <w:rPr>
          <w:rFonts w:cstheme="minorHAnsi"/>
          <w:color w:val="70AD47" w:themeColor="accent6"/>
          <w:sz w:val="20"/>
          <w:szCs w:val="20"/>
          <w:lang w:val="en-US"/>
        </w:rPr>
        <w:t xml:space="preserve">Table </w:t>
      </w:r>
      <w:r w:rsidR="0076696A" w:rsidRPr="001953BC">
        <w:rPr>
          <w:rFonts w:cstheme="minorHAnsi"/>
          <w:color w:val="70AD47" w:themeColor="accent6"/>
          <w:sz w:val="20"/>
          <w:szCs w:val="20"/>
          <w:lang w:val="en-US"/>
        </w:rPr>
        <w:t>5</w:t>
      </w:r>
      <w:r w:rsidR="008C2F41" w:rsidRPr="001953BC">
        <w:rPr>
          <w:rFonts w:cstheme="minorHAnsi"/>
          <w:color w:val="70AD47" w:themeColor="accent6"/>
          <w:sz w:val="20"/>
          <w:szCs w:val="20"/>
          <w:lang w:val="en-US"/>
        </w:rPr>
        <w:t>.</w:t>
      </w:r>
    </w:p>
    <w:p w14:paraId="6FCF7DBE" w14:textId="77777777" w:rsidR="00F004C9" w:rsidRPr="001953BC" w:rsidRDefault="008C2F41" w:rsidP="00A9466F">
      <w:pPr>
        <w:widowControl w:val="0"/>
        <w:autoSpaceDE w:val="0"/>
        <w:autoSpaceDN w:val="0"/>
        <w:adjustRightInd w:val="0"/>
        <w:spacing w:after="240" w:line="360" w:lineRule="auto"/>
        <w:jc w:val="both"/>
        <w:rPr>
          <w:rFonts w:cstheme="minorHAnsi"/>
          <w:color w:val="000000" w:themeColor="text1"/>
          <w:sz w:val="20"/>
          <w:szCs w:val="20"/>
          <w:lang w:val="en-US"/>
        </w:rPr>
      </w:pPr>
      <w:r w:rsidRPr="001953BC">
        <w:rPr>
          <w:rFonts w:cstheme="minorHAnsi"/>
          <w:color w:val="70AD47" w:themeColor="accent6"/>
          <w:sz w:val="20"/>
          <w:szCs w:val="20"/>
          <w:lang w:val="en-US"/>
        </w:rPr>
        <w:t xml:space="preserve">Table </w:t>
      </w:r>
      <w:r w:rsidR="0076696A" w:rsidRPr="001953BC">
        <w:rPr>
          <w:rFonts w:cstheme="minorHAnsi"/>
          <w:color w:val="70AD47" w:themeColor="accent6"/>
          <w:sz w:val="20"/>
          <w:szCs w:val="20"/>
          <w:lang w:val="en-US"/>
        </w:rPr>
        <w:t>5</w:t>
      </w:r>
      <w:r w:rsidRPr="001953BC">
        <w:rPr>
          <w:rFonts w:cstheme="minorHAnsi"/>
          <w:color w:val="70AD47" w:themeColor="accent6"/>
          <w:sz w:val="20"/>
          <w:szCs w:val="20"/>
          <w:lang w:val="en-US"/>
        </w:rPr>
        <w:t>:</w:t>
      </w:r>
      <w:r w:rsidR="00204635" w:rsidRPr="001953BC">
        <w:rPr>
          <w:rFonts w:cstheme="minorHAnsi"/>
          <w:color w:val="70AD47" w:themeColor="accent6"/>
          <w:sz w:val="20"/>
          <w:szCs w:val="20"/>
          <w:lang w:val="en-US"/>
        </w:rPr>
        <w:t xml:space="preserve"> </w:t>
      </w:r>
      <w:r w:rsidR="00204635" w:rsidRPr="001953BC">
        <w:rPr>
          <w:rFonts w:cstheme="minorHAnsi"/>
          <w:color w:val="000000" w:themeColor="text1"/>
          <w:sz w:val="20"/>
          <w:szCs w:val="20"/>
          <w:lang w:val="en-US"/>
        </w:rPr>
        <w:t>Summary table of included reviews – long term effect on pain</w:t>
      </w:r>
    </w:p>
    <w:tbl>
      <w:tblPr>
        <w:tblW w:w="8040" w:type="dxa"/>
        <w:tblCellMar>
          <w:left w:w="0" w:type="dxa"/>
          <w:right w:w="0" w:type="dxa"/>
        </w:tblCellMar>
        <w:tblLook w:val="04A0" w:firstRow="1" w:lastRow="0" w:firstColumn="1" w:lastColumn="0" w:noHBand="0" w:noVBand="1"/>
      </w:tblPr>
      <w:tblGrid>
        <w:gridCol w:w="1040"/>
        <w:gridCol w:w="2780"/>
        <w:gridCol w:w="460"/>
        <w:gridCol w:w="460"/>
        <w:gridCol w:w="460"/>
        <w:gridCol w:w="460"/>
        <w:gridCol w:w="460"/>
        <w:gridCol w:w="460"/>
        <w:gridCol w:w="1460"/>
      </w:tblGrid>
      <w:tr w:rsidR="008C2F41" w:rsidRPr="001953BC" w14:paraId="1D900352" w14:textId="77777777" w:rsidTr="008C2F41">
        <w:trPr>
          <w:trHeight w:val="200"/>
        </w:trPr>
        <w:tc>
          <w:tcPr>
            <w:tcW w:w="1040" w:type="dxa"/>
            <w:tcBorders>
              <w:top w:val="single" w:sz="8" w:space="0" w:color="auto"/>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0617CEF9"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Study</w:t>
            </w:r>
          </w:p>
        </w:tc>
        <w:tc>
          <w:tcPr>
            <w:tcW w:w="278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5A6BDE21"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Included Studies</w:t>
            </w:r>
          </w:p>
        </w:tc>
        <w:tc>
          <w:tcPr>
            <w:tcW w:w="46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77357040"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N</w:t>
            </w:r>
          </w:p>
        </w:tc>
        <w:tc>
          <w:tcPr>
            <w:tcW w:w="46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58204667"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46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6939C0B2"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46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67A2605A"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N</w:t>
            </w:r>
          </w:p>
        </w:tc>
        <w:tc>
          <w:tcPr>
            <w:tcW w:w="46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5B5747EB"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46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3E6ED970"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146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D987A13"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WMD(95% CI)</w:t>
            </w:r>
          </w:p>
        </w:tc>
      </w:tr>
      <w:tr w:rsidR="008C2F41" w:rsidRPr="001953BC" w14:paraId="3551D615" w14:textId="77777777" w:rsidTr="008C2F41">
        <w:trPr>
          <w:trHeight w:val="200"/>
        </w:trPr>
        <w:tc>
          <w:tcPr>
            <w:tcW w:w="1040" w:type="dxa"/>
            <w:vMerge w:val="restart"/>
            <w:tcBorders>
              <w:top w:val="single" w:sz="4" w:space="0" w:color="auto"/>
              <w:left w:val="single" w:sz="8"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38DC2127" w14:textId="77777777" w:rsidR="008C2F41" w:rsidRPr="001953BC" w:rsidRDefault="008C2F41" w:rsidP="00E91D03">
            <w:pPr>
              <w:spacing w:line="240" w:lineRule="auto"/>
              <w:jc w:val="center"/>
              <w:rPr>
                <w:rFonts w:eastAsia="Times New Roman" w:cstheme="minorHAnsi"/>
                <w:b/>
                <w:bCs/>
                <w:color w:val="000000"/>
                <w:sz w:val="16"/>
                <w:szCs w:val="16"/>
              </w:rPr>
            </w:pPr>
            <w:r w:rsidRPr="001953BC">
              <w:rPr>
                <w:rFonts w:eastAsia="Times New Roman" w:cstheme="minorHAnsi"/>
                <w:b/>
                <w:bCs/>
                <w:color w:val="000000"/>
                <w:sz w:val="16"/>
                <w:szCs w:val="16"/>
              </w:rPr>
              <w:t>Bjordal, et al., 2008</w:t>
            </w:r>
          </w:p>
        </w:tc>
        <w:tc>
          <w:tcPr>
            <w:tcW w:w="278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FF0B021"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FA1CF74"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7DA0A3E0"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6BBC9A1"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D32E5B4"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4A2F76A"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AFA9338"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1460"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9EEB2E5"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8C2F41" w:rsidRPr="001953BC" w14:paraId="0A5F641D"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F8EA3C5" w14:textId="77777777" w:rsidR="008C2F41" w:rsidRPr="001953BC" w:rsidRDefault="008C2F41" w:rsidP="00022CB8">
            <w:pPr>
              <w:spacing w:line="240" w:lineRule="auto"/>
              <w:jc w:val="both"/>
              <w:rPr>
                <w:rFonts w:eastAsia="Times New Roman" w:cstheme="minorHAnsi"/>
                <w:b/>
                <w:bCs/>
                <w:color w:val="000000"/>
                <w:sz w:val="16"/>
                <w:szCs w:val="16"/>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3E2D82A0" w14:textId="77777777" w:rsidR="008C2F41" w:rsidRPr="001953BC" w:rsidRDefault="008C2F41"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Tendon Application 904nm</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2F90798"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6A53965"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B97B62E"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634B810"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F85FDE0"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2695FD3" w14:textId="77777777" w:rsidR="008C2F41" w:rsidRPr="001953BC" w:rsidRDefault="008C2F41" w:rsidP="00022CB8">
            <w:pPr>
              <w:spacing w:line="240" w:lineRule="auto"/>
              <w:jc w:val="both"/>
              <w:rPr>
                <w:rFonts w:eastAsia="Times New Roman" w:cstheme="minorHAnsi"/>
                <w:color w:val="000000"/>
                <w:sz w:val="16"/>
                <w:szCs w:val="16"/>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F8E1F9A"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8C2F41" w:rsidRPr="004629C5" w14:paraId="0A5B2FDC"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0890681B" w14:textId="77777777" w:rsidR="008C2F41" w:rsidRPr="001953BC" w:rsidRDefault="008C2F41" w:rsidP="00022CB8">
            <w:pPr>
              <w:spacing w:line="240" w:lineRule="auto"/>
              <w:jc w:val="both"/>
              <w:rPr>
                <w:rFonts w:eastAsia="Times New Roman" w:cstheme="minorHAnsi"/>
                <w:b/>
                <w:bCs/>
                <w:color w:val="000000"/>
                <w:sz w:val="16"/>
                <w:szCs w:val="16"/>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26F696CC" w14:textId="3F611FDF"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Vasselijen</w:t>
            </w:r>
            <w:r w:rsidR="004629C5">
              <w:rPr>
                <w:rFonts w:eastAsia="Times New Roman" w:cstheme="minorHAnsi"/>
                <w:color w:val="000000"/>
                <w:sz w:val="16"/>
                <w:szCs w:val="16"/>
                <w:lang w:val="en-US"/>
              </w:rPr>
              <w:t xml:space="preserve">, et al. </w:t>
            </w:r>
            <w:r w:rsidR="004629C5">
              <w:rPr>
                <w:rFonts w:eastAsia="Times New Roman" w:cstheme="minorHAnsi"/>
                <w:color w:val="000000"/>
                <w:sz w:val="16"/>
                <w:szCs w:val="16"/>
                <w:lang w:val="en-US"/>
              </w:rPr>
              <w:fldChar w:fldCharType="begin" w:fldLock="1"/>
            </w:r>
            <w:r w:rsidR="004629C5">
              <w:rPr>
                <w:rFonts w:eastAsia="Times New Roman" w:cstheme="minorHAnsi"/>
                <w:color w:val="000000"/>
                <w:sz w:val="16"/>
                <w:szCs w:val="16"/>
                <w:lang w:val="en-US"/>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"mendeley" : { "formattedCitation" : "[41]", "plainTextFormattedCitation" : "[41]", "previouslyFormattedCitation" : "[41]" }, "properties" : {  }, "schema" : "https://github.com/citation-style-language/schema/raw/master/csl-citation.json" }</w:instrText>
            </w:r>
            <w:r w:rsidR="004629C5">
              <w:rPr>
                <w:rFonts w:eastAsia="Times New Roman" w:cstheme="minorHAnsi"/>
                <w:color w:val="000000"/>
                <w:sz w:val="16"/>
                <w:szCs w:val="16"/>
                <w:lang w:val="en-US"/>
              </w:rPr>
              <w:fldChar w:fldCharType="separate"/>
            </w:r>
            <w:r w:rsidR="004629C5" w:rsidRPr="004629C5">
              <w:rPr>
                <w:rFonts w:eastAsia="Times New Roman" w:cstheme="minorHAnsi"/>
                <w:noProof/>
                <w:color w:val="000000"/>
                <w:sz w:val="16"/>
                <w:szCs w:val="16"/>
                <w:lang w:val="en-US"/>
              </w:rPr>
              <w:t>[41]</w:t>
            </w:r>
            <w:r w:rsidR="004629C5">
              <w:rPr>
                <w:rFonts w:eastAsia="Times New Roman" w:cstheme="minorHAnsi"/>
                <w:color w:val="000000"/>
                <w:sz w:val="16"/>
                <w:szCs w:val="16"/>
                <w:lang w:val="en-US"/>
              </w:rPr>
              <w:fldChar w:fldCharType="end"/>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D03D26B"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15</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6AC498E"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A8EC200"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12</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1B545C0"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241C918"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0CC583D"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12</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2A61F0AF"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10 (1.41, 18.59)</w:t>
            </w:r>
          </w:p>
        </w:tc>
      </w:tr>
      <w:tr w:rsidR="008C2F41" w:rsidRPr="004629C5" w14:paraId="058816FF"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6747CCEE" w14:textId="77777777" w:rsidR="008C2F41" w:rsidRPr="004629C5"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488DC7A3" w14:textId="38F55A0E"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Stergioulas</w:t>
            </w:r>
            <w:r w:rsidR="004629C5">
              <w:rPr>
                <w:rFonts w:eastAsia="Times New Roman" w:cstheme="minorHAnsi"/>
                <w:color w:val="000000"/>
                <w:sz w:val="16"/>
                <w:szCs w:val="16"/>
                <w:lang w:val="en-US"/>
              </w:rPr>
              <w:t xml:space="preserve">, </w:t>
            </w:r>
            <w:r w:rsidR="004629C5">
              <w:rPr>
                <w:rFonts w:eastAsia="Times New Roman" w:cstheme="minorHAnsi"/>
                <w:color w:val="000000"/>
                <w:sz w:val="16"/>
                <w:szCs w:val="16"/>
                <w:lang w:val="en-US"/>
              </w:rPr>
              <w:fldChar w:fldCharType="begin" w:fldLock="1"/>
            </w:r>
            <w:r w:rsidR="004629C5">
              <w:rPr>
                <w:rFonts w:eastAsia="Times New Roman" w:cstheme="minorHAnsi"/>
                <w:color w:val="000000"/>
                <w:sz w:val="16"/>
                <w:szCs w:val="16"/>
                <w:lang w:val="en-US"/>
              </w:rPr>
              <w:instrText>ADDIN CSL_CITATION { "citationItems" : [ { "id" : "ITEM-1",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"ITEM-1", "issue" : "3", "issued" : { "date-parts" : [ [ "2007", "6" ] ] }, "page" : "205-13", "title" : "Effects of low-level laser and plyometric exercises in the treatment of lateral epicondylitis.", "type" : "article-journal", "volume" : "25" }, "uris" : [ "http://www.mendeley.com/documents/?uuid=339e92e7-f738-438b-be14-23973c8a1fae" ] } ], "mendeley" : { "formattedCitation" : "[39]", "plainTextFormattedCitation" : "[39]", "previouslyFormattedCitation" : "[39]" }, "properties" : {  }, "schema" : "https://github.com/citation-style-language/schema/raw/master/csl-citation.json" }</w:instrText>
            </w:r>
            <w:r w:rsidR="004629C5">
              <w:rPr>
                <w:rFonts w:eastAsia="Times New Roman" w:cstheme="minorHAnsi"/>
                <w:color w:val="000000"/>
                <w:sz w:val="16"/>
                <w:szCs w:val="16"/>
                <w:lang w:val="en-US"/>
              </w:rPr>
              <w:fldChar w:fldCharType="separate"/>
            </w:r>
            <w:r w:rsidR="004629C5" w:rsidRPr="004629C5">
              <w:rPr>
                <w:rFonts w:eastAsia="Times New Roman" w:cstheme="minorHAnsi"/>
                <w:noProof/>
                <w:color w:val="000000"/>
                <w:sz w:val="16"/>
                <w:szCs w:val="16"/>
                <w:lang w:val="en-US"/>
              </w:rPr>
              <w:t>[39]</w:t>
            </w:r>
            <w:r w:rsidR="004629C5">
              <w:rPr>
                <w:rFonts w:eastAsia="Times New Roman" w:cstheme="minorHAnsi"/>
                <w:color w:val="000000"/>
                <w:sz w:val="16"/>
                <w:szCs w:val="16"/>
                <w:lang w:val="en-US"/>
              </w:rPr>
              <w:fldChar w:fldCharType="end"/>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23097C1"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15</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D3A6AEE"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42</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524FF8F"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22.9</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76CEC49"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8B19679"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20.46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FE64D4A"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23.8</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12FE599"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21.54 (4.83, 38.25)</w:t>
            </w:r>
          </w:p>
        </w:tc>
      </w:tr>
      <w:tr w:rsidR="008C2F41" w:rsidRPr="001953BC" w14:paraId="51BF47BB"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50E6E424" w14:textId="77777777" w:rsidR="008C2F41" w:rsidRPr="004629C5"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44CB1910" w14:textId="4E1B1AB5"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Lam</w:t>
            </w:r>
            <w:r w:rsidR="00E451EF">
              <w:rPr>
                <w:rFonts w:eastAsia="Times New Roman" w:cstheme="minorHAnsi"/>
                <w:color w:val="000000"/>
                <w:sz w:val="16"/>
                <w:szCs w:val="16"/>
                <w:lang w:val="en-US"/>
              </w:rPr>
              <w:t xml:space="preserve"> and Cheing, </w:t>
            </w:r>
            <w:r w:rsidR="00E451EF">
              <w:rPr>
                <w:rFonts w:eastAsia="Times New Roman" w:cstheme="minorHAnsi"/>
                <w:color w:val="000000"/>
                <w:sz w:val="16"/>
                <w:szCs w:val="16"/>
                <w:lang w:val="en-US"/>
              </w:rPr>
              <w:fldChar w:fldCharType="begin" w:fldLock="1"/>
            </w:r>
            <w:r w:rsidR="00E451EF">
              <w:rPr>
                <w:rFonts w:eastAsia="Times New Roman" w:cstheme="minorHAnsi"/>
                <w:color w:val="000000"/>
                <w:sz w:val="16"/>
                <w:szCs w:val="16"/>
                <w:lang w:val="en-US"/>
              </w:rPr>
              <w:instrText>ADDIN CSL_CITATION { "citationItems" : [ { "id" : "ITEM-1",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"ITEM-1",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 "plainTextFormattedCitation" : "[33]", "previouslyFormattedCitation" : "[33]" }, "properties" : {  }, "schema" : "https://github.com/citation-style-language/schema/raw/master/csl-citation.json" }</w:instrText>
            </w:r>
            <w:r w:rsidR="00E451EF">
              <w:rPr>
                <w:rFonts w:eastAsia="Times New Roman" w:cstheme="minorHAnsi"/>
                <w:color w:val="000000"/>
                <w:sz w:val="16"/>
                <w:szCs w:val="16"/>
                <w:lang w:val="en-US"/>
              </w:rPr>
              <w:fldChar w:fldCharType="separate"/>
            </w:r>
            <w:r w:rsidR="00E451EF" w:rsidRPr="00E451EF">
              <w:rPr>
                <w:rFonts w:eastAsia="Times New Roman" w:cstheme="minorHAnsi"/>
                <w:noProof/>
                <w:color w:val="000000"/>
                <w:sz w:val="16"/>
                <w:szCs w:val="16"/>
                <w:lang w:val="en-US"/>
              </w:rPr>
              <w:t>[33]</w:t>
            </w:r>
            <w:r w:rsidR="00E451EF">
              <w:rPr>
                <w:rFonts w:eastAsia="Times New Roman" w:cstheme="minorHAnsi"/>
                <w:color w:val="000000"/>
                <w:sz w:val="16"/>
                <w:szCs w:val="16"/>
                <w:lang w:val="en-US"/>
              </w:rPr>
              <w:fldChar w:fldCharType="end"/>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E8D4870"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21</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D20D16B"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36.6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F0EE2D0"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23.2</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92049CF"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18</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6BC7AF7" w14:textId="77777777" w:rsidR="008C2F41" w:rsidRPr="004629C5" w:rsidRDefault="008C2F41"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13.3</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7C63DCE"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29.3</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B3DED24"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23.3 (6.52, 40.08)</w:t>
            </w:r>
          </w:p>
        </w:tc>
      </w:tr>
      <w:tr w:rsidR="008C2F41" w:rsidRPr="001953BC" w14:paraId="21C751E6"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322FBFFA" w14:textId="77777777" w:rsidR="008C2F41" w:rsidRPr="001953BC" w:rsidRDefault="008C2F41" w:rsidP="00022CB8">
            <w:pPr>
              <w:spacing w:line="240" w:lineRule="auto"/>
              <w:jc w:val="both"/>
              <w:rPr>
                <w:rFonts w:eastAsia="Times New Roman" w:cstheme="minorHAnsi"/>
                <w:b/>
                <w:bCs/>
                <w:color w:val="000000"/>
                <w:sz w:val="16"/>
                <w:szCs w:val="16"/>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6CE4BB00"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DE6DF65"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D14EADA"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68279C5"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6866CD5"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E0A014B" w14:textId="77777777" w:rsidR="008C2F41" w:rsidRPr="001953BC" w:rsidRDefault="008C2F41" w:rsidP="00022CB8">
            <w:pPr>
              <w:spacing w:line="240" w:lineRule="auto"/>
              <w:jc w:val="both"/>
              <w:rPr>
                <w:rFonts w:eastAsia="Times New Roman" w:cstheme="minorHAnsi"/>
                <w:color w:val="000000"/>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0E072E3" w14:textId="77777777" w:rsidR="008C2F41" w:rsidRPr="001953BC" w:rsidRDefault="008C2F41" w:rsidP="00022CB8">
            <w:pPr>
              <w:spacing w:line="240" w:lineRule="auto"/>
              <w:jc w:val="both"/>
              <w:rPr>
                <w:rFonts w:eastAsia="Times New Roman" w:cstheme="minorHAnsi"/>
                <w:color w:val="000000"/>
                <w:sz w:val="16"/>
                <w:szCs w:val="16"/>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DA443BB" w14:textId="77777777" w:rsidR="008C2F41" w:rsidRPr="001953BC" w:rsidRDefault="008C2F41"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8C2F41" w:rsidRPr="008C1640" w14:paraId="725E5CBE"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769DACDC" w14:textId="77777777" w:rsidR="008C2F41" w:rsidRPr="001953BC" w:rsidRDefault="008C2F41" w:rsidP="00022CB8">
            <w:pPr>
              <w:spacing w:line="240" w:lineRule="auto"/>
              <w:jc w:val="both"/>
              <w:rPr>
                <w:rFonts w:eastAsia="Times New Roman" w:cstheme="minorHAnsi"/>
                <w:b/>
                <w:bCs/>
                <w:color w:val="000000"/>
                <w:sz w:val="16"/>
                <w:szCs w:val="16"/>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19FD58A1" w14:textId="77777777" w:rsidR="008C2F41" w:rsidRPr="001953BC" w:rsidRDefault="008C2F41"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Tendon Application 632nm versus brace</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73DD0C3" w14:textId="77777777" w:rsidR="008C2F41" w:rsidRPr="001953BC"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97E8C21" w14:textId="77777777" w:rsidR="008C2F41" w:rsidRPr="001953BC"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6D285CF" w14:textId="77777777" w:rsidR="008C2F41" w:rsidRPr="001953BC"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5643C66" w14:textId="77777777" w:rsidR="008C2F41" w:rsidRPr="001953BC"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16E0BF7" w14:textId="77777777" w:rsidR="008C2F41" w:rsidRPr="001953BC"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5CDE6B0" w14:textId="77777777" w:rsidR="008C2F41" w:rsidRPr="001953BC"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717AD40" w14:textId="77777777" w:rsidR="008C2F41" w:rsidRPr="001953BC" w:rsidRDefault="008C2F41"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lang w:val="en-US"/>
              </w:rPr>
              <w:t> </w:t>
            </w:r>
          </w:p>
        </w:tc>
      </w:tr>
      <w:tr w:rsidR="008C2F41" w:rsidRPr="00E451EF" w14:paraId="710C73E4"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2918E5D4" w14:textId="77777777" w:rsidR="008C2F41" w:rsidRPr="001953BC"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3B35B2C8" w14:textId="1F94B836"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Oken</w:t>
            </w:r>
            <w:r w:rsidR="00E451EF">
              <w:rPr>
                <w:rFonts w:eastAsia="Times New Roman" w:cstheme="minorHAnsi"/>
                <w:color w:val="000000"/>
                <w:sz w:val="16"/>
                <w:szCs w:val="16"/>
                <w:lang w:val="en-US"/>
              </w:rPr>
              <w:t xml:space="preserve">, et al. </w:t>
            </w:r>
            <w:r w:rsidR="00E451EF">
              <w:rPr>
                <w:rFonts w:eastAsia="Times New Roman" w:cstheme="minorHAnsi"/>
                <w:color w:val="000000"/>
                <w:sz w:val="16"/>
                <w:szCs w:val="16"/>
                <w:lang w:val="en-US"/>
              </w:rPr>
              <w:fldChar w:fldCharType="begin" w:fldLock="1"/>
            </w:r>
            <w:r w:rsidR="00E451EF">
              <w:rPr>
                <w:rFonts w:eastAsia="Times New Roman" w:cstheme="minorHAnsi"/>
                <w:color w:val="000000"/>
                <w:sz w:val="16"/>
                <w:szCs w:val="16"/>
                <w:lang w:val="en-US"/>
              </w:rPr>
              <w:instrText>ADDIN CSL_CITATION { "citationItems" : [ { "id" : "ITEM-1", "itemData" : { "DOI" : "10.1197/j.jht.2007.09.003", "ISSN" : "0894-1130", "PMID" : "18215753", "abstract" : "The aims of this study were to evaluate the effects of low-level laser therapy (LLLT) and to compare these with the effects of brace or ultrasound (US) treatment in tennis elbow. The study design used was a prospective and randomized, controlled, single-blind trial. Fifty-eight outpatients with lateral epicondylitis (9 men, 49 women) were included in the trial. The patients were divided into three groups: 1) brace group-brace plus exercise, 2) ultrasound group-US plus exercise, and 3) laser group-LLLT plus exercise. Patients in the brace group used a lateral counterforce brace for three weeks, US plus hot pack in the ultrasound group, and laser plus hot pack in the LLLT group. In addition, all patients were given progressive stretching and strengthening exercise programs. Grip strength and pain severity were evaluated with visual analog scale (VAS) at baseline, at the second week of treatment, and at the sixth week of treatment. VAS improved significantly in all groups after the treatment and in the ultrasound and laser groups at the sixth week (p&lt;0.05). Grip strength of the affected hand increased only in the laser group after treatment, but was not changed at the sixth week. There were no significant differences between the groups on VAS and grip strength at baseline and at follow-up assessments. The results show that, in patients with lateral epicondylitis, a brace has a shorter beneficial effect than US and laser therapy in reducing pain, and that laser therapy is more effective than the brace and US treatment in improving grip strength.", "author" : [ { "dropping-particle" : "", "family" : "Oken", "given" : "Oznur", "non-dropping-particle" : "", "parse-names" : false, "suffix" : "" }, { "dropping-particle" : "", "family" : "Kahraman", "given" : "Ya\u015far", "non-dropping-particle" : "", "parse-names" : false, "suffix" : "" }, { "dropping-particle" : "", "family" : "Ayhan", "given" : "Figen", "non-dropping-particle" : "", "parse-names" : false, "suffix" : "" }, { "dropping-particle" : "", "family" : "Canpolat", "given" : "Sabahat", "non-dropping-particle" : "", "parse-names" : false, "suffix" : "" }, { "dropping-particle" : "", "family" : "Yorgancioglu", "given" : "Z Rezan", "non-dropping-particle" : "", "parse-names" : false, "suffix" : "" }, { "dropping-particle" : "", "family" : "Oken", "given" : "O Fuad", "non-dropping-particle" : "", "parse-names" : false, "suffix" : "" } ], "container-title" : "Journal of hand therapy : official journal of the American Society of Hand Therapists", "id" : "ITEM-1", "issue" : "1", "issued" : { "date-parts" : [ [ "2008", "1" ] ] }, "page" : "63-7; quiz 68", "title" : "The short-term efficacy of laser, brace, and ultrasound treatment in lateral epicondylitis: a prospective, randomized, controlled trial.", "type" : "article-journal", "volume" : "21" }, "uris" : [ "http://www.mendeley.com/documents/?uuid=284485c4-f2ce-4ec5-86c0-5af5e301a54c" ] } ], "mendeley" : { "formattedCitation" : "[36]", "plainTextFormattedCitation" : "[36]", "previouslyFormattedCitation" : "[36]" }, "properties" : {  }, "schema" : "https://github.com/citation-style-language/schema/raw/master/csl-citation.json" }</w:instrText>
            </w:r>
            <w:r w:rsidR="00E451EF">
              <w:rPr>
                <w:rFonts w:eastAsia="Times New Roman" w:cstheme="minorHAnsi"/>
                <w:color w:val="000000"/>
                <w:sz w:val="16"/>
                <w:szCs w:val="16"/>
                <w:lang w:val="en-US"/>
              </w:rPr>
              <w:fldChar w:fldCharType="separate"/>
            </w:r>
            <w:r w:rsidR="00E451EF" w:rsidRPr="00E451EF">
              <w:rPr>
                <w:rFonts w:eastAsia="Times New Roman" w:cstheme="minorHAnsi"/>
                <w:noProof/>
                <w:color w:val="000000"/>
                <w:sz w:val="16"/>
                <w:szCs w:val="16"/>
                <w:lang w:val="en-US"/>
              </w:rPr>
              <w:t>[36]</w:t>
            </w:r>
            <w:r w:rsidR="00E451EF">
              <w:rPr>
                <w:rFonts w:eastAsia="Times New Roman" w:cstheme="minorHAnsi"/>
                <w:color w:val="000000"/>
                <w:sz w:val="16"/>
                <w:szCs w:val="16"/>
                <w:lang w:val="en-US"/>
              </w:rPr>
              <w:fldChar w:fldCharType="end"/>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6188869"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20</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635F13F"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28</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E74D43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12</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2FDB25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20</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9AECF0D"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14</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24A08B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9</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D3CD03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14 (7.43, 20.57)</w:t>
            </w:r>
          </w:p>
        </w:tc>
      </w:tr>
      <w:tr w:rsidR="008C2F41" w:rsidRPr="00E451EF" w14:paraId="7B2D6A83"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05C6EE96"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3BBBB49A"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B0C560F"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34E3653"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A86BC75"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DF8B815"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9BAE6D4"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2362DC2"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3861DAD"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r w:rsidR="008C2F41" w:rsidRPr="00E451EF" w14:paraId="3884E0E1"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85C0D51"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1E779B4B"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Acupoint application 904nm</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D8D4EEE"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119F3A0"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BA42202"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2B97B3F"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0B9F588"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90D2D7C"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996C809"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r w:rsidR="008C2F41" w:rsidRPr="00E451EF" w14:paraId="094342F4"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5CB3E8E2"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7CFA1B70" w14:textId="49075831"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Lundeberg</w:t>
            </w:r>
            <w:r w:rsidR="00363D9A">
              <w:rPr>
                <w:rFonts w:eastAsia="Times New Roman" w:cstheme="minorHAnsi"/>
                <w:color w:val="000000"/>
                <w:sz w:val="16"/>
                <w:szCs w:val="16"/>
                <w:lang w:val="en-US"/>
              </w:rPr>
              <w:t xml:space="preserve">, Haker and Thomas, </w:t>
            </w:r>
            <w:r w:rsidR="00363D9A">
              <w:rPr>
                <w:rFonts w:eastAsia="Times New Roman" w:cstheme="minorHAnsi"/>
                <w:color w:val="000000"/>
                <w:sz w:val="16"/>
                <w:szCs w:val="16"/>
                <w:lang w:val="en-US"/>
              </w:rPr>
              <w:fldChar w:fldCharType="begin" w:fldLock="1"/>
            </w:r>
            <w:r w:rsidR="00363D9A">
              <w:rPr>
                <w:rFonts w:eastAsia="Times New Roman" w:cstheme="minorHAnsi"/>
                <w:color w:val="000000"/>
                <w:sz w:val="16"/>
                <w:szCs w:val="16"/>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sidR="00363D9A">
              <w:rPr>
                <w:rFonts w:eastAsia="Times New Roman" w:cstheme="minorHAnsi"/>
                <w:color w:val="000000"/>
                <w:sz w:val="16"/>
                <w:szCs w:val="16"/>
                <w:lang w:val="en-US"/>
              </w:rPr>
              <w:fldChar w:fldCharType="separate"/>
            </w:r>
            <w:r w:rsidR="00363D9A" w:rsidRPr="00363D9A">
              <w:rPr>
                <w:rFonts w:eastAsia="Times New Roman" w:cstheme="minorHAnsi"/>
                <w:noProof/>
                <w:color w:val="000000"/>
                <w:sz w:val="16"/>
                <w:szCs w:val="16"/>
                <w:lang w:val="en-US"/>
              </w:rPr>
              <w:t>[35]</w:t>
            </w:r>
            <w:r w:rsidR="00363D9A">
              <w:rPr>
                <w:rFonts w:eastAsia="Times New Roman" w:cstheme="minorHAnsi"/>
                <w:color w:val="000000"/>
                <w:sz w:val="16"/>
                <w:szCs w:val="16"/>
                <w:lang w:val="en-US"/>
              </w:rPr>
              <w:fldChar w:fldCharType="end"/>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1FB82C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38</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8D43C0B"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1105D99"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20</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BE363C4"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19</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D771DFD"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22</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DC626D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20</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35CCB4DD"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4 (-7.01, 15.01)</w:t>
            </w:r>
          </w:p>
        </w:tc>
      </w:tr>
      <w:tr w:rsidR="008C2F41" w:rsidRPr="00E451EF" w14:paraId="7F760EF9"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746C34BF"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763086BC"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EADC42C"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B4B98CA"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E3137D5"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1378D92"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B3ECD71"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35C32C1"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313F3A0"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r w:rsidR="008C2F41" w:rsidRPr="00E451EF" w14:paraId="55AA5DFF"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6F295C18"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20BEE574"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Tendon Application 1064 nm</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67559CC"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F02CBF6"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95788F0"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E2D40AC"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916C605"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9B7AF37"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6C9C57F"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r w:rsidR="008C2F41" w:rsidRPr="00E451EF" w14:paraId="64F667A7"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03E4D6B5"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7D0D93C6" w14:textId="3C2E30F8"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Basford</w:t>
            </w:r>
            <w:r w:rsidR="00363D9A">
              <w:rPr>
                <w:rFonts w:eastAsia="Times New Roman" w:cstheme="minorHAnsi"/>
                <w:color w:val="000000"/>
                <w:sz w:val="16"/>
                <w:szCs w:val="16"/>
                <w:lang w:val="en-US"/>
              </w:rPr>
              <w:t xml:space="preserve">, Sheffiled and Cieslak, </w:t>
            </w:r>
            <w:r w:rsidR="00363D9A">
              <w:rPr>
                <w:rFonts w:eastAsia="Times New Roman" w:cstheme="minorHAnsi"/>
                <w:color w:val="000000"/>
                <w:sz w:val="16"/>
                <w:szCs w:val="16"/>
                <w:lang w:val="en-US"/>
              </w:rPr>
              <w:fldChar w:fldCharType="begin" w:fldLock="1"/>
            </w:r>
            <w:r w:rsidR="00363D9A">
              <w:rPr>
                <w:rFonts w:eastAsia="Times New Roman" w:cstheme="minorHAnsi"/>
                <w:color w:val="000000"/>
                <w:sz w:val="16"/>
                <w:szCs w:val="16"/>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sidR="00363D9A">
              <w:rPr>
                <w:rFonts w:eastAsia="Times New Roman" w:cstheme="minorHAnsi"/>
                <w:color w:val="000000"/>
                <w:sz w:val="16"/>
                <w:szCs w:val="16"/>
                <w:lang w:val="en-US"/>
              </w:rPr>
              <w:fldChar w:fldCharType="separate"/>
            </w:r>
            <w:r w:rsidR="00363D9A" w:rsidRPr="00363D9A">
              <w:rPr>
                <w:rFonts w:eastAsia="Times New Roman" w:cstheme="minorHAnsi"/>
                <w:noProof/>
                <w:color w:val="000000"/>
                <w:sz w:val="16"/>
                <w:szCs w:val="16"/>
                <w:lang w:val="en-US"/>
              </w:rPr>
              <w:t>[28]</w:t>
            </w:r>
            <w:r w:rsidR="00363D9A">
              <w:rPr>
                <w:rFonts w:eastAsia="Times New Roman" w:cstheme="minorHAnsi"/>
                <w:color w:val="000000"/>
                <w:sz w:val="16"/>
                <w:szCs w:val="16"/>
                <w:lang w:val="en-US"/>
              </w:rPr>
              <w:fldChar w:fldCharType="end"/>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CEB11B6"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23</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113337B"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31.4</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8AAD0A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36</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C133769"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24</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8419F7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32.5</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88EAC42"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28</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47343A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-1.10 (-19.59, 17.39)</w:t>
            </w:r>
          </w:p>
        </w:tc>
      </w:tr>
      <w:tr w:rsidR="008C2F41" w:rsidRPr="00E451EF" w14:paraId="0D97CEAB"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5BF36EA6"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7000" w:type="dxa"/>
            <w:gridSpan w:val="8"/>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24E8AF3F" w14:textId="77777777" w:rsidR="008C2F41" w:rsidRPr="00E451EF" w:rsidRDefault="008C2F41" w:rsidP="00022CB8">
            <w:pPr>
              <w:spacing w:line="240" w:lineRule="auto"/>
              <w:jc w:val="right"/>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Total: 11.80 (7.54, 16.07)</w:t>
            </w:r>
          </w:p>
        </w:tc>
      </w:tr>
      <w:tr w:rsidR="008C2F41" w:rsidRPr="00E451EF" w14:paraId="6C83E7E4" w14:textId="77777777" w:rsidTr="008C2F41">
        <w:trPr>
          <w:trHeight w:val="200"/>
        </w:trPr>
        <w:tc>
          <w:tcPr>
            <w:tcW w:w="10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13E0343D"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 </w:t>
            </w: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1B40D1E4"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0C0E77B"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37D1062"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FEA4A02"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A25F05E"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C82FE20"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85BB90A"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1D67CF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r w:rsidR="008C2F41" w:rsidRPr="00E451EF" w14:paraId="1320E766" w14:textId="77777777" w:rsidTr="008C2F41">
        <w:trPr>
          <w:trHeight w:val="200"/>
        </w:trPr>
        <w:tc>
          <w:tcPr>
            <w:tcW w:w="1040" w:type="dxa"/>
            <w:vMerge w:val="restart"/>
            <w:tcBorders>
              <w:top w:val="single" w:sz="4" w:space="0" w:color="auto"/>
              <w:left w:val="single" w:sz="8"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B63F477" w14:textId="77777777" w:rsidR="008C2F41" w:rsidRPr="00E451EF" w:rsidRDefault="008C2F41" w:rsidP="00E91D03">
            <w:pPr>
              <w:spacing w:line="240" w:lineRule="auto"/>
              <w:jc w:val="center"/>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Smidt, et al., 2003</w:t>
            </w:r>
          </w:p>
        </w:tc>
        <w:tc>
          <w:tcPr>
            <w:tcW w:w="278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4A63C9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586F5202"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1A9F8CF"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0BAEE1F"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0E4DFBB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0BDACB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79896AA"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1460"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3D8E6F3"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SMD(95% CI)</w:t>
            </w:r>
          </w:p>
        </w:tc>
      </w:tr>
      <w:tr w:rsidR="008C2F41" w:rsidRPr="00E451EF" w14:paraId="195BBFD9"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7059F5D7"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7000"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6392560"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Laser Vs Placebo</w:t>
            </w:r>
          </w:p>
        </w:tc>
      </w:tr>
      <w:tr w:rsidR="008C2F41" w:rsidRPr="00E451EF" w14:paraId="1864104F"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6FDBB7DA"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5B292619" w14:textId="6655B3BB" w:rsidR="008C2F41" w:rsidRPr="00E451EF" w:rsidRDefault="00363D9A"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Vasselijen</w:t>
            </w:r>
            <w:r>
              <w:rPr>
                <w:rFonts w:eastAsia="Times New Roman" w:cstheme="minorHAnsi"/>
                <w:color w:val="000000"/>
                <w:sz w:val="16"/>
                <w:szCs w:val="16"/>
                <w:lang w:val="en-US"/>
              </w:rPr>
              <w:t>, et al.</w:t>
            </w:r>
            <w:r w:rsidRPr="00E451EF">
              <w:rPr>
                <w:rFonts w:eastAsia="Times New Roman" w:cstheme="minorHAnsi"/>
                <w:color w:val="000000"/>
                <w:sz w:val="16"/>
                <w:szCs w:val="16"/>
                <w:lang w:val="en-US"/>
              </w:rPr>
              <w:t xml:space="preserve"> </w:t>
            </w:r>
            <w:r>
              <w:rPr>
                <w:rFonts w:eastAsia="Times New Roman" w:cstheme="minorHAnsi"/>
                <w:color w:val="000000"/>
                <w:sz w:val="16"/>
                <w:szCs w:val="16"/>
                <w:lang w:val="en-US"/>
              </w:rPr>
              <w:t>[41]</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4A7695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580394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321D4AD"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3E8A4B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F03352D"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91BEA7F"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EFFDA3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-0.46 (-1.19, 0.27)</w:t>
            </w:r>
          </w:p>
        </w:tc>
      </w:tr>
      <w:tr w:rsidR="008C2F41" w:rsidRPr="00E451EF" w14:paraId="3172E93D"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51D25860"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0D954520" w14:textId="0FFC2F24" w:rsidR="008C2F41" w:rsidRPr="00E451EF" w:rsidRDefault="00363D9A"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Lundeberg</w:t>
            </w:r>
            <w:r>
              <w:rPr>
                <w:rFonts w:eastAsia="Times New Roman" w:cstheme="minorHAnsi"/>
                <w:color w:val="000000"/>
                <w:sz w:val="16"/>
                <w:szCs w:val="16"/>
                <w:lang w:val="en-US"/>
              </w:rPr>
              <w:t>, Haker and Thomas,</w:t>
            </w:r>
            <w:r w:rsidRPr="00E451EF">
              <w:rPr>
                <w:rFonts w:eastAsia="Times New Roman" w:cstheme="minorHAnsi"/>
                <w:color w:val="000000"/>
                <w:sz w:val="16"/>
                <w:szCs w:val="16"/>
                <w:lang w:val="en-US"/>
              </w:rPr>
              <w:t xml:space="preserve"> </w:t>
            </w:r>
            <w:r>
              <w:rPr>
                <w:rFonts w:eastAsia="Times New Roman" w:cstheme="minorHAnsi"/>
                <w:color w:val="000000"/>
                <w:sz w:val="16"/>
                <w:szCs w:val="16"/>
                <w:lang w:val="en-US"/>
              </w:rPr>
              <w:t>[35]</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289A5D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5ABA19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463D796"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55236EA"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E1162EF"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C0D3FF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635AE79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-2 (-2.77, -1.22)</w:t>
            </w:r>
          </w:p>
        </w:tc>
      </w:tr>
      <w:tr w:rsidR="008C2F41" w:rsidRPr="00E451EF" w14:paraId="760777A4"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206AA626"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3674C33E"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872E748"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B1F931E"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55BB731"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A8FD613"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B1479BB"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B8EEB2D"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4E0FAEE"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SMD(95% CI)</w:t>
            </w:r>
          </w:p>
        </w:tc>
      </w:tr>
      <w:tr w:rsidR="008C2F41" w:rsidRPr="008C1640" w14:paraId="58DF5D34"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1785C019"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7000"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12739C1" w14:textId="77777777" w:rsidR="008C2F41" w:rsidRPr="001953BC" w:rsidRDefault="008C2F41"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versus US + Friction Massage</w:t>
            </w:r>
          </w:p>
        </w:tc>
      </w:tr>
      <w:tr w:rsidR="008C2F41" w:rsidRPr="00E451EF" w14:paraId="3454A37C"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0C0787A9" w14:textId="77777777" w:rsidR="008C2F41" w:rsidRPr="001953BC"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17EC0F53" w14:textId="04B1A583" w:rsidR="008C2F41" w:rsidRPr="00E451EF" w:rsidRDefault="00363D9A" w:rsidP="00022CB8">
            <w:pPr>
              <w:spacing w:line="240" w:lineRule="auto"/>
              <w:jc w:val="both"/>
              <w:rPr>
                <w:rFonts w:eastAsia="Times New Roman" w:cstheme="minorHAnsi"/>
                <w:color w:val="000000"/>
                <w:sz w:val="16"/>
                <w:szCs w:val="16"/>
                <w:lang w:val="en-US"/>
              </w:rPr>
            </w:pPr>
            <w:r w:rsidRPr="004629C5">
              <w:rPr>
                <w:rFonts w:eastAsia="Times New Roman" w:cstheme="minorHAnsi"/>
                <w:color w:val="000000"/>
                <w:sz w:val="16"/>
                <w:szCs w:val="16"/>
                <w:lang w:val="en-US"/>
              </w:rPr>
              <w:t>Vasselijen</w:t>
            </w:r>
            <w:r>
              <w:rPr>
                <w:rFonts w:eastAsia="Times New Roman" w:cstheme="minorHAnsi"/>
                <w:color w:val="000000"/>
                <w:sz w:val="16"/>
                <w:szCs w:val="16"/>
                <w:lang w:val="en-US"/>
              </w:rPr>
              <w:t>, et al.</w:t>
            </w:r>
            <w:r w:rsidRPr="00E451EF">
              <w:rPr>
                <w:rFonts w:eastAsia="Times New Roman" w:cstheme="minorHAnsi"/>
                <w:color w:val="000000"/>
                <w:sz w:val="16"/>
                <w:szCs w:val="16"/>
                <w:lang w:val="en-US"/>
              </w:rPr>
              <w:t xml:space="preserve"> </w:t>
            </w:r>
            <w:r>
              <w:rPr>
                <w:rFonts w:eastAsia="Times New Roman" w:cstheme="minorHAnsi"/>
                <w:color w:val="000000"/>
                <w:sz w:val="16"/>
                <w:szCs w:val="16"/>
                <w:lang w:val="en-US"/>
              </w:rPr>
              <w:t>[41]</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614AE14"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26727AE"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A6A260F"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543045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70B2174"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10F256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D1B889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0.84 (0.09, 1.58)</w:t>
            </w:r>
          </w:p>
        </w:tc>
      </w:tr>
      <w:tr w:rsidR="008C2F41" w:rsidRPr="00E451EF" w14:paraId="49FFD0A6"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2E10AB95"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50933D4F"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BA3D2CC"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6DAA072"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C4A0210"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E3E190D"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F53B727"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9A62C2E"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6F9D8D2"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SMD(95% CI)</w:t>
            </w:r>
          </w:p>
        </w:tc>
      </w:tr>
      <w:tr w:rsidR="008C2F41" w:rsidRPr="00E451EF" w14:paraId="623837E2"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75F43A68"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7000"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5719A46"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Laser versus laser</w:t>
            </w:r>
          </w:p>
        </w:tc>
      </w:tr>
      <w:tr w:rsidR="008C2F41" w:rsidRPr="00E451EF" w14:paraId="6272B9BD"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21C4CBBE"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15C90E6B" w14:textId="6A0BA1E0" w:rsidR="008C2F41" w:rsidRPr="00E451EF" w:rsidRDefault="00363D9A"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Lundeberg</w:t>
            </w:r>
            <w:r>
              <w:rPr>
                <w:rFonts w:eastAsia="Times New Roman" w:cstheme="minorHAnsi"/>
                <w:color w:val="000000"/>
                <w:sz w:val="16"/>
                <w:szCs w:val="16"/>
                <w:lang w:val="en-US"/>
              </w:rPr>
              <w:t>, Haker and Thomas,</w:t>
            </w:r>
            <w:r w:rsidRPr="00E451EF">
              <w:rPr>
                <w:rFonts w:eastAsia="Times New Roman" w:cstheme="minorHAnsi"/>
                <w:color w:val="000000"/>
                <w:sz w:val="16"/>
                <w:szCs w:val="16"/>
                <w:lang w:val="en-US"/>
              </w:rPr>
              <w:t xml:space="preserve"> </w:t>
            </w:r>
            <w:r>
              <w:rPr>
                <w:rFonts w:eastAsia="Times New Roman" w:cstheme="minorHAnsi"/>
                <w:color w:val="000000"/>
                <w:sz w:val="16"/>
                <w:szCs w:val="16"/>
                <w:lang w:val="en-US"/>
              </w:rPr>
              <w:t>[35]</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D3AE2E8"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71FB56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67FD39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0E51C2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075C4E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10FCFB9"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6A0D0B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-1.00 (-1.67, -0.33)</w:t>
            </w:r>
          </w:p>
        </w:tc>
      </w:tr>
      <w:tr w:rsidR="008C2F41" w:rsidRPr="00E451EF" w14:paraId="00C7DB5A" w14:textId="77777777" w:rsidTr="008C2F41">
        <w:trPr>
          <w:trHeight w:val="2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664C84A3"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089608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1489918"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9261232"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494F84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204CBA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D049642"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40559B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14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2C4F7F00"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r w:rsidR="008C2F41" w:rsidRPr="00E451EF" w14:paraId="4F60A3F0" w14:textId="77777777" w:rsidTr="008C2F41">
        <w:trPr>
          <w:trHeight w:val="200"/>
        </w:trPr>
        <w:tc>
          <w:tcPr>
            <w:tcW w:w="10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0E36AF97"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 </w:t>
            </w: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62FAE78E"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E9224AA"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7956978"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9FC0706"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4A63044"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6969EA9"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B5179E8"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7FBEA22D"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r w:rsidR="008C2F41" w:rsidRPr="00E451EF" w14:paraId="65205913" w14:textId="77777777" w:rsidTr="008C2F41">
        <w:trPr>
          <w:trHeight w:val="200"/>
        </w:trPr>
        <w:tc>
          <w:tcPr>
            <w:tcW w:w="1040" w:type="dxa"/>
            <w:vMerge w:val="restart"/>
            <w:tcBorders>
              <w:top w:val="single" w:sz="4"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497E1750" w14:textId="77777777" w:rsidR="008C2F41" w:rsidRPr="00E451EF" w:rsidRDefault="008C2F41" w:rsidP="00E91D03">
            <w:pPr>
              <w:spacing w:line="240" w:lineRule="auto"/>
              <w:jc w:val="center"/>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Bisset, et al., 2015</w:t>
            </w:r>
          </w:p>
        </w:tc>
        <w:tc>
          <w:tcPr>
            <w:tcW w:w="278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05512BD6"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60B671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E7DC51A"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9FF4CB0"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622DD866"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13D3A07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8BECB4B"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1460"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A89D796"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SMD(95% CI)</w:t>
            </w:r>
          </w:p>
        </w:tc>
      </w:tr>
      <w:tr w:rsidR="008C2F41" w:rsidRPr="008C1640" w14:paraId="124FC40B"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50627F6"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7000"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837DE15" w14:textId="77777777" w:rsidR="008C2F41" w:rsidRPr="001953BC" w:rsidRDefault="008C2F41"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(NdYAG 204 mW/cm2)</w:t>
            </w:r>
          </w:p>
        </w:tc>
      </w:tr>
      <w:tr w:rsidR="008C2F41" w:rsidRPr="00E451EF" w14:paraId="1E50B80A"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9208994" w14:textId="77777777" w:rsidR="008C2F41" w:rsidRPr="001953BC"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104AB35B" w14:textId="7436C5FC" w:rsidR="008C2F41" w:rsidRPr="00E451EF" w:rsidRDefault="00363D9A"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Basford</w:t>
            </w:r>
            <w:r>
              <w:rPr>
                <w:rFonts w:eastAsia="Times New Roman" w:cstheme="minorHAnsi"/>
                <w:color w:val="000000"/>
                <w:sz w:val="16"/>
                <w:szCs w:val="16"/>
                <w:lang w:val="en-US"/>
              </w:rPr>
              <w:t>, Sheffiled and Cieslak, [28]</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CCF739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D913C6B"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7C7BE4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4DC32E4"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E99210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394FF54"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1614280A"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xml:space="preserve">0.58 (-0.01 to 1.17) </w:t>
            </w:r>
          </w:p>
        </w:tc>
      </w:tr>
      <w:tr w:rsidR="008C2F41" w:rsidRPr="00E451EF" w14:paraId="38E31387"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9B11826"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39F82C57"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0C9EAD6"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5D42D66D"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82906C3"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8F5531D"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6824512"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EA08C99"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03E80E1"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SMD(95% CI)</w:t>
            </w:r>
          </w:p>
        </w:tc>
      </w:tr>
      <w:tr w:rsidR="008C2F41" w:rsidRPr="008C1640" w14:paraId="1B1458D7"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A70E912"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7000"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8AA5F3C" w14:textId="77777777" w:rsidR="008C2F41" w:rsidRPr="001953BC" w:rsidRDefault="008C2F41"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(GaAs 30 mW/830 nm)</w:t>
            </w:r>
          </w:p>
        </w:tc>
      </w:tr>
      <w:tr w:rsidR="008C2F41" w:rsidRPr="00E451EF" w14:paraId="3E0C8578"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6A0F3FD" w14:textId="77777777" w:rsidR="008C2F41" w:rsidRPr="001953BC"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17BD207B" w14:textId="5F01F125"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Krasheninnikoff</w:t>
            </w:r>
            <w:r w:rsidR="00363D9A">
              <w:rPr>
                <w:rFonts w:eastAsia="Times New Roman" w:cstheme="minorHAnsi"/>
                <w:color w:val="000000"/>
                <w:sz w:val="16"/>
                <w:szCs w:val="16"/>
                <w:lang w:val="en-US"/>
              </w:rPr>
              <w:t>, et al.</w:t>
            </w:r>
            <w:r w:rsidRPr="00E451EF">
              <w:rPr>
                <w:rFonts w:eastAsia="Times New Roman" w:cstheme="minorHAnsi"/>
                <w:color w:val="000000"/>
                <w:sz w:val="16"/>
                <w:szCs w:val="16"/>
                <w:lang w:val="en-US"/>
              </w:rPr>
              <w:t xml:space="preserve"> </w:t>
            </w:r>
            <w:r w:rsidR="00363D9A">
              <w:rPr>
                <w:rFonts w:eastAsia="Times New Roman" w:cstheme="minorHAnsi"/>
                <w:color w:val="000000"/>
                <w:sz w:val="16"/>
                <w:szCs w:val="16"/>
                <w:lang w:val="en-US"/>
              </w:rPr>
              <w:fldChar w:fldCharType="begin" w:fldLock="1"/>
            </w:r>
            <w:r w:rsidR="00363D9A">
              <w:rPr>
                <w:rFonts w:eastAsia="Times New Roman" w:cstheme="minorHAnsi"/>
                <w:color w:val="000000"/>
                <w:sz w:val="16"/>
                <w:szCs w:val="16"/>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sidR="00363D9A">
              <w:rPr>
                <w:rFonts w:eastAsia="Times New Roman" w:cstheme="minorHAnsi"/>
                <w:color w:val="000000"/>
                <w:sz w:val="16"/>
                <w:szCs w:val="16"/>
                <w:lang w:val="en-US"/>
              </w:rPr>
              <w:fldChar w:fldCharType="separate"/>
            </w:r>
            <w:r w:rsidR="00363D9A" w:rsidRPr="00363D9A">
              <w:rPr>
                <w:rFonts w:eastAsia="Times New Roman" w:cstheme="minorHAnsi"/>
                <w:noProof/>
                <w:color w:val="000000"/>
                <w:sz w:val="16"/>
                <w:szCs w:val="16"/>
                <w:lang w:val="en-US"/>
              </w:rPr>
              <w:t>[32]</w:t>
            </w:r>
            <w:r w:rsidR="00363D9A">
              <w:rPr>
                <w:rFonts w:eastAsia="Times New Roman" w:cstheme="minorHAnsi"/>
                <w:color w:val="000000"/>
                <w:sz w:val="16"/>
                <w:szCs w:val="16"/>
                <w:lang w:val="en-US"/>
              </w:rPr>
              <w:fldChar w:fldCharType="end"/>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D93D3FE"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B3891CA"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43DB60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E7D9EA9"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443C8AFE"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1AD04B1"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599F30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xml:space="preserve">0.03 (-0.62 to 0.69) </w:t>
            </w:r>
          </w:p>
        </w:tc>
      </w:tr>
      <w:tr w:rsidR="008C2F41" w:rsidRPr="00E451EF" w14:paraId="0836824A"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1691C19"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386793D8"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89F981D"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D9B8341"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2070BAF"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35825D3"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37AFBCD6"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BEC2585" w14:textId="77777777" w:rsidR="008C2F41" w:rsidRPr="00E451EF" w:rsidRDefault="008C2F41" w:rsidP="00022CB8">
            <w:pPr>
              <w:spacing w:line="240" w:lineRule="auto"/>
              <w:jc w:val="both"/>
              <w:rPr>
                <w:rFonts w:eastAsia="Times New Roman" w:cstheme="minorHAnsi"/>
                <w:color w:val="000000"/>
                <w:sz w:val="16"/>
                <w:szCs w:val="16"/>
                <w:lang w:val="en-US"/>
              </w:rPr>
            </w:pP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D685FF8" w14:textId="77777777" w:rsidR="008C2F41" w:rsidRPr="00E451EF" w:rsidRDefault="008C2F41" w:rsidP="00022CB8">
            <w:pPr>
              <w:spacing w:line="240" w:lineRule="auto"/>
              <w:jc w:val="both"/>
              <w:rPr>
                <w:rFonts w:eastAsia="Times New Roman" w:cstheme="minorHAnsi"/>
                <w:b/>
                <w:bCs/>
                <w:color w:val="000000"/>
                <w:sz w:val="16"/>
                <w:szCs w:val="16"/>
                <w:lang w:val="en-US"/>
              </w:rPr>
            </w:pPr>
            <w:r w:rsidRPr="00E451EF">
              <w:rPr>
                <w:rFonts w:eastAsia="Times New Roman" w:cstheme="minorHAnsi"/>
                <w:b/>
                <w:bCs/>
                <w:color w:val="000000"/>
                <w:sz w:val="16"/>
                <w:szCs w:val="16"/>
                <w:lang w:val="en-US"/>
              </w:rPr>
              <w:t>SMD(95% CI)</w:t>
            </w:r>
          </w:p>
        </w:tc>
      </w:tr>
      <w:tr w:rsidR="008C2F41" w:rsidRPr="008C1640" w14:paraId="372A29B3"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E311884"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7000" w:type="dxa"/>
            <w:gridSpan w:val="8"/>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C864C4E" w14:textId="77777777" w:rsidR="008C2F41" w:rsidRPr="001953BC" w:rsidRDefault="008C2F41"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(HeNe 632.8 nm, 1.56 mW; GaAs 904 nm, 0.07 mW)</w:t>
            </w:r>
          </w:p>
        </w:tc>
      </w:tr>
      <w:tr w:rsidR="008C2F41" w:rsidRPr="00E451EF" w14:paraId="0754C154"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78E77F0" w14:textId="77777777" w:rsidR="008C2F41" w:rsidRPr="001953BC"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nil"/>
              <w:right w:val="nil"/>
            </w:tcBorders>
            <w:shd w:val="clear" w:color="auto" w:fill="auto"/>
            <w:tcMar>
              <w:top w:w="15" w:type="dxa"/>
              <w:left w:w="15" w:type="dxa"/>
              <w:bottom w:w="0" w:type="dxa"/>
              <w:right w:w="15" w:type="dxa"/>
            </w:tcMar>
            <w:vAlign w:val="center"/>
            <w:hideMark/>
          </w:tcPr>
          <w:p w14:paraId="5F9C3011" w14:textId="3117FA0C" w:rsidR="008C2F41" w:rsidRPr="00E451EF" w:rsidRDefault="00363D9A"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Lundeberg</w:t>
            </w:r>
            <w:r>
              <w:rPr>
                <w:rFonts w:eastAsia="Times New Roman" w:cstheme="minorHAnsi"/>
                <w:color w:val="000000"/>
                <w:sz w:val="16"/>
                <w:szCs w:val="16"/>
                <w:lang w:val="en-US"/>
              </w:rPr>
              <w:t>, Haker and Thomas,</w:t>
            </w:r>
            <w:r w:rsidRPr="00E451EF">
              <w:rPr>
                <w:rFonts w:eastAsia="Times New Roman" w:cstheme="minorHAnsi"/>
                <w:color w:val="000000"/>
                <w:sz w:val="16"/>
                <w:szCs w:val="16"/>
                <w:lang w:val="en-US"/>
              </w:rPr>
              <w:t xml:space="preserve"> </w:t>
            </w:r>
            <w:r>
              <w:rPr>
                <w:rFonts w:eastAsia="Times New Roman" w:cstheme="minorHAnsi"/>
                <w:color w:val="000000"/>
                <w:sz w:val="16"/>
                <w:szCs w:val="16"/>
                <w:lang w:val="en-US"/>
              </w:rPr>
              <w:t>[35]</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5ECDC0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AC11EC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DC6A14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82599E7"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58DF17B"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6175EF39"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w:t>
            </w:r>
          </w:p>
        </w:tc>
        <w:tc>
          <w:tcPr>
            <w:tcW w:w="146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4673B26"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xml:space="preserve">0.98 (0.30 to 1.66) </w:t>
            </w:r>
          </w:p>
        </w:tc>
      </w:tr>
      <w:tr w:rsidR="008C2F41" w:rsidRPr="00E451EF" w14:paraId="28EFBDD1" w14:textId="77777777" w:rsidTr="008C2F41">
        <w:trPr>
          <w:trHeight w:val="2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989608C" w14:textId="77777777" w:rsidR="008C2F41" w:rsidRPr="00E451EF" w:rsidRDefault="008C2F41" w:rsidP="00022CB8">
            <w:pPr>
              <w:spacing w:line="240" w:lineRule="auto"/>
              <w:jc w:val="both"/>
              <w:rPr>
                <w:rFonts w:eastAsia="Times New Roman" w:cstheme="minorHAnsi"/>
                <w:b/>
                <w:bCs/>
                <w:color w:val="000000"/>
                <w:sz w:val="16"/>
                <w:szCs w:val="16"/>
                <w:lang w:val="en-US"/>
              </w:rPr>
            </w:pPr>
          </w:p>
        </w:tc>
        <w:tc>
          <w:tcPr>
            <w:tcW w:w="278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649BB12"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59A5DB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E09BD20"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6A93C54"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57C5C33"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EE9E9C5"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46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EB9EADC"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c>
          <w:tcPr>
            <w:tcW w:w="14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73A78E" w14:textId="77777777" w:rsidR="008C2F41" w:rsidRPr="00E451EF" w:rsidRDefault="008C2F41" w:rsidP="00022CB8">
            <w:pPr>
              <w:spacing w:line="240" w:lineRule="auto"/>
              <w:jc w:val="both"/>
              <w:rPr>
                <w:rFonts w:eastAsia="Times New Roman" w:cstheme="minorHAnsi"/>
                <w:color w:val="000000"/>
                <w:sz w:val="16"/>
                <w:szCs w:val="16"/>
                <w:lang w:val="en-US"/>
              </w:rPr>
            </w:pPr>
            <w:r w:rsidRPr="00E451EF">
              <w:rPr>
                <w:rFonts w:eastAsia="Times New Roman" w:cstheme="minorHAnsi"/>
                <w:color w:val="000000"/>
                <w:sz w:val="16"/>
                <w:szCs w:val="16"/>
                <w:lang w:val="en-US"/>
              </w:rPr>
              <w:t> </w:t>
            </w:r>
          </w:p>
        </w:tc>
      </w:tr>
    </w:tbl>
    <w:p w14:paraId="1051BC7E" w14:textId="77777777" w:rsidR="008C2F41" w:rsidRPr="001953BC" w:rsidRDefault="008C2F41" w:rsidP="00A9466F">
      <w:pPr>
        <w:widowControl w:val="0"/>
        <w:autoSpaceDE w:val="0"/>
        <w:autoSpaceDN w:val="0"/>
        <w:adjustRightInd w:val="0"/>
        <w:spacing w:after="240" w:line="360" w:lineRule="auto"/>
        <w:jc w:val="both"/>
        <w:rPr>
          <w:rFonts w:cstheme="minorHAnsi"/>
          <w:sz w:val="24"/>
          <w:szCs w:val="24"/>
          <w:lang w:val="en-US"/>
        </w:rPr>
      </w:pPr>
    </w:p>
    <w:p w14:paraId="2AB8DEC7" w14:textId="40ADD9A1" w:rsidR="00387940" w:rsidRPr="00E451EF" w:rsidRDefault="00387940" w:rsidP="00022CB8">
      <w:pPr>
        <w:pStyle w:val="Heading2"/>
        <w:rPr>
          <w:rFonts w:asciiTheme="minorHAnsi" w:hAnsiTheme="minorHAnsi" w:cstheme="minorHAnsi"/>
          <w:sz w:val="20"/>
          <w:szCs w:val="20"/>
          <w:lang w:val="en-US"/>
        </w:rPr>
      </w:pPr>
      <w:r w:rsidRPr="00E451EF">
        <w:rPr>
          <w:rFonts w:asciiTheme="minorHAnsi" w:hAnsiTheme="minorHAnsi" w:cstheme="minorHAnsi"/>
          <w:sz w:val="20"/>
          <w:szCs w:val="20"/>
          <w:lang w:val="en-US"/>
        </w:rPr>
        <w:t>Overall Improvement</w:t>
      </w:r>
    </w:p>
    <w:p w14:paraId="6882C416" w14:textId="77777777" w:rsidR="00022CB8" w:rsidRPr="00E451EF" w:rsidRDefault="00022CB8" w:rsidP="00022CB8">
      <w:pPr>
        <w:rPr>
          <w:rFonts w:cstheme="minorHAnsi"/>
          <w:lang w:val="en-US"/>
        </w:rPr>
      </w:pPr>
    </w:p>
    <w:p w14:paraId="76F601BB" w14:textId="34DB003A" w:rsidR="0052461B" w:rsidRPr="00E451EF" w:rsidRDefault="00387940" w:rsidP="00022CB8">
      <w:pPr>
        <w:pStyle w:val="Heading3"/>
        <w:rPr>
          <w:rFonts w:asciiTheme="minorHAnsi" w:hAnsiTheme="minorHAnsi" w:cstheme="minorHAnsi"/>
          <w:sz w:val="20"/>
          <w:szCs w:val="20"/>
          <w:lang w:val="en-US"/>
        </w:rPr>
      </w:pPr>
      <w:r w:rsidRPr="00E451EF">
        <w:rPr>
          <w:rFonts w:asciiTheme="minorHAnsi" w:hAnsiTheme="minorHAnsi" w:cstheme="minorHAnsi"/>
          <w:sz w:val="20"/>
          <w:szCs w:val="20"/>
          <w:lang w:val="en-US"/>
        </w:rPr>
        <w:t>Short</w:t>
      </w:r>
      <w:r w:rsidR="001D3E13" w:rsidRPr="001953BC">
        <w:rPr>
          <w:rFonts w:asciiTheme="minorHAnsi" w:hAnsiTheme="minorHAnsi" w:cstheme="minorHAnsi"/>
          <w:sz w:val="20"/>
          <w:szCs w:val="20"/>
          <w:lang w:val="en-US"/>
        </w:rPr>
        <w:t>-</w:t>
      </w:r>
      <w:r w:rsidRPr="00E451EF">
        <w:rPr>
          <w:rFonts w:asciiTheme="minorHAnsi" w:hAnsiTheme="minorHAnsi" w:cstheme="minorHAnsi"/>
          <w:sz w:val="20"/>
          <w:szCs w:val="20"/>
          <w:lang w:val="en-US"/>
        </w:rPr>
        <w:t>Term effect</w:t>
      </w:r>
    </w:p>
    <w:p w14:paraId="56AD4B28" w14:textId="63E9AC3E" w:rsidR="001B556C" w:rsidRPr="001953BC" w:rsidRDefault="006A3C3A" w:rsidP="00A9466F">
      <w:pPr>
        <w:widowControl w:val="0"/>
        <w:autoSpaceDE w:val="0"/>
        <w:autoSpaceDN w:val="0"/>
        <w:adjustRightInd w:val="0"/>
        <w:spacing w:after="240" w:line="360" w:lineRule="auto"/>
        <w:jc w:val="both"/>
        <w:rPr>
          <w:rFonts w:cstheme="minorHAnsi"/>
          <w:sz w:val="20"/>
          <w:szCs w:val="20"/>
          <w:lang w:val="en-US"/>
        </w:rPr>
      </w:pPr>
      <w:r w:rsidRPr="001953BC">
        <w:rPr>
          <w:rFonts w:cstheme="minorHAnsi"/>
          <w:sz w:val="20"/>
          <w:szCs w:val="20"/>
          <w:lang w:val="en-US"/>
        </w:rPr>
        <w:t xml:space="preserve">Four reviews which investigated laser therapy and overall improvement reported short </w:t>
      </w:r>
      <w:r w:rsidR="00296D78" w:rsidRPr="001953BC">
        <w:rPr>
          <w:rFonts w:cstheme="minorHAnsi"/>
          <w:sz w:val="20"/>
          <w:szCs w:val="20"/>
          <w:lang w:val="en-US"/>
        </w:rPr>
        <w:t xml:space="preserve">term </w:t>
      </w:r>
      <w:r w:rsidRPr="001953BC">
        <w:rPr>
          <w:rFonts w:cstheme="minorHAnsi"/>
          <w:sz w:val="20"/>
          <w:szCs w:val="20"/>
          <w:lang w:val="en-US"/>
        </w:rPr>
        <w:t>effect, as an outcome measure</w:t>
      </w:r>
      <w:r w:rsidR="00363D9A">
        <w:rPr>
          <w:rFonts w:cstheme="minorHAnsi"/>
          <w:sz w:val="20"/>
          <w:szCs w:val="20"/>
          <w:lang w:val="en-US"/>
        </w:rPr>
        <w:t xml:space="preserve"> </w:t>
      </w:r>
      <w:r w:rsidR="00363D9A">
        <w:rPr>
          <w:rFonts w:cstheme="minorHAnsi"/>
          <w:sz w:val="20"/>
          <w:szCs w:val="20"/>
          <w:lang w:val="en-US"/>
        </w:rPr>
        <w:fldChar w:fldCharType="begin" w:fldLock="1"/>
      </w:r>
      <w:r w:rsidR="00363D9A">
        <w:rPr>
          <w:rFonts w:cstheme="minorHAnsi"/>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"id" : "ITEM-2",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"ITEM-2",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"ITEM-3",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"ITEM-3", "issue" : "4", "issued" : { "date-parts" : [ [ "2015" ] ] }, "page" : "174-181", "publisher" : "Korea Institute of Oriental Medicine", "title" : "Physiotherapy management of lateral epicondylalgia", "type" : "article-journal", "volume" : "61" }, "uris" : [ "http://www.mendeley.com/documents/?uuid=4ad7f635-523e-4e53-807d-106ef81e808f" ] }, { "id" : "ITEM-4",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"ITEM-4",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"mendeley" : { "formattedCitation" : "[2,11,15,18]", "plainTextFormattedCitation" : "[2,11,15,18]", "previouslyFormattedCitation" : "[2,11,15,18]" }, "properties" : {  }, "schema" : "https://github.com/citation-style-language/schema/raw/master/csl-citation.json" }</w:instrText>
      </w:r>
      <w:r w:rsidR="00363D9A">
        <w:rPr>
          <w:rFonts w:cstheme="minorHAnsi"/>
          <w:sz w:val="20"/>
          <w:szCs w:val="20"/>
          <w:lang w:val="en-US"/>
        </w:rPr>
        <w:fldChar w:fldCharType="separate"/>
      </w:r>
      <w:r w:rsidR="00363D9A" w:rsidRPr="00363D9A">
        <w:rPr>
          <w:rFonts w:cstheme="minorHAnsi"/>
          <w:noProof/>
          <w:sz w:val="20"/>
          <w:szCs w:val="20"/>
          <w:lang w:val="en-US"/>
        </w:rPr>
        <w:t>[2,11,15,18]</w:t>
      </w:r>
      <w:r w:rsidR="00363D9A">
        <w:rPr>
          <w:rFonts w:cstheme="minorHAnsi"/>
          <w:sz w:val="20"/>
          <w:szCs w:val="20"/>
          <w:lang w:val="en-US"/>
        </w:rPr>
        <w:fldChar w:fldCharType="end"/>
      </w:r>
      <w:r w:rsidRPr="001953BC">
        <w:rPr>
          <w:rFonts w:cstheme="minorHAnsi"/>
          <w:sz w:val="20"/>
          <w:szCs w:val="20"/>
          <w:lang w:val="en-US"/>
        </w:rPr>
        <w:t xml:space="preserve">. </w:t>
      </w:r>
      <w:r w:rsidR="0052461B" w:rsidRPr="001953BC">
        <w:rPr>
          <w:rFonts w:cstheme="minorHAnsi"/>
          <w:color w:val="000000"/>
          <w:sz w:val="20"/>
          <w:szCs w:val="20"/>
          <w:lang w:val="en-US"/>
        </w:rPr>
        <w:t xml:space="preserve">Sayegh, Robert and Strauch </w:t>
      </w:r>
      <w:r w:rsidR="00363D9A">
        <w:rPr>
          <w:rFonts w:cstheme="minorHAnsi"/>
          <w:color w:val="000000"/>
          <w:sz w:val="20"/>
          <w:szCs w:val="20"/>
          <w:lang w:val="en-US"/>
        </w:rPr>
        <w:fldChar w:fldCharType="begin" w:fldLock="1"/>
      </w:r>
      <w:r w:rsidR="00363D9A">
        <w:rPr>
          <w:rFonts w:cstheme="minorHAnsi"/>
          <w:color w:val="000000"/>
          <w:sz w:val="20"/>
          <w:szCs w:val="20"/>
          <w:lang w:val="en-US"/>
        </w:rPr>
        <w:instrText>ADDIN CSL_CITATION { "citationItems" : [ { "id" : "ITEM-1", "itemData" : { "DOI" : "10.1007/s11999-014-4022-y", "ISBN" : "0009-921x", "ISSN" : "15281132", "PMID" : "25352261", "abstract" : "Background Lateral epicondylitis is a painful tendinopa-thy for which several nonsurgical treatment strategies are used. Superiority of these nonsurgical treatments over nontreatment has not been definitively established. Questions/purposes We asked whether nonsurgical treat-ment of lateral epicondylitis compared with observation only or placebo provides (1) better overall improvement, (2) less need for escape interventions, (3) better outcome scores, and (4) improved grip strength at intermediate-to long-term followup. Methods The English-language literature was searched using PubMed and the Cochrane Central Register of Controlled Trials. Randomized-controlled trials (RCTs) comparing any form of nonsurgical treatment with either observation only or placebo at followup of at least 6 months were included. Nonsurgical treatments included injections (corticosteroid, platelet-rich plasma, autologous blood, sodium hyaluronate, or glycosaminoglycan poly-sulfate), physiotherapy, shock wave therapy, laser, ultrasound, corticosteroid iontophoresis, topical glyceryl trinitrate, or oral naproxen. Methodologic quality was as-sessed with the Consolidated Standards of Reporting Trials (CONSORT) checklist, and 22 RCTs containing 2280 patients were included. Pooled analyses were performed to evaluate overall improvement; requirement for escape interventions (treatment of any kind, outside consultation, and surgery); outcome scores (Patient-Rated Tennis Elbow Evaluation [PRTEE]; DASH; Pain-Free Function Index [PFFI]; EuroQoL [EQ]-5D; and overall function); and maximum and pain-free grip strength. Sensitivity analyses were performed using only trials of excellent or good quality. Heterogeneity analyses were performed, and fun-nel plots were constructed to assess for publication bias. Results Nonsurgical treatment was not favored over nontreatment based on overall improvement (risk ratio [RR] = 1.05 [0.96\u20131.15]; p = 0.32), need for escape treatment (RR = 1.50 [0.84\u20132.70]; p = 0.17), PRTEE scores (mean difference [MD] = 1.47, [0.68\u20132.26]; p \\ 0.001), DASH scores (MD = \u00c02.69, [\u00c015.80 to 10.42]; p = 0.69), PFFI scores (standardized mean differ-ence [SMD] = 0.25, [\u00c00.32 to 0.81]; p = 0.39), overall function using change-from-baseline data (SMD = 0.11, [\u00c00.14 to 0.36]; p = 0.37) and final data (SMD = \u00c00.16, [\u00c00.79 to 0.47]; p = 0.61), EQ-5D scores (SMD = 0.08, [\u00c00.52 to 0.67]; p = 0.80), maximum grip strength using change-from-baseline data (SMD = 0.12, [\u00c00.11 to 0.35]; p = 0.\u2026", "author" : [ { "dropping-particle" : "", "family" : "Sayegh", "given" : "Eli T.", "non-dropping-particle" : "", "parse-names" : false, "suffix" : "" }, { "dropping-particle" : "", "family" : "Strauch", "given" : "Robert J.", "non-dropping-particle" : "", "parse-names" : false, "suffix" : "" } ], "container-title" : "Clinical Orthopaedics and Related Research", "id" : "ITEM-1", "issue" : "3", "issued" : { "date-parts" : [ [ "2014" ] ] }, "page" : "1093-1107", "title" : "Does Nonsurgical Treatment Improve Longitudinal Outcomes of Lateral Epicondylitis Over No Treatment? A Meta-analysis", "type" : "article-journal", "volume" : "473" }, "uris" : [ "http://www.mendeley.com/documents/?uuid=00fb998c-feef-420e-b624-0c17ed54d34b" ] } ], "mendeley" : { "formattedCitation" : "[18]", "plainTextFormattedCitation" : "[18]", "previouslyFormattedCitation" : "[18]" }, "properties" : {  }, "schema" : "https://github.com/citation-style-language/schema/raw/master/csl-citation.json" }</w:instrText>
      </w:r>
      <w:r w:rsidR="00363D9A">
        <w:rPr>
          <w:rFonts w:cstheme="minorHAnsi"/>
          <w:color w:val="000000"/>
          <w:sz w:val="20"/>
          <w:szCs w:val="20"/>
          <w:lang w:val="en-US"/>
        </w:rPr>
        <w:fldChar w:fldCharType="separate"/>
      </w:r>
      <w:r w:rsidR="00363D9A" w:rsidRPr="00363D9A">
        <w:rPr>
          <w:rFonts w:cstheme="minorHAnsi"/>
          <w:noProof/>
          <w:color w:val="000000"/>
          <w:sz w:val="20"/>
          <w:szCs w:val="20"/>
          <w:lang w:val="en-US"/>
        </w:rPr>
        <w:t>[18]</w:t>
      </w:r>
      <w:r w:rsidR="00363D9A">
        <w:rPr>
          <w:rFonts w:cstheme="minorHAnsi"/>
          <w:color w:val="000000"/>
          <w:sz w:val="20"/>
          <w:szCs w:val="20"/>
          <w:lang w:val="en-US"/>
        </w:rPr>
        <w:fldChar w:fldCharType="end"/>
      </w:r>
      <w:r w:rsidR="0052461B" w:rsidRPr="001953BC">
        <w:rPr>
          <w:rFonts w:cstheme="minorHAnsi"/>
          <w:color w:val="000000"/>
          <w:sz w:val="20"/>
          <w:szCs w:val="20"/>
          <w:lang w:val="en-US"/>
        </w:rPr>
        <w:t xml:space="preserve"> </w:t>
      </w:r>
      <w:r w:rsidR="00296D78" w:rsidRPr="001953BC">
        <w:rPr>
          <w:rFonts w:cstheme="minorHAnsi"/>
          <w:sz w:val="20"/>
          <w:szCs w:val="20"/>
          <w:lang w:val="en-US"/>
        </w:rPr>
        <w:t>assessed the</w:t>
      </w:r>
      <w:r w:rsidRPr="001953BC">
        <w:rPr>
          <w:rFonts w:cstheme="minorHAnsi"/>
          <w:sz w:val="20"/>
          <w:szCs w:val="20"/>
          <w:lang w:val="en-US"/>
        </w:rPr>
        <w:t xml:space="preserve"> overall improvement</w:t>
      </w:r>
      <w:r w:rsidR="00296D78" w:rsidRPr="001953BC">
        <w:rPr>
          <w:rFonts w:cstheme="minorHAnsi"/>
          <w:sz w:val="20"/>
          <w:szCs w:val="20"/>
          <w:lang w:val="en-US"/>
        </w:rPr>
        <w:t xml:space="preserve"> and found that</w:t>
      </w:r>
      <w:r w:rsidRPr="001953BC">
        <w:rPr>
          <w:rFonts w:cstheme="minorHAnsi"/>
          <w:sz w:val="20"/>
          <w:szCs w:val="20"/>
          <w:lang w:val="en-US"/>
        </w:rPr>
        <w:t xml:space="preserve"> neither </w:t>
      </w:r>
      <w:r w:rsidR="00D76AA8" w:rsidRPr="001953BC">
        <w:rPr>
          <w:rFonts w:cstheme="minorHAnsi"/>
          <w:sz w:val="20"/>
          <w:szCs w:val="20"/>
          <w:lang w:val="en-US"/>
        </w:rPr>
        <w:t>laser therapy</w:t>
      </w:r>
      <w:r w:rsidRPr="001953BC">
        <w:rPr>
          <w:rFonts w:cstheme="minorHAnsi"/>
          <w:sz w:val="20"/>
          <w:szCs w:val="20"/>
          <w:lang w:val="en-US"/>
        </w:rPr>
        <w:t xml:space="preserve"> nor nonsurgical treatment was favored (RR = 1.</w:t>
      </w:r>
      <w:r w:rsidR="0052461B" w:rsidRPr="001953BC">
        <w:rPr>
          <w:rFonts w:cstheme="minorHAnsi"/>
          <w:sz w:val="20"/>
          <w:szCs w:val="20"/>
          <w:lang w:val="en-US"/>
        </w:rPr>
        <w:t>3</w:t>
      </w:r>
      <w:r w:rsidRPr="001953BC">
        <w:rPr>
          <w:rFonts w:cstheme="minorHAnsi"/>
          <w:sz w:val="20"/>
          <w:szCs w:val="20"/>
          <w:lang w:val="en-US"/>
        </w:rPr>
        <w:t xml:space="preserve">5, </w:t>
      </w:r>
      <w:r w:rsidR="0052461B" w:rsidRPr="001953BC">
        <w:rPr>
          <w:rFonts w:cstheme="minorHAnsi"/>
          <w:sz w:val="20"/>
          <w:szCs w:val="20"/>
          <w:lang w:val="en-US"/>
        </w:rPr>
        <w:t>0.93–1.96]; p = 0.12; I</w:t>
      </w:r>
      <w:r w:rsidR="0052461B" w:rsidRPr="001953BC">
        <w:rPr>
          <w:rFonts w:cstheme="minorHAnsi"/>
          <w:position w:val="10"/>
          <w:sz w:val="20"/>
          <w:szCs w:val="20"/>
          <w:lang w:val="en-US"/>
        </w:rPr>
        <w:t xml:space="preserve">2 </w:t>
      </w:r>
      <w:r w:rsidR="001F7831" w:rsidRPr="001953BC">
        <w:rPr>
          <w:rFonts w:cstheme="minorHAnsi"/>
          <w:sz w:val="20"/>
          <w:szCs w:val="20"/>
          <w:lang w:val="en-US"/>
        </w:rPr>
        <w:t xml:space="preserve">= 12%). Smidt, et al. </w:t>
      </w:r>
      <w:r w:rsidR="00363D9A">
        <w:rPr>
          <w:rFonts w:cstheme="minorHAnsi"/>
          <w:sz w:val="20"/>
          <w:szCs w:val="20"/>
          <w:lang w:val="en-US"/>
        </w:rPr>
        <w:fldChar w:fldCharType="begin" w:fldLock="1"/>
      </w:r>
      <w:r w:rsidR="00363D9A">
        <w:rPr>
          <w:rFonts w:cstheme="minorHAnsi"/>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"mendeley" : { "formattedCitation" : "[11]", "plainTextFormattedCitation" : "[11]", "previouslyFormattedCitation" : "[11]" }, "properties" : {  }, "schema" : "https://github.com/citation-style-language/schema/raw/master/csl-citation.json" }</w:instrText>
      </w:r>
      <w:r w:rsidR="00363D9A">
        <w:rPr>
          <w:rFonts w:cstheme="minorHAnsi"/>
          <w:sz w:val="20"/>
          <w:szCs w:val="20"/>
          <w:lang w:val="en-US"/>
        </w:rPr>
        <w:fldChar w:fldCharType="separate"/>
      </w:r>
      <w:r w:rsidR="00363D9A" w:rsidRPr="00363D9A">
        <w:rPr>
          <w:rFonts w:cstheme="minorHAnsi"/>
          <w:noProof/>
          <w:sz w:val="20"/>
          <w:szCs w:val="20"/>
          <w:lang w:val="en-US"/>
        </w:rPr>
        <w:t>[11]</w:t>
      </w:r>
      <w:r w:rsidR="00363D9A">
        <w:rPr>
          <w:rFonts w:cstheme="minorHAnsi"/>
          <w:sz w:val="20"/>
          <w:szCs w:val="20"/>
          <w:lang w:val="en-US"/>
        </w:rPr>
        <w:fldChar w:fldCharType="end"/>
      </w:r>
      <w:r w:rsidR="00363D9A">
        <w:rPr>
          <w:rFonts w:cstheme="minorHAnsi"/>
          <w:sz w:val="20"/>
          <w:szCs w:val="20"/>
          <w:lang w:val="en-US"/>
        </w:rPr>
        <w:t xml:space="preserve"> </w:t>
      </w:r>
      <w:r w:rsidR="001F7831" w:rsidRPr="001953BC">
        <w:rPr>
          <w:rFonts w:cstheme="minorHAnsi"/>
          <w:sz w:val="20"/>
          <w:szCs w:val="20"/>
          <w:lang w:val="en-US"/>
        </w:rPr>
        <w:t xml:space="preserve">reported no statistically significant effects on </w:t>
      </w:r>
      <w:r w:rsidR="00296D78" w:rsidRPr="001953BC">
        <w:rPr>
          <w:rFonts w:cstheme="minorHAnsi"/>
          <w:sz w:val="20"/>
          <w:szCs w:val="20"/>
          <w:lang w:val="en-US"/>
        </w:rPr>
        <w:t>s</w:t>
      </w:r>
      <w:r w:rsidR="001F7831" w:rsidRPr="001953BC">
        <w:rPr>
          <w:rFonts w:cstheme="minorHAnsi"/>
          <w:sz w:val="20"/>
          <w:szCs w:val="20"/>
          <w:lang w:val="en-US"/>
        </w:rPr>
        <w:t xml:space="preserve">hort-term follow-up (&lt;6 weeks) </w:t>
      </w:r>
      <w:r w:rsidR="00296D78" w:rsidRPr="001953BC">
        <w:rPr>
          <w:rFonts w:cstheme="minorHAnsi"/>
          <w:sz w:val="20"/>
          <w:szCs w:val="20"/>
          <w:lang w:val="en-US"/>
        </w:rPr>
        <w:t>in</w:t>
      </w:r>
      <w:r w:rsidR="001F7831" w:rsidRPr="001953BC">
        <w:rPr>
          <w:rFonts w:cstheme="minorHAnsi"/>
          <w:sz w:val="20"/>
          <w:szCs w:val="20"/>
          <w:lang w:val="en-US"/>
        </w:rPr>
        <w:t xml:space="preserve"> overall improvement. Bjordal, et al. </w:t>
      </w:r>
      <w:r w:rsidR="00363D9A">
        <w:rPr>
          <w:rFonts w:cstheme="minorHAnsi"/>
          <w:sz w:val="20"/>
          <w:szCs w:val="20"/>
          <w:lang w:val="en-US"/>
        </w:rPr>
        <w:fldChar w:fldCharType="begin" w:fldLock="1"/>
      </w:r>
      <w:r w:rsidR="00363D9A">
        <w:rPr>
          <w:rFonts w:cstheme="minorHAnsi"/>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"mendeley" : { "formattedCitation" : "[15]", "plainTextFormattedCitation" : "[15]", "previouslyFormattedCitation" : "[15]" }, "properties" : {  }, "schema" : "https://github.com/citation-style-language/schema/raw/master/csl-citation.json" }</w:instrText>
      </w:r>
      <w:r w:rsidR="00363D9A">
        <w:rPr>
          <w:rFonts w:cstheme="minorHAnsi"/>
          <w:sz w:val="20"/>
          <w:szCs w:val="20"/>
          <w:lang w:val="en-US"/>
        </w:rPr>
        <w:fldChar w:fldCharType="separate"/>
      </w:r>
      <w:r w:rsidR="00363D9A" w:rsidRPr="00363D9A">
        <w:rPr>
          <w:rFonts w:cstheme="minorHAnsi"/>
          <w:noProof/>
          <w:sz w:val="20"/>
          <w:szCs w:val="20"/>
          <w:lang w:val="en-US"/>
        </w:rPr>
        <w:t>[15]</w:t>
      </w:r>
      <w:r w:rsidR="00363D9A">
        <w:rPr>
          <w:rFonts w:cstheme="minorHAnsi"/>
          <w:sz w:val="20"/>
          <w:szCs w:val="20"/>
          <w:lang w:val="en-US"/>
        </w:rPr>
        <w:fldChar w:fldCharType="end"/>
      </w:r>
      <w:r w:rsidR="00363D9A">
        <w:rPr>
          <w:rFonts w:cstheme="minorHAnsi"/>
          <w:sz w:val="20"/>
          <w:szCs w:val="20"/>
          <w:lang w:val="en-US"/>
        </w:rPr>
        <w:t xml:space="preserve"> </w:t>
      </w:r>
      <w:r w:rsidR="001F7831" w:rsidRPr="001953BC">
        <w:rPr>
          <w:rFonts w:cstheme="minorHAnsi"/>
          <w:sz w:val="20"/>
          <w:szCs w:val="20"/>
          <w:lang w:val="en-US"/>
        </w:rPr>
        <w:t xml:space="preserve">included </w:t>
      </w:r>
      <w:r w:rsidR="00296D78" w:rsidRPr="001953BC">
        <w:rPr>
          <w:rFonts w:cstheme="minorHAnsi"/>
          <w:sz w:val="20"/>
          <w:szCs w:val="20"/>
          <w:lang w:val="en-US"/>
        </w:rPr>
        <w:t>s</w:t>
      </w:r>
      <w:r w:rsidR="001F7831" w:rsidRPr="001953BC">
        <w:rPr>
          <w:rFonts w:cstheme="minorHAnsi"/>
          <w:sz w:val="20"/>
          <w:szCs w:val="20"/>
          <w:lang w:val="en-US"/>
        </w:rPr>
        <w:t xml:space="preserve">even trials </w:t>
      </w:r>
      <w:r w:rsidR="007E41A6">
        <w:rPr>
          <w:rFonts w:cstheme="minorHAnsi"/>
          <w:sz w:val="20"/>
          <w:szCs w:val="20"/>
          <w:lang w:val="en-US"/>
        </w:rPr>
        <w:fldChar w:fldCharType="begin" w:fldLock="1"/>
      </w:r>
      <w:r w:rsidR="007E41A6">
        <w:rPr>
          <w:rFonts w:cstheme="minorHAnsi"/>
          <w:sz w:val="20"/>
          <w:szCs w:val="20"/>
          <w:lang w:val="en-US"/>
        </w:rPr>
        <w:instrText>ADDIN CSL_CITATION { "citationItems" : [ { "id" : "ITEM-1", "itemData" : { "author" : [ { "dropping-particle" : "", "family" : "Palmieri", "given" : "Beniamino", "non-dropping-particle" : "", "parse-names" : false, "suffix" : "" } ], "container-title" : "Medical Laser Report", "id" : "ITEM-1", "issue" : "1", "issued" : { "date-parts" : [ [ "1984", "11" ] ] }, "title" : "Stratified double blind crossover study on tennis elbow in young amateur athletes using infrared lasertherapy.", "type" : "article-journal", "volume" : "1" }, "uris" : [ "http://www.mendeley.com/documents/?uuid=ef2a7477-ed5e-433e-b97c-bebec865c792" ] }, { "id" : "ITEM-2",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"ITEM-2", "issue" : "1", "issued" : { "date-parts" : [ [ "1992" ] ] }, "page" : "37-42", "title" : "Low level laser versus placebo in the treatment of tennis elbow.", "type" : "article", "volume" : "24" }, "uris" : [ "http://www.mendeley.com/documents/?uuid=58802038-1440-45bf-9d53-c2d86366f90a" ] }, { "id" : "ITEM-3", "itemData" : { "DOI" : "10.5978/islsm.9.79", "ISSN" : "1884-7269", "author" : [ { "dropping-particle" : "", "family" : "L\u00f6gdberg-Andersson", "given" : "Mimmi", "non-dropping-particle" : "", "parse-names" : false, "suffix" : "" }, { "dropping-particle" : "", "family" : "M\u00fctzell", "given" : "Sture", "non-dropping-particle" : "", "parse-names" : false, "suffix" : "" }, { "dropping-particle" : "", "family" : "Hazel", "given" : "\u00c5ke", "non-dropping-particle" : "", "parse-names" : false, "suffix" : "" } ], "container-title" : "LASER THERAPY", "id" : "ITEM-3", "issue" : "2", "issued" : { "date-parts" : [ [ "1997", "8", "31" ] ] }, "page" : "79-85", "title" : "Low level laser therapy (LLLT) of tendinitis and myofascial pains-a randomized, double-blind, controlled study", "type" : "article-journal", "volume" : "9" }, "uris" : [ "http://www.mendeley.com/documents/?uuid=8e1c2840-e77b-4f4c-9562-a7ab1954670e" ] }, { "id" : "ITEM-4",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"ITEM-4", "issue" : "5", "issued" : { "date-parts" : [ [ "1994", "1" ] ] }, "page" : "260-3", "title" : "No effect of low power laser in lateral epicondylitis.", "type" : "article-journal", "volume" : "23" }, "uris" : [ "http://www.mendeley.com/documents/?uuid=36005e82-88b0-477c-a40c-5cfb5fa876ba" ] }, { "id" : "ITEM-5", "itemData" : { "author" : [ { "dropping-particle" : "", "family" : "Gudmundsen", "given" : "J V J", "non-dropping-particle" : "", "parse-names" : false, "suffix" : "" }, { "dropping-particle" : "", "family" : "Vikne", "given" : "J", "non-dropping-particle" : "", "parse-names" : false, "suffix" : "" } ], "container-title" : "Nor Tidskr Idrettsmed", "id" : "ITEM-5", "issued" : { "date-parts" : [ [ "1987" ] ] }, "page" : "6-15", "title" : "Laserbehandling av epicondylitis humerie og rotatorcuffsyndrom", "type" : "article-journal", "volume" : "2" }, "uris" : [ "http://www.mendeley.com/documents/?uuid=51fa6014-b21c-4d0e-a75b-66f6f82b8c24" ] }, { "id" : "ITEM-6", "itemData" : { "ISSN" : "0885-3924", "PMID" : "2030299", "abstract" : "The aim of this double-blind study was to explore the pain-alleviating effect of low energy laser in lateral epicondylalgia. Forty-nine patients were consecutively assigned at random to two groups, laser or placebo. The Mid 1500 Irradia laser was used with the following parameters: wavelength 904 nm; average power output 12 mW; peak value 8.3 W; frequency 70 Hz (pulse train 8000 Hz). The laser (Ga-As) was locally applied to 6 sites on and around the epicondyle. Each point was treated for 30 sec, resulting in a dose of 0.36 J/point and an area of treatment of 0.2 mm2. Patients were treated 2-3 times weekly, for a total of 10 treatments. Follow-ups were done after three and 12 mo. The statistical analysis showed that the laser treated group had a significant improvement in some objective outcomes after the treatment period and at the 3 mo follow-up, but there were no significant differences in the subjective outcomes between the groups. Irradia laser treatment may be a valuable therapy in lateral epicondylalgia, if carried out as described in this study. However, further studies are necessary before low energy laser can be employed as a pain-relieving method.", "author" : [ { "dropping-particle" : "", "family" : "Haker", "given" : "E", "non-dropping-particle" : "", "parse-names" : false, "suffix" : "" }, { "dropping-particle" : "", "family" : "Lundeberg", "given" : "T", "non-dropping-particle" : "", "parse-names" : false, "suffix" : "" } ], "container-title" : "Journal of pain and symptom management", "id" : "ITEM-6", "issue" : "4", "issued" : { "date-parts" : [ [ "1991", "5" ] ] }, "page" : "241-6", "title" : "Is low-energy laser treatment effective in lateral epicondylalgia?", "type" : "article-journal", "volume" : "6" }, "uris" : [ "http://www.mendeley.com/documents/?uuid=3b332176-9522-4901-9643-7248ea2a1ee6" ] }, { "id" : "ITEM-7", "itemData" : { "DOI" : "10.1016/0304-3959(90)91078-W", "ISBN" : "0304-3959 (Print)",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 1990.", "author" : [ { "dropping-particle" : "", "family" : "Haker", "given" : "E.", "non-dropping-particle" : "", "parse-names" : false, "suffix" : "" }, { "dropping-particle" : "", "family" : "Lundeberg", "given" : "T.", "non-dropping-particle" : "", "parse-names" : false, "suffix" : "" } ], "container-title" : "Pain", "id" : "ITEM-7", "issue" : "2", "issued" : { "date-parts" : [ [ "1990" ] ] }, "page" : "243-247", "title" : "Laser treatment applied to acupuncture points in lateral humeral epicondylalgia. A double-blind study", "type" : "article-journal", "volume" : "43" }, "uris" : [ "http://www.mendeley.com/documents/?uuid=ca4c6b1d-c868-425b-8d19-906dc2542bf9" ] } ], "mendeley" : { "formattedCitation" : "[29,31,32,34,37,40,42]", "plainTextFormattedCitation" : "[29,31,32,34,37,40,42]", "previouslyFormattedCitation" : "[29,31,32,34,37,40,42]" }, "properties" : {  }, "schema" : "https://github.com/citation-style-language/schema/raw/master/csl-citation.json" }</w:instrText>
      </w:r>
      <w:r w:rsidR="007E41A6">
        <w:rPr>
          <w:rFonts w:cstheme="minorHAnsi"/>
          <w:sz w:val="20"/>
          <w:szCs w:val="20"/>
          <w:lang w:val="en-US"/>
        </w:rPr>
        <w:fldChar w:fldCharType="separate"/>
      </w:r>
      <w:r w:rsidR="007E41A6" w:rsidRPr="007E41A6">
        <w:rPr>
          <w:rFonts w:cstheme="minorHAnsi"/>
          <w:noProof/>
          <w:sz w:val="20"/>
          <w:szCs w:val="20"/>
          <w:lang w:val="en-US"/>
        </w:rPr>
        <w:t>[29,31,32,34,37,40,42]</w:t>
      </w:r>
      <w:r w:rsidR="007E41A6">
        <w:rPr>
          <w:rFonts w:cstheme="minorHAnsi"/>
          <w:sz w:val="20"/>
          <w:szCs w:val="20"/>
          <w:lang w:val="en-US"/>
        </w:rPr>
        <w:fldChar w:fldCharType="end"/>
      </w:r>
      <w:r w:rsidR="007E41A6">
        <w:rPr>
          <w:rFonts w:cstheme="minorHAnsi"/>
          <w:sz w:val="20"/>
          <w:szCs w:val="20"/>
          <w:lang w:val="en-US"/>
        </w:rPr>
        <w:t xml:space="preserve"> </w:t>
      </w:r>
      <w:r w:rsidR="001F7831" w:rsidRPr="001953BC">
        <w:rPr>
          <w:rFonts w:cstheme="minorHAnsi"/>
          <w:sz w:val="20"/>
          <w:szCs w:val="20"/>
          <w:lang w:val="en-US"/>
        </w:rPr>
        <w:t xml:space="preserve">presented data in a way which allowed us to pool data for global improvement. LLLT was significantly better than placebo with an overall relative risk for improvement </w:t>
      </w:r>
      <w:r w:rsidR="00296D78" w:rsidRPr="001953BC">
        <w:rPr>
          <w:rFonts w:cstheme="minorHAnsi"/>
          <w:sz w:val="20"/>
          <w:szCs w:val="20"/>
          <w:lang w:val="en-US"/>
        </w:rPr>
        <w:t>equal to</w:t>
      </w:r>
      <w:r w:rsidR="001F7831" w:rsidRPr="001953BC">
        <w:rPr>
          <w:rFonts w:cstheme="minorHAnsi"/>
          <w:sz w:val="20"/>
          <w:szCs w:val="20"/>
          <w:lang w:val="en-US"/>
        </w:rPr>
        <w:t xml:space="preserve"> 1.36 [95% CI: 1.16 to 1.60] (p = 0.002). In a subgroup </w:t>
      </w:r>
      <w:r w:rsidR="00296D78" w:rsidRPr="001953BC">
        <w:rPr>
          <w:rFonts w:cstheme="minorHAnsi"/>
          <w:sz w:val="20"/>
          <w:szCs w:val="20"/>
          <w:lang w:val="en-US"/>
        </w:rPr>
        <w:t xml:space="preserve">analysis </w:t>
      </w:r>
      <w:r w:rsidR="001F7831" w:rsidRPr="001953BC">
        <w:rPr>
          <w:rFonts w:cstheme="minorHAnsi"/>
          <w:sz w:val="20"/>
          <w:szCs w:val="20"/>
          <w:lang w:val="en-US"/>
        </w:rPr>
        <w:t>of five trials</w:t>
      </w:r>
      <w:r w:rsidR="007E41A6">
        <w:rPr>
          <w:rFonts w:cstheme="minorHAnsi"/>
          <w:sz w:val="20"/>
          <w:szCs w:val="20"/>
          <w:lang w:val="en-US"/>
        </w:rPr>
        <w:t xml:space="preserve"> </w:t>
      </w:r>
      <w:r w:rsidR="007E41A6">
        <w:rPr>
          <w:rFonts w:cstheme="minorHAnsi"/>
          <w:sz w:val="20"/>
          <w:szCs w:val="20"/>
          <w:lang w:val="en-US"/>
        </w:rPr>
        <w:fldChar w:fldCharType="begin" w:fldLock="1"/>
      </w:r>
      <w:r w:rsidR="007E41A6">
        <w:rPr>
          <w:rFonts w:cstheme="minorHAnsi"/>
          <w:sz w:val="20"/>
          <w:szCs w:val="20"/>
          <w:lang w:val="en-US"/>
        </w:rPr>
        <w:instrText>ADDIN CSL_CITATION { "citationItems" : [ { "id" : "ITEM-1", "itemData" : { "author" : [ { "dropping-particle" : "", "family" : "Palmieri", "given" : "Beniamino", "non-dropping-particle" : "", "parse-names" : false, "suffix" : "" } ], "container-title" : "Medical Laser Report", "id" : "ITEM-1", "issue" : "1", "issued" : { "date-parts" : [ [ "1984", "11" ] ] }, "title" : "Stratified double blind crossover study on tennis elbow in young amateur athletes using infrared lasertherapy.", "type" : "article-journal", "volume" : "1" }, "uris" : [ "http://www.mendeley.com/documents/?uuid=ef2a7477-ed5e-433e-b97c-bebec865c792" ] }, { "id" : "ITEM-2", "itemData" : { "author" : [ { "dropping-particle" : "", "family" : "Gudmundsen", "given" : "J V J", "non-dropping-particle" : "", "parse-names" : false, "suffix" : "" }, { "dropping-particle" : "", "family" : "Vikne", "given" : "J", "non-dropping-particle" : "", "parse-names" : false, "suffix" : "" } ], "container-title" : "Nor Tidskr Idrettsmed", "id" : "ITEM-2", "issued" : { "date-parts" : [ [ "1987" ] ] }, "page" : "6-15", "title" : "Laserbehandling av epicondylitis humerie og rotatorcuffsyndrom", "type" : "article-journal", "volume" : "2" }, "uris" : [ "http://www.mendeley.com/documents/?uuid=51fa6014-b21c-4d0e-a75b-66f6f82b8c24" ] }, { "id" : "ITEM-3", "itemData" : { "DOI" : "10.1016/0304-3959(90)91078-W", "ISBN" : "0304-3959 (Print)",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 1990.", "author" : [ { "dropping-particle" : "", "family" : "Haker", "given" : "E.", "non-dropping-particle" : "", "parse-names" : false, "suffix" : "" }, { "dropping-particle" : "", "family" : "Lundeberg", "given" : "T.", "non-dropping-particle" : "", "parse-names" : false, "suffix" : "" } ], "container-title" : "Pain", "id" : "ITEM-3", "issue" : "2", "issued" : { "date-parts" : [ [ "1990" ] ] }, "page" : "243-247", "title" : "Laser treatment applied to acupuncture points in lateral humeral epicondylalgia. A double-blind study", "type" : "article-journal", "volume" : "43" }, "uris" : [ "http://www.mendeley.com/documents/?uuid=ca4c6b1d-c868-425b-8d19-906dc2542bf9" ] }, { "id" : "ITEM-4", "itemData" : { "DOI" : "10.5978/islsm.9.79", "ISSN" : "1884-7269", "author" : [ { "dropping-particle" : "", "family" : "L\u00f6gdberg-Andersson", "given" : "Mimmi", "non-dropping-particle" : "", "parse-names" : false, "suffix" : "" }, { "dropping-particle" : "", "family" : "M\u00fctzell", "given" : "Sture", "non-dropping-particle" : "", "parse-names" : false, "suffix" : "" }, { "dropping-particle" : "", "family" : "Hazel", "given" : "\u00c5ke", "non-dropping-particle" : "", "parse-names" : false, "suffix" : "" } ], "container-title" : "LASER THERAPY", "id" : "ITEM-4", "issue" : "2", "issued" : { "date-parts" : [ [ "1997", "8", "31" ] ] }, "page" : "79-85", "title" : "Low level laser therapy (LLLT) of tendinitis and myofascial pains-a randomized, double-blind, controlled study", "type" : "article-journal", "volume" : "9" }, "uris" : [ "http://www.mendeley.com/documents/?uuid=8e1c2840-e77b-4f4c-9562-a7ab1954670e" ] }, { "id" : "ITEM-5",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"ITEM-5", "issue" : "1", "issued" : { "date-parts" : [ [ "1992" ] ] }, "page" : "37-42", "title" : "Low level laser versus placebo in the treatment of tennis elbow.", "type" : "article", "volume" : "24" }, "uris" : [ "http://www.mendeley.com/documents/?uuid=58802038-1440-45bf-9d53-c2d86366f90a" ] } ], "mendeley" : { "formattedCitation" : "[29,34,37,40,42]", "plainTextFormattedCitation" : "[29,34,37,40,42]", "previouslyFormattedCitation" : "[29,34,37,40,42]" }, "properties" : {  }, "schema" : "https://github.com/citation-style-language/schema/raw/master/csl-citation.json" }</w:instrText>
      </w:r>
      <w:r w:rsidR="007E41A6">
        <w:rPr>
          <w:rFonts w:cstheme="minorHAnsi"/>
          <w:sz w:val="20"/>
          <w:szCs w:val="20"/>
          <w:lang w:val="en-US"/>
        </w:rPr>
        <w:fldChar w:fldCharType="separate"/>
      </w:r>
      <w:r w:rsidR="007E41A6" w:rsidRPr="007E41A6">
        <w:rPr>
          <w:rFonts w:cstheme="minorHAnsi"/>
          <w:noProof/>
          <w:sz w:val="20"/>
          <w:szCs w:val="20"/>
          <w:lang w:val="en-US"/>
        </w:rPr>
        <w:t>[29,34,37,40,42]</w:t>
      </w:r>
      <w:r w:rsidR="007E41A6">
        <w:rPr>
          <w:rFonts w:cstheme="minorHAnsi"/>
          <w:sz w:val="20"/>
          <w:szCs w:val="20"/>
          <w:lang w:val="en-US"/>
        </w:rPr>
        <w:fldChar w:fldCharType="end"/>
      </w:r>
      <w:r w:rsidR="007E41A6">
        <w:rPr>
          <w:rFonts w:cstheme="minorHAnsi"/>
          <w:sz w:val="20"/>
          <w:szCs w:val="20"/>
          <w:lang w:val="en-US"/>
        </w:rPr>
        <w:t xml:space="preserve"> </w:t>
      </w:r>
      <w:r w:rsidR="001F7831" w:rsidRPr="001953BC">
        <w:rPr>
          <w:rFonts w:cstheme="minorHAnsi"/>
          <w:sz w:val="20"/>
          <w:szCs w:val="20"/>
          <w:lang w:val="en-US"/>
        </w:rPr>
        <w:t xml:space="preserve">where 904 nm LLLT was used to irradiate the symptomatic tendon, the relative risk for global improvement was significantly </w:t>
      </w:r>
      <w:r w:rsidR="00296D78" w:rsidRPr="001953BC">
        <w:rPr>
          <w:rFonts w:cstheme="minorHAnsi"/>
          <w:sz w:val="20"/>
          <w:szCs w:val="20"/>
          <w:lang w:val="en-US"/>
        </w:rPr>
        <w:t xml:space="preserve">higher for LLLT that </w:t>
      </w:r>
      <w:r w:rsidR="001F7831" w:rsidRPr="001953BC">
        <w:rPr>
          <w:rFonts w:cstheme="minorHAnsi"/>
          <w:sz w:val="20"/>
          <w:szCs w:val="20"/>
          <w:lang w:val="en-US"/>
        </w:rPr>
        <w:t xml:space="preserve"> than placebo [</w:t>
      </w:r>
      <w:r w:rsidR="00296D78" w:rsidRPr="001953BC">
        <w:rPr>
          <w:rFonts w:cstheme="minorHAnsi"/>
          <w:sz w:val="20"/>
          <w:szCs w:val="20"/>
          <w:lang w:val="en-US"/>
        </w:rPr>
        <w:t xml:space="preserve">RR 1.53, </w:t>
      </w:r>
      <w:r w:rsidR="001F7831" w:rsidRPr="001953BC">
        <w:rPr>
          <w:rFonts w:cstheme="minorHAnsi"/>
          <w:sz w:val="20"/>
          <w:szCs w:val="20"/>
          <w:lang w:val="en-US"/>
        </w:rPr>
        <w:t xml:space="preserve">95% CI 1.28 to 1.83] (p &lt; 0.0001). In the remaining two trials </w:t>
      </w:r>
      <w:r w:rsidR="00805298" w:rsidRPr="001953BC">
        <w:rPr>
          <w:rFonts w:cstheme="minorHAnsi"/>
          <w:sz w:val="20"/>
          <w:szCs w:val="20"/>
          <w:lang w:val="en-US"/>
        </w:rPr>
        <w:fldChar w:fldCharType="begin" w:fldLock="1"/>
      </w:r>
      <w:r w:rsidR="00E91D03">
        <w:rPr>
          <w:rFonts w:cstheme="minorHAnsi"/>
          <w:sz w:val="20"/>
          <w:szCs w:val="20"/>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"id" : "ITEM-2", "itemData" : { "ISSN" : "0885-3924", "PMID" : "2030299", "abstract" : "The aim of this double-blind study was to explore the pain-alleviating effect of low energy laser in lateral epicondylalgia. Forty-nine patients were consecutively assigned at random to two groups, laser or placebo. The Mid 1500 Irradia laser was used with the following parameters: wavelength 904 nm; average power output 12 mW; peak value 8.3 W; frequency 70 Hz (pulse train 8000 Hz). The laser (Ga-As) was locally applied to 6 sites on and around the epicondyle. Each point was treated for 30 sec, resulting in a dose of 0.36 J/point and an area of treatment of 0.2 mm2. Patients were treated 2-3 times weekly, for a total of 10 treatments. Follow-ups were done after three and 12 mo. The statistical analysis showed that the laser treated group had a significant improvement in some objective outcomes after the treatment period and at the 3 mo follow-up, but there were no significant differences in the subjective outcomes between the groups. Irradia laser treatment may be a valuable therapy in lateral epicondylalgia, if carried out as described in this study. However, further studies are necessary before low energy laser can be employed as a pain-relieving method.", "author" : [ { "dropping-particle" : "", "family" : "Haker", "given" : "E", "non-dropping-particle" : "", "parse-names" : false, "suffix" : "" }, { "dropping-particle" : "", "family" : "Lundeberg", "given" : "T", "non-dropping-particle" : "", "parse-names" : false, "suffix" : "" } ], "container-title" : "Journal of pain and symptom management", "id" : "ITEM-2", "issue" : "4", "issued" : { "date-parts" : [ [ "1991", "5" ] ] }, "page" : "241-6", "title" : "Is low-energy laser treatment effective in lateral epicondylalgia?", "type" : "article-journal", "volume" : "6" }, "uris" : [ "http://www.mendeley.com/documents/?uuid=3b332176-9522-4901-9643-7248ea2a1ee6" ] } ], "mendeley" : { "formattedCitation" : "[31,32]", "plainTextFormattedCitation" : "[31,32]", "previouslyFormattedCitation" : "[31,32]" }, "properties" : {  }, "schema" : "https://github.com/citation-style-language/schema/raw/master/csl-citation.json" }</w:instrText>
      </w:r>
      <w:r w:rsidR="00805298" w:rsidRPr="001953BC">
        <w:rPr>
          <w:rFonts w:cstheme="minorHAnsi"/>
          <w:sz w:val="20"/>
          <w:szCs w:val="20"/>
          <w:lang w:val="en-US"/>
        </w:rPr>
        <w:fldChar w:fldCharType="separate"/>
      </w:r>
      <w:r w:rsidR="00E91D03" w:rsidRPr="00E91D03">
        <w:rPr>
          <w:rFonts w:cstheme="minorHAnsi"/>
          <w:noProof/>
          <w:sz w:val="20"/>
          <w:szCs w:val="20"/>
          <w:lang w:val="en-US"/>
        </w:rPr>
        <w:t>[31,32]</w:t>
      </w:r>
      <w:r w:rsidR="00805298" w:rsidRPr="001953BC">
        <w:rPr>
          <w:rFonts w:cstheme="minorHAnsi"/>
          <w:sz w:val="20"/>
          <w:szCs w:val="20"/>
          <w:lang w:val="en-US"/>
        </w:rPr>
        <w:fldChar w:fldCharType="end"/>
      </w:r>
      <w:r w:rsidR="001F7831" w:rsidRPr="001953BC">
        <w:rPr>
          <w:rFonts w:cstheme="minorHAnsi"/>
          <w:sz w:val="20"/>
          <w:szCs w:val="20"/>
          <w:lang w:val="en-US"/>
        </w:rPr>
        <w:t xml:space="preserve"> where LLLT was administered to acupoints or with 820 nm wavelength, the relative risk for global improvement was not significantly different from placebo  [</w:t>
      </w:r>
      <w:r w:rsidR="00296D78" w:rsidRPr="001953BC">
        <w:rPr>
          <w:rFonts w:cstheme="minorHAnsi"/>
          <w:sz w:val="20"/>
          <w:szCs w:val="20"/>
          <w:lang w:val="en-US"/>
        </w:rPr>
        <w:t xml:space="preserve">RR 0.80, </w:t>
      </w:r>
      <w:r w:rsidR="001F7831" w:rsidRPr="001953BC">
        <w:rPr>
          <w:rFonts w:cstheme="minorHAnsi"/>
          <w:sz w:val="20"/>
          <w:szCs w:val="20"/>
          <w:lang w:val="en-US"/>
        </w:rPr>
        <w:t xml:space="preserve">95% CI 0.50 to 1.22]. Bisset, et al </w:t>
      </w:r>
      <w:r w:rsidR="00E91D03">
        <w:rPr>
          <w:rFonts w:cstheme="minorHAnsi"/>
          <w:sz w:val="20"/>
          <w:szCs w:val="20"/>
          <w:lang w:val="en-US"/>
        </w:rPr>
        <w:fldChar w:fldCharType="begin" w:fldLock="1"/>
      </w:r>
      <w:r w:rsidR="00E91D03">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 "plainTextFormattedCitation" : "[2]", "previouslyFormattedCitation" : "[2]" }, "properties" : {  }, "schema" : "https://github.com/citation-style-language/schema/raw/master/csl-citation.json" }</w:instrText>
      </w:r>
      <w:r w:rsidR="00E91D03">
        <w:rPr>
          <w:rFonts w:cstheme="minorHAnsi"/>
          <w:sz w:val="20"/>
          <w:szCs w:val="20"/>
          <w:lang w:val="en-US"/>
        </w:rPr>
        <w:fldChar w:fldCharType="separate"/>
      </w:r>
      <w:r w:rsidR="00E91D03" w:rsidRPr="00E91D03">
        <w:rPr>
          <w:rFonts w:cstheme="minorHAnsi"/>
          <w:noProof/>
          <w:sz w:val="20"/>
          <w:szCs w:val="20"/>
          <w:lang w:val="en-US"/>
        </w:rPr>
        <w:t>[2]</w:t>
      </w:r>
      <w:r w:rsidR="00E91D03">
        <w:rPr>
          <w:rFonts w:cstheme="minorHAnsi"/>
          <w:sz w:val="20"/>
          <w:szCs w:val="20"/>
          <w:lang w:val="en-US"/>
        </w:rPr>
        <w:fldChar w:fldCharType="end"/>
      </w:r>
      <w:r w:rsidR="001F7831" w:rsidRPr="001953BC">
        <w:rPr>
          <w:rFonts w:cstheme="minorHAnsi"/>
          <w:sz w:val="20"/>
          <w:szCs w:val="20"/>
          <w:lang w:val="en-US"/>
        </w:rPr>
        <w:t xml:space="preserve"> included only one </w:t>
      </w:r>
      <w:r w:rsidR="001B556C" w:rsidRPr="001953BC">
        <w:rPr>
          <w:rFonts w:cstheme="minorHAnsi"/>
          <w:sz w:val="20"/>
          <w:szCs w:val="20"/>
          <w:lang w:val="en-US"/>
        </w:rPr>
        <w:t>study</w:t>
      </w:r>
      <w:r w:rsidR="00D76AA8" w:rsidRPr="001953BC">
        <w:rPr>
          <w:rFonts w:cstheme="minorHAnsi"/>
          <w:sz w:val="20"/>
          <w:szCs w:val="20"/>
          <w:lang w:val="en-US"/>
        </w:rPr>
        <w:t xml:space="preserve"> </w:t>
      </w:r>
      <w:r w:rsidR="00E91D03">
        <w:rPr>
          <w:rFonts w:cstheme="minorHAnsi"/>
          <w:sz w:val="20"/>
          <w:szCs w:val="20"/>
          <w:lang w:val="en-US"/>
        </w:rPr>
        <w:fldChar w:fldCharType="begin" w:fldLock="1"/>
      </w:r>
      <w:r w:rsidR="00E91D03">
        <w:rPr>
          <w:rFonts w:cstheme="minorHAnsi"/>
          <w:sz w:val="20"/>
          <w:szCs w:val="20"/>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sidR="00E91D03">
        <w:rPr>
          <w:rFonts w:cstheme="minorHAnsi"/>
          <w:sz w:val="20"/>
          <w:szCs w:val="20"/>
          <w:lang w:val="en-US"/>
        </w:rPr>
        <w:fldChar w:fldCharType="separate"/>
      </w:r>
      <w:r w:rsidR="00E91D03" w:rsidRPr="00E91D03">
        <w:rPr>
          <w:rFonts w:cstheme="minorHAnsi"/>
          <w:noProof/>
          <w:sz w:val="20"/>
          <w:szCs w:val="20"/>
          <w:lang w:val="en-US"/>
        </w:rPr>
        <w:t>[32]</w:t>
      </w:r>
      <w:r w:rsidR="00E91D03">
        <w:rPr>
          <w:rFonts w:cstheme="minorHAnsi"/>
          <w:sz w:val="20"/>
          <w:szCs w:val="20"/>
          <w:lang w:val="en-US"/>
        </w:rPr>
        <w:fldChar w:fldCharType="end"/>
      </w:r>
      <w:r w:rsidR="001B556C" w:rsidRPr="001953BC">
        <w:rPr>
          <w:rFonts w:cstheme="minorHAnsi"/>
          <w:sz w:val="20"/>
          <w:szCs w:val="20"/>
          <w:lang w:val="en-US"/>
        </w:rPr>
        <w:t xml:space="preserve"> investigated overall improvement with a null treatment effect. The results are summarized in </w:t>
      </w:r>
      <w:r w:rsidR="001B556C" w:rsidRPr="001953BC">
        <w:rPr>
          <w:rFonts w:cstheme="minorHAnsi"/>
          <w:color w:val="70AD47" w:themeColor="accent6"/>
          <w:sz w:val="20"/>
          <w:szCs w:val="20"/>
          <w:lang w:val="en-US"/>
        </w:rPr>
        <w:t xml:space="preserve">Table </w:t>
      </w:r>
      <w:r w:rsidR="0076696A" w:rsidRPr="001953BC">
        <w:rPr>
          <w:rFonts w:cstheme="minorHAnsi"/>
          <w:color w:val="70AD47" w:themeColor="accent6"/>
          <w:sz w:val="20"/>
          <w:szCs w:val="20"/>
          <w:lang w:val="en-US"/>
        </w:rPr>
        <w:t>6</w:t>
      </w:r>
      <w:r w:rsidR="001B556C" w:rsidRPr="001953BC">
        <w:rPr>
          <w:rFonts w:cstheme="minorHAnsi"/>
          <w:color w:val="70AD47" w:themeColor="accent6"/>
          <w:sz w:val="20"/>
          <w:szCs w:val="20"/>
          <w:lang w:val="en-US"/>
        </w:rPr>
        <w:t>.</w:t>
      </w:r>
    </w:p>
    <w:p w14:paraId="512930D8" w14:textId="037CB7E4" w:rsidR="001B556C" w:rsidRPr="001953BC" w:rsidRDefault="001B556C" w:rsidP="00A9466F">
      <w:pPr>
        <w:widowControl w:val="0"/>
        <w:autoSpaceDE w:val="0"/>
        <w:autoSpaceDN w:val="0"/>
        <w:adjustRightInd w:val="0"/>
        <w:spacing w:after="240" w:line="360" w:lineRule="auto"/>
        <w:jc w:val="both"/>
        <w:rPr>
          <w:rFonts w:cstheme="minorHAnsi"/>
          <w:sz w:val="20"/>
          <w:szCs w:val="20"/>
          <w:lang w:val="en-US"/>
        </w:rPr>
      </w:pPr>
      <w:r w:rsidRPr="001953BC">
        <w:rPr>
          <w:rFonts w:cstheme="minorHAnsi"/>
          <w:color w:val="70AD47" w:themeColor="accent6"/>
          <w:sz w:val="20"/>
          <w:szCs w:val="20"/>
          <w:lang w:val="en-US"/>
        </w:rPr>
        <w:lastRenderedPageBreak/>
        <w:t xml:space="preserve">Table </w:t>
      </w:r>
      <w:r w:rsidR="0076696A" w:rsidRPr="001953BC">
        <w:rPr>
          <w:rFonts w:cstheme="minorHAnsi"/>
          <w:color w:val="70AD47" w:themeColor="accent6"/>
          <w:sz w:val="20"/>
          <w:szCs w:val="20"/>
          <w:lang w:val="en-US"/>
        </w:rPr>
        <w:t>6</w:t>
      </w:r>
      <w:r w:rsidRPr="001953BC">
        <w:rPr>
          <w:rFonts w:cstheme="minorHAnsi"/>
          <w:sz w:val="20"/>
          <w:szCs w:val="20"/>
          <w:lang w:val="en-US"/>
        </w:rPr>
        <w:t xml:space="preserve">: </w:t>
      </w:r>
      <w:r w:rsidR="00296D78" w:rsidRPr="001953BC">
        <w:rPr>
          <w:rFonts w:cstheme="minorHAnsi"/>
          <w:sz w:val="20"/>
          <w:szCs w:val="20"/>
          <w:lang w:val="en-US"/>
        </w:rPr>
        <w:t>Summary table of included reviews – short term effect on o</w:t>
      </w:r>
      <w:r w:rsidRPr="001953BC">
        <w:rPr>
          <w:rFonts w:cstheme="minorHAnsi"/>
          <w:sz w:val="20"/>
          <w:szCs w:val="20"/>
          <w:lang w:val="en-US"/>
        </w:rPr>
        <w:t xml:space="preserve">verall </w:t>
      </w:r>
      <w:r w:rsidR="00296D78" w:rsidRPr="001953BC">
        <w:rPr>
          <w:rFonts w:cstheme="minorHAnsi"/>
          <w:sz w:val="20"/>
          <w:szCs w:val="20"/>
          <w:lang w:val="en-US"/>
        </w:rPr>
        <w:t>i</w:t>
      </w:r>
      <w:r w:rsidRPr="001953BC">
        <w:rPr>
          <w:rFonts w:cstheme="minorHAnsi"/>
          <w:sz w:val="20"/>
          <w:szCs w:val="20"/>
          <w:lang w:val="en-US"/>
        </w:rPr>
        <w:t>mprovement</w:t>
      </w:r>
    </w:p>
    <w:tbl>
      <w:tblPr>
        <w:tblW w:w="7102" w:type="dxa"/>
        <w:tblCellMar>
          <w:left w:w="0" w:type="dxa"/>
          <w:right w:w="0" w:type="dxa"/>
        </w:tblCellMar>
        <w:tblLook w:val="04A0" w:firstRow="1" w:lastRow="0" w:firstColumn="1" w:lastColumn="0" w:noHBand="0" w:noVBand="1"/>
      </w:tblPr>
      <w:tblGrid>
        <w:gridCol w:w="1416"/>
        <w:gridCol w:w="1868"/>
        <w:gridCol w:w="1354"/>
        <w:gridCol w:w="1088"/>
        <w:gridCol w:w="1376"/>
      </w:tblGrid>
      <w:tr w:rsidR="001B556C" w:rsidRPr="001953BC" w14:paraId="4BBDB50A" w14:textId="77777777" w:rsidTr="004B4A17">
        <w:trPr>
          <w:trHeight w:val="403"/>
        </w:trPr>
        <w:tc>
          <w:tcPr>
            <w:tcW w:w="141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bottom"/>
            <w:hideMark/>
          </w:tcPr>
          <w:p w14:paraId="3443BD37"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Study</w:t>
            </w:r>
          </w:p>
        </w:tc>
        <w:tc>
          <w:tcPr>
            <w:tcW w:w="1868" w:type="dxa"/>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25BEAC4B"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Included Studies</w:t>
            </w:r>
          </w:p>
        </w:tc>
        <w:tc>
          <w:tcPr>
            <w:tcW w:w="1354" w:type="dxa"/>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1EE46D66"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Treatment Group (n/N)</w:t>
            </w:r>
          </w:p>
        </w:tc>
        <w:tc>
          <w:tcPr>
            <w:tcW w:w="1088" w:type="dxa"/>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3C45A5B7"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Control Group (n/N)</w:t>
            </w:r>
          </w:p>
        </w:tc>
        <w:tc>
          <w:tcPr>
            <w:tcW w:w="1376"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bottom"/>
            <w:hideMark/>
          </w:tcPr>
          <w:p w14:paraId="56F33825"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RR (95% CI) Fixed</w:t>
            </w:r>
          </w:p>
        </w:tc>
      </w:tr>
      <w:tr w:rsidR="001B556C" w:rsidRPr="001953BC" w14:paraId="0EA2734B" w14:textId="77777777" w:rsidTr="004B4A17">
        <w:trPr>
          <w:trHeight w:val="201"/>
        </w:trPr>
        <w:tc>
          <w:tcPr>
            <w:tcW w:w="1416" w:type="dxa"/>
            <w:vMerge w:val="restart"/>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47D7130E"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Sayegh, Robert and Strauch, 2015</w:t>
            </w:r>
          </w:p>
        </w:tc>
        <w:tc>
          <w:tcPr>
            <w:tcW w:w="1868"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2102D26F" w14:textId="47306DFF" w:rsidR="001B556C" w:rsidRPr="006A7AD7" w:rsidRDefault="001B556C"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rPr>
              <w:t xml:space="preserve">Haker and Lundeberg </w:t>
            </w:r>
            <w:r w:rsidR="006A7AD7">
              <w:rPr>
                <w:rFonts w:eastAsia="Times New Roman" w:cstheme="minorHAnsi"/>
                <w:color w:val="000000"/>
                <w:sz w:val="16"/>
                <w:szCs w:val="16"/>
                <w:lang w:val="en-US"/>
              </w:rPr>
              <w:t xml:space="preserve"> </w:t>
            </w:r>
            <w:r w:rsidR="006A7AD7">
              <w:rPr>
                <w:rFonts w:eastAsia="Times New Roman" w:cstheme="minorHAnsi"/>
                <w:color w:val="000000"/>
                <w:sz w:val="16"/>
                <w:szCs w:val="16"/>
                <w:lang w:val="en-US"/>
              </w:rPr>
              <w:fldChar w:fldCharType="begin" w:fldLock="1"/>
            </w:r>
            <w:r w:rsidR="006A7AD7">
              <w:rPr>
                <w:rFonts w:eastAsia="Times New Roman" w:cstheme="minorHAnsi"/>
                <w:color w:val="000000"/>
                <w:sz w:val="16"/>
                <w:szCs w:val="16"/>
                <w:lang w:val="en-US"/>
              </w:rPr>
              <w:instrText>ADDIN CSL_CITATION { "citationItems" : [ { "id" : "ITEM-1", "itemData" : { "DOI" : "10.1016/0304-3959(90)91078-W", "ISBN" : "0304-3959 (Print)",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 1990.", "author" : [ { "dropping-particle" : "", "family" : "Haker", "given" : "E.", "non-dropping-particle" : "", "parse-names" : false, "suffix" : "" }, { "dropping-particle" : "", "family" : "Lundeberg", "given" : "T.", "non-dropping-particle" : "", "parse-names" : false, "suffix" : "" } ], "container-title" : "Pain", "id" : "ITEM-1", "issue" : "2", "issued" : { "date-parts" : [ [ "1990" ] ] }, "page" : "243-247", "title" : "Laser treatment applied to acupuncture points in lateral humeral epicondylalgia. A double-blind study", "type" : "article-journal", "volume" : "43" }, "uris" : [ "http://www.mendeley.com/documents/?uuid=ca4c6b1d-c868-425b-8d19-906dc2542bf9" ] } ], "mendeley" : { "formattedCitation" : "[42]", "plainTextFormattedCitation" : "[42]", "previouslyFormattedCitation" : "[42]" }, "properties" : {  }, "schema" : "https://github.com/citation-style-language/schema/raw/master/csl-citation.json" }</w:instrText>
            </w:r>
            <w:r w:rsidR="006A7AD7">
              <w:rPr>
                <w:rFonts w:eastAsia="Times New Roman" w:cstheme="minorHAnsi"/>
                <w:color w:val="000000"/>
                <w:sz w:val="16"/>
                <w:szCs w:val="16"/>
                <w:lang w:val="en-US"/>
              </w:rPr>
              <w:fldChar w:fldCharType="separate"/>
            </w:r>
            <w:r w:rsidR="006A7AD7" w:rsidRPr="006A7AD7">
              <w:rPr>
                <w:rFonts w:eastAsia="Times New Roman" w:cstheme="minorHAnsi"/>
                <w:noProof/>
                <w:color w:val="000000"/>
                <w:sz w:val="16"/>
                <w:szCs w:val="16"/>
                <w:lang w:val="en-US"/>
              </w:rPr>
              <w:t>[42]</w:t>
            </w:r>
            <w:r w:rsidR="006A7AD7">
              <w:rPr>
                <w:rFonts w:eastAsia="Times New Roman" w:cstheme="minorHAnsi"/>
                <w:color w:val="000000"/>
                <w:sz w:val="16"/>
                <w:szCs w:val="16"/>
                <w:lang w:val="en-US"/>
              </w:rPr>
              <w:fldChar w:fldCharType="end"/>
            </w:r>
          </w:p>
        </w:tc>
        <w:tc>
          <w:tcPr>
            <w:tcW w:w="1354"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044FB7B5"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12/18</w:t>
            </w:r>
          </w:p>
        </w:tc>
        <w:tc>
          <w:tcPr>
            <w:tcW w:w="1088"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014743E5"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13/22</w:t>
            </w:r>
          </w:p>
        </w:tc>
        <w:tc>
          <w:tcPr>
            <w:tcW w:w="1376"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bottom"/>
            <w:hideMark/>
          </w:tcPr>
          <w:p w14:paraId="260450F4"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1.13 (0.70, 1.82)</w:t>
            </w:r>
          </w:p>
        </w:tc>
      </w:tr>
      <w:tr w:rsidR="001B556C" w:rsidRPr="001953BC" w14:paraId="4D81C89F" w14:textId="77777777" w:rsidTr="004B4A17">
        <w:trPr>
          <w:trHeight w:val="201"/>
        </w:trPr>
        <w:tc>
          <w:tcPr>
            <w:tcW w:w="1416" w:type="dxa"/>
            <w:vMerge/>
            <w:tcBorders>
              <w:top w:val="single" w:sz="4" w:space="0" w:color="auto"/>
              <w:left w:val="single" w:sz="8" w:space="0" w:color="auto"/>
              <w:bottom w:val="nil"/>
              <w:right w:val="nil"/>
            </w:tcBorders>
            <w:vAlign w:val="center"/>
            <w:hideMark/>
          </w:tcPr>
          <w:p w14:paraId="092DAA47"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37EA0D18" w14:textId="77846475"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sidR="006A7AD7">
              <w:rPr>
                <w:rFonts w:eastAsia="Times New Roman" w:cstheme="minorHAnsi"/>
                <w:color w:val="000000"/>
                <w:sz w:val="16"/>
                <w:szCs w:val="16"/>
              </w:rPr>
              <w:fldChar w:fldCharType="begin" w:fldLock="1"/>
            </w:r>
            <w:r w:rsidR="006A7AD7">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sidR="006A7AD7">
              <w:rPr>
                <w:rFonts w:eastAsia="Times New Roman" w:cstheme="minorHAnsi"/>
                <w:color w:val="000000"/>
                <w:sz w:val="16"/>
                <w:szCs w:val="16"/>
              </w:rPr>
              <w:fldChar w:fldCharType="separate"/>
            </w:r>
            <w:r w:rsidR="006A7AD7" w:rsidRPr="006A7AD7">
              <w:rPr>
                <w:rFonts w:eastAsia="Times New Roman" w:cstheme="minorHAnsi"/>
                <w:noProof/>
                <w:color w:val="000000"/>
                <w:sz w:val="16"/>
                <w:szCs w:val="16"/>
              </w:rPr>
              <w:t>[7]</w:t>
            </w:r>
            <w:r w:rsidR="006A7AD7">
              <w:rPr>
                <w:rFonts w:eastAsia="Times New Roman" w:cstheme="minorHAnsi"/>
                <w:color w:val="000000"/>
                <w:sz w:val="16"/>
                <w:szCs w:val="16"/>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290522C1"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18/23</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45131DC8"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9/19</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096A4911"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1.65 (0.98, 2.78)</w:t>
            </w:r>
          </w:p>
        </w:tc>
      </w:tr>
      <w:tr w:rsidR="00022CB8" w:rsidRPr="001953BC" w14:paraId="6755B4BD" w14:textId="77777777" w:rsidTr="00022CB8">
        <w:trPr>
          <w:trHeight w:val="403"/>
        </w:trPr>
        <w:tc>
          <w:tcPr>
            <w:tcW w:w="7102" w:type="dxa"/>
            <w:gridSpan w:val="5"/>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789781A6" w14:textId="24E72F54" w:rsidR="00022CB8" w:rsidRPr="001953BC" w:rsidRDefault="00022CB8" w:rsidP="00022CB8">
            <w:pPr>
              <w:spacing w:line="240" w:lineRule="auto"/>
              <w:jc w:val="right"/>
              <w:rPr>
                <w:rFonts w:eastAsia="Times New Roman" w:cstheme="minorHAnsi"/>
                <w:b/>
                <w:color w:val="000000"/>
                <w:sz w:val="16"/>
                <w:szCs w:val="16"/>
                <w:lang w:val="en-US"/>
              </w:rPr>
            </w:pPr>
            <w:r w:rsidRPr="001953BC">
              <w:rPr>
                <w:rFonts w:eastAsia="Times New Roman" w:cstheme="minorHAnsi"/>
                <w:b/>
                <w:color w:val="000000"/>
                <w:sz w:val="16"/>
                <w:szCs w:val="16"/>
              </w:rPr>
              <w:t>Total= 1.35</w:t>
            </w:r>
            <w:r w:rsidRPr="001953BC">
              <w:rPr>
                <w:rFonts w:eastAsia="Times New Roman" w:cstheme="minorHAnsi"/>
                <w:b/>
                <w:color w:val="000000"/>
                <w:sz w:val="16"/>
                <w:szCs w:val="16"/>
                <w:lang w:val="en-US"/>
              </w:rPr>
              <w:t xml:space="preserve"> </w:t>
            </w:r>
            <w:r w:rsidRPr="001953BC">
              <w:rPr>
                <w:rFonts w:eastAsia="Times New Roman" w:cstheme="minorHAnsi"/>
                <w:b/>
                <w:color w:val="000000"/>
                <w:sz w:val="16"/>
                <w:szCs w:val="16"/>
              </w:rPr>
              <w:t>(0.93, 1.96)</w:t>
            </w:r>
            <w:r w:rsidRPr="001953BC">
              <w:rPr>
                <w:rFonts w:eastAsia="Times New Roman" w:cstheme="minorHAnsi"/>
                <w:b/>
                <w:color w:val="000000"/>
                <w:sz w:val="16"/>
                <w:szCs w:val="16"/>
                <w:vertAlign w:val="superscript"/>
                <w:lang w:val="en-US"/>
              </w:rPr>
              <w:t>1</w:t>
            </w:r>
          </w:p>
        </w:tc>
      </w:tr>
      <w:tr w:rsidR="001B556C" w:rsidRPr="001953BC" w14:paraId="4A06DDAF" w14:textId="77777777" w:rsidTr="004B4A17">
        <w:trPr>
          <w:trHeight w:val="132"/>
        </w:trPr>
        <w:tc>
          <w:tcPr>
            <w:tcW w:w="1416" w:type="dxa"/>
            <w:tcBorders>
              <w:top w:val="nil"/>
              <w:left w:val="single" w:sz="8" w:space="0" w:color="auto"/>
              <w:bottom w:val="nil"/>
              <w:right w:val="nil"/>
            </w:tcBorders>
            <w:shd w:val="clear" w:color="auto" w:fill="auto"/>
            <w:tcMar>
              <w:top w:w="15" w:type="dxa"/>
              <w:left w:w="15" w:type="dxa"/>
              <w:bottom w:w="0" w:type="dxa"/>
              <w:right w:w="15" w:type="dxa"/>
            </w:tcMar>
            <w:vAlign w:val="bottom"/>
            <w:hideMark/>
          </w:tcPr>
          <w:p w14:paraId="5E03A52E"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4CE4AC7A" w14:textId="77777777" w:rsidR="001B556C" w:rsidRPr="001953BC" w:rsidRDefault="001B556C" w:rsidP="00022CB8">
            <w:pPr>
              <w:spacing w:line="240" w:lineRule="auto"/>
              <w:jc w:val="both"/>
              <w:rPr>
                <w:rFonts w:eastAsia="Times New Roman" w:cstheme="minorHAnsi"/>
                <w:color w:val="000000"/>
                <w:sz w:val="16"/>
                <w:szCs w:val="16"/>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7BB9AB32" w14:textId="77777777" w:rsidR="001B556C" w:rsidRPr="001953BC" w:rsidRDefault="001B556C" w:rsidP="00022CB8">
            <w:pPr>
              <w:spacing w:line="240" w:lineRule="auto"/>
              <w:jc w:val="both"/>
              <w:rPr>
                <w:rFonts w:eastAsia="Times New Roman" w:cstheme="minorHAnsi"/>
                <w:color w:val="000000"/>
                <w:sz w:val="16"/>
                <w:szCs w:val="16"/>
              </w:rPr>
            </w:pP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1CE98611" w14:textId="77777777" w:rsidR="001B556C" w:rsidRPr="001953BC" w:rsidRDefault="001B556C" w:rsidP="00022CB8">
            <w:pPr>
              <w:spacing w:line="240" w:lineRule="auto"/>
              <w:jc w:val="both"/>
              <w:rPr>
                <w:rFonts w:eastAsia="Times New Roman" w:cstheme="minorHAnsi"/>
                <w:color w:val="000000"/>
                <w:sz w:val="16"/>
                <w:szCs w:val="16"/>
              </w:rPr>
            </w:pP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45C8F90A"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1B556C" w:rsidRPr="001953BC" w14:paraId="10DC6521" w14:textId="77777777" w:rsidTr="004B4A17">
        <w:trPr>
          <w:trHeight w:val="201"/>
        </w:trPr>
        <w:tc>
          <w:tcPr>
            <w:tcW w:w="1416" w:type="dxa"/>
            <w:vMerge w:val="restart"/>
            <w:tcBorders>
              <w:top w:val="single" w:sz="4" w:space="0" w:color="auto"/>
              <w:left w:val="single" w:sz="8" w:space="0" w:color="auto"/>
              <w:bottom w:val="single" w:sz="4" w:space="0" w:color="000000"/>
              <w:right w:val="nil"/>
            </w:tcBorders>
            <w:shd w:val="clear" w:color="auto" w:fill="auto"/>
            <w:tcMar>
              <w:top w:w="15" w:type="dxa"/>
              <w:left w:w="15" w:type="dxa"/>
              <w:bottom w:w="0" w:type="dxa"/>
              <w:right w:w="15" w:type="dxa"/>
            </w:tcMar>
            <w:vAlign w:val="center"/>
            <w:hideMark/>
          </w:tcPr>
          <w:p w14:paraId="04734F61"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Smidt, et al., 2003</w:t>
            </w:r>
          </w:p>
        </w:tc>
        <w:tc>
          <w:tcPr>
            <w:tcW w:w="5686" w:type="dxa"/>
            <w:gridSpan w:val="4"/>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bottom"/>
            <w:hideMark/>
          </w:tcPr>
          <w:p w14:paraId="56B8F6AE"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Laser Vs Placebo</w:t>
            </w:r>
          </w:p>
        </w:tc>
      </w:tr>
      <w:tr w:rsidR="001B556C" w:rsidRPr="001953BC" w14:paraId="7B937277" w14:textId="77777777" w:rsidTr="004B4A17">
        <w:trPr>
          <w:trHeight w:val="201"/>
        </w:trPr>
        <w:tc>
          <w:tcPr>
            <w:tcW w:w="1416" w:type="dxa"/>
            <w:vMerge/>
            <w:tcBorders>
              <w:top w:val="single" w:sz="4" w:space="0" w:color="auto"/>
              <w:left w:val="single" w:sz="8" w:space="0" w:color="auto"/>
              <w:bottom w:val="single" w:sz="4" w:space="0" w:color="000000"/>
              <w:right w:val="nil"/>
            </w:tcBorders>
            <w:vAlign w:val="center"/>
            <w:hideMark/>
          </w:tcPr>
          <w:p w14:paraId="72205663"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5D9F0508" w14:textId="540543F5"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Vasseljen</w:t>
            </w:r>
            <w:r w:rsidR="006A7AD7">
              <w:rPr>
                <w:rFonts w:eastAsia="Times New Roman" w:cstheme="minorHAnsi"/>
                <w:color w:val="000000"/>
                <w:sz w:val="16"/>
                <w:szCs w:val="16"/>
                <w:lang w:val="en-US"/>
              </w:rPr>
              <w:t>,</w:t>
            </w:r>
            <w:r w:rsidRPr="001953BC">
              <w:rPr>
                <w:rFonts w:eastAsia="Times New Roman" w:cstheme="minorHAnsi"/>
                <w:color w:val="000000"/>
                <w:sz w:val="16"/>
                <w:szCs w:val="16"/>
              </w:rPr>
              <w:t xml:space="preserve"> </w:t>
            </w:r>
            <w:r w:rsidR="006A7AD7">
              <w:rPr>
                <w:rFonts w:eastAsia="Times New Roman" w:cstheme="minorHAnsi"/>
                <w:color w:val="000000"/>
                <w:sz w:val="16"/>
                <w:szCs w:val="16"/>
              </w:rPr>
              <w:fldChar w:fldCharType="begin" w:fldLock="1"/>
            </w:r>
            <w:r w:rsidR="006A7AD7">
              <w:rPr>
                <w:rFonts w:eastAsia="Times New Roman" w:cstheme="minorHAnsi"/>
                <w:color w:val="000000"/>
                <w:sz w:val="16"/>
                <w:szCs w:val="16"/>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"mendeley" : { "formattedCitation" : "[41]", "plainTextFormattedCitation" : "[41]", "previouslyFormattedCitation" : "[41]" }, "properties" : {  }, "schema" : "https://github.com/citation-style-language/schema/raw/master/csl-citation.json" }</w:instrText>
            </w:r>
            <w:r w:rsidR="006A7AD7">
              <w:rPr>
                <w:rFonts w:eastAsia="Times New Roman" w:cstheme="minorHAnsi"/>
                <w:color w:val="000000"/>
                <w:sz w:val="16"/>
                <w:szCs w:val="16"/>
              </w:rPr>
              <w:fldChar w:fldCharType="separate"/>
            </w:r>
            <w:r w:rsidR="006A7AD7" w:rsidRPr="006A7AD7">
              <w:rPr>
                <w:rFonts w:eastAsia="Times New Roman" w:cstheme="minorHAnsi"/>
                <w:noProof/>
                <w:color w:val="000000"/>
                <w:sz w:val="16"/>
                <w:szCs w:val="16"/>
              </w:rPr>
              <w:t>[41]</w:t>
            </w:r>
            <w:r w:rsidR="006A7AD7">
              <w:rPr>
                <w:rFonts w:eastAsia="Times New Roman" w:cstheme="minorHAnsi"/>
                <w:color w:val="000000"/>
                <w:sz w:val="16"/>
                <w:szCs w:val="16"/>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3890E17E"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29277398"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98A595F"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0.81 (0.61, 1.06)</w:t>
            </w:r>
          </w:p>
        </w:tc>
      </w:tr>
      <w:tr w:rsidR="001B556C" w:rsidRPr="001953BC" w14:paraId="3587CA14" w14:textId="77777777" w:rsidTr="004B4A17">
        <w:trPr>
          <w:trHeight w:val="201"/>
        </w:trPr>
        <w:tc>
          <w:tcPr>
            <w:tcW w:w="1416" w:type="dxa"/>
            <w:vMerge/>
            <w:tcBorders>
              <w:top w:val="single" w:sz="4" w:space="0" w:color="auto"/>
              <w:left w:val="single" w:sz="8" w:space="0" w:color="auto"/>
              <w:bottom w:val="single" w:sz="4" w:space="0" w:color="000000"/>
              <w:right w:val="nil"/>
            </w:tcBorders>
            <w:vAlign w:val="center"/>
            <w:hideMark/>
          </w:tcPr>
          <w:p w14:paraId="629B4114"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791C9439" w14:textId="2BF3DFE3" w:rsidR="001B556C" w:rsidRPr="001953BC" w:rsidRDefault="006A7AD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[7]</w:t>
            </w:r>
            <w:r>
              <w:rPr>
                <w:rFonts w:eastAsia="Times New Roman" w:cstheme="minorHAnsi"/>
                <w:color w:val="000000"/>
                <w:sz w:val="16"/>
                <w:szCs w:val="16"/>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586F477E"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40167F1F"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3A1793A4"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1.45 (0.96, 2.20)</w:t>
            </w:r>
          </w:p>
        </w:tc>
      </w:tr>
      <w:tr w:rsidR="001B556C" w:rsidRPr="001953BC" w14:paraId="09152162" w14:textId="77777777" w:rsidTr="004B4A17">
        <w:trPr>
          <w:trHeight w:val="201"/>
        </w:trPr>
        <w:tc>
          <w:tcPr>
            <w:tcW w:w="1416" w:type="dxa"/>
            <w:vMerge/>
            <w:tcBorders>
              <w:top w:val="single" w:sz="4" w:space="0" w:color="auto"/>
              <w:left w:val="single" w:sz="8" w:space="0" w:color="auto"/>
              <w:bottom w:val="single" w:sz="4" w:space="0" w:color="000000"/>
              <w:right w:val="nil"/>
            </w:tcBorders>
            <w:vAlign w:val="center"/>
            <w:hideMark/>
          </w:tcPr>
          <w:p w14:paraId="35603064"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462D3EF9" w14:textId="278C3CC8" w:rsidR="001B556C" w:rsidRPr="001953BC" w:rsidRDefault="006A7AD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Haker and Lundeberg</w:t>
            </w:r>
            <w:r>
              <w:rPr>
                <w:rFonts w:eastAsia="Times New Roman" w:cstheme="minorHAnsi"/>
                <w:color w:val="000000"/>
                <w:sz w:val="16"/>
                <w:szCs w:val="16"/>
                <w:lang w:val="en-US"/>
              </w:rPr>
              <w:t xml:space="preserve">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"ISSN" : "0885-3924", "PMID" : "2030299", "abstract" : "The aim of this double-blind study was to explore the pain-alleviating effect of low energy laser in lateral epicondylalgia. Forty-nine patients were consecutively assigned at random to two groups, laser or placebo. The Mid 1500 Irradia laser was used with the following parameters: wavelength 904 nm; average power output 12 mW; peak value 8.3 W; frequency 70 Hz (pulse train 8000 Hz). The laser (Ga-As) was locally applied to 6 sites on and around the epicondyle. Each point was treated for 30 sec, resulting in a dose of 0.36 J/point and an area of treatment of 0.2 mm2. Patients were treated 2-3 times weekly, for a total of 10 treatments. Follow-ups were done after three and 12 mo. The statistical analysis showed that the laser treated group had a significant improvement in some objective outcomes after the treatment period and at the 3 mo follow-up, but there were no significant differences in the subjective outcomes between the groups. Irradia laser treatment may be a valuable therapy in lateral epicondylalgia, if carried out as described in this study. However, further studies are necessary before low energy laser can be employed as a pain-relieving method.", "author" : [ { "dropping-particle" : "", "family" : "Haker", "given" : "E", "non-dropping-particle" : "", "parse-names" : false, "suffix" : "" }, { "dropping-particle" : "", "family" : "Lundeberg", "given" : "T", "non-dropping-particle" : "", "parse-names" : false, "suffix" : "" } ], "container-title" : "Journal of pain and symptom management", "id" : "ITEM-1", "issue" : "4", "issued" : { "date-parts" : [ [ "1991", "5" ] ] }, "page" : "241-6", "title" : "Is low-energy laser treatment effective in lateral epicondylalgia?", "type" : "article-journal", "volume" : "6" }, "uris" : [ "http://www.mendeley.com/documents/?uuid=3b332176-9522-4901-9643-7248ea2a1ee6" ] } ], "mendeley" : { "formattedCitation" : "[31]", "plainTextFormattedCitation" : "[31]", "previouslyFormattedCitation" : "[31]" }, "properties" : {  }, "schema" : "https://github.com/citation-style-language/schema/raw/master/csl-citation.json" }</w:instrText>
            </w:r>
            <w:r>
              <w:rPr>
                <w:rFonts w:eastAsia="Times New Roman" w:cstheme="minorHAnsi"/>
                <w:color w:val="000000"/>
                <w:sz w:val="16"/>
                <w:szCs w:val="16"/>
                <w:lang w:val="en-US"/>
              </w:rPr>
              <w:fldChar w:fldCharType="separate"/>
            </w:r>
            <w:r w:rsidRPr="006A7AD7">
              <w:rPr>
                <w:rFonts w:eastAsia="Times New Roman" w:cstheme="minorHAnsi"/>
                <w:noProof/>
                <w:color w:val="000000"/>
                <w:sz w:val="16"/>
                <w:szCs w:val="16"/>
                <w:lang w:val="en-US"/>
              </w:rPr>
              <w:t>[31]</w:t>
            </w:r>
            <w:r>
              <w:rPr>
                <w:rFonts w:eastAsia="Times New Roman" w:cstheme="minorHAnsi"/>
                <w:color w:val="000000"/>
                <w:sz w:val="16"/>
                <w:szCs w:val="16"/>
                <w:lang w:val="en-US"/>
              </w:rPr>
              <w:fldChar w:fldCharType="end"/>
            </w:r>
            <w:r w:rsidRPr="001953BC">
              <w:rPr>
                <w:rFonts w:eastAsia="Times New Roman" w:cstheme="minorHAnsi"/>
                <w:color w:val="000000"/>
                <w:sz w:val="16"/>
                <w:szCs w:val="16"/>
              </w:rPr>
              <w:t xml:space="preserve"> </w:t>
            </w:r>
            <w:r>
              <w:rPr>
                <w:rFonts w:eastAsia="Times New Roman" w:cstheme="minorHAnsi"/>
                <w:color w:val="000000"/>
                <w:sz w:val="16"/>
                <w:szCs w:val="16"/>
                <w:lang w:val="en-US"/>
              </w:rPr>
              <w:t xml:space="preserve">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50D5BDB5"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32DBAE22"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30B41EFA"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0.87(0.65, 1.16)</w:t>
            </w:r>
          </w:p>
        </w:tc>
      </w:tr>
      <w:tr w:rsidR="001B556C" w:rsidRPr="006A7AD7" w14:paraId="521682E2" w14:textId="77777777" w:rsidTr="004B4A17">
        <w:trPr>
          <w:trHeight w:val="201"/>
        </w:trPr>
        <w:tc>
          <w:tcPr>
            <w:tcW w:w="1416" w:type="dxa"/>
            <w:vMerge/>
            <w:tcBorders>
              <w:top w:val="single" w:sz="4" w:space="0" w:color="auto"/>
              <w:left w:val="single" w:sz="8" w:space="0" w:color="auto"/>
              <w:bottom w:val="single" w:sz="4" w:space="0" w:color="000000"/>
              <w:right w:val="nil"/>
            </w:tcBorders>
            <w:vAlign w:val="center"/>
            <w:hideMark/>
          </w:tcPr>
          <w:p w14:paraId="0AAE67CC"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5FD0C39E" w14:textId="641FA146"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Krasheninnikoff</w:t>
            </w:r>
            <w:r w:rsidR="006A7AD7">
              <w:rPr>
                <w:rFonts w:eastAsia="Times New Roman" w:cstheme="minorHAnsi"/>
                <w:color w:val="000000"/>
                <w:sz w:val="16"/>
                <w:szCs w:val="16"/>
                <w:lang w:val="en-US"/>
              </w:rPr>
              <w:t xml:space="preserve">, et al. </w:t>
            </w:r>
            <w:r w:rsidR="006A7AD7">
              <w:rPr>
                <w:rFonts w:eastAsia="Times New Roman" w:cstheme="minorHAnsi"/>
                <w:color w:val="000000"/>
                <w:sz w:val="16"/>
                <w:szCs w:val="16"/>
                <w:lang w:val="en-US"/>
              </w:rPr>
              <w:fldChar w:fldCharType="begin" w:fldLock="1"/>
            </w:r>
            <w:r w:rsidR="006A7AD7">
              <w:rPr>
                <w:rFonts w:eastAsia="Times New Roman" w:cstheme="minorHAnsi"/>
                <w:color w:val="000000"/>
                <w:sz w:val="16"/>
                <w:szCs w:val="16"/>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sidR="006A7AD7">
              <w:rPr>
                <w:rFonts w:eastAsia="Times New Roman" w:cstheme="minorHAnsi"/>
                <w:color w:val="000000"/>
                <w:sz w:val="16"/>
                <w:szCs w:val="16"/>
                <w:lang w:val="en-US"/>
              </w:rPr>
              <w:fldChar w:fldCharType="separate"/>
            </w:r>
            <w:r w:rsidR="006A7AD7" w:rsidRPr="006A7AD7">
              <w:rPr>
                <w:rFonts w:eastAsia="Times New Roman" w:cstheme="minorHAnsi"/>
                <w:noProof/>
                <w:color w:val="000000"/>
                <w:sz w:val="16"/>
                <w:szCs w:val="16"/>
                <w:lang w:val="en-US"/>
              </w:rPr>
              <w:t>[32]</w:t>
            </w:r>
            <w:r w:rsidR="006A7AD7">
              <w:rPr>
                <w:rFonts w:eastAsia="Times New Roman" w:cstheme="minorHAnsi"/>
                <w:color w:val="000000"/>
                <w:sz w:val="16"/>
                <w:szCs w:val="16"/>
                <w:lang w:val="en-US"/>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66ED5B50" w14:textId="77777777"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3AD500E0" w14:textId="77777777"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188F7209" w14:textId="77777777"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1.07 (0.82, 1.39)</w:t>
            </w:r>
          </w:p>
        </w:tc>
      </w:tr>
      <w:tr w:rsidR="001B556C" w:rsidRPr="006A7AD7" w14:paraId="15693DDB" w14:textId="77777777" w:rsidTr="004B4A17">
        <w:trPr>
          <w:trHeight w:val="201"/>
        </w:trPr>
        <w:tc>
          <w:tcPr>
            <w:tcW w:w="1416" w:type="dxa"/>
            <w:vMerge/>
            <w:tcBorders>
              <w:top w:val="single" w:sz="4" w:space="0" w:color="auto"/>
              <w:left w:val="single" w:sz="8" w:space="0" w:color="auto"/>
              <w:bottom w:val="single" w:sz="4" w:space="0" w:color="000000"/>
              <w:right w:val="nil"/>
            </w:tcBorders>
            <w:vAlign w:val="center"/>
            <w:hideMark/>
          </w:tcPr>
          <w:p w14:paraId="44A7FA1C" w14:textId="77777777" w:rsidR="001B556C" w:rsidRPr="006A7AD7" w:rsidRDefault="001B556C" w:rsidP="00022CB8">
            <w:pPr>
              <w:spacing w:line="240" w:lineRule="auto"/>
              <w:jc w:val="both"/>
              <w:rPr>
                <w:rFonts w:eastAsia="Times New Roman" w:cstheme="minorHAnsi"/>
                <w:b/>
                <w:bCs/>
                <w:color w:val="000000"/>
                <w:sz w:val="16"/>
                <w:szCs w:val="16"/>
                <w:lang w:val="en-US"/>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7B32CE1F" w14:textId="3BDFF499" w:rsidR="001B556C" w:rsidRPr="006A7AD7" w:rsidRDefault="006A7AD7" w:rsidP="00022CB8">
            <w:pPr>
              <w:spacing w:line="240" w:lineRule="auto"/>
              <w:jc w:val="both"/>
              <w:rPr>
                <w:rFonts w:eastAsia="Times New Roman" w:cstheme="minorHAnsi"/>
                <w:color w:val="000000"/>
                <w:sz w:val="16"/>
                <w:szCs w:val="16"/>
                <w:lang w:val="en-US"/>
              </w:rPr>
            </w:pPr>
            <w:r>
              <w:rPr>
                <w:rFonts w:eastAsia="Times New Roman" w:cstheme="minorHAnsi"/>
                <w:color w:val="000000"/>
                <w:sz w:val="16"/>
                <w:szCs w:val="16"/>
                <w:lang w:val="en-US"/>
              </w:rPr>
              <w:t xml:space="preserve">Gudmundsen and Vikne,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"author" : [ { "dropping-particle" : "", "family" : "Gudmundsen", "given" : "J V J", "non-dropping-particle" : "", "parse-names" : false, "suffix" : "" }, { "dropping-particle" : "", "family" : "Vikne", "given" : "J", "non-dropping-particle" : "", "parse-names" : false, "suffix" : "" } ], "container-title" : "Nor Tidskr Idrettsmed", "id" : "ITEM-1", "issued" : { "date-parts" : [ [ "1987" ] ] }, "page" : "6-15", "title" : "Laserbehandling av epicondylitis humerie og rotatorcuffsyndrom", "type" : "article-journal", "volume" : "2" }, "uris" : [ "http://www.mendeley.com/documents/?uuid=51fa6014-b21c-4d0e-a75b-66f6f82b8c24" ] } ], "mendeley" : { "formattedCitation" : "[29]", "plainTextFormattedCitation" : "[29]", "previouslyFormattedCitation" : "[29]" }, "properties" : {  }, "schema" : "https://github.com/citation-style-language/schema/raw/master/csl-citation.json" }</w:instrText>
            </w:r>
            <w:r>
              <w:rPr>
                <w:rFonts w:eastAsia="Times New Roman" w:cstheme="minorHAnsi"/>
                <w:color w:val="000000"/>
                <w:sz w:val="16"/>
                <w:szCs w:val="16"/>
                <w:lang w:val="en-US"/>
              </w:rPr>
              <w:fldChar w:fldCharType="separate"/>
            </w:r>
            <w:r w:rsidRPr="006A7AD7">
              <w:rPr>
                <w:rFonts w:eastAsia="Times New Roman" w:cstheme="minorHAnsi"/>
                <w:noProof/>
                <w:color w:val="000000"/>
                <w:sz w:val="16"/>
                <w:szCs w:val="16"/>
                <w:lang w:val="en-US"/>
              </w:rPr>
              <w:t>[29]</w:t>
            </w:r>
            <w:r>
              <w:rPr>
                <w:rFonts w:eastAsia="Times New Roman" w:cstheme="minorHAnsi"/>
                <w:color w:val="000000"/>
                <w:sz w:val="16"/>
                <w:szCs w:val="16"/>
                <w:lang w:val="en-US"/>
              </w:rPr>
              <w:fldChar w:fldCharType="end"/>
            </w:r>
            <w:r w:rsidR="001B556C" w:rsidRPr="006A7AD7">
              <w:rPr>
                <w:rFonts w:eastAsia="Times New Roman" w:cstheme="minorHAnsi"/>
                <w:color w:val="000000"/>
                <w:sz w:val="16"/>
                <w:szCs w:val="16"/>
                <w:lang w:val="en-US"/>
              </w:rPr>
              <w:t xml:space="preserve">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671A862D" w14:textId="77777777"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7F9A638E" w14:textId="77777777"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0EA3E69" w14:textId="77777777"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0.72 (0.60, 0.87)</w:t>
            </w:r>
          </w:p>
        </w:tc>
      </w:tr>
      <w:tr w:rsidR="001B556C" w:rsidRPr="006A7AD7" w14:paraId="3C7812F1" w14:textId="77777777" w:rsidTr="004B4A17">
        <w:trPr>
          <w:trHeight w:val="201"/>
        </w:trPr>
        <w:tc>
          <w:tcPr>
            <w:tcW w:w="1416" w:type="dxa"/>
            <w:vMerge/>
            <w:tcBorders>
              <w:top w:val="single" w:sz="4" w:space="0" w:color="auto"/>
              <w:left w:val="single" w:sz="8" w:space="0" w:color="auto"/>
              <w:bottom w:val="single" w:sz="4" w:space="0" w:color="000000"/>
              <w:right w:val="nil"/>
            </w:tcBorders>
            <w:vAlign w:val="center"/>
            <w:hideMark/>
          </w:tcPr>
          <w:p w14:paraId="0176A9C4" w14:textId="77777777" w:rsidR="001B556C" w:rsidRPr="006A7AD7" w:rsidRDefault="001B556C" w:rsidP="00022CB8">
            <w:pPr>
              <w:spacing w:line="240" w:lineRule="auto"/>
              <w:jc w:val="both"/>
              <w:rPr>
                <w:rFonts w:eastAsia="Times New Roman" w:cstheme="minorHAnsi"/>
                <w:b/>
                <w:bCs/>
                <w:color w:val="000000"/>
                <w:sz w:val="16"/>
                <w:szCs w:val="16"/>
                <w:lang w:val="en-US"/>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405B8850" w14:textId="77777777" w:rsidR="001B556C" w:rsidRPr="006A7AD7" w:rsidRDefault="001B556C" w:rsidP="00022CB8">
            <w:pPr>
              <w:spacing w:line="240" w:lineRule="auto"/>
              <w:jc w:val="both"/>
              <w:rPr>
                <w:rFonts w:eastAsia="Times New Roman" w:cstheme="minorHAnsi"/>
                <w:color w:val="000000"/>
                <w:sz w:val="16"/>
                <w:szCs w:val="16"/>
                <w:lang w:val="en-US"/>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1289432D" w14:textId="77777777" w:rsidR="001B556C" w:rsidRPr="006A7AD7" w:rsidRDefault="001B556C" w:rsidP="00022CB8">
            <w:pPr>
              <w:spacing w:line="240" w:lineRule="auto"/>
              <w:jc w:val="both"/>
              <w:rPr>
                <w:rFonts w:eastAsia="Times New Roman" w:cstheme="minorHAnsi"/>
                <w:color w:val="000000"/>
                <w:sz w:val="16"/>
                <w:szCs w:val="16"/>
                <w:lang w:val="en-US"/>
              </w:rPr>
            </w:pP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36E2D9AF" w14:textId="77777777" w:rsidR="001B556C" w:rsidRPr="006A7AD7" w:rsidRDefault="001B556C" w:rsidP="00022CB8">
            <w:pPr>
              <w:spacing w:line="240" w:lineRule="auto"/>
              <w:jc w:val="both"/>
              <w:rPr>
                <w:rFonts w:eastAsia="Times New Roman" w:cstheme="minorHAnsi"/>
                <w:color w:val="000000"/>
                <w:sz w:val="16"/>
                <w:szCs w:val="16"/>
                <w:lang w:val="en-US"/>
              </w:rPr>
            </w:pP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37C5DB3A" w14:textId="77777777" w:rsidR="001B556C" w:rsidRPr="006A7AD7" w:rsidRDefault="001B556C" w:rsidP="00022CB8">
            <w:pPr>
              <w:spacing w:line="240" w:lineRule="auto"/>
              <w:jc w:val="both"/>
              <w:rPr>
                <w:rFonts w:eastAsia="Times New Roman" w:cstheme="minorHAnsi"/>
                <w:color w:val="000000"/>
                <w:sz w:val="16"/>
                <w:szCs w:val="16"/>
                <w:lang w:val="en-US"/>
              </w:rPr>
            </w:pPr>
            <w:r w:rsidRPr="006A7AD7">
              <w:rPr>
                <w:rFonts w:eastAsia="Times New Roman" w:cstheme="minorHAnsi"/>
                <w:color w:val="000000"/>
                <w:sz w:val="16"/>
                <w:szCs w:val="16"/>
                <w:lang w:val="en-US"/>
              </w:rPr>
              <w:t> </w:t>
            </w:r>
          </w:p>
        </w:tc>
      </w:tr>
      <w:tr w:rsidR="001B556C" w:rsidRPr="008C1640" w14:paraId="6D15A24B" w14:textId="77777777" w:rsidTr="004B4A17">
        <w:trPr>
          <w:trHeight w:val="238"/>
        </w:trPr>
        <w:tc>
          <w:tcPr>
            <w:tcW w:w="1416" w:type="dxa"/>
            <w:vMerge/>
            <w:tcBorders>
              <w:top w:val="single" w:sz="4" w:space="0" w:color="auto"/>
              <w:left w:val="single" w:sz="8" w:space="0" w:color="auto"/>
              <w:bottom w:val="single" w:sz="4" w:space="0" w:color="000000"/>
              <w:right w:val="nil"/>
            </w:tcBorders>
            <w:vAlign w:val="center"/>
            <w:hideMark/>
          </w:tcPr>
          <w:p w14:paraId="657B7D57" w14:textId="77777777" w:rsidR="001B556C" w:rsidRPr="006A7AD7" w:rsidRDefault="001B556C" w:rsidP="00022CB8">
            <w:pPr>
              <w:spacing w:line="240" w:lineRule="auto"/>
              <w:jc w:val="both"/>
              <w:rPr>
                <w:rFonts w:eastAsia="Times New Roman" w:cstheme="minorHAnsi"/>
                <w:b/>
                <w:bCs/>
                <w:color w:val="000000"/>
                <w:sz w:val="16"/>
                <w:szCs w:val="16"/>
                <w:lang w:val="en-US"/>
              </w:rPr>
            </w:pPr>
          </w:p>
        </w:tc>
        <w:tc>
          <w:tcPr>
            <w:tcW w:w="5686" w:type="dxa"/>
            <w:gridSpan w:val="4"/>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14:paraId="4D8471FC" w14:textId="77777777" w:rsidR="001B556C" w:rsidRPr="001953BC" w:rsidRDefault="001B556C"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versus US + Friction Massage</w:t>
            </w:r>
          </w:p>
        </w:tc>
      </w:tr>
      <w:tr w:rsidR="001B556C" w:rsidRPr="001953BC" w14:paraId="7A9D0A2B" w14:textId="77777777" w:rsidTr="004B4A17">
        <w:trPr>
          <w:trHeight w:val="238"/>
        </w:trPr>
        <w:tc>
          <w:tcPr>
            <w:tcW w:w="1416" w:type="dxa"/>
            <w:vMerge/>
            <w:tcBorders>
              <w:top w:val="single" w:sz="4" w:space="0" w:color="auto"/>
              <w:left w:val="single" w:sz="8" w:space="0" w:color="auto"/>
              <w:bottom w:val="single" w:sz="4" w:space="0" w:color="000000"/>
              <w:right w:val="nil"/>
            </w:tcBorders>
            <w:vAlign w:val="center"/>
            <w:hideMark/>
          </w:tcPr>
          <w:p w14:paraId="71FFF79A" w14:textId="77777777" w:rsidR="001B556C" w:rsidRPr="001953BC" w:rsidRDefault="001B556C" w:rsidP="00022CB8">
            <w:pPr>
              <w:spacing w:line="240" w:lineRule="auto"/>
              <w:jc w:val="both"/>
              <w:rPr>
                <w:rFonts w:eastAsia="Times New Roman" w:cstheme="minorHAnsi"/>
                <w:b/>
                <w:bCs/>
                <w:color w:val="000000"/>
                <w:sz w:val="16"/>
                <w:szCs w:val="16"/>
                <w:lang w:val="en-US"/>
              </w:rPr>
            </w:pPr>
          </w:p>
        </w:tc>
        <w:tc>
          <w:tcPr>
            <w:tcW w:w="1868"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3CABF91" w14:textId="7319FC4D" w:rsidR="001B556C" w:rsidRPr="001953BC" w:rsidRDefault="001B556C" w:rsidP="00022CB8">
            <w:pPr>
              <w:spacing w:line="240" w:lineRule="auto"/>
              <w:jc w:val="both"/>
              <w:rPr>
                <w:rFonts w:eastAsia="Times New Roman" w:cstheme="minorHAnsi"/>
                <w:color w:val="000000"/>
                <w:sz w:val="16"/>
                <w:szCs w:val="16"/>
              </w:rPr>
            </w:pPr>
            <w:r w:rsidRPr="006A7AD7">
              <w:rPr>
                <w:rFonts w:eastAsia="Times New Roman" w:cstheme="minorHAnsi"/>
                <w:color w:val="000000"/>
                <w:sz w:val="16"/>
                <w:szCs w:val="16"/>
                <w:lang w:val="en-US"/>
              </w:rPr>
              <w:t>Vasseljen</w:t>
            </w:r>
            <w:r w:rsidR="006A7AD7">
              <w:rPr>
                <w:rFonts w:eastAsia="Times New Roman" w:cstheme="minorHAnsi"/>
                <w:color w:val="000000"/>
                <w:sz w:val="16"/>
                <w:szCs w:val="16"/>
                <w:lang w:val="en-US"/>
              </w:rPr>
              <w:t>, [41]</w:t>
            </w:r>
          </w:p>
        </w:tc>
        <w:tc>
          <w:tcPr>
            <w:tcW w:w="1354"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423D174"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1088"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D271653"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1376"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1F90370F"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1.09 (0.73, 1.62)</w:t>
            </w:r>
          </w:p>
        </w:tc>
      </w:tr>
      <w:tr w:rsidR="001B556C" w:rsidRPr="001953BC" w14:paraId="6BCBC28E" w14:textId="77777777" w:rsidTr="004B4A17">
        <w:trPr>
          <w:trHeight w:val="201"/>
        </w:trPr>
        <w:tc>
          <w:tcPr>
            <w:tcW w:w="1416" w:type="dxa"/>
            <w:tcBorders>
              <w:top w:val="nil"/>
              <w:left w:val="single" w:sz="8" w:space="0" w:color="auto"/>
              <w:bottom w:val="nil"/>
              <w:right w:val="nil"/>
            </w:tcBorders>
            <w:shd w:val="clear" w:color="auto" w:fill="auto"/>
            <w:tcMar>
              <w:top w:w="15" w:type="dxa"/>
              <w:left w:w="15" w:type="dxa"/>
              <w:bottom w:w="0" w:type="dxa"/>
              <w:right w:w="15" w:type="dxa"/>
            </w:tcMar>
            <w:vAlign w:val="bottom"/>
            <w:hideMark/>
          </w:tcPr>
          <w:p w14:paraId="759C1E03"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013845D1" w14:textId="77777777" w:rsidR="001B556C" w:rsidRPr="001953BC" w:rsidRDefault="001B556C" w:rsidP="00022CB8">
            <w:pPr>
              <w:spacing w:line="240" w:lineRule="auto"/>
              <w:jc w:val="both"/>
              <w:rPr>
                <w:rFonts w:eastAsia="Times New Roman" w:cstheme="minorHAnsi"/>
                <w:color w:val="000000"/>
                <w:sz w:val="16"/>
                <w:szCs w:val="16"/>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66DB059E" w14:textId="77777777" w:rsidR="001B556C" w:rsidRPr="001953BC" w:rsidRDefault="001B556C" w:rsidP="00022CB8">
            <w:pPr>
              <w:spacing w:line="240" w:lineRule="auto"/>
              <w:jc w:val="both"/>
              <w:rPr>
                <w:rFonts w:eastAsia="Times New Roman" w:cstheme="minorHAnsi"/>
                <w:color w:val="000000"/>
                <w:sz w:val="16"/>
                <w:szCs w:val="16"/>
              </w:rPr>
            </w:pP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7B735C0F" w14:textId="77777777" w:rsidR="001B556C" w:rsidRPr="001953BC" w:rsidRDefault="001B556C" w:rsidP="00022CB8">
            <w:pPr>
              <w:spacing w:line="240" w:lineRule="auto"/>
              <w:jc w:val="both"/>
              <w:rPr>
                <w:rFonts w:eastAsia="Times New Roman" w:cstheme="minorHAnsi"/>
                <w:color w:val="000000"/>
                <w:sz w:val="16"/>
                <w:szCs w:val="16"/>
              </w:rPr>
            </w:pP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139F92B4"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1B556C" w:rsidRPr="001953BC" w14:paraId="3B85DD50" w14:textId="77777777" w:rsidTr="004B4A17">
        <w:trPr>
          <w:trHeight w:val="201"/>
        </w:trPr>
        <w:tc>
          <w:tcPr>
            <w:tcW w:w="1416" w:type="dxa"/>
            <w:vMerge w:val="restart"/>
            <w:tcBorders>
              <w:top w:val="single" w:sz="4" w:space="0" w:color="auto"/>
              <w:left w:val="single" w:sz="8" w:space="0" w:color="auto"/>
              <w:bottom w:val="single" w:sz="4" w:space="0" w:color="000000"/>
              <w:right w:val="nil"/>
            </w:tcBorders>
            <w:shd w:val="clear" w:color="auto" w:fill="auto"/>
            <w:tcMar>
              <w:top w:w="15" w:type="dxa"/>
              <w:left w:w="15" w:type="dxa"/>
              <w:bottom w:w="0" w:type="dxa"/>
              <w:right w:w="15" w:type="dxa"/>
            </w:tcMar>
            <w:vAlign w:val="center"/>
            <w:hideMark/>
          </w:tcPr>
          <w:p w14:paraId="02F3A026"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Bjordal, et al., 2008</w:t>
            </w:r>
          </w:p>
        </w:tc>
        <w:tc>
          <w:tcPr>
            <w:tcW w:w="5686" w:type="dxa"/>
            <w:gridSpan w:val="4"/>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bottom"/>
            <w:hideMark/>
          </w:tcPr>
          <w:p w14:paraId="57538E45"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Tendon Application 904nm</w:t>
            </w:r>
          </w:p>
        </w:tc>
      </w:tr>
      <w:tr w:rsidR="001B556C" w:rsidRPr="001953BC" w14:paraId="77E97F3B" w14:textId="77777777" w:rsidTr="004B4A17">
        <w:trPr>
          <w:trHeight w:val="275"/>
        </w:trPr>
        <w:tc>
          <w:tcPr>
            <w:tcW w:w="1416" w:type="dxa"/>
            <w:vMerge/>
            <w:tcBorders>
              <w:top w:val="single" w:sz="4" w:space="0" w:color="auto"/>
              <w:left w:val="single" w:sz="8" w:space="0" w:color="auto"/>
              <w:bottom w:val="single" w:sz="4" w:space="0" w:color="000000"/>
              <w:right w:val="nil"/>
            </w:tcBorders>
            <w:vAlign w:val="center"/>
            <w:hideMark/>
          </w:tcPr>
          <w:p w14:paraId="1988144A"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147F26A3" w14:textId="3709F33F" w:rsidR="001B556C" w:rsidRPr="001953BC" w:rsidRDefault="006A7AD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Palimieri,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"author" : [ { "dropping-particle" : "", "family" : "Palmieri", "given" : "Beniamino", "non-dropping-particle" : "", "parse-names" : false, "suffix" : "" } ], "container-title" : "Medical Laser Report", "id" : "ITEM-1", "issue" : "1", "issued" : { "date-parts" : [ [ "1984", "11" ] ] }, "title" : "Stratified double blind crossover study on tennis elbow in young amateur athletes using infrared lasertherapy.", "type" : "article-journal", "volume" : "1" }, "uris" : [ "http://www.mendeley.com/documents/?uuid=ef2a7477-ed5e-433e-b97c-bebec865c792" ] } ], "mendeley" : { "formattedCitation" : "[37]", "plainTextFormattedCitation" : "[37]", "previouslyFormattedCitation" : "[37]" }, "properties" : {  }, "schema" : "https://github.com/citation-style-language/schema/raw/master/csl-citation.json" }</w:instrText>
            </w:r>
            <w:r>
              <w:rPr>
                <w:rFonts w:eastAsia="Times New Roman" w:cstheme="minorHAnsi"/>
                <w:color w:val="000000"/>
                <w:sz w:val="16"/>
                <w:szCs w:val="16"/>
              </w:rPr>
              <w:fldChar w:fldCharType="separate"/>
            </w:r>
            <w:r w:rsidRPr="00E91D03">
              <w:rPr>
                <w:rFonts w:eastAsia="Times New Roman" w:cstheme="minorHAnsi"/>
                <w:noProof/>
                <w:color w:val="000000"/>
                <w:sz w:val="16"/>
                <w:szCs w:val="16"/>
              </w:rPr>
              <w:t>[37]</w:t>
            </w:r>
            <w:r>
              <w:rPr>
                <w:rFonts w:eastAsia="Times New Roman" w:cstheme="minorHAnsi"/>
                <w:color w:val="000000"/>
                <w:sz w:val="16"/>
                <w:szCs w:val="16"/>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6CFA0731"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14/15</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4EF2C3AF"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9/15</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5249E52B"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1.56 (1.01, 2.40)</w:t>
            </w:r>
          </w:p>
        </w:tc>
      </w:tr>
      <w:tr w:rsidR="001B556C" w:rsidRPr="001953BC" w14:paraId="753B80A2" w14:textId="77777777" w:rsidTr="004B4A17">
        <w:trPr>
          <w:trHeight w:val="275"/>
        </w:trPr>
        <w:tc>
          <w:tcPr>
            <w:tcW w:w="1416" w:type="dxa"/>
            <w:vMerge/>
            <w:tcBorders>
              <w:top w:val="single" w:sz="4" w:space="0" w:color="auto"/>
              <w:left w:val="single" w:sz="8" w:space="0" w:color="auto"/>
              <w:bottom w:val="single" w:sz="4" w:space="0" w:color="000000"/>
              <w:right w:val="nil"/>
            </w:tcBorders>
            <w:vAlign w:val="center"/>
            <w:hideMark/>
          </w:tcPr>
          <w:p w14:paraId="53C2E7C1"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7741B18C" w14:textId="5E8B8FDF" w:rsidR="001B556C" w:rsidRPr="001953BC" w:rsidRDefault="004B4A17" w:rsidP="00022CB8">
            <w:pPr>
              <w:spacing w:line="240" w:lineRule="auto"/>
              <w:jc w:val="both"/>
              <w:rPr>
                <w:rFonts w:eastAsia="Times New Roman" w:cstheme="minorHAnsi"/>
                <w:color w:val="000000"/>
                <w:sz w:val="16"/>
                <w:szCs w:val="16"/>
              </w:rPr>
            </w:pPr>
            <w:r>
              <w:rPr>
                <w:rFonts w:eastAsia="Times New Roman" w:cstheme="minorHAnsi"/>
                <w:color w:val="000000"/>
                <w:sz w:val="16"/>
                <w:szCs w:val="16"/>
                <w:lang w:val="en-US"/>
              </w:rPr>
              <w:t xml:space="preserve">Gudmundsen and Vikne,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"author" : [ { "dropping-particle" : "", "family" : "Gudmundsen", "given" : "J V J", "non-dropping-particle" : "", "parse-names" : false, "suffix" : "" }, { "dropping-particle" : "", "family" : "Vikne", "given" : "J", "non-dropping-particle" : "", "parse-names" : false, "suffix" : "" } ], "container-title" : "Nor Tidskr Idrettsmed", "id" : "ITEM-1", "issued" : { "date-parts" : [ [ "1987" ] ] }, "page" : "6-15", "title" : "Laserbehandling av epicondylitis humerie og rotatorcuffsyndrom", "type" : "article-journal", "volume" : "2" }, "uris" : [ "http://www.mendeley.com/documents/?uuid=51fa6014-b21c-4d0e-a75b-66f6f82b8c24" ] } ], "mendeley" : { "formattedCitation" : "[29]", "plainTextFormattedCitation" : "[29]", "previouslyFormattedCitation" : "[29]" }, "properties" : {  }, "schema" : "https://github.com/citation-style-language/schema/raw/master/csl-citation.json" }</w:instrText>
            </w:r>
            <w:r>
              <w:rPr>
                <w:rFonts w:eastAsia="Times New Roman" w:cstheme="minorHAnsi"/>
                <w:color w:val="000000"/>
                <w:sz w:val="16"/>
                <w:szCs w:val="16"/>
                <w:lang w:val="en-US"/>
              </w:rPr>
              <w:fldChar w:fldCharType="separate"/>
            </w:r>
            <w:r w:rsidRPr="006A7AD7">
              <w:rPr>
                <w:rFonts w:eastAsia="Times New Roman" w:cstheme="minorHAnsi"/>
                <w:noProof/>
                <w:color w:val="000000"/>
                <w:sz w:val="16"/>
                <w:szCs w:val="16"/>
                <w:lang w:val="en-US"/>
              </w:rPr>
              <w:t>[29]</w:t>
            </w:r>
            <w:r>
              <w:rPr>
                <w:rFonts w:eastAsia="Times New Roman" w:cstheme="minorHAnsi"/>
                <w:color w:val="000000"/>
                <w:sz w:val="16"/>
                <w:szCs w:val="16"/>
                <w:lang w:val="en-US"/>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2E455147"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42/47</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344BEFBA"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18/45</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03891BA"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2.23 (1.54, 3.24)</w:t>
            </w:r>
          </w:p>
        </w:tc>
      </w:tr>
      <w:tr w:rsidR="001B556C" w:rsidRPr="001953BC" w14:paraId="654DE257" w14:textId="77777777" w:rsidTr="004B4A17">
        <w:trPr>
          <w:trHeight w:val="275"/>
        </w:trPr>
        <w:tc>
          <w:tcPr>
            <w:tcW w:w="1416" w:type="dxa"/>
            <w:vMerge/>
            <w:tcBorders>
              <w:top w:val="single" w:sz="4" w:space="0" w:color="auto"/>
              <w:left w:val="single" w:sz="8" w:space="0" w:color="auto"/>
              <w:bottom w:val="single" w:sz="4" w:space="0" w:color="000000"/>
              <w:right w:val="nil"/>
            </w:tcBorders>
            <w:vAlign w:val="center"/>
            <w:hideMark/>
          </w:tcPr>
          <w:p w14:paraId="06C2AE8E"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75AF400B" w14:textId="29F100DB" w:rsidR="001B556C" w:rsidRPr="001953BC" w:rsidRDefault="004B4A1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Haker and Lundeberg</w:t>
            </w:r>
            <w:r>
              <w:rPr>
                <w:rFonts w:eastAsia="Times New Roman" w:cstheme="minorHAnsi"/>
                <w:color w:val="000000"/>
                <w:sz w:val="16"/>
                <w:szCs w:val="16"/>
                <w:lang w:val="en-US"/>
              </w:rPr>
              <w:t xml:space="preserve">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"ISSN" : "0885-3924", "PMID" : "2030299", "abstract" : "The aim of this double-blind study was to explore the pain-alleviating effect of low energy laser in lateral epicondylalgia. Forty-nine patients were consecutively assigned at random to two groups, laser or placebo. The Mid 1500 Irradia laser was used with the following parameters: wavelength 904 nm; average power output 12 mW; peak value 8.3 W; frequency 70 Hz (pulse train 8000 Hz). The laser (Ga-As) was locally applied to 6 sites on and around the epicondyle. Each point was treated for 30 sec, resulting in a dose of 0.36 J/point and an area of treatment of 0.2 mm2. Patients were treated 2-3 times weekly, for a total of 10 treatments. Follow-ups were done after three and 12 mo. The statistical analysis showed that the laser treated group had a significant improvement in some objective outcomes after the treatment period and at the 3 mo follow-up, but there were no significant differences in the subjective outcomes between the groups. Irradia laser treatment may be a valuable therapy in lateral epicondylalgia, if carried out as described in this study. However, further studies are necessary before low energy laser can be employed as a pain-relieving method.", "author" : [ { "dropping-particle" : "", "family" : "Haker", "given" : "E", "non-dropping-particle" : "", "parse-names" : false, "suffix" : "" }, { "dropping-particle" : "", "family" : "Lundeberg", "given" : "T", "non-dropping-particle" : "", "parse-names" : false, "suffix" : "" } ], "container-title" : "Journal of pain and symptom management", "id" : "ITEM-1", "issue" : "4", "issued" : { "date-parts" : [ [ "1991", "5" ] ] }, "page" : "241-6", "title" : "Is low-energy laser treatment effective in lateral epicondylalgia?", "type" : "article-journal", "volume" : "6" }, "uris" : [ "http://www.mendeley.com/documents/?uuid=3b332176-9522-4901-9643-7248ea2a1ee6" ] } ], "mendeley" : { "formattedCitation" : "[31]", "plainTextFormattedCitation" : "[31]", "previouslyFormattedCitation" : "[31]" }, "properties" : {  }, "schema" : "https://github.com/citation-style-language/schema/raw/master/csl-citation.json" }</w:instrText>
            </w:r>
            <w:r>
              <w:rPr>
                <w:rFonts w:eastAsia="Times New Roman" w:cstheme="minorHAnsi"/>
                <w:color w:val="000000"/>
                <w:sz w:val="16"/>
                <w:szCs w:val="16"/>
                <w:lang w:val="en-US"/>
              </w:rPr>
              <w:fldChar w:fldCharType="separate"/>
            </w:r>
            <w:r w:rsidRPr="006A7AD7">
              <w:rPr>
                <w:rFonts w:eastAsia="Times New Roman" w:cstheme="minorHAnsi"/>
                <w:noProof/>
                <w:color w:val="000000"/>
                <w:sz w:val="16"/>
                <w:szCs w:val="16"/>
                <w:lang w:val="en-US"/>
              </w:rPr>
              <w:t>[31]</w:t>
            </w:r>
            <w:r>
              <w:rPr>
                <w:rFonts w:eastAsia="Times New Roman" w:cstheme="minorHAnsi"/>
                <w:color w:val="000000"/>
                <w:sz w:val="16"/>
                <w:szCs w:val="16"/>
                <w:lang w:val="en-US"/>
              </w:rPr>
              <w:fldChar w:fldCharType="end"/>
            </w:r>
            <w:r w:rsidRPr="001953BC">
              <w:rPr>
                <w:rFonts w:eastAsia="Times New Roman" w:cstheme="minorHAnsi"/>
                <w:color w:val="000000"/>
                <w:sz w:val="16"/>
                <w:szCs w:val="16"/>
              </w:rPr>
              <w:t xml:space="preserve"> </w:t>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5F38EA9E"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16/29</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258D9CB9"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12/29</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44C21935"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1.33 (0.77, 2.30)</w:t>
            </w:r>
          </w:p>
        </w:tc>
      </w:tr>
      <w:tr w:rsidR="001B556C" w:rsidRPr="001953BC" w14:paraId="40FAA951" w14:textId="77777777" w:rsidTr="004B4A17">
        <w:trPr>
          <w:trHeight w:val="275"/>
        </w:trPr>
        <w:tc>
          <w:tcPr>
            <w:tcW w:w="1416" w:type="dxa"/>
            <w:vMerge/>
            <w:tcBorders>
              <w:top w:val="single" w:sz="4" w:space="0" w:color="auto"/>
              <w:left w:val="single" w:sz="8" w:space="0" w:color="auto"/>
              <w:bottom w:val="single" w:sz="4" w:space="0" w:color="000000"/>
              <w:right w:val="nil"/>
            </w:tcBorders>
            <w:vAlign w:val="center"/>
            <w:hideMark/>
          </w:tcPr>
          <w:p w14:paraId="77F10682"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7493A06F" w14:textId="760FBF62" w:rsidR="001B556C" w:rsidRPr="001953BC" w:rsidRDefault="004B4A1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Vasseljen</w:t>
            </w:r>
            <w:r>
              <w:rPr>
                <w:rFonts w:eastAsia="Times New Roman" w:cstheme="minorHAnsi"/>
                <w:color w:val="000000"/>
                <w:sz w:val="16"/>
                <w:szCs w:val="16"/>
                <w:lang w:val="en-US"/>
              </w:rPr>
              <w:t>,</w:t>
            </w:r>
            <w:r w:rsidRPr="001953BC">
              <w:rPr>
                <w:rFonts w:eastAsia="Times New Roman" w:cstheme="minorHAnsi"/>
                <w:color w:val="000000"/>
                <w:sz w:val="16"/>
                <w:szCs w:val="16"/>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"mendeley" : { "formattedCitation" : "[41]", "plainTextFormattedCitation" : "[41]", "previouslyFormattedCitation" : "[41]"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[41]</w:t>
            </w:r>
            <w:r>
              <w:rPr>
                <w:rFonts w:eastAsia="Times New Roman" w:cstheme="minorHAnsi"/>
                <w:color w:val="000000"/>
                <w:sz w:val="16"/>
                <w:szCs w:val="16"/>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5E7EC23A"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12/15</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3FEE074F"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8/15</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299B2C2E"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 (0.88, 2.57)</w:t>
            </w:r>
          </w:p>
        </w:tc>
      </w:tr>
      <w:tr w:rsidR="001B556C" w:rsidRPr="001953BC" w14:paraId="71CA7CB1" w14:textId="77777777" w:rsidTr="004B4A17">
        <w:trPr>
          <w:trHeight w:val="293"/>
        </w:trPr>
        <w:tc>
          <w:tcPr>
            <w:tcW w:w="1416" w:type="dxa"/>
            <w:vMerge/>
            <w:tcBorders>
              <w:top w:val="single" w:sz="4" w:space="0" w:color="auto"/>
              <w:left w:val="single" w:sz="8" w:space="0" w:color="auto"/>
              <w:bottom w:val="single" w:sz="4" w:space="0" w:color="000000"/>
              <w:right w:val="nil"/>
            </w:tcBorders>
            <w:vAlign w:val="center"/>
            <w:hideMark/>
          </w:tcPr>
          <w:p w14:paraId="6B3E62A3"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535AFBBA" w14:textId="4D5E81C1" w:rsidR="001B556C" w:rsidRPr="004B4A17" w:rsidRDefault="004B4A17"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lang w:val="en-US"/>
              </w:rPr>
              <w:t xml:space="preserve">Løgdberg-Andersson, Mutzell and Hazel,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"DOI" : "10.5978/islsm.9.79", "ISSN" : "1884-7269", "author" : [ { "dropping-particle" : "", "family" : "L\u00f6gdberg-Andersson", "given" : "Mimmi", "non-dropping-particle" : "", "parse-names" : false, "suffix" : "" }, { "dropping-particle" : "", "family" : "M\u00fctzell", "given" : "Sture", "non-dropping-particle" : "", "parse-names" : false, "suffix" : "" }, { "dropping-particle" : "", "family" : "Hazel", "given" : "\u00c5ke", "non-dropping-particle" : "", "parse-names" : false, "suffix" : "" } ], "container-title" : "LASER THERAPY", "id" : "ITEM-1", "issue" : "2", "issued" : { "date-parts" : [ [ "1997", "8", "31" ] ] }, "page" : "79-85", "title" : "Low level laser therapy (LLLT) of tendinitis and myofascial pains-a randomized, double-blind, controlled study", "type" : "article-journal", "volume" : "9" }, "uris" : [ "http://www.mendeley.com/documents/?uuid=8e1c2840-e77b-4f4c-9562-a7ab1954670e" ] } ], "mendeley" : { "formattedCitation" : "[34]", "plainTextFormattedCitation" : "[34]", "previouslyFormattedCitation" : "[34]" }, "properties" : {  }, "schema" : "https://github.com/citation-style-language/schema/raw/master/csl-citation.json" }</w:instrText>
            </w:r>
            <w:r>
              <w:rPr>
                <w:rFonts w:eastAsia="Times New Roman" w:cstheme="minorHAnsi"/>
                <w:color w:val="000000"/>
                <w:sz w:val="16"/>
                <w:szCs w:val="16"/>
                <w:lang w:val="en-US"/>
              </w:rPr>
              <w:fldChar w:fldCharType="separate"/>
            </w:r>
            <w:r w:rsidRPr="00E91D03">
              <w:rPr>
                <w:rFonts w:eastAsia="Times New Roman" w:cstheme="minorHAnsi"/>
                <w:noProof/>
                <w:color w:val="000000"/>
                <w:sz w:val="16"/>
                <w:szCs w:val="16"/>
                <w:lang w:val="en-US"/>
              </w:rPr>
              <w:t>[34]</w:t>
            </w:r>
            <w:r>
              <w:rPr>
                <w:rFonts w:eastAsia="Times New Roman" w:cstheme="minorHAnsi"/>
                <w:color w:val="000000"/>
                <w:sz w:val="16"/>
                <w:szCs w:val="16"/>
                <w:lang w:val="en-US"/>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6477F9CA"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47/74</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69B6B7D0"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35/68</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21B682F4"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1.23 (0.92, 1.65)</w:t>
            </w:r>
          </w:p>
        </w:tc>
      </w:tr>
      <w:tr w:rsidR="001B556C" w:rsidRPr="001953BC" w14:paraId="558DB89E" w14:textId="77777777" w:rsidTr="004B4A17">
        <w:trPr>
          <w:trHeight w:val="293"/>
        </w:trPr>
        <w:tc>
          <w:tcPr>
            <w:tcW w:w="1416" w:type="dxa"/>
            <w:vMerge/>
            <w:tcBorders>
              <w:top w:val="single" w:sz="4" w:space="0" w:color="auto"/>
              <w:left w:val="single" w:sz="8" w:space="0" w:color="auto"/>
              <w:bottom w:val="single" w:sz="4" w:space="0" w:color="000000"/>
              <w:right w:val="nil"/>
            </w:tcBorders>
            <w:vAlign w:val="center"/>
            <w:hideMark/>
          </w:tcPr>
          <w:p w14:paraId="001E7908"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2C15DC95" w14:textId="77777777" w:rsidR="001B556C" w:rsidRPr="001953BC" w:rsidRDefault="001B556C" w:rsidP="00022CB8">
            <w:pPr>
              <w:spacing w:line="240" w:lineRule="auto"/>
              <w:jc w:val="both"/>
              <w:rPr>
                <w:rFonts w:eastAsia="Times New Roman" w:cstheme="minorHAnsi"/>
                <w:color w:val="000000"/>
                <w:sz w:val="16"/>
                <w:szCs w:val="16"/>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5DBC0E34" w14:textId="77777777" w:rsidR="001B556C" w:rsidRPr="001953BC" w:rsidRDefault="001B556C" w:rsidP="00022CB8">
            <w:pPr>
              <w:spacing w:line="240" w:lineRule="auto"/>
              <w:jc w:val="both"/>
              <w:rPr>
                <w:rFonts w:eastAsia="Times New Roman" w:cstheme="minorHAnsi"/>
                <w:color w:val="000000"/>
                <w:sz w:val="16"/>
                <w:szCs w:val="16"/>
              </w:rPr>
            </w:pP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1279D376" w14:textId="77777777" w:rsidR="001B556C" w:rsidRPr="001953BC" w:rsidRDefault="001B556C" w:rsidP="00022CB8">
            <w:pPr>
              <w:spacing w:line="240" w:lineRule="auto"/>
              <w:jc w:val="both"/>
              <w:rPr>
                <w:rFonts w:eastAsia="Times New Roman" w:cstheme="minorHAnsi"/>
                <w:color w:val="000000"/>
                <w:sz w:val="16"/>
                <w:szCs w:val="16"/>
              </w:rPr>
            </w:pP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6B1FEED"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1B556C" w:rsidRPr="001953BC" w14:paraId="171B6741" w14:textId="77777777" w:rsidTr="004B4A17">
        <w:trPr>
          <w:trHeight w:val="275"/>
        </w:trPr>
        <w:tc>
          <w:tcPr>
            <w:tcW w:w="1416" w:type="dxa"/>
            <w:vMerge/>
            <w:tcBorders>
              <w:top w:val="single" w:sz="4" w:space="0" w:color="auto"/>
              <w:left w:val="single" w:sz="8" w:space="0" w:color="auto"/>
              <w:bottom w:val="single" w:sz="4" w:space="0" w:color="000000"/>
              <w:right w:val="nil"/>
            </w:tcBorders>
            <w:vAlign w:val="center"/>
            <w:hideMark/>
          </w:tcPr>
          <w:p w14:paraId="38F05C2B" w14:textId="77777777" w:rsidR="001B556C" w:rsidRPr="001953BC" w:rsidRDefault="001B556C" w:rsidP="00022CB8">
            <w:pPr>
              <w:spacing w:line="240" w:lineRule="auto"/>
              <w:jc w:val="both"/>
              <w:rPr>
                <w:rFonts w:eastAsia="Times New Roman" w:cstheme="minorHAnsi"/>
                <w:b/>
                <w:bCs/>
                <w:color w:val="000000"/>
                <w:sz w:val="16"/>
                <w:szCs w:val="16"/>
              </w:rPr>
            </w:pPr>
          </w:p>
        </w:tc>
        <w:tc>
          <w:tcPr>
            <w:tcW w:w="5686" w:type="dxa"/>
            <w:gridSpan w:val="4"/>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14:paraId="780C9E22"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Tendon Application 820nm (+/- 40)</w:t>
            </w:r>
          </w:p>
        </w:tc>
      </w:tr>
      <w:tr w:rsidR="001B556C" w:rsidRPr="001953BC" w14:paraId="279E204B" w14:textId="77777777" w:rsidTr="004B4A17">
        <w:trPr>
          <w:trHeight w:val="293"/>
        </w:trPr>
        <w:tc>
          <w:tcPr>
            <w:tcW w:w="1416" w:type="dxa"/>
            <w:vMerge/>
            <w:tcBorders>
              <w:top w:val="single" w:sz="4" w:space="0" w:color="auto"/>
              <w:left w:val="single" w:sz="8" w:space="0" w:color="auto"/>
              <w:bottom w:val="single" w:sz="4" w:space="0" w:color="000000"/>
              <w:right w:val="nil"/>
            </w:tcBorders>
            <w:vAlign w:val="center"/>
            <w:hideMark/>
          </w:tcPr>
          <w:p w14:paraId="1154E77B"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01411C60" w14:textId="39C1391A" w:rsidR="001B556C" w:rsidRPr="001953BC" w:rsidRDefault="004B4A17" w:rsidP="00022CB8">
            <w:pPr>
              <w:spacing w:line="240" w:lineRule="auto"/>
              <w:jc w:val="both"/>
              <w:rPr>
                <w:rFonts w:eastAsia="Times New Roman" w:cstheme="minorHAnsi"/>
                <w:color w:val="000000"/>
                <w:sz w:val="16"/>
                <w:szCs w:val="16"/>
              </w:rPr>
            </w:pPr>
            <w:r w:rsidRPr="006A7AD7">
              <w:rPr>
                <w:rFonts w:eastAsia="Times New Roman" w:cstheme="minorHAnsi"/>
                <w:color w:val="000000"/>
                <w:sz w:val="16"/>
                <w:szCs w:val="16"/>
                <w:lang w:val="en-US"/>
              </w:rPr>
              <w:t>Krasheninnikoff</w:t>
            </w:r>
            <w:r>
              <w:rPr>
                <w:rFonts w:eastAsia="Times New Roman" w:cstheme="minorHAnsi"/>
                <w:color w:val="000000"/>
                <w:sz w:val="16"/>
                <w:szCs w:val="16"/>
                <w:lang w:val="en-US"/>
              </w:rPr>
              <w:t xml:space="preserve">, et al.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Pr>
                <w:rFonts w:eastAsia="Times New Roman" w:cstheme="minorHAnsi"/>
                <w:color w:val="000000"/>
                <w:sz w:val="16"/>
                <w:szCs w:val="16"/>
                <w:lang w:val="en-US"/>
              </w:rPr>
              <w:fldChar w:fldCharType="separate"/>
            </w:r>
            <w:r w:rsidRPr="006A7AD7">
              <w:rPr>
                <w:rFonts w:eastAsia="Times New Roman" w:cstheme="minorHAnsi"/>
                <w:noProof/>
                <w:color w:val="000000"/>
                <w:sz w:val="16"/>
                <w:szCs w:val="16"/>
                <w:lang w:val="en-US"/>
              </w:rPr>
              <w:t>[32]</w:t>
            </w:r>
            <w:r>
              <w:rPr>
                <w:rFonts w:eastAsia="Times New Roman" w:cstheme="minorHAnsi"/>
                <w:color w:val="000000"/>
                <w:sz w:val="16"/>
                <w:szCs w:val="16"/>
                <w:lang w:val="en-US"/>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39EA3550"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11/18</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690C1EDE"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10/18</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11092A08"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1.10 (0.63, 1.91)</w:t>
            </w:r>
          </w:p>
        </w:tc>
      </w:tr>
      <w:tr w:rsidR="001B556C" w:rsidRPr="001953BC" w14:paraId="3489D957" w14:textId="77777777" w:rsidTr="004B4A17">
        <w:trPr>
          <w:trHeight w:val="293"/>
        </w:trPr>
        <w:tc>
          <w:tcPr>
            <w:tcW w:w="1416" w:type="dxa"/>
            <w:vMerge/>
            <w:tcBorders>
              <w:top w:val="single" w:sz="4" w:space="0" w:color="auto"/>
              <w:left w:val="single" w:sz="8" w:space="0" w:color="auto"/>
              <w:bottom w:val="single" w:sz="4" w:space="0" w:color="000000"/>
              <w:right w:val="nil"/>
            </w:tcBorders>
            <w:vAlign w:val="center"/>
            <w:hideMark/>
          </w:tcPr>
          <w:p w14:paraId="7849973D"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3A3BEFA1" w14:textId="77777777" w:rsidR="001B556C" w:rsidRPr="001953BC" w:rsidRDefault="001B556C" w:rsidP="00022CB8">
            <w:pPr>
              <w:spacing w:line="240" w:lineRule="auto"/>
              <w:jc w:val="both"/>
              <w:rPr>
                <w:rFonts w:eastAsia="Times New Roman" w:cstheme="minorHAnsi"/>
                <w:color w:val="000000"/>
                <w:sz w:val="16"/>
                <w:szCs w:val="16"/>
              </w:rPr>
            </w:pP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2864BFB1" w14:textId="77777777" w:rsidR="001B556C" w:rsidRPr="001953BC" w:rsidRDefault="001B556C" w:rsidP="00022CB8">
            <w:pPr>
              <w:spacing w:line="240" w:lineRule="auto"/>
              <w:jc w:val="both"/>
              <w:rPr>
                <w:rFonts w:eastAsia="Times New Roman" w:cstheme="minorHAnsi"/>
                <w:color w:val="000000"/>
                <w:sz w:val="16"/>
                <w:szCs w:val="16"/>
              </w:rPr>
            </w:pP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3C1AB8BA" w14:textId="77777777" w:rsidR="001B556C" w:rsidRPr="001953BC" w:rsidRDefault="001B556C" w:rsidP="00022CB8">
            <w:pPr>
              <w:spacing w:line="240" w:lineRule="auto"/>
              <w:jc w:val="both"/>
              <w:rPr>
                <w:rFonts w:eastAsia="Times New Roman" w:cstheme="minorHAnsi"/>
                <w:color w:val="000000"/>
                <w:sz w:val="16"/>
                <w:szCs w:val="16"/>
              </w:rPr>
            </w:pP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82D7FB9"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1B556C" w:rsidRPr="001953BC" w14:paraId="2062B957" w14:textId="77777777" w:rsidTr="004B4A17">
        <w:trPr>
          <w:trHeight w:val="275"/>
        </w:trPr>
        <w:tc>
          <w:tcPr>
            <w:tcW w:w="1416" w:type="dxa"/>
            <w:vMerge/>
            <w:tcBorders>
              <w:top w:val="single" w:sz="4" w:space="0" w:color="auto"/>
              <w:left w:val="single" w:sz="8" w:space="0" w:color="auto"/>
              <w:bottom w:val="single" w:sz="4" w:space="0" w:color="000000"/>
              <w:right w:val="nil"/>
            </w:tcBorders>
            <w:vAlign w:val="center"/>
            <w:hideMark/>
          </w:tcPr>
          <w:p w14:paraId="27639F1F" w14:textId="77777777" w:rsidR="001B556C" w:rsidRPr="001953BC" w:rsidRDefault="001B556C" w:rsidP="00022CB8">
            <w:pPr>
              <w:spacing w:line="240" w:lineRule="auto"/>
              <w:jc w:val="both"/>
              <w:rPr>
                <w:rFonts w:eastAsia="Times New Roman" w:cstheme="minorHAnsi"/>
                <w:b/>
                <w:bCs/>
                <w:color w:val="000000"/>
                <w:sz w:val="16"/>
                <w:szCs w:val="16"/>
              </w:rPr>
            </w:pPr>
          </w:p>
        </w:tc>
        <w:tc>
          <w:tcPr>
            <w:tcW w:w="5686" w:type="dxa"/>
            <w:gridSpan w:val="4"/>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14:paraId="33DC2ACD"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Acupoint application technique 904nm</w:t>
            </w:r>
          </w:p>
        </w:tc>
      </w:tr>
      <w:tr w:rsidR="001B556C" w:rsidRPr="001953BC" w14:paraId="1A5C8C75" w14:textId="77777777" w:rsidTr="004B4A17">
        <w:trPr>
          <w:trHeight w:val="293"/>
        </w:trPr>
        <w:tc>
          <w:tcPr>
            <w:tcW w:w="1416" w:type="dxa"/>
            <w:vMerge/>
            <w:tcBorders>
              <w:top w:val="single" w:sz="4" w:space="0" w:color="auto"/>
              <w:left w:val="single" w:sz="8" w:space="0" w:color="auto"/>
              <w:bottom w:val="single" w:sz="4" w:space="0" w:color="000000"/>
              <w:right w:val="nil"/>
            </w:tcBorders>
            <w:vAlign w:val="center"/>
            <w:hideMark/>
          </w:tcPr>
          <w:p w14:paraId="066D014C" w14:textId="77777777" w:rsidR="001B556C" w:rsidRPr="001953BC" w:rsidRDefault="001B556C" w:rsidP="00022CB8">
            <w:pPr>
              <w:spacing w:line="240" w:lineRule="auto"/>
              <w:jc w:val="both"/>
              <w:rPr>
                <w:rFonts w:eastAsia="Times New Roman" w:cstheme="minorHAnsi"/>
                <w:b/>
                <w:bCs/>
                <w:color w:val="000000"/>
                <w:sz w:val="16"/>
                <w:szCs w:val="16"/>
              </w:rPr>
            </w:pPr>
          </w:p>
        </w:tc>
        <w:tc>
          <w:tcPr>
            <w:tcW w:w="1868" w:type="dxa"/>
            <w:tcBorders>
              <w:top w:val="nil"/>
              <w:left w:val="nil"/>
              <w:bottom w:val="nil"/>
              <w:right w:val="nil"/>
            </w:tcBorders>
            <w:shd w:val="clear" w:color="auto" w:fill="auto"/>
            <w:tcMar>
              <w:top w:w="15" w:type="dxa"/>
              <w:left w:w="15" w:type="dxa"/>
              <w:bottom w:w="0" w:type="dxa"/>
              <w:right w:w="15" w:type="dxa"/>
            </w:tcMar>
            <w:vAlign w:val="bottom"/>
            <w:hideMark/>
          </w:tcPr>
          <w:p w14:paraId="1ED7670D" w14:textId="29DA2305" w:rsidR="001B556C" w:rsidRPr="001953BC" w:rsidRDefault="004B4A1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[7]</w:t>
            </w:r>
            <w:r>
              <w:rPr>
                <w:rFonts w:eastAsia="Times New Roman" w:cstheme="minorHAnsi"/>
                <w:color w:val="000000"/>
                <w:sz w:val="16"/>
                <w:szCs w:val="16"/>
              </w:rPr>
              <w:fldChar w:fldCharType="end"/>
            </w:r>
          </w:p>
        </w:tc>
        <w:tc>
          <w:tcPr>
            <w:tcW w:w="1354" w:type="dxa"/>
            <w:tcBorders>
              <w:top w:val="nil"/>
              <w:left w:val="nil"/>
              <w:bottom w:val="nil"/>
              <w:right w:val="nil"/>
            </w:tcBorders>
            <w:shd w:val="clear" w:color="auto" w:fill="auto"/>
            <w:tcMar>
              <w:top w:w="15" w:type="dxa"/>
              <w:left w:w="15" w:type="dxa"/>
              <w:bottom w:w="0" w:type="dxa"/>
              <w:right w:w="15" w:type="dxa"/>
            </w:tcMar>
            <w:vAlign w:val="bottom"/>
            <w:hideMark/>
          </w:tcPr>
          <w:p w14:paraId="4899182B"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10/23</w:t>
            </w:r>
          </w:p>
        </w:tc>
        <w:tc>
          <w:tcPr>
            <w:tcW w:w="1088" w:type="dxa"/>
            <w:tcBorders>
              <w:top w:val="nil"/>
              <w:left w:val="nil"/>
              <w:bottom w:val="nil"/>
              <w:right w:val="nil"/>
            </w:tcBorders>
            <w:shd w:val="clear" w:color="auto" w:fill="auto"/>
            <w:tcMar>
              <w:top w:w="15" w:type="dxa"/>
              <w:left w:w="15" w:type="dxa"/>
              <w:bottom w:w="0" w:type="dxa"/>
              <w:right w:w="15" w:type="dxa"/>
            </w:tcMar>
            <w:vAlign w:val="bottom"/>
            <w:hideMark/>
          </w:tcPr>
          <w:p w14:paraId="3440F72C"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17/26</w:t>
            </w:r>
          </w:p>
        </w:tc>
        <w:tc>
          <w:tcPr>
            <w:tcW w:w="1376"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3B572CC0"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0.66 (0.39, 1.15)</w:t>
            </w:r>
          </w:p>
        </w:tc>
      </w:tr>
      <w:tr w:rsidR="00022CB8" w:rsidRPr="001953BC" w14:paraId="79F1E4C1" w14:textId="77777777" w:rsidTr="004B4A17">
        <w:trPr>
          <w:trHeight w:val="600"/>
        </w:trPr>
        <w:tc>
          <w:tcPr>
            <w:tcW w:w="1416" w:type="dxa"/>
            <w:vMerge/>
            <w:tcBorders>
              <w:top w:val="single" w:sz="4" w:space="0" w:color="auto"/>
              <w:left w:val="single" w:sz="8" w:space="0" w:color="auto"/>
              <w:bottom w:val="single" w:sz="4" w:space="0" w:color="000000"/>
              <w:right w:val="nil"/>
            </w:tcBorders>
            <w:vAlign w:val="center"/>
            <w:hideMark/>
          </w:tcPr>
          <w:p w14:paraId="6B851BA6" w14:textId="77777777" w:rsidR="00022CB8" w:rsidRPr="001953BC" w:rsidRDefault="00022CB8" w:rsidP="00022CB8">
            <w:pPr>
              <w:spacing w:line="240" w:lineRule="auto"/>
              <w:jc w:val="both"/>
              <w:rPr>
                <w:rFonts w:eastAsia="Times New Roman" w:cstheme="minorHAnsi"/>
                <w:b/>
                <w:bCs/>
                <w:color w:val="000000"/>
                <w:sz w:val="16"/>
                <w:szCs w:val="16"/>
              </w:rPr>
            </w:pPr>
          </w:p>
        </w:tc>
        <w:tc>
          <w:tcPr>
            <w:tcW w:w="5686" w:type="dxa"/>
            <w:gridSpan w:val="4"/>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4303A0BE" w14:textId="77777777" w:rsidR="00022CB8" w:rsidRPr="001953BC" w:rsidRDefault="00022CB8" w:rsidP="00022CB8">
            <w:pPr>
              <w:spacing w:line="240" w:lineRule="auto"/>
              <w:jc w:val="right"/>
              <w:rPr>
                <w:rFonts w:eastAsia="Times New Roman" w:cstheme="minorHAnsi"/>
                <w:color w:val="000000"/>
                <w:sz w:val="16"/>
                <w:szCs w:val="16"/>
              </w:rPr>
            </w:pPr>
            <w:r w:rsidRPr="001953BC">
              <w:rPr>
                <w:rFonts w:eastAsia="Times New Roman" w:cstheme="minorHAnsi"/>
                <w:color w:val="000000"/>
                <w:sz w:val="16"/>
                <w:szCs w:val="16"/>
              </w:rPr>
              <w:t> </w:t>
            </w:r>
          </w:p>
          <w:p w14:paraId="2C956289" w14:textId="4BEB7211" w:rsidR="00022CB8" w:rsidRPr="001953BC" w:rsidRDefault="00022CB8" w:rsidP="00022CB8">
            <w:pPr>
              <w:spacing w:line="240" w:lineRule="auto"/>
              <w:jc w:val="right"/>
              <w:rPr>
                <w:rFonts w:eastAsia="Times New Roman" w:cstheme="minorHAnsi"/>
                <w:b/>
                <w:bCs/>
                <w:color w:val="000000"/>
                <w:sz w:val="16"/>
                <w:szCs w:val="16"/>
              </w:rPr>
            </w:pPr>
            <w:r w:rsidRPr="001953BC">
              <w:rPr>
                <w:rFonts w:eastAsia="Times New Roman" w:cstheme="minorHAnsi"/>
                <w:b/>
                <w:bCs/>
                <w:color w:val="000000"/>
                <w:sz w:val="16"/>
                <w:szCs w:val="16"/>
              </w:rPr>
              <w:t>Total = 1.36 (1.16, 1.60)</w:t>
            </w:r>
            <w:r w:rsidRPr="001953BC">
              <w:rPr>
                <w:rFonts w:eastAsia="Times New Roman" w:cstheme="minorHAnsi"/>
                <w:color w:val="000000"/>
                <w:sz w:val="16"/>
                <w:szCs w:val="16"/>
              </w:rPr>
              <w:t> </w:t>
            </w:r>
          </w:p>
        </w:tc>
      </w:tr>
      <w:tr w:rsidR="001B556C" w:rsidRPr="008C1640" w14:paraId="082457AD" w14:textId="77777777" w:rsidTr="004B4A17">
        <w:trPr>
          <w:trHeight w:val="201"/>
        </w:trPr>
        <w:tc>
          <w:tcPr>
            <w:tcW w:w="1416" w:type="dxa"/>
            <w:vMerge w:val="restart"/>
            <w:tcBorders>
              <w:top w:val="nil"/>
              <w:left w:val="single" w:sz="8" w:space="0" w:color="auto"/>
              <w:bottom w:val="single" w:sz="8" w:space="0" w:color="000000"/>
              <w:right w:val="nil"/>
            </w:tcBorders>
            <w:shd w:val="clear" w:color="auto" w:fill="auto"/>
            <w:tcMar>
              <w:top w:w="15" w:type="dxa"/>
              <w:left w:w="15" w:type="dxa"/>
              <w:bottom w:w="0" w:type="dxa"/>
              <w:right w:w="15" w:type="dxa"/>
            </w:tcMar>
            <w:vAlign w:val="center"/>
            <w:hideMark/>
          </w:tcPr>
          <w:p w14:paraId="4FE1A8CA" w14:textId="77777777" w:rsidR="001B556C" w:rsidRPr="001953BC" w:rsidRDefault="001B556C"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Bisset, et al., 2015</w:t>
            </w:r>
          </w:p>
        </w:tc>
        <w:tc>
          <w:tcPr>
            <w:tcW w:w="5686" w:type="dxa"/>
            <w:gridSpan w:val="4"/>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bottom"/>
            <w:hideMark/>
          </w:tcPr>
          <w:p w14:paraId="1F151DC9" w14:textId="77777777" w:rsidR="001B556C" w:rsidRPr="001953BC" w:rsidRDefault="001B556C"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(GaAs 30 mW/830 nm)</w:t>
            </w:r>
          </w:p>
        </w:tc>
      </w:tr>
      <w:tr w:rsidR="001B556C" w:rsidRPr="001953BC" w14:paraId="4028802D" w14:textId="77777777" w:rsidTr="004B4A17">
        <w:trPr>
          <w:trHeight w:val="220"/>
        </w:trPr>
        <w:tc>
          <w:tcPr>
            <w:tcW w:w="1416" w:type="dxa"/>
            <w:vMerge/>
            <w:tcBorders>
              <w:top w:val="nil"/>
              <w:left w:val="single" w:sz="8" w:space="0" w:color="auto"/>
              <w:bottom w:val="single" w:sz="8" w:space="0" w:color="000000"/>
              <w:right w:val="nil"/>
            </w:tcBorders>
            <w:vAlign w:val="center"/>
            <w:hideMark/>
          </w:tcPr>
          <w:p w14:paraId="75444F67" w14:textId="77777777" w:rsidR="001B556C" w:rsidRPr="001953BC" w:rsidRDefault="001B556C" w:rsidP="00022CB8">
            <w:pPr>
              <w:spacing w:line="240" w:lineRule="auto"/>
              <w:jc w:val="both"/>
              <w:rPr>
                <w:rFonts w:eastAsia="Times New Roman" w:cstheme="minorHAnsi"/>
                <w:b/>
                <w:bCs/>
                <w:color w:val="000000"/>
                <w:sz w:val="16"/>
                <w:szCs w:val="16"/>
                <w:lang w:val="en-US"/>
              </w:rPr>
            </w:pPr>
          </w:p>
        </w:tc>
        <w:tc>
          <w:tcPr>
            <w:tcW w:w="1868"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58A70E2A" w14:textId="7F731E28" w:rsidR="001B556C" w:rsidRPr="001953BC" w:rsidRDefault="004B4A17" w:rsidP="00022CB8">
            <w:pPr>
              <w:spacing w:line="240" w:lineRule="auto"/>
              <w:jc w:val="both"/>
              <w:rPr>
                <w:rFonts w:eastAsia="Times New Roman" w:cstheme="minorHAnsi"/>
                <w:color w:val="000000"/>
                <w:sz w:val="16"/>
                <w:szCs w:val="16"/>
              </w:rPr>
            </w:pPr>
            <w:r w:rsidRPr="006A7AD7">
              <w:rPr>
                <w:rFonts w:eastAsia="Times New Roman" w:cstheme="minorHAnsi"/>
                <w:color w:val="000000"/>
                <w:sz w:val="16"/>
                <w:szCs w:val="16"/>
                <w:lang w:val="en-US"/>
              </w:rPr>
              <w:t>Krasheninnikoff</w:t>
            </w:r>
            <w:r>
              <w:rPr>
                <w:rFonts w:eastAsia="Times New Roman" w:cstheme="minorHAnsi"/>
                <w:color w:val="000000"/>
                <w:sz w:val="16"/>
                <w:szCs w:val="16"/>
                <w:lang w:val="en-US"/>
              </w:rPr>
              <w:t xml:space="preserve">, et al.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Pr>
                <w:rFonts w:eastAsia="Times New Roman" w:cstheme="minorHAnsi"/>
                <w:color w:val="000000"/>
                <w:sz w:val="16"/>
                <w:szCs w:val="16"/>
                <w:lang w:val="en-US"/>
              </w:rPr>
              <w:fldChar w:fldCharType="separate"/>
            </w:r>
            <w:r w:rsidRPr="006A7AD7">
              <w:rPr>
                <w:rFonts w:eastAsia="Times New Roman" w:cstheme="minorHAnsi"/>
                <w:noProof/>
                <w:color w:val="000000"/>
                <w:sz w:val="16"/>
                <w:szCs w:val="16"/>
                <w:lang w:val="en-US"/>
              </w:rPr>
              <w:t>[32]</w:t>
            </w:r>
            <w:r>
              <w:rPr>
                <w:rFonts w:eastAsia="Times New Roman" w:cstheme="minorHAnsi"/>
                <w:color w:val="000000"/>
                <w:sz w:val="16"/>
                <w:szCs w:val="16"/>
                <w:lang w:val="en-US"/>
              </w:rPr>
              <w:fldChar w:fldCharType="end"/>
            </w:r>
          </w:p>
        </w:tc>
        <w:tc>
          <w:tcPr>
            <w:tcW w:w="1354"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1BD742E4"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88"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2C2DF24E"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79B56D21" w14:textId="77777777" w:rsidR="001B556C" w:rsidRPr="001953BC" w:rsidRDefault="001B556C"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1.10 (0.63 to 1.91) </w:t>
            </w:r>
          </w:p>
        </w:tc>
      </w:tr>
    </w:tbl>
    <w:p w14:paraId="6CCA1B7B" w14:textId="77777777" w:rsidR="0024732F" w:rsidRPr="001953BC" w:rsidRDefault="0024732F" w:rsidP="00A9466F">
      <w:pPr>
        <w:pStyle w:val="NoSpacing"/>
        <w:jc w:val="both"/>
        <w:rPr>
          <w:rFonts w:cstheme="minorHAnsi"/>
          <w:sz w:val="12"/>
          <w:szCs w:val="12"/>
          <w:lang w:val="en-US"/>
        </w:rPr>
      </w:pPr>
      <w:r w:rsidRPr="001953BC">
        <w:rPr>
          <w:rFonts w:cstheme="minorHAnsi"/>
          <w:sz w:val="12"/>
          <w:szCs w:val="12"/>
          <w:vertAlign w:val="superscript"/>
          <w:lang w:val="en-US"/>
        </w:rPr>
        <w:t xml:space="preserve">1 </w:t>
      </w:r>
      <w:r w:rsidRPr="001953BC">
        <w:rPr>
          <w:rFonts w:cstheme="minorHAnsi"/>
          <w:sz w:val="12"/>
          <w:szCs w:val="12"/>
          <w:lang w:val="en-US"/>
        </w:rPr>
        <w:t>Calculate on a Random effect model – Mean Difference using Review Manager V. 5.0, I</w:t>
      </w:r>
      <w:r w:rsidRPr="001953BC">
        <w:rPr>
          <w:rFonts w:cstheme="minorHAnsi"/>
          <w:sz w:val="12"/>
          <w:szCs w:val="12"/>
          <w:vertAlign w:val="superscript"/>
          <w:lang w:val="en-US"/>
        </w:rPr>
        <w:t>2</w:t>
      </w:r>
      <w:r w:rsidRPr="001953BC">
        <w:rPr>
          <w:rFonts w:cstheme="minorHAnsi"/>
          <w:sz w:val="12"/>
          <w:szCs w:val="12"/>
          <w:lang w:val="en-US"/>
        </w:rPr>
        <w:t xml:space="preserve"> = 12% P=0.</w:t>
      </w:r>
      <w:r w:rsidR="007D0B6B" w:rsidRPr="001953BC">
        <w:rPr>
          <w:rFonts w:cstheme="minorHAnsi"/>
          <w:sz w:val="12"/>
          <w:szCs w:val="12"/>
          <w:lang w:val="en-US"/>
        </w:rPr>
        <w:t>2</w:t>
      </w:r>
      <w:r w:rsidRPr="001953BC">
        <w:rPr>
          <w:rFonts w:cstheme="minorHAnsi"/>
          <w:sz w:val="12"/>
          <w:szCs w:val="12"/>
          <w:lang w:val="en-US"/>
        </w:rPr>
        <w:t>9</w:t>
      </w:r>
    </w:p>
    <w:p w14:paraId="127874EE" w14:textId="24AD9B84" w:rsidR="00022CB8" w:rsidRPr="001953BC" w:rsidRDefault="00022CB8" w:rsidP="00A9466F">
      <w:pPr>
        <w:pStyle w:val="Heading2"/>
        <w:jc w:val="both"/>
        <w:rPr>
          <w:rFonts w:asciiTheme="minorHAnsi" w:hAnsiTheme="minorHAnsi" w:cstheme="minorHAnsi"/>
          <w:sz w:val="24"/>
          <w:szCs w:val="24"/>
          <w:lang w:val="en-US"/>
        </w:rPr>
      </w:pPr>
    </w:p>
    <w:p w14:paraId="3333D991" w14:textId="77777777" w:rsidR="00022CB8" w:rsidRPr="001953BC" w:rsidRDefault="00022CB8" w:rsidP="00022CB8">
      <w:pPr>
        <w:rPr>
          <w:rFonts w:cstheme="minorHAnsi"/>
          <w:lang w:val="en-US"/>
        </w:rPr>
      </w:pPr>
    </w:p>
    <w:p w14:paraId="64472DE6" w14:textId="0E6D9FF9" w:rsidR="001B556C" w:rsidRPr="00E05CE1" w:rsidRDefault="00387940" w:rsidP="00022CB8">
      <w:pPr>
        <w:pStyle w:val="Heading3"/>
        <w:rPr>
          <w:rFonts w:asciiTheme="minorHAnsi" w:hAnsiTheme="minorHAnsi" w:cstheme="minorHAnsi"/>
          <w:sz w:val="20"/>
          <w:szCs w:val="20"/>
          <w:lang w:val="en-US"/>
        </w:rPr>
      </w:pPr>
      <w:r w:rsidRPr="00E05CE1">
        <w:rPr>
          <w:rFonts w:asciiTheme="minorHAnsi" w:hAnsiTheme="minorHAnsi" w:cstheme="minorHAnsi"/>
          <w:sz w:val="20"/>
          <w:szCs w:val="20"/>
          <w:lang w:val="en-US"/>
        </w:rPr>
        <w:lastRenderedPageBreak/>
        <w:t>Long Term effect</w:t>
      </w:r>
    </w:p>
    <w:p w14:paraId="19B8BD34" w14:textId="5FCA2169" w:rsidR="00902697" w:rsidRPr="00E05CE1" w:rsidRDefault="001B556C" w:rsidP="00A9466F">
      <w:pPr>
        <w:widowControl w:val="0"/>
        <w:autoSpaceDE w:val="0"/>
        <w:autoSpaceDN w:val="0"/>
        <w:adjustRightInd w:val="0"/>
        <w:spacing w:after="240" w:line="360" w:lineRule="auto"/>
        <w:jc w:val="both"/>
        <w:rPr>
          <w:rFonts w:cstheme="minorHAnsi"/>
          <w:sz w:val="20"/>
          <w:szCs w:val="20"/>
          <w:lang w:val="en-US"/>
        </w:rPr>
      </w:pPr>
      <w:r w:rsidRPr="00E05CE1">
        <w:rPr>
          <w:rFonts w:cstheme="minorHAnsi"/>
          <w:sz w:val="20"/>
          <w:szCs w:val="20"/>
          <w:lang w:val="en-US"/>
        </w:rPr>
        <w:t xml:space="preserve">Three reviews which investigated laser therapy and overall improvement reported long </w:t>
      </w:r>
      <w:r w:rsidR="00296D78" w:rsidRPr="00E05CE1">
        <w:rPr>
          <w:rFonts w:cstheme="minorHAnsi"/>
          <w:sz w:val="20"/>
          <w:szCs w:val="20"/>
          <w:lang w:val="en-US"/>
        </w:rPr>
        <w:t xml:space="preserve">term </w:t>
      </w:r>
      <w:r w:rsidRPr="00E05CE1">
        <w:rPr>
          <w:rFonts w:cstheme="minorHAnsi"/>
          <w:sz w:val="20"/>
          <w:szCs w:val="20"/>
          <w:lang w:val="en-US"/>
        </w:rPr>
        <w:t>effect as an outcome measure</w:t>
      </w:r>
      <w:r w:rsidR="004B4A17" w:rsidRPr="00E05CE1">
        <w:rPr>
          <w:rFonts w:cstheme="minorHAnsi"/>
          <w:sz w:val="20"/>
          <w:szCs w:val="20"/>
          <w:lang w:val="en-US"/>
        </w:rPr>
        <w:t xml:space="preserve"> </w:t>
      </w:r>
      <w:r w:rsidR="004B4A17" w:rsidRPr="00E05CE1">
        <w:rPr>
          <w:rFonts w:cstheme="minorHAnsi"/>
          <w:sz w:val="20"/>
          <w:szCs w:val="20"/>
          <w:lang w:val="en-US"/>
        </w:rPr>
        <w:fldChar w:fldCharType="begin" w:fldLock="1"/>
      </w:r>
      <w:r w:rsidR="004B4A17" w:rsidRPr="00E05CE1">
        <w:rPr>
          <w:rFonts w:cstheme="minorHAnsi"/>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"id" : "ITEM-2",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"ITEM-2",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"ITEM-3",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"ITEM-3",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"[2,11,15]", "plainTextFormattedCitation" : "[2,11,15]", "previouslyFormattedCitation" : "[2,11,15]" }, "properties" : {  }, "schema" : "https://github.com/citation-style-language/schema/raw/master/csl-citation.json" }</w:instrText>
      </w:r>
      <w:r w:rsidR="004B4A17" w:rsidRPr="00E05CE1">
        <w:rPr>
          <w:rFonts w:cstheme="minorHAnsi"/>
          <w:sz w:val="20"/>
          <w:szCs w:val="20"/>
          <w:lang w:val="en-US"/>
        </w:rPr>
        <w:fldChar w:fldCharType="separate"/>
      </w:r>
      <w:r w:rsidR="004B4A17" w:rsidRPr="00E05CE1">
        <w:rPr>
          <w:rFonts w:cstheme="minorHAnsi"/>
          <w:noProof/>
          <w:sz w:val="20"/>
          <w:szCs w:val="20"/>
          <w:lang w:val="en-US"/>
        </w:rPr>
        <w:t>[2,11,15]</w:t>
      </w:r>
      <w:r w:rsidR="004B4A17" w:rsidRPr="00E05CE1">
        <w:rPr>
          <w:rFonts w:cstheme="minorHAnsi"/>
          <w:sz w:val="20"/>
          <w:szCs w:val="20"/>
          <w:lang w:val="en-US"/>
        </w:rPr>
        <w:fldChar w:fldCharType="end"/>
      </w:r>
      <w:r w:rsidRPr="00E05CE1">
        <w:rPr>
          <w:rFonts w:cstheme="minorHAnsi"/>
          <w:sz w:val="20"/>
          <w:szCs w:val="20"/>
          <w:lang w:val="en-US"/>
        </w:rPr>
        <w:t>.</w:t>
      </w:r>
      <w:r w:rsidR="00902697" w:rsidRPr="00E05CE1">
        <w:rPr>
          <w:rFonts w:cstheme="minorHAnsi"/>
          <w:sz w:val="20"/>
          <w:szCs w:val="20"/>
          <w:lang w:val="en-US"/>
        </w:rPr>
        <w:t xml:space="preserve"> Smidt, et al.</w:t>
      </w:r>
      <w:r w:rsidR="004B4A17" w:rsidRPr="00E05CE1">
        <w:rPr>
          <w:rFonts w:cstheme="minorHAnsi"/>
          <w:sz w:val="20"/>
          <w:szCs w:val="20"/>
          <w:lang w:val="en-US"/>
        </w:rPr>
        <w:t xml:space="preserve"> </w:t>
      </w:r>
      <w:r w:rsidR="004B4A17" w:rsidRPr="00E05CE1">
        <w:rPr>
          <w:rFonts w:cstheme="minorHAnsi"/>
          <w:sz w:val="20"/>
          <w:szCs w:val="20"/>
          <w:lang w:val="en-US"/>
        </w:rPr>
        <w:fldChar w:fldCharType="begin" w:fldLock="1"/>
      </w:r>
      <w:r w:rsidR="004B4A17" w:rsidRPr="00E05CE1">
        <w:rPr>
          <w:rFonts w:cstheme="minorHAnsi"/>
          <w:sz w:val="20"/>
          <w:szCs w:val="20"/>
          <w:lang w:val="en-US"/>
        </w:rPr>
        <w:instrText>ADDIN CSL_CITATION { "citationItems" : [ { "id" : "ITEM-1", "itemData" : { "DOI" : "10.1080/07853890310004138", "ISBN" : "07853890", "ISSN" : "0785-3890", "PMID" : "12693613", "abstract" : "AIM: To evaluate the available evidence of the effectiveness of physiotherapy for lateral epicondylitis of the elbow. METHOD: Randomised controlled trials (RCTs) identified by a highly sensitive search strategy in six databases in combination with reference checking. Two independent reviewers selected RCTs that included a physiotherapy intervention, patients with lateral epicondylitis, and at least one clinically relevant outcome measure. No language restrictions were made. Methodological quality was independently assessed by two blinded reviewers. A best evidence synthesis, including a quantitative and qualitative analysis, was conducted, weighting the studies with respect to their internal validity, statistical significance, clinical relevance, and statistical power. RESULTS: 23 RCTs were included in the review, evaluating the effects of lasertherapy, ultrasound treatment, electrotherapy, and exercises and mobilisation techniques. Fourteen studies satisfied at least 50% of the internal validity criteria. Except for ultrasound, pooling of data from RCTs was not possible because of insufficient data, or clinical or statistical heterogeneity. The pooled estimate of the treatment effects of two studies on ultrasound compared to placebo ultrasound, showed statistically significant and clinically relevant differences in favour of ultrasound. There is insufficient evidence either to demonstrate benefit or lack of effect of lasertherapy, electrotherapy, exercises and mobilisation techniques for lateral epicondylitis. CONCLUSIONS: Despite the large number of studies, there is still insufficient evidence for most physiotherapy interventions for lateral epicondylitis due to contradicting results, insufficient power, and the low number of studies per intervention. Only for ultrasound, weak evidence for efficacy was found. More better designed, conducted and reported RCTs are needed.", "author" : [ { "dropping-particle" : "", "family" : "Smidt", "given" : "Nynke", "non-dropping-particle" : "", "parse-names" : false, "suffix" : "" }, { "dropping-particle" : "", "family" : "Assendelft", "given" : "Willem J J", "non-dropping-particle" : "", "parse-names" : false, "suffix" : "" }, { "dropping-particle" : "", "family" : "Arola", "given" : "Heikki", "non-dropping-particle" : "", "parse-names" : false, "suffix" : "" }, { "dropping-particle" : "", "family" : "Malmivaara", "given" : "Antti", "non-dropping-particle" : "", "parse-names" : false, "suffix" : "" }, { "dropping-particle" : "", "family" : "Greens", "given" : "Sally", "non-dropping-particle" : "", "parse-names" : false, "suffix" : "" }, { "dropping-particle" : "", "family" : "Buchbinder", "given" : "Rachelle", "non-dropping-particle" : "", "parse-names" : false, "suffix" : "" }, { "dropping-particle" : "", "family" : "Windt", "given" : "Dani\u00eblle A W M", "non-dropping-particle" : "van der", "parse-names" : false, "suffix" : "" }, { "dropping-particle" : "", "family" : "Bouter", "given" : "Lex M", "non-dropping-particle" : "", "parse-names" : false, "suffix" : "" }, { "dropping-particle" : "", "family" : "Green", "given" : "S", "non-dropping-particle" : "", "parse-names" : false, "suffix" : "" }, { "dropping-particle" : "", "family" : "Buchbinder", "given" : "Rachelle", "non-dropping-particle" : "", "parse-names" : false, "suffix" : "" }, { "dropping-particle" : "Van Der", "family" : "Windt", "given" : "D", "non-dropping-particle" : "", "parse-names" : false, "suffix" : "" } ], "container-title" : "Annals of Medicine", "id" : "ITEM-1", "issue" : "1", "issued" : { "date-parts" : [ [ "2003" ] ] }, "page" : "51-62", "title" : "Effectiveness of physiotherapy for lateral epicondylitis: a systematic review.", "type" : "article-journal", "volume" : "35" }, "uris" : [ "http://www.mendeley.com/documents/?uuid=10bf7ed4-0764-4b7f-b375-038ab50e4f8b" ] } ], "mendeley" : { "formattedCitation" : "[11]", "plainTextFormattedCitation" : "[11]", "previouslyFormattedCitation" : "[11]" }, "properties" : {  }, "schema" : "https://github.com/citation-style-language/schema/raw/master/csl-citation.json" }</w:instrText>
      </w:r>
      <w:r w:rsidR="004B4A17" w:rsidRPr="00E05CE1">
        <w:rPr>
          <w:rFonts w:cstheme="minorHAnsi"/>
          <w:sz w:val="20"/>
          <w:szCs w:val="20"/>
          <w:lang w:val="en-US"/>
        </w:rPr>
        <w:fldChar w:fldCharType="separate"/>
      </w:r>
      <w:r w:rsidR="004B4A17" w:rsidRPr="00E05CE1">
        <w:rPr>
          <w:rFonts w:cstheme="minorHAnsi"/>
          <w:noProof/>
          <w:sz w:val="20"/>
          <w:szCs w:val="20"/>
          <w:lang w:val="en-US"/>
        </w:rPr>
        <w:t>[11]</w:t>
      </w:r>
      <w:r w:rsidR="004B4A17" w:rsidRPr="00E05CE1">
        <w:rPr>
          <w:rFonts w:cstheme="minorHAnsi"/>
          <w:sz w:val="20"/>
          <w:szCs w:val="20"/>
          <w:lang w:val="en-US"/>
        </w:rPr>
        <w:fldChar w:fldCharType="end"/>
      </w:r>
      <w:r w:rsidR="00902697" w:rsidRPr="00E05CE1">
        <w:rPr>
          <w:rFonts w:cstheme="minorHAnsi"/>
          <w:sz w:val="20"/>
          <w:szCs w:val="20"/>
          <w:lang w:val="en-US"/>
        </w:rPr>
        <w:t xml:space="preserve"> reported no statistically significant effects for intermediate (6 weeks to 6 months) and long-term follow-up (</w:t>
      </w:r>
      <w:r w:rsidR="00902697" w:rsidRPr="00E05CE1">
        <w:rPr>
          <w:rFonts w:eastAsia="MS Gothic" w:cstheme="minorHAnsi"/>
          <w:color w:val="000000"/>
          <w:sz w:val="20"/>
          <w:szCs w:val="20"/>
          <w:lang w:val="en-US"/>
        </w:rPr>
        <w:t>≥</w:t>
      </w:r>
      <w:r w:rsidR="00902697" w:rsidRPr="00E05CE1">
        <w:rPr>
          <w:rFonts w:cstheme="minorHAnsi"/>
          <w:sz w:val="20"/>
          <w:szCs w:val="20"/>
          <w:lang w:val="en-US"/>
        </w:rPr>
        <w:t xml:space="preserve"> 6 months) on overall improvement. For global improvement, </w:t>
      </w:r>
      <w:r w:rsidR="004B4A17" w:rsidRPr="00E05CE1">
        <w:rPr>
          <w:rFonts w:cstheme="minorHAnsi"/>
          <w:color w:val="000000"/>
          <w:sz w:val="20"/>
          <w:szCs w:val="20"/>
          <w:lang w:val="en-US"/>
        </w:rPr>
        <w:t xml:space="preserve">Bjordal, et al. </w:t>
      </w:r>
      <w:r w:rsidR="004B4A17" w:rsidRPr="00E05CE1">
        <w:rPr>
          <w:rFonts w:cstheme="minorHAnsi"/>
          <w:color w:val="000000"/>
          <w:sz w:val="20"/>
          <w:szCs w:val="20"/>
          <w:lang w:val="en-US"/>
        </w:rPr>
        <w:fldChar w:fldCharType="begin" w:fldLock="1"/>
      </w:r>
      <w:r w:rsidR="004B4A17" w:rsidRPr="00E05CE1">
        <w:rPr>
          <w:rFonts w:cstheme="minorHAnsi"/>
          <w:color w:val="000000"/>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"mendeley" : { "formattedCitation" : "[15]", "plainTextFormattedCitation" : "[15]", "previouslyFormattedCitation" : "[15]" }, "properties" : {  }, "schema" : "https://github.com/citation-style-language/schema/raw/master/csl-citation.json" }</w:instrText>
      </w:r>
      <w:r w:rsidR="004B4A17" w:rsidRPr="00E05CE1">
        <w:rPr>
          <w:rFonts w:cstheme="minorHAnsi"/>
          <w:color w:val="000000"/>
          <w:sz w:val="20"/>
          <w:szCs w:val="20"/>
          <w:lang w:val="en-US"/>
        </w:rPr>
        <w:fldChar w:fldCharType="separate"/>
      </w:r>
      <w:r w:rsidR="004B4A17" w:rsidRPr="00E05CE1">
        <w:rPr>
          <w:rFonts w:cstheme="minorHAnsi"/>
          <w:noProof/>
          <w:color w:val="000000"/>
          <w:sz w:val="20"/>
          <w:szCs w:val="20"/>
          <w:lang w:val="en-US"/>
        </w:rPr>
        <w:t>[15]</w:t>
      </w:r>
      <w:r w:rsidR="004B4A17" w:rsidRPr="00E05CE1">
        <w:rPr>
          <w:rFonts w:cstheme="minorHAnsi"/>
          <w:color w:val="000000"/>
          <w:sz w:val="20"/>
          <w:szCs w:val="20"/>
          <w:lang w:val="en-US"/>
        </w:rPr>
        <w:fldChar w:fldCharType="end"/>
      </w:r>
      <w:r w:rsidR="004B4A17" w:rsidRPr="00E05CE1">
        <w:rPr>
          <w:rFonts w:cstheme="minorHAnsi"/>
          <w:color w:val="000000"/>
          <w:sz w:val="20"/>
          <w:szCs w:val="20"/>
          <w:lang w:val="en-US"/>
        </w:rPr>
        <w:t xml:space="preserve"> </w:t>
      </w:r>
      <w:r w:rsidR="00902697" w:rsidRPr="00E05CE1">
        <w:rPr>
          <w:rFonts w:cstheme="minorHAnsi"/>
          <w:sz w:val="20"/>
          <w:szCs w:val="20"/>
          <w:lang w:val="en-US"/>
        </w:rPr>
        <w:t xml:space="preserve">included three trials </w:t>
      </w:r>
      <w:r w:rsidR="004B4A17" w:rsidRPr="00E05CE1">
        <w:rPr>
          <w:rFonts w:cstheme="minorHAnsi"/>
          <w:sz w:val="20"/>
          <w:szCs w:val="20"/>
          <w:lang w:val="en-US"/>
        </w:rPr>
        <w:fldChar w:fldCharType="begin" w:fldLock="1"/>
      </w:r>
      <w:r w:rsidR="004B4A17" w:rsidRPr="00E05CE1">
        <w:rPr>
          <w:rFonts w:cstheme="minorHAnsi"/>
          <w:sz w:val="20"/>
          <w:szCs w:val="20"/>
          <w:lang w:val="en-US"/>
        </w:rPr>
        <w:instrText>ADDIN CSL_CITATION { "citationItems" : [ { "id" : "ITEM-1", "itemData" : { "author" : [ { "dropping-particle" : "", "family" : "Gudmundsen", "given" : "J V J", "non-dropping-particle" : "", "parse-names" : false, "suffix" : "" }, { "dropping-particle" : "", "family" : "Vikne", "given" : "J", "non-dropping-particle" : "", "parse-names" : false, "suffix" : "" } ], "container-title" : "Nor Tidskr Idrettsmed", "id" : "ITEM-1", "issued" : { "date-parts" : [ [ "1987" ] ] }, "page" : "6-15", "title" : "Laserbehandling av epicondylitis humerie og rotatorcuffsyndrom", "type" : "article-journal", "volume" : "2" }, "uris" : [ "http://www.mendeley.com/documents/?uuid=51fa6014-b21c-4d0e-a75b-66f6f82b8c24" ] }, { "id" : "ITEM-2",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"ITEM-2", "issue" : "1", "issued" : { "date-parts" : [ [ "1992" ] ] }, "page" : "37-42", "title" : "Low level laser versus placebo in the treatment of tennis elbow.", "type" : "article", "volume" : "24" }, "uris" : [ "http://www.mendeley.com/documents/?uuid=58802038-1440-45bf-9d53-c2d86366f90a" ] }, { "id" : "ITEM-3", "itemData" : { "ISSN" : "0885-3924", "PMID" : "2030299", "abstract" : "The aim of this double-blind study was to explore the pain-alleviating effect of low energy laser in lateral epicondylalgia. Forty-nine patients were consecutively assigned at random to two groups, laser or placebo. The Mid 1500 Irradia laser was used with the following parameters: wavelength 904 nm; average power output 12 mW; peak value 8.3 W; frequency 70 Hz (pulse train 8000 Hz). The laser (Ga-As) was locally applied to 6 sites on and around the epicondyle. Each point was treated for 30 sec, resulting in a dose of 0.36 J/point and an area of treatment of 0.2 mm2. Patients were treated 2-3 times weekly, for a total of 10 treatments. Follow-ups were done after three and 12 mo. The statistical analysis showed that the laser treated group had a significant improvement in some objective outcomes after the treatment period and at the 3 mo follow-up, but there were no significant differences in the subjective outcomes between the groups. Irradia laser treatment may be a valuable therapy in lateral epicondylalgia, if carried out as described in this study. However, further studies are necessary before low energy laser can be employed as a pain-relieving method.", "author" : [ { "dropping-particle" : "", "family" : "Haker", "given" : "E", "non-dropping-particle" : "", "parse-names" : false, "suffix" : "" }, { "dropping-particle" : "", "family" : "Lundeberg", "given" : "T", "non-dropping-particle" : "", "parse-names" : false, "suffix" : "" } ], "container-title" : "Journal of pain and symptom management", "id" : "ITEM-3", "issue" : "4", "issued" : { "date-parts" : [ [ "1991", "5" ] ] }, "page" : "241-6", "title" : "Is low-energy laser treatment effective in lateral epicondylalgia?", "type" : "article-journal", "volume" : "6" }, "uris" : [ "http://www.mendeley.com/documents/?uuid=3b332176-9522-4901-9643-7248ea2a1ee6" ] } ], "mendeley" : { "formattedCitation" : "[29,31,40]", "plainTextFormattedCitation" : "[29,31,40]", "previouslyFormattedCitation" : "[29,31,40]" }, "properties" : {  }, "schema" : "https://github.com/citation-style-language/schema/raw/master/csl-citation.json" }</w:instrText>
      </w:r>
      <w:r w:rsidR="004B4A17" w:rsidRPr="00E05CE1">
        <w:rPr>
          <w:rFonts w:cstheme="minorHAnsi"/>
          <w:sz w:val="20"/>
          <w:szCs w:val="20"/>
          <w:lang w:val="en-US"/>
        </w:rPr>
        <w:fldChar w:fldCharType="separate"/>
      </w:r>
      <w:r w:rsidR="004B4A17" w:rsidRPr="00E05CE1">
        <w:rPr>
          <w:rFonts w:cstheme="minorHAnsi"/>
          <w:noProof/>
          <w:sz w:val="20"/>
          <w:szCs w:val="20"/>
          <w:lang w:val="en-US"/>
        </w:rPr>
        <w:t>[29,31,40]</w:t>
      </w:r>
      <w:r w:rsidR="004B4A17" w:rsidRPr="00E05CE1">
        <w:rPr>
          <w:rFonts w:cstheme="minorHAnsi"/>
          <w:sz w:val="20"/>
          <w:szCs w:val="20"/>
          <w:lang w:val="en-US"/>
        </w:rPr>
        <w:fldChar w:fldCharType="end"/>
      </w:r>
      <w:r w:rsidR="00902697" w:rsidRPr="00E05CE1">
        <w:rPr>
          <w:rFonts w:cstheme="minorHAnsi"/>
          <w:sz w:val="20"/>
          <w:szCs w:val="20"/>
          <w:lang w:val="en-US"/>
        </w:rPr>
        <w:t xml:space="preserve"> provid</w:t>
      </w:r>
      <w:r w:rsidR="00296D78" w:rsidRPr="00E05CE1">
        <w:rPr>
          <w:rFonts w:cstheme="minorHAnsi"/>
          <w:sz w:val="20"/>
          <w:szCs w:val="20"/>
          <w:lang w:val="en-US"/>
        </w:rPr>
        <w:t>ing</w:t>
      </w:r>
      <w:r w:rsidR="00902697" w:rsidRPr="00E05CE1">
        <w:rPr>
          <w:rFonts w:cstheme="minorHAnsi"/>
          <w:sz w:val="20"/>
          <w:szCs w:val="20"/>
          <w:lang w:val="en-US"/>
        </w:rPr>
        <w:t xml:space="preserve"> data suitable for statistical pooling, and the</w:t>
      </w:r>
      <w:r w:rsidR="0096587D" w:rsidRPr="00E05CE1">
        <w:rPr>
          <w:rFonts w:cstheme="minorHAnsi"/>
          <w:sz w:val="20"/>
          <w:szCs w:val="20"/>
          <w:lang w:val="en-US"/>
        </w:rPr>
        <w:t xml:space="preserve"> pooled</w:t>
      </w:r>
      <w:r w:rsidR="00902697" w:rsidRPr="00E05CE1">
        <w:rPr>
          <w:rFonts w:cstheme="minorHAnsi"/>
          <w:sz w:val="20"/>
          <w:szCs w:val="20"/>
          <w:lang w:val="en-US"/>
        </w:rPr>
        <w:t xml:space="preserve"> RR was calculated to 1.68 [95% CI: 1.32 to 2.13] in</w:t>
      </w:r>
      <w:r w:rsidR="004B4A17" w:rsidRPr="00E05CE1">
        <w:rPr>
          <w:rFonts w:cstheme="minorHAnsi"/>
          <w:sz w:val="20"/>
          <w:szCs w:val="20"/>
          <w:lang w:val="en-US"/>
        </w:rPr>
        <w:t xml:space="preserve"> favour of LLLT. Bisset, et al </w:t>
      </w:r>
      <w:r w:rsidR="004B4A17" w:rsidRPr="00E05CE1">
        <w:rPr>
          <w:rFonts w:cstheme="minorHAnsi"/>
          <w:sz w:val="20"/>
          <w:szCs w:val="20"/>
          <w:lang w:val="en-US"/>
        </w:rPr>
        <w:fldChar w:fldCharType="begin" w:fldLock="1"/>
      </w:r>
      <w:r w:rsidR="004B4A17" w:rsidRPr="00E05CE1">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 "plainTextFormattedCitation" : "[2]", "previouslyFormattedCitation" : "[2]" }, "properties" : {  }, "schema" : "https://github.com/citation-style-language/schema/raw/master/csl-citation.json" }</w:instrText>
      </w:r>
      <w:r w:rsidR="004B4A17" w:rsidRPr="00E05CE1">
        <w:rPr>
          <w:rFonts w:cstheme="minorHAnsi"/>
          <w:sz w:val="20"/>
          <w:szCs w:val="20"/>
          <w:lang w:val="en-US"/>
        </w:rPr>
        <w:fldChar w:fldCharType="separate"/>
      </w:r>
      <w:r w:rsidR="004B4A17" w:rsidRPr="00E05CE1">
        <w:rPr>
          <w:rFonts w:cstheme="minorHAnsi"/>
          <w:noProof/>
          <w:sz w:val="20"/>
          <w:szCs w:val="20"/>
          <w:lang w:val="en-US"/>
        </w:rPr>
        <w:t>[2]</w:t>
      </w:r>
      <w:r w:rsidR="004B4A17" w:rsidRPr="00E05CE1">
        <w:rPr>
          <w:rFonts w:cstheme="minorHAnsi"/>
          <w:sz w:val="20"/>
          <w:szCs w:val="20"/>
          <w:lang w:val="en-US"/>
        </w:rPr>
        <w:fldChar w:fldCharType="end"/>
      </w:r>
      <w:r w:rsidR="00902697" w:rsidRPr="00E05CE1">
        <w:rPr>
          <w:rFonts w:cstheme="minorHAnsi"/>
          <w:sz w:val="20"/>
          <w:szCs w:val="20"/>
          <w:lang w:val="en-US"/>
        </w:rPr>
        <w:t xml:space="preserve"> included only one study</w:t>
      </w:r>
      <w:r w:rsidR="00CD3DCA" w:rsidRPr="00E05CE1">
        <w:rPr>
          <w:rFonts w:cstheme="minorHAnsi"/>
          <w:sz w:val="20"/>
          <w:szCs w:val="20"/>
          <w:lang w:val="en-US"/>
        </w:rPr>
        <w:t xml:space="preserve"> </w:t>
      </w:r>
      <w:r w:rsidR="004B4A17" w:rsidRPr="00E05CE1">
        <w:rPr>
          <w:rFonts w:cstheme="minorHAnsi"/>
          <w:sz w:val="20"/>
          <w:szCs w:val="20"/>
          <w:lang w:val="en-US"/>
        </w:rPr>
        <w:fldChar w:fldCharType="begin" w:fldLock="1"/>
      </w:r>
      <w:r w:rsidR="004B4A17" w:rsidRPr="00E05CE1">
        <w:rPr>
          <w:rFonts w:cstheme="minorHAnsi"/>
          <w:sz w:val="20"/>
          <w:szCs w:val="20"/>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sidR="004B4A17" w:rsidRPr="00E05CE1">
        <w:rPr>
          <w:rFonts w:cstheme="minorHAnsi"/>
          <w:sz w:val="20"/>
          <w:szCs w:val="20"/>
          <w:lang w:val="en-US"/>
        </w:rPr>
        <w:fldChar w:fldCharType="separate"/>
      </w:r>
      <w:r w:rsidR="004B4A17" w:rsidRPr="00E05CE1">
        <w:rPr>
          <w:rFonts w:cstheme="minorHAnsi"/>
          <w:noProof/>
          <w:sz w:val="20"/>
          <w:szCs w:val="20"/>
          <w:lang w:val="en-US"/>
        </w:rPr>
        <w:t>[32]</w:t>
      </w:r>
      <w:r w:rsidR="004B4A17" w:rsidRPr="00E05CE1">
        <w:rPr>
          <w:rFonts w:cstheme="minorHAnsi"/>
          <w:sz w:val="20"/>
          <w:szCs w:val="20"/>
          <w:lang w:val="en-US"/>
        </w:rPr>
        <w:fldChar w:fldCharType="end"/>
      </w:r>
      <w:r w:rsidR="00902697" w:rsidRPr="00E05CE1">
        <w:rPr>
          <w:rFonts w:cstheme="minorHAnsi"/>
          <w:sz w:val="20"/>
          <w:szCs w:val="20"/>
          <w:lang w:val="en-US"/>
        </w:rPr>
        <w:t xml:space="preserve"> investigated overall improvement with a null treatment effect. The results are summarized in </w:t>
      </w:r>
      <w:r w:rsidR="00902697" w:rsidRPr="00E05CE1">
        <w:rPr>
          <w:rFonts w:cstheme="minorHAnsi"/>
          <w:color w:val="70AD47" w:themeColor="accent6"/>
          <w:sz w:val="20"/>
          <w:szCs w:val="20"/>
          <w:lang w:val="en-US"/>
        </w:rPr>
        <w:t xml:space="preserve">Table </w:t>
      </w:r>
      <w:r w:rsidR="0076696A" w:rsidRPr="00E05CE1">
        <w:rPr>
          <w:rFonts w:cstheme="minorHAnsi"/>
          <w:color w:val="70AD47" w:themeColor="accent6"/>
          <w:sz w:val="20"/>
          <w:szCs w:val="20"/>
          <w:lang w:val="en-US"/>
        </w:rPr>
        <w:t>7</w:t>
      </w:r>
      <w:r w:rsidR="00902697" w:rsidRPr="00E05CE1">
        <w:rPr>
          <w:rFonts w:cstheme="minorHAnsi"/>
          <w:color w:val="70AD47" w:themeColor="accent6"/>
          <w:sz w:val="20"/>
          <w:szCs w:val="20"/>
          <w:lang w:val="en-US"/>
        </w:rPr>
        <w:t>.</w:t>
      </w:r>
    </w:p>
    <w:p w14:paraId="5F3F35E7" w14:textId="77777777" w:rsidR="00902697" w:rsidRPr="00E05CE1" w:rsidRDefault="00902697" w:rsidP="00A9466F">
      <w:pPr>
        <w:widowControl w:val="0"/>
        <w:autoSpaceDE w:val="0"/>
        <w:autoSpaceDN w:val="0"/>
        <w:adjustRightInd w:val="0"/>
        <w:spacing w:after="240" w:line="240" w:lineRule="auto"/>
        <w:jc w:val="both"/>
        <w:rPr>
          <w:rFonts w:cstheme="minorHAnsi"/>
          <w:color w:val="000000" w:themeColor="text1"/>
          <w:sz w:val="20"/>
          <w:szCs w:val="20"/>
          <w:lang w:val="en-US"/>
        </w:rPr>
      </w:pPr>
      <w:r w:rsidRPr="00E05CE1">
        <w:rPr>
          <w:rFonts w:cstheme="minorHAnsi"/>
          <w:color w:val="70AD47" w:themeColor="accent6"/>
          <w:sz w:val="20"/>
          <w:szCs w:val="20"/>
          <w:lang w:val="en-US"/>
        </w:rPr>
        <w:t xml:space="preserve">Table </w:t>
      </w:r>
      <w:r w:rsidR="0076696A" w:rsidRPr="00E05CE1">
        <w:rPr>
          <w:rFonts w:cstheme="minorHAnsi"/>
          <w:color w:val="70AD47" w:themeColor="accent6"/>
          <w:sz w:val="20"/>
          <w:szCs w:val="20"/>
          <w:lang w:val="en-US"/>
        </w:rPr>
        <w:t>7</w:t>
      </w:r>
      <w:r w:rsidRPr="00E05CE1">
        <w:rPr>
          <w:rFonts w:cstheme="minorHAnsi"/>
          <w:color w:val="70AD47" w:themeColor="accent6"/>
          <w:sz w:val="20"/>
          <w:szCs w:val="20"/>
          <w:lang w:val="en-US"/>
        </w:rPr>
        <w:t xml:space="preserve">: </w:t>
      </w:r>
      <w:r w:rsidR="0096587D" w:rsidRPr="00E05CE1">
        <w:rPr>
          <w:rFonts w:cstheme="minorHAnsi"/>
          <w:color w:val="000000" w:themeColor="text1"/>
          <w:sz w:val="20"/>
          <w:szCs w:val="20"/>
          <w:lang w:val="en-US"/>
        </w:rPr>
        <w:t>Summary table of included reviews – long term effect on overall improvement</w:t>
      </w:r>
    </w:p>
    <w:tbl>
      <w:tblPr>
        <w:tblW w:w="6640" w:type="dxa"/>
        <w:tblCellMar>
          <w:left w:w="0" w:type="dxa"/>
          <w:right w:w="0" w:type="dxa"/>
        </w:tblCellMar>
        <w:tblLook w:val="04A0" w:firstRow="1" w:lastRow="0" w:firstColumn="1" w:lastColumn="0" w:noHBand="0" w:noVBand="1"/>
      </w:tblPr>
      <w:tblGrid>
        <w:gridCol w:w="1420"/>
        <w:gridCol w:w="1520"/>
        <w:gridCol w:w="1300"/>
        <w:gridCol w:w="1040"/>
        <w:gridCol w:w="1360"/>
      </w:tblGrid>
      <w:tr w:rsidR="00902697" w:rsidRPr="001953BC" w14:paraId="6A89DE63" w14:textId="77777777" w:rsidTr="00902697">
        <w:trPr>
          <w:trHeight w:val="440"/>
        </w:trPr>
        <w:tc>
          <w:tcPr>
            <w:tcW w:w="1420"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bottom"/>
            <w:hideMark/>
          </w:tcPr>
          <w:p w14:paraId="1703B9BC"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Study</w:t>
            </w:r>
          </w:p>
        </w:tc>
        <w:tc>
          <w:tcPr>
            <w:tcW w:w="1520" w:type="dxa"/>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04F91A79"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Included Studies</w:t>
            </w:r>
          </w:p>
        </w:tc>
        <w:tc>
          <w:tcPr>
            <w:tcW w:w="1300" w:type="dxa"/>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637937C5"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Treatment Group (n/N)</w:t>
            </w:r>
          </w:p>
        </w:tc>
        <w:tc>
          <w:tcPr>
            <w:tcW w:w="1040" w:type="dxa"/>
            <w:tcBorders>
              <w:top w:val="single" w:sz="8" w:space="0" w:color="auto"/>
              <w:left w:val="nil"/>
              <w:bottom w:val="nil"/>
              <w:right w:val="nil"/>
            </w:tcBorders>
            <w:shd w:val="clear" w:color="auto" w:fill="auto"/>
            <w:tcMar>
              <w:top w:w="15" w:type="dxa"/>
              <w:left w:w="15" w:type="dxa"/>
              <w:bottom w:w="0" w:type="dxa"/>
              <w:right w:w="15" w:type="dxa"/>
            </w:tcMar>
            <w:vAlign w:val="bottom"/>
            <w:hideMark/>
          </w:tcPr>
          <w:p w14:paraId="3C5D7A07"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Control Group (n/N)</w:t>
            </w:r>
          </w:p>
        </w:tc>
        <w:tc>
          <w:tcPr>
            <w:tcW w:w="136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bottom"/>
            <w:hideMark/>
          </w:tcPr>
          <w:p w14:paraId="691F22E0"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RR (95% CI) Fixed</w:t>
            </w:r>
          </w:p>
        </w:tc>
      </w:tr>
      <w:tr w:rsidR="00902697" w:rsidRPr="001953BC" w14:paraId="016F51CF" w14:textId="77777777" w:rsidTr="00902697">
        <w:trPr>
          <w:trHeight w:val="220"/>
        </w:trPr>
        <w:tc>
          <w:tcPr>
            <w:tcW w:w="1420" w:type="dxa"/>
            <w:vMerge w:val="restart"/>
            <w:tcBorders>
              <w:top w:val="single" w:sz="4" w:space="0" w:color="auto"/>
              <w:left w:val="single" w:sz="8" w:space="0" w:color="auto"/>
              <w:bottom w:val="single" w:sz="4" w:space="0" w:color="000000"/>
              <w:right w:val="nil"/>
            </w:tcBorders>
            <w:shd w:val="clear" w:color="auto" w:fill="auto"/>
            <w:tcMar>
              <w:top w:w="15" w:type="dxa"/>
              <w:left w:w="15" w:type="dxa"/>
              <w:bottom w:w="0" w:type="dxa"/>
              <w:right w:w="15" w:type="dxa"/>
            </w:tcMar>
            <w:vAlign w:val="center"/>
            <w:hideMark/>
          </w:tcPr>
          <w:p w14:paraId="46257533"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Smidt, et al., 2003</w:t>
            </w:r>
          </w:p>
        </w:tc>
        <w:tc>
          <w:tcPr>
            <w:tcW w:w="5220" w:type="dxa"/>
            <w:gridSpan w:val="4"/>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bottom"/>
            <w:hideMark/>
          </w:tcPr>
          <w:p w14:paraId="260DFB52"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Laser Vs Placebo</w:t>
            </w:r>
          </w:p>
        </w:tc>
      </w:tr>
      <w:tr w:rsidR="00902697" w:rsidRPr="001953BC" w14:paraId="6CD64F75" w14:textId="77777777" w:rsidTr="00902697">
        <w:trPr>
          <w:trHeight w:val="220"/>
        </w:trPr>
        <w:tc>
          <w:tcPr>
            <w:tcW w:w="0" w:type="auto"/>
            <w:vMerge/>
            <w:tcBorders>
              <w:top w:val="single" w:sz="4" w:space="0" w:color="auto"/>
              <w:left w:val="single" w:sz="8" w:space="0" w:color="auto"/>
              <w:bottom w:val="single" w:sz="4" w:space="0" w:color="000000"/>
              <w:right w:val="nil"/>
            </w:tcBorders>
            <w:vAlign w:val="center"/>
            <w:hideMark/>
          </w:tcPr>
          <w:p w14:paraId="26A21D96"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3455BD7D" w14:textId="751FFF31" w:rsidR="00902697" w:rsidRPr="001953BC" w:rsidRDefault="00F87942"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Vasseljen</w:t>
            </w:r>
            <w:r>
              <w:rPr>
                <w:rFonts w:eastAsia="Times New Roman" w:cstheme="minorHAnsi"/>
                <w:color w:val="000000"/>
                <w:sz w:val="16"/>
                <w:szCs w:val="16"/>
                <w:lang w:val="en-US"/>
              </w:rPr>
              <w:t>,</w:t>
            </w:r>
            <w:r w:rsidRPr="001953BC">
              <w:rPr>
                <w:rFonts w:eastAsia="Times New Roman" w:cstheme="minorHAnsi"/>
                <w:color w:val="000000"/>
                <w:sz w:val="16"/>
                <w:szCs w:val="16"/>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"mendeley" : { "formattedCitation" : "[41]", "plainTextFormattedCitation" : "[41]", "previouslyFormattedCitation" : "[41]"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[41]</w:t>
            </w:r>
            <w:r>
              <w:rPr>
                <w:rFonts w:eastAsia="Times New Roman" w:cstheme="minorHAnsi"/>
                <w:color w:val="000000"/>
                <w:sz w:val="16"/>
                <w:szCs w:val="16"/>
              </w:rPr>
              <w:fldChar w:fldCharType="end"/>
            </w: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58533A04"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0BE5863B"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7F5B4E43"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0.67 (0.39, 1.14)</w:t>
            </w:r>
          </w:p>
        </w:tc>
      </w:tr>
      <w:tr w:rsidR="00902697" w:rsidRPr="001953BC" w14:paraId="1B42AD16" w14:textId="77777777" w:rsidTr="00902697">
        <w:trPr>
          <w:trHeight w:val="220"/>
        </w:trPr>
        <w:tc>
          <w:tcPr>
            <w:tcW w:w="0" w:type="auto"/>
            <w:vMerge/>
            <w:tcBorders>
              <w:top w:val="single" w:sz="4" w:space="0" w:color="auto"/>
              <w:left w:val="single" w:sz="8" w:space="0" w:color="auto"/>
              <w:bottom w:val="single" w:sz="4" w:space="0" w:color="000000"/>
              <w:right w:val="nil"/>
            </w:tcBorders>
            <w:vAlign w:val="center"/>
            <w:hideMark/>
          </w:tcPr>
          <w:p w14:paraId="74B323BA"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176E89E3" w14:textId="5404682F" w:rsidR="00902697" w:rsidRPr="001953BC" w:rsidRDefault="00F87942"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[7]</w:t>
            </w:r>
            <w:r>
              <w:rPr>
                <w:rFonts w:eastAsia="Times New Roman" w:cstheme="minorHAnsi"/>
                <w:color w:val="000000"/>
                <w:sz w:val="16"/>
                <w:szCs w:val="16"/>
              </w:rPr>
              <w:fldChar w:fldCharType="end"/>
            </w: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06AC91ED"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2566D703"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7553647B"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0.95 (0.51, 1.75) </w:t>
            </w:r>
          </w:p>
        </w:tc>
      </w:tr>
      <w:tr w:rsidR="00902697" w:rsidRPr="001953BC" w14:paraId="4F091377" w14:textId="77777777" w:rsidTr="00902697">
        <w:trPr>
          <w:trHeight w:val="220"/>
        </w:trPr>
        <w:tc>
          <w:tcPr>
            <w:tcW w:w="0" w:type="auto"/>
            <w:vMerge/>
            <w:tcBorders>
              <w:top w:val="single" w:sz="4" w:space="0" w:color="auto"/>
              <w:left w:val="single" w:sz="8" w:space="0" w:color="auto"/>
              <w:bottom w:val="single" w:sz="4" w:space="0" w:color="000000"/>
              <w:right w:val="nil"/>
            </w:tcBorders>
            <w:vAlign w:val="center"/>
            <w:hideMark/>
          </w:tcPr>
          <w:p w14:paraId="67F6D5C5"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0373C9ED" w14:textId="644D527C" w:rsidR="00902697" w:rsidRPr="001953BC" w:rsidRDefault="00F87942"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"manualFormatting" : "[31]",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w:t>
            </w:r>
            <w:r>
              <w:rPr>
                <w:rFonts w:eastAsia="Times New Roman" w:cstheme="minorHAnsi"/>
                <w:noProof/>
                <w:color w:val="000000"/>
                <w:sz w:val="16"/>
                <w:szCs w:val="16"/>
                <w:lang w:val="en-US"/>
              </w:rPr>
              <w:t>31</w:t>
            </w:r>
            <w:r w:rsidRPr="006A7AD7">
              <w:rPr>
                <w:rFonts w:eastAsia="Times New Roman" w:cstheme="minorHAnsi"/>
                <w:noProof/>
                <w:color w:val="000000"/>
                <w:sz w:val="16"/>
                <w:szCs w:val="16"/>
              </w:rPr>
              <w:t>]</w:t>
            </w:r>
            <w:r>
              <w:rPr>
                <w:rFonts w:eastAsia="Times New Roman" w:cstheme="minorHAnsi"/>
                <w:color w:val="000000"/>
                <w:sz w:val="16"/>
                <w:szCs w:val="16"/>
              </w:rPr>
              <w:fldChar w:fldCharType="end"/>
            </w: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0C163708"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4B49EEA5"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E550761"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 0.93 (0.56, 1.53) </w:t>
            </w:r>
          </w:p>
        </w:tc>
      </w:tr>
      <w:tr w:rsidR="00902697" w:rsidRPr="00F87942" w14:paraId="2E0C04FA" w14:textId="77777777" w:rsidTr="00902697">
        <w:trPr>
          <w:trHeight w:val="220"/>
        </w:trPr>
        <w:tc>
          <w:tcPr>
            <w:tcW w:w="0" w:type="auto"/>
            <w:vMerge/>
            <w:tcBorders>
              <w:top w:val="single" w:sz="4" w:space="0" w:color="auto"/>
              <w:left w:val="single" w:sz="8" w:space="0" w:color="auto"/>
              <w:bottom w:val="single" w:sz="4" w:space="0" w:color="000000"/>
              <w:right w:val="nil"/>
            </w:tcBorders>
            <w:vAlign w:val="center"/>
            <w:hideMark/>
          </w:tcPr>
          <w:p w14:paraId="2A3CA68E"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73CE65C2" w14:textId="376EAF91" w:rsidR="00902697" w:rsidRPr="00F87942" w:rsidRDefault="00F87942"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Lundeberg</w:t>
            </w:r>
            <w:r>
              <w:rPr>
                <w:rFonts w:eastAsia="Times New Roman" w:cstheme="minorHAnsi"/>
                <w:color w:val="000000"/>
                <w:sz w:val="16"/>
                <w:szCs w:val="16"/>
                <w:lang w:val="en-US"/>
              </w:rPr>
              <w:t xml:space="preserve">, Haker and Thomas,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Pr>
                <w:rFonts w:eastAsia="Times New Roman" w:cstheme="minorHAnsi"/>
                <w:color w:val="000000"/>
                <w:sz w:val="16"/>
                <w:szCs w:val="16"/>
                <w:lang w:val="en-US"/>
              </w:rPr>
              <w:fldChar w:fldCharType="separate"/>
            </w:r>
            <w:r w:rsidRPr="00F87942">
              <w:rPr>
                <w:rFonts w:eastAsia="Times New Roman" w:cstheme="minorHAnsi"/>
                <w:noProof/>
                <w:color w:val="000000"/>
                <w:sz w:val="16"/>
                <w:szCs w:val="16"/>
                <w:lang w:val="en-US"/>
              </w:rPr>
              <w:t>[35]</w:t>
            </w:r>
            <w:r>
              <w:rPr>
                <w:rFonts w:eastAsia="Times New Roman" w:cstheme="minorHAnsi"/>
                <w:color w:val="000000"/>
                <w:sz w:val="16"/>
                <w:szCs w:val="16"/>
                <w:lang w:val="en-US"/>
              </w:rPr>
              <w:fldChar w:fldCharType="end"/>
            </w: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5022AAF4"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5D0526A2"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29A80672"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1.00 (0.63, 1.59)</w:t>
            </w:r>
          </w:p>
        </w:tc>
      </w:tr>
      <w:tr w:rsidR="00902697" w:rsidRPr="008C1640" w14:paraId="577D77EE" w14:textId="77777777" w:rsidTr="00902697">
        <w:trPr>
          <w:trHeight w:val="220"/>
        </w:trPr>
        <w:tc>
          <w:tcPr>
            <w:tcW w:w="0" w:type="auto"/>
            <w:vMerge/>
            <w:tcBorders>
              <w:top w:val="single" w:sz="4" w:space="0" w:color="auto"/>
              <w:left w:val="single" w:sz="8" w:space="0" w:color="auto"/>
              <w:bottom w:val="single" w:sz="4" w:space="0" w:color="000000"/>
              <w:right w:val="nil"/>
            </w:tcBorders>
            <w:vAlign w:val="center"/>
            <w:hideMark/>
          </w:tcPr>
          <w:p w14:paraId="0F72BFFD" w14:textId="77777777" w:rsidR="00902697" w:rsidRPr="00F87942" w:rsidRDefault="00902697" w:rsidP="00022CB8">
            <w:pPr>
              <w:spacing w:line="240" w:lineRule="auto"/>
              <w:jc w:val="both"/>
              <w:rPr>
                <w:rFonts w:eastAsia="Times New Roman" w:cstheme="minorHAnsi"/>
                <w:b/>
                <w:bCs/>
                <w:color w:val="000000"/>
                <w:sz w:val="16"/>
                <w:szCs w:val="16"/>
                <w:lang w:val="en-US"/>
              </w:rPr>
            </w:pPr>
          </w:p>
        </w:tc>
        <w:tc>
          <w:tcPr>
            <w:tcW w:w="5220" w:type="dxa"/>
            <w:gridSpan w:val="4"/>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14:paraId="403BF6F2" w14:textId="77777777" w:rsidR="00902697" w:rsidRPr="001953BC" w:rsidRDefault="00902697"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versus US + Friction Massage</w:t>
            </w:r>
          </w:p>
        </w:tc>
      </w:tr>
      <w:tr w:rsidR="00902697" w:rsidRPr="00F87942" w14:paraId="3DC3A637" w14:textId="77777777" w:rsidTr="00902697">
        <w:trPr>
          <w:trHeight w:val="220"/>
        </w:trPr>
        <w:tc>
          <w:tcPr>
            <w:tcW w:w="0" w:type="auto"/>
            <w:vMerge/>
            <w:tcBorders>
              <w:top w:val="single" w:sz="4" w:space="0" w:color="auto"/>
              <w:left w:val="single" w:sz="8" w:space="0" w:color="auto"/>
              <w:bottom w:val="single" w:sz="4" w:space="0" w:color="000000"/>
              <w:right w:val="nil"/>
            </w:tcBorders>
            <w:vAlign w:val="center"/>
            <w:hideMark/>
          </w:tcPr>
          <w:p w14:paraId="036ED362" w14:textId="77777777" w:rsidR="00902697" w:rsidRPr="001953BC" w:rsidRDefault="00902697" w:rsidP="00022CB8">
            <w:pPr>
              <w:spacing w:line="240" w:lineRule="auto"/>
              <w:jc w:val="both"/>
              <w:rPr>
                <w:rFonts w:eastAsia="Times New Roman" w:cstheme="minorHAnsi"/>
                <w:b/>
                <w:bCs/>
                <w:color w:val="000000"/>
                <w:sz w:val="16"/>
                <w:szCs w:val="16"/>
                <w:lang w:val="en-US"/>
              </w:rPr>
            </w:pPr>
          </w:p>
        </w:tc>
        <w:tc>
          <w:tcPr>
            <w:tcW w:w="152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4DB01BFC" w14:textId="26AAF4C3"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Vasseljen</w:t>
            </w:r>
            <w:r w:rsidR="00F87942">
              <w:rPr>
                <w:rFonts w:eastAsia="Times New Roman" w:cstheme="minorHAnsi"/>
                <w:color w:val="000000"/>
                <w:sz w:val="16"/>
                <w:szCs w:val="16"/>
                <w:lang w:val="en-US"/>
              </w:rPr>
              <w:t>,</w:t>
            </w:r>
            <w:r w:rsidRPr="00F87942">
              <w:rPr>
                <w:rFonts w:eastAsia="Times New Roman" w:cstheme="minorHAnsi"/>
                <w:color w:val="000000"/>
                <w:sz w:val="16"/>
                <w:szCs w:val="16"/>
                <w:lang w:val="en-US"/>
              </w:rPr>
              <w:t xml:space="preserve"> </w:t>
            </w:r>
            <w:r w:rsidR="00F87942">
              <w:rPr>
                <w:rFonts w:eastAsia="Times New Roman" w:cstheme="minorHAnsi"/>
                <w:color w:val="000000"/>
                <w:sz w:val="16"/>
                <w:szCs w:val="16"/>
                <w:lang w:val="en-US"/>
              </w:rPr>
              <w:t>[41]</w:t>
            </w:r>
          </w:p>
        </w:tc>
        <w:tc>
          <w:tcPr>
            <w:tcW w:w="130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82E7407"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w:t>
            </w:r>
          </w:p>
        </w:tc>
        <w:tc>
          <w:tcPr>
            <w:tcW w:w="104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9261672"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w:t>
            </w:r>
          </w:p>
        </w:tc>
        <w:tc>
          <w:tcPr>
            <w:tcW w:w="13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3537EE74"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1.60 (0.68, 3.77)</w:t>
            </w:r>
          </w:p>
        </w:tc>
      </w:tr>
      <w:tr w:rsidR="00902697" w:rsidRPr="00F87942" w14:paraId="34388195" w14:textId="77777777" w:rsidTr="00902697">
        <w:trPr>
          <w:trHeight w:val="220"/>
        </w:trPr>
        <w:tc>
          <w:tcPr>
            <w:tcW w:w="1420" w:type="dxa"/>
            <w:tcBorders>
              <w:top w:val="nil"/>
              <w:left w:val="single" w:sz="8" w:space="0" w:color="auto"/>
              <w:bottom w:val="nil"/>
              <w:right w:val="nil"/>
            </w:tcBorders>
            <w:shd w:val="clear" w:color="auto" w:fill="auto"/>
            <w:tcMar>
              <w:top w:w="15" w:type="dxa"/>
              <w:left w:w="15" w:type="dxa"/>
              <w:bottom w:w="0" w:type="dxa"/>
              <w:right w:w="15" w:type="dxa"/>
            </w:tcMar>
            <w:vAlign w:val="bottom"/>
            <w:hideMark/>
          </w:tcPr>
          <w:p w14:paraId="15CC702A"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 </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5EF7A91D" w14:textId="77777777" w:rsidR="00902697" w:rsidRPr="00F87942" w:rsidRDefault="00902697" w:rsidP="00022CB8">
            <w:pPr>
              <w:spacing w:line="240" w:lineRule="auto"/>
              <w:jc w:val="both"/>
              <w:rPr>
                <w:rFonts w:eastAsia="Times New Roman" w:cstheme="minorHAnsi"/>
                <w:color w:val="000000"/>
                <w:sz w:val="16"/>
                <w:szCs w:val="16"/>
                <w:lang w:val="en-US"/>
              </w:rPr>
            </w:pP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5E1F9DAB" w14:textId="77777777" w:rsidR="00902697" w:rsidRPr="00F87942" w:rsidRDefault="00902697" w:rsidP="00022CB8">
            <w:pPr>
              <w:spacing w:line="240" w:lineRule="auto"/>
              <w:jc w:val="both"/>
              <w:rPr>
                <w:rFonts w:eastAsia="Times New Roman" w:cstheme="minorHAnsi"/>
                <w:color w:val="000000"/>
                <w:sz w:val="16"/>
                <w:szCs w:val="16"/>
                <w:lang w:val="en-US"/>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7DF084AE" w14:textId="77777777" w:rsidR="00902697" w:rsidRPr="00F87942" w:rsidRDefault="00902697" w:rsidP="00022CB8">
            <w:pPr>
              <w:spacing w:line="240" w:lineRule="auto"/>
              <w:jc w:val="both"/>
              <w:rPr>
                <w:rFonts w:eastAsia="Times New Roman" w:cstheme="minorHAnsi"/>
                <w:color w:val="000000"/>
                <w:sz w:val="16"/>
                <w:szCs w:val="16"/>
                <w:lang w:val="en-US"/>
              </w:rPr>
            </w:pP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0F1F0611" w14:textId="77777777" w:rsidR="00902697" w:rsidRPr="00F87942" w:rsidRDefault="00902697" w:rsidP="00022CB8">
            <w:pPr>
              <w:spacing w:line="240" w:lineRule="auto"/>
              <w:jc w:val="both"/>
              <w:rPr>
                <w:rFonts w:eastAsia="Times New Roman" w:cstheme="minorHAnsi"/>
                <w:color w:val="000000"/>
                <w:sz w:val="16"/>
                <w:szCs w:val="16"/>
                <w:lang w:val="en-US"/>
              </w:rPr>
            </w:pPr>
            <w:r w:rsidRPr="00F87942">
              <w:rPr>
                <w:rFonts w:eastAsia="Times New Roman" w:cstheme="minorHAnsi"/>
                <w:color w:val="000000"/>
                <w:sz w:val="16"/>
                <w:szCs w:val="16"/>
                <w:lang w:val="en-US"/>
              </w:rPr>
              <w:t> </w:t>
            </w:r>
          </w:p>
        </w:tc>
      </w:tr>
      <w:tr w:rsidR="00902697" w:rsidRPr="001953BC" w14:paraId="12E22DE0" w14:textId="77777777" w:rsidTr="00902697">
        <w:trPr>
          <w:trHeight w:val="220"/>
        </w:trPr>
        <w:tc>
          <w:tcPr>
            <w:tcW w:w="1420" w:type="dxa"/>
            <w:vMerge w:val="restart"/>
            <w:tcBorders>
              <w:top w:val="single" w:sz="4" w:space="0" w:color="auto"/>
              <w:left w:val="single" w:sz="8" w:space="0" w:color="auto"/>
              <w:bottom w:val="nil"/>
              <w:right w:val="nil"/>
            </w:tcBorders>
            <w:shd w:val="clear" w:color="auto" w:fill="auto"/>
            <w:tcMar>
              <w:top w:w="15" w:type="dxa"/>
              <w:left w:w="15" w:type="dxa"/>
              <w:bottom w:w="0" w:type="dxa"/>
              <w:right w:w="15" w:type="dxa"/>
            </w:tcMar>
            <w:vAlign w:val="center"/>
            <w:hideMark/>
          </w:tcPr>
          <w:p w14:paraId="76D00EF0" w14:textId="77777777" w:rsidR="00902697" w:rsidRPr="001953BC" w:rsidRDefault="00902697" w:rsidP="00022CB8">
            <w:pPr>
              <w:spacing w:line="240" w:lineRule="auto"/>
              <w:jc w:val="both"/>
              <w:rPr>
                <w:rFonts w:eastAsia="Times New Roman" w:cstheme="minorHAnsi"/>
                <w:b/>
                <w:bCs/>
                <w:color w:val="000000"/>
                <w:sz w:val="16"/>
                <w:szCs w:val="16"/>
              </w:rPr>
            </w:pPr>
            <w:r w:rsidRPr="00F87942">
              <w:rPr>
                <w:rFonts w:eastAsia="Times New Roman" w:cstheme="minorHAnsi"/>
                <w:b/>
                <w:bCs/>
                <w:color w:val="000000"/>
                <w:sz w:val="16"/>
                <w:szCs w:val="16"/>
                <w:lang w:val="en-US"/>
              </w:rPr>
              <w:t xml:space="preserve">Bjordal, et </w:t>
            </w:r>
            <w:r w:rsidRPr="001953BC">
              <w:rPr>
                <w:rFonts w:eastAsia="Times New Roman" w:cstheme="minorHAnsi"/>
                <w:b/>
                <w:bCs/>
                <w:color w:val="000000"/>
                <w:sz w:val="16"/>
                <w:szCs w:val="16"/>
              </w:rPr>
              <w:t>al., 2008</w:t>
            </w:r>
          </w:p>
        </w:tc>
        <w:tc>
          <w:tcPr>
            <w:tcW w:w="5220" w:type="dxa"/>
            <w:gridSpan w:val="4"/>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bottom"/>
            <w:hideMark/>
          </w:tcPr>
          <w:p w14:paraId="26D9F6EA"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Tendon Application 904nm</w:t>
            </w:r>
          </w:p>
        </w:tc>
      </w:tr>
      <w:tr w:rsidR="00902697" w:rsidRPr="001953BC" w14:paraId="0EAB3DD6" w14:textId="77777777" w:rsidTr="00902697">
        <w:trPr>
          <w:trHeight w:val="220"/>
        </w:trPr>
        <w:tc>
          <w:tcPr>
            <w:tcW w:w="0" w:type="auto"/>
            <w:vMerge/>
            <w:tcBorders>
              <w:top w:val="single" w:sz="4" w:space="0" w:color="auto"/>
              <w:left w:val="single" w:sz="8" w:space="0" w:color="auto"/>
              <w:bottom w:val="nil"/>
              <w:right w:val="nil"/>
            </w:tcBorders>
            <w:vAlign w:val="center"/>
            <w:hideMark/>
          </w:tcPr>
          <w:p w14:paraId="0A06AD11"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3D2A0B9D" w14:textId="5598CCF8" w:rsidR="00902697" w:rsidRPr="001953BC" w:rsidRDefault="00F87942"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[7]</w:t>
            </w:r>
            <w:r>
              <w:rPr>
                <w:rFonts w:eastAsia="Times New Roman" w:cstheme="minorHAnsi"/>
                <w:color w:val="000000"/>
                <w:sz w:val="16"/>
                <w:szCs w:val="16"/>
              </w:rPr>
              <w:fldChar w:fldCharType="end"/>
            </w: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110C66D8"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42/47</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23D23A06"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18/45</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5308AB94"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2.23 (1.54, 3.24)</w:t>
            </w:r>
          </w:p>
        </w:tc>
      </w:tr>
      <w:tr w:rsidR="00902697" w:rsidRPr="001953BC" w14:paraId="478F6D44" w14:textId="77777777" w:rsidTr="00902697">
        <w:trPr>
          <w:trHeight w:val="220"/>
        </w:trPr>
        <w:tc>
          <w:tcPr>
            <w:tcW w:w="0" w:type="auto"/>
            <w:vMerge/>
            <w:tcBorders>
              <w:top w:val="single" w:sz="4" w:space="0" w:color="auto"/>
              <w:left w:val="single" w:sz="8" w:space="0" w:color="auto"/>
              <w:bottom w:val="nil"/>
              <w:right w:val="nil"/>
            </w:tcBorders>
            <w:vAlign w:val="center"/>
            <w:hideMark/>
          </w:tcPr>
          <w:p w14:paraId="5A6FF1E3"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139F85AF" w14:textId="49C42BAD" w:rsidR="00902697" w:rsidRPr="001953BC" w:rsidRDefault="00F87942" w:rsidP="00022CB8">
            <w:pPr>
              <w:spacing w:line="240" w:lineRule="auto"/>
              <w:jc w:val="both"/>
              <w:rPr>
                <w:rFonts w:eastAsia="Times New Roman" w:cstheme="minorHAnsi"/>
                <w:color w:val="000000"/>
                <w:sz w:val="16"/>
                <w:szCs w:val="16"/>
              </w:rPr>
            </w:pPr>
            <w:r w:rsidRPr="00F87942">
              <w:rPr>
                <w:rFonts w:eastAsia="Times New Roman" w:cstheme="minorHAnsi"/>
                <w:color w:val="000000"/>
                <w:sz w:val="16"/>
                <w:szCs w:val="16"/>
                <w:lang w:val="en-US"/>
              </w:rPr>
              <w:t>Vasseljen</w:t>
            </w:r>
            <w:r>
              <w:rPr>
                <w:rFonts w:eastAsia="Times New Roman" w:cstheme="minorHAnsi"/>
                <w:color w:val="000000"/>
                <w:sz w:val="16"/>
                <w:szCs w:val="16"/>
                <w:lang w:val="en-US"/>
              </w:rPr>
              <w:t>,</w:t>
            </w:r>
            <w:r w:rsidRPr="00F87942">
              <w:rPr>
                <w:rFonts w:eastAsia="Times New Roman" w:cstheme="minorHAnsi"/>
                <w:color w:val="000000"/>
                <w:sz w:val="16"/>
                <w:szCs w:val="16"/>
                <w:lang w:val="en-US"/>
              </w:rPr>
              <w:t xml:space="preserve"> </w:t>
            </w:r>
            <w:r>
              <w:rPr>
                <w:rFonts w:eastAsia="Times New Roman" w:cstheme="minorHAnsi"/>
                <w:color w:val="000000"/>
                <w:sz w:val="16"/>
                <w:szCs w:val="16"/>
                <w:lang w:val="en-US"/>
              </w:rPr>
              <w:t>[41]</w:t>
            </w: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69D8337C"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12/16</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263BFCA2"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8/15</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6578B7F"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1.5 (0.88, 2.57)</w:t>
            </w:r>
          </w:p>
        </w:tc>
      </w:tr>
      <w:tr w:rsidR="00902697" w:rsidRPr="001953BC" w14:paraId="1ACBD0FD" w14:textId="77777777" w:rsidTr="00902697">
        <w:trPr>
          <w:trHeight w:val="220"/>
        </w:trPr>
        <w:tc>
          <w:tcPr>
            <w:tcW w:w="0" w:type="auto"/>
            <w:vMerge/>
            <w:tcBorders>
              <w:top w:val="single" w:sz="4" w:space="0" w:color="auto"/>
              <w:left w:val="single" w:sz="8" w:space="0" w:color="auto"/>
              <w:bottom w:val="nil"/>
              <w:right w:val="nil"/>
            </w:tcBorders>
            <w:vAlign w:val="center"/>
            <w:hideMark/>
          </w:tcPr>
          <w:p w14:paraId="645F9348"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41A2193B" w14:textId="77777777" w:rsidR="00902697" w:rsidRPr="001953BC" w:rsidRDefault="00902697" w:rsidP="00022CB8">
            <w:pPr>
              <w:spacing w:line="240" w:lineRule="auto"/>
              <w:jc w:val="both"/>
              <w:rPr>
                <w:rFonts w:eastAsia="Times New Roman" w:cstheme="minorHAnsi"/>
                <w:color w:val="000000"/>
                <w:sz w:val="16"/>
                <w:szCs w:val="16"/>
              </w:rPr>
            </w:pP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02AED1BE" w14:textId="77777777" w:rsidR="00902697" w:rsidRPr="001953BC" w:rsidRDefault="00902697" w:rsidP="00022CB8">
            <w:pPr>
              <w:spacing w:line="240" w:lineRule="auto"/>
              <w:jc w:val="both"/>
              <w:rPr>
                <w:rFonts w:eastAsia="Times New Roman" w:cstheme="minorHAnsi"/>
                <w:color w:val="000000"/>
                <w:sz w:val="16"/>
                <w:szCs w:val="16"/>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07B10952" w14:textId="77777777" w:rsidR="00902697" w:rsidRPr="001953BC" w:rsidRDefault="00902697" w:rsidP="00022CB8">
            <w:pPr>
              <w:spacing w:line="240" w:lineRule="auto"/>
              <w:jc w:val="both"/>
              <w:rPr>
                <w:rFonts w:eastAsia="Times New Roman" w:cstheme="minorHAnsi"/>
                <w:color w:val="000000"/>
                <w:sz w:val="16"/>
                <w:szCs w:val="16"/>
              </w:rPr>
            </w:pP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2DBF311C"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902697" w:rsidRPr="001953BC" w14:paraId="7BA58E2C" w14:textId="77777777" w:rsidTr="00902697">
        <w:trPr>
          <w:trHeight w:val="220"/>
        </w:trPr>
        <w:tc>
          <w:tcPr>
            <w:tcW w:w="0" w:type="auto"/>
            <w:vMerge/>
            <w:tcBorders>
              <w:top w:val="single" w:sz="4" w:space="0" w:color="auto"/>
              <w:left w:val="single" w:sz="8" w:space="0" w:color="auto"/>
              <w:bottom w:val="nil"/>
              <w:right w:val="nil"/>
            </w:tcBorders>
            <w:vAlign w:val="center"/>
            <w:hideMark/>
          </w:tcPr>
          <w:p w14:paraId="181D2BA1" w14:textId="77777777" w:rsidR="00902697" w:rsidRPr="001953BC" w:rsidRDefault="00902697" w:rsidP="00022CB8">
            <w:pPr>
              <w:spacing w:line="240" w:lineRule="auto"/>
              <w:jc w:val="both"/>
              <w:rPr>
                <w:rFonts w:eastAsia="Times New Roman" w:cstheme="minorHAnsi"/>
                <w:b/>
                <w:bCs/>
                <w:color w:val="000000"/>
                <w:sz w:val="16"/>
                <w:szCs w:val="16"/>
              </w:rPr>
            </w:pPr>
          </w:p>
        </w:tc>
        <w:tc>
          <w:tcPr>
            <w:tcW w:w="5220" w:type="dxa"/>
            <w:gridSpan w:val="4"/>
            <w:tcBorders>
              <w:top w:val="nil"/>
              <w:left w:val="nil"/>
              <w:bottom w:val="nil"/>
              <w:right w:val="single" w:sz="8" w:space="0" w:color="000000"/>
            </w:tcBorders>
            <w:shd w:val="clear" w:color="auto" w:fill="auto"/>
            <w:tcMar>
              <w:top w:w="15" w:type="dxa"/>
              <w:left w:w="15" w:type="dxa"/>
              <w:bottom w:w="0" w:type="dxa"/>
              <w:right w:w="15" w:type="dxa"/>
            </w:tcMar>
            <w:vAlign w:val="bottom"/>
            <w:hideMark/>
          </w:tcPr>
          <w:p w14:paraId="321F73AD"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Acupoint application technique 904nm</w:t>
            </w:r>
          </w:p>
        </w:tc>
      </w:tr>
      <w:tr w:rsidR="00902697" w:rsidRPr="001953BC" w14:paraId="4887E25C" w14:textId="77777777" w:rsidTr="00902697">
        <w:trPr>
          <w:trHeight w:val="220"/>
        </w:trPr>
        <w:tc>
          <w:tcPr>
            <w:tcW w:w="0" w:type="auto"/>
            <w:vMerge/>
            <w:tcBorders>
              <w:top w:val="single" w:sz="4" w:space="0" w:color="auto"/>
              <w:left w:val="single" w:sz="8" w:space="0" w:color="auto"/>
              <w:bottom w:val="nil"/>
              <w:right w:val="nil"/>
            </w:tcBorders>
            <w:vAlign w:val="center"/>
            <w:hideMark/>
          </w:tcPr>
          <w:p w14:paraId="194C19C5" w14:textId="77777777" w:rsidR="00902697" w:rsidRPr="001953BC" w:rsidRDefault="00902697" w:rsidP="00022CB8">
            <w:pPr>
              <w:spacing w:line="240" w:lineRule="auto"/>
              <w:jc w:val="both"/>
              <w:rPr>
                <w:rFonts w:eastAsia="Times New Roman" w:cstheme="minorHAnsi"/>
                <w:b/>
                <w:bCs/>
                <w:color w:val="000000"/>
                <w:sz w:val="16"/>
                <w:szCs w:val="16"/>
              </w:rPr>
            </w:pP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17856C77" w14:textId="3E2FF58A" w:rsidR="00902697" w:rsidRPr="001953BC" w:rsidRDefault="00F87942"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[7]</w:t>
            </w:r>
            <w:r>
              <w:rPr>
                <w:rFonts w:eastAsia="Times New Roman" w:cstheme="minorHAnsi"/>
                <w:color w:val="000000"/>
                <w:sz w:val="16"/>
                <w:szCs w:val="16"/>
              </w:rPr>
              <w:fldChar w:fldCharType="end"/>
            </w: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749ED929"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17/23</w:t>
            </w: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0CFDE220"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17/26</w:t>
            </w: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02D88C38"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1.13 (0.78, 1.64)</w:t>
            </w:r>
          </w:p>
        </w:tc>
      </w:tr>
      <w:tr w:rsidR="00902697" w:rsidRPr="001953BC" w14:paraId="486487C1" w14:textId="77777777" w:rsidTr="00902697">
        <w:trPr>
          <w:trHeight w:val="220"/>
        </w:trPr>
        <w:tc>
          <w:tcPr>
            <w:tcW w:w="1420"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2003CF19"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 </w:t>
            </w:r>
          </w:p>
        </w:tc>
        <w:tc>
          <w:tcPr>
            <w:tcW w:w="5220" w:type="dxa"/>
            <w:gridSpan w:val="4"/>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14:paraId="4D2CBD3C" w14:textId="77777777" w:rsidR="00902697" w:rsidRPr="001953BC" w:rsidRDefault="00902697" w:rsidP="00022CB8">
            <w:pPr>
              <w:spacing w:line="240" w:lineRule="auto"/>
              <w:jc w:val="right"/>
              <w:rPr>
                <w:rFonts w:eastAsia="Times New Roman" w:cstheme="minorHAnsi"/>
                <w:b/>
                <w:bCs/>
                <w:color w:val="000000"/>
                <w:sz w:val="16"/>
                <w:szCs w:val="16"/>
              </w:rPr>
            </w:pPr>
            <w:r w:rsidRPr="001953BC">
              <w:rPr>
                <w:rFonts w:eastAsia="Times New Roman" w:cstheme="minorHAnsi"/>
                <w:b/>
                <w:bCs/>
                <w:color w:val="000000"/>
                <w:sz w:val="16"/>
                <w:szCs w:val="16"/>
              </w:rPr>
              <w:t>Total: 1.68 (1.32, 2.13)</w:t>
            </w:r>
          </w:p>
        </w:tc>
      </w:tr>
      <w:tr w:rsidR="00902697" w:rsidRPr="001953BC" w14:paraId="39D0C0BA" w14:textId="77777777" w:rsidTr="00902697">
        <w:trPr>
          <w:trHeight w:val="220"/>
        </w:trPr>
        <w:tc>
          <w:tcPr>
            <w:tcW w:w="1420" w:type="dxa"/>
            <w:tcBorders>
              <w:top w:val="nil"/>
              <w:left w:val="single" w:sz="8" w:space="0" w:color="auto"/>
              <w:bottom w:val="nil"/>
              <w:right w:val="nil"/>
            </w:tcBorders>
            <w:shd w:val="clear" w:color="auto" w:fill="auto"/>
            <w:tcMar>
              <w:top w:w="15" w:type="dxa"/>
              <w:left w:w="15" w:type="dxa"/>
              <w:bottom w:w="0" w:type="dxa"/>
              <w:right w:w="15" w:type="dxa"/>
            </w:tcMar>
            <w:vAlign w:val="center"/>
            <w:hideMark/>
          </w:tcPr>
          <w:p w14:paraId="53B8D29A"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 </w:t>
            </w:r>
          </w:p>
        </w:tc>
        <w:tc>
          <w:tcPr>
            <w:tcW w:w="1520" w:type="dxa"/>
            <w:tcBorders>
              <w:top w:val="nil"/>
              <w:left w:val="nil"/>
              <w:bottom w:val="nil"/>
              <w:right w:val="nil"/>
            </w:tcBorders>
            <w:shd w:val="clear" w:color="auto" w:fill="auto"/>
            <w:tcMar>
              <w:top w:w="15" w:type="dxa"/>
              <w:left w:w="15" w:type="dxa"/>
              <w:bottom w:w="0" w:type="dxa"/>
              <w:right w:w="15" w:type="dxa"/>
            </w:tcMar>
            <w:vAlign w:val="bottom"/>
            <w:hideMark/>
          </w:tcPr>
          <w:p w14:paraId="74742F77" w14:textId="77777777" w:rsidR="00902697" w:rsidRPr="001953BC" w:rsidRDefault="00902697" w:rsidP="00022CB8">
            <w:pPr>
              <w:spacing w:line="240" w:lineRule="auto"/>
              <w:jc w:val="both"/>
              <w:rPr>
                <w:rFonts w:eastAsia="Times New Roman" w:cstheme="minorHAnsi"/>
                <w:color w:val="000000"/>
                <w:sz w:val="16"/>
                <w:szCs w:val="16"/>
              </w:rPr>
            </w:pPr>
          </w:p>
        </w:tc>
        <w:tc>
          <w:tcPr>
            <w:tcW w:w="1300" w:type="dxa"/>
            <w:tcBorders>
              <w:top w:val="nil"/>
              <w:left w:val="nil"/>
              <w:bottom w:val="nil"/>
              <w:right w:val="nil"/>
            </w:tcBorders>
            <w:shd w:val="clear" w:color="auto" w:fill="auto"/>
            <w:tcMar>
              <w:top w:w="15" w:type="dxa"/>
              <w:left w:w="15" w:type="dxa"/>
              <w:bottom w:w="0" w:type="dxa"/>
              <w:right w:w="15" w:type="dxa"/>
            </w:tcMar>
            <w:vAlign w:val="bottom"/>
            <w:hideMark/>
          </w:tcPr>
          <w:p w14:paraId="284DDA0C" w14:textId="77777777" w:rsidR="00902697" w:rsidRPr="001953BC" w:rsidRDefault="00902697" w:rsidP="00022CB8">
            <w:pPr>
              <w:spacing w:line="240" w:lineRule="auto"/>
              <w:jc w:val="both"/>
              <w:rPr>
                <w:rFonts w:eastAsia="Times New Roman" w:cstheme="minorHAnsi"/>
                <w:color w:val="000000"/>
                <w:sz w:val="16"/>
                <w:szCs w:val="16"/>
              </w:rPr>
            </w:pPr>
          </w:p>
        </w:tc>
        <w:tc>
          <w:tcPr>
            <w:tcW w:w="1040" w:type="dxa"/>
            <w:tcBorders>
              <w:top w:val="nil"/>
              <w:left w:val="nil"/>
              <w:bottom w:val="nil"/>
              <w:right w:val="nil"/>
            </w:tcBorders>
            <w:shd w:val="clear" w:color="auto" w:fill="auto"/>
            <w:tcMar>
              <w:top w:w="15" w:type="dxa"/>
              <w:left w:w="15" w:type="dxa"/>
              <w:bottom w:w="0" w:type="dxa"/>
              <w:right w:w="15" w:type="dxa"/>
            </w:tcMar>
            <w:vAlign w:val="bottom"/>
            <w:hideMark/>
          </w:tcPr>
          <w:p w14:paraId="4DB2D4E7" w14:textId="77777777" w:rsidR="00902697" w:rsidRPr="001953BC" w:rsidRDefault="00902697" w:rsidP="00022CB8">
            <w:pPr>
              <w:spacing w:line="240" w:lineRule="auto"/>
              <w:jc w:val="both"/>
              <w:rPr>
                <w:rFonts w:eastAsia="Times New Roman" w:cstheme="minorHAnsi"/>
                <w:color w:val="000000"/>
                <w:sz w:val="16"/>
                <w:szCs w:val="16"/>
              </w:rPr>
            </w:pPr>
          </w:p>
        </w:tc>
        <w:tc>
          <w:tcPr>
            <w:tcW w:w="136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14:paraId="609E73E3" w14:textId="77777777" w:rsidR="00902697" w:rsidRPr="001953BC" w:rsidRDefault="00902697"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902697" w:rsidRPr="008C1640" w14:paraId="16CA1057" w14:textId="77777777" w:rsidTr="00902697">
        <w:trPr>
          <w:trHeight w:val="220"/>
        </w:trPr>
        <w:tc>
          <w:tcPr>
            <w:tcW w:w="1420" w:type="dxa"/>
            <w:vMerge w:val="restart"/>
            <w:tcBorders>
              <w:top w:val="single" w:sz="4" w:space="0" w:color="auto"/>
              <w:left w:val="single" w:sz="8" w:space="0" w:color="auto"/>
              <w:bottom w:val="single" w:sz="8" w:space="0" w:color="000000"/>
              <w:right w:val="nil"/>
            </w:tcBorders>
            <w:shd w:val="clear" w:color="auto" w:fill="auto"/>
            <w:tcMar>
              <w:top w:w="15" w:type="dxa"/>
              <w:left w:w="15" w:type="dxa"/>
              <w:bottom w:w="0" w:type="dxa"/>
              <w:right w:w="15" w:type="dxa"/>
            </w:tcMar>
            <w:vAlign w:val="center"/>
            <w:hideMark/>
          </w:tcPr>
          <w:p w14:paraId="187E83AD" w14:textId="77777777" w:rsidR="00902697" w:rsidRPr="001953BC" w:rsidRDefault="00902697"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Bisset, et al., 2015</w:t>
            </w:r>
          </w:p>
        </w:tc>
        <w:tc>
          <w:tcPr>
            <w:tcW w:w="5220" w:type="dxa"/>
            <w:gridSpan w:val="4"/>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bottom"/>
            <w:hideMark/>
          </w:tcPr>
          <w:p w14:paraId="488E5119" w14:textId="77777777" w:rsidR="00902697" w:rsidRPr="001953BC" w:rsidRDefault="00902697"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(GaAs 30 mW/830 nm)</w:t>
            </w:r>
          </w:p>
        </w:tc>
      </w:tr>
      <w:tr w:rsidR="00F87942" w:rsidRPr="001953BC" w14:paraId="023DB1D7" w14:textId="77777777" w:rsidTr="00902697">
        <w:trPr>
          <w:trHeight w:val="240"/>
        </w:trPr>
        <w:tc>
          <w:tcPr>
            <w:tcW w:w="0" w:type="auto"/>
            <w:vMerge/>
            <w:tcBorders>
              <w:top w:val="single" w:sz="4" w:space="0" w:color="auto"/>
              <w:left w:val="single" w:sz="8" w:space="0" w:color="auto"/>
              <w:bottom w:val="single" w:sz="8" w:space="0" w:color="000000"/>
              <w:right w:val="nil"/>
            </w:tcBorders>
            <w:vAlign w:val="center"/>
            <w:hideMark/>
          </w:tcPr>
          <w:p w14:paraId="60E18E6E" w14:textId="77777777" w:rsidR="00F87942" w:rsidRPr="001953BC" w:rsidRDefault="00F87942" w:rsidP="00F87942">
            <w:pPr>
              <w:spacing w:line="240" w:lineRule="auto"/>
              <w:jc w:val="both"/>
              <w:rPr>
                <w:rFonts w:eastAsia="Times New Roman" w:cstheme="minorHAnsi"/>
                <w:b/>
                <w:bCs/>
                <w:color w:val="000000"/>
                <w:sz w:val="16"/>
                <w:szCs w:val="16"/>
                <w:lang w:val="en-US"/>
              </w:rPr>
            </w:pPr>
          </w:p>
        </w:tc>
        <w:tc>
          <w:tcPr>
            <w:tcW w:w="152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4821EDF9" w14:textId="15F15787" w:rsidR="00F87942" w:rsidRPr="001953BC" w:rsidRDefault="00F87942" w:rsidP="00F87942">
            <w:pPr>
              <w:spacing w:line="240" w:lineRule="auto"/>
              <w:jc w:val="both"/>
              <w:rPr>
                <w:rFonts w:eastAsia="Times New Roman" w:cstheme="minorHAnsi"/>
                <w:color w:val="000000"/>
                <w:sz w:val="16"/>
                <w:szCs w:val="16"/>
              </w:rPr>
            </w:pPr>
            <w:r w:rsidRPr="006A7AD7">
              <w:rPr>
                <w:rFonts w:eastAsia="Times New Roman" w:cstheme="minorHAnsi"/>
                <w:color w:val="000000"/>
                <w:sz w:val="16"/>
                <w:szCs w:val="16"/>
                <w:lang w:val="en-US"/>
              </w:rPr>
              <w:t>Krasheninnikoff</w:t>
            </w:r>
            <w:r>
              <w:rPr>
                <w:rFonts w:eastAsia="Times New Roman" w:cstheme="minorHAnsi"/>
                <w:color w:val="000000"/>
                <w:sz w:val="16"/>
                <w:szCs w:val="16"/>
                <w:lang w:val="en-US"/>
              </w:rPr>
              <w:t xml:space="preserve">, et al.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Pr>
                <w:rFonts w:eastAsia="Times New Roman" w:cstheme="minorHAnsi"/>
                <w:color w:val="000000"/>
                <w:sz w:val="16"/>
                <w:szCs w:val="16"/>
                <w:lang w:val="en-US"/>
              </w:rPr>
              <w:fldChar w:fldCharType="separate"/>
            </w:r>
            <w:r w:rsidRPr="006A7AD7">
              <w:rPr>
                <w:rFonts w:eastAsia="Times New Roman" w:cstheme="minorHAnsi"/>
                <w:noProof/>
                <w:color w:val="000000"/>
                <w:sz w:val="16"/>
                <w:szCs w:val="16"/>
                <w:lang w:val="en-US"/>
              </w:rPr>
              <w:t>[32]</w:t>
            </w:r>
            <w:r>
              <w:rPr>
                <w:rFonts w:eastAsia="Times New Roman" w:cstheme="minorHAnsi"/>
                <w:color w:val="000000"/>
                <w:sz w:val="16"/>
                <w:szCs w:val="16"/>
                <w:lang w:val="en-US"/>
              </w:rPr>
              <w:fldChar w:fldCharType="end"/>
            </w:r>
          </w:p>
        </w:tc>
        <w:tc>
          <w:tcPr>
            <w:tcW w:w="130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58B34565" w14:textId="77777777" w:rsidR="00F87942" w:rsidRPr="001953BC" w:rsidRDefault="00F87942" w:rsidP="00F87942">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04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14:paraId="707A08A8" w14:textId="77777777" w:rsidR="00F87942" w:rsidRPr="001953BC" w:rsidRDefault="00F87942" w:rsidP="00F87942">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13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14AB147D" w14:textId="77777777" w:rsidR="00F87942" w:rsidRPr="001953BC" w:rsidRDefault="00F87942" w:rsidP="00F87942">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1.10 (0.63 to 1.91) </w:t>
            </w:r>
          </w:p>
        </w:tc>
      </w:tr>
    </w:tbl>
    <w:p w14:paraId="13DC41F3" w14:textId="77777777" w:rsidR="001B556C" w:rsidRPr="001953BC" w:rsidRDefault="001B556C" w:rsidP="00A9466F">
      <w:pPr>
        <w:widowControl w:val="0"/>
        <w:autoSpaceDE w:val="0"/>
        <w:autoSpaceDN w:val="0"/>
        <w:adjustRightInd w:val="0"/>
        <w:spacing w:after="240" w:line="240" w:lineRule="auto"/>
        <w:jc w:val="both"/>
        <w:rPr>
          <w:rFonts w:cstheme="minorHAnsi"/>
          <w:sz w:val="24"/>
          <w:szCs w:val="24"/>
          <w:lang w:val="en-US"/>
        </w:rPr>
      </w:pPr>
    </w:p>
    <w:p w14:paraId="03DACDA4" w14:textId="2283E107" w:rsidR="00387940" w:rsidRPr="00F87942" w:rsidRDefault="00387940" w:rsidP="00022CB8">
      <w:pPr>
        <w:pStyle w:val="Heading2"/>
        <w:rPr>
          <w:rFonts w:asciiTheme="minorHAnsi" w:hAnsiTheme="minorHAnsi" w:cstheme="minorHAnsi"/>
          <w:sz w:val="20"/>
          <w:szCs w:val="20"/>
          <w:lang w:val="en-US"/>
        </w:rPr>
      </w:pPr>
      <w:r w:rsidRPr="00F87942">
        <w:rPr>
          <w:rFonts w:asciiTheme="minorHAnsi" w:hAnsiTheme="minorHAnsi" w:cstheme="minorHAnsi"/>
          <w:sz w:val="20"/>
          <w:szCs w:val="20"/>
          <w:lang w:val="en-US"/>
        </w:rPr>
        <w:t>Grip Strength</w:t>
      </w:r>
    </w:p>
    <w:p w14:paraId="385C7DC5" w14:textId="77777777" w:rsidR="00022CB8" w:rsidRPr="00F87942" w:rsidRDefault="00022CB8" w:rsidP="00022CB8">
      <w:pPr>
        <w:rPr>
          <w:rFonts w:cstheme="minorHAnsi"/>
          <w:sz w:val="20"/>
          <w:szCs w:val="20"/>
          <w:lang w:val="en-US"/>
        </w:rPr>
      </w:pPr>
    </w:p>
    <w:p w14:paraId="7C0FC632" w14:textId="77777777" w:rsidR="00387940" w:rsidRPr="00F87942" w:rsidRDefault="00902697" w:rsidP="00022CB8">
      <w:pPr>
        <w:pStyle w:val="Heading3"/>
        <w:rPr>
          <w:rFonts w:asciiTheme="minorHAnsi" w:hAnsiTheme="minorHAnsi" w:cstheme="minorHAnsi"/>
          <w:sz w:val="20"/>
          <w:szCs w:val="20"/>
          <w:lang w:val="en-US"/>
        </w:rPr>
      </w:pPr>
      <w:r w:rsidRPr="00F87942">
        <w:rPr>
          <w:rFonts w:asciiTheme="minorHAnsi" w:hAnsiTheme="minorHAnsi" w:cstheme="minorHAnsi"/>
          <w:sz w:val="20"/>
          <w:szCs w:val="20"/>
          <w:lang w:val="en-US"/>
        </w:rPr>
        <w:t>Maximum</w:t>
      </w:r>
      <w:r w:rsidR="00387940" w:rsidRPr="00F87942">
        <w:rPr>
          <w:rFonts w:asciiTheme="minorHAnsi" w:hAnsiTheme="minorHAnsi" w:cstheme="minorHAnsi"/>
          <w:sz w:val="20"/>
          <w:szCs w:val="20"/>
          <w:lang w:val="en-US"/>
        </w:rPr>
        <w:t xml:space="preserve"> handgrip strength</w:t>
      </w:r>
    </w:p>
    <w:p w14:paraId="04336028" w14:textId="20E220E0" w:rsidR="00902697" w:rsidRPr="001953BC" w:rsidRDefault="00FE4F8C" w:rsidP="00A9466F">
      <w:pPr>
        <w:widowControl w:val="0"/>
        <w:autoSpaceDE w:val="0"/>
        <w:autoSpaceDN w:val="0"/>
        <w:adjustRightInd w:val="0"/>
        <w:spacing w:after="240" w:line="360" w:lineRule="auto"/>
        <w:jc w:val="both"/>
        <w:rPr>
          <w:rFonts w:cstheme="minorHAnsi"/>
          <w:color w:val="70AD47" w:themeColor="accent6"/>
          <w:sz w:val="20"/>
          <w:szCs w:val="20"/>
          <w:lang w:val="en-US"/>
        </w:rPr>
      </w:pPr>
      <w:r w:rsidRPr="001953BC">
        <w:rPr>
          <w:rFonts w:cstheme="minorHAnsi"/>
          <w:sz w:val="20"/>
          <w:szCs w:val="20"/>
          <w:lang w:val="en-US"/>
        </w:rPr>
        <w:t xml:space="preserve">Two reviews investigated laser therapy effect and </w:t>
      </w:r>
      <w:r w:rsidRPr="001953BC">
        <w:rPr>
          <w:rFonts w:cstheme="minorHAnsi"/>
          <w:color w:val="000000"/>
          <w:sz w:val="20"/>
          <w:szCs w:val="20"/>
          <w:lang w:val="en-US"/>
        </w:rPr>
        <w:t>Maximum handgrip strength</w:t>
      </w:r>
      <w:r w:rsidRPr="001953BC">
        <w:rPr>
          <w:rFonts w:cstheme="minorHAnsi"/>
          <w:sz w:val="20"/>
          <w:szCs w:val="20"/>
          <w:lang w:val="en-US"/>
        </w:rPr>
        <w:t xml:space="preserve">, as an outcome </w:t>
      </w:r>
      <w:r w:rsidRPr="001953BC">
        <w:rPr>
          <w:rFonts w:cstheme="minorHAnsi"/>
          <w:sz w:val="20"/>
          <w:szCs w:val="20"/>
          <w:lang w:val="en-US"/>
        </w:rPr>
        <w:lastRenderedPageBreak/>
        <w:t>measure</w:t>
      </w:r>
      <w:r w:rsidR="00F87942">
        <w:rPr>
          <w:rFonts w:cstheme="minorHAnsi"/>
          <w:sz w:val="20"/>
          <w:szCs w:val="20"/>
          <w:lang w:val="en-US"/>
        </w:rPr>
        <w:t xml:space="preserve"> </w:t>
      </w:r>
      <w:r w:rsidR="00F87942">
        <w:rPr>
          <w:rFonts w:cstheme="minorHAnsi"/>
          <w:sz w:val="20"/>
          <w:szCs w:val="20"/>
          <w:lang w:val="en-US"/>
        </w:rPr>
        <w:fldChar w:fldCharType="begin" w:fldLock="1"/>
      </w:r>
      <w:r w:rsidR="00F87942">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"id" : "ITEM-2",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"ITEM-2",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"mendeley" : { "formattedCitation" : "[2,17]", "plainTextFormattedCitation" : "[2,17]", "previouslyFormattedCitation" : "[2,17]" }, "properties" : {  }, "schema" : "https://github.com/citation-style-language/schema/raw/master/csl-citation.json" }</w:instrText>
      </w:r>
      <w:r w:rsidR="00F87942">
        <w:rPr>
          <w:rFonts w:cstheme="minorHAnsi"/>
          <w:sz w:val="20"/>
          <w:szCs w:val="20"/>
          <w:lang w:val="en-US"/>
        </w:rPr>
        <w:fldChar w:fldCharType="separate"/>
      </w:r>
      <w:r w:rsidR="00F87942" w:rsidRPr="00F87942">
        <w:rPr>
          <w:rFonts w:cstheme="minorHAnsi"/>
          <w:noProof/>
          <w:sz w:val="20"/>
          <w:szCs w:val="20"/>
          <w:lang w:val="en-US"/>
        </w:rPr>
        <w:t>[2,17]</w:t>
      </w:r>
      <w:r w:rsidR="00F87942">
        <w:rPr>
          <w:rFonts w:cstheme="minorHAnsi"/>
          <w:sz w:val="20"/>
          <w:szCs w:val="20"/>
          <w:lang w:val="en-US"/>
        </w:rPr>
        <w:fldChar w:fldCharType="end"/>
      </w:r>
      <w:r w:rsidRPr="001953BC">
        <w:rPr>
          <w:rFonts w:cstheme="minorHAnsi"/>
          <w:sz w:val="20"/>
          <w:szCs w:val="20"/>
          <w:lang w:val="en-US"/>
        </w:rPr>
        <w:t xml:space="preserve">. </w:t>
      </w:r>
      <w:r w:rsidR="001D5407" w:rsidRPr="001953BC">
        <w:rPr>
          <w:rFonts w:cstheme="minorHAnsi"/>
          <w:sz w:val="20"/>
          <w:szCs w:val="20"/>
          <w:lang w:val="en-US"/>
        </w:rPr>
        <w:t xml:space="preserve">Weber, et al. </w:t>
      </w:r>
      <w:r w:rsidR="00F87942">
        <w:rPr>
          <w:rFonts w:cstheme="minorHAnsi"/>
          <w:sz w:val="20"/>
          <w:szCs w:val="20"/>
          <w:lang w:val="en-US"/>
        </w:rPr>
        <w:fldChar w:fldCharType="begin" w:fldLock="1"/>
      </w:r>
      <w:r w:rsidR="00F87942">
        <w:rPr>
          <w:rFonts w:cstheme="minorHAnsi"/>
          <w:sz w:val="20"/>
          <w:szCs w:val="20"/>
          <w:lang w:val="en-US"/>
        </w:rPr>
        <w:instrText>ADDIN CSL_CITATION { "citationItems" : [ { "id" : "ITEM-1", "itemData" : { "DOI" : "10.1186/s12891-015-0665-4", "ISSN" : "1471-2474", "PMID" : "26303397", "abstract" : "BACKGROUND: Physical therapy for the treatment of lateral epicondylitis (LE) often comprises movement therapies, extracorporeal shockwave therapy (ECSWT), low level laser therapy (LLLT), low frequency electrical stimulation or pulsed electromagnetic fields. Still, only ECSWT and LLLT have been meta-analytically researched.\\n\\nMETHODS: PUBMED, EMBASE and Cochrane database were systematically searched for randomized controlled trials (RCTs). Methodological quality of each study was rated with an adapted version of the Scottish Intercollegiate Guidelines Network (SIGN) checklist. Pain reduction (the difference between treatment and control groups at the end of trials) and pain relief (the change in pain from baseline to the end of trials) were calculated with mean differences (MD) and 95\u00a0%-Confidence intervals (95 % CI).\\n\\nRESULTS: One thousand one hundred thirty eight studies were identified. One thousand seventy of those did not meet inclusion criteria. After full articles were retrieved 16 studies met inclusion criteria and 12 studies reported comparable outcome variables. Analyses were conducted for overall pain relief, pain relief during maximum handgrip strength tests, and maximum handgrip strength. There were not enough studies to conduct an analysis of physical function or other outcome variables.\\n\\nCONCLUSIONS: Differences between treatment and control groups were larger than differences between treatments. Control group gains were 50 to 66\u00a0% as high as treatment group gains. Still, only treatment groups with their combination of therapy specific and non-therapy specific factors reliably met criteria for clinical relevance. Results are discussed with respect to stability and their potential meaning for the use of non-therapy specific agents to optimize patients' gain.", "author" : [ { "dropping-particle" : "", "family" : "Weber", "given" : "Christoph", "non-dropping-particle" : "", "parse-names" : false, "suffix" : "" }, { "dropping-particle" : "", "family" : "Thai", "given" : "Veronika", "non-dropping-particle" : "", "parse-names" : false, "suffix" : "" }, { "dropping-particle" : "", "family" : "Neuheuser", "given" : "Katrin", "non-dropping-particle" : "", "parse-names" : false, "suffix" : "" }, { "dropping-particle" : "", "family" : "Groover", "given" : "Katharina", "non-dropping-particle" : "", "parse-names" : false, "suffix" : "" }, { "dropping-particle" : "", "family" : "Christ", "given" : "Oliver", "non-dropping-particle" : "", "parse-names" : false, "suffix" : "" } ], "container-title" : "BMC musculoskeletal disorders", "id" : "ITEM-1", "issue" : "1", "issued" : { "date-parts" : [ [ "2015" ] ] }, "page" : "223", "publisher" : "BMC Musculoskeletal Disorders", "title" : "Efficacy of physical therapy for the treatment of lateral epicondylitis: a meta-analysis.", "type" : "article-journal", "volume" : "16" }, "uris" : [ "http://www.mendeley.com/documents/?uuid=1a06f485-1896-4dcf-9b91-51938e16d957" ] } ], "mendeley" : { "formattedCitation" : "[17]", "plainTextFormattedCitation" : "[17]", "previouslyFormattedCitation" : "[17]" }, "properties" : {  }, "schema" : "https://github.com/citation-style-language/schema/raw/master/csl-citation.json" }</w:instrText>
      </w:r>
      <w:r w:rsidR="00F87942">
        <w:rPr>
          <w:rFonts w:cstheme="minorHAnsi"/>
          <w:sz w:val="20"/>
          <w:szCs w:val="20"/>
          <w:lang w:val="en-US"/>
        </w:rPr>
        <w:fldChar w:fldCharType="separate"/>
      </w:r>
      <w:r w:rsidR="00F87942" w:rsidRPr="00F87942">
        <w:rPr>
          <w:rFonts w:cstheme="minorHAnsi"/>
          <w:noProof/>
          <w:sz w:val="20"/>
          <w:szCs w:val="20"/>
          <w:lang w:val="en-US"/>
        </w:rPr>
        <w:t>[17]</w:t>
      </w:r>
      <w:r w:rsidR="00F87942">
        <w:rPr>
          <w:rFonts w:cstheme="minorHAnsi"/>
          <w:sz w:val="20"/>
          <w:szCs w:val="20"/>
          <w:lang w:val="en-US"/>
        </w:rPr>
        <w:fldChar w:fldCharType="end"/>
      </w:r>
      <w:r w:rsidR="00F87942">
        <w:rPr>
          <w:rFonts w:cstheme="minorHAnsi"/>
          <w:sz w:val="20"/>
          <w:szCs w:val="20"/>
          <w:lang w:val="en-US"/>
        </w:rPr>
        <w:t xml:space="preserve"> </w:t>
      </w:r>
      <w:r w:rsidR="001D5407" w:rsidRPr="001953BC">
        <w:rPr>
          <w:rFonts w:cstheme="minorHAnsi"/>
          <w:sz w:val="20"/>
          <w:szCs w:val="20"/>
          <w:lang w:val="en-US"/>
        </w:rPr>
        <w:t>included two LLLT studies which reported maximum grip strength</w:t>
      </w:r>
      <w:r w:rsidR="0011416E">
        <w:rPr>
          <w:rFonts w:cstheme="minorHAnsi"/>
          <w:sz w:val="20"/>
          <w:szCs w:val="20"/>
          <w:lang w:val="en-US"/>
        </w:rPr>
        <w:t xml:space="preserve"> </w:t>
      </w:r>
      <w:r w:rsidR="0011416E">
        <w:rPr>
          <w:rFonts w:cstheme="minorHAnsi"/>
          <w:sz w:val="20"/>
          <w:szCs w:val="20"/>
          <w:lang w:val="en-US"/>
        </w:rPr>
        <w:fldChar w:fldCharType="begin" w:fldLock="1"/>
      </w:r>
      <w:r w:rsidR="0011416E">
        <w:rPr>
          <w:rFonts w:cstheme="minorHAnsi"/>
          <w:sz w:val="20"/>
          <w:szCs w:val="20"/>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"id" : "ITEM-2",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"ITEM-2",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"[28,33]", "plainTextFormattedCitation" : "[28,33]", "previouslyFormattedCitation" : "[28,33]" }, "properties" : {  }, "schema" : "https://github.com/citation-style-language/schema/raw/master/csl-citation.json" }</w:instrText>
      </w:r>
      <w:r w:rsidR="0011416E">
        <w:rPr>
          <w:rFonts w:cstheme="minorHAnsi"/>
          <w:sz w:val="20"/>
          <w:szCs w:val="20"/>
          <w:lang w:val="en-US"/>
        </w:rPr>
        <w:fldChar w:fldCharType="separate"/>
      </w:r>
      <w:r w:rsidR="0011416E" w:rsidRPr="0011416E">
        <w:rPr>
          <w:rFonts w:cstheme="minorHAnsi"/>
          <w:noProof/>
          <w:sz w:val="20"/>
          <w:szCs w:val="20"/>
          <w:lang w:val="en-US"/>
        </w:rPr>
        <w:t>[28,33]</w:t>
      </w:r>
      <w:r w:rsidR="0011416E">
        <w:rPr>
          <w:rFonts w:cstheme="minorHAnsi"/>
          <w:sz w:val="20"/>
          <w:szCs w:val="20"/>
          <w:lang w:val="en-US"/>
        </w:rPr>
        <w:fldChar w:fldCharType="end"/>
      </w:r>
      <w:r w:rsidR="001D5407" w:rsidRPr="001953BC">
        <w:rPr>
          <w:rFonts w:cstheme="minorHAnsi"/>
          <w:sz w:val="20"/>
          <w:szCs w:val="20"/>
          <w:lang w:val="en-US"/>
        </w:rPr>
        <w:t xml:space="preserve">. Comparison between treatment and control groups at the end of studies showed a </w:t>
      </w:r>
      <w:r w:rsidR="00706BDA" w:rsidRPr="001953BC">
        <w:rPr>
          <w:rFonts w:cstheme="minorHAnsi"/>
          <w:sz w:val="20"/>
          <w:szCs w:val="20"/>
          <w:lang w:val="en-US"/>
        </w:rPr>
        <w:t>non-significant</w:t>
      </w:r>
      <w:r w:rsidR="001D5407" w:rsidRPr="001953BC">
        <w:rPr>
          <w:rFonts w:cstheme="minorHAnsi"/>
          <w:sz w:val="20"/>
          <w:szCs w:val="20"/>
          <w:lang w:val="en-US"/>
        </w:rPr>
        <w:t xml:space="preserve"> result. </w:t>
      </w:r>
      <w:r w:rsidR="0011416E">
        <w:rPr>
          <w:rFonts w:cstheme="minorHAnsi"/>
          <w:sz w:val="20"/>
          <w:szCs w:val="20"/>
          <w:lang w:val="en-US"/>
        </w:rPr>
        <w:t xml:space="preserve">Bisset, et al. </w:t>
      </w:r>
      <w:r w:rsidR="0011416E">
        <w:rPr>
          <w:rFonts w:cstheme="minorHAnsi"/>
          <w:sz w:val="20"/>
          <w:szCs w:val="20"/>
          <w:lang w:val="en-US"/>
        </w:rPr>
        <w:fldChar w:fldCharType="begin" w:fldLock="1"/>
      </w:r>
      <w:r w:rsidR="0011416E">
        <w:rPr>
          <w:rFonts w:cstheme="minorHAnsi"/>
          <w:sz w:val="20"/>
          <w:szCs w:val="20"/>
          <w:lang w:val="en-US"/>
        </w:rPr>
        <w:instrText>ADDIN CSL_CITATION { "citationItems" : [ { "id" : "ITEM-1",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"ITEM-1",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 "plainTextFormattedCitation" : "[2]", "previouslyFormattedCitation" : "[2]" }, "properties" : {  }, "schema" : "https://github.com/citation-style-language/schema/raw/master/csl-citation.json" }</w:instrText>
      </w:r>
      <w:r w:rsidR="0011416E">
        <w:rPr>
          <w:rFonts w:cstheme="minorHAnsi"/>
          <w:sz w:val="20"/>
          <w:szCs w:val="20"/>
          <w:lang w:val="en-US"/>
        </w:rPr>
        <w:fldChar w:fldCharType="separate"/>
      </w:r>
      <w:r w:rsidR="0011416E" w:rsidRPr="0011416E">
        <w:rPr>
          <w:rFonts w:cstheme="minorHAnsi"/>
          <w:noProof/>
          <w:sz w:val="20"/>
          <w:szCs w:val="20"/>
          <w:lang w:val="en-US"/>
        </w:rPr>
        <w:t>[2]</w:t>
      </w:r>
      <w:r w:rsidR="0011416E">
        <w:rPr>
          <w:rFonts w:cstheme="minorHAnsi"/>
          <w:sz w:val="20"/>
          <w:szCs w:val="20"/>
          <w:lang w:val="en-US"/>
        </w:rPr>
        <w:fldChar w:fldCharType="end"/>
      </w:r>
      <w:r w:rsidR="00706BDA" w:rsidRPr="001953BC">
        <w:rPr>
          <w:rFonts w:cstheme="minorHAnsi"/>
          <w:sz w:val="20"/>
          <w:szCs w:val="20"/>
          <w:lang w:val="en-US"/>
        </w:rPr>
        <w:t xml:space="preserve"> included only one study investigated Maximum handgrip strength with a null treatment effect</w:t>
      </w:r>
      <w:r w:rsidR="0011416E">
        <w:rPr>
          <w:rFonts w:cstheme="minorHAnsi"/>
          <w:sz w:val="20"/>
          <w:szCs w:val="20"/>
          <w:lang w:val="en-US"/>
        </w:rPr>
        <w:t xml:space="preserve"> </w:t>
      </w:r>
      <w:r w:rsidR="0011416E">
        <w:rPr>
          <w:rFonts w:cstheme="minorHAnsi"/>
          <w:sz w:val="20"/>
          <w:szCs w:val="20"/>
          <w:lang w:val="en-US"/>
        </w:rPr>
        <w:fldChar w:fldCharType="begin" w:fldLock="1"/>
      </w:r>
      <w:r w:rsidR="0011416E">
        <w:rPr>
          <w:rFonts w:cstheme="minorHAnsi"/>
          <w:sz w:val="20"/>
          <w:szCs w:val="20"/>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sidR="0011416E">
        <w:rPr>
          <w:rFonts w:cstheme="minorHAnsi"/>
          <w:sz w:val="20"/>
          <w:szCs w:val="20"/>
          <w:lang w:val="en-US"/>
        </w:rPr>
        <w:fldChar w:fldCharType="separate"/>
      </w:r>
      <w:r w:rsidR="0011416E" w:rsidRPr="0011416E">
        <w:rPr>
          <w:rFonts w:cstheme="minorHAnsi"/>
          <w:noProof/>
          <w:sz w:val="20"/>
          <w:szCs w:val="20"/>
          <w:lang w:val="en-US"/>
        </w:rPr>
        <w:t>[28]</w:t>
      </w:r>
      <w:r w:rsidR="0011416E">
        <w:rPr>
          <w:rFonts w:cstheme="minorHAnsi"/>
          <w:sz w:val="20"/>
          <w:szCs w:val="20"/>
          <w:lang w:val="en-US"/>
        </w:rPr>
        <w:fldChar w:fldCharType="end"/>
      </w:r>
      <w:r w:rsidR="00706BDA" w:rsidRPr="001953BC">
        <w:rPr>
          <w:rFonts w:cstheme="minorHAnsi"/>
          <w:sz w:val="20"/>
          <w:szCs w:val="20"/>
          <w:lang w:val="en-US"/>
        </w:rPr>
        <w:t xml:space="preserve">. The results are summarized in </w:t>
      </w:r>
      <w:r w:rsidR="00706BDA" w:rsidRPr="001953BC">
        <w:rPr>
          <w:rFonts w:cstheme="minorHAnsi"/>
          <w:color w:val="70AD47" w:themeColor="accent6"/>
          <w:sz w:val="20"/>
          <w:szCs w:val="20"/>
          <w:lang w:val="en-US"/>
        </w:rPr>
        <w:t xml:space="preserve">Table </w:t>
      </w:r>
      <w:r w:rsidR="0040781A" w:rsidRPr="001953BC">
        <w:rPr>
          <w:rFonts w:cstheme="minorHAnsi"/>
          <w:color w:val="70AD47" w:themeColor="accent6"/>
          <w:sz w:val="20"/>
          <w:szCs w:val="20"/>
          <w:lang w:val="en-US"/>
        </w:rPr>
        <w:t>8</w:t>
      </w:r>
      <w:r w:rsidR="00706BDA" w:rsidRPr="001953BC">
        <w:rPr>
          <w:rFonts w:cstheme="minorHAnsi"/>
          <w:color w:val="70AD47" w:themeColor="accent6"/>
          <w:sz w:val="20"/>
          <w:szCs w:val="20"/>
          <w:lang w:val="en-US"/>
        </w:rPr>
        <w:t>.</w:t>
      </w:r>
    </w:p>
    <w:p w14:paraId="41FC98E7" w14:textId="77777777" w:rsidR="00706BDA" w:rsidRPr="001953BC" w:rsidRDefault="00706BDA" w:rsidP="00A9466F">
      <w:pPr>
        <w:widowControl w:val="0"/>
        <w:autoSpaceDE w:val="0"/>
        <w:autoSpaceDN w:val="0"/>
        <w:adjustRightInd w:val="0"/>
        <w:spacing w:after="240" w:line="360" w:lineRule="auto"/>
        <w:jc w:val="both"/>
        <w:rPr>
          <w:rFonts w:cstheme="minorHAnsi"/>
          <w:sz w:val="20"/>
          <w:szCs w:val="20"/>
          <w:lang w:val="en-US"/>
        </w:rPr>
      </w:pPr>
      <w:r w:rsidRPr="001953BC">
        <w:rPr>
          <w:rFonts w:cstheme="minorHAnsi"/>
          <w:color w:val="70AD47" w:themeColor="accent6"/>
          <w:sz w:val="20"/>
          <w:szCs w:val="20"/>
          <w:lang w:val="en-US"/>
        </w:rPr>
        <w:t xml:space="preserve">Table </w:t>
      </w:r>
      <w:r w:rsidR="0040781A" w:rsidRPr="001953BC">
        <w:rPr>
          <w:rFonts w:cstheme="minorHAnsi"/>
          <w:color w:val="70AD47" w:themeColor="accent6"/>
          <w:sz w:val="20"/>
          <w:szCs w:val="20"/>
          <w:lang w:val="en-US"/>
        </w:rPr>
        <w:t>8</w:t>
      </w:r>
      <w:r w:rsidRPr="001953BC">
        <w:rPr>
          <w:rFonts w:cstheme="minorHAnsi"/>
          <w:sz w:val="20"/>
          <w:szCs w:val="20"/>
          <w:lang w:val="en-US"/>
        </w:rPr>
        <w:t xml:space="preserve">: </w:t>
      </w:r>
      <w:r w:rsidR="0096587D" w:rsidRPr="001953BC">
        <w:rPr>
          <w:rFonts w:cstheme="minorHAnsi"/>
          <w:sz w:val="20"/>
          <w:szCs w:val="20"/>
          <w:lang w:val="en-US"/>
        </w:rPr>
        <w:t xml:space="preserve">Summary table of included reviews - </w:t>
      </w:r>
      <w:r w:rsidRPr="001953BC">
        <w:rPr>
          <w:rFonts w:cstheme="minorHAnsi"/>
          <w:sz w:val="20"/>
          <w:szCs w:val="20"/>
          <w:lang w:val="en-US"/>
        </w:rPr>
        <w:t>Maximum handgrip strength</w:t>
      </w:r>
    </w:p>
    <w:tbl>
      <w:tblPr>
        <w:tblW w:w="7480" w:type="dxa"/>
        <w:tblCellMar>
          <w:left w:w="0" w:type="dxa"/>
          <w:right w:w="0" w:type="dxa"/>
        </w:tblCellMar>
        <w:tblLook w:val="04A0" w:firstRow="1" w:lastRow="0" w:firstColumn="1" w:lastColumn="0" w:noHBand="0" w:noVBand="1"/>
      </w:tblPr>
      <w:tblGrid>
        <w:gridCol w:w="1378"/>
        <w:gridCol w:w="2284"/>
        <w:gridCol w:w="537"/>
        <w:gridCol w:w="405"/>
        <w:gridCol w:w="476"/>
        <w:gridCol w:w="566"/>
        <w:gridCol w:w="428"/>
        <w:gridCol w:w="502"/>
        <w:gridCol w:w="1766"/>
      </w:tblGrid>
      <w:tr w:rsidR="00706BDA" w:rsidRPr="001953BC" w14:paraId="029DF8CE" w14:textId="77777777" w:rsidTr="00706BDA">
        <w:trPr>
          <w:trHeight w:val="220"/>
        </w:trPr>
        <w:tc>
          <w:tcPr>
            <w:tcW w:w="1420"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14:paraId="12829C81" w14:textId="77777777" w:rsidR="00706BDA" w:rsidRPr="001953BC" w:rsidRDefault="00805298" w:rsidP="00022CB8">
            <w:pPr>
              <w:keepNext/>
              <w:keepLines/>
              <w:spacing w:before="480" w:after="0" w:line="240" w:lineRule="auto"/>
              <w:jc w:val="both"/>
              <w:outlineLvl w:val="0"/>
              <w:rPr>
                <w:rFonts w:eastAsia="Times New Roman" w:cstheme="minorHAnsi"/>
                <w:color w:val="000000"/>
                <w:sz w:val="16"/>
                <w:szCs w:val="16"/>
                <w:lang w:val="en-US"/>
              </w:rPr>
            </w:pPr>
            <w:r w:rsidRPr="001953BC">
              <w:rPr>
                <w:rFonts w:eastAsia="Times New Roman" w:cstheme="minorHAnsi"/>
                <w:color w:val="000000"/>
                <w:sz w:val="16"/>
                <w:szCs w:val="16"/>
                <w:lang w:val="en-US"/>
              </w:rPr>
              <w:t> </w:t>
            </w:r>
          </w:p>
        </w:tc>
        <w:tc>
          <w:tcPr>
            <w:tcW w:w="124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37BAB863" w14:textId="77777777" w:rsidR="00706BDA" w:rsidRPr="001953BC" w:rsidRDefault="00805298" w:rsidP="00022CB8">
            <w:pPr>
              <w:keepNext/>
              <w:keepLines/>
              <w:spacing w:before="480" w:after="0" w:line="240" w:lineRule="auto"/>
              <w:jc w:val="both"/>
              <w:outlineLvl w:val="0"/>
              <w:rPr>
                <w:rFonts w:eastAsia="Times New Roman" w:cstheme="minorHAnsi"/>
                <w:color w:val="000000"/>
                <w:sz w:val="16"/>
                <w:szCs w:val="16"/>
                <w:lang w:val="en-US"/>
              </w:rPr>
            </w:pPr>
            <w:r w:rsidRPr="001953BC">
              <w:rPr>
                <w:rFonts w:eastAsia="Times New Roman" w:cstheme="minorHAnsi"/>
                <w:color w:val="000000"/>
                <w:sz w:val="16"/>
                <w:szCs w:val="16"/>
                <w:lang w:val="en-US"/>
              </w:rPr>
              <w:t> </w:t>
            </w:r>
          </w:p>
        </w:tc>
        <w:tc>
          <w:tcPr>
            <w:tcW w:w="1460" w:type="dxa"/>
            <w:gridSpan w:val="3"/>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1140784C"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Experimental - LLLT -</w:t>
            </w:r>
          </w:p>
        </w:tc>
        <w:tc>
          <w:tcPr>
            <w:tcW w:w="1540" w:type="dxa"/>
            <w:gridSpan w:val="3"/>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7153B647"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Control</w:t>
            </w:r>
          </w:p>
        </w:tc>
        <w:tc>
          <w:tcPr>
            <w:tcW w:w="1820"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14:paraId="3384A440"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706BDA" w:rsidRPr="001953BC" w14:paraId="4A5FBCD8" w14:textId="77777777" w:rsidTr="00706BDA">
        <w:trPr>
          <w:trHeight w:val="220"/>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14:paraId="015EAA3E"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Study</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7B5B0DE"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Included Studies</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04F02CC"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22AFDBF"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6558255"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Total</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975E3C0"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AAF13BE"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953571"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Total</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C300C97"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Mean Difference (95% CI)</w:t>
            </w:r>
          </w:p>
        </w:tc>
      </w:tr>
      <w:tr w:rsidR="00706BDA" w:rsidRPr="001953BC" w14:paraId="3A3A5CCD" w14:textId="77777777" w:rsidTr="00706BDA">
        <w:trPr>
          <w:trHeight w:val="2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55DC88F4" w14:textId="77777777" w:rsidR="00706BDA" w:rsidRPr="001953BC" w:rsidRDefault="00706BDA" w:rsidP="00022CB8">
            <w:pPr>
              <w:spacing w:line="240" w:lineRule="auto"/>
              <w:jc w:val="both"/>
              <w:rPr>
                <w:rFonts w:eastAsia="Times New Roman" w:cstheme="minorHAnsi"/>
                <w:b/>
                <w:bCs/>
                <w:color w:val="000000"/>
                <w:sz w:val="16"/>
                <w:szCs w:val="16"/>
              </w:rPr>
            </w:pPr>
            <w:r w:rsidRPr="001953BC">
              <w:rPr>
                <w:rFonts w:eastAsia="Times New Roman" w:cstheme="minorHAnsi"/>
                <w:b/>
                <w:bCs/>
                <w:color w:val="000000"/>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ED45B" w14:textId="77777777" w:rsidR="00706BDA" w:rsidRPr="001953BC" w:rsidRDefault="00706BDA" w:rsidP="00022CB8">
            <w:pPr>
              <w:spacing w:line="240" w:lineRule="auto"/>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56720" w14:textId="77777777" w:rsidR="00706BDA" w:rsidRPr="001953BC" w:rsidRDefault="00706BDA" w:rsidP="00022CB8">
            <w:pPr>
              <w:spacing w:line="240" w:lineRule="auto"/>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1F5B7" w14:textId="77777777" w:rsidR="00706BDA" w:rsidRPr="001953BC" w:rsidRDefault="00706BDA" w:rsidP="00022CB8">
            <w:pPr>
              <w:spacing w:line="240" w:lineRule="auto"/>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C4513" w14:textId="77777777" w:rsidR="00706BDA" w:rsidRPr="001953BC" w:rsidRDefault="00706BDA" w:rsidP="00022CB8">
            <w:pPr>
              <w:spacing w:line="240" w:lineRule="auto"/>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2AA57" w14:textId="77777777" w:rsidR="00706BDA" w:rsidRPr="001953BC" w:rsidRDefault="00706BDA" w:rsidP="00022CB8">
            <w:pPr>
              <w:spacing w:line="240" w:lineRule="auto"/>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DAD8A" w14:textId="77777777" w:rsidR="00706BDA" w:rsidRPr="001953BC" w:rsidRDefault="00706BDA" w:rsidP="00022CB8">
            <w:pPr>
              <w:spacing w:line="240" w:lineRule="auto"/>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74A1E" w14:textId="77777777" w:rsidR="00706BDA" w:rsidRPr="001953BC" w:rsidRDefault="00706BDA" w:rsidP="00022CB8">
            <w:pPr>
              <w:spacing w:line="240" w:lineRule="auto"/>
              <w:jc w:val="both"/>
              <w:rPr>
                <w:rFonts w:eastAsia="Times New Roman" w:cstheme="minorHAnsi"/>
                <w:b/>
                <w:bCs/>
                <w:color w:val="000000"/>
                <w:sz w:val="16"/>
                <w:szCs w:val="16"/>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74534992"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706BDA" w:rsidRPr="001953BC" w14:paraId="0D0A11F9" w14:textId="77777777" w:rsidTr="00706BDA">
        <w:trPr>
          <w:trHeight w:val="220"/>
        </w:trPr>
        <w:tc>
          <w:tcPr>
            <w:tcW w:w="0" w:type="auto"/>
            <w:vMerge w:val="restart"/>
            <w:tcBorders>
              <w:top w:val="single" w:sz="4" w:space="0" w:color="auto"/>
              <w:left w:val="single" w:sz="8" w:space="0" w:color="auto"/>
              <w:bottom w:val="single" w:sz="4" w:space="0" w:color="000000"/>
              <w:right w:val="nil"/>
            </w:tcBorders>
            <w:shd w:val="clear" w:color="auto" w:fill="auto"/>
            <w:noWrap/>
            <w:tcMar>
              <w:top w:w="15" w:type="dxa"/>
              <w:left w:w="15" w:type="dxa"/>
              <w:bottom w:w="0" w:type="dxa"/>
              <w:right w:w="15" w:type="dxa"/>
            </w:tcMar>
            <w:vAlign w:val="center"/>
            <w:hideMark/>
          </w:tcPr>
          <w:p w14:paraId="6C06FA90" w14:textId="77777777" w:rsidR="00706BDA" w:rsidRPr="002F45CF" w:rsidRDefault="00706BDA" w:rsidP="00022CB8">
            <w:pPr>
              <w:spacing w:line="240" w:lineRule="auto"/>
              <w:jc w:val="both"/>
              <w:rPr>
                <w:rFonts w:eastAsia="Times New Roman" w:cstheme="minorHAnsi"/>
                <w:b/>
                <w:color w:val="000000"/>
                <w:sz w:val="16"/>
                <w:szCs w:val="16"/>
              </w:rPr>
            </w:pPr>
            <w:r w:rsidRPr="002F45CF">
              <w:rPr>
                <w:rFonts w:eastAsia="Times New Roman" w:cstheme="minorHAnsi"/>
                <w:b/>
                <w:color w:val="000000"/>
                <w:sz w:val="16"/>
                <w:szCs w:val="16"/>
              </w:rPr>
              <w:t>Weber, et al., 2015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2C75B33" w14:textId="5252EB55" w:rsidR="00706BDA" w:rsidRPr="002F45CF" w:rsidRDefault="00706BDA"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rPr>
              <w:t>Basford</w:t>
            </w:r>
            <w:r w:rsidR="002F45CF">
              <w:rPr>
                <w:rFonts w:eastAsia="Times New Roman" w:cstheme="minorHAnsi"/>
                <w:color w:val="000000"/>
                <w:sz w:val="16"/>
                <w:szCs w:val="16"/>
                <w:lang w:val="en-US"/>
              </w:rPr>
              <w:t xml:space="preserve">, Sheffiled and Cieslak,   </w:t>
            </w:r>
            <w:r w:rsidR="002F45CF">
              <w:rPr>
                <w:rFonts w:eastAsia="Times New Roman" w:cstheme="minorHAnsi"/>
                <w:color w:val="000000"/>
                <w:sz w:val="16"/>
                <w:szCs w:val="16"/>
                <w:lang w:val="en-US"/>
              </w:rPr>
              <w:fldChar w:fldCharType="begin" w:fldLock="1"/>
            </w:r>
            <w:r w:rsidR="002F45CF">
              <w:rPr>
                <w:rFonts w:eastAsia="Times New Roman" w:cstheme="minorHAnsi"/>
                <w:color w:val="000000"/>
                <w:sz w:val="16"/>
                <w:szCs w:val="16"/>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sidR="002F45CF">
              <w:rPr>
                <w:rFonts w:eastAsia="Times New Roman" w:cstheme="minorHAnsi"/>
                <w:color w:val="000000"/>
                <w:sz w:val="16"/>
                <w:szCs w:val="16"/>
                <w:lang w:val="en-US"/>
              </w:rPr>
              <w:fldChar w:fldCharType="separate"/>
            </w:r>
            <w:r w:rsidR="002F45CF" w:rsidRPr="002F45CF">
              <w:rPr>
                <w:rFonts w:eastAsia="Times New Roman" w:cstheme="minorHAnsi"/>
                <w:noProof/>
                <w:color w:val="000000"/>
                <w:sz w:val="16"/>
                <w:szCs w:val="16"/>
                <w:lang w:val="en-US"/>
              </w:rPr>
              <w:t>[28]</w:t>
            </w:r>
            <w:r w:rsidR="002F45CF">
              <w:rPr>
                <w:rFonts w:eastAsia="Times New Roman" w:cstheme="minorHAnsi"/>
                <w:color w:val="000000"/>
                <w:sz w:val="16"/>
                <w:szCs w:val="16"/>
                <w:lang w:val="en-US"/>
              </w:rPr>
              <w:fldChar w:fldCharType="end"/>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5029B28"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32.1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0070907"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33.6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8F20D8F"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23</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8FF13C0"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34.5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CA55656"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37</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DEDF3D1"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24</w:t>
            </w:r>
          </w:p>
        </w:tc>
        <w:tc>
          <w:tcPr>
            <w:tcW w:w="0" w:type="auto"/>
            <w:tcBorders>
              <w:top w:val="single" w:sz="4"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14:paraId="1CAF52D9"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-2.40 (-22.59, 17.79)</w:t>
            </w:r>
          </w:p>
        </w:tc>
      </w:tr>
      <w:tr w:rsidR="00706BDA" w:rsidRPr="001953BC" w14:paraId="0EC2E487" w14:textId="77777777" w:rsidTr="00706BDA">
        <w:trPr>
          <w:trHeight w:val="220"/>
        </w:trPr>
        <w:tc>
          <w:tcPr>
            <w:tcW w:w="0" w:type="auto"/>
            <w:vMerge/>
            <w:tcBorders>
              <w:top w:val="single" w:sz="4" w:space="0" w:color="auto"/>
              <w:left w:val="single" w:sz="8" w:space="0" w:color="auto"/>
              <w:bottom w:val="single" w:sz="4" w:space="0" w:color="000000"/>
              <w:right w:val="nil"/>
            </w:tcBorders>
            <w:vAlign w:val="center"/>
            <w:hideMark/>
          </w:tcPr>
          <w:p w14:paraId="56602757"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D2230D" w14:textId="7DB5F73B" w:rsidR="00706BDA" w:rsidRPr="002F45CF" w:rsidRDefault="00706BDA" w:rsidP="00022CB8">
            <w:pPr>
              <w:spacing w:line="240" w:lineRule="auto"/>
              <w:jc w:val="both"/>
              <w:rPr>
                <w:rFonts w:eastAsia="Times New Roman" w:cstheme="minorHAnsi"/>
                <w:color w:val="000000"/>
                <w:sz w:val="16"/>
                <w:szCs w:val="16"/>
                <w:lang w:val="en-US"/>
              </w:rPr>
            </w:pPr>
            <w:r w:rsidRPr="001953BC">
              <w:rPr>
                <w:rFonts w:eastAsia="Times New Roman" w:cstheme="minorHAnsi"/>
                <w:color w:val="000000"/>
                <w:sz w:val="16"/>
                <w:szCs w:val="16"/>
              </w:rPr>
              <w:t xml:space="preserve">Lam </w:t>
            </w:r>
            <w:r w:rsidR="002F45CF">
              <w:rPr>
                <w:rFonts w:eastAsia="Times New Roman" w:cstheme="minorHAnsi"/>
                <w:color w:val="000000"/>
                <w:sz w:val="16"/>
                <w:szCs w:val="16"/>
                <w:lang w:val="en-US"/>
              </w:rPr>
              <w:t xml:space="preserve">and Cheing, </w:t>
            </w:r>
            <w:r w:rsidR="002F45CF">
              <w:rPr>
                <w:rFonts w:eastAsia="Times New Roman" w:cstheme="minorHAnsi"/>
                <w:color w:val="000000"/>
                <w:sz w:val="16"/>
                <w:szCs w:val="16"/>
                <w:lang w:val="en-US"/>
              </w:rPr>
              <w:fldChar w:fldCharType="begin" w:fldLock="1"/>
            </w:r>
            <w:r w:rsidR="002F45CF">
              <w:rPr>
                <w:rFonts w:eastAsia="Times New Roman" w:cstheme="minorHAnsi"/>
                <w:color w:val="000000"/>
                <w:sz w:val="16"/>
                <w:szCs w:val="16"/>
                <w:lang w:val="en-US"/>
              </w:rPr>
              <w:instrText>ADDIN CSL_CITATION { "citationItems" : [ { "id" : "ITEM-1",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"ITEM-1",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 "plainTextFormattedCitation" : "[33]", "previouslyFormattedCitation" : "[33]" }, "properties" : {  }, "schema" : "https://github.com/citation-style-language/schema/raw/master/csl-citation.json" }</w:instrText>
            </w:r>
            <w:r w:rsidR="002F45CF">
              <w:rPr>
                <w:rFonts w:eastAsia="Times New Roman" w:cstheme="minorHAnsi"/>
                <w:color w:val="000000"/>
                <w:sz w:val="16"/>
                <w:szCs w:val="16"/>
                <w:lang w:val="en-US"/>
              </w:rPr>
              <w:fldChar w:fldCharType="separate"/>
            </w:r>
            <w:r w:rsidR="002F45CF" w:rsidRPr="002F45CF">
              <w:rPr>
                <w:rFonts w:eastAsia="Times New Roman" w:cstheme="minorHAnsi"/>
                <w:noProof/>
                <w:color w:val="000000"/>
                <w:sz w:val="16"/>
                <w:szCs w:val="16"/>
                <w:lang w:val="en-US"/>
              </w:rPr>
              <w:t>[33]</w:t>
            </w:r>
            <w:r w:rsidR="002F45CF">
              <w:rPr>
                <w:rFonts w:eastAsia="Times New Roman" w:cstheme="minorHAnsi"/>
                <w:color w:val="000000"/>
                <w:sz w:val="16"/>
                <w:szCs w:val="16"/>
                <w:lang w:val="en-US"/>
              </w:rPr>
              <w:fldChar w:fldCharType="end"/>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5977986"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25.29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F1DCE51"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8.26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580BB97"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21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6A9523E"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19.56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8C4EBD1"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9.75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5977BDA"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F774C9D"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5.73 (0.01, 11.45)</w:t>
            </w:r>
          </w:p>
        </w:tc>
      </w:tr>
      <w:tr w:rsidR="00706BDA" w:rsidRPr="001953BC" w14:paraId="7C8A63DE" w14:textId="77777777" w:rsidTr="00706BDA">
        <w:trPr>
          <w:trHeight w:val="2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65C5B913"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A0A48"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95A14"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176B9"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47FA9"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231D1"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DD3FA"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9E85F" w14:textId="77777777" w:rsidR="00706BDA" w:rsidRPr="001953BC" w:rsidRDefault="00706BDA" w:rsidP="00022CB8">
            <w:pPr>
              <w:spacing w:line="240" w:lineRule="auto"/>
              <w:jc w:val="both"/>
              <w:rPr>
                <w:rFonts w:eastAsia="Times New Roman" w:cstheme="minorHAnsi"/>
                <w:color w:val="000000"/>
                <w:sz w:val="16"/>
                <w:szCs w:val="16"/>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51747A73"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w:t>
            </w:r>
          </w:p>
        </w:tc>
      </w:tr>
      <w:tr w:rsidR="00706BDA" w:rsidRPr="008C1640" w14:paraId="1027078D" w14:textId="77777777" w:rsidTr="00706BDA">
        <w:trPr>
          <w:trHeight w:val="220"/>
        </w:trPr>
        <w:tc>
          <w:tcPr>
            <w:tcW w:w="0" w:type="auto"/>
            <w:vMerge w:val="restart"/>
            <w:tcBorders>
              <w:top w:val="single" w:sz="4" w:space="0" w:color="auto"/>
              <w:left w:val="single" w:sz="8" w:space="0" w:color="auto"/>
              <w:bottom w:val="single" w:sz="8" w:space="0" w:color="000000"/>
              <w:right w:val="nil"/>
            </w:tcBorders>
            <w:shd w:val="clear" w:color="auto" w:fill="auto"/>
            <w:noWrap/>
            <w:tcMar>
              <w:top w:w="15" w:type="dxa"/>
              <w:left w:w="15" w:type="dxa"/>
              <w:bottom w:w="0" w:type="dxa"/>
              <w:right w:w="15" w:type="dxa"/>
            </w:tcMar>
            <w:vAlign w:val="center"/>
            <w:hideMark/>
          </w:tcPr>
          <w:p w14:paraId="64263089" w14:textId="77777777" w:rsidR="00706BDA" w:rsidRPr="002F45CF" w:rsidRDefault="00706BDA" w:rsidP="00022CB8">
            <w:pPr>
              <w:spacing w:line="240" w:lineRule="auto"/>
              <w:jc w:val="both"/>
              <w:rPr>
                <w:rFonts w:eastAsia="Times New Roman" w:cstheme="minorHAnsi"/>
                <w:b/>
                <w:color w:val="000000"/>
                <w:sz w:val="16"/>
                <w:szCs w:val="16"/>
              </w:rPr>
            </w:pPr>
            <w:r w:rsidRPr="002F45CF">
              <w:rPr>
                <w:rFonts w:eastAsia="Times New Roman" w:cstheme="minorHAnsi"/>
                <w:b/>
                <w:color w:val="000000"/>
                <w:sz w:val="16"/>
                <w:szCs w:val="16"/>
              </w:rPr>
              <w:t>Bisset, et al., 2015</w:t>
            </w:r>
          </w:p>
        </w:tc>
        <w:tc>
          <w:tcPr>
            <w:tcW w:w="0" w:type="auto"/>
            <w:gridSpan w:val="8"/>
            <w:tcBorders>
              <w:top w:val="single" w:sz="4" w:space="0" w:color="auto"/>
              <w:left w:val="nil"/>
              <w:bottom w:val="nil"/>
              <w:right w:val="single" w:sz="8" w:space="0" w:color="000000"/>
            </w:tcBorders>
            <w:shd w:val="clear" w:color="auto" w:fill="auto"/>
            <w:noWrap/>
            <w:tcMar>
              <w:top w:w="15" w:type="dxa"/>
              <w:left w:w="15" w:type="dxa"/>
              <w:bottom w:w="0" w:type="dxa"/>
              <w:right w:w="15" w:type="dxa"/>
            </w:tcMar>
            <w:vAlign w:val="bottom"/>
            <w:hideMark/>
          </w:tcPr>
          <w:p w14:paraId="2820DF66" w14:textId="77777777" w:rsidR="00706BDA" w:rsidRPr="001953BC" w:rsidRDefault="00706BDA" w:rsidP="00022CB8">
            <w:pPr>
              <w:spacing w:line="240" w:lineRule="auto"/>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Laser v placebo (NdYAG 204 mW/cm2)</w:t>
            </w:r>
          </w:p>
        </w:tc>
      </w:tr>
      <w:tr w:rsidR="00706BDA" w:rsidRPr="001953BC" w14:paraId="6F40E3A9" w14:textId="77777777" w:rsidTr="00706BDA">
        <w:trPr>
          <w:trHeight w:val="240"/>
        </w:trPr>
        <w:tc>
          <w:tcPr>
            <w:tcW w:w="0" w:type="auto"/>
            <w:vMerge/>
            <w:tcBorders>
              <w:top w:val="single" w:sz="4" w:space="0" w:color="auto"/>
              <w:left w:val="single" w:sz="8" w:space="0" w:color="auto"/>
              <w:bottom w:val="single" w:sz="8" w:space="0" w:color="000000"/>
              <w:right w:val="nil"/>
            </w:tcBorders>
            <w:vAlign w:val="center"/>
            <w:hideMark/>
          </w:tcPr>
          <w:p w14:paraId="4459683E" w14:textId="77777777" w:rsidR="00706BDA" w:rsidRPr="001953BC" w:rsidRDefault="00706BDA" w:rsidP="00022CB8">
            <w:pPr>
              <w:spacing w:line="240" w:lineRule="auto"/>
              <w:jc w:val="both"/>
              <w:rPr>
                <w:rFonts w:eastAsia="Times New Roman" w:cstheme="minorHAnsi"/>
                <w:color w:val="000000"/>
                <w:sz w:val="16"/>
                <w:szCs w:val="16"/>
                <w:lang w:val="en-US"/>
              </w:rPr>
            </w:pP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500D8F5" w14:textId="7AAACEB7" w:rsidR="00706BDA" w:rsidRPr="001953BC" w:rsidRDefault="002F45CF"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Basford</w:t>
            </w:r>
            <w:r>
              <w:rPr>
                <w:rFonts w:eastAsia="Times New Roman" w:cstheme="minorHAnsi"/>
                <w:color w:val="000000"/>
                <w:sz w:val="16"/>
                <w:szCs w:val="16"/>
                <w:lang w:val="en-US"/>
              </w:rPr>
              <w:t xml:space="preserve">, Sheffiled and Cieslak,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Pr>
                <w:rFonts w:eastAsia="Times New Roman" w:cstheme="minorHAnsi"/>
                <w:color w:val="000000"/>
                <w:sz w:val="16"/>
                <w:szCs w:val="16"/>
                <w:lang w:val="en-US"/>
              </w:rPr>
              <w:fldChar w:fldCharType="separate"/>
            </w:r>
            <w:r w:rsidRPr="002F45CF">
              <w:rPr>
                <w:rFonts w:eastAsia="Times New Roman" w:cstheme="minorHAnsi"/>
                <w:noProof/>
                <w:color w:val="000000"/>
                <w:sz w:val="16"/>
                <w:szCs w:val="16"/>
                <w:lang w:val="en-US"/>
              </w:rPr>
              <w:t>[28]</w:t>
            </w:r>
            <w:r>
              <w:rPr>
                <w:rFonts w:eastAsia="Times New Roman" w:cstheme="minorHAnsi"/>
                <w:color w:val="000000"/>
                <w:sz w:val="16"/>
                <w:szCs w:val="16"/>
                <w:lang w:val="en-US"/>
              </w:rPr>
              <w:fldChar w:fldCharType="end"/>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7C8FFEF3"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3B34A936"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6E4C5D0C"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029A8CCD"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7E183643"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14:paraId="01E6A57A"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866EA8D" w14:textId="77777777" w:rsidR="00706BDA" w:rsidRPr="001953BC" w:rsidRDefault="00706BDA" w:rsidP="00022CB8">
            <w:pPr>
              <w:spacing w:line="240" w:lineRule="auto"/>
              <w:jc w:val="both"/>
              <w:rPr>
                <w:rFonts w:eastAsia="Times New Roman" w:cstheme="minorHAnsi"/>
                <w:color w:val="000000"/>
                <w:sz w:val="16"/>
                <w:szCs w:val="16"/>
              </w:rPr>
            </w:pPr>
            <w:r w:rsidRPr="001953BC">
              <w:rPr>
                <w:rFonts w:eastAsia="Times New Roman" w:cstheme="minorHAnsi"/>
                <w:color w:val="000000"/>
                <w:sz w:val="16"/>
                <w:szCs w:val="16"/>
              </w:rPr>
              <w:t xml:space="preserve">-0.07 (-0.64 to 0.51) </w:t>
            </w:r>
          </w:p>
        </w:tc>
      </w:tr>
    </w:tbl>
    <w:p w14:paraId="276AC352" w14:textId="77777777" w:rsidR="00706BDA" w:rsidRPr="001953BC" w:rsidRDefault="00706BDA" w:rsidP="00A9466F">
      <w:pPr>
        <w:widowControl w:val="0"/>
        <w:autoSpaceDE w:val="0"/>
        <w:autoSpaceDN w:val="0"/>
        <w:adjustRightInd w:val="0"/>
        <w:spacing w:after="240" w:line="360" w:lineRule="auto"/>
        <w:jc w:val="both"/>
        <w:rPr>
          <w:rFonts w:cstheme="minorHAnsi"/>
          <w:sz w:val="24"/>
          <w:szCs w:val="24"/>
          <w:lang w:val="en-US"/>
        </w:rPr>
      </w:pPr>
    </w:p>
    <w:p w14:paraId="45D3F1F0" w14:textId="19C1B6BA" w:rsidR="00387940" w:rsidRPr="001953BC" w:rsidRDefault="00387940" w:rsidP="00022CB8">
      <w:pPr>
        <w:pStyle w:val="Heading2"/>
        <w:rPr>
          <w:rFonts w:asciiTheme="minorHAnsi" w:hAnsiTheme="minorHAnsi" w:cstheme="minorHAnsi"/>
          <w:sz w:val="20"/>
          <w:szCs w:val="20"/>
        </w:rPr>
      </w:pPr>
      <w:r w:rsidRPr="001953BC">
        <w:rPr>
          <w:rFonts w:asciiTheme="minorHAnsi" w:hAnsiTheme="minorHAnsi" w:cstheme="minorHAnsi"/>
          <w:sz w:val="20"/>
          <w:szCs w:val="20"/>
        </w:rPr>
        <w:t>Pain free grip strength</w:t>
      </w:r>
      <w:r w:rsidR="00022CB8" w:rsidRPr="001953BC">
        <w:rPr>
          <w:rFonts w:asciiTheme="minorHAnsi" w:hAnsiTheme="minorHAnsi" w:cstheme="minorHAnsi"/>
          <w:sz w:val="20"/>
          <w:szCs w:val="20"/>
        </w:rPr>
        <w:t xml:space="preserve"> </w:t>
      </w:r>
    </w:p>
    <w:p w14:paraId="378BCC78" w14:textId="77777777" w:rsidR="00022CB8" w:rsidRPr="001953BC" w:rsidRDefault="00022CB8" w:rsidP="00022CB8">
      <w:pPr>
        <w:rPr>
          <w:rFonts w:cstheme="minorHAnsi"/>
          <w:sz w:val="20"/>
          <w:szCs w:val="20"/>
        </w:rPr>
      </w:pPr>
    </w:p>
    <w:p w14:paraId="548436F7" w14:textId="49548C27" w:rsidR="00387940" w:rsidRPr="001953BC" w:rsidRDefault="00706BDA" w:rsidP="00022CB8">
      <w:pPr>
        <w:widowControl w:val="0"/>
        <w:autoSpaceDE w:val="0"/>
        <w:autoSpaceDN w:val="0"/>
        <w:adjustRightInd w:val="0"/>
        <w:spacing w:after="240" w:line="360" w:lineRule="auto"/>
        <w:jc w:val="both"/>
        <w:rPr>
          <w:rFonts w:cstheme="minorHAnsi"/>
          <w:sz w:val="20"/>
          <w:szCs w:val="20"/>
          <w:lang w:val="en-US"/>
        </w:rPr>
      </w:pPr>
      <w:r w:rsidRPr="001953BC">
        <w:rPr>
          <w:rFonts w:cstheme="minorHAnsi"/>
          <w:sz w:val="20"/>
          <w:szCs w:val="20"/>
          <w:lang w:val="en-US"/>
        </w:rPr>
        <w:t xml:space="preserve">Two reviews investigated laser therapy effect and </w:t>
      </w:r>
      <w:r w:rsidRPr="001953BC">
        <w:rPr>
          <w:rFonts w:cstheme="minorHAnsi"/>
          <w:color w:val="000000"/>
          <w:sz w:val="20"/>
          <w:szCs w:val="20"/>
          <w:lang w:val="en-US"/>
        </w:rPr>
        <w:t>Pain free grip strength</w:t>
      </w:r>
      <w:r w:rsidRPr="001953BC">
        <w:rPr>
          <w:rFonts w:cstheme="minorHAnsi"/>
          <w:sz w:val="20"/>
          <w:szCs w:val="20"/>
          <w:lang w:val="en-US"/>
        </w:rPr>
        <w:t>, as an outcome measure</w:t>
      </w:r>
      <w:r w:rsidR="002F45CF">
        <w:rPr>
          <w:rFonts w:cstheme="minorHAnsi"/>
          <w:sz w:val="20"/>
          <w:szCs w:val="20"/>
          <w:lang w:val="en-US"/>
        </w:rPr>
        <w:t xml:space="preserve"> </w:t>
      </w:r>
      <w:r w:rsidR="002F45CF">
        <w:rPr>
          <w:rFonts w:cstheme="minorHAnsi"/>
          <w:sz w:val="20"/>
          <w:szCs w:val="20"/>
          <w:lang w:val="en-US"/>
        </w:rPr>
        <w:fldChar w:fldCharType="begin" w:fldLock="1"/>
      </w:r>
      <w:r w:rsidR="002F45CF">
        <w:rPr>
          <w:rFonts w:cstheme="minorHAnsi"/>
          <w:sz w:val="20"/>
          <w:szCs w:val="20"/>
          <w:lang w:val="en-US"/>
        </w:rPr>
        <w:instrText>ADDIN CSL_CITATION { "citationItems" : [ { "id" : "ITEM-1", "itemData" : { "DOI" : "10.1186/1471-2474-9-75", "ISBN" : "1471-2474 (Electronic)\\r1471-2474 (Linking)", "ISSN" : "1471-2474", "PMID" : "18510742", "abstract" : "BACKGROUND: Recent reviews have indicated that low level level laser therapy (LLLT) is ineffective in lateral elbow tendinopathy (LET) without assessing validity of treatment procedures and doses or the influence of prior steroid injections. METHODS: Systematic review with meta-analysis, with primary outcome measures of pain relief and/or global improvement and subgroup analyses of methodological quality, wavelengths and treatment procedures. RESULTS: 18 randomised placebo-controlled trials (RCTs) were identified with 13 RCTs (730 patients) meeting the criteria for meta-analysis. 12 RCTs satisfied half or more of the methodological criteria. Publication bias was detected by Egger's graphical test, which showed a negative direction of bias. Ten of the trials included patients with poor prognosis caused by failed steroid injections or other treatment failures, or long symptom duration or severe baseline pain. The weighted mean difference (WMD) for pain relief was 10.2 mm [95% CI: 3.0 to 17.5] and the RR for global improvement was 1.36 [1.16 to 1.60]. Trials which targeted acupuncture points reported negative results, as did trials with wavelengths 820, 830 and 1064 nm. In a subgroup of five trials with 904 nm lasers and one trial with 632 nm wavelength where the lateral elbow tendon insertions were directly irradiated, WMD for pain relief was 17.2 mm [95% CI: 8.5 to 25.9] and 14.0 mm [95% CI: 7.4 to 20.6] respectively, while RR for global pain improvement was only reported for 904 nm at 1.53 [95% CI: 1.28 to 1.83]. LLLT doses in this subgroup ranged between 0.5 and 7.2 Joules. Secondary outcome measures of painfree grip strength, pain pressure threshold, sick leave and follow-up data from 3 to 8 weeks after the end of treatment, showed consistently significant results in favour of the same LLLT subgroup (p &lt; 0.02). No serious side-effects were reported. CONCLUSION: LLLT administered with optimal doses of 904 nm and possibly 632 nm wavelengths directly to the lateral elbow tendon insertions, seem to offer short-term pain relief and less disability in LET, both alone and in conjunction with an exercise regimen. This finding contradicts the conclusions of previous reviews which failed to assess treatment procedures, wavelengths and optimal doses.", "author" : [ { "dropping-particle" : "", "family" : "Bjordal", "given" : "Jan M", "non-dropping-particle" : "", "parse-names" : false, "suffix" : "" }, { "dropping-particle" : "", "family" : "Lopes-Martins", "given" : "Rodrigo Ab", "non-dropping-particle" : "", "parse-names" : false, "suffix" : "" }, { "dropping-particle" : "", "family" : "Joensen", "given" : "Jon", "non-dropping-particle" : "", "parse-names" : false, "suffix" : "" }, { "dropping-particle" : "", "family" : "Couppe", "given" : "Christian", "non-dropping-particle" : "", "parse-names" : false, "suffix" : "" }, { "dropping-particle" : "", "family" : "Ljunggren", "given" : "Anne E", "non-dropping-particle" : "", "parse-names" : false, "suffix" : "" }, { "dropping-particle" : "", "family" : "Stergioulas", "given" : "Apostolos", "non-dropping-particle" : "", "parse-names" : false, "suffix" : "" }, { "dropping-particle" : "", "family" : "Johnson", "given" : "Mark I", "non-dropping-particle" : "", "parse-names" : false, "suffix" : "" } ], "container-title" : "BMC musculoskeletal disorders", "id" : "ITEM-1", "issued" : { "date-parts" : [ [ "2008" ] ] }, "page" : "75", "title" : "A systematic review with procedural assessments and meta-analysis of low level laser therapy in lateral elbow tendinopathy (tennis elbow).", "type" : "article-journal", "volume" : "9" }, "uris" : [ "http://www.mendeley.com/documents/?uuid=f9faf134-4072-4cdc-8602-b0e89be31dfb" ] }, { "id" : "ITEM-2", "itemData" : { "DOI" : "10.1016/j.jphys.2015.07.015", "ISSN" : "18369561", "PMID" : "26361816", "abstract" : "[Bisset LM, Vicenzino B (2015) Physiotherapy management of lateral epicondylalgia.Journal of Physiotherapy61: 174-181].", "author" : [ { "dropping-particle" : "", "family" : "Bisset", "given" : "Leanne M.", "non-dropping-particle" : "", "parse-names" : false, "suffix" : "" }, { "dropping-particle" : "", "family" : "Vicenzino", "given" : "Bill", "non-dropping-particle" : "", "parse-names" : false, "suffix" : "" } ], "container-title" : "Journal of Physiotherapy", "id" : "ITEM-2", "issue" : "4", "issued" : { "date-parts" : [ [ "2015" ] ] }, "page" : "174-181", "publisher" : "Korea Institute of Oriental Medicine", "title" : "Physiotherapy management of lateral epicondylalgia", "type" : "article-journal", "volume" : "61" }, "uris" : [ "http://www.mendeley.com/documents/?uuid=4ad7f635-523e-4e53-807d-106ef81e808f" ] } ], "mendeley" : { "formattedCitation" : "[2,15]", "plainTextFormattedCitation" : "[2,15]", "previouslyFormattedCitation" : "[2,15]" }, "properties" : {  }, "schema" : "https://github.com/citation-style-language/schema/raw/master/csl-citation.json" }</w:instrText>
      </w:r>
      <w:r w:rsidR="002F45CF">
        <w:rPr>
          <w:rFonts w:cstheme="minorHAnsi"/>
          <w:sz w:val="20"/>
          <w:szCs w:val="20"/>
          <w:lang w:val="en-US"/>
        </w:rPr>
        <w:fldChar w:fldCharType="separate"/>
      </w:r>
      <w:r w:rsidR="002F45CF" w:rsidRPr="002F45CF">
        <w:rPr>
          <w:rFonts w:cstheme="minorHAnsi"/>
          <w:noProof/>
          <w:sz w:val="20"/>
          <w:szCs w:val="20"/>
          <w:lang w:val="en-US"/>
        </w:rPr>
        <w:t>[2,15]</w:t>
      </w:r>
      <w:r w:rsidR="002F45CF">
        <w:rPr>
          <w:rFonts w:cstheme="minorHAnsi"/>
          <w:sz w:val="20"/>
          <w:szCs w:val="20"/>
          <w:lang w:val="en-US"/>
        </w:rPr>
        <w:fldChar w:fldCharType="end"/>
      </w:r>
      <w:r w:rsidRPr="001953BC">
        <w:rPr>
          <w:rFonts w:cstheme="minorHAnsi"/>
          <w:sz w:val="20"/>
          <w:szCs w:val="20"/>
          <w:lang w:val="en-US"/>
        </w:rPr>
        <w:t>. Bisset, et al</w:t>
      </w:r>
      <w:r w:rsidR="006A69E3" w:rsidRPr="001953BC">
        <w:rPr>
          <w:rFonts w:cstheme="minorHAnsi"/>
          <w:sz w:val="20"/>
          <w:szCs w:val="20"/>
          <w:lang w:val="en-US"/>
        </w:rPr>
        <w:t>.</w:t>
      </w:r>
      <w:r w:rsidR="002F45CF">
        <w:rPr>
          <w:rFonts w:cstheme="minorHAnsi"/>
          <w:sz w:val="20"/>
          <w:szCs w:val="20"/>
          <w:lang w:val="en-US"/>
        </w:rPr>
        <w:t xml:space="preserve"> [2]</w:t>
      </w:r>
      <w:r w:rsidRPr="001953BC">
        <w:rPr>
          <w:rFonts w:cstheme="minorHAnsi"/>
          <w:sz w:val="20"/>
          <w:szCs w:val="20"/>
          <w:lang w:val="en-US"/>
        </w:rPr>
        <w:t xml:space="preserve"> included two studies investigated </w:t>
      </w:r>
      <w:r w:rsidR="0096587D" w:rsidRPr="001953BC">
        <w:rPr>
          <w:rFonts w:cstheme="minorHAnsi"/>
          <w:color w:val="000000"/>
          <w:sz w:val="20"/>
          <w:szCs w:val="20"/>
          <w:lang w:val="en-US"/>
        </w:rPr>
        <w:t>p</w:t>
      </w:r>
      <w:r w:rsidRPr="001953BC">
        <w:rPr>
          <w:rFonts w:cstheme="minorHAnsi"/>
          <w:color w:val="000000"/>
          <w:sz w:val="20"/>
          <w:szCs w:val="20"/>
          <w:lang w:val="en-US"/>
        </w:rPr>
        <w:t xml:space="preserve">ain free grip strength with no </w:t>
      </w:r>
      <w:r w:rsidR="0096587D" w:rsidRPr="001953BC">
        <w:rPr>
          <w:rFonts w:cstheme="minorHAnsi"/>
          <w:color w:val="000000"/>
          <w:sz w:val="20"/>
          <w:szCs w:val="20"/>
          <w:lang w:val="en-US"/>
        </w:rPr>
        <w:t xml:space="preserve">statistically </w:t>
      </w:r>
      <w:r w:rsidRPr="001953BC">
        <w:rPr>
          <w:rFonts w:cstheme="minorHAnsi"/>
          <w:color w:val="000000"/>
          <w:sz w:val="20"/>
          <w:szCs w:val="20"/>
          <w:lang w:val="en-US"/>
        </w:rPr>
        <w:t>significant results</w:t>
      </w:r>
      <w:r w:rsidR="002F45CF">
        <w:rPr>
          <w:rFonts w:cstheme="minorHAnsi"/>
          <w:color w:val="000000"/>
          <w:sz w:val="20"/>
          <w:szCs w:val="20"/>
          <w:lang w:val="en-US"/>
        </w:rPr>
        <w:t xml:space="preserve"> </w:t>
      </w:r>
      <w:r w:rsidR="002F45CF">
        <w:rPr>
          <w:rFonts w:cstheme="minorHAnsi"/>
          <w:color w:val="000000"/>
          <w:sz w:val="20"/>
          <w:szCs w:val="20"/>
          <w:lang w:val="en-US"/>
        </w:rPr>
        <w:fldChar w:fldCharType="begin" w:fldLock="1"/>
      </w:r>
      <w:r w:rsidR="002F45CF">
        <w:rPr>
          <w:rFonts w:cstheme="minorHAnsi"/>
          <w:color w:val="000000"/>
          <w:sz w:val="20"/>
          <w:szCs w:val="20"/>
          <w:lang w:val="en-US"/>
        </w:rPr>
        <w:instrText>ADDIN CSL_CITATION { "citationItems" : [ { "id" : "ITEM-1", "itemData" : { "author" : [ { "dropping-particle" : "", "family" : "Haker", "given" : "E", "non-dropping-particle" : "", "parse-names" : false, "suffix" : "" }, { "dropping-particle" : "", "family" : "Lundeberg", "given" : "T", "non-dropping-particle" : "", "parse-names" : false, "suffix" : "" } ], "container-title" : "Laser", "id" : "ITEM-1", "issue" : "5", "issued" : { "date-parts" : [ [ "1991" ] ] }, "page" : "7", "title" : "Pulsed ultrasound treatment in lateral epicondylalgia", "type" : "article-journal", "volume" : "12" }, "uris" : [ "http://www.mendeley.com/documents/?uuid=c0fd4b1a-f107-4b16-806b-05069109c582" ] }, { "id" : "ITEM-2",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"ITEM-2", "issue" : "12", "issued" : { "date-parts" : [ [ "1991", "11" ] ] }, "page" : "984-8", "title" : "Lateral epicondylalgia: report of noneffective midlaser treatment.", "type" : "article-journal", "volume" : "72" }, "uris" : [ "http://www.mendeley.com/documents/?uuid=24218fad-8c2e-4243-a1bb-4866c6e634e9" ] } ], "mendeley" : { "formattedCitation" : "[7,30]", "plainTextFormattedCitation" : "[7,30]", "previouslyFormattedCitation" : "[7,30]" }, "properties" : {  }, "schema" : "https://github.com/citation-style-language/schema/raw/master/csl-citation.json" }</w:instrText>
      </w:r>
      <w:r w:rsidR="002F45CF">
        <w:rPr>
          <w:rFonts w:cstheme="minorHAnsi"/>
          <w:color w:val="000000"/>
          <w:sz w:val="20"/>
          <w:szCs w:val="20"/>
          <w:lang w:val="en-US"/>
        </w:rPr>
        <w:fldChar w:fldCharType="separate"/>
      </w:r>
      <w:r w:rsidR="002F45CF" w:rsidRPr="002F45CF">
        <w:rPr>
          <w:rFonts w:cstheme="minorHAnsi"/>
          <w:noProof/>
          <w:color w:val="000000"/>
          <w:sz w:val="20"/>
          <w:szCs w:val="20"/>
          <w:lang w:val="en-US"/>
        </w:rPr>
        <w:t>[7,30]</w:t>
      </w:r>
      <w:r w:rsidR="002F45CF">
        <w:rPr>
          <w:rFonts w:cstheme="minorHAnsi"/>
          <w:color w:val="000000"/>
          <w:sz w:val="20"/>
          <w:szCs w:val="20"/>
          <w:lang w:val="en-US"/>
        </w:rPr>
        <w:fldChar w:fldCharType="end"/>
      </w:r>
      <w:r w:rsidR="002F45CF">
        <w:rPr>
          <w:rFonts w:cstheme="minorHAnsi"/>
          <w:color w:val="000000"/>
          <w:sz w:val="20"/>
          <w:szCs w:val="20"/>
          <w:lang w:val="en-US"/>
        </w:rPr>
        <w:t xml:space="preserve">. Bjordal, et al. [15] </w:t>
      </w:r>
      <w:r w:rsidR="0096587D" w:rsidRPr="001953BC">
        <w:rPr>
          <w:rFonts w:cstheme="minorHAnsi"/>
          <w:sz w:val="20"/>
          <w:szCs w:val="20"/>
          <w:lang w:val="en-US"/>
        </w:rPr>
        <w:t xml:space="preserve">reported </w:t>
      </w:r>
      <w:r w:rsidRPr="001953BC">
        <w:rPr>
          <w:rFonts w:cstheme="minorHAnsi"/>
          <w:sz w:val="20"/>
          <w:szCs w:val="20"/>
          <w:lang w:val="en-US"/>
        </w:rPr>
        <w:t xml:space="preserve">significantly better results </w:t>
      </w:r>
      <w:r w:rsidR="0096587D" w:rsidRPr="001953BC">
        <w:rPr>
          <w:rFonts w:cstheme="minorHAnsi"/>
          <w:sz w:val="20"/>
          <w:szCs w:val="20"/>
          <w:lang w:val="en-US"/>
        </w:rPr>
        <w:t>for</w:t>
      </w:r>
      <w:r w:rsidRPr="001953BC">
        <w:rPr>
          <w:rFonts w:cstheme="minorHAnsi"/>
          <w:sz w:val="20"/>
          <w:szCs w:val="20"/>
          <w:lang w:val="en-US"/>
        </w:rPr>
        <w:t xml:space="preserve"> LLLT</w:t>
      </w:r>
      <w:r w:rsidR="0096587D" w:rsidRPr="001953BC">
        <w:rPr>
          <w:rFonts w:cstheme="minorHAnsi"/>
          <w:sz w:val="20"/>
          <w:szCs w:val="20"/>
          <w:lang w:val="en-US"/>
        </w:rPr>
        <w:t xml:space="preserve"> in comparison to </w:t>
      </w:r>
      <w:r w:rsidRPr="001953BC">
        <w:rPr>
          <w:rFonts w:cstheme="minorHAnsi"/>
          <w:sz w:val="20"/>
          <w:szCs w:val="20"/>
          <w:lang w:val="en-US"/>
        </w:rPr>
        <w:t xml:space="preserve">placebo with SMDs of 0.66 [95% CI: 0.42 to 0.90] [p &lt; 0.0001). When trials were subgrouped by application technique and wavelengths, only trials with irradiation of tendons and wavelengths 632 nm </w:t>
      </w:r>
      <w:r w:rsidR="00805298" w:rsidRPr="001953BC">
        <w:rPr>
          <w:rFonts w:cstheme="minorHAnsi"/>
          <w:sz w:val="20"/>
          <w:szCs w:val="20"/>
          <w:lang w:val="en-US"/>
        </w:rPr>
        <w:fldChar w:fldCharType="begin" w:fldLock="1"/>
      </w:r>
      <w:r w:rsidR="00553217">
        <w:rPr>
          <w:rFonts w:cstheme="minorHAnsi"/>
          <w:sz w:val="20"/>
          <w:szCs w:val="20"/>
          <w:lang w:val="en-US"/>
        </w:rPr>
        <w:instrText>ADDIN CSL_CITATION { "citationItems" : [ { "id" : "ITEM-1", "itemData" : { "DOI" : "10.1197/j.jht.2007.09.003", "ISSN" : "0894-1130", "PMID" : "18215753", "abstract" : "The aims of this study were to evaluate the effects of low-level laser therapy (LLLT) and to compare these with the effects of brace or ultrasound (US) treatment in tennis elbow. The study design used was a prospective and randomized, controlled, single-blind trial. Fifty-eight outpatients with lateral epicondylitis (9 men, 49 women) were included in the trial. The patients were divided into three groups: 1) brace group-brace plus exercise, 2) ultrasound group-US plus exercise, and 3) laser group-LLLT plus exercise. Patients in the brace group used a lateral counterforce brace for three weeks, US plus hot pack in the ultrasound group, and laser plus hot pack in the LLLT group. In addition, all patients were given progressive stretching and strengthening exercise programs. Grip strength and pain severity were evaluated with visual analog scale (VAS) at baseline, at the second week of treatment, and at the sixth week of treatment. VAS improved significantly in all groups after the treatment and in the ultrasound and laser groups at the sixth week (p&lt;0.05). Grip strength of the affected hand increased only in the laser group after treatment, but was not changed at the sixth week. There were no significant differences between the groups on VAS and grip strength at baseline and at follow-up assessments. The results show that, in patients with lateral epicondylitis, a brace has a shorter beneficial effect than US and laser therapy in reducing pain, and that laser therapy is more effective than the brace and US treatment in improving grip strength.", "author" : [ { "dropping-particle" : "", "family" : "Oken", "given" : "Oznur", "non-dropping-particle" : "", "parse-names" : false, "suffix" : "" }, { "dropping-particle" : "", "family" : "Kahraman", "given" : "Ya\u015far", "non-dropping-particle" : "", "parse-names" : false, "suffix" : "" }, { "dropping-particle" : "", "family" : "Ayhan", "given" : "Figen", "non-dropping-particle" : "", "parse-names" : false, "suffix" : "" }, { "dropping-particle" : "", "family" : "Canpolat", "given" : "Sabahat", "non-dropping-particle" : "", "parse-names" : false, "suffix" : "" }, { "dropping-particle" : "", "family" : "Yorgancioglu", "given" : "Z Rezan", "non-dropping-particle" : "", "parse-names" : false, "suffix" : "" }, { "dropping-particle" : "", "family" : "Oken", "given" : "O Fuad", "non-dropping-particle" : "", "parse-names" : false, "suffix" : "" } ], "container-title" : "Journal of hand therapy : official journal of the American Society of Hand Therapists", "id" : "ITEM-1", "issue" : "1", "issued" : { "date-parts" : [ [ "2008", "1" ] ] }, "page" : "63-7; quiz 68", "title" : "The short-term efficacy of laser, brace, and ultrasound treatment in lateral epicondylitis: a prospective, randomized, controlled trial.", "type" : "article-journal", "volume" : "21" }, "uris" : [ "http://www.mendeley.com/documents/?uuid=284485c4-f2ce-4ec5-86c0-5af5e301a54c" ] } ], "mendeley" : { "formattedCitation" : "[36]", "plainTextFormattedCitation" : "[36]", "previouslyFormattedCitation" : "[36]" }, "properties" : {  }, "schema" : "https://github.com/citation-style-language/schema/raw/master/csl-citation.json" }</w:instrText>
      </w:r>
      <w:r w:rsidR="00805298" w:rsidRPr="001953BC">
        <w:rPr>
          <w:rFonts w:cstheme="minorHAnsi"/>
          <w:sz w:val="20"/>
          <w:szCs w:val="20"/>
          <w:lang w:val="en-US"/>
        </w:rPr>
        <w:fldChar w:fldCharType="separate"/>
      </w:r>
      <w:r w:rsidR="00553217" w:rsidRPr="00553217">
        <w:rPr>
          <w:rFonts w:cstheme="minorHAnsi"/>
          <w:noProof/>
          <w:sz w:val="20"/>
          <w:szCs w:val="20"/>
          <w:lang w:val="en-US"/>
        </w:rPr>
        <w:t>[36]</w:t>
      </w:r>
      <w:r w:rsidR="00805298" w:rsidRPr="001953BC">
        <w:rPr>
          <w:rFonts w:cstheme="minorHAnsi"/>
          <w:sz w:val="20"/>
          <w:szCs w:val="20"/>
          <w:lang w:val="en-US"/>
        </w:rPr>
        <w:fldChar w:fldCharType="end"/>
      </w:r>
      <w:r w:rsidRPr="001953BC">
        <w:rPr>
          <w:rFonts w:cstheme="minorHAnsi"/>
          <w:sz w:val="20"/>
          <w:szCs w:val="20"/>
          <w:lang w:val="en-US"/>
        </w:rPr>
        <w:t xml:space="preserve"> or 904 nm</w:t>
      </w:r>
      <w:r w:rsidR="00CD3DCA" w:rsidRPr="001953BC">
        <w:rPr>
          <w:rFonts w:cstheme="minorHAnsi"/>
          <w:sz w:val="20"/>
          <w:szCs w:val="20"/>
          <w:lang w:val="en-US"/>
        </w:rPr>
        <w:t xml:space="preserve"> </w:t>
      </w:r>
      <w:r w:rsidR="00805298" w:rsidRPr="001953BC">
        <w:rPr>
          <w:rFonts w:cstheme="minorHAnsi"/>
          <w:sz w:val="20"/>
          <w:szCs w:val="20"/>
          <w:lang w:val="en-US"/>
        </w:rPr>
        <w:fldChar w:fldCharType="begin" w:fldLock="1"/>
      </w:r>
      <w:r w:rsidR="00A15B1D">
        <w:rPr>
          <w:rFonts w:cstheme="minorHAnsi"/>
          <w:sz w:val="20"/>
          <w:szCs w:val="20"/>
          <w:lang w:val="en-US"/>
        </w:rPr>
        <w:instrText>ADDIN CSL_CITATION { "citationItems" : [ { "id" : "ITEM-1", "itemData" : {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"author" : [ { "dropping-particle" : "", "family" : "Haker", "given" : "E", "non-dropping-particle" : "", "parse-names" : false, "suffix" : "" }, { "dropping-particle" : "", "family" : "Lundeberg", "given" : "T", "non-dropping-particle" : "", "parse-names" : false, "suffix" : "" } ], "container-title" : "Pain", "id" : "ITEM-1", "issue" : "2", "issued" : { "date-parts" : [ [ "1990", "11" ] ] }, "page" : "243-7", "title" : "Laser treatment applied to acupuncture points in lateral humeral epicondylalgia. A double-blind study.", "type" : "article-journal", "volume" : "43" }, "uris" : [ "http://www.mendeley.com/documents/?uuid=69118534-b8c8-4d54-8131-958a7d03f148" ] }, { "id" : "ITEM-2",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"ITEM-2", "issue" : "1", "issued" : { "date-parts" : [ [ "1992", "1" ] ] }, "page" : "37-42", "title" : "Low level laser versus placebo in the treatment of tennis elbow.", "type" : "article-journal", "volume" : "24" }, "uris" : [ "http://www.mendeley.com/documents/?uuid=058267d9-4a0b-4f3f-be13-24b4a4760714" ] }, { "id" : "ITEM-3",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"ITEM-3", "issue" : "3", "issued" : { "date-parts" : [ [ "2007", "6" ] ] }, "page" : "205-13", "title" : "Effects of low-level laser and plyometric exercises in the treatment of lateral epicondylitis.", "type" : "article-journal", "volume" : "25" }, "uris" : [ "http://www.mendeley.com/documents/?uuid=339e92e7-f738-438b-be14-23973c8a1fae" ] }, { "id" : "ITEM-4",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"ITEM-4",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"[33,39,43,44]", "plainTextFormattedCitation" : "[33,39,43,44]", "previouslyFormattedCitation" : "[33,39,43,44]" }, "properties" : {  }, "schema" : "https://github.com/citation-style-language/schema/raw/master/csl-citation.json" }</w:instrText>
      </w:r>
      <w:r w:rsidR="00805298" w:rsidRPr="001953BC">
        <w:rPr>
          <w:rFonts w:cstheme="minorHAnsi"/>
          <w:sz w:val="20"/>
          <w:szCs w:val="20"/>
          <w:lang w:val="en-US"/>
        </w:rPr>
        <w:fldChar w:fldCharType="separate"/>
      </w:r>
      <w:r w:rsidR="00A15B1D" w:rsidRPr="00A15B1D">
        <w:rPr>
          <w:rFonts w:cstheme="minorHAnsi"/>
          <w:noProof/>
          <w:sz w:val="20"/>
          <w:szCs w:val="20"/>
          <w:lang w:val="en-US"/>
        </w:rPr>
        <w:t>[33,39,43,44]</w:t>
      </w:r>
      <w:r w:rsidR="00805298" w:rsidRPr="001953BC">
        <w:rPr>
          <w:rFonts w:cstheme="minorHAnsi"/>
          <w:sz w:val="20"/>
          <w:szCs w:val="20"/>
          <w:lang w:val="en-US"/>
        </w:rPr>
        <w:fldChar w:fldCharType="end"/>
      </w:r>
      <w:r w:rsidRPr="001953BC">
        <w:rPr>
          <w:rFonts w:cstheme="minorHAnsi"/>
          <w:sz w:val="20"/>
          <w:szCs w:val="20"/>
          <w:lang w:val="en-US"/>
        </w:rPr>
        <w:t>, showed positive results versus control with SMDs at 1.09 [95% CI: 0.42 to 1.76] and 1.30 [95% CI: 0.91 to 1.68], respectively. The results are summari</w:t>
      </w:r>
      <w:r w:rsidR="006A69E3" w:rsidRPr="001953BC">
        <w:rPr>
          <w:rFonts w:cstheme="minorHAnsi"/>
          <w:sz w:val="20"/>
          <w:szCs w:val="20"/>
          <w:lang w:val="en-US"/>
        </w:rPr>
        <w:t>s</w:t>
      </w:r>
      <w:r w:rsidRPr="001953BC">
        <w:rPr>
          <w:rFonts w:cstheme="minorHAnsi"/>
          <w:sz w:val="20"/>
          <w:szCs w:val="20"/>
          <w:lang w:val="en-US"/>
        </w:rPr>
        <w:t xml:space="preserve">ed in </w:t>
      </w:r>
      <w:r w:rsidRPr="001953BC">
        <w:rPr>
          <w:rFonts w:cstheme="minorHAnsi"/>
          <w:color w:val="70AD47" w:themeColor="accent6"/>
          <w:sz w:val="20"/>
          <w:szCs w:val="20"/>
          <w:lang w:val="en-US"/>
        </w:rPr>
        <w:t xml:space="preserve">Table </w:t>
      </w:r>
      <w:r w:rsidR="0040781A" w:rsidRPr="001953BC">
        <w:rPr>
          <w:rFonts w:cstheme="minorHAnsi"/>
          <w:color w:val="70AD47" w:themeColor="accent6"/>
          <w:sz w:val="20"/>
          <w:szCs w:val="20"/>
          <w:lang w:val="en-US"/>
        </w:rPr>
        <w:t>9</w:t>
      </w:r>
      <w:r w:rsidRPr="001953BC">
        <w:rPr>
          <w:rFonts w:cstheme="minorHAnsi"/>
          <w:color w:val="70AD47" w:themeColor="accent6"/>
          <w:sz w:val="20"/>
          <w:szCs w:val="20"/>
          <w:lang w:val="en-US"/>
        </w:rPr>
        <w:t>.</w:t>
      </w:r>
      <w:r w:rsidRPr="001953BC">
        <w:rPr>
          <w:rFonts w:cstheme="minorHAnsi"/>
          <w:sz w:val="20"/>
          <w:szCs w:val="20"/>
          <w:lang w:val="en-US"/>
        </w:rPr>
        <w:t xml:space="preserve"> </w:t>
      </w:r>
    </w:p>
    <w:p w14:paraId="6F3D914C" w14:textId="77777777" w:rsidR="00F551BB" w:rsidRPr="001953BC" w:rsidRDefault="00706BDA" w:rsidP="00A9466F">
      <w:pPr>
        <w:spacing w:line="360" w:lineRule="auto"/>
        <w:jc w:val="both"/>
        <w:rPr>
          <w:rFonts w:cstheme="minorHAnsi"/>
          <w:sz w:val="20"/>
          <w:szCs w:val="20"/>
          <w:lang w:val="en-US"/>
        </w:rPr>
      </w:pPr>
      <w:r w:rsidRPr="001953BC">
        <w:rPr>
          <w:rFonts w:cstheme="minorHAnsi"/>
          <w:color w:val="70AD47" w:themeColor="accent6"/>
          <w:sz w:val="20"/>
          <w:szCs w:val="20"/>
          <w:lang w:val="en-US"/>
        </w:rPr>
        <w:t xml:space="preserve">Table </w:t>
      </w:r>
      <w:r w:rsidR="0040781A" w:rsidRPr="001953BC">
        <w:rPr>
          <w:rFonts w:cstheme="minorHAnsi"/>
          <w:color w:val="70AD47" w:themeColor="accent6"/>
          <w:sz w:val="20"/>
          <w:szCs w:val="20"/>
          <w:lang w:val="en-US"/>
        </w:rPr>
        <w:t>9</w:t>
      </w:r>
      <w:r w:rsidRPr="001953BC">
        <w:rPr>
          <w:rFonts w:cstheme="minorHAnsi"/>
          <w:color w:val="70AD47" w:themeColor="accent6"/>
          <w:sz w:val="20"/>
          <w:szCs w:val="20"/>
          <w:lang w:val="en-US"/>
        </w:rPr>
        <w:t>:</w:t>
      </w:r>
      <w:r w:rsidRPr="001953BC">
        <w:rPr>
          <w:rFonts w:cstheme="minorHAnsi"/>
          <w:sz w:val="20"/>
          <w:szCs w:val="20"/>
          <w:lang w:val="en-US"/>
        </w:rPr>
        <w:t xml:space="preserve"> </w:t>
      </w:r>
      <w:r w:rsidR="0096587D" w:rsidRPr="001953BC">
        <w:rPr>
          <w:rFonts w:cstheme="minorHAnsi"/>
          <w:sz w:val="20"/>
          <w:szCs w:val="20"/>
          <w:lang w:val="en-US"/>
        </w:rPr>
        <w:t xml:space="preserve">Summary table of included reviews - </w:t>
      </w:r>
      <w:r w:rsidRPr="001953BC">
        <w:rPr>
          <w:rFonts w:cstheme="minorHAnsi"/>
          <w:sz w:val="20"/>
          <w:szCs w:val="20"/>
          <w:lang w:val="en-US"/>
        </w:rPr>
        <w:t>Pain free grip strength</w:t>
      </w:r>
    </w:p>
    <w:tbl>
      <w:tblPr>
        <w:tblW w:w="7480" w:type="dxa"/>
        <w:tblCellMar>
          <w:left w:w="0" w:type="dxa"/>
          <w:right w:w="0" w:type="dxa"/>
        </w:tblCellMar>
        <w:tblLook w:val="04A0" w:firstRow="1" w:lastRow="0" w:firstColumn="1" w:lastColumn="0" w:noHBand="0" w:noVBand="1"/>
      </w:tblPr>
      <w:tblGrid>
        <w:gridCol w:w="1379"/>
        <w:gridCol w:w="2282"/>
        <w:gridCol w:w="525"/>
        <w:gridCol w:w="428"/>
        <w:gridCol w:w="466"/>
        <w:gridCol w:w="525"/>
        <w:gridCol w:w="505"/>
        <w:gridCol w:w="466"/>
        <w:gridCol w:w="1766"/>
      </w:tblGrid>
      <w:tr w:rsidR="002D23DE" w:rsidRPr="001953BC" w14:paraId="34AE104C" w14:textId="77777777" w:rsidTr="002D23DE">
        <w:trPr>
          <w:trHeight w:val="240"/>
        </w:trPr>
        <w:tc>
          <w:tcPr>
            <w:tcW w:w="1420"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14:paraId="27FBFC35"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Study</w:t>
            </w:r>
          </w:p>
        </w:tc>
        <w:tc>
          <w:tcPr>
            <w:tcW w:w="124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090750CD"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Included Studies</w:t>
            </w:r>
          </w:p>
        </w:tc>
        <w:tc>
          <w:tcPr>
            <w:tcW w:w="54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78B39040"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44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1BB1E7E8"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48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131A5E1D"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Total</w:t>
            </w:r>
          </w:p>
        </w:tc>
        <w:tc>
          <w:tcPr>
            <w:tcW w:w="54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7599462A"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Mean</w:t>
            </w:r>
          </w:p>
        </w:tc>
        <w:tc>
          <w:tcPr>
            <w:tcW w:w="52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1425ABFA"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SD</w:t>
            </w:r>
          </w:p>
        </w:tc>
        <w:tc>
          <w:tcPr>
            <w:tcW w:w="480" w:type="dxa"/>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04434CE6"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Total</w:t>
            </w:r>
          </w:p>
        </w:tc>
        <w:tc>
          <w:tcPr>
            <w:tcW w:w="1820"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14:paraId="24E9B413"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Mean Difference (95% CI)</w:t>
            </w:r>
          </w:p>
        </w:tc>
      </w:tr>
      <w:tr w:rsidR="002D23DE" w:rsidRPr="001953BC" w14:paraId="5F33F21B" w14:textId="77777777" w:rsidTr="002D23DE">
        <w:trPr>
          <w:trHeight w:val="220"/>
        </w:trPr>
        <w:tc>
          <w:tcPr>
            <w:tcW w:w="0" w:type="auto"/>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hideMark/>
          </w:tcPr>
          <w:p w14:paraId="14B413D2"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5B691B7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6A4F2BDF"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7A52F81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5C0410F3"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230B138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7AF8959A"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bottom"/>
            <w:hideMark/>
          </w:tcPr>
          <w:p w14:paraId="2D902F4E"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14:paraId="0F738EA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r>
      <w:tr w:rsidR="002D23DE" w:rsidRPr="008C1640" w14:paraId="303185DA" w14:textId="77777777" w:rsidTr="002D23DE">
        <w:trPr>
          <w:trHeight w:val="220"/>
        </w:trPr>
        <w:tc>
          <w:tcPr>
            <w:tcW w:w="0" w:type="auto"/>
            <w:vMerge w:val="restart"/>
            <w:tcBorders>
              <w:top w:val="single" w:sz="4" w:space="0" w:color="auto"/>
              <w:left w:val="single" w:sz="8" w:space="0" w:color="auto"/>
              <w:bottom w:val="single" w:sz="4" w:space="0" w:color="000000"/>
              <w:right w:val="nil"/>
            </w:tcBorders>
            <w:shd w:val="clear" w:color="auto" w:fill="auto"/>
            <w:noWrap/>
            <w:tcMar>
              <w:top w:w="15" w:type="dxa"/>
              <w:left w:w="15" w:type="dxa"/>
              <w:bottom w:w="0" w:type="dxa"/>
              <w:right w:w="15" w:type="dxa"/>
            </w:tcMar>
            <w:vAlign w:val="center"/>
            <w:hideMark/>
          </w:tcPr>
          <w:p w14:paraId="66DBEF6A"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Bisset, et al., 2015</w:t>
            </w:r>
          </w:p>
        </w:tc>
        <w:tc>
          <w:tcPr>
            <w:tcW w:w="0" w:type="auto"/>
            <w:gridSpan w:val="8"/>
            <w:tcBorders>
              <w:top w:val="single" w:sz="4" w:space="0" w:color="auto"/>
              <w:left w:val="nil"/>
              <w:bottom w:val="nil"/>
              <w:right w:val="single" w:sz="8" w:space="0" w:color="000000"/>
            </w:tcBorders>
            <w:shd w:val="clear" w:color="auto" w:fill="auto"/>
            <w:noWrap/>
            <w:tcMar>
              <w:top w:w="15" w:type="dxa"/>
              <w:left w:w="15" w:type="dxa"/>
              <w:bottom w:w="0" w:type="dxa"/>
              <w:right w:w="15" w:type="dxa"/>
            </w:tcMar>
            <w:vAlign w:val="bottom"/>
            <w:hideMark/>
          </w:tcPr>
          <w:p w14:paraId="1E7CAE25" w14:textId="77777777" w:rsidR="002D23DE" w:rsidRPr="001953BC" w:rsidRDefault="002D23DE" w:rsidP="00A9466F">
            <w:pPr>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 xml:space="preserve">Laser v placebo (HeNe 632.8 nm, 5 mW; GaAs 904 nm, 4 mW) </w:t>
            </w:r>
          </w:p>
        </w:tc>
      </w:tr>
      <w:tr w:rsidR="002D23DE" w:rsidRPr="001953BC" w14:paraId="61D95046" w14:textId="77777777" w:rsidTr="002D23DE">
        <w:trPr>
          <w:trHeight w:val="220"/>
        </w:trPr>
        <w:tc>
          <w:tcPr>
            <w:tcW w:w="0" w:type="auto"/>
            <w:vMerge/>
            <w:tcBorders>
              <w:top w:val="single" w:sz="4" w:space="0" w:color="auto"/>
              <w:left w:val="single" w:sz="8" w:space="0" w:color="auto"/>
              <w:bottom w:val="single" w:sz="4" w:space="0" w:color="000000"/>
              <w:right w:val="nil"/>
            </w:tcBorders>
            <w:vAlign w:val="center"/>
            <w:hideMark/>
          </w:tcPr>
          <w:p w14:paraId="76E8CFD0" w14:textId="77777777" w:rsidR="002D23DE" w:rsidRPr="001953BC" w:rsidRDefault="002D23DE" w:rsidP="00A9466F">
            <w:pPr>
              <w:jc w:val="both"/>
              <w:rPr>
                <w:rFonts w:eastAsia="Times New Roman" w:cstheme="minorHAnsi"/>
                <w:b/>
                <w:bCs/>
                <w:color w:val="000000"/>
                <w:sz w:val="16"/>
                <w:szCs w:val="16"/>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953AD" w14:textId="660CDDED" w:rsidR="002D23DE" w:rsidRPr="002F45CF" w:rsidRDefault="002D23DE" w:rsidP="00A9466F">
            <w:pPr>
              <w:jc w:val="both"/>
              <w:rPr>
                <w:rFonts w:eastAsia="Times New Roman" w:cstheme="minorHAnsi"/>
                <w:color w:val="000000"/>
                <w:sz w:val="16"/>
                <w:szCs w:val="16"/>
                <w:lang w:val="en-US"/>
              </w:rPr>
            </w:pPr>
            <w:r w:rsidRPr="001953BC">
              <w:rPr>
                <w:rFonts w:eastAsia="Times New Roman" w:cstheme="minorHAnsi"/>
                <w:color w:val="000000"/>
                <w:sz w:val="16"/>
                <w:szCs w:val="16"/>
              </w:rPr>
              <w:t xml:space="preserve">Haker </w:t>
            </w:r>
            <w:r w:rsidR="002F45CF">
              <w:rPr>
                <w:rFonts w:eastAsia="Times New Roman" w:cstheme="minorHAnsi"/>
                <w:color w:val="000000"/>
                <w:sz w:val="16"/>
                <w:szCs w:val="16"/>
                <w:lang w:val="en-US"/>
              </w:rPr>
              <w:t>and Lundeberg, [7]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BEA17"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050D1"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9414F"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B564E"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AC9A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B56E"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4028372B"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-0.37 (-0.89 to 0.15)</w:t>
            </w:r>
          </w:p>
        </w:tc>
      </w:tr>
      <w:tr w:rsidR="002D23DE" w:rsidRPr="008C1640" w14:paraId="49C6D678" w14:textId="77777777" w:rsidTr="002D23DE">
        <w:trPr>
          <w:trHeight w:val="220"/>
        </w:trPr>
        <w:tc>
          <w:tcPr>
            <w:tcW w:w="0" w:type="auto"/>
            <w:vMerge/>
            <w:tcBorders>
              <w:top w:val="single" w:sz="4" w:space="0" w:color="auto"/>
              <w:left w:val="single" w:sz="8" w:space="0" w:color="auto"/>
              <w:bottom w:val="single" w:sz="4" w:space="0" w:color="000000"/>
              <w:right w:val="nil"/>
            </w:tcBorders>
            <w:vAlign w:val="center"/>
            <w:hideMark/>
          </w:tcPr>
          <w:p w14:paraId="68E97D98" w14:textId="77777777" w:rsidR="002D23DE" w:rsidRPr="001953BC" w:rsidRDefault="002D23DE" w:rsidP="00A9466F">
            <w:pPr>
              <w:jc w:val="both"/>
              <w:rPr>
                <w:rFonts w:eastAsia="Times New Roman" w:cstheme="minorHAnsi"/>
                <w:b/>
                <w:bCs/>
                <w:color w:val="000000"/>
                <w:sz w:val="16"/>
                <w:szCs w:val="16"/>
              </w:rPr>
            </w:pPr>
          </w:p>
        </w:tc>
        <w:tc>
          <w:tcPr>
            <w:tcW w:w="0" w:type="auto"/>
            <w:gridSpan w:val="8"/>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60842D33" w14:textId="77777777" w:rsidR="002D23DE" w:rsidRPr="001953BC" w:rsidRDefault="002D23DE" w:rsidP="00A9466F">
            <w:pPr>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 xml:space="preserve">Laser v placebo  (GaAs 904 nm, 12 mW) </w:t>
            </w:r>
          </w:p>
        </w:tc>
      </w:tr>
      <w:tr w:rsidR="002D23DE" w:rsidRPr="001953BC" w14:paraId="5C4B03C8" w14:textId="77777777" w:rsidTr="002D23DE">
        <w:trPr>
          <w:trHeight w:val="220"/>
        </w:trPr>
        <w:tc>
          <w:tcPr>
            <w:tcW w:w="0" w:type="auto"/>
            <w:vMerge/>
            <w:tcBorders>
              <w:top w:val="single" w:sz="4" w:space="0" w:color="auto"/>
              <w:left w:val="single" w:sz="8" w:space="0" w:color="auto"/>
              <w:bottom w:val="single" w:sz="4" w:space="0" w:color="000000"/>
              <w:right w:val="nil"/>
            </w:tcBorders>
            <w:vAlign w:val="center"/>
            <w:hideMark/>
          </w:tcPr>
          <w:p w14:paraId="6C1E845F" w14:textId="77777777" w:rsidR="002D23DE" w:rsidRPr="001953BC" w:rsidRDefault="002D23DE" w:rsidP="00A9466F">
            <w:pPr>
              <w:jc w:val="both"/>
              <w:rPr>
                <w:rFonts w:eastAsia="Times New Roman" w:cstheme="minorHAnsi"/>
                <w:b/>
                <w:bCs/>
                <w:color w:val="000000"/>
                <w:sz w:val="16"/>
                <w:szCs w:val="16"/>
                <w:lang w:val="en-US"/>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9C914FD" w14:textId="53C9641A" w:rsidR="002D23DE" w:rsidRPr="001953BC" w:rsidRDefault="002F45CF" w:rsidP="00A9466F">
            <w:pPr>
              <w:jc w:val="both"/>
              <w:rPr>
                <w:rFonts w:eastAsia="Times New Roman" w:cstheme="minorHAnsi"/>
                <w:color w:val="000000"/>
                <w:sz w:val="16"/>
                <w:szCs w:val="16"/>
              </w:rPr>
            </w:pPr>
            <w:r w:rsidRPr="001953BC">
              <w:rPr>
                <w:rFonts w:eastAsia="Times New Roman" w:cstheme="minorHAnsi"/>
                <w:color w:val="000000"/>
                <w:sz w:val="16"/>
                <w:szCs w:val="16"/>
              </w:rPr>
              <w:t xml:space="preserve">Haker </w:t>
            </w:r>
            <w:r>
              <w:rPr>
                <w:rFonts w:eastAsia="Times New Roman" w:cstheme="minorHAnsi"/>
                <w:color w:val="000000"/>
                <w:sz w:val="16"/>
                <w:szCs w:val="16"/>
                <w:lang w:val="en-US"/>
              </w:rPr>
              <w:t>and Lundeberg, [30]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2371E13"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789BBE1"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9F9A60A"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963BED9"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29D765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DD24DB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7FC11FE"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xml:space="preserve">0.47 (-0.10 to 1.04) </w:t>
            </w:r>
          </w:p>
        </w:tc>
      </w:tr>
      <w:tr w:rsidR="002D23DE" w:rsidRPr="001953BC" w14:paraId="70D89925" w14:textId="77777777" w:rsidTr="002D23DE">
        <w:trPr>
          <w:trHeight w:val="22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44DCE693"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663DA"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182DA"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CB2D"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038FE"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7323A"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EBFA0"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A2DD2"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79FCC32D"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r>
      <w:tr w:rsidR="002D23DE" w:rsidRPr="001953BC" w14:paraId="2B0DA2DA" w14:textId="77777777" w:rsidTr="002D23DE">
        <w:trPr>
          <w:trHeight w:val="220"/>
        </w:trPr>
        <w:tc>
          <w:tcPr>
            <w:tcW w:w="0" w:type="auto"/>
            <w:vMerge w:val="restart"/>
            <w:tcBorders>
              <w:top w:val="single" w:sz="4" w:space="0" w:color="auto"/>
              <w:left w:val="single" w:sz="8" w:space="0" w:color="auto"/>
              <w:bottom w:val="nil"/>
              <w:right w:val="nil"/>
            </w:tcBorders>
            <w:shd w:val="clear" w:color="auto" w:fill="auto"/>
            <w:noWrap/>
            <w:tcMar>
              <w:top w:w="15" w:type="dxa"/>
              <w:left w:w="15" w:type="dxa"/>
              <w:bottom w:w="0" w:type="dxa"/>
              <w:right w:w="15" w:type="dxa"/>
            </w:tcMar>
            <w:vAlign w:val="center"/>
            <w:hideMark/>
          </w:tcPr>
          <w:p w14:paraId="40780DC3"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Bjordal, et al., 2008</w:t>
            </w:r>
          </w:p>
        </w:tc>
        <w:tc>
          <w:tcPr>
            <w:tcW w:w="0" w:type="auto"/>
            <w:gridSpan w:val="8"/>
            <w:tcBorders>
              <w:top w:val="single" w:sz="4" w:space="0" w:color="auto"/>
              <w:left w:val="nil"/>
              <w:bottom w:val="nil"/>
              <w:right w:val="single" w:sz="8" w:space="0" w:color="000000"/>
            </w:tcBorders>
            <w:shd w:val="clear" w:color="auto" w:fill="auto"/>
            <w:noWrap/>
            <w:tcMar>
              <w:top w:w="15" w:type="dxa"/>
              <w:left w:w="15" w:type="dxa"/>
              <w:bottom w:w="0" w:type="dxa"/>
              <w:right w:w="15" w:type="dxa"/>
            </w:tcMar>
            <w:vAlign w:val="bottom"/>
            <w:hideMark/>
          </w:tcPr>
          <w:p w14:paraId="58B4CC47"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Tendon Application 904nm</w:t>
            </w:r>
          </w:p>
        </w:tc>
      </w:tr>
      <w:tr w:rsidR="002D23DE" w:rsidRPr="001953BC" w14:paraId="44FF7810"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452D3D9E"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1A79E" w14:textId="74C54CE5" w:rsidR="002D23DE" w:rsidRPr="001953BC" w:rsidRDefault="00E13C4C" w:rsidP="00A9466F">
            <w:pPr>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[7]</w:t>
            </w:r>
            <w:r>
              <w:rPr>
                <w:rFonts w:eastAsia="Times New Roman" w:cstheme="minorHAnsi"/>
                <w:color w:val="000000"/>
                <w:sz w:val="16"/>
                <w:szCs w:val="16"/>
              </w:rPr>
              <w:fldChar w:fldCharType="end"/>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854B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6646B"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72D59"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365F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B2B70"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E53CF"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24</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2F720A3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0.72 (0.14, 1.30)</w:t>
            </w:r>
          </w:p>
        </w:tc>
      </w:tr>
      <w:tr w:rsidR="002D23DE" w:rsidRPr="001953BC" w14:paraId="7090D028"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17ADD69B"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EB528" w14:textId="269BC694" w:rsidR="002D23DE" w:rsidRPr="001953BC" w:rsidRDefault="00E13C4C" w:rsidP="00A9466F">
            <w:pPr>
              <w:jc w:val="both"/>
              <w:rPr>
                <w:rFonts w:eastAsia="Times New Roman" w:cstheme="minorHAnsi"/>
                <w:color w:val="000000"/>
                <w:sz w:val="16"/>
                <w:szCs w:val="16"/>
              </w:rPr>
            </w:pPr>
            <w:r w:rsidRPr="00F87942">
              <w:rPr>
                <w:rFonts w:eastAsia="Times New Roman" w:cstheme="minorHAnsi"/>
                <w:color w:val="000000"/>
                <w:sz w:val="16"/>
                <w:szCs w:val="16"/>
                <w:lang w:val="en-US"/>
              </w:rPr>
              <w:t>Vasseljen</w:t>
            </w:r>
            <w:r>
              <w:rPr>
                <w:rFonts w:eastAsia="Times New Roman" w:cstheme="minorHAnsi"/>
                <w:color w:val="000000"/>
                <w:sz w:val="16"/>
                <w:szCs w:val="16"/>
                <w:lang w:val="en-US"/>
              </w:rPr>
              <w:t>,</w:t>
            </w:r>
            <w:r w:rsidRPr="00F87942">
              <w:rPr>
                <w:rFonts w:eastAsia="Times New Roman" w:cstheme="minorHAnsi"/>
                <w:color w:val="000000"/>
                <w:sz w:val="16"/>
                <w:szCs w:val="16"/>
                <w:lang w:val="en-US"/>
              </w:rPr>
              <w:t xml:space="preserve"> </w:t>
            </w:r>
            <w:r>
              <w:rPr>
                <w:rFonts w:eastAsia="Times New Roman" w:cstheme="minorHAnsi"/>
                <w:color w:val="000000"/>
                <w:sz w:val="16"/>
                <w:szCs w:val="16"/>
                <w:lang w:val="en-US"/>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85F86"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58708"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DEDF"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80E37"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64D70"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5AC7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4D5FE7D"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3.39 (2.22, 4.55)</w:t>
            </w:r>
          </w:p>
        </w:tc>
      </w:tr>
      <w:tr w:rsidR="002D23DE" w:rsidRPr="001953BC" w14:paraId="3B2741FB"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7E8E8B0F"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9BA75" w14:textId="5DFAF962" w:rsidR="002D23DE" w:rsidRPr="001953BC" w:rsidRDefault="00E13C4C" w:rsidP="00A9466F">
            <w:pPr>
              <w:jc w:val="both"/>
              <w:rPr>
                <w:rFonts w:eastAsia="Times New Roman" w:cstheme="minorHAnsi"/>
                <w:color w:val="000000"/>
                <w:sz w:val="16"/>
                <w:szCs w:val="16"/>
              </w:rPr>
            </w:pPr>
            <w:r w:rsidRPr="004629C5">
              <w:rPr>
                <w:rFonts w:eastAsia="Times New Roman" w:cstheme="minorHAnsi"/>
                <w:color w:val="000000"/>
                <w:sz w:val="16"/>
                <w:szCs w:val="16"/>
                <w:lang w:val="en-US"/>
              </w:rPr>
              <w:t>Stergioulas</w:t>
            </w:r>
            <w:r>
              <w:rPr>
                <w:rFonts w:eastAsia="Times New Roman" w:cstheme="minorHAnsi"/>
                <w:color w:val="000000"/>
                <w:sz w:val="16"/>
                <w:szCs w:val="16"/>
                <w:lang w:val="en-US"/>
              </w:rPr>
              <w:t xml:space="preserve">,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"ITEM-1", "issue" : "3", "issued" : { "date-parts" : [ [ "2007", "6" ] ] }, "page" : "205-13", "title" : "Effects of low-level laser and plyometric exercises in the treatment of lateral epicondylitis.", "type" : "article-journal", "volume" : "25" }, "uris" : [ "http://www.mendeley.com/documents/?uuid=339e92e7-f738-438b-be14-23973c8a1fae" ] } ], "mendeley" : { "formattedCitation" : "[39]", "plainTextFormattedCitation" : "[39]", "previouslyFormattedCitation" : "[39]" }, "properties" : {  }, "schema" : "https://github.com/citation-style-language/schema/raw/master/csl-citation.json" }</w:instrText>
            </w:r>
            <w:r>
              <w:rPr>
                <w:rFonts w:eastAsia="Times New Roman" w:cstheme="minorHAnsi"/>
                <w:color w:val="000000"/>
                <w:sz w:val="16"/>
                <w:szCs w:val="16"/>
                <w:lang w:val="en-US"/>
              </w:rPr>
              <w:fldChar w:fldCharType="separate"/>
            </w:r>
            <w:r w:rsidRPr="004629C5">
              <w:rPr>
                <w:rFonts w:eastAsia="Times New Roman" w:cstheme="minorHAnsi"/>
                <w:noProof/>
                <w:color w:val="000000"/>
                <w:sz w:val="16"/>
                <w:szCs w:val="16"/>
                <w:lang w:val="en-US"/>
              </w:rPr>
              <w:t>[39]</w:t>
            </w:r>
            <w:r>
              <w:rPr>
                <w:rFonts w:eastAsia="Times New Roman" w:cstheme="minorHAnsi"/>
                <w:color w:val="000000"/>
                <w:sz w:val="16"/>
                <w:szCs w:val="16"/>
                <w:lang w:val="en-US"/>
              </w:rPr>
              <w:fldChar w:fldCharType="end"/>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2E5A9"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13EFD"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A4B66"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B709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AC68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E8D3E"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0D6D74D2"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0.43 (-0.3, 1.15)</w:t>
            </w:r>
          </w:p>
        </w:tc>
      </w:tr>
      <w:tr w:rsidR="002D23DE" w:rsidRPr="001953BC" w14:paraId="0701C206"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6C1AFBAB"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5C5E1" w14:textId="57AA8C96" w:rsidR="002D23DE" w:rsidRPr="001953BC" w:rsidRDefault="00E13C4C" w:rsidP="00A9466F">
            <w:pPr>
              <w:jc w:val="both"/>
              <w:rPr>
                <w:rFonts w:eastAsia="Times New Roman" w:cstheme="minorHAnsi"/>
                <w:color w:val="000000"/>
                <w:sz w:val="16"/>
                <w:szCs w:val="16"/>
              </w:rPr>
            </w:pPr>
            <w:r w:rsidRPr="004629C5">
              <w:rPr>
                <w:rFonts w:eastAsia="Times New Roman" w:cstheme="minorHAnsi"/>
                <w:color w:val="000000"/>
                <w:sz w:val="16"/>
                <w:szCs w:val="16"/>
                <w:lang w:val="en-US"/>
              </w:rPr>
              <w:t>Lam</w:t>
            </w:r>
            <w:r>
              <w:rPr>
                <w:rFonts w:eastAsia="Times New Roman" w:cstheme="minorHAnsi"/>
                <w:color w:val="000000"/>
                <w:sz w:val="16"/>
                <w:szCs w:val="16"/>
                <w:lang w:val="en-US"/>
              </w:rPr>
              <w:t xml:space="preserve"> and Cheing,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"ITEM-1",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 "plainTextFormattedCitation" : "[33]", "previouslyFormattedCitation" : "[33]" }, "properties" : {  }, "schema" : "https://github.com/citation-style-language/schema/raw/master/csl-citation.json" }</w:instrText>
            </w:r>
            <w:r>
              <w:rPr>
                <w:rFonts w:eastAsia="Times New Roman" w:cstheme="minorHAnsi"/>
                <w:color w:val="000000"/>
                <w:sz w:val="16"/>
                <w:szCs w:val="16"/>
                <w:lang w:val="en-US"/>
              </w:rPr>
              <w:fldChar w:fldCharType="separate"/>
            </w:r>
            <w:r w:rsidRPr="00E451EF">
              <w:rPr>
                <w:rFonts w:eastAsia="Times New Roman" w:cstheme="minorHAnsi"/>
                <w:noProof/>
                <w:color w:val="000000"/>
                <w:sz w:val="16"/>
                <w:szCs w:val="16"/>
                <w:lang w:val="en-US"/>
              </w:rPr>
              <w:t>[33]</w:t>
            </w:r>
            <w:r>
              <w:rPr>
                <w:rFonts w:eastAsia="Times New Roman" w:cstheme="minorHAnsi"/>
                <w:color w:val="000000"/>
                <w:sz w:val="16"/>
                <w:szCs w:val="16"/>
                <w:lang w:val="en-US"/>
              </w:rPr>
              <w:fldChar w:fldCharType="end"/>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54532"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49.10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C5DB1"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31090"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F462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C201"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66CD"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01327010"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2.79 (1.89. 3.7)</w:t>
            </w:r>
          </w:p>
        </w:tc>
      </w:tr>
      <w:tr w:rsidR="002D23DE" w:rsidRPr="001953BC" w14:paraId="22E53934"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697D1A19"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F2614"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D27E"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BDDC0"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EE82"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8DEB2"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43AF6"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6E992"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394B9022"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r>
      <w:tr w:rsidR="002D23DE" w:rsidRPr="008C1640" w14:paraId="6EFB3639"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4ED032FE" w14:textId="77777777" w:rsidR="002D23DE" w:rsidRPr="001953BC" w:rsidRDefault="002D23DE" w:rsidP="00A9466F">
            <w:pPr>
              <w:jc w:val="both"/>
              <w:rPr>
                <w:rFonts w:eastAsia="Times New Roman" w:cstheme="minorHAnsi"/>
                <w:b/>
                <w:bCs/>
                <w:color w:val="000000"/>
                <w:sz w:val="16"/>
                <w:szCs w:val="16"/>
              </w:rPr>
            </w:pPr>
          </w:p>
        </w:tc>
        <w:tc>
          <w:tcPr>
            <w:tcW w:w="0" w:type="auto"/>
            <w:gridSpan w:val="8"/>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24410F78" w14:textId="77777777" w:rsidR="002D23DE" w:rsidRPr="001953BC" w:rsidRDefault="002D23DE" w:rsidP="00A9466F">
            <w:pPr>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Tendon Application 820nm and 1064nm</w:t>
            </w:r>
          </w:p>
        </w:tc>
      </w:tr>
      <w:tr w:rsidR="002D23DE" w:rsidRPr="001953BC" w14:paraId="01899A74"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365C1B6C" w14:textId="77777777" w:rsidR="002D23DE" w:rsidRPr="001953BC" w:rsidRDefault="002D23DE" w:rsidP="00A9466F">
            <w:pPr>
              <w:jc w:val="both"/>
              <w:rPr>
                <w:rFonts w:eastAsia="Times New Roman" w:cstheme="minorHAnsi"/>
                <w:b/>
                <w:bCs/>
                <w:color w:val="000000"/>
                <w:sz w:val="16"/>
                <w:szCs w:val="16"/>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DBAC" w14:textId="6855D950" w:rsidR="002D23DE" w:rsidRPr="001953BC" w:rsidRDefault="00E13C4C" w:rsidP="00A9466F">
            <w:pPr>
              <w:jc w:val="both"/>
              <w:rPr>
                <w:rFonts w:eastAsia="Times New Roman" w:cstheme="minorHAnsi"/>
                <w:color w:val="000000"/>
                <w:sz w:val="16"/>
                <w:szCs w:val="16"/>
              </w:rPr>
            </w:pPr>
            <w:r w:rsidRPr="001953BC">
              <w:rPr>
                <w:rFonts w:eastAsia="Times New Roman" w:cstheme="minorHAnsi"/>
                <w:color w:val="000000"/>
                <w:sz w:val="16"/>
                <w:szCs w:val="16"/>
              </w:rPr>
              <w:t xml:space="preserve">Papadopoulos, et al.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"ITEM-1", "issue" : "1", "issued" : { "date-parts" : [ [ "1996", "2", "1" ] ] }, "page" : "9-11", "title" : "Low-level laser therapy does not aid the management of tennis elbow", "type" : "article-journal", "volume" : "10" }, "uris" : [ "http://www.mendeley.com/documents/?uuid=2ccfd75e-2ff4-46bd-a1a0-b6d42e85c82a" ] } ], "mendeley" : { "formattedCitation" : "[38]", "plainTextFormattedCitation" : "[38]", "previouslyFormattedCitation" : "[38]" }, "properties" : {  }, "schema" : "https://github.com/citation-style-language/schema/raw/master/csl-citation.json" }</w:instrText>
            </w:r>
            <w:r>
              <w:rPr>
                <w:rFonts w:eastAsia="Times New Roman" w:cstheme="minorHAnsi"/>
                <w:color w:val="000000"/>
                <w:sz w:val="16"/>
                <w:szCs w:val="16"/>
              </w:rPr>
              <w:fldChar w:fldCharType="separate"/>
            </w:r>
            <w:r w:rsidRPr="00E91D03">
              <w:rPr>
                <w:rFonts w:eastAsia="Times New Roman" w:cstheme="minorHAnsi"/>
                <w:noProof/>
                <w:color w:val="000000"/>
                <w:sz w:val="16"/>
                <w:szCs w:val="16"/>
              </w:rPr>
              <w:t>[38]</w:t>
            </w:r>
            <w:r>
              <w:rPr>
                <w:rFonts w:eastAsia="Times New Roman" w:cstheme="minorHAnsi"/>
                <w:color w:val="000000"/>
                <w:sz w:val="16"/>
                <w:szCs w:val="16"/>
              </w:rPr>
              <w:fldChar w:fldCharType="end"/>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C1C5F"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9158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55B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BCEB"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C7E1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E99AA"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15</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7A49F003"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-0.93 (-1.7, -0.15)</w:t>
            </w:r>
          </w:p>
        </w:tc>
      </w:tr>
      <w:tr w:rsidR="002D23DE" w:rsidRPr="001953BC" w14:paraId="65834997"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16F71542"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3289"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A8187"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812BD"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3B407"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4271"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7B0FB"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D7569"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316E0A06"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r>
      <w:tr w:rsidR="002D23DE" w:rsidRPr="001953BC" w14:paraId="4942EBAC"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78AB15A5" w14:textId="77777777" w:rsidR="002D23DE" w:rsidRPr="001953BC" w:rsidRDefault="002D23DE" w:rsidP="00A9466F">
            <w:pPr>
              <w:jc w:val="both"/>
              <w:rPr>
                <w:rFonts w:eastAsia="Times New Roman" w:cstheme="minorHAnsi"/>
                <w:b/>
                <w:bCs/>
                <w:color w:val="000000"/>
                <w:sz w:val="16"/>
                <w:szCs w:val="16"/>
              </w:rPr>
            </w:pPr>
          </w:p>
        </w:tc>
        <w:tc>
          <w:tcPr>
            <w:tcW w:w="0" w:type="auto"/>
            <w:gridSpan w:val="8"/>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566A5B71" w14:textId="77777777" w:rsidR="002D23DE" w:rsidRPr="001953BC" w:rsidRDefault="002D23DE" w:rsidP="00A9466F">
            <w:pPr>
              <w:jc w:val="both"/>
              <w:rPr>
                <w:rFonts w:eastAsia="Times New Roman" w:cstheme="minorHAnsi"/>
                <w:b/>
                <w:bCs/>
                <w:color w:val="000000"/>
                <w:sz w:val="16"/>
                <w:szCs w:val="16"/>
              </w:rPr>
            </w:pPr>
            <w:r w:rsidRPr="001953BC">
              <w:rPr>
                <w:rFonts w:eastAsia="Times New Roman" w:cstheme="minorHAnsi"/>
                <w:b/>
                <w:bCs/>
                <w:color w:val="000000"/>
                <w:sz w:val="16"/>
                <w:szCs w:val="16"/>
              </w:rPr>
              <w:t>Acupoint application technique 904nm</w:t>
            </w:r>
          </w:p>
        </w:tc>
      </w:tr>
      <w:tr w:rsidR="002D23DE" w:rsidRPr="001953BC" w14:paraId="0190BBB7"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2757F55C"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C9606" w14:textId="53F7E1D7" w:rsidR="002D23DE" w:rsidRPr="001953BC" w:rsidRDefault="00E13C4C" w:rsidP="00A9466F">
            <w:pPr>
              <w:jc w:val="both"/>
              <w:rPr>
                <w:rFonts w:eastAsia="Times New Roman" w:cstheme="minorHAnsi"/>
                <w:color w:val="000000"/>
                <w:sz w:val="16"/>
                <w:szCs w:val="16"/>
              </w:rPr>
            </w:pPr>
            <w:r w:rsidRPr="00E451EF">
              <w:rPr>
                <w:rFonts w:eastAsia="Times New Roman" w:cstheme="minorHAnsi"/>
                <w:color w:val="000000"/>
                <w:sz w:val="16"/>
                <w:szCs w:val="16"/>
                <w:lang w:val="en-US"/>
              </w:rPr>
              <w:t>Lundeberg</w:t>
            </w:r>
            <w:r>
              <w:rPr>
                <w:rFonts w:eastAsia="Times New Roman" w:cstheme="minorHAnsi"/>
                <w:color w:val="000000"/>
                <w:sz w:val="16"/>
                <w:szCs w:val="16"/>
                <w:lang w:val="en-US"/>
              </w:rPr>
              <w:t xml:space="preserve">, Haker and Thomas,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Pr>
                <w:rFonts w:eastAsia="Times New Roman" w:cstheme="minorHAnsi"/>
                <w:color w:val="000000"/>
                <w:sz w:val="16"/>
                <w:szCs w:val="16"/>
                <w:lang w:val="en-US"/>
              </w:rPr>
              <w:fldChar w:fldCharType="separate"/>
            </w:r>
            <w:r w:rsidRPr="00363D9A">
              <w:rPr>
                <w:rFonts w:eastAsia="Times New Roman" w:cstheme="minorHAnsi"/>
                <w:noProof/>
                <w:color w:val="000000"/>
                <w:sz w:val="16"/>
                <w:szCs w:val="16"/>
                <w:lang w:val="en-US"/>
              </w:rPr>
              <w:t>[35]</w:t>
            </w:r>
            <w:r>
              <w:rPr>
                <w:rFonts w:eastAsia="Times New Roman" w:cstheme="minorHAnsi"/>
                <w:color w:val="000000"/>
                <w:sz w:val="16"/>
                <w:szCs w:val="16"/>
                <w:lang w:val="en-US"/>
              </w:rPr>
              <w:fldChar w:fldCharType="end"/>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44896"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6540"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64263"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D866F"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B528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B93A"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19</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1B009CE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0.13 (-0.42, 0.68)</w:t>
            </w:r>
          </w:p>
        </w:tc>
      </w:tr>
      <w:tr w:rsidR="002D23DE" w:rsidRPr="001953BC" w14:paraId="0BDEE640"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287E14E1"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3B477" w14:textId="0D4D256B" w:rsidR="002D23DE" w:rsidRPr="001953BC" w:rsidRDefault="00E13C4C" w:rsidP="00A9466F">
            <w:pPr>
              <w:jc w:val="both"/>
              <w:rPr>
                <w:rFonts w:eastAsia="Times New Roman" w:cstheme="minorHAnsi"/>
                <w:color w:val="000000"/>
                <w:sz w:val="16"/>
                <w:szCs w:val="16"/>
              </w:rPr>
            </w:pPr>
            <w:r w:rsidRPr="001953BC">
              <w:rPr>
                <w:rFonts w:eastAsia="Times New Roman" w:cstheme="minorHAnsi"/>
                <w:color w:val="000000"/>
                <w:sz w:val="16"/>
                <w:szCs w:val="16"/>
              </w:rPr>
              <w:t xml:space="preserve">Haker and Lundeberg </w:t>
            </w:r>
            <w:r>
              <w:rPr>
                <w:rFonts w:eastAsia="Times New Roman" w:cstheme="minorHAnsi"/>
                <w:color w:val="000000"/>
                <w:sz w:val="16"/>
                <w:szCs w:val="16"/>
                <w:lang w:val="en-US"/>
              </w:rPr>
              <w:t xml:space="preserve"> </w:t>
            </w:r>
            <w:r>
              <w:rPr>
                <w:rFonts w:eastAsia="Times New Roman" w:cstheme="minorHAnsi"/>
                <w:color w:val="000000"/>
                <w:sz w:val="16"/>
                <w:szCs w:val="16"/>
              </w:rPr>
              <w:fldChar w:fldCharType="begin" w:fldLock="1"/>
            </w:r>
            <w:r>
              <w:rPr>
                <w:rFonts w:eastAsia="Times New Roman" w:cstheme="minorHAnsi"/>
                <w:color w:val="000000"/>
                <w:sz w:val="16"/>
                <w:szCs w:val="16"/>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"mendeley" : { "formattedCitation" : "[7]", "plainTextFormattedCitation" : "[7]", "previouslyFormattedCitation" : "[7]" }, "properties" : {  }, "schema" : "https://github.com/citation-style-language/schema/raw/master/csl-citation.json" }</w:instrText>
            </w:r>
            <w:r>
              <w:rPr>
                <w:rFonts w:eastAsia="Times New Roman" w:cstheme="minorHAnsi"/>
                <w:color w:val="000000"/>
                <w:sz w:val="16"/>
                <w:szCs w:val="16"/>
              </w:rPr>
              <w:fldChar w:fldCharType="separate"/>
            </w:r>
            <w:r w:rsidRPr="006A7AD7">
              <w:rPr>
                <w:rFonts w:eastAsia="Times New Roman" w:cstheme="minorHAnsi"/>
                <w:noProof/>
                <w:color w:val="000000"/>
                <w:sz w:val="16"/>
                <w:szCs w:val="16"/>
              </w:rPr>
              <w:t>[7]</w:t>
            </w:r>
            <w:r>
              <w:rPr>
                <w:rFonts w:eastAsia="Times New Roman" w:cstheme="minorHAnsi"/>
                <w:color w:val="000000"/>
                <w:sz w:val="16"/>
                <w:szCs w:val="16"/>
              </w:rPr>
              <w:fldChar w:fldCharType="end"/>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EE51A"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7EA8D"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E0C1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27697"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C6D7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FB28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26</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33602E59"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0.38 (-0.18, 0.95)</w:t>
            </w:r>
          </w:p>
        </w:tc>
      </w:tr>
      <w:tr w:rsidR="002D23DE" w:rsidRPr="001953BC" w14:paraId="52C5B2A4"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0133D788" w14:textId="77777777" w:rsidR="002D23DE" w:rsidRPr="001953BC" w:rsidRDefault="002D23DE" w:rsidP="00A9466F">
            <w:pPr>
              <w:jc w:val="both"/>
              <w:rPr>
                <w:rFonts w:eastAsia="Times New Roman" w:cstheme="minorHAnsi"/>
                <w:b/>
                <w:bCs/>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02B50"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A6AA9"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ACF75"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56AEE"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42BD7"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2BFED"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9EBCB" w14:textId="77777777" w:rsidR="002D23DE" w:rsidRPr="001953BC" w:rsidRDefault="002D23DE" w:rsidP="00A9466F">
            <w:pPr>
              <w:jc w:val="both"/>
              <w:rPr>
                <w:rFonts w:eastAsia="Times New Roman" w:cstheme="minorHAnsi"/>
                <w:color w:val="000000"/>
                <w:sz w:val="16"/>
                <w:szCs w:val="16"/>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3FD7BEF6"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r>
      <w:tr w:rsidR="002D23DE" w:rsidRPr="008C1640" w14:paraId="0D82290C"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05631E2A" w14:textId="77777777" w:rsidR="002D23DE" w:rsidRPr="001953BC" w:rsidRDefault="002D23DE" w:rsidP="00A9466F">
            <w:pPr>
              <w:jc w:val="both"/>
              <w:rPr>
                <w:rFonts w:eastAsia="Times New Roman" w:cstheme="minorHAnsi"/>
                <w:b/>
                <w:bCs/>
                <w:color w:val="000000"/>
                <w:sz w:val="16"/>
                <w:szCs w:val="16"/>
              </w:rPr>
            </w:pPr>
          </w:p>
        </w:tc>
        <w:tc>
          <w:tcPr>
            <w:tcW w:w="0" w:type="auto"/>
            <w:gridSpan w:val="8"/>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14:paraId="4688E9E7" w14:textId="77777777" w:rsidR="002D23DE" w:rsidRPr="001953BC" w:rsidRDefault="002D23DE" w:rsidP="00A9466F">
            <w:pPr>
              <w:jc w:val="both"/>
              <w:rPr>
                <w:rFonts w:eastAsia="Times New Roman" w:cstheme="minorHAnsi"/>
                <w:b/>
                <w:bCs/>
                <w:color w:val="000000"/>
                <w:sz w:val="16"/>
                <w:szCs w:val="16"/>
                <w:lang w:val="en-US"/>
              </w:rPr>
            </w:pPr>
            <w:r w:rsidRPr="001953BC">
              <w:rPr>
                <w:rFonts w:eastAsia="Times New Roman" w:cstheme="minorHAnsi"/>
                <w:b/>
                <w:bCs/>
                <w:color w:val="000000"/>
                <w:sz w:val="16"/>
                <w:szCs w:val="16"/>
                <w:lang w:val="en-US"/>
              </w:rPr>
              <w:t>Tendon Application 632nm versus brace</w:t>
            </w:r>
          </w:p>
        </w:tc>
      </w:tr>
      <w:tr w:rsidR="002D23DE" w:rsidRPr="001953BC" w14:paraId="4662416A" w14:textId="77777777" w:rsidTr="002D23DE">
        <w:trPr>
          <w:trHeight w:val="220"/>
        </w:trPr>
        <w:tc>
          <w:tcPr>
            <w:tcW w:w="0" w:type="auto"/>
            <w:vMerge/>
            <w:tcBorders>
              <w:top w:val="single" w:sz="4" w:space="0" w:color="auto"/>
              <w:left w:val="single" w:sz="8" w:space="0" w:color="auto"/>
              <w:bottom w:val="nil"/>
              <w:right w:val="nil"/>
            </w:tcBorders>
            <w:vAlign w:val="center"/>
            <w:hideMark/>
          </w:tcPr>
          <w:p w14:paraId="556D7AF0" w14:textId="77777777" w:rsidR="002D23DE" w:rsidRPr="001953BC" w:rsidRDefault="002D23DE" w:rsidP="00A9466F">
            <w:pPr>
              <w:jc w:val="both"/>
              <w:rPr>
                <w:rFonts w:eastAsia="Times New Roman" w:cstheme="minorHAnsi"/>
                <w:b/>
                <w:bCs/>
                <w:color w:val="000000"/>
                <w:sz w:val="16"/>
                <w:szCs w:val="16"/>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23143" w14:textId="44D17F16" w:rsidR="002D23DE" w:rsidRPr="001953BC" w:rsidRDefault="00E13C4C" w:rsidP="00A9466F">
            <w:pPr>
              <w:jc w:val="both"/>
              <w:rPr>
                <w:rFonts w:eastAsia="Times New Roman" w:cstheme="minorHAnsi"/>
                <w:color w:val="000000"/>
                <w:sz w:val="16"/>
                <w:szCs w:val="16"/>
              </w:rPr>
            </w:pPr>
            <w:r w:rsidRPr="00E451EF">
              <w:rPr>
                <w:rFonts w:eastAsia="Times New Roman" w:cstheme="minorHAnsi"/>
                <w:color w:val="000000"/>
                <w:sz w:val="16"/>
                <w:szCs w:val="16"/>
                <w:lang w:val="en-US"/>
              </w:rPr>
              <w:t>Oken</w:t>
            </w:r>
            <w:r>
              <w:rPr>
                <w:rFonts w:eastAsia="Times New Roman" w:cstheme="minorHAnsi"/>
                <w:color w:val="000000"/>
                <w:sz w:val="16"/>
                <w:szCs w:val="16"/>
                <w:lang w:val="en-US"/>
              </w:rPr>
              <w:t xml:space="preserve">, et al. </w:t>
            </w:r>
            <w:r>
              <w:rPr>
                <w:rFonts w:eastAsia="Times New Roman" w:cstheme="minorHAnsi"/>
                <w:color w:val="000000"/>
                <w:sz w:val="16"/>
                <w:szCs w:val="16"/>
                <w:lang w:val="en-US"/>
              </w:rPr>
              <w:fldChar w:fldCharType="begin" w:fldLock="1"/>
            </w:r>
            <w:r>
              <w:rPr>
                <w:rFonts w:eastAsia="Times New Roman" w:cstheme="minorHAnsi"/>
                <w:color w:val="000000"/>
                <w:sz w:val="16"/>
                <w:szCs w:val="16"/>
                <w:lang w:val="en-US"/>
              </w:rPr>
              <w:instrText>ADDIN CSL_CITATION { "citationItems" : [ { "id" : "ITEM-1", "itemData" : { "DOI" : "10.1197/j.jht.2007.09.003", "ISSN" : "0894-1130", "PMID" : "18215753", "abstract" : "The aims of this study were to evaluate the effects of low-level laser therapy (LLLT) and to compare these with the effects of brace or ultrasound (US) treatment in tennis elbow. The study design used was a prospective and randomized, controlled, single-blind trial. Fifty-eight outpatients with lateral epicondylitis (9 men, 49 women) were included in the trial. The patients were divided into three groups: 1) brace group-brace plus exercise, 2) ultrasound group-US plus exercise, and 3) laser group-LLLT plus exercise. Patients in the brace group used a lateral counterforce brace for three weeks, US plus hot pack in the ultrasound group, and laser plus hot pack in the LLLT group. In addition, all patients were given progressive stretching and strengthening exercise programs. Grip strength and pain severity were evaluated with visual analog scale (VAS) at baseline, at the second week of treatment, and at the sixth week of treatment. VAS improved significantly in all groups after the treatment and in the ultrasound and laser groups at the sixth week (p&lt;0.05). Grip strength of the affected hand increased only in the laser group after treatment, but was not changed at the sixth week. There were no significant differences between the groups on VAS and grip strength at baseline and at follow-up assessments. The results show that, in patients with lateral epicondylitis, a brace has a shorter beneficial effect than US and laser therapy in reducing pain, and that laser therapy is more effective than the brace and US treatment in improving grip strength.", "author" : [ { "dropping-particle" : "", "family" : "Oken", "given" : "Oznur", "non-dropping-particle" : "", "parse-names" : false, "suffix" : "" }, { "dropping-particle" : "", "family" : "Kahraman", "given" : "Ya\u015far", "non-dropping-particle" : "", "parse-names" : false, "suffix" : "" }, { "dropping-particle" : "", "family" : "Ayhan", "given" : "Figen", "non-dropping-particle" : "", "parse-names" : false, "suffix" : "" }, { "dropping-particle" : "", "family" : "Canpolat", "given" : "Sabahat", "non-dropping-particle" : "", "parse-names" : false, "suffix" : "" }, { "dropping-particle" : "", "family" : "Yorgancioglu", "given" : "Z Rezan", "non-dropping-particle" : "", "parse-names" : false, "suffix" : "" }, { "dropping-particle" : "", "family" : "Oken", "given" : "O Fuad", "non-dropping-particle" : "", "parse-names" : false, "suffix" : "" } ], "container-title" : "Journal of hand therapy : official journal of the American Society of Hand Therapists", "id" : "ITEM-1", "issue" : "1", "issued" : { "date-parts" : [ [ "2008", "1" ] ] }, "page" : "63-7; quiz 68", "title" : "The short-term efficacy of laser, brace, and ultrasound treatment in lateral epicondylitis: a prospective, randomized, controlled trial.", "type" : "article-journal", "volume" : "21" }, "uris" : [ "http://www.mendeley.com/documents/?uuid=284485c4-f2ce-4ec5-86c0-5af5e301a54c" ] } ], "mendeley" : { "formattedCitation" : "[36]", "plainTextFormattedCitation" : "[36]", "previouslyFormattedCitation" : "[36]" }, "properties" : {  }, "schema" : "https://github.com/citation-style-language/schema/raw/master/csl-citation.json" }</w:instrText>
            </w:r>
            <w:r>
              <w:rPr>
                <w:rFonts w:eastAsia="Times New Roman" w:cstheme="minorHAnsi"/>
                <w:color w:val="000000"/>
                <w:sz w:val="16"/>
                <w:szCs w:val="16"/>
                <w:lang w:val="en-US"/>
              </w:rPr>
              <w:fldChar w:fldCharType="separate"/>
            </w:r>
            <w:r w:rsidRPr="00E451EF">
              <w:rPr>
                <w:rFonts w:eastAsia="Times New Roman" w:cstheme="minorHAnsi"/>
                <w:noProof/>
                <w:color w:val="000000"/>
                <w:sz w:val="16"/>
                <w:szCs w:val="16"/>
                <w:lang w:val="en-US"/>
              </w:rPr>
              <w:t>[36]</w:t>
            </w:r>
            <w:r>
              <w:rPr>
                <w:rFonts w:eastAsia="Times New Roman" w:cstheme="minorHAnsi"/>
                <w:color w:val="000000"/>
                <w:sz w:val="16"/>
                <w:szCs w:val="16"/>
                <w:lang w:val="en-US"/>
              </w:rPr>
              <w:fldChar w:fldCharType="end"/>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8BCA5"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9CF98"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DE944"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9086"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72EB6"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7C147"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20</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005E8D60"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1.09 (0.42, 1.76)</w:t>
            </w:r>
          </w:p>
        </w:tc>
      </w:tr>
      <w:tr w:rsidR="002D23DE" w:rsidRPr="001953BC" w14:paraId="3FFAB9D0" w14:textId="77777777" w:rsidTr="002D23DE">
        <w:trPr>
          <w:trHeight w:val="320"/>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4274596C" w14:textId="77777777" w:rsidR="002D23DE" w:rsidRPr="001953BC" w:rsidRDefault="002D23DE" w:rsidP="00A9466F">
            <w:pPr>
              <w:jc w:val="both"/>
              <w:rPr>
                <w:rFonts w:eastAsia="Times New Roman" w:cstheme="minorHAnsi"/>
                <w:color w:val="000000"/>
                <w:sz w:val="16"/>
                <w:szCs w:val="16"/>
              </w:rPr>
            </w:pPr>
            <w:r w:rsidRPr="001953BC">
              <w:rPr>
                <w:rFonts w:eastAsia="Times New Roman" w:cstheme="minorHAnsi"/>
                <w:color w:val="000000"/>
                <w:sz w:val="16"/>
                <w:szCs w:val="16"/>
              </w:rPr>
              <w:t> </w:t>
            </w:r>
          </w:p>
        </w:tc>
        <w:tc>
          <w:tcPr>
            <w:tcW w:w="0" w:type="auto"/>
            <w:gridSpan w:val="8"/>
            <w:tcBorders>
              <w:top w:val="nil"/>
              <w:left w:val="nil"/>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04976B44" w14:textId="77777777" w:rsidR="002D23DE" w:rsidRPr="001953BC" w:rsidRDefault="002D23DE" w:rsidP="00022CB8">
            <w:pPr>
              <w:jc w:val="right"/>
              <w:rPr>
                <w:rFonts w:eastAsia="Times New Roman" w:cstheme="minorHAnsi"/>
                <w:b/>
                <w:bCs/>
                <w:color w:val="000000"/>
                <w:sz w:val="16"/>
                <w:szCs w:val="16"/>
              </w:rPr>
            </w:pPr>
            <w:r w:rsidRPr="001953BC">
              <w:rPr>
                <w:rFonts w:eastAsia="Times New Roman" w:cstheme="minorHAnsi"/>
                <w:b/>
                <w:bCs/>
                <w:color w:val="000000"/>
                <w:sz w:val="16"/>
                <w:szCs w:val="16"/>
              </w:rPr>
              <w:t>Total : 0.66 (0.42, 0.90]</w:t>
            </w:r>
          </w:p>
        </w:tc>
      </w:tr>
    </w:tbl>
    <w:p w14:paraId="60C10DA8" w14:textId="62378DAE" w:rsidR="00CD3DCA" w:rsidRPr="001953BC" w:rsidRDefault="001C579A" w:rsidP="00A9466F">
      <w:pPr>
        <w:spacing w:line="360" w:lineRule="auto"/>
        <w:jc w:val="both"/>
        <w:rPr>
          <w:rFonts w:cstheme="minorHAnsi"/>
          <w:sz w:val="24"/>
          <w:szCs w:val="24"/>
          <w:lang w:val="en-US"/>
        </w:rPr>
      </w:pPr>
      <w:r w:rsidRPr="001953BC">
        <w:rPr>
          <w:rFonts w:cstheme="minorHAnsi"/>
          <w:sz w:val="24"/>
          <w:szCs w:val="24"/>
          <w:lang w:val="en-US"/>
        </w:rPr>
        <w:tab/>
      </w:r>
    </w:p>
    <w:p w14:paraId="45CA0396" w14:textId="084329CD" w:rsidR="001953BC" w:rsidRPr="00E05CE1" w:rsidRDefault="001953BC" w:rsidP="001953BC">
      <w:pPr>
        <w:pStyle w:val="Heading1"/>
        <w:rPr>
          <w:rFonts w:asciiTheme="minorHAnsi" w:hAnsiTheme="minorHAnsi" w:cstheme="minorHAnsi"/>
          <w:sz w:val="20"/>
          <w:szCs w:val="20"/>
          <w:lang w:val="en-US"/>
        </w:rPr>
      </w:pPr>
      <w:r w:rsidRPr="00E05CE1">
        <w:rPr>
          <w:rFonts w:asciiTheme="minorHAnsi" w:hAnsiTheme="minorHAnsi" w:cstheme="minorHAnsi"/>
          <w:sz w:val="20"/>
          <w:szCs w:val="20"/>
          <w:lang w:val="en-US"/>
        </w:rPr>
        <w:t xml:space="preserve">Studies included in qualitative synthesis </w:t>
      </w:r>
    </w:p>
    <w:p w14:paraId="13A74BEE" w14:textId="77777777" w:rsidR="001953BC" w:rsidRPr="00E05CE1" w:rsidRDefault="001953BC" w:rsidP="001953BC">
      <w:pPr>
        <w:rPr>
          <w:rFonts w:cstheme="minorHAnsi"/>
          <w:sz w:val="20"/>
          <w:szCs w:val="20"/>
          <w:lang w:val="en-US"/>
        </w:rPr>
      </w:pPr>
    </w:p>
    <w:p w14:paraId="50CC0021" w14:textId="3A50B6F2" w:rsidR="001D1C7B" w:rsidRPr="00E05CE1" w:rsidRDefault="001C579A" w:rsidP="00A9466F">
      <w:pPr>
        <w:spacing w:line="360" w:lineRule="auto"/>
        <w:jc w:val="both"/>
        <w:rPr>
          <w:rFonts w:cstheme="minorHAnsi"/>
          <w:sz w:val="20"/>
          <w:szCs w:val="20"/>
          <w:lang w:val="en-US"/>
        </w:rPr>
      </w:pPr>
      <w:r w:rsidRPr="00E05CE1">
        <w:rPr>
          <w:rFonts w:cstheme="minorHAnsi"/>
          <w:sz w:val="20"/>
          <w:szCs w:val="20"/>
          <w:lang w:val="en-US"/>
        </w:rPr>
        <w:t xml:space="preserve">The extensive search </w:t>
      </w:r>
      <w:r w:rsidR="00173423" w:rsidRPr="00E05CE1">
        <w:rPr>
          <w:rFonts w:cstheme="minorHAnsi"/>
          <w:sz w:val="20"/>
          <w:szCs w:val="20"/>
          <w:lang w:val="en-US"/>
        </w:rPr>
        <w:t xml:space="preserve">for relative reviews </w:t>
      </w:r>
      <w:r w:rsidR="004B2C4F" w:rsidRPr="00E05CE1">
        <w:rPr>
          <w:rFonts w:cstheme="minorHAnsi"/>
          <w:sz w:val="20"/>
          <w:szCs w:val="20"/>
          <w:lang w:val="en-US"/>
        </w:rPr>
        <w:t xml:space="preserve">revealed two more reviews </w:t>
      </w:r>
      <w:r w:rsidR="00E13C4C" w:rsidRPr="00E05CE1">
        <w:rPr>
          <w:rFonts w:cstheme="minorHAnsi"/>
          <w:sz w:val="20"/>
          <w:szCs w:val="20"/>
          <w:lang w:val="en-US"/>
        </w:rPr>
        <w:fldChar w:fldCharType="begin" w:fldLock="1"/>
      </w:r>
      <w:r w:rsidR="00E13C4C" w:rsidRPr="00E05CE1">
        <w:rPr>
          <w:rFonts w:cstheme="minorHAnsi"/>
          <w:sz w:val="20"/>
          <w:szCs w:val="20"/>
          <w:lang w:val="en-US"/>
        </w:rPr>
        <w:instrText>ADDIN CSL_CITATION { "citationItems" : [ { "id" : "ITEM-1", "itemData" : { "DOI" : "10.1197/j.jht.2004.02.011", "ISBN" : "0894-1130", "ISSN" : "0894-1130", "PMID" : "15162109", "abstract" : "The purpose of this systematic review was to determine the effectiveness of conservative treatments for lateral epicondylitis and to provide recommendations based on this evidence. Five reviewers searched computerized bibliographic databases for articles on the conservative treatment of lateral epicondylitis from the years 1983 to 2003. A total of 209 studies were located; however, only 31 of these met the study inclusion criteria. Each of the articles was randomly allocated to reviewers and critically appraised using a structured critical appraisal tool with 23 items. Treatment recommendations were based on this rating and Sackett's Level of Evidence. This review has determined, with at least level 2b evidence, that a number of treatments, including acupuncture, exercise therapy, manipulations and mobilizations, ultrasound, phonophoresis, Rebox, and ionization with diclofenac all show positive effects in the reduction of pain or improvement in function for patients with lateral epicondylitis. There is also at least level 2b evidence showing laser therapy and pulsed electromagnetic field therapy to be ineffective in the management of this condition. Practitioners should use the treatment techniques that have strongest evidence and ensure that studies findings are generalized to patients who are similar to those reported in primary research studies in terms of patient demographics and injury presentation.", "author" : [ { "dropping-particle" : "", "family" : "Trudel", "given" : "Daniel", "non-dropping-particle" : "", "parse-names" : false, "suffix" : "" }, { "dropping-particle" : "", "family" : "Duley", "given" : "Jennifer", "non-dropping-particle" : "", "parse-names" : false, "suffix" : "" }, { "dropping-particle" : "", "family" : "Zastrow", "given" : "Ingrid", "non-dropping-particle" : "", "parse-names" : false, "suffix" : "" }, { "dropping-particle" : "", "family" : "Kerr", "given" : "Erin W", "non-dropping-particle" : "", "parse-names" : false, "suffix" : "" }, { "dropping-particle" : "", "family" : "Davidson", "given" : "Robyn", "non-dropping-particle" : "", "parse-names" : false, "suffix" : "" }, { "dropping-particle" : "", "family" : "MacDermid", "given" : "Joy C", "non-dropping-particle" : "", "parse-names" : false, "suffix" : "" } ], "container-title" : "Journal of Hand Therapy : Official journal of the American Society of Hand Therapists", "id" : "ITEM-1", "issue" : "2", "issued" : { "date-parts" : [ [ "2004" ] ] }, "page" : "243-266", "title" : "Rehabilitation for patients with lateral epicondylitis: a systematic review.", "type" : "article-journal", "volume" : "17" }, "uris" : [ "http://www.mendeley.com/documents/?uuid=ca2b247f-0372-4ef8-8c0e-ae981dd981b9" ] }, { "id" : "ITEM-2", "itemData" : { "DOI" : "10.1007/s11552-014-9642-x", "ISSN" : "15589455", "PMID" : "25414603", "abstract" : "Background Non-surgical approaches to treatment of lateral epicondylitis are numerous. The aim of this systematic review is to examine randomized, controlled trials of these treatments. Methods Numerous databases were systematically searched from earliest records to February 2013. Search terms included \"lateral epicondylitis,\" \"lateral elbow pain,\" \"tennis elbow,\" \"lateral epicondylalgia,\" and \"elbow tendinopathy\" combined with \"randomized controlled trial.\" Two reviewers examined the literature for eligibility via article abstract and full text. Results Fifty-eight articles met eligibility criteria: (1) a target population of patients with symptoms of lateral epicondylitis; (2) evaluation of treatment of lateral epicondylitis with the following non-surgical techniques: corticosteroid injection, injection technique, iontophoresis, botulinum toxin A injection, prolotherapy, platelet-rich plasma or autologous blood injection, bracing, physical therapy, shockwave therapy, or laser therapy; and (3) a randomized controlled trial design. Lateral epicondylitis is a condition that is usually self-limited. There may be a short-term pain relief advantage found with the application of corticosteroids, but no demonstrable long-term pain relief. Injection of botulinum toxin A and prolotherapy are superior to placebo but not to corticosteroids, and botulinum toxin A is likely to produce concomitant extensor weakness. Platelet-rich plasma or autologous blood injections have been found to be both more and less effective than corticosteroid injections. Non-invasive treatment methods such as bracing, physical therapy, and extracorporeal shockwave therapy do not appear to provide definitive benefit regarding pain relief. Some studies of low-level laser therapy show superiority to placebo whereas others do not. Conclusions There are multiple randomized controlled trials for non-surgical management of lateral epicondylitis, but the existing literature does not provide conclusive evidence that there is one preferred method of non-surgical treatment for this condition. Lateral epicondylitis is a condition that is usually self-limited, resolving over a 12- to 18-month period without treatment. Level of Evidence Therapeutic Level II. See Instructions to Authors for a complete description of level of evidence. \u00a9 2014 American Association for Hand Surgery.", "author" : [ { "dropping-particle" : "", "family" : "Sims", "given" : "Susan E G", "non-dropping-particle" : "", "parse-names" : false, "suffix" : "" }, { "dropping-particle" : "", "family" : "Miller", "given" : "Katherine", "non-dropping-particle" : "", "parse-names" : false, "suffix" : "" }, { "dropping-particle" : "", "family" : "Elfar", "given" : "John C.", "non-dropping-particle" : "", "parse-names" : false, "suffix" : "" }, { "dropping-particle" : "", "family" : "Hammert", "given" : "Warren C.", "non-dropping-particle" : "", "parse-names" : false, "suffix" : "" } ], "container-title" : "Hand", "id" : "ITEM-2", "issue" : "4", "issued" : { "date-parts" : [ [ "2014" ] ] }, "page" : "419-446", "title" : "Non-surgical treatment of lateral epicondylitis: a systematic review of randomized controlled trials", "type" : "article-journal", "volume" : "9" }, "uris" : [ "http://www.mendeley.com/documents/?uuid=d5d2810a-89ed-4a38-b729-ebc527422775" ] } ], "mendeley" : { "formattedCitation" : "[10,16]", "plainTextFormattedCitation" : "[10,16]", "previouslyFormattedCitation" : "[10,16]" }, "properties" : {  }, "schema" : "https://github.com/citation-style-language/schema/raw/master/csl-citation.json" }</w:instrText>
      </w:r>
      <w:r w:rsidR="00E13C4C" w:rsidRPr="00E05CE1">
        <w:rPr>
          <w:rFonts w:cstheme="minorHAnsi"/>
          <w:sz w:val="20"/>
          <w:szCs w:val="20"/>
          <w:lang w:val="en-US"/>
        </w:rPr>
        <w:fldChar w:fldCharType="separate"/>
      </w:r>
      <w:r w:rsidR="00E13C4C" w:rsidRPr="00E05CE1">
        <w:rPr>
          <w:rFonts w:cstheme="minorHAnsi"/>
          <w:noProof/>
          <w:sz w:val="20"/>
          <w:szCs w:val="20"/>
          <w:lang w:val="en-US"/>
        </w:rPr>
        <w:t>[10,16]</w:t>
      </w:r>
      <w:r w:rsidR="00E13C4C" w:rsidRPr="00E05CE1">
        <w:rPr>
          <w:rFonts w:cstheme="minorHAnsi"/>
          <w:sz w:val="20"/>
          <w:szCs w:val="20"/>
          <w:lang w:val="en-US"/>
        </w:rPr>
        <w:fldChar w:fldCharType="end"/>
      </w:r>
      <w:r w:rsidR="00173423" w:rsidRPr="00E05CE1">
        <w:rPr>
          <w:rFonts w:cstheme="minorHAnsi"/>
          <w:sz w:val="20"/>
          <w:szCs w:val="20"/>
          <w:lang w:val="en-US"/>
        </w:rPr>
        <w:t xml:space="preserve"> which could not be used for further meta-analysis. The reason was the lack of additional information in the tables and the result sessions of those papers. Both reviews</w:t>
      </w:r>
      <w:r w:rsidR="008B6C95" w:rsidRPr="00E05CE1">
        <w:rPr>
          <w:rFonts w:cstheme="minorHAnsi"/>
          <w:sz w:val="20"/>
          <w:szCs w:val="20"/>
          <w:lang w:val="en-US"/>
        </w:rPr>
        <w:t xml:space="preserve"> concluded to</w:t>
      </w:r>
      <w:r w:rsidR="004B2C4F" w:rsidRPr="00E05CE1">
        <w:rPr>
          <w:rFonts w:cstheme="minorHAnsi"/>
          <w:sz w:val="20"/>
          <w:szCs w:val="20"/>
          <w:lang w:val="en-US"/>
        </w:rPr>
        <w:t xml:space="preserve"> ambiguous results after comparing active </w:t>
      </w:r>
      <w:r w:rsidR="00D73482" w:rsidRPr="00E05CE1">
        <w:rPr>
          <w:rFonts w:cstheme="minorHAnsi"/>
          <w:sz w:val="20"/>
          <w:szCs w:val="20"/>
          <w:lang w:val="en-US"/>
        </w:rPr>
        <w:t>LLLT</w:t>
      </w:r>
      <w:r w:rsidR="004B2C4F" w:rsidRPr="00E05CE1">
        <w:rPr>
          <w:rFonts w:cstheme="minorHAnsi"/>
          <w:sz w:val="20"/>
          <w:szCs w:val="20"/>
          <w:lang w:val="en-US"/>
        </w:rPr>
        <w:t xml:space="preserve"> treatment with placebo treatment. </w:t>
      </w:r>
    </w:p>
    <w:p w14:paraId="3D2DC349" w14:textId="2FACA266" w:rsidR="001C579A" w:rsidRPr="00E05CE1" w:rsidRDefault="004B2C4F" w:rsidP="00A9466F">
      <w:pPr>
        <w:spacing w:line="360" w:lineRule="auto"/>
        <w:jc w:val="both"/>
        <w:rPr>
          <w:rFonts w:cstheme="minorHAnsi"/>
          <w:sz w:val="20"/>
          <w:szCs w:val="20"/>
          <w:lang w:val="en-US"/>
        </w:rPr>
      </w:pPr>
      <w:r w:rsidRPr="00E05CE1">
        <w:rPr>
          <w:rFonts w:cstheme="minorHAnsi"/>
          <w:sz w:val="20"/>
          <w:szCs w:val="20"/>
          <w:lang w:val="en-US"/>
        </w:rPr>
        <w:t>In more detail</w:t>
      </w:r>
      <w:r w:rsidR="00E13C4C" w:rsidRPr="00E05CE1">
        <w:rPr>
          <w:rFonts w:cstheme="minorHAnsi"/>
          <w:sz w:val="20"/>
          <w:szCs w:val="20"/>
          <w:lang w:val="en-US"/>
        </w:rPr>
        <w:t xml:space="preserve">, Trudel, et al. </w:t>
      </w:r>
      <w:r w:rsidR="00E13C4C" w:rsidRPr="00E05CE1">
        <w:rPr>
          <w:rFonts w:cstheme="minorHAnsi"/>
          <w:sz w:val="20"/>
          <w:szCs w:val="20"/>
          <w:lang w:val="en-US"/>
        </w:rPr>
        <w:fldChar w:fldCharType="begin" w:fldLock="1"/>
      </w:r>
      <w:r w:rsidR="00E13C4C" w:rsidRPr="00E05CE1">
        <w:rPr>
          <w:rFonts w:cstheme="minorHAnsi"/>
          <w:sz w:val="20"/>
          <w:szCs w:val="20"/>
          <w:lang w:val="en-US"/>
        </w:rPr>
        <w:instrText>ADDIN CSL_CITATION { "citationItems" : [ { "id" : "ITEM-1", "itemData" : { "DOI" : "10.1197/j.jht.2004.02.011", "ISBN" : "0894-1130", "ISSN" : "0894-1130", "PMID" : "15162109", "abstract" : "The purpose of this systematic review was to determine the effectiveness of conservative treatments for lateral epicondylitis and to provide recommendations based on this evidence. Five reviewers searched computerized bibliographic databases for articles on the conservative treatment of lateral epicondylitis from the years 1983 to 2003. A total of 209 studies were located; however, only 31 of these met the study inclusion criteria. Each of the articles was randomly allocated to reviewers and critically appraised using a structured critical appraisal tool with 23 items. Treatment recommendations were based on this rating and Sackett's Level of Evidence. This review has determined, with at least level 2b evidence, that a number of treatments, including acupuncture, exercise therapy, manipulations and mobilizations, ultrasound, phonophoresis, Rebox, and ionization with diclofenac all show positive effects in the reduction of pain or improvement in function for patients with lateral epicondylitis. There is also at least level 2b evidence showing laser therapy and pulsed electromagnetic field therapy to be ineffective in the management of this condition. Practitioners should use the treatment techniques that have strongest evidence and ensure that studies findings are generalized to patients who are similar to those reported in primary research studies in terms of patient demographics and injury presentation.", "author" : [ { "dropping-particle" : "", "family" : "Trudel", "given" : "Daniel", "non-dropping-particle" : "", "parse-names" : false, "suffix" : "" }, { "dropping-particle" : "", "family" : "Duley", "given" : "Jennifer", "non-dropping-particle" : "", "parse-names" : false, "suffix" : "" }, { "dropping-particle" : "", "family" : "Zastrow", "given" : "Ingrid", "non-dropping-particle" : "", "parse-names" : false, "suffix" : "" }, { "dropping-particle" : "", "family" : "Kerr", "given" : "Erin W", "non-dropping-particle" : "", "parse-names" : false, "suffix" : "" }, { "dropping-particle" : "", "family" : "Davidson", "given" : "Robyn", "non-dropping-particle" : "", "parse-names" : false, "suffix" : "" }, { "dropping-particle" : "", "family" : "MacDermid", "given" : "Joy C", "non-dropping-particle" : "", "parse-names" : false, "suffix" : "" } ], "container-title" : "Journal of Hand Therapy : Official journal of the American Society of Hand Therapists", "id" : "ITEM-1", "issue" : "2", "issued" : { "date-parts" : [ [ "2004" ] ] }, "page" : "243-266", "title" : "Rehabilitation for patients with lateral epicondylitis: a systematic review.", "type" : "article-journal", "volume" : "17" }, "uris" : [ "http://www.mendeley.com/documents/?uuid=ca2b247f-0372-4ef8-8c0e-ae981dd981b9" ] } ], "mendeley" : { "formattedCitation" : "[10]", "plainTextFormattedCitation" : "[10]", "previouslyFormattedCitation" : "[10]" }, "properties" : {  }, "schema" : "https://github.com/citation-style-language/schema/raw/master/csl-citation.json" }</w:instrText>
      </w:r>
      <w:r w:rsidR="00E13C4C" w:rsidRPr="00E05CE1">
        <w:rPr>
          <w:rFonts w:cstheme="minorHAnsi"/>
          <w:sz w:val="20"/>
          <w:szCs w:val="20"/>
          <w:lang w:val="en-US"/>
        </w:rPr>
        <w:fldChar w:fldCharType="separate"/>
      </w:r>
      <w:r w:rsidR="00E13C4C" w:rsidRPr="00E05CE1">
        <w:rPr>
          <w:rFonts w:cstheme="minorHAnsi"/>
          <w:noProof/>
          <w:sz w:val="20"/>
          <w:szCs w:val="20"/>
          <w:lang w:val="en-US"/>
        </w:rPr>
        <w:t>[10]</w:t>
      </w:r>
      <w:r w:rsidR="00E13C4C" w:rsidRPr="00E05CE1">
        <w:rPr>
          <w:rFonts w:cstheme="minorHAnsi"/>
          <w:sz w:val="20"/>
          <w:szCs w:val="20"/>
          <w:lang w:val="en-US"/>
        </w:rPr>
        <w:fldChar w:fldCharType="end"/>
      </w:r>
      <w:r w:rsidR="00E13C4C" w:rsidRPr="00E05CE1">
        <w:rPr>
          <w:rFonts w:cstheme="minorHAnsi"/>
          <w:sz w:val="20"/>
          <w:szCs w:val="20"/>
          <w:lang w:val="en-US"/>
        </w:rPr>
        <w:t xml:space="preserve"> </w:t>
      </w:r>
      <w:r w:rsidR="001D1C7B" w:rsidRPr="00E05CE1">
        <w:rPr>
          <w:rFonts w:cstheme="minorHAnsi"/>
          <w:sz w:val="20"/>
          <w:szCs w:val="20"/>
          <w:lang w:val="en-US"/>
        </w:rPr>
        <w:t xml:space="preserve">appraised the 8 studies included using the Sackett’s Level of Evidence </w:t>
      </w:r>
      <w:r w:rsidR="00805298" w:rsidRPr="00E05CE1">
        <w:rPr>
          <w:rFonts w:cstheme="minorHAnsi"/>
          <w:sz w:val="20"/>
          <w:szCs w:val="20"/>
          <w:lang w:val="en-US"/>
        </w:rPr>
        <w:fldChar w:fldCharType="begin" w:fldLock="1"/>
      </w:r>
      <w:r w:rsidR="007E41A6" w:rsidRPr="00E05CE1">
        <w:rPr>
          <w:rFonts w:cstheme="minorHAnsi"/>
          <w:sz w:val="20"/>
          <w:szCs w:val="20"/>
          <w:lang w:val="en-US"/>
        </w:rPr>
        <w:instrText>ADDIN CSL_CITATION { "citationItems" : [ { "id" : "ITEM-1", "itemData" : { "ISSN" : "0012-3692", "PMID" : "2914516", "author" : [ { "dropping-particle" : "", "family" : "Sackett", "given" : "D L", "non-dropping-particle" : "", "parse-names" : false, "suffix" : "" } ], "container-title" : "Chest", "id" : "ITEM-1", "issue" : "2 Suppl", "issued" : { "date-parts" : [ [ "1989", "2" ] ] }, "page" : "2S-4S", "title" : "Rules of evidence and clinical recommendations on the use of antithrombotic agents.", "type" : "article-journal", "volume" : "95" }, "uris" : [ "http://www.mendeley.com/documents/?uuid=33e99411-b8bb-4bf7-ab51-8a97590497ef" ] } ], "mendeley" : { "formattedCitation" : "[45]", "plainTextFormattedCitation" : "[45]", "previouslyFormattedCitation" : "[45]" }, "properties" : {  }, "schema" : "https://github.com/citation-style-language/schema/raw/master/csl-citation.json" }</w:instrText>
      </w:r>
      <w:r w:rsidR="00805298" w:rsidRPr="00E05CE1">
        <w:rPr>
          <w:rFonts w:cstheme="minorHAnsi"/>
          <w:sz w:val="20"/>
          <w:szCs w:val="20"/>
          <w:lang w:val="en-US"/>
        </w:rPr>
        <w:fldChar w:fldCharType="separate"/>
      </w:r>
      <w:r w:rsidR="007E41A6" w:rsidRPr="00E05CE1">
        <w:rPr>
          <w:rFonts w:cstheme="minorHAnsi"/>
          <w:noProof/>
          <w:sz w:val="20"/>
          <w:szCs w:val="20"/>
          <w:lang w:val="en-US"/>
        </w:rPr>
        <w:t>[45]</w:t>
      </w:r>
      <w:r w:rsidR="00805298" w:rsidRPr="00E05CE1">
        <w:rPr>
          <w:rFonts w:cstheme="minorHAnsi"/>
          <w:sz w:val="20"/>
          <w:szCs w:val="20"/>
          <w:lang w:val="en-US"/>
        </w:rPr>
        <w:fldChar w:fldCharType="end"/>
      </w:r>
      <w:r w:rsidR="001D1C7B" w:rsidRPr="00E05CE1">
        <w:rPr>
          <w:rFonts w:cstheme="minorHAnsi"/>
          <w:sz w:val="20"/>
          <w:szCs w:val="20"/>
          <w:lang w:val="en-US"/>
        </w:rPr>
        <w:t xml:space="preserve"> and separated them in two groups; level 1a and 2a (6 studies of higher level of evidence)</w:t>
      </w:r>
      <w:r w:rsidR="002A2980" w:rsidRPr="00E05CE1">
        <w:rPr>
          <w:rFonts w:cstheme="minorHAnsi"/>
          <w:sz w:val="20"/>
          <w:szCs w:val="20"/>
          <w:lang w:val="en-US"/>
        </w:rPr>
        <w:t xml:space="preserve"> </w:t>
      </w:r>
      <w:r w:rsidR="00254293" w:rsidRPr="00E05CE1">
        <w:rPr>
          <w:rFonts w:cstheme="minorHAnsi"/>
          <w:sz w:val="20"/>
          <w:szCs w:val="20"/>
          <w:lang w:val="en-US"/>
        </w:rPr>
        <w:t>[28,30,32,35,38,</w:t>
      </w:r>
      <w:r w:rsidR="00E4775B" w:rsidRPr="00E05CE1">
        <w:rPr>
          <w:rFonts w:cstheme="minorHAnsi"/>
          <w:sz w:val="20"/>
          <w:szCs w:val="20"/>
          <w:lang w:val="en-US"/>
        </w:rPr>
        <w:t>43,45]</w:t>
      </w:r>
      <w:r w:rsidR="001D1C7B" w:rsidRPr="00E05CE1">
        <w:rPr>
          <w:rFonts w:cstheme="minorHAnsi"/>
          <w:sz w:val="20"/>
          <w:szCs w:val="20"/>
          <w:lang w:val="en-US"/>
        </w:rPr>
        <w:t xml:space="preserve"> and level 2b (2 studies of lower level of evidence)</w:t>
      </w:r>
      <w:r w:rsidR="002A2980"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7E41A6" w:rsidRPr="00E05CE1">
        <w:rPr>
          <w:rFonts w:cstheme="minorHAnsi"/>
          <w:sz w:val="20"/>
          <w:szCs w:val="20"/>
          <w:lang w:val="en-US"/>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"id" : "ITEM-2",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"ITEM-2", "issue" : "1", "issued" : { "date-parts" : [ [ "1992", "1" ] ] }, "page" : "37-42", "title" : "Low level laser versus placebo in the treatment of tennis elbow.", "type" : "article-journal", "volume" : "24" }, "uris" : [ "http://www.mendeley.com/documents/?uuid=058267d9-4a0b-4f3f-be13-24b4a4760714" ] } ], "mendeley" : { "formattedCitation" : "[7,44]", "plainTextFormattedCitation" : "[7,44]", "previouslyFormattedCitation" : "[7,44]" }, "properties" : {  }, "schema" : "https://github.com/citation-style-language/schema/raw/master/csl-citation.json" }</w:instrText>
      </w:r>
      <w:r w:rsidR="00805298" w:rsidRPr="00E05CE1">
        <w:rPr>
          <w:rFonts w:cstheme="minorHAnsi"/>
          <w:sz w:val="20"/>
          <w:szCs w:val="20"/>
          <w:lang w:val="en-US"/>
        </w:rPr>
        <w:fldChar w:fldCharType="separate"/>
      </w:r>
      <w:r w:rsidR="007E41A6" w:rsidRPr="00E05CE1">
        <w:rPr>
          <w:rFonts w:cstheme="minorHAnsi"/>
          <w:noProof/>
          <w:sz w:val="20"/>
          <w:szCs w:val="20"/>
          <w:lang w:val="en-US"/>
        </w:rPr>
        <w:t>[7,44]</w:t>
      </w:r>
      <w:r w:rsidR="00805298" w:rsidRPr="00E05CE1">
        <w:rPr>
          <w:rFonts w:cstheme="minorHAnsi"/>
          <w:sz w:val="20"/>
          <w:szCs w:val="20"/>
          <w:lang w:val="en-US"/>
        </w:rPr>
        <w:fldChar w:fldCharType="end"/>
      </w:r>
      <w:r w:rsidR="001D1C7B" w:rsidRPr="00E05CE1">
        <w:rPr>
          <w:rFonts w:cstheme="minorHAnsi"/>
          <w:sz w:val="20"/>
          <w:szCs w:val="20"/>
          <w:lang w:val="en-US"/>
        </w:rPr>
        <w:t xml:space="preserve"> (</w:t>
      </w:r>
      <w:r w:rsidR="001D1C7B" w:rsidRPr="00E05CE1">
        <w:rPr>
          <w:rFonts w:cstheme="minorHAnsi"/>
          <w:color w:val="70AD47" w:themeColor="accent6"/>
          <w:sz w:val="20"/>
          <w:szCs w:val="20"/>
          <w:lang w:val="en-US"/>
        </w:rPr>
        <w:t xml:space="preserve">Table </w:t>
      </w:r>
      <w:r w:rsidR="0040781A" w:rsidRPr="00E05CE1">
        <w:rPr>
          <w:rFonts w:cstheme="minorHAnsi"/>
          <w:color w:val="70AD47" w:themeColor="accent6"/>
          <w:sz w:val="20"/>
          <w:szCs w:val="20"/>
          <w:lang w:val="en-US"/>
        </w:rPr>
        <w:t>10</w:t>
      </w:r>
      <w:r w:rsidR="001D1C7B" w:rsidRPr="00E05CE1">
        <w:rPr>
          <w:rFonts w:cstheme="minorHAnsi"/>
          <w:sz w:val="20"/>
          <w:szCs w:val="20"/>
          <w:lang w:val="en-US"/>
        </w:rPr>
        <w:t xml:space="preserve">). All studies included at least three of the following outcome measures: a) grip strength, b) pain severity, c) an incremental lifting test. Results </w:t>
      </w:r>
      <w:r w:rsidR="000C4294" w:rsidRPr="00E05CE1">
        <w:rPr>
          <w:rFonts w:cstheme="minorHAnsi"/>
          <w:sz w:val="20"/>
          <w:szCs w:val="20"/>
          <w:lang w:val="en-US"/>
        </w:rPr>
        <w:t xml:space="preserve">of higher level studies </w:t>
      </w:r>
      <w:r w:rsidR="001D1C7B" w:rsidRPr="00E05CE1">
        <w:rPr>
          <w:rFonts w:cstheme="minorHAnsi"/>
          <w:sz w:val="20"/>
          <w:szCs w:val="20"/>
          <w:lang w:val="en-US"/>
        </w:rPr>
        <w:t xml:space="preserve">showed that the active </w:t>
      </w:r>
      <w:r w:rsidR="00D73482" w:rsidRPr="00E05CE1">
        <w:rPr>
          <w:rFonts w:cstheme="minorHAnsi"/>
          <w:sz w:val="20"/>
          <w:szCs w:val="20"/>
          <w:lang w:val="en-US"/>
        </w:rPr>
        <w:t>LLLT</w:t>
      </w:r>
      <w:r w:rsidR="001D1C7B" w:rsidRPr="00E05CE1">
        <w:rPr>
          <w:rFonts w:cstheme="minorHAnsi"/>
          <w:sz w:val="20"/>
          <w:szCs w:val="20"/>
          <w:lang w:val="en-US"/>
        </w:rPr>
        <w:t xml:space="preserve"> was not significantly better than the placebo laser for any of these outcomes in the treatment of lateral epicondylitis</w:t>
      </w:r>
      <w:r w:rsidR="000C4294" w:rsidRPr="00E05CE1">
        <w:rPr>
          <w:rFonts w:cstheme="minorHAnsi"/>
          <w:sz w:val="20"/>
          <w:szCs w:val="20"/>
          <w:lang w:val="en-US"/>
        </w:rPr>
        <w:t>. On the other hand lower level evidence indicated that there was a significant short-and long-term improvement on pain, grip strength and incremental lifting</w:t>
      </w:r>
      <w:r w:rsidR="008B6C95" w:rsidRPr="00E05CE1">
        <w:rPr>
          <w:rFonts w:cstheme="minorHAnsi"/>
          <w:sz w:val="20"/>
          <w:szCs w:val="20"/>
          <w:lang w:val="en-US"/>
        </w:rPr>
        <w:t>.</w:t>
      </w:r>
    </w:p>
    <w:p w14:paraId="1FA9A46F" w14:textId="2CA9BAC1" w:rsidR="00DD047B" w:rsidRPr="00E05CE1" w:rsidRDefault="00002321" w:rsidP="00A9466F">
      <w:pPr>
        <w:spacing w:line="360" w:lineRule="auto"/>
        <w:jc w:val="both"/>
        <w:rPr>
          <w:rFonts w:cstheme="minorHAnsi"/>
          <w:color w:val="131413"/>
          <w:sz w:val="20"/>
          <w:szCs w:val="20"/>
          <w:lang w:val="en-US"/>
        </w:rPr>
      </w:pPr>
      <w:r w:rsidRPr="00E05CE1">
        <w:rPr>
          <w:rFonts w:cstheme="minorHAnsi"/>
          <w:sz w:val="20"/>
          <w:szCs w:val="20"/>
          <w:lang w:val="en-US"/>
        </w:rPr>
        <w:t xml:space="preserve">Sims, et al., </w:t>
      </w:r>
      <w:r w:rsidR="00E4775B" w:rsidRPr="00E05CE1">
        <w:rPr>
          <w:rFonts w:cstheme="minorHAnsi"/>
          <w:sz w:val="20"/>
          <w:szCs w:val="20"/>
          <w:lang w:val="en-US"/>
        </w:rPr>
        <w:fldChar w:fldCharType="begin" w:fldLock="1"/>
      </w:r>
      <w:r w:rsidR="00E4775B" w:rsidRPr="00E05CE1">
        <w:rPr>
          <w:rFonts w:cstheme="minorHAnsi"/>
          <w:sz w:val="20"/>
          <w:szCs w:val="20"/>
          <w:lang w:val="en-US"/>
        </w:rPr>
        <w:instrText>ADDIN CSL_CITATION { "citationItems" : [ { "id" : "ITEM-1", "itemData" : { "DOI" : "10.1007/s11552-014-9642-x", "ISSN" : "15589455", "PMID" : "25414603", "abstract" : "Background Non-surgical approaches to treatment of lateral epicondylitis are numerous. The aim of this systematic review is to examine randomized, controlled trials of these treatments. Methods Numerous databases were systematically searched from earliest records to February 2013. Search terms included \"lateral epicondylitis,\" \"lateral elbow pain,\" \"tennis elbow,\" \"lateral epicondylalgia,\" and \"elbow tendinopathy\" combined with \"randomized controlled trial.\" Two reviewers examined the literature for eligibility via article abstract and full text. Results Fifty-eight articles met eligibility criteria: (1) a target population of patients with symptoms of lateral epicondylitis; (2) evaluation of treatment of lateral epicondylitis with the following non-surgical techniques: corticosteroid injection, injection technique, iontophoresis, botulinum toxin A injection, prolotherapy, platelet-rich plasma or autologous blood injection, bracing, physical therapy, shockwave therapy, or laser therapy; and (3) a randomized controlled trial design. Lateral epicondylitis is a condition that is usually self-limited. There may be a short-term pain relief advantage found with the application of corticosteroids, but no demonstrable long-term pain relief. Injection of botulinum toxin A and prolotherapy are superior to placebo but not to corticosteroids, and botulinum toxin A is likely to produce concomitant extensor weakness. Platelet-rich plasma or autologous blood injections have been found to be both more and less effective than corticosteroid injections. Non-invasive treatment methods such as bracing, physical therapy, and extracorporeal shockwave therapy do not appear to provide definitive benefit regarding pain relief. Some studies of low-level laser therapy show superiority to placebo whereas others do not. Conclusions There are multiple randomized controlled trials for non-surgical management of lateral epicondylitis, but the existing literature does not provide conclusive evidence that there is one preferred method of non-surgical treatment for this condition. Lateral epicondylitis is a condition that is usually self-limited, resolving over a 12- to 18-month period without treatment. Level of Evidence Therapeutic Level II. See Instructions to Authors for a complete description of level of evidence. \u00a9 2014 American Association for Hand Surgery.", "author" : [ { "dropping-particle" : "", "family" : "Sims", "given" : "Susan E G", "non-dropping-particle" : "", "parse-names" : false, "suffix" : "" }, { "dropping-particle" : "", "family" : "Miller", "given" : "Katherine", "non-dropping-particle" : "", "parse-names" : false, "suffix" : "" }, { "dropping-particle" : "", "family" : "Elfar", "given" : "John C.", "non-dropping-particle" : "", "parse-names" : false, "suffix" : "" }, { "dropping-particle" : "", "family" : "Hammert", "given" : "Warren C.", "non-dropping-particle" : "", "parse-names" : false, "suffix" : "" } ], "container-title" : "Hand", "id" : "ITEM-1", "issue" : "4", "issued" : { "date-parts" : [ [ "2014" ] ] }, "page" : "419-446", "title" : "Non-surgical treatment of lateral epicondylitis: a systematic review of randomized controlled trials", "type" : "article-journal", "volume" : "9" }, "uris" : [ "http://www.mendeley.com/documents/?uuid=d5d2810a-89ed-4a38-b729-ebc527422775" ] } ], "mendeley" : { "formattedCitation" : "[16]", "plainTextFormattedCitation" : "[16]", "previouslyFormattedCitation" : "[16]" }, "properties" : {  }, "schema" : "https://github.com/citation-style-language/schema/raw/master/csl-citation.json" }</w:instrText>
      </w:r>
      <w:r w:rsidR="00E4775B" w:rsidRPr="00E05CE1">
        <w:rPr>
          <w:rFonts w:cstheme="minorHAnsi"/>
          <w:sz w:val="20"/>
          <w:szCs w:val="20"/>
          <w:lang w:val="en-US"/>
        </w:rPr>
        <w:fldChar w:fldCharType="separate"/>
      </w:r>
      <w:r w:rsidR="00E4775B" w:rsidRPr="00E05CE1">
        <w:rPr>
          <w:rFonts w:cstheme="minorHAnsi"/>
          <w:noProof/>
          <w:sz w:val="20"/>
          <w:szCs w:val="20"/>
          <w:lang w:val="en-US"/>
        </w:rPr>
        <w:t>[16]</w:t>
      </w:r>
      <w:r w:rsidR="00E4775B" w:rsidRPr="00E05CE1">
        <w:rPr>
          <w:rFonts w:cstheme="minorHAnsi"/>
          <w:sz w:val="20"/>
          <w:szCs w:val="20"/>
          <w:lang w:val="en-US"/>
        </w:rPr>
        <w:fldChar w:fldCharType="end"/>
      </w:r>
      <w:r w:rsidR="00E4775B" w:rsidRPr="00E05CE1">
        <w:rPr>
          <w:rFonts w:cstheme="minorHAnsi"/>
          <w:sz w:val="20"/>
          <w:szCs w:val="20"/>
          <w:lang w:val="en-US"/>
        </w:rPr>
        <w:t xml:space="preserve"> </w:t>
      </w:r>
      <w:r w:rsidRPr="00E05CE1">
        <w:rPr>
          <w:rFonts w:cstheme="minorHAnsi"/>
          <w:sz w:val="20"/>
          <w:szCs w:val="20"/>
          <w:lang w:val="en-US"/>
        </w:rPr>
        <w:t xml:space="preserve">examined non surgical treatment in lateral epicondylitis. Among </w:t>
      </w:r>
      <w:r w:rsidR="008D4C62" w:rsidRPr="00E05CE1">
        <w:rPr>
          <w:rFonts w:cstheme="minorHAnsi"/>
          <w:sz w:val="20"/>
          <w:szCs w:val="20"/>
          <w:lang w:val="en-US"/>
        </w:rPr>
        <w:t>other</w:t>
      </w:r>
      <w:r w:rsidRPr="00E05CE1">
        <w:rPr>
          <w:rFonts w:cstheme="minorHAnsi"/>
          <w:sz w:val="20"/>
          <w:szCs w:val="20"/>
          <w:lang w:val="en-US"/>
        </w:rPr>
        <w:t xml:space="preserve"> treatment</w:t>
      </w:r>
      <w:r w:rsidR="008D4C62" w:rsidRPr="00E05CE1">
        <w:rPr>
          <w:rFonts w:cstheme="minorHAnsi"/>
          <w:sz w:val="20"/>
          <w:szCs w:val="20"/>
          <w:lang w:val="en-US"/>
        </w:rPr>
        <w:t>,</w:t>
      </w:r>
      <w:r w:rsidRPr="00E05CE1">
        <w:rPr>
          <w:rFonts w:cstheme="minorHAnsi"/>
          <w:sz w:val="20"/>
          <w:szCs w:val="20"/>
          <w:lang w:val="en-US"/>
        </w:rPr>
        <w:t xml:space="preserve"> they also researched </w:t>
      </w:r>
      <w:r w:rsidR="008D4C62" w:rsidRPr="00E05CE1">
        <w:rPr>
          <w:rFonts w:cstheme="minorHAnsi"/>
          <w:sz w:val="20"/>
          <w:szCs w:val="20"/>
          <w:lang w:val="en-US"/>
        </w:rPr>
        <w:t xml:space="preserve">active </w:t>
      </w:r>
      <w:r w:rsidRPr="00E05CE1">
        <w:rPr>
          <w:rFonts w:cstheme="minorHAnsi"/>
          <w:sz w:val="20"/>
          <w:szCs w:val="20"/>
          <w:lang w:val="en-US"/>
        </w:rPr>
        <w:t xml:space="preserve">laser </w:t>
      </w:r>
      <w:r w:rsidR="008D4C62" w:rsidRPr="00E05CE1">
        <w:rPr>
          <w:rFonts w:cstheme="minorHAnsi"/>
          <w:sz w:val="20"/>
          <w:szCs w:val="20"/>
          <w:lang w:val="en-US"/>
        </w:rPr>
        <w:t xml:space="preserve">treatment versus </w:t>
      </w:r>
      <w:r w:rsidR="00256ED2" w:rsidRPr="00E05CE1">
        <w:rPr>
          <w:rFonts w:cstheme="minorHAnsi"/>
          <w:sz w:val="20"/>
          <w:szCs w:val="20"/>
          <w:lang w:val="en-US"/>
        </w:rPr>
        <w:t xml:space="preserve">different types of laser and </w:t>
      </w:r>
      <w:r w:rsidR="008D4C62" w:rsidRPr="00E05CE1">
        <w:rPr>
          <w:rFonts w:cstheme="minorHAnsi"/>
          <w:sz w:val="20"/>
          <w:szCs w:val="20"/>
          <w:lang w:val="en-US"/>
        </w:rPr>
        <w:t>placebo laser. Authors reported the results of nine studies and separated them in two categories; early studies (studies from</w:t>
      </w:r>
      <w:r w:rsidR="00256ED2" w:rsidRPr="00E05CE1">
        <w:rPr>
          <w:rFonts w:cstheme="minorHAnsi"/>
          <w:sz w:val="20"/>
          <w:szCs w:val="20"/>
          <w:lang w:val="en-US"/>
        </w:rPr>
        <w:t xml:space="preserve"> 1987 to</w:t>
      </w:r>
      <w:r w:rsidR="009A0B81" w:rsidRPr="00E05CE1">
        <w:rPr>
          <w:rFonts w:cstheme="minorHAnsi"/>
          <w:sz w:val="20"/>
          <w:szCs w:val="20"/>
          <w:lang w:val="en-US"/>
        </w:rPr>
        <w:t xml:space="preserve"> </w:t>
      </w:r>
      <w:r w:rsidR="00256ED2" w:rsidRPr="00E05CE1">
        <w:rPr>
          <w:rFonts w:cstheme="minorHAnsi"/>
          <w:sz w:val="20"/>
          <w:szCs w:val="20"/>
          <w:lang w:val="en-US"/>
        </w:rPr>
        <w:t>1996)</w:t>
      </w:r>
      <w:r w:rsidR="002A2980"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A15B1D" w:rsidRPr="00E05CE1">
        <w:rPr>
          <w:rFonts w:cstheme="minorHAnsi"/>
          <w:sz w:val="20"/>
          <w:szCs w:val="20"/>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"id" : "ITEM-2", "itemData" : {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"author" : [ { "dropping-particle" : "", "family" : "Haker", "given" : "E", "non-dropping-particle" : "", "parse-names" : false, "suffix" : "" }, { "dropping-particle" : "", "family" : "Lundeberg", "given" : "T", "non-dropping-particle" : "", "parse-names" : false, "suffix" : "" } ], "container-title" : "Pain", "id" : "ITEM-2", "issue" : "2", "issued" : { "date-parts" : [ [ "1990", "11" ] ] }, "page" : "243-7", "title" : "Laser treatment applied to acupuncture points in lateral humeral epicondylalgia. A double-blind study.", "type" : "article-journal", "volume" : "43" }, "uris" : [ "http://www.mendeley.com/documents/?uuid=69118534-b8c8-4d54-8131-958a7d03f148" ] }, { "id" : "ITEM-3",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"ITEM-3", "issue" : "5", "issued" : { "date-parts" : [ [ "1994", "1" ] ] }, "page" : "260-3", "title" : "No effect of low power laser in lateral epicondylitis.", "type" : "article-journal", "volume" : "23" }, "uris" : [ "http://www.mendeley.com/documents/?uuid=36005e82-88b0-477c-a40c-5cfb5fa876ba" ] }, { "id" : "ITEM-4",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"ITEM-4", "issue" : "1", "issued" : { "date-parts" : [ [ "1996", "2", "1" ] ] }, "page" : "9-11", "title" : "Low-level laser therapy does not aid the management of tennis elbow", "type" : "article-journal", "volume" : "10" }, "uris" : [ "http://www.mendeley.com/documents/?uuid=2ccfd75e-2ff4-46bd-a1a0-b6d42e85c82a" ] }, { "id" : "ITEM-5",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"ITEM-5", "issue" : "1", "issued" : { "date-parts" : [ [ "1992", "1" ] ] }, "page" : "37-42", "title" : "Low level laser versus placebo in the treatment of tennis elbow.", "type" : "article-journal", "volume" : "24" }, "uris" : [ "http://www.mendeley.com/documents/?uuid=058267d9-4a0b-4f3f-be13-24b4a4760714" ] } ], "mendeley" : { "formattedCitation" : "[32,35,38,43,44]", "manualFormatting" : "[32,35,38,43,44]", "plainTextFormattedCitation" : "[32,35,38,43,44]", "previouslyFormattedCitation" : "[32,35,38,43,44]" }, "properties" : {  }, "schema" : "https://github.com/citation-style-language/schema/raw/master/csl-citation.json" }</w:instrText>
      </w:r>
      <w:r w:rsidR="00805298" w:rsidRPr="00E05CE1">
        <w:rPr>
          <w:rFonts w:cstheme="minorHAnsi"/>
          <w:sz w:val="20"/>
          <w:szCs w:val="20"/>
          <w:lang w:val="en-US"/>
        </w:rPr>
        <w:fldChar w:fldCharType="separate"/>
      </w:r>
      <w:r w:rsidR="007E41A6" w:rsidRPr="00E05CE1">
        <w:rPr>
          <w:rFonts w:cstheme="minorHAnsi"/>
          <w:noProof/>
          <w:sz w:val="20"/>
          <w:szCs w:val="20"/>
          <w:lang w:val="en-US"/>
        </w:rPr>
        <w:t>[</w:t>
      </w:r>
      <w:r w:rsidR="00E4775B" w:rsidRPr="00E05CE1">
        <w:rPr>
          <w:rFonts w:cstheme="minorHAnsi"/>
          <w:noProof/>
          <w:sz w:val="20"/>
          <w:szCs w:val="20"/>
          <w:lang w:val="en-US"/>
        </w:rPr>
        <w:t>32,</w:t>
      </w:r>
      <w:r w:rsidR="007E41A6" w:rsidRPr="00E05CE1">
        <w:rPr>
          <w:rFonts w:cstheme="minorHAnsi"/>
          <w:noProof/>
          <w:sz w:val="20"/>
          <w:szCs w:val="20"/>
          <w:lang w:val="en-US"/>
        </w:rPr>
        <w:t>35,</w:t>
      </w:r>
      <w:r w:rsidR="00E4775B" w:rsidRPr="00E05CE1">
        <w:rPr>
          <w:rFonts w:cstheme="minorHAnsi"/>
          <w:noProof/>
          <w:sz w:val="20"/>
          <w:szCs w:val="20"/>
          <w:lang w:val="en-US"/>
        </w:rPr>
        <w:t>38,43</w:t>
      </w:r>
      <w:r w:rsidR="007E41A6" w:rsidRPr="00E05CE1">
        <w:rPr>
          <w:rFonts w:cstheme="minorHAnsi"/>
          <w:noProof/>
          <w:sz w:val="20"/>
          <w:szCs w:val="20"/>
          <w:lang w:val="en-US"/>
        </w:rPr>
        <w:t>,44]</w:t>
      </w:r>
      <w:r w:rsidR="00805298" w:rsidRPr="00E05CE1">
        <w:rPr>
          <w:rFonts w:cstheme="minorHAnsi"/>
          <w:sz w:val="20"/>
          <w:szCs w:val="20"/>
          <w:lang w:val="en-US"/>
        </w:rPr>
        <w:fldChar w:fldCharType="end"/>
      </w:r>
      <w:r w:rsidR="00256ED2" w:rsidRPr="00E05CE1">
        <w:rPr>
          <w:rFonts w:cstheme="minorHAnsi"/>
          <w:sz w:val="20"/>
          <w:szCs w:val="20"/>
          <w:lang w:val="en-US"/>
        </w:rPr>
        <w:t xml:space="preserve"> and later studies (studies from 2000 to 2010)</w:t>
      </w:r>
      <w:r w:rsidR="007D42B9" w:rsidRPr="00E05CE1">
        <w:rPr>
          <w:rFonts w:cstheme="minorHAnsi"/>
          <w:sz w:val="20"/>
          <w:szCs w:val="20"/>
          <w:lang w:val="en-US"/>
        </w:rPr>
        <w:t xml:space="preserve"> </w:t>
      </w:r>
      <w:r w:rsidR="00805298" w:rsidRPr="00E05CE1">
        <w:rPr>
          <w:rFonts w:cstheme="minorHAnsi"/>
          <w:sz w:val="20"/>
          <w:szCs w:val="20"/>
          <w:lang w:val="en-US"/>
        </w:rPr>
        <w:fldChar w:fldCharType="begin" w:fldLock="1"/>
      </w:r>
      <w:r w:rsidR="007E41A6" w:rsidRPr="00E05CE1">
        <w:rPr>
          <w:rFonts w:cstheme="minorHAnsi"/>
          <w:sz w:val="20"/>
          <w:szCs w:val="20"/>
          <w:lang w:val="en-US"/>
        </w:rPr>
        <w:instrText>ADDIN CSL_CITATION { "citationItems" : [ { "id" : "ITEM-1", "itemData" : { "DOI" : "10.1089/pho.2009.2555", "ISSN" : "1557-8550", "PMID" : "19877824", "abstract" : "BACKGROUND AND OBJECTIVE: There are conflicting reports regarding the efficacy of low energy laser therapy in treatment of lateral epicondylitis (LE). Contradictory results are considered to be due to different joint treatment protocols regarding variables such as dose, duration, and frequency. The aim of this study was to investigate the efficacy of gallium-arsenide (GaAs) laser therapy, which was performed with the dose regimen recommended by the World Association for Laser Therapy, in relieving pain and improving functional activities in patients with LE.\n\nPATIENTS AND METHODS: Forty-nine patients (50 elbows) evaluated in our outpatient clinic were included in the study. Elbows were randomized into two groups: laser (n = 25) and placebo laser (n = 25). Either laser or placebo laser therapy was applied to patients for 15 sessions (5 d per week for 3 weeks). Main outcome measures were visual analog scale, tenderness, Disability of the Arm Shoulder and Hand (DASH) questionnaire, the Patient-Related Lateral Epicondylitis Evaluation (PRTEE) test, pain-free grip strength, and the Nottingham Health Profile (NHP) questionnaire. Evaluations were performed before treatment, at the end of 3 weeks of treatment, and after the 12th week of treatment ended.\n\nRESULTS: Upon post-treatment evaluation, a significant improvement in all parameters was observed for both groups (p &lt; 0.05). No significant difference was found when the laser and placebo groups were compared. At the 12 week evaluation, a significant sustained improvement in all parameters was observed. On intergroup evaluation, a significant improvement was observed in favor of the active treatment group regarding pain with resisted extension of the wrist, tenderness with pressure, and for both the total and subgroup scores of the DASH questionnaire and PRTEE test, as well as for the pain subgroup of the NHP questionnaire (p &lt; 0.05).\n\nCONCLUSION: Although low energy laser therapy had no advantage compared to placebo in patients with LE for the short term, a significant improvement, particularly in functional parameters, was achieved in the long term. Laser, which has relatively no side effects, might be included among long-term treatment options for LE.", "author" : [ { "dropping-particle" : "", "family" : "Emanet", "given" : "Saniye Konur", "non-dropping-particle" : "", "parse-names" : false, "suffix" : "" }, { "dropping-particle" : "", "family" : "Altan", "given" : "Lale Inceoglu", "non-dropping-particle" : "", "parse-names" : false, "suffix" : "" }, { "dropping-particle" : "", "family" : "Yurtkuran", "given" : "Merih", "non-dropping-particle" : "", "parse-names" : false, "suffix" : "" } ], "container-title" : "Photomedicine and laser surgery", "id" : "ITEM-1", "issue" : "3", "issued" : { "date-parts" : [ [ "2010", "6" ] ] }, "page" : "397-403", "title" : "Investigation of the effect of GaAs laser therapy on lateral epicondylitis.", "type" : "article-journal", "volume" : "28" }, "uris" : [ "http://www.mendeley.com/documents/?uuid=4de8fbe1-663a-4c6c-a069-5cf9ce7ff2c2" ] }, { "id" : "ITEM-2",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"ITEM-2",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"id" : "ITEM-3",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"ITEM-3",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"id" : "ITEM-4",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"ITEM-4", "issue" : "3", "issued" : { "date-parts" : [ [ "2007", "6" ] ] }, "page" : "205-13", "title" : "Effects of low-level laser and plyometric exercises in the treatment of lateral epicondylitis.", "type" : "article-journal", "volume" : "25" }, "uris" : [ "http://www.mendeley.com/documents/?uuid=339e92e7-f738-438b-be14-23973c8a1fae" ] } ], "mendeley" : { "formattedCitation" : "[28,33,39,46]", "plainTextFormattedCitation" : "[28,33,39,46]", "previouslyFormattedCitation" : "[28,33,39,46]" }, "properties" : {  }, "schema" : "https://github.com/citation-style-language/schema/raw/master/csl-citation.json" }</w:instrText>
      </w:r>
      <w:r w:rsidR="00805298" w:rsidRPr="00E05CE1">
        <w:rPr>
          <w:rFonts w:cstheme="minorHAnsi"/>
          <w:sz w:val="20"/>
          <w:szCs w:val="20"/>
          <w:lang w:val="en-US"/>
        </w:rPr>
        <w:fldChar w:fldCharType="separate"/>
      </w:r>
      <w:r w:rsidR="007E41A6" w:rsidRPr="00E05CE1">
        <w:rPr>
          <w:rFonts w:cstheme="minorHAnsi"/>
          <w:noProof/>
          <w:sz w:val="20"/>
          <w:szCs w:val="20"/>
          <w:lang w:val="en-US"/>
        </w:rPr>
        <w:t>[28,33,39,46]</w:t>
      </w:r>
      <w:r w:rsidR="00805298" w:rsidRPr="00E05CE1">
        <w:rPr>
          <w:rFonts w:cstheme="minorHAnsi"/>
          <w:sz w:val="20"/>
          <w:szCs w:val="20"/>
          <w:lang w:val="en-US"/>
        </w:rPr>
        <w:fldChar w:fldCharType="end"/>
      </w:r>
      <w:r w:rsidR="00256ED2" w:rsidRPr="00E05CE1">
        <w:rPr>
          <w:rFonts w:cstheme="minorHAnsi"/>
          <w:sz w:val="20"/>
          <w:szCs w:val="20"/>
          <w:lang w:val="en-US"/>
        </w:rPr>
        <w:t xml:space="preserve">. </w:t>
      </w:r>
      <w:r w:rsidR="009F506D" w:rsidRPr="00E05CE1">
        <w:rPr>
          <w:rFonts w:cstheme="minorHAnsi"/>
          <w:sz w:val="20"/>
          <w:szCs w:val="20"/>
          <w:lang w:val="en-US"/>
        </w:rPr>
        <w:t xml:space="preserve">The </w:t>
      </w:r>
      <w:r w:rsidR="009F506D" w:rsidRPr="00E05CE1">
        <w:rPr>
          <w:rFonts w:cstheme="minorHAnsi"/>
          <w:sz w:val="20"/>
          <w:szCs w:val="20"/>
          <w:lang w:val="en-US"/>
        </w:rPr>
        <w:lastRenderedPageBreak/>
        <w:t>outcome measures used were different for each study with most dominant the improvement in pain, grip strength and functional assessment (</w:t>
      </w:r>
      <w:r w:rsidR="009F506D" w:rsidRPr="00E05CE1">
        <w:rPr>
          <w:rFonts w:cstheme="minorHAnsi"/>
          <w:color w:val="70AD47" w:themeColor="accent6"/>
          <w:sz w:val="20"/>
          <w:szCs w:val="20"/>
          <w:lang w:val="en-US"/>
        </w:rPr>
        <w:t xml:space="preserve">Table </w:t>
      </w:r>
      <w:r w:rsidR="0040781A" w:rsidRPr="00E05CE1">
        <w:rPr>
          <w:rFonts w:cstheme="minorHAnsi"/>
          <w:color w:val="70AD47" w:themeColor="accent6"/>
          <w:sz w:val="20"/>
          <w:szCs w:val="20"/>
          <w:lang w:val="en-US"/>
        </w:rPr>
        <w:t>10</w:t>
      </w:r>
      <w:r w:rsidR="009F506D" w:rsidRPr="00E05CE1">
        <w:rPr>
          <w:rFonts w:cstheme="minorHAnsi"/>
          <w:sz w:val="20"/>
          <w:szCs w:val="20"/>
          <w:lang w:val="en-US"/>
        </w:rPr>
        <w:t>). The results showed that e</w:t>
      </w:r>
      <w:r w:rsidR="00256ED2" w:rsidRPr="00E05CE1">
        <w:rPr>
          <w:rFonts w:cstheme="minorHAnsi"/>
          <w:sz w:val="20"/>
          <w:szCs w:val="20"/>
          <w:lang w:val="en-US"/>
        </w:rPr>
        <w:t>arly studies of laser therapy did not show an effect of treatment whereas more recent investigations did show substantial improvement for patients treated with laser therapy over those who received placebo therapy.</w:t>
      </w:r>
      <w:r w:rsidR="009F506D" w:rsidRPr="00E05CE1">
        <w:rPr>
          <w:rFonts w:cstheme="minorHAnsi"/>
          <w:sz w:val="20"/>
          <w:szCs w:val="20"/>
          <w:lang w:val="en-US"/>
        </w:rPr>
        <w:t xml:space="preserve"> In more detail, </w:t>
      </w:r>
      <w:r w:rsidR="007D42B9" w:rsidRPr="00E05CE1">
        <w:rPr>
          <w:rFonts w:cstheme="minorHAnsi"/>
          <w:color w:val="131413"/>
          <w:sz w:val="20"/>
          <w:szCs w:val="20"/>
          <w:lang w:val="en-US"/>
        </w:rPr>
        <w:t>Lundeberg, et al.</w:t>
      </w:r>
      <w:r w:rsidR="00DD047B" w:rsidRPr="00E05CE1">
        <w:rPr>
          <w:rFonts w:cstheme="minorHAnsi"/>
          <w:color w:val="131413"/>
          <w:sz w:val="20"/>
          <w:szCs w:val="20"/>
          <w:lang w:val="en-US"/>
        </w:rPr>
        <w:t xml:space="preserve"> </w:t>
      </w:r>
      <w:r w:rsidR="00E4775B" w:rsidRPr="00E05CE1">
        <w:rPr>
          <w:rFonts w:cstheme="minorHAnsi"/>
          <w:color w:val="131413"/>
          <w:sz w:val="20"/>
          <w:szCs w:val="20"/>
          <w:lang w:val="en-US"/>
        </w:rPr>
        <w:fldChar w:fldCharType="begin" w:fldLock="1"/>
      </w:r>
      <w:r w:rsidR="00E4775B" w:rsidRPr="00E05CE1">
        <w:rPr>
          <w:rFonts w:cstheme="minorHAnsi"/>
          <w:color w:val="131413"/>
          <w:sz w:val="20"/>
          <w:szCs w:val="20"/>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sidR="00E4775B" w:rsidRPr="00E05CE1">
        <w:rPr>
          <w:rFonts w:cstheme="minorHAnsi"/>
          <w:color w:val="131413"/>
          <w:sz w:val="20"/>
          <w:szCs w:val="20"/>
          <w:lang w:val="en-US"/>
        </w:rPr>
        <w:fldChar w:fldCharType="separate"/>
      </w:r>
      <w:r w:rsidR="00E4775B" w:rsidRPr="00E05CE1">
        <w:rPr>
          <w:rFonts w:cstheme="minorHAnsi"/>
          <w:noProof/>
          <w:color w:val="131413"/>
          <w:sz w:val="20"/>
          <w:szCs w:val="20"/>
          <w:lang w:val="en-US"/>
        </w:rPr>
        <w:t>[35]</w:t>
      </w:r>
      <w:r w:rsidR="00E4775B" w:rsidRPr="00E05CE1">
        <w:rPr>
          <w:rFonts w:cstheme="minorHAnsi"/>
          <w:color w:val="131413"/>
          <w:sz w:val="20"/>
          <w:szCs w:val="20"/>
          <w:lang w:val="en-US"/>
        </w:rPr>
        <w:fldChar w:fldCharType="end"/>
      </w:r>
      <w:r w:rsidR="00E4775B" w:rsidRPr="00E05CE1">
        <w:rPr>
          <w:rFonts w:cstheme="minorHAnsi"/>
          <w:color w:val="131413"/>
          <w:sz w:val="20"/>
          <w:szCs w:val="20"/>
          <w:lang w:val="en-US"/>
        </w:rPr>
        <w:t xml:space="preserve"> </w:t>
      </w:r>
      <w:r w:rsidR="00DD047B" w:rsidRPr="00E05CE1">
        <w:rPr>
          <w:rFonts w:cstheme="minorHAnsi"/>
          <w:color w:val="131413"/>
          <w:sz w:val="20"/>
          <w:szCs w:val="20"/>
          <w:lang w:val="en-US"/>
        </w:rPr>
        <w:t>studied two different types of laser (pulsed Ga</w:t>
      </w:r>
      <w:r w:rsidR="00DD047B" w:rsidRPr="00E05CE1">
        <w:rPr>
          <w:rFonts w:eastAsia="GljvwcAdvTT3713a231+20" w:cstheme="minorHAnsi"/>
          <w:color w:val="131413"/>
          <w:sz w:val="20"/>
          <w:szCs w:val="20"/>
          <w:lang w:val="en-US"/>
        </w:rPr>
        <w:t>–</w:t>
      </w:r>
      <w:r w:rsidR="00DD047B" w:rsidRPr="00E05CE1">
        <w:rPr>
          <w:rFonts w:cstheme="minorHAnsi"/>
          <w:color w:val="131413"/>
          <w:sz w:val="20"/>
          <w:szCs w:val="20"/>
          <w:lang w:val="en-US"/>
        </w:rPr>
        <w:t>As and continuous He</w:t>
      </w:r>
      <w:r w:rsidR="00DD047B" w:rsidRPr="00E05CE1">
        <w:rPr>
          <w:rFonts w:eastAsia="GljvwcAdvTT3713a231+20" w:cstheme="minorHAnsi"/>
          <w:color w:val="131413"/>
          <w:sz w:val="20"/>
          <w:szCs w:val="20"/>
          <w:lang w:val="en-US"/>
        </w:rPr>
        <w:t>–</w:t>
      </w:r>
      <w:r w:rsidR="00DD047B" w:rsidRPr="00E05CE1">
        <w:rPr>
          <w:rFonts w:cstheme="minorHAnsi"/>
          <w:color w:val="131413"/>
          <w:sz w:val="20"/>
          <w:szCs w:val="20"/>
          <w:lang w:val="en-US"/>
        </w:rPr>
        <w:t>Ne), with no difference between treatment and placebo groups up to 3 months after treatment. Four more RCTs studied the effect of either a Ga-As or Ga-Al-As laser versus sham laser therapy. Varying levels of energy were delivered per point in each study, and follow-up periods ranged from 7 weeks to 1 year. Three of those studies</w:t>
      </w:r>
      <w:r w:rsidR="00FF3EB0" w:rsidRPr="00E05CE1">
        <w:rPr>
          <w:rFonts w:cstheme="minorHAnsi"/>
          <w:color w:val="131413"/>
          <w:sz w:val="20"/>
          <w:szCs w:val="20"/>
          <w:lang w:val="en-US"/>
        </w:rPr>
        <w:t xml:space="preserve"> </w:t>
      </w:r>
      <w:r w:rsidR="00FF3EB0" w:rsidRPr="00E05CE1">
        <w:rPr>
          <w:rFonts w:cstheme="minorHAnsi"/>
          <w:color w:val="131413"/>
          <w:sz w:val="20"/>
          <w:szCs w:val="20"/>
          <w:lang w:val="en-US"/>
        </w:rPr>
        <w:fldChar w:fldCharType="begin" w:fldLock="1"/>
      </w:r>
      <w:r w:rsidR="00FF3EB0" w:rsidRPr="00E05CE1">
        <w:rPr>
          <w:rFonts w:cstheme="minorHAnsi"/>
          <w:color w:val="131413"/>
          <w:sz w:val="20"/>
          <w:szCs w:val="20"/>
          <w:lang w:val="en-US"/>
        </w:rPr>
        <w:instrText>ADDIN CSL_CITATION { "citationItems" : [ { "id" : "ITEM-1", "itemData" : { "DOI" : "10.1016/0304-3959(90)91078-W", "ISBN" : "0304-3959 (Print)",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 1990.", "author" : [ { "dropping-particle" : "", "family" : "Haker", "given" : "E.", "non-dropping-particle" : "", "parse-names" : false, "suffix" : "" }, { "dropping-particle" : "", "family" : "Lundeberg", "given" : "T.", "non-dropping-particle" : "", "parse-names" : false, "suffix" : "" } ], "container-title" : "Pain", "id" : "ITEM-1", "issue" : "2", "issued" : { "date-parts" : [ [ "1990" ] ] }, "page" : "243-247", "title" : "Laser treatment applied to acupuncture points in lateral humeral epicondylalgia. A double-blind study", "type" : "article-journal", "volume" : "43" }, "uris" : [ "http://www.mendeley.com/documents/?uuid=ca4c6b1d-c868-425b-8d19-906dc2542bf9" ] }, { "id" : "ITEM-2",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"ITEM-2", "issue" : "5", "issued" : { "date-parts" : [ [ "1994", "1" ] ] }, "page" : "260-3", "title" : "No effect of low power laser in lateral epicondylitis.", "type" : "article-journal", "volume" : "23" }, "uris" : [ "http://www.mendeley.com/documents/?uuid=36005e82-88b0-477c-a40c-5cfb5fa876ba" ] }, { "id" : "ITEM-3",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"ITEM-3", "issue" : "1", "issued" : { "date-parts" : [ [ "1996", "2", "1" ] ] }, "page" : "9-11", "title" : "Low-level laser therapy does not aid the management of tennis elbow", "type" : "article-journal", "volume" : "10" }, "uris" : [ "http://www.mendeley.com/documents/?uuid=2ccfd75e-2ff4-46bd-a1a0-b6d42e85c82a" ] } ], "mendeley" : { "formattedCitation" : "[32,38,42]", "plainTextFormattedCitation" : "[32,38,42]", "previouslyFormattedCitation" : "[32,38,42]" }, "properties" : {  }, "schema" : "https://github.com/citation-style-language/schema/raw/master/csl-citation.json" }</w:instrText>
      </w:r>
      <w:r w:rsidR="00FF3EB0" w:rsidRPr="00E05CE1">
        <w:rPr>
          <w:rFonts w:cstheme="minorHAnsi"/>
          <w:color w:val="131413"/>
          <w:sz w:val="20"/>
          <w:szCs w:val="20"/>
          <w:lang w:val="en-US"/>
        </w:rPr>
        <w:fldChar w:fldCharType="separate"/>
      </w:r>
      <w:r w:rsidR="00FF3EB0" w:rsidRPr="00E05CE1">
        <w:rPr>
          <w:rFonts w:cstheme="minorHAnsi"/>
          <w:noProof/>
          <w:color w:val="131413"/>
          <w:sz w:val="20"/>
          <w:szCs w:val="20"/>
          <w:lang w:val="en-US"/>
        </w:rPr>
        <w:t>[32,38,42]</w:t>
      </w:r>
      <w:r w:rsidR="00FF3EB0" w:rsidRPr="00E05CE1">
        <w:rPr>
          <w:rFonts w:cstheme="minorHAnsi"/>
          <w:color w:val="131413"/>
          <w:sz w:val="20"/>
          <w:szCs w:val="20"/>
          <w:lang w:val="en-US"/>
        </w:rPr>
        <w:fldChar w:fldCharType="end"/>
      </w:r>
      <w:r w:rsidR="00DD047B" w:rsidRPr="00E05CE1">
        <w:rPr>
          <w:rFonts w:cstheme="minorHAnsi"/>
          <w:color w:val="131413"/>
          <w:sz w:val="20"/>
          <w:szCs w:val="20"/>
          <w:lang w:val="en-US"/>
        </w:rPr>
        <w:t xml:space="preserve"> did not report significant difference in results between laser therapy and placebo whereas a fourth study</w:t>
      </w:r>
      <w:r w:rsidR="00FF3EB0" w:rsidRPr="00E05CE1">
        <w:rPr>
          <w:rFonts w:cstheme="minorHAnsi"/>
          <w:color w:val="131413"/>
          <w:sz w:val="20"/>
          <w:szCs w:val="20"/>
          <w:lang w:val="en-US"/>
        </w:rPr>
        <w:t xml:space="preserve"> </w:t>
      </w:r>
      <w:r w:rsidR="00FF3EB0" w:rsidRPr="00E05CE1">
        <w:rPr>
          <w:rFonts w:cstheme="minorHAnsi"/>
          <w:color w:val="131413"/>
          <w:sz w:val="20"/>
          <w:szCs w:val="20"/>
          <w:lang w:val="en-US"/>
        </w:rPr>
        <w:fldChar w:fldCharType="begin" w:fldLock="1"/>
      </w:r>
      <w:r w:rsidR="00FF3EB0" w:rsidRPr="00E05CE1">
        <w:rPr>
          <w:rFonts w:cstheme="minorHAnsi"/>
          <w:color w:val="131413"/>
          <w:sz w:val="20"/>
          <w:szCs w:val="20"/>
          <w:lang w:val="en-US"/>
        </w:rPr>
        <w:instrText>ADDIN CSL_CITATION { "citationItems" : [ { "id" : "ITEM-1", "itemData" : { "ISSN" : "0036-5505", "PMID" : "1604260", "abstract" : "The effect of low level laser (GaAs) on lateral epicondylitis was investigated in a double-blind, randomized, controlled study. Thirty patients were assigned equally to a laser (n = 15) or a placebo laser (n = 15) group. All patients received eight treatments and were evaluated subjectively and objectively before, at the end of, and four weeks after treatment. Patients also completed a follow-up questionnaire on an average of five to six months after treatment. A significant improvement in the laser compared to the placebo group was found on visual analog scale (p = 0.02) and grip strength (p = 0.03) tests four weeks after treatment. In this study low level laser therapy was shown to have an effect over placebo; however, as a sole treatment for lateral epicondylitis it is of limited value. Further studies are needed to evaluate the reliability of our findings and to compare laser to other established treatment methods.", "author" : [ { "dropping-particle" : "", "family" : "Vasseljen", "given" : "O", "non-dropping-particle" : "", "parse-names" : false, "suffix" : "" }, { "dropping-particle" : "", "family" : "H\u00f8eg", "given" : "N", "non-dropping-particle" : "", "parse-names" : false, "suffix" : "" }, { "dropping-particle" : "", "family" : "Kjeldstad", "given" : "B", "non-dropping-particle" : "", "parse-names" : false, "suffix" : "" }, { "dropping-particle" : "", "family" : "Johnsson", "given" : "a", "non-dropping-particle" : "", "parse-names" : false, "suffix" : "" }, { "dropping-particle" : "", "family" : "Larsen", "given" : "S", "non-dropping-particle" : "", "parse-names" : false, "suffix" : "" } ], "container-title" : "Scandinavian Journal of Rehabilitation Medicine", "id" : "ITEM-1", "issue" : "1", "issued" : { "date-parts" : [ [ "1992" ] ] }, "page" : "37-42", "title" : "Low level laser versus placebo in the treatment of tennis elbow.", "type" : "article", "volume" : "24" }, "uris" : [ "http://www.mendeley.com/documents/?uuid=58802038-1440-45bf-9d53-c2d86366f90a" ] } ], "mendeley" : { "formattedCitation" : "[40]", "plainTextFormattedCitation" : "[40]", "previouslyFormattedCitation" : "[40]" }, "properties" : {  }, "schema" : "https://github.com/citation-style-language/schema/raw/master/csl-citation.json" }</w:instrText>
      </w:r>
      <w:r w:rsidR="00FF3EB0" w:rsidRPr="00E05CE1">
        <w:rPr>
          <w:rFonts w:cstheme="minorHAnsi"/>
          <w:color w:val="131413"/>
          <w:sz w:val="20"/>
          <w:szCs w:val="20"/>
          <w:lang w:val="en-US"/>
        </w:rPr>
        <w:fldChar w:fldCharType="separate"/>
      </w:r>
      <w:r w:rsidR="00FF3EB0" w:rsidRPr="00E05CE1">
        <w:rPr>
          <w:rFonts w:cstheme="minorHAnsi"/>
          <w:noProof/>
          <w:color w:val="131413"/>
          <w:sz w:val="20"/>
          <w:szCs w:val="20"/>
          <w:lang w:val="en-US"/>
        </w:rPr>
        <w:t>[40]</w:t>
      </w:r>
      <w:r w:rsidR="00FF3EB0" w:rsidRPr="00E05CE1">
        <w:rPr>
          <w:rFonts w:cstheme="minorHAnsi"/>
          <w:color w:val="131413"/>
          <w:sz w:val="20"/>
          <w:szCs w:val="20"/>
          <w:lang w:val="en-US"/>
        </w:rPr>
        <w:fldChar w:fldCharType="end"/>
      </w:r>
      <w:r w:rsidR="00DD047B" w:rsidRPr="00E05CE1">
        <w:rPr>
          <w:rFonts w:cstheme="minorHAnsi"/>
          <w:color w:val="131413"/>
          <w:sz w:val="20"/>
          <w:szCs w:val="20"/>
          <w:lang w:val="en-US"/>
        </w:rPr>
        <w:t xml:space="preserve"> did. </w:t>
      </w:r>
    </w:p>
    <w:p w14:paraId="47101FA0" w14:textId="786EC62B" w:rsidR="005E0CBF" w:rsidRPr="00E05CE1" w:rsidRDefault="00D73482" w:rsidP="00A9466F">
      <w:pPr>
        <w:spacing w:line="360" w:lineRule="auto"/>
        <w:jc w:val="both"/>
        <w:rPr>
          <w:rFonts w:eastAsia="Times New Roman" w:cstheme="minorHAnsi"/>
          <w:color w:val="131413"/>
          <w:sz w:val="20"/>
          <w:szCs w:val="20"/>
          <w:lang w:val="en-US"/>
        </w:rPr>
      </w:pPr>
      <w:r w:rsidRPr="00E05CE1">
        <w:rPr>
          <w:rFonts w:cstheme="minorHAnsi"/>
          <w:sz w:val="20"/>
          <w:szCs w:val="20"/>
          <w:lang w:val="en-US"/>
        </w:rPr>
        <w:t xml:space="preserve">Results of more recent studies conflict with those found previously. </w:t>
      </w:r>
      <w:r w:rsidRPr="00E05CE1">
        <w:rPr>
          <w:rFonts w:eastAsia="Times New Roman" w:cstheme="minorHAnsi"/>
          <w:color w:val="131413"/>
          <w:sz w:val="20"/>
          <w:szCs w:val="20"/>
          <w:lang w:val="en-US"/>
        </w:rPr>
        <w:t>Basford et al.</w:t>
      </w:r>
      <w:r w:rsidR="005E0CBF" w:rsidRPr="00E05CE1">
        <w:rPr>
          <w:rFonts w:eastAsia="Times New Roman" w:cstheme="minorHAnsi"/>
          <w:color w:val="131413"/>
          <w:sz w:val="20"/>
          <w:szCs w:val="20"/>
          <w:lang w:val="en-US"/>
        </w:rPr>
        <w:t xml:space="preserve"> </w:t>
      </w:r>
      <w:r w:rsidR="00FF3EB0" w:rsidRPr="00E05CE1">
        <w:rPr>
          <w:rFonts w:eastAsia="Times New Roman" w:cstheme="minorHAnsi"/>
          <w:color w:val="131413"/>
          <w:sz w:val="20"/>
          <w:szCs w:val="20"/>
          <w:lang w:val="en-US"/>
        </w:rPr>
        <w:fldChar w:fldCharType="begin" w:fldLock="1"/>
      </w:r>
      <w:r w:rsidR="00FF3EB0" w:rsidRPr="00E05CE1">
        <w:rPr>
          <w:rFonts w:eastAsia="Times New Roman" w:cstheme="minorHAnsi"/>
          <w:color w:val="131413"/>
          <w:sz w:val="20"/>
          <w:szCs w:val="20"/>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sidR="00FF3EB0" w:rsidRPr="00E05CE1">
        <w:rPr>
          <w:rFonts w:eastAsia="Times New Roman" w:cstheme="minorHAnsi"/>
          <w:color w:val="131413"/>
          <w:sz w:val="20"/>
          <w:szCs w:val="20"/>
          <w:lang w:val="en-US"/>
        </w:rPr>
        <w:fldChar w:fldCharType="separate"/>
      </w:r>
      <w:r w:rsidR="00FF3EB0" w:rsidRPr="00E05CE1">
        <w:rPr>
          <w:rFonts w:eastAsia="Times New Roman" w:cstheme="minorHAnsi"/>
          <w:noProof/>
          <w:color w:val="131413"/>
          <w:sz w:val="20"/>
          <w:szCs w:val="20"/>
          <w:lang w:val="en-US"/>
        </w:rPr>
        <w:t>[28]</w:t>
      </w:r>
      <w:r w:rsidR="00FF3EB0" w:rsidRPr="00E05CE1">
        <w:rPr>
          <w:rFonts w:eastAsia="Times New Roman" w:cstheme="minorHAnsi"/>
          <w:color w:val="131413"/>
          <w:sz w:val="20"/>
          <w:szCs w:val="20"/>
          <w:lang w:val="en-US"/>
        </w:rPr>
        <w:fldChar w:fldCharType="end"/>
      </w:r>
      <w:r w:rsidR="00FF3EB0" w:rsidRPr="00E05CE1">
        <w:rPr>
          <w:rFonts w:eastAsia="Times New Roman" w:cstheme="minorHAnsi"/>
          <w:color w:val="131413"/>
          <w:sz w:val="20"/>
          <w:szCs w:val="20"/>
          <w:lang w:val="en-US"/>
        </w:rPr>
        <w:t xml:space="preserve"> </w:t>
      </w:r>
      <w:r w:rsidRPr="00E05CE1">
        <w:rPr>
          <w:rFonts w:eastAsia="Times New Roman" w:cstheme="minorHAnsi"/>
          <w:color w:val="131413"/>
          <w:sz w:val="20"/>
          <w:szCs w:val="20"/>
          <w:lang w:val="en-US"/>
        </w:rPr>
        <w:t>conducted a double-blind RCT with a Nd-YAG laser and placebo which did not demonstrate a difference in outcome at 4 weeks. However, a study by Stergioulas</w:t>
      </w:r>
      <w:r w:rsidR="005E0CBF" w:rsidRPr="00E05CE1">
        <w:rPr>
          <w:rFonts w:eastAsia="Times New Roman" w:cstheme="minorHAnsi"/>
          <w:color w:val="131413"/>
          <w:sz w:val="20"/>
          <w:szCs w:val="20"/>
          <w:lang w:val="en-US"/>
        </w:rPr>
        <w:t xml:space="preserve">, </w:t>
      </w:r>
      <w:r w:rsidR="00FF3EB0" w:rsidRPr="00E05CE1">
        <w:rPr>
          <w:rFonts w:eastAsia="Times New Roman" w:cstheme="minorHAnsi"/>
          <w:color w:val="131413"/>
          <w:sz w:val="20"/>
          <w:szCs w:val="20"/>
          <w:lang w:val="en-US"/>
        </w:rPr>
        <w:fldChar w:fldCharType="begin" w:fldLock="1"/>
      </w:r>
      <w:r w:rsidR="00FF3EB0" w:rsidRPr="00E05CE1">
        <w:rPr>
          <w:rFonts w:eastAsia="Times New Roman" w:cstheme="minorHAnsi"/>
          <w:color w:val="131413"/>
          <w:sz w:val="20"/>
          <w:szCs w:val="20"/>
          <w:lang w:val="en-US"/>
        </w:rPr>
        <w:instrText>ADDIN CSL_CITATION { "citationItems" : [ { "id" : "ITEM-1",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"ITEM-1", "issue" : "3", "issued" : { "date-parts" : [ [ "2007", "6" ] ] }, "page" : "205-13", "title" : "Effects of low-level laser and plyometric exercises in the treatment of lateral epicondylitis.", "type" : "article-journal", "volume" : "25" }, "uris" : [ "http://www.mendeley.com/documents/?uuid=339e92e7-f738-438b-be14-23973c8a1fae" ] } ], "mendeley" : { "formattedCitation" : "[39]", "plainTextFormattedCitation" : "[39]", "previouslyFormattedCitation" : "[39]" }, "properties" : {  }, "schema" : "https://github.com/citation-style-language/schema/raw/master/csl-citation.json" }</w:instrText>
      </w:r>
      <w:r w:rsidR="00FF3EB0" w:rsidRPr="00E05CE1">
        <w:rPr>
          <w:rFonts w:eastAsia="Times New Roman" w:cstheme="minorHAnsi"/>
          <w:color w:val="131413"/>
          <w:sz w:val="20"/>
          <w:szCs w:val="20"/>
          <w:lang w:val="en-US"/>
        </w:rPr>
        <w:fldChar w:fldCharType="separate"/>
      </w:r>
      <w:r w:rsidR="00FF3EB0" w:rsidRPr="00E05CE1">
        <w:rPr>
          <w:rFonts w:eastAsia="Times New Roman" w:cstheme="minorHAnsi"/>
          <w:noProof/>
          <w:color w:val="131413"/>
          <w:sz w:val="20"/>
          <w:szCs w:val="20"/>
          <w:lang w:val="en-US"/>
        </w:rPr>
        <w:t>[39]</w:t>
      </w:r>
      <w:r w:rsidR="00FF3EB0" w:rsidRPr="00E05CE1">
        <w:rPr>
          <w:rFonts w:eastAsia="Times New Roman" w:cstheme="minorHAnsi"/>
          <w:color w:val="131413"/>
          <w:sz w:val="20"/>
          <w:szCs w:val="20"/>
          <w:lang w:val="en-US"/>
        </w:rPr>
        <w:fldChar w:fldCharType="end"/>
      </w:r>
      <w:r w:rsidR="00FF3EB0" w:rsidRPr="00E05CE1">
        <w:rPr>
          <w:rFonts w:eastAsia="Times New Roman" w:cstheme="minorHAnsi"/>
          <w:color w:val="131413"/>
          <w:sz w:val="20"/>
          <w:szCs w:val="20"/>
          <w:lang w:val="en-US"/>
        </w:rPr>
        <w:t xml:space="preserve"> </w:t>
      </w:r>
      <w:r w:rsidRPr="00E05CE1">
        <w:rPr>
          <w:rFonts w:eastAsia="Times New Roman" w:cstheme="minorHAnsi"/>
          <w:color w:val="131413"/>
          <w:sz w:val="20"/>
          <w:szCs w:val="20"/>
          <w:lang w:val="en-US"/>
        </w:rPr>
        <w:t xml:space="preserve">combined plyometric exercise with Ga-As laser or placebo laser and found a significant </w:t>
      </w:r>
      <w:r w:rsidRPr="00E05CE1">
        <w:rPr>
          <w:rFonts w:eastAsia="Times New Roman" w:cstheme="minorHAnsi"/>
          <w:iCs/>
          <w:color w:val="131413"/>
          <w:sz w:val="20"/>
          <w:szCs w:val="20"/>
          <w:lang w:val="en-US"/>
        </w:rPr>
        <w:t>(p</w:t>
      </w:r>
      <w:r w:rsidRPr="00E05CE1">
        <w:rPr>
          <w:rFonts w:eastAsia="Times New Roman" w:cstheme="minorHAnsi"/>
          <w:color w:val="131413"/>
          <w:sz w:val="20"/>
          <w:szCs w:val="20"/>
          <w:lang w:val="en-US"/>
        </w:rPr>
        <w:t>&lt;0.05) im</w:t>
      </w:r>
      <w:r w:rsidRPr="00E05CE1">
        <w:rPr>
          <w:rFonts w:eastAsia="Times New Roman" w:cstheme="minorHAnsi"/>
          <w:color w:val="131413"/>
          <w:sz w:val="20"/>
          <w:szCs w:val="20"/>
          <w:lang w:val="en-US"/>
        </w:rPr>
        <w:softHyphen/>
        <w:t>provement in VAS and strength at 8 and 16 weeks in the active treatment group. A similar study by Lam and Chein,</w:t>
      </w:r>
      <w:r w:rsidR="005E0CBF" w:rsidRPr="00E05CE1">
        <w:rPr>
          <w:rFonts w:eastAsia="Times New Roman" w:cstheme="minorHAnsi"/>
          <w:color w:val="131413"/>
          <w:sz w:val="20"/>
          <w:szCs w:val="20"/>
          <w:lang w:val="en-US"/>
        </w:rPr>
        <w:t xml:space="preserve"> </w:t>
      </w:r>
      <w:r w:rsidR="00FF3EB0" w:rsidRPr="00E05CE1">
        <w:rPr>
          <w:rFonts w:eastAsia="Times New Roman" w:cstheme="minorHAnsi"/>
          <w:color w:val="131413"/>
          <w:sz w:val="20"/>
          <w:szCs w:val="20"/>
          <w:lang w:val="en-US"/>
        </w:rPr>
        <w:fldChar w:fldCharType="begin" w:fldLock="1"/>
      </w:r>
      <w:r w:rsidR="00FF3EB0" w:rsidRPr="00E05CE1">
        <w:rPr>
          <w:rFonts w:eastAsia="Times New Roman" w:cstheme="minorHAnsi"/>
          <w:color w:val="131413"/>
          <w:sz w:val="20"/>
          <w:szCs w:val="20"/>
          <w:lang w:val="en-US"/>
        </w:rPr>
        <w:instrText>ADDIN CSL_CITATION { "citationItems" : [ { "id" : "ITEM-1",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"ITEM-1",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 "plainTextFormattedCitation" : "[33]", "previouslyFormattedCitation" : "[33]" }, "properties" : {  }, "schema" : "https://github.com/citation-style-language/schema/raw/master/csl-citation.json" }</w:instrText>
      </w:r>
      <w:r w:rsidR="00FF3EB0" w:rsidRPr="00E05CE1">
        <w:rPr>
          <w:rFonts w:eastAsia="Times New Roman" w:cstheme="minorHAnsi"/>
          <w:color w:val="131413"/>
          <w:sz w:val="20"/>
          <w:szCs w:val="20"/>
          <w:lang w:val="en-US"/>
        </w:rPr>
        <w:fldChar w:fldCharType="separate"/>
      </w:r>
      <w:r w:rsidR="00FF3EB0" w:rsidRPr="00E05CE1">
        <w:rPr>
          <w:rFonts w:eastAsia="Times New Roman" w:cstheme="minorHAnsi"/>
          <w:noProof/>
          <w:color w:val="131413"/>
          <w:sz w:val="20"/>
          <w:szCs w:val="20"/>
          <w:lang w:val="en-US"/>
        </w:rPr>
        <w:t>[33]</w:t>
      </w:r>
      <w:r w:rsidR="00FF3EB0" w:rsidRPr="00E05CE1">
        <w:rPr>
          <w:rFonts w:eastAsia="Times New Roman" w:cstheme="minorHAnsi"/>
          <w:color w:val="131413"/>
          <w:sz w:val="20"/>
          <w:szCs w:val="20"/>
          <w:lang w:val="en-US"/>
        </w:rPr>
        <w:fldChar w:fldCharType="end"/>
      </w:r>
      <w:r w:rsidR="00FF3EB0" w:rsidRPr="00E05CE1">
        <w:rPr>
          <w:rFonts w:eastAsia="Times New Roman" w:cstheme="minorHAnsi"/>
          <w:color w:val="131413"/>
          <w:sz w:val="20"/>
          <w:szCs w:val="20"/>
          <w:lang w:val="en-US"/>
        </w:rPr>
        <w:t xml:space="preserve"> </w:t>
      </w:r>
      <w:r w:rsidRPr="00E05CE1">
        <w:rPr>
          <w:rFonts w:eastAsia="Times New Roman" w:cstheme="minorHAnsi"/>
          <w:color w:val="131413"/>
          <w:sz w:val="20"/>
          <w:szCs w:val="20"/>
          <w:lang w:val="en-US"/>
        </w:rPr>
        <w:t xml:space="preserve">looking only at short-term outcomes of Ga-As laser treatment at 3 weeks found comparable results </w:t>
      </w:r>
      <w:r w:rsidRPr="00E05CE1">
        <w:rPr>
          <w:rFonts w:eastAsia="Times New Roman" w:cstheme="minorHAnsi"/>
          <w:iCs/>
          <w:color w:val="131413"/>
          <w:sz w:val="20"/>
          <w:szCs w:val="20"/>
          <w:lang w:val="en-US"/>
        </w:rPr>
        <w:t>(p</w:t>
      </w:r>
      <w:r w:rsidRPr="00E05CE1">
        <w:rPr>
          <w:rFonts w:eastAsia="Times New Roman" w:cstheme="minorHAnsi"/>
          <w:color w:val="131413"/>
          <w:sz w:val="20"/>
          <w:szCs w:val="20"/>
          <w:lang w:val="en-US"/>
        </w:rPr>
        <w:t>&lt;0.0125). Emanet et al.</w:t>
      </w:r>
      <w:r w:rsidR="005E0CBF" w:rsidRPr="00E05CE1">
        <w:rPr>
          <w:rFonts w:eastAsia="Times New Roman" w:cstheme="minorHAnsi"/>
          <w:color w:val="131413"/>
          <w:sz w:val="20"/>
          <w:szCs w:val="20"/>
          <w:lang w:val="en-US"/>
        </w:rPr>
        <w:t xml:space="preserve">, </w:t>
      </w:r>
      <w:r w:rsidR="00FF3EB0" w:rsidRPr="00E05CE1">
        <w:rPr>
          <w:rFonts w:eastAsia="Times New Roman" w:cstheme="minorHAnsi"/>
          <w:color w:val="131413"/>
          <w:sz w:val="20"/>
          <w:szCs w:val="20"/>
          <w:lang w:val="en-US"/>
        </w:rPr>
        <w:fldChar w:fldCharType="begin" w:fldLock="1"/>
      </w:r>
      <w:r w:rsidR="00FF3EB0" w:rsidRPr="00E05CE1">
        <w:rPr>
          <w:rFonts w:eastAsia="Times New Roman" w:cstheme="minorHAnsi"/>
          <w:color w:val="131413"/>
          <w:sz w:val="20"/>
          <w:szCs w:val="20"/>
          <w:lang w:val="en-US"/>
        </w:rPr>
        <w:instrText>ADDIN CSL_CITATION { "citationItems" : [ { "id" : "ITEM-1", "itemData" : { "DOI" : "10.1089/pho.2009.2555", "ISSN" : "1557-8550", "PMID" : "19877824", "abstract" : "BACKGROUND AND OBJECTIVE: There are conflicting reports regarding the efficacy of low energy laser therapy in treatment of lateral epicondylitis (LE). Contradictory results are considered to be due to different joint treatment protocols regarding variables such as dose, duration, and frequency. The aim of this study was to investigate the efficacy of gallium-arsenide (GaAs) laser therapy, which was performed with the dose regimen recommended by the World Association for Laser Therapy, in relieving pain and improving functional activities in patients with LE.\n\nPATIENTS AND METHODS: Forty-nine patients (50 elbows) evaluated in our outpatient clinic were included in the study. Elbows were randomized into two groups: laser (n = 25) and placebo laser (n = 25). Either laser or placebo laser therapy was applied to patients for 15 sessions (5 d per week for 3 weeks). Main outcome measures were visual analog scale, tenderness, Disability of the Arm Shoulder and Hand (DASH) questionnaire, the Patient-Related Lateral Epicondylitis Evaluation (PRTEE) test, pain-free grip strength, and the Nottingham Health Profile (NHP) questionnaire. Evaluations were performed before treatment, at the end of 3 weeks of treatment, and after the 12th week of treatment ended.\n\nRESULTS: Upon post-treatment evaluation, a significant improvement in all parameters was observed for both groups (p &lt; 0.05). No significant difference was found when the laser and placebo groups were compared. At the 12 week evaluation, a significant sustained improvement in all parameters was observed. On intergroup evaluation, a significant improvement was observed in favor of the active treatment group regarding pain with resisted extension of the wrist, tenderness with pressure, and for both the total and subgroup scores of the DASH questionnaire and PRTEE test, as well as for the pain subgroup of the NHP questionnaire (p &lt; 0.05).\n\nCONCLUSION: Although low energy laser therapy had no advantage compared to placebo in patients with LE for the short term, a significant improvement, particularly in functional parameters, was achieved in the long term. Laser, which has relatively no side effects, might be included among long-term treatment options for LE.", "author" : [ { "dropping-particle" : "", "family" : "Emanet", "given" : "Saniye Konur", "non-dropping-particle" : "", "parse-names" : false, "suffix" : "" }, { "dropping-particle" : "", "family" : "Altan", "given" : "Lale Inceoglu", "non-dropping-particle" : "", "parse-names" : false, "suffix" : "" }, { "dropping-particle" : "", "family" : "Yurtkuran", "given" : "Merih", "non-dropping-particle" : "", "parse-names" : false, "suffix" : "" } ], "container-title" : "Photomedicine and laser surgery", "id" : "ITEM-1", "issue" : "3", "issued" : { "date-parts" : [ [ "2010", "6" ] ] }, "page" : "397-403", "title" : "Investigation of the effect of GaAs laser therapy on lateral epicondylitis.", "type" : "article-journal", "volume" : "28" }, "uris" : [ "http://www.mendeley.com/documents/?uuid=4de8fbe1-663a-4c6c-a069-5cf9ce7ff2c2" ] } ], "mendeley" : { "formattedCitation" : "[46]", "plainTextFormattedCitation" : "[46]", "previouslyFormattedCitation" : "[46]" }, "properties" : {  }, "schema" : "https://github.com/citation-style-language/schema/raw/master/csl-citation.json" }</w:instrText>
      </w:r>
      <w:r w:rsidR="00FF3EB0" w:rsidRPr="00E05CE1">
        <w:rPr>
          <w:rFonts w:eastAsia="Times New Roman" w:cstheme="minorHAnsi"/>
          <w:color w:val="131413"/>
          <w:sz w:val="20"/>
          <w:szCs w:val="20"/>
          <w:lang w:val="en-US"/>
        </w:rPr>
        <w:fldChar w:fldCharType="separate"/>
      </w:r>
      <w:r w:rsidR="00FF3EB0" w:rsidRPr="00E05CE1">
        <w:rPr>
          <w:rFonts w:eastAsia="Times New Roman" w:cstheme="minorHAnsi"/>
          <w:noProof/>
          <w:color w:val="131413"/>
          <w:sz w:val="20"/>
          <w:szCs w:val="20"/>
          <w:lang w:val="en-US"/>
        </w:rPr>
        <w:t>[46]</w:t>
      </w:r>
      <w:r w:rsidR="00FF3EB0" w:rsidRPr="00E05CE1">
        <w:rPr>
          <w:rFonts w:eastAsia="Times New Roman" w:cstheme="minorHAnsi"/>
          <w:color w:val="131413"/>
          <w:sz w:val="20"/>
          <w:szCs w:val="20"/>
          <w:lang w:val="en-US"/>
        </w:rPr>
        <w:fldChar w:fldCharType="end"/>
      </w:r>
      <w:r w:rsidR="00FF3EB0" w:rsidRPr="00E05CE1">
        <w:rPr>
          <w:rFonts w:eastAsia="Times New Roman" w:cstheme="minorHAnsi"/>
          <w:color w:val="131413"/>
          <w:sz w:val="20"/>
          <w:szCs w:val="20"/>
          <w:lang w:val="en-US"/>
        </w:rPr>
        <w:t xml:space="preserve"> </w:t>
      </w:r>
      <w:r w:rsidRPr="00E05CE1">
        <w:rPr>
          <w:rFonts w:eastAsia="Times New Roman" w:cstheme="minorHAnsi"/>
          <w:color w:val="131413"/>
          <w:sz w:val="20"/>
          <w:szCs w:val="20"/>
          <w:lang w:val="en-US"/>
        </w:rPr>
        <w:t>also found positive results of LLLT in their double-blind RCT using a Ga-As laser and additional physi</w:t>
      </w:r>
      <w:r w:rsidRPr="00E05CE1">
        <w:rPr>
          <w:rFonts w:eastAsia="Times New Roman" w:cstheme="minorHAnsi"/>
          <w:color w:val="131413"/>
          <w:sz w:val="20"/>
          <w:szCs w:val="20"/>
          <w:lang w:val="en-US"/>
        </w:rPr>
        <w:softHyphen/>
        <w:t xml:space="preserve">cal therapy for both groups with a statistically significant </w:t>
      </w:r>
      <w:r w:rsidRPr="00E05CE1">
        <w:rPr>
          <w:rFonts w:eastAsia="Times New Roman" w:cstheme="minorHAnsi"/>
          <w:iCs/>
          <w:color w:val="131413"/>
          <w:sz w:val="20"/>
          <w:szCs w:val="20"/>
          <w:lang w:val="en-US"/>
        </w:rPr>
        <w:t>(p</w:t>
      </w:r>
      <w:r w:rsidRPr="00E05CE1">
        <w:rPr>
          <w:rFonts w:eastAsia="Times New Roman" w:cstheme="minorHAnsi"/>
          <w:color w:val="131413"/>
          <w:sz w:val="20"/>
          <w:szCs w:val="20"/>
          <w:lang w:val="en-US"/>
        </w:rPr>
        <w:t>&lt;0.05) difference with respect to improved pain, grip strength, and functional assessment in favor of the treatment group at 12 weeks.</w:t>
      </w:r>
    </w:p>
    <w:p w14:paraId="47B32AD7" w14:textId="45D9AB80" w:rsidR="001953BC" w:rsidRPr="00E05CE1" w:rsidRDefault="007D42B9" w:rsidP="001953BC">
      <w:pPr>
        <w:pStyle w:val="Heading1"/>
        <w:rPr>
          <w:rFonts w:asciiTheme="minorHAnsi" w:hAnsiTheme="minorHAnsi" w:cstheme="minorHAnsi"/>
          <w:sz w:val="20"/>
          <w:szCs w:val="20"/>
          <w:lang w:val="en-US"/>
        </w:rPr>
      </w:pPr>
      <w:r w:rsidRPr="00E05CE1">
        <w:rPr>
          <w:rFonts w:asciiTheme="minorHAnsi" w:hAnsiTheme="minorHAnsi" w:cstheme="minorHAnsi"/>
          <w:color w:val="70AD47" w:themeColor="accent6"/>
          <w:sz w:val="20"/>
          <w:szCs w:val="20"/>
          <w:lang w:val="en-US"/>
        </w:rPr>
        <w:t xml:space="preserve">Table </w:t>
      </w:r>
      <w:r w:rsidR="0040781A" w:rsidRPr="00E05CE1">
        <w:rPr>
          <w:rFonts w:asciiTheme="minorHAnsi" w:hAnsiTheme="minorHAnsi" w:cstheme="minorHAnsi"/>
          <w:color w:val="70AD47" w:themeColor="accent6"/>
          <w:sz w:val="20"/>
          <w:szCs w:val="20"/>
          <w:lang w:val="en-US"/>
        </w:rPr>
        <w:t>10</w:t>
      </w:r>
      <w:r w:rsidR="001953BC" w:rsidRPr="00E05CE1">
        <w:rPr>
          <w:rFonts w:asciiTheme="minorHAnsi" w:hAnsiTheme="minorHAnsi" w:cstheme="minorHAnsi"/>
          <w:color w:val="70AD47" w:themeColor="accent6"/>
          <w:sz w:val="20"/>
          <w:szCs w:val="20"/>
          <w:lang w:val="en-US"/>
        </w:rPr>
        <w:t>:</w:t>
      </w:r>
      <w:r w:rsidR="001953BC" w:rsidRPr="00E05CE1">
        <w:rPr>
          <w:rFonts w:asciiTheme="minorHAnsi" w:hAnsiTheme="minorHAnsi" w:cstheme="minorHAnsi"/>
          <w:color w:val="000000" w:themeColor="text1"/>
          <w:sz w:val="20"/>
          <w:szCs w:val="20"/>
          <w:lang w:val="en-US"/>
        </w:rPr>
        <w:t xml:space="preserve"> Results from studies included in qualitative synthesis </w:t>
      </w:r>
    </w:p>
    <w:p w14:paraId="509A1AB6" w14:textId="5C78718A" w:rsidR="008B6C95" w:rsidRPr="001953BC" w:rsidRDefault="008B6C95" w:rsidP="00A9466F">
      <w:pPr>
        <w:spacing w:line="360" w:lineRule="auto"/>
        <w:jc w:val="both"/>
        <w:rPr>
          <w:rFonts w:cstheme="minorHAnsi"/>
          <w:color w:val="000000" w:themeColor="text1"/>
          <w:sz w:val="20"/>
          <w:szCs w:val="20"/>
          <w:lang w:val="en-US"/>
        </w:rPr>
      </w:pPr>
    </w:p>
    <w:tbl>
      <w:tblPr>
        <w:tblStyle w:val="TableGrid"/>
        <w:tblW w:w="7763" w:type="dxa"/>
        <w:tblLook w:val="04A0" w:firstRow="1" w:lastRow="0" w:firstColumn="1" w:lastColumn="0" w:noHBand="0" w:noVBand="1"/>
      </w:tblPr>
      <w:tblGrid>
        <w:gridCol w:w="638"/>
        <w:gridCol w:w="1455"/>
        <w:gridCol w:w="1413"/>
        <w:gridCol w:w="4257"/>
      </w:tblGrid>
      <w:tr w:rsidR="00256ED2" w:rsidRPr="001953BC" w14:paraId="1BBBAD12" w14:textId="77777777" w:rsidTr="005E0CBF">
        <w:trPr>
          <w:trHeight w:val="163"/>
        </w:trPr>
        <w:tc>
          <w:tcPr>
            <w:tcW w:w="638" w:type="dxa"/>
          </w:tcPr>
          <w:p w14:paraId="42FF8CF0" w14:textId="77777777" w:rsidR="000C4294" w:rsidRPr="001953BC" w:rsidRDefault="000C4294" w:rsidP="00A9466F">
            <w:pPr>
              <w:jc w:val="both"/>
              <w:rPr>
                <w:rFonts w:cstheme="minorHAnsi"/>
                <w:sz w:val="16"/>
                <w:szCs w:val="16"/>
                <w:lang w:val="en-US"/>
              </w:rPr>
            </w:pPr>
            <w:r w:rsidRPr="001953BC">
              <w:rPr>
                <w:rFonts w:cstheme="minorHAnsi"/>
                <w:b/>
                <w:sz w:val="16"/>
                <w:szCs w:val="16"/>
                <w:lang w:val="en-US"/>
              </w:rPr>
              <w:t>Study</w:t>
            </w:r>
          </w:p>
        </w:tc>
        <w:tc>
          <w:tcPr>
            <w:tcW w:w="1455" w:type="dxa"/>
          </w:tcPr>
          <w:p w14:paraId="60CE9E57" w14:textId="77777777" w:rsidR="000C4294" w:rsidRPr="001953BC" w:rsidRDefault="000C4294" w:rsidP="00A9466F">
            <w:pPr>
              <w:jc w:val="both"/>
              <w:rPr>
                <w:rFonts w:cstheme="minorHAnsi"/>
                <w:sz w:val="16"/>
                <w:szCs w:val="16"/>
                <w:lang w:val="en-US"/>
              </w:rPr>
            </w:pPr>
            <w:r w:rsidRPr="001953BC">
              <w:rPr>
                <w:rFonts w:cstheme="minorHAnsi"/>
                <w:b/>
                <w:sz w:val="16"/>
                <w:szCs w:val="16"/>
                <w:lang w:val="en-US"/>
              </w:rPr>
              <w:t>Studies included</w:t>
            </w:r>
          </w:p>
        </w:tc>
        <w:tc>
          <w:tcPr>
            <w:tcW w:w="1413" w:type="dxa"/>
          </w:tcPr>
          <w:p w14:paraId="719D508F" w14:textId="77777777" w:rsidR="000C4294" w:rsidRPr="001953BC" w:rsidRDefault="000C4294" w:rsidP="00A9466F">
            <w:pPr>
              <w:jc w:val="both"/>
              <w:rPr>
                <w:rFonts w:cstheme="minorHAnsi"/>
                <w:sz w:val="16"/>
                <w:szCs w:val="16"/>
                <w:u w:val="single"/>
                <w:lang w:val="en-US"/>
              </w:rPr>
            </w:pPr>
            <w:r w:rsidRPr="001953BC">
              <w:rPr>
                <w:rFonts w:cstheme="minorHAnsi"/>
                <w:b/>
                <w:sz w:val="16"/>
                <w:szCs w:val="16"/>
                <w:lang w:val="en-US"/>
              </w:rPr>
              <w:t>Outcome measures</w:t>
            </w:r>
          </w:p>
        </w:tc>
        <w:tc>
          <w:tcPr>
            <w:tcW w:w="4257" w:type="dxa"/>
          </w:tcPr>
          <w:p w14:paraId="3B287FCD" w14:textId="77777777" w:rsidR="000C4294" w:rsidRPr="001953BC" w:rsidRDefault="000C4294" w:rsidP="00A9466F">
            <w:pPr>
              <w:jc w:val="both"/>
              <w:rPr>
                <w:rFonts w:cstheme="minorHAnsi"/>
                <w:sz w:val="16"/>
                <w:szCs w:val="16"/>
                <w:lang w:val="en-US"/>
              </w:rPr>
            </w:pPr>
            <w:r w:rsidRPr="001953BC">
              <w:rPr>
                <w:rFonts w:cstheme="minorHAnsi"/>
                <w:b/>
                <w:sz w:val="16"/>
                <w:szCs w:val="16"/>
                <w:lang w:val="en-US"/>
              </w:rPr>
              <w:t>Results</w:t>
            </w:r>
          </w:p>
        </w:tc>
      </w:tr>
      <w:tr w:rsidR="00256ED2" w:rsidRPr="008C1640" w14:paraId="6F8DE717" w14:textId="77777777" w:rsidTr="005E0CBF">
        <w:trPr>
          <w:trHeight w:val="2364"/>
        </w:trPr>
        <w:tc>
          <w:tcPr>
            <w:tcW w:w="638" w:type="dxa"/>
          </w:tcPr>
          <w:p w14:paraId="09EB5DF7" w14:textId="77777777" w:rsidR="00256ED2" w:rsidRPr="001953BC" w:rsidRDefault="00256ED2" w:rsidP="00A9466F">
            <w:pPr>
              <w:jc w:val="both"/>
              <w:rPr>
                <w:rFonts w:cstheme="minorHAnsi"/>
                <w:b/>
                <w:sz w:val="16"/>
                <w:szCs w:val="16"/>
                <w:lang w:val="en-US"/>
              </w:rPr>
            </w:pPr>
            <w:r w:rsidRPr="001953BC">
              <w:rPr>
                <w:rFonts w:cstheme="minorHAnsi"/>
                <w:sz w:val="16"/>
                <w:szCs w:val="16"/>
                <w:lang w:val="en-US"/>
              </w:rPr>
              <w:t>Trudel et al., 2004</w:t>
            </w:r>
          </w:p>
        </w:tc>
        <w:tc>
          <w:tcPr>
            <w:tcW w:w="1455" w:type="dxa"/>
          </w:tcPr>
          <w:p w14:paraId="258078B7" w14:textId="77777777" w:rsidR="00256ED2" w:rsidRPr="001953BC" w:rsidRDefault="00256ED2" w:rsidP="00455241">
            <w:pPr>
              <w:jc w:val="center"/>
              <w:rPr>
                <w:rFonts w:cstheme="minorHAnsi"/>
                <w:sz w:val="16"/>
                <w:szCs w:val="16"/>
                <w:u w:val="single"/>
                <w:lang w:val="en-US"/>
              </w:rPr>
            </w:pPr>
            <w:r w:rsidRPr="001953BC">
              <w:rPr>
                <w:rFonts w:cstheme="minorHAnsi"/>
                <w:sz w:val="16"/>
                <w:szCs w:val="16"/>
                <w:u w:val="single"/>
                <w:lang w:val="en-US"/>
              </w:rPr>
              <w:t>1a+2a studies</w:t>
            </w:r>
          </w:p>
          <w:p w14:paraId="493BE1D3" w14:textId="77777777" w:rsidR="00A15B1D" w:rsidRDefault="00A15B1D" w:rsidP="00A9466F">
            <w:pPr>
              <w:jc w:val="both"/>
              <w:rPr>
                <w:rFonts w:cstheme="minorHAnsi"/>
                <w:sz w:val="16"/>
                <w:szCs w:val="16"/>
                <w:lang w:val="en-US"/>
              </w:rPr>
            </w:pPr>
          </w:p>
          <w:p w14:paraId="4CA3CFDC" w14:textId="6CD28E48" w:rsidR="00256ED2" w:rsidRPr="001953BC" w:rsidRDefault="00256ED2" w:rsidP="00A15B1D">
            <w:pPr>
              <w:jc w:val="center"/>
              <w:rPr>
                <w:rFonts w:cstheme="minorHAnsi"/>
                <w:sz w:val="16"/>
                <w:szCs w:val="16"/>
                <w:lang w:val="en-US"/>
              </w:rPr>
            </w:pPr>
            <w:r w:rsidRPr="001953BC">
              <w:rPr>
                <w:rFonts w:cstheme="minorHAnsi"/>
                <w:sz w:val="16"/>
                <w:szCs w:val="16"/>
                <w:lang w:val="en-US"/>
              </w:rPr>
              <w:t>Lundeberg,</w:t>
            </w:r>
            <w:r w:rsidR="00A15B1D">
              <w:rPr>
                <w:rFonts w:cstheme="minorHAnsi"/>
                <w:sz w:val="16"/>
                <w:szCs w:val="16"/>
                <w:lang w:val="en-US"/>
              </w:rPr>
              <w:t xml:space="preserve"> Haker and Thomas,</w:t>
            </w:r>
            <w:r w:rsidRPr="001953BC">
              <w:rPr>
                <w:rFonts w:cstheme="minorHAnsi"/>
                <w:sz w:val="16"/>
                <w:szCs w:val="16"/>
                <w:lang w:val="en-US"/>
              </w:rPr>
              <w:t xml:space="preserve"> </w:t>
            </w:r>
            <w:r w:rsidR="00A15B1D">
              <w:rPr>
                <w:rFonts w:cstheme="minorHAnsi"/>
                <w:sz w:val="16"/>
                <w:szCs w:val="16"/>
                <w:lang w:val="en-US"/>
              </w:rPr>
              <w:fldChar w:fldCharType="begin" w:fldLock="1"/>
            </w:r>
            <w:r w:rsidR="00A15B1D">
              <w:rPr>
                <w:rFonts w:cstheme="minorHAnsi"/>
                <w:sz w:val="16"/>
                <w:szCs w:val="16"/>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sidR="00A15B1D">
              <w:rPr>
                <w:rFonts w:cstheme="minorHAnsi"/>
                <w:sz w:val="16"/>
                <w:szCs w:val="16"/>
                <w:lang w:val="en-US"/>
              </w:rPr>
              <w:fldChar w:fldCharType="separate"/>
            </w:r>
            <w:r w:rsidR="00A15B1D" w:rsidRPr="00A15B1D">
              <w:rPr>
                <w:rFonts w:cstheme="minorHAnsi"/>
                <w:noProof/>
                <w:sz w:val="16"/>
                <w:szCs w:val="16"/>
                <w:lang w:val="en-US"/>
              </w:rPr>
              <w:t>[35]</w:t>
            </w:r>
            <w:r w:rsidR="00A15B1D">
              <w:rPr>
                <w:rFonts w:cstheme="minorHAnsi"/>
                <w:sz w:val="16"/>
                <w:szCs w:val="16"/>
                <w:lang w:val="en-US"/>
              </w:rPr>
              <w:fldChar w:fldCharType="end"/>
            </w:r>
          </w:p>
          <w:p w14:paraId="4369FA6C" w14:textId="248A7844" w:rsidR="00256ED2" w:rsidRPr="001953BC" w:rsidRDefault="00A15B1D" w:rsidP="00A15B1D">
            <w:pPr>
              <w:jc w:val="center"/>
              <w:rPr>
                <w:rFonts w:cstheme="minorHAnsi"/>
                <w:sz w:val="16"/>
                <w:szCs w:val="16"/>
                <w:lang w:val="en-US"/>
              </w:rPr>
            </w:pPr>
            <w:r>
              <w:rPr>
                <w:rFonts w:cstheme="minorHAnsi"/>
                <w:sz w:val="16"/>
                <w:szCs w:val="16"/>
                <w:lang w:val="en-US"/>
              </w:rPr>
              <w:t xml:space="preserve">Haker and Lundeberg, </w:t>
            </w:r>
            <w:r>
              <w:rPr>
                <w:rFonts w:cstheme="minorHAnsi"/>
                <w:sz w:val="16"/>
                <w:szCs w:val="16"/>
                <w:lang w:val="en-US"/>
              </w:rPr>
              <w:fldChar w:fldCharType="begin" w:fldLock="1"/>
            </w:r>
            <w:r>
              <w:rPr>
                <w:rFonts w:cstheme="minorHAnsi"/>
                <w:sz w:val="16"/>
                <w:szCs w:val="16"/>
                <w:lang w:val="en-US"/>
              </w:rPr>
              <w:instrText>ADDIN CSL_CITATION { "citationItems" : [ { "id" : "ITEM-1", "itemData" : { "ISSN" : "0885-3924", "PMID" : "2030299", "abstract" : "The aim of this double-blind study was to explore the pain-alleviating effect of low energy laser in lateral epicondylalgia. Forty-nine patients were consecutively assigned at random to two groups, laser or placebo. The Mid 1500 Irradia laser was used with the following parameters: wavelength 904 nm; average power output 12 mW; peak value 8.3 W; frequency 70 Hz (pulse train 8000 Hz). The laser (Ga-As) was locally applied to 6 sites on and around the epicondyle. Each point was treated for 30 sec, resulting in a dose of 0.36 J/point and an area of treatment of 0.2 mm2. Patients were treated 2-3 times weekly, for a total of 10 treatments. Follow-ups were done after three and 12 mo. The statistical analysis showed that the laser treated group had a significant improvement in some objective outcomes after the treatment period and at the 3 mo follow-up, but there were no significant differences in the subjective outcomes between the groups. Irradia laser treatment may be a valuable therapy in lateral epicondylalgia, if carried out as described in this study. However, further studies are necessary before low energy laser can be employed as a pain-relieving method.", "author" : [ { "dropping-particle" : "", "family" : "Haker", "given" : "E", "non-dropping-particle" : "", "parse-names" : false, "suffix" : "" }, { "dropping-particle" : "", "family" : "Lundeberg", "given" : "T", "non-dropping-particle" : "", "parse-names" : false, "suffix" : "" } ], "container-title" : "Journal of pain and symptom management", "id" : "ITEM-1", "issue" : "4", "issued" : { "date-parts" : [ [ "1991", "5" ] ] }, "page" : "241-6", "title" : "Is low-energy laser treatment effective in lateral epicondylalgia?", "type" : "article-journal", "volume" : "6" }, "uris" : [ "http://www.mendeley.com/documents/?uuid=3b332176-9522-4901-9643-7248ea2a1ee6" ] } ], "mendeley" : { "formattedCitation" : "[31]", "plainTextFormattedCitation" : "[31]", "previouslyFormattedCitation" : "[31]" }, "properties" : {  }, "schema" : "https://github.com/citation-style-language/schema/raw/master/csl-citation.json" }</w:instrText>
            </w:r>
            <w:r>
              <w:rPr>
                <w:rFonts w:cstheme="minorHAnsi"/>
                <w:sz w:val="16"/>
                <w:szCs w:val="16"/>
                <w:lang w:val="en-US"/>
              </w:rPr>
              <w:fldChar w:fldCharType="separate"/>
            </w:r>
            <w:r w:rsidRPr="00A15B1D">
              <w:rPr>
                <w:rFonts w:cstheme="minorHAnsi"/>
                <w:noProof/>
                <w:sz w:val="16"/>
                <w:szCs w:val="16"/>
                <w:lang w:val="en-US"/>
              </w:rPr>
              <w:t>[31]</w:t>
            </w:r>
            <w:r>
              <w:rPr>
                <w:rFonts w:cstheme="minorHAnsi"/>
                <w:sz w:val="16"/>
                <w:szCs w:val="16"/>
                <w:lang w:val="en-US"/>
              </w:rPr>
              <w:fldChar w:fldCharType="end"/>
            </w:r>
          </w:p>
          <w:p w14:paraId="3B2C5B59" w14:textId="77777777" w:rsidR="00A15B1D" w:rsidRDefault="00256ED2" w:rsidP="00A15B1D">
            <w:pPr>
              <w:jc w:val="center"/>
              <w:rPr>
                <w:rFonts w:cstheme="minorHAnsi"/>
                <w:sz w:val="16"/>
                <w:szCs w:val="16"/>
                <w:lang w:val="en-US"/>
              </w:rPr>
            </w:pPr>
            <w:r w:rsidRPr="001953BC">
              <w:rPr>
                <w:rFonts w:cstheme="minorHAnsi"/>
                <w:sz w:val="16"/>
                <w:szCs w:val="16"/>
                <w:lang w:val="en-US"/>
              </w:rPr>
              <w:t>Krasheninnikoff,</w:t>
            </w:r>
            <w:r w:rsidR="00A15B1D">
              <w:rPr>
                <w:rFonts w:cstheme="minorHAnsi"/>
                <w:sz w:val="16"/>
                <w:szCs w:val="16"/>
                <w:lang w:val="en-US"/>
              </w:rPr>
              <w:t xml:space="preserve"> et al. </w:t>
            </w:r>
            <w:r w:rsidR="00A15B1D">
              <w:rPr>
                <w:rFonts w:cstheme="minorHAnsi"/>
                <w:sz w:val="16"/>
                <w:szCs w:val="16"/>
                <w:lang w:val="en-US"/>
              </w:rPr>
              <w:fldChar w:fldCharType="begin" w:fldLock="1"/>
            </w:r>
            <w:r w:rsidR="00A15B1D">
              <w:rPr>
                <w:rFonts w:cstheme="minorHAnsi"/>
                <w:sz w:val="16"/>
                <w:szCs w:val="16"/>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sidR="00A15B1D">
              <w:rPr>
                <w:rFonts w:cstheme="minorHAnsi"/>
                <w:sz w:val="16"/>
                <w:szCs w:val="16"/>
                <w:lang w:val="en-US"/>
              </w:rPr>
              <w:fldChar w:fldCharType="separate"/>
            </w:r>
            <w:r w:rsidR="00A15B1D" w:rsidRPr="00A15B1D">
              <w:rPr>
                <w:rFonts w:cstheme="minorHAnsi"/>
                <w:noProof/>
                <w:sz w:val="16"/>
                <w:szCs w:val="16"/>
                <w:lang w:val="en-US"/>
              </w:rPr>
              <w:t>[32]</w:t>
            </w:r>
            <w:r w:rsidR="00A15B1D">
              <w:rPr>
                <w:rFonts w:cstheme="minorHAnsi"/>
                <w:sz w:val="16"/>
                <w:szCs w:val="16"/>
                <w:lang w:val="en-US"/>
              </w:rPr>
              <w:fldChar w:fldCharType="end"/>
            </w:r>
          </w:p>
          <w:p w14:paraId="448D6F6D" w14:textId="49974D14" w:rsidR="00256ED2" w:rsidRPr="001953BC" w:rsidRDefault="00256ED2" w:rsidP="00A15B1D">
            <w:pPr>
              <w:jc w:val="center"/>
              <w:rPr>
                <w:rFonts w:cstheme="minorHAnsi"/>
                <w:sz w:val="16"/>
                <w:szCs w:val="16"/>
                <w:lang w:val="en-US"/>
              </w:rPr>
            </w:pPr>
            <w:r w:rsidRPr="001953BC">
              <w:rPr>
                <w:rFonts w:cstheme="minorHAnsi"/>
                <w:sz w:val="16"/>
                <w:szCs w:val="16"/>
                <w:lang w:val="en-US"/>
              </w:rPr>
              <w:t xml:space="preserve">Basford, </w:t>
            </w:r>
            <w:r w:rsidR="00A15B1D">
              <w:rPr>
                <w:rFonts w:cstheme="minorHAnsi"/>
                <w:sz w:val="16"/>
                <w:szCs w:val="16"/>
                <w:lang w:val="en-US"/>
              </w:rPr>
              <w:t xml:space="preserve">Sheffield and Cieslak, </w:t>
            </w:r>
            <w:r w:rsidR="00A15B1D">
              <w:rPr>
                <w:rFonts w:cstheme="minorHAnsi"/>
                <w:sz w:val="16"/>
                <w:szCs w:val="16"/>
                <w:lang w:val="en-US"/>
              </w:rPr>
              <w:fldChar w:fldCharType="begin" w:fldLock="1"/>
            </w:r>
            <w:r w:rsidR="00A15B1D">
              <w:rPr>
                <w:rFonts w:cstheme="minorHAnsi"/>
                <w:sz w:val="16"/>
                <w:szCs w:val="16"/>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sidR="00A15B1D">
              <w:rPr>
                <w:rFonts w:cstheme="minorHAnsi"/>
                <w:sz w:val="16"/>
                <w:szCs w:val="16"/>
                <w:lang w:val="en-US"/>
              </w:rPr>
              <w:fldChar w:fldCharType="separate"/>
            </w:r>
            <w:r w:rsidR="00A15B1D" w:rsidRPr="00A15B1D">
              <w:rPr>
                <w:rFonts w:cstheme="minorHAnsi"/>
                <w:noProof/>
                <w:sz w:val="16"/>
                <w:szCs w:val="16"/>
                <w:lang w:val="en-US"/>
              </w:rPr>
              <w:t>[28]</w:t>
            </w:r>
            <w:r w:rsidR="00A15B1D">
              <w:rPr>
                <w:rFonts w:cstheme="minorHAnsi"/>
                <w:sz w:val="16"/>
                <w:szCs w:val="16"/>
                <w:lang w:val="en-US"/>
              </w:rPr>
              <w:fldChar w:fldCharType="end"/>
            </w:r>
          </w:p>
          <w:p w14:paraId="00F88E21" w14:textId="41DF1587" w:rsidR="00256ED2" w:rsidRPr="001953BC" w:rsidRDefault="00A15B1D" w:rsidP="00A15B1D">
            <w:pPr>
              <w:jc w:val="center"/>
              <w:rPr>
                <w:rFonts w:cstheme="minorHAnsi"/>
                <w:sz w:val="16"/>
                <w:szCs w:val="16"/>
                <w:lang w:val="en-US"/>
              </w:rPr>
            </w:pPr>
            <w:r>
              <w:rPr>
                <w:rFonts w:cstheme="minorHAnsi"/>
                <w:sz w:val="16"/>
                <w:szCs w:val="16"/>
                <w:lang w:val="en-US"/>
              </w:rPr>
              <w:t xml:space="preserve">Haker and Lundeberg, </w:t>
            </w:r>
            <w:r>
              <w:rPr>
                <w:rFonts w:cstheme="minorHAnsi"/>
                <w:sz w:val="16"/>
                <w:szCs w:val="16"/>
                <w:lang w:val="en-US"/>
              </w:rPr>
              <w:fldChar w:fldCharType="begin" w:fldLock="1"/>
            </w:r>
            <w:r>
              <w:rPr>
                <w:rFonts w:cstheme="minorHAnsi"/>
                <w:sz w:val="16"/>
                <w:szCs w:val="16"/>
                <w:lang w:val="en-US"/>
              </w:rPr>
              <w:instrText>ADDIN CSL_CITATION { "citationItems" : [ { "id" : "ITEM-1", "itemData" : { "DOI" : "10.1016/0304-3959(90)91078-W", "ISBN" : "0304-3959 (Print)",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 1990.", "author" : [ { "dropping-particle" : "", "family" : "Haker", "given" : "E.", "non-dropping-particle" : "", "parse-names" : false, "suffix" : "" }, { "dropping-particle" : "", "family" : "Lundeberg", "given" : "T.", "non-dropping-particle" : "", "parse-names" : false, "suffix" : "" } ], "container-title" : "Pain", "id" : "ITEM-1", "issue" : "2", "issued" : { "date-parts" : [ [ "1990" ] ] }, "page" : "243-247", "title" : "Laser treatment applied to acupuncture points in lateral humeral epicondylalgia. A double-blind study", "type" : "article-journal", "volume" : "43" }, "uris" : [ "http://www.mendeley.com/documents/?uuid=ca4c6b1d-c868-425b-8d19-906dc2542bf9" ] } ], "mendeley" : { "formattedCitation" : "[42]", "plainTextFormattedCitation" : "[42]", "previouslyFormattedCitation" : "[42]" }, "properties" : {  }, "schema" : "https://github.com/citation-style-language/schema/raw/master/csl-citation.json" }</w:instrText>
            </w:r>
            <w:r>
              <w:rPr>
                <w:rFonts w:cstheme="minorHAnsi"/>
                <w:sz w:val="16"/>
                <w:szCs w:val="16"/>
                <w:lang w:val="en-US"/>
              </w:rPr>
              <w:fldChar w:fldCharType="separate"/>
            </w:r>
            <w:r w:rsidRPr="00A15B1D">
              <w:rPr>
                <w:rFonts w:cstheme="minorHAnsi"/>
                <w:noProof/>
                <w:sz w:val="16"/>
                <w:szCs w:val="16"/>
                <w:lang w:val="en-US"/>
              </w:rPr>
              <w:t>[42]</w:t>
            </w:r>
            <w:r>
              <w:rPr>
                <w:rFonts w:cstheme="minorHAnsi"/>
                <w:sz w:val="16"/>
                <w:szCs w:val="16"/>
                <w:lang w:val="en-US"/>
              </w:rPr>
              <w:fldChar w:fldCharType="end"/>
            </w:r>
          </w:p>
          <w:p w14:paraId="5A71402F" w14:textId="47922063" w:rsidR="00256ED2" w:rsidRPr="001953BC" w:rsidRDefault="00256ED2" w:rsidP="00A15B1D">
            <w:pPr>
              <w:jc w:val="center"/>
              <w:rPr>
                <w:rFonts w:cstheme="minorHAnsi"/>
                <w:sz w:val="16"/>
                <w:szCs w:val="16"/>
                <w:lang w:val="en-US"/>
              </w:rPr>
            </w:pPr>
            <w:r w:rsidRPr="001953BC">
              <w:rPr>
                <w:rFonts w:cstheme="minorHAnsi"/>
                <w:sz w:val="16"/>
                <w:szCs w:val="16"/>
                <w:lang w:val="en-US"/>
              </w:rPr>
              <w:t xml:space="preserve">Papadopoulos, </w:t>
            </w:r>
            <w:r w:rsidR="00A15B1D">
              <w:rPr>
                <w:rFonts w:cstheme="minorHAnsi"/>
                <w:sz w:val="16"/>
                <w:szCs w:val="16"/>
                <w:lang w:val="en-US"/>
              </w:rPr>
              <w:t xml:space="preserve">et al. </w:t>
            </w:r>
            <w:r w:rsidR="00A15B1D">
              <w:rPr>
                <w:rFonts w:cstheme="minorHAnsi"/>
                <w:sz w:val="16"/>
                <w:szCs w:val="16"/>
                <w:lang w:val="en-US"/>
              </w:rPr>
              <w:fldChar w:fldCharType="begin" w:fldLock="1"/>
            </w:r>
            <w:r w:rsidR="00A15B1D">
              <w:rPr>
                <w:rFonts w:cstheme="minorHAnsi"/>
                <w:sz w:val="16"/>
                <w:szCs w:val="16"/>
                <w:lang w:val="en-US"/>
              </w:rPr>
              <w:instrText>ADDIN CSL_CITATION { "citationItems" : [ { "id" : "ITEM-1",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"ITEM-1", "issue" : "1", "issued" : { "date-parts" : [ [ "1996", "2", "1" ] ] }, "page" : "9-11", "title" : "Low-level laser therapy does not aid the management of tennis elbow", "type" : "article-journal", "volume" : "10" }, "uris" : [ "http://www.mendeley.com/documents/?uuid=2ccfd75e-2ff4-46bd-a1a0-b6d42e85c82a" ] } ], "mendeley" : { "formattedCitation" : "[38]", "plainTextFormattedCitation" : "[38]", "previouslyFormattedCitation" : "[38]" }, "properties" : {  }, "schema" : "https://github.com/citation-style-language/schema/raw/master/csl-citation.json" }</w:instrText>
            </w:r>
            <w:r w:rsidR="00A15B1D">
              <w:rPr>
                <w:rFonts w:cstheme="minorHAnsi"/>
                <w:sz w:val="16"/>
                <w:szCs w:val="16"/>
                <w:lang w:val="en-US"/>
              </w:rPr>
              <w:fldChar w:fldCharType="separate"/>
            </w:r>
            <w:r w:rsidR="00A15B1D" w:rsidRPr="00A15B1D">
              <w:rPr>
                <w:rFonts w:cstheme="minorHAnsi"/>
                <w:noProof/>
                <w:sz w:val="16"/>
                <w:szCs w:val="16"/>
                <w:lang w:val="en-US"/>
              </w:rPr>
              <w:t>[38]</w:t>
            </w:r>
            <w:r w:rsidR="00A15B1D">
              <w:rPr>
                <w:rFonts w:cstheme="minorHAnsi"/>
                <w:sz w:val="16"/>
                <w:szCs w:val="16"/>
                <w:lang w:val="en-US"/>
              </w:rPr>
              <w:fldChar w:fldCharType="end"/>
            </w:r>
          </w:p>
          <w:p w14:paraId="45B82DC2" w14:textId="77777777" w:rsidR="00256ED2" w:rsidRPr="001953BC" w:rsidRDefault="00256ED2" w:rsidP="00A15B1D">
            <w:pPr>
              <w:jc w:val="center"/>
              <w:rPr>
                <w:rFonts w:cstheme="minorHAnsi"/>
                <w:sz w:val="16"/>
                <w:szCs w:val="16"/>
                <w:u w:val="single"/>
                <w:lang w:val="en-US"/>
              </w:rPr>
            </w:pPr>
            <w:r w:rsidRPr="001953BC">
              <w:rPr>
                <w:rFonts w:cstheme="minorHAnsi"/>
                <w:sz w:val="16"/>
                <w:szCs w:val="16"/>
                <w:u w:val="single"/>
                <w:lang w:val="en-US"/>
              </w:rPr>
              <w:t>2b studies</w:t>
            </w:r>
          </w:p>
          <w:p w14:paraId="45C032E2" w14:textId="0458379F" w:rsidR="00256ED2" w:rsidRPr="001953BC" w:rsidRDefault="00256ED2" w:rsidP="00A15B1D">
            <w:pPr>
              <w:jc w:val="center"/>
              <w:rPr>
                <w:rFonts w:cstheme="minorHAnsi"/>
                <w:sz w:val="16"/>
                <w:szCs w:val="16"/>
                <w:lang w:val="en-US"/>
              </w:rPr>
            </w:pPr>
            <w:r w:rsidRPr="001953BC">
              <w:rPr>
                <w:rFonts w:cstheme="minorHAnsi"/>
                <w:sz w:val="16"/>
                <w:szCs w:val="16"/>
                <w:lang w:val="en-US"/>
              </w:rPr>
              <w:t xml:space="preserve">Vasseljen, </w:t>
            </w:r>
            <w:r w:rsidR="00A15B1D">
              <w:rPr>
                <w:rFonts w:cstheme="minorHAnsi"/>
                <w:sz w:val="16"/>
                <w:szCs w:val="16"/>
                <w:lang w:val="en-US"/>
              </w:rPr>
              <w:fldChar w:fldCharType="begin" w:fldLock="1"/>
            </w:r>
            <w:r w:rsidR="00A15B1D">
              <w:rPr>
                <w:rFonts w:cstheme="minorHAnsi"/>
                <w:sz w:val="16"/>
                <w:szCs w:val="16"/>
                <w:lang w:val="en-US"/>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"mendeley" : { "formattedCitation" : "[41]", "plainTextFormattedCitation" : "[41]", "previouslyFormattedCitation" : "[41]" }, "properties" : {  }, "schema" : "https://github.com/citation-style-language/schema/raw/master/csl-citation.json" }</w:instrText>
            </w:r>
            <w:r w:rsidR="00A15B1D">
              <w:rPr>
                <w:rFonts w:cstheme="minorHAnsi"/>
                <w:sz w:val="16"/>
                <w:szCs w:val="16"/>
                <w:lang w:val="en-US"/>
              </w:rPr>
              <w:fldChar w:fldCharType="separate"/>
            </w:r>
            <w:r w:rsidR="00A15B1D" w:rsidRPr="00A15B1D">
              <w:rPr>
                <w:rFonts w:cstheme="minorHAnsi"/>
                <w:noProof/>
                <w:sz w:val="16"/>
                <w:szCs w:val="16"/>
                <w:lang w:val="en-US"/>
              </w:rPr>
              <w:t>[41]</w:t>
            </w:r>
            <w:r w:rsidR="00A15B1D">
              <w:rPr>
                <w:rFonts w:cstheme="minorHAnsi"/>
                <w:sz w:val="16"/>
                <w:szCs w:val="16"/>
                <w:lang w:val="en-US"/>
              </w:rPr>
              <w:fldChar w:fldCharType="end"/>
            </w:r>
          </w:p>
          <w:p w14:paraId="796CE5E9" w14:textId="66222E80" w:rsidR="00256ED2" w:rsidRPr="001953BC" w:rsidRDefault="00256ED2" w:rsidP="00A15B1D">
            <w:pPr>
              <w:jc w:val="center"/>
              <w:rPr>
                <w:rFonts w:cstheme="minorHAnsi"/>
                <w:b/>
                <w:sz w:val="16"/>
                <w:szCs w:val="16"/>
                <w:lang w:val="en-US"/>
              </w:rPr>
            </w:pPr>
            <w:r w:rsidRPr="001953BC">
              <w:rPr>
                <w:rFonts w:cstheme="minorHAnsi"/>
                <w:sz w:val="16"/>
                <w:szCs w:val="16"/>
                <w:lang w:val="en-US"/>
              </w:rPr>
              <w:t>Haker</w:t>
            </w:r>
            <w:r w:rsidR="00A15B1D">
              <w:rPr>
                <w:rFonts w:cstheme="minorHAnsi"/>
                <w:sz w:val="16"/>
                <w:szCs w:val="16"/>
                <w:lang w:val="en-US"/>
              </w:rPr>
              <w:t xml:space="preserve"> and Lundeberg</w:t>
            </w:r>
            <w:r w:rsidRPr="001953BC">
              <w:rPr>
                <w:rFonts w:cstheme="minorHAnsi"/>
                <w:sz w:val="16"/>
                <w:szCs w:val="16"/>
                <w:lang w:val="en-US"/>
              </w:rPr>
              <w:t xml:space="preserve">, </w:t>
            </w:r>
            <w:r w:rsidR="00A15B1D">
              <w:rPr>
                <w:rFonts w:cstheme="minorHAnsi"/>
                <w:sz w:val="16"/>
                <w:szCs w:val="16"/>
                <w:lang w:val="en-US"/>
              </w:rPr>
              <w:fldChar w:fldCharType="begin" w:fldLock="1"/>
            </w:r>
            <w:r w:rsidR="00A15B1D">
              <w:rPr>
                <w:rFonts w:cstheme="minorHAnsi"/>
                <w:sz w:val="16"/>
                <w:szCs w:val="16"/>
                <w:lang w:val="en-US"/>
              </w:rPr>
              <w:instrText>ADDIN CSL_CITATION { "citationItems" : [ { "id" : "ITEM-1", "itemData" : { "DOI" : "10.1016/0304-3959(90)91078-W", "ISBN" : "0304-3959 (Print)",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 1990.", "author" : [ { "dropping-particle" : "", "family" : "Haker", "given" : "E.", "non-dropping-particle" : "", "parse-names" : false, "suffix" : "" }, { "dropping-particle" : "", "family" : "Lundeberg", "given" : "T.", "non-dropping-particle" : "", "parse-names" : false, "suffix" : "" } ], "container-title" : "Pain", "id" : "ITEM-1", "issue" : "2", "issued" : { "date-parts" : [ [ "1990" ] ] }, "page" : "243-247", "title" : "Laser treatment applied to acupuncture points in lateral humeral epicondylalgia. A double-blind study", "type" : "article-journal", "volume" : "43" }, "uris" : [ "http://www.mendeley.com/documents/?uuid=ca4c6b1d-c868-425b-8d19-906dc2542bf9" ] } ], "mendeley" : { "formattedCitation" : "[42]", "plainTextFormattedCitation" : "[42]", "previouslyFormattedCitation" : "[42]" }, "properties" : {  }, "schema" : "https://github.com/citation-style-language/schema/raw/master/csl-citation.json" }</w:instrText>
            </w:r>
            <w:r w:rsidR="00A15B1D">
              <w:rPr>
                <w:rFonts w:cstheme="minorHAnsi"/>
                <w:sz w:val="16"/>
                <w:szCs w:val="16"/>
                <w:lang w:val="en-US"/>
              </w:rPr>
              <w:fldChar w:fldCharType="separate"/>
            </w:r>
            <w:r w:rsidR="00A15B1D" w:rsidRPr="00A15B1D">
              <w:rPr>
                <w:rFonts w:cstheme="minorHAnsi"/>
                <w:noProof/>
                <w:sz w:val="16"/>
                <w:szCs w:val="16"/>
                <w:lang w:val="en-US"/>
              </w:rPr>
              <w:t>[42]</w:t>
            </w:r>
            <w:r w:rsidR="00A15B1D">
              <w:rPr>
                <w:rFonts w:cstheme="minorHAnsi"/>
                <w:sz w:val="16"/>
                <w:szCs w:val="16"/>
                <w:lang w:val="en-US"/>
              </w:rPr>
              <w:fldChar w:fldCharType="end"/>
            </w:r>
          </w:p>
        </w:tc>
        <w:tc>
          <w:tcPr>
            <w:tcW w:w="1413" w:type="dxa"/>
          </w:tcPr>
          <w:p w14:paraId="61BD055E"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t>Grip strength, pain severity and an incremental lifting test</w:t>
            </w:r>
          </w:p>
          <w:p w14:paraId="2B83CC61" w14:textId="77777777" w:rsidR="00256ED2" w:rsidRPr="001953BC" w:rsidRDefault="00256ED2" w:rsidP="00A9466F">
            <w:pPr>
              <w:jc w:val="both"/>
              <w:rPr>
                <w:rFonts w:cstheme="minorHAnsi"/>
                <w:b/>
                <w:sz w:val="16"/>
                <w:szCs w:val="16"/>
                <w:lang w:val="en-US"/>
              </w:rPr>
            </w:pPr>
            <w:r w:rsidRPr="001953BC">
              <w:rPr>
                <w:rFonts w:cstheme="minorHAnsi"/>
                <w:sz w:val="16"/>
                <w:szCs w:val="16"/>
                <w:u w:val="single"/>
                <w:lang w:val="en-US"/>
              </w:rPr>
              <w:t>All studies included at least these 3 outcomes</w:t>
            </w:r>
          </w:p>
        </w:tc>
        <w:tc>
          <w:tcPr>
            <w:tcW w:w="4257" w:type="dxa"/>
          </w:tcPr>
          <w:p w14:paraId="7A4467EC" w14:textId="77777777" w:rsidR="00256ED2" w:rsidRPr="001953BC" w:rsidRDefault="00256ED2" w:rsidP="00A9466F">
            <w:pPr>
              <w:autoSpaceDE w:val="0"/>
              <w:autoSpaceDN w:val="0"/>
              <w:adjustRightInd w:val="0"/>
              <w:jc w:val="both"/>
              <w:rPr>
                <w:rFonts w:cstheme="minorHAnsi"/>
                <w:sz w:val="16"/>
                <w:szCs w:val="16"/>
                <w:lang w:val="en-US"/>
              </w:rPr>
            </w:pPr>
            <w:r w:rsidRPr="001953BC">
              <w:rPr>
                <w:rFonts w:cstheme="minorHAnsi"/>
                <w:sz w:val="16"/>
                <w:szCs w:val="16"/>
                <w:lang w:val="en-US"/>
              </w:rPr>
              <w:t xml:space="preserve">6 level 1a and 2a studies (Sackett’s Level of Evidence) examined a total of 294 subjects and scores </w:t>
            </w:r>
            <w:r w:rsidR="00EA454C" w:rsidRPr="001953BC">
              <w:rPr>
                <w:rFonts w:cstheme="minorHAnsi"/>
                <w:sz w:val="16"/>
                <w:szCs w:val="16"/>
                <w:lang w:val="en-US"/>
              </w:rPr>
              <w:t xml:space="preserve">ranging </w:t>
            </w:r>
            <w:r w:rsidRPr="001953BC">
              <w:rPr>
                <w:rFonts w:cstheme="minorHAnsi"/>
                <w:sz w:val="16"/>
                <w:szCs w:val="16"/>
                <w:lang w:val="en-US"/>
              </w:rPr>
              <w:t>between 29 to 44 out of 48 suggest</w:t>
            </w:r>
            <w:r w:rsidR="00EA454C" w:rsidRPr="001953BC">
              <w:rPr>
                <w:rFonts w:cstheme="minorHAnsi"/>
                <w:sz w:val="16"/>
                <w:szCs w:val="16"/>
                <w:lang w:val="en-US"/>
              </w:rPr>
              <w:t>ed</w:t>
            </w:r>
            <w:r w:rsidRPr="001953BC">
              <w:rPr>
                <w:rFonts w:cstheme="minorHAnsi"/>
                <w:sz w:val="16"/>
                <w:szCs w:val="16"/>
                <w:lang w:val="en-US"/>
              </w:rPr>
              <w:t xml:space="preserve"> that</w:t>
            </w:r>
            <w:r w:rsidR="00EA454C" w:rsidRPr="001953BC">
              <w:rPr>
                <w:rFonts w:cstheme="minorHAnsi"/>
                <w:sz w:val="16"/>
                <w:szCs w:val="16"/>
                <w:lang w:val="en-US"/>
              </w:rPr>
              <w:t xml:space="preserve"> active</w:t>
            </w:r>
            <w:r w:rsidRPr="001953BC">
              <w:rPr>
                <w:rFonts w:cstheme="minorHAnsi"/>
                <w:sz w:val="16"/>
                <w:szCs w:val="16"/>
                <w:lang w:val="en-US"/>
              </w:rPr>
              <w:t xml:space="preserve"> laser is not significantly better than placebo laser for any of these outcomes in the treatment of lateral epicondylitis.</w:t>
            </w:r>
          </w:p>
          <w:p w14:paraId="2D53BBE7" w14:textId="77777777" w:rsidR="00EA454C" w:rsidRPr="001953BC" w:rsidRDefault="00EA454C" w:rsidP="00A9466F">
            <w:pPr>
              <w:autoSpaceDE w:val="0"/>
              <w:autoSpaceDN w:val="0"/>
              <w:adjustRightInd w:val="0"/>
              <w:jc w:val="both"/>
              <w:rPr>
                <w:rFonts w:cstheme="minorHAnsi"/>
                <w:sz w:val="16"/>
                <w:szCs w:val="16"/>
                <w:lang w:val="en-US"/>
              </w:rPr>
            </w:pPr>
          </w:p>
          <w:p w14:paraId="005C4771"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t>Alternatively, two level 2b studies examined a total of 30 participants with a total of 93 subjects and scores ranging from 31 to 39 out of 48 indicated that there was significant short- and long-term improvement on pain, grip strength, and incremental lifting.</w:t>
            </w:r>
          </w:p>
          <w:p w14:paraId="6F2D6834" w14:textId="77777777" w:rsidR="00256ED2" w:rsidRPr="001953BC" w:rsidRDefault="00256ED2" w:rsidP="00A9466F">
            <w:pPr>
              <w:jc w:val="both"/>
              <w:rPr>
                <w:rFonts w:cstheme="minorHAnsi"/>
                <w:sz w:val="16"/>
                <w:szCs w:val="16"/>
                <w:lang w:val="en-US"/>
              </w:rPr>
            </w:pPr>
          </w:p>
          <w:p w14:paraId="3C038EE6" w14:textId="77777777" w:rsidR="00256ED2" w:rsidRPr="001953BC" w:rsidRDefault="00256ED2" w:rsidP="00A9466F">
            <w:pPr>
              <w:jc w:val="both"/>
              <w:rPr>
                <w:rFonts w:cstheme="minorHAnsi"/>
                <w:b/>
                <w:sz w:val="16"/>
                <w:szCs w:val="16"/>
                <w:lang w:val="en-US"/>
              </w:rPr>
            </w:pPr>
          </w:p>
        </w:tc>
      </w:tr>
      <w:tr w:rsidR="00256ED2" w:rsidRPr="008C1640" w14:paraId="713FB1D3" w14:textId="77777777" w:rsidTr="005E0CBF">
        <w:tblPrEx>
          <w:tblLook w:val="0000" w:firstRow="0" w:lastRow="0" w:firstColumn="0" w:lastColumn="0" w:noHBand="0" w:noVBand="0"/>
        </w:tblPrEx>
        <w:trPr>
          <w:trHeight w:val="734"/>
        </w:trPr>
        <w:tc>
          <w:tcPr>
            <w:tcW w:w="638" w:type="dxa"/>
          </w:tcPr>
          <w:p w14:paraId="31E75FE2"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t>Sims et al., 2014</w:t>
            </w:r>
          </w:p>
        </w:tc>
        <w:tc>
          <w:tcPr>
            <w:tcW w:w="1455" w:type="dxa"/>
          </w:tcPr>
          <w:p w14:paraId="145624C4" w14:textId="77777777" w:rsidR="00256ED2" w:rsidRPr="001953BC" w:rsidRDefault="00256ED2" w:rsidP="00455241">
            <w:pPr>
              <w:jc w:val="center"/>
              <w:rPr>
                <w:rFonts w:cstheme="minorHAnsi"/>
                <w:sz w:val="16"/>
                <w:szCs w:val="16"/>
                <w:u w:val="single"/>
                <w:lang w:val="en-US"/>
              </w:rPr>
            </w:pPr>
            <w:r w:rsidRPr="001953BC">
              <w:rPr>
                <w:rFonts w:cstheme="minorHAnsi"/>
                <w:sz w:val="16"/>
                <w:szCs w:val="16"/>
                <w:u w:val="single"/>
                <w:lang w:val="en-US"/>
              </w:rPr>
              <w:t>Early studies</w:t>
            </w:r>
          </w:p>
          <w:p w14:paraId="7CFE55E9" w14:textId="77777777" w:rsidR="00455241" w:rsidRPr="001953BC" w:rsidRDefault="00455241" w:rsidP="00455241">
            <w:pPr>
              <w:jc w:val="center"/>
              <w:rPr>
                <w:rFonts w:cstheme="minorHAnsi"/>
                <w:sz w:val="16"/>
                <w:szCs w:val="16"/>
                <w:lang w:val="en-US"/>
              </w:rPr>
            </w:pPr>
            <w:r w:rsidRPr="001953BC">
              <w:rPr>
                <w:rFonts w:cstheme="minorHAnsi"/>
                <w:sz w:val="16"/>
                <w:szCs w:val="16"/>
                <w:lang w:val="en-US"/>
              </w:rPr>
              <w:t>Lundeberg,</w:t>
            </w:r>
            <w:r>
              <w:rPr>
                <w:rFonts w:cstheme="minorHAnsi"/>
                <w:sz w:val="16"/>
                <w:szCs w:val="16"/>
                <w:lang w:val="en-US"/>
              </w:rPr>
              <w:t xml:space="preserve"> Haker and Thomas,</w:t>
            </w:r>
            <w:r w:rsidRPr="001953BC">
              <w:rPr>
                <w:rFonts w:cstheme="minorHAnsi"/>
                <w:sz w:val="16"/>
                <w:szCs w:val="16"/>
                <w:lang w:val="en-US"/>
              </w:rPr>
              <w:t xml:space="preserve"> </w:t>
            </w:r>
            <w:r>
              <w:rPr>
                <w:rFonts w:cstheme="minorHAnsi"/>
                <w:sz w:val="16"/>
                <w:szCs w:val="16"/>
                <w:lang w:val="en-US"/>
              </w:rPr>
              <w:fldChar w:fldCharType="begin" w:fldLock="1"/>
            </w:r>
            <w:r>
              <w:rPr>
                <w:rFonts w:cstheme="minorHAnsi"/>
                <w:sz w:val="16"/>
                <w:szCs w:val="16"/>
                <w:lang w:val="en-US"/>
              </w:rPr>
              <w:instrText>ADDIN CSL_CITATION { "citationItems" : [ { "id" : "ITEM-1", "itemData" : { "ISSN" : "0036-5505", "PMID" : "3441775", "abstract" : "The purposes of this study were to compare the pain alleviating effects of laser treatment and placebo in tennis elbow. Also, the effects of laser radiation on the radial sensory nerve conduction, and the temperature changes in the tissue surrounding the treated radial nerve were studied. The results show that laser treatment is not significantly better than placebo in treating tennis elbow. Furthermore, no significant change was noted in the evoked sensory potential as well as subcutaneous temperatures in either experimental or control groups as a result of the applications of the laser radiation treatment.", "author" : [ { "dropping-particle" : "", "family" : "Lundeberg", "given" : "T", "non-dropping-particle" : "", "parse-names" : false, "suffix" : "" }, { "dropping-particle" : "", "family" : "Haker", "given" : "E", "non-dropping-particle" : "", "parse-names" : false, "suffix" : "" }, { "dropping-particle" : "", "family" : "Thomas", "given" : "M", "non-dropping-particle" : "", "parse-names" : false, "suffix" : "" } ], "container-title" : "Scandinavian journal of rehabilitation medicine", "id" : "ITEM-1", "issue" : "3", "issued" : { "date-parts" : [ [ "1987", "1" ] ] }, "page" : "135-8", "title" : "Effect of laser versus placebo in tennis elbow.", "type" : "article-journal", "volume" : "19" }, "uris" : [ "http://www.mendeley.com/documents/?uuid=9d52e5fa-2aad-4a7e-a7b7-25bb217ce574" ] } ], "mendeley" : { "formattedCitation" : "[35]", "plainTextFormattedCitation" : "[35]", "previouslyFormattedCitation" : "[35]" }, "properties" : {  }, "schema" : "https://github.com/citation-style-language/schema/raw/master/csl-citation.json" }</w:instrText>
            </w:r>
            <w:r>
              <w:rPr>
                <w:rFonts w:cstheme="minorHAnsi"/>
                <w:sz w:val="16"/>
                <w:szCs w:val="16"/>
                <w:lang w:val="en-US"/>
              </w:rPr>
              <w:fldChar w:fldCharType="separate"/>
            </w:r>
            <w:r w:rsidRPr="00A15B1D">
              <w:rPr>
                <w:rFonts w:cstheme="minorHAnsi"/>
                <w:noProof/>
                <w:sz w:val="16"/>
                <w:szCs w:val="16"/>
                <w:lang w:val="en-US"/>
              </w:rPr>
              <w:t>[35]</w:t>
            </w:r>
            <w:r>
              <w:rPr>
                <w:rFonts w:cstheme="minorHAnsi"/>
                <w:sz w:val="16"/>
                <w:szCs w:val="16"/>
                <w:lang w:val="en-US"/>
              </w:rPr>
              <w:fldChar w:fldCharType="end"/>
            </w:r>
          </w:p>
          <w:p w14:paraId="24715176" w14:textId="6D4E0EC0" w:rsidR="00256ED2" w:rsidRPr="001953BC" w:rsidRDefault="00455241" w:rsidP="00455241">
            <w:pPr>
              <w:jc w:val="center"/>
              <w:rPr>
                <w:rFonts w:cstheme="minorHAnsi"/>
                <w:sz w:val="16"/>
                <w:szCs w:val="16"/>
                <w:lang w:val="en-US"/>
              </w:rPr>
            </w:pPr>
            <w:r>
              <w:rPr>
                <w:rFonts w:cstheme="minorHAnsi"/>
                <w:sz w:val="16"/>
                <w:szCs w:val="16"/>
                <w:lang w:val="en-US"/>
              </w:rPr>
              <w:t>Haker</w:t>
            </w:r>
            <w:r w:rsidR="005E0CBF" w:rsidRPr="001953BC">
              <w:rPr>
                <w:rFonts w:cstheme="minorHAnsi"/>
                <w:sz w:val="16"/>
                <w:szCs w:val="16"/>
                <w:lang w:val="en-US"/>
              </w:rPr>
              <w:t xml:space="preserve"> </w:t>
            </w:r>
            <w:r>
              <w:rPr>
                <w:rFonts w:cstheme="minorHAnsi"/>
                <w:sz w:val="16"/>
                <w:szCs w:val="16"/>
                <w:lang w:val="en-US"/>
              </w:rPr>
              <w:t xml:space="preserve">and </w:t>
            </w:r>
            <w:r w:rsidR="005E0CBF" w:rsidRPr="001953BC">
              <w:rPr>
                <w:rFonts w:cstheme="minorHAnsi"/>
                <w:sz w:val="16"/>
                <w:szCs w:val="16"/>
                <w:lang w:val="en-US"/>
              </w:rPr>
              <w:t>Lundeberg</w:t>
            </w:r>
            <w:r w:rsidR="00256ED2" w:rsidRPr="001953BC">
              <w:rPr>
                <w:rFonts w:cstheme="minorHAnsi"/>
                <w:sz w:val="16"/>
                <w:szCs w:val="16"/>
                <w:lang w:val="en-US"/>
              </w:rPr>
              <w:t xml:space="preserve"> </w:t>
            </w:r>
            <w:r>
              <w:rPr>
                <w:rFonts w:cstheme="minorHAnsi"/>
                <w:sz w:val="16"/>
                <w:szCs w:val="16"/>
                <w:lang w:val="en-US"/>
              </w:rPr>
              <w:fldChar w:fldCharType="begin" w:fldLock="1"/>
            </w:r>
            <w:r>
              <w:rPr>
                <w:rFonts w:cstheme="minorHAnsi"/>
                <w:sz w:val="16"/>
                <w:szCs w:val="16"/>
                <w:lang w:val="en-US"/>
              </w:rPr>
              <w:instrText>ADDIN CSL_CITATION { "citationItems" : [ { "id" : "ITEM-1", "itemData" : { "DOI" : "10.1016/0304-3959(90)91078-W", "ISBN" : "0304-3959 (Print)", "ISSN" : "03043959", "PMID" : "2087335", "abstract" : "Forty-nine patients suffering from lateral humeral epicondylalgia were enrolled in a double-blind study to observe the effects of Ga-As laser applied to acupuncture points. The Mid 1500 IRRADIA laser machine was used, wavelength: 904 nm, mean power output: 12 mW, peak value: 8.3 W; frequency: 70 Hz (pulse train). Localization of points: LI 10, 11, 12, Lu 5 and SJ 5. Each point was treated for 30 sec resulting in a dose of treatment of 0.36 J/point. The patients were treated 2-3 times weekly with 10 treatments in all. Follow-ups were done after 3 months and 1 year. No significant differences were observed between the laser and the placebo group in relation to the subjective or objective outcome after 10 treatments or at the follow-ups. ?? 1990.", "author" : [ { "dropping-particle" : "", "family" : "Haker", "given" : "E.", "non-dropping-particle" : "", "parse-names" : false, "suffix" : "" }, { "dropping-particle" : "", "family" : "Lundeberg", "given" : "T.", "non-dropping-particle" : "", "parse-names" : false, "suffix" : "" } ], "container-title" : "Pain", "id" : "ITEM-1", "issue" : "2", "issued" : { "date-parts" : [ [ "1990" ] ] }, "page" : "243-247", "title" : "Laser treatment applied to acupuncture points in lateral humeral epicondylalgia. A double-blind study", "type" : "article-journal", "volume" : "43" }, "uris" : [ "http://www.mendeley.com/documents/?uuid=ca4c6b1d-c868-425b-8d19-906dc2542bf9" ] } ], "mendeley" : { "formattedCitation" : "[42]", "plainTextFormattedCitation" : "[42]", "previouslyFormattedCitation" : "[42]" }, "properties" : {  }, "schema" : "https://github.com/citation-style-language/schema/raw/master/csl-citation.json" }</w:instrText>
            </w:r>
            <w:r>
              <w:rPr>
                <w:rFonts w:cstheme="minorHAnsi"/>
                <w:sz w:val="16"/>
                <w:szCs w:val="16"/>
                <w:lang w:val="en-US"/>
              </w:rPr>
              <w:fldChar w:fldCharType="separate"/>
            </w:r>
            <w:r w:rsidRPr="00455241">
              <w:rPr>
                <w:rFonts w:cstheme="minorHAnsi"/>
                <w:noProof/>
                <w:sz w:val="16"/>
                <w:szCs w:val="16"/>
                <w:lang w:val="en-US"/>
              </w:rPr>
              <w:t>[42]</w:t>
            </w:r>
            <w:r>
              <w:rPr>
                <w:rFonts w:cstheme="minorHAnsi"/>
                <w:sz w:val="16"/>
                <w:szCs w:val="16"/>
                <w:lang w:val="en-US"/>
              </w:rPr>
              <w:fldChar w:fldCharType="end"/>
            </w:r>
          </w:p>
          <w:p w14:paraId="377A2E38" w14:textId="77777777" w:rsidR="00455241" w:rsidRDefault="00455241" w:rsidP="00455241">
            <w:pPr>
              <w:jc w:val="center"/>
              <w:rPr>
                <w:rFonts w:cstheme="minorHAnsi"/>
                <w:sz w:val="16"/>
                <w:szCs w:val="16"/>
                <w:lang w:val="en-US"/>
              </w:rPr>
            </w:pPr>
            <w:r w:rsidRPr="001953BC">
              <w:rPr>
                <w:rFonts w:cstheme="minorHAnsi"/>
                <w:sz w:val="16"/>
                <w:szCs w:val="16"/>
                <w:lang w:val="en-US"/>
              </w:rPr>
              <w:t>Krasheninnikoff,</w:t>
            </w:r>
            <w:r>
              <w:rPr>
                <w:rFonts w:cstheme="minorHAnsi"/>
                <w:sz w:val="16"/>
                <w:szCs w:val="16"/>
                <w:lang w:val="en-US"/>
              </w:rPr>
              <w:t xml:space="preserve"> et al. </w:t>
            </w:r>
            <w:r>
              <w:rPr>
                <w:rFonts w:cstheme="minorHAnsi"/>
                <w:sz w:val="16"/>
                <w:szCs w:val="16"/>
                <w:lang w:val="en-US"/>
              </w:rPr>
              <w:fldChar w:fldCharType="begin" w:fldLock="1"/>
            </w:r>
            <w:r>
              <w:rPr>
                <w:rFonts w:cstheme="minorHAnsi"/>
                <w:sz w:val="16"/>
                <w:szCs w:val="16"/>
                <w:lang w:val="en-US"/>
              </w:rPr>
              <w:instrText>ADDIN CSL_CITATION { "citationItems" : [ { "id" : "ITEM-1", "itemData" : { "ISSN" : "0300-9742", "PMID" : "7973480", "abstract" : "Thirty-six patients with lateral epicondylitis of the elbow (19 women, 17 men, median age 48 yrs) were treated either with active laser or placebo, 18 patients in each group. The active laser was a GA-AL-AS 30 mW/830 nm low power laser (LPL). The study design was double blind and randomized. The treatment session consisted of eight treatments, two per week. Patients were irradiated on tender points on the lateral epicondyle and in the forearm extensors. Output power was 3,6 J/point. A follow up was performed by telephone, 10 weeks after the last treatment. No difference between laser and placebo was found on lateral elbow pain (Mann Whitney test, 95% confidence limits). We conclude that low power laser offers no advantage over placebo in the treatment of musculoskeletal pain as lateral epicondylitis. Further studies with low power laser treatment of musculoskeletal pain seem useless.", "author" : [ { "dropping-particle" : "", "family" : "Krasheninnikoff", "given" : "M", "non-dropping-particle" : "", "parse-names" : false, "suffix" : "" }, { "dropping-particle" : "", "family" : "Ellitsgaard", "given" : "N", "non-dropping-particle" : "", "parse-names" : false, "suffix" : "" }, { "dropping-particle" : "", "family" : "Rogvi-Hansen", "given" : "B", "non-dropping-particle" : "", "parse-names" : false, "suffix" : "" }, { "dropping-particle" : "", "family" : "Zeuthen", "given" : "A", "non-dropping-particle" : "", "parse-names" : false, "suffix" : "" }, { "dropping-particle" : "", "family" : "Harder", "given" : "K", "non-dropping-particle" : "", "parse-names" : false, "suffix" : "" }, { "dropping-particle" : "", "family" : "Larsen", "given" : "R", "non-dropping-particle" : "", "parse-names" : false, "suffix" : "" }, { "dropping-particle" : "", "family" : "Gaardbo", "given" : "H", "non-dropping-particle" : "", "parse-names" : false, "suffix" : "" } ], "container-title" : "Scandinavian journal of rheumatology", "id" : "ITEM-1", "issue" : "5", "issued" : { "date-parts" : [ [ "1994", "1" ] ] }, "page" : "260-3", "title" : "No effect of low power laser in lateral epicondylitis.", "type" : "article-journal", "volume" : "23" }, "uris" : [ "http://www.mendeley.com/documents/?uuid=36005e82-88b0-477c-a40c-5cfb5fa876ba" ] } ], "mendeley" : { "formattedCitation" : "[32]", "plainTextFormattedCitation" : "[32]", "previouslyFormattedCitation" : "[32]" }, "properties" : {  }, "schema" : "https://github.com/citation-style-language/schema/raw/master/csl-citation.json" }</w:instrText>
            </w:r>
            <w:r>
              <w:rPr>
                <w:rFonts w:cstheme="minorHAnsi"/>
                <w:sz w:val="16"/>
                <w:szCs w:val="16"/>
                <w:lang w:val="en-US"/>
              </w:rPr>
              <w:fldChar w:fldCharType="separate"/>
            </w:r>
            <w:r w:rsidRPr="00A15B1D">
              <w:rPr>
                <w:rFonts w:cstheme="minorHAnsi"/>
                <w:noProof/>
                <w:sz w:val="16"/>
                <w:szCs w:val="16"/>
                <w:lang w:val="en-US"/>
              </w:rPr>
              <w:t>[32]</w:t>
            </w:r>
            <w:r>
              <w:rPr>
                <w:rFonts w:cstheme="minorHAnsi"/>
                <w:sz w:val="16"/>
                <w:szCs w:val="16"/>
                <w:lang w:val="en-US"/>
              </w:rPr>
              <w:fldChar w:fldCharType="end"/>
            </w:r>
          </w:p>
          <w:p w14:paraId="2C73914D" w14:textId="77777777" w:rsidR="00455241" w:rsidRPr="001953BC" w:rsidRDefault="00455241" w:rsidP="00455241">
            <w:pPr>
              <w:jc w:val="center"/>
              <w:rPr>
                <w:rFonts w:cstheme="minorHAnsi"/>
                <w:sz w:val="16"/>
                <w:szCs w:val="16"/>
                <w:lang w:val="en-US"/>
              </w:rPr>
            </w:pPr>
            <w:r w:rsidRPr="001953BC">
              <w:rPr>
                <w:rFonts w:cstheme="minorHAnsi"/>
                <w:sz w:val="16"/>
                <w:szCs w:val="16"/>
                <w:lang w:val="en-US"/>
              </w:rPr>
              <w:t xml:space="preserve">Papadopoulos, </w:t>
            </w:r>
            <w:r>
              <w:rPr>
                <w:rFonts w:cstheme="minorHAnsi"/>
                <w:sz w:val="16"/>
                <w:szCs w:val="16"/>
                <w:lang w:val="en-US"/>
              </w:rPr>
              <w:t xml:space="preserve">et </w:t>
            </w:r>
            <w:r>
              <w:rPr>
                <w:rFonts w:cstheme="minorHAnsi"/>
                <w:sz w:val="16"/>
                <w:szCs w:val="16"/>
                <w:lang w:val="en-US"/>
              </w:rPr>
              <w:lastRenderedPageBreak/>
              <w:t xml:space="preserve">al. </w:t>
            </w:r>
            <w:r>
              <w:rPr>
                <w:rFonts w:cstheme="minorHAnsi"/>
                <w:sz w:val="16"/>
                <w:szCs w:val="16"/>
                <w:lang w:val="en-US"/>
              </w:rPr>
              <w:fldChar w:fldCharType="begin" w:fldLock="1"/>
            </w:r>
            <w:r>
              <w:rPr>
                <w:rFonts w:cstheme="minorHAnsi"/>
                <w:sz w:val="16"/>
                <w:szCs w:val="16"/>
                <w:lang w:val="en-US"/>
              </w:rPr>
              <w:instrText>ADDIN CSL_CITATION { "citationItems" : [ { "id" : "ITEM-1", "itemData" : { "DOI" : "10.1177/026921559601000103", "ISSN" : "0269-2155", "abstract" : "The value of low-level laser therapy (LLLT) as a therapy for painful tennis elbow is dubious since evidence for its efficacy is conflicting. This report presents the results of a randomized, double-blind, controlled study on patients with tennis elbow (n = 29) using a gallium aluminium arsenide laser. Two different methods of assessing pain, visual analogue scores and a Marcy Wedge Pro(R) exerciser, were used. No significant differences were found between the treatment and placebo groups. This suggests that LLLT at the dosage and duratiion used in this study is without benefit in the short-term management of painful tennis elbow.", "author" : [ { "dropping-particle" : "", "family" : "Papadopoulos", "given" : "E.", "non-dropping-particle" : "", "parse-names" : false, "suffix" : "" }, { "dropping-particle" : "", "family" : "Smith", "given" : "R.", "non-dropping-particle" : "", "parse-names" : false, "suffix" : "" }, { "dropping-particle" : "", "family" : "Cawley", "given" : "M.", "non-dropping-particle" : "", "parse-names" : false, "suffix" : "" }, { "dropping-particle" : "", "family" : "Mani", "given" : "R.", "non-dropping-particle" : "", "parse-names" : false, "suffix" : "" } ], "container-title" : "Clinical Rehabilitation", "id" : "ITEM-1", "issue" : "1", "issued" : { "date-parts" : [ [ "1996", "2", "1" ] ] }, "page" : "9-11", "title" : "Low-level laser therapy does not aid the management of tennis elbow", "type" : "article-journal", "volume" : "10" }, "uris" : [ "http://www.mendeley.com/documents/?uuid=2ccfd75e-2ff4-46bd-a1a0-b6d42e85c82a" ] } ], "mendeley" : { "formattedCitation" : "[38]", "plainTextFormattedCitation" : "[38]", "previouslyFormattedCitation" : "[38]" }, "properties" : {  }, "schema" : "https://github.com/citation-style-language/schema/raw/master/csl-citation.json" }</w:instrText>
            </w:r>
            <w:r>
              <w:rPr>
                <w:rFonts w:cstheme="minorHAnsi"/>
                <w:sz w:val="16"/>
                <w:szCs w:val="16"/>
                <w:lang w:val="en-US"/>
              </w:rPr>
              <w:fldChar w:fldCharType="separate"/>
            </w:r>
            <w:r w:rsidRPr="00A15B1D">
              <w:rPr>
                <w:rFonts w:cstheme="minorHAnsi"/>
                <w:noProof/>
                <w:sz w:val="16"/>
                <w:szCs w:val="16"/>
                <w:lang w:val="en-US"/>
              </w:rPr>
              <w:t>[38]</w:t>
            </w:r>
            <w:r>
              <w:rPr>
                <w:rFonts w:cstheme="minorHAnsi"/>
                <w:sz w:val="16"/>
                <w:szCs w:val="16"/>
                <w:lang w:val="en-US"/>
              </w:rPr>
              <w:fldChar w:fldCharType="end"/>
            </w:r>
          </w:p>
          <w:p w14:paraId="1789E2D7" w14:textId="77777777" w:rsidR="00455241" w:rsidRPr="001953BC" w:rsidRDefault="00455241" w:rsidP="00455241">
            <w:pPr>
              <w:jc w:val="center"/>
              <w:rPr>
                <w:rFonts w:cstheme="minorHAnsi"/>
                <w:sz w:val="16"/>
                <w:szCs w:val="16"/>
                <w:lang w:val="en-US"/>
              </w:rPr>
            </w:pPr>
            <w:r w:rsidRPr="001953BC">
              <w:rPr>
                <w:rFonts w:cstheme="minorHAnsi"/>
                <w:sz w:val="16"/>
                <w:szCs w:val="16"/>
                <w:lang w:val="en-US"/>
              </w:rPr>
              <w:t xml:space="preserve">Vasseljen, </w:t>
            </w:r>
            <w:r>
              <w:rPr>
                <w:rFonts w:cstheme="minorHAnsi"/>
                <w:sz w:val="16"/>
                <w:szCs w:val="16"/>
                <w:lang w:val="en-US"/>
              </w:rPr>
              <w:fldChar w:fldCharType="begin" w:fldLock="1"/>
            </w:r>
            <w:r>
              <w:rPr>
                <w:rFonts w:cstheme="minorHAnsi"/>
                <w:sz w:val="16"/>
                <w:szCs w:val="16"/>
                <w:lang w:val="en-US"/>
              </w:rPr>
              <w:instrText>ADDIN CSL_CITATION { "citationItems" : [ { "id" : "ITEM-1", "itemData" : { "DOI" : "10.1016/S0031-9406(10)61481-2", "ISSN" : "00319406", "abstract" : "The effect of low-level laser (GaAs) versus a combination of pulsed ultrasound and deep friction massage was investigated in a randomised trial. The laser therapy was given at a dose of 3.5 J/cm2 and the ultrasound at a space and time average intensity of 0.32 W/cm2, and the deep friction massage was applied for ten minutes continually. Thirty patients with lateral epicondylalgia were assigned equally to the two treatment groups. All patients received eight treatments and were evaluated subjectively and objectively before and at the end of treatment, and four weeks after treatment. From selection to the last assessment, a significant decrease in pain (p1 &lt; 0.01) was found in both groups, and grip strength increased significantly both in the physiotherapy (p1 = 0.01) and the laser group (p1 = 0.02). Comparing the two groups, a significant decrease in pain (p2 &lt; 0.01) was found in the traditional therapy compared to the laser group. Both treatment regimes involved in this trial relieved the symptoms of tennis elbow significantly in about half the cases, but low-level laser therapy was no more effective than traditional physiotherapy.", "author" : [ { "dropping-particle" : "", "family" : "Vasseljen", "given" : "Ottar", "non-dropping-particle" : "", "parse-names" : false, "suffix" : "" } ], "container-title" : "Physiotherapy", "id" : "ITEM-1", "issue" : "5", "issued" : { "date-parts" : [ [ "1992", "5" ] ] }, "page" : "329-334", "title" : "Low-level Laser versus Traditional Physiotherapy in the Treatment of Tennis Elbow", "type" : "article-journal", "volume" : "78" }, "uris" : [ "http://www.mendeley.com/documents/?uuid=45f171cb-6b53-450e-8849-e396dcc78807" ] } ], "mendeley" : { "formattedCitation" : "[41]", "plainTextFormattedCitation" : "[41]", "previouslyFormattedCitation" : "[41]" }, "properties" : {  }, "schema" : "https://github.com/citation-style-language/schema/raw/master/csl-citation.json" }</w:instrText>
            </w:r>
            <w:r>
              <w:rPr>
                <w:rFonts w:cstheme="minorHAnsi"/>
                <w:sz w:val="16"/>
                <w:szCs w:val="16"/>
                <w:lang w:val="en-US"/>
              </w:rPr>
              <w:fldChar w:fldCharType="separate"/>
            </w:r>
            <w:r w:rsidRPr="00A15B1D">
              <w:rPr>
                <w:rFonts w:cstheme="minorHAnsi"/>
                <w:noProof/>
                <w:sz w:val="16"/>
                <w:szCs w:val="16"/>
                <w:lang w:val="en-US"/>
              </w:rPr>
              <w:t>[41]</w:t>
            </w:r>
            <w:r>
              <w:rPr>
                <w:rFonts w:cstheme="minorHAnsi"/>
                <w:sz w:val="16"/>
                <w:szCs w:val="16"/>
                <w:lang w:val="en-US"/>
              </w:rPr>
              <w:fldChar w:fldCharType="end"/>
            </w:r>
          </w:p>
          <w:p w14:paraId="689370EF" w14:textId="77777777" w:rsidR="00256ED2" w:rsidRPr="001953BC" w:rsidRDefault="00256ED2" w:rsidP="00455241">
            <w:pPr>
              <w:jc w:val="center"/>
              <w:rPr>
                <w:rFonts w:cstheme="minorHAnsi"/>
                <w:sz w:val="16"/>
                <w:szCs w:val="16"/>
                <w:u w:val="single"/>
                <w:lang w:val="en-US"/>
              </w:rPr>
            </w:pPr>
            <w:r w:rsidRPr="001953BC">
              <w:rPr>
                <w:rFonts w:cstheme="minorHAnsi"/>
                <w:sz w:val="16"/>
                <w:szCs w:val="16"/>
                <w:u w:val="single"/>
                <w:lang w:val="en-US"/>
              </w:rPr>
              <w:t>Later studies</w:t>
            </w:r>
          </w:p>
          <w:p w14:paraId="1E75A9FF" w14:textId="77777777" w:rsidR="00455241" w:rsidRPr="001953BC" w:rsidRDefault="00455241" w:rsidP="00455241">
            <w:pPr>
              <w:jc w:val="center"/>
              <w:rPr>
                <w:rFonts w:cstheme="minorHAnsi"/>
                <w:sz w:val="16"/>
                <w:szCs w:val="16"/>
                <w:lang w:val="en-US"/>
              </w:rPr>
            </w:pPr>
            <w:r w:rsidRPr="001953BC">
              <w:rPr>
                <w:rFonts w:cstheme="minorHAnsi"/>
                <w:sz w:val="16"/>
                <w:szCs w:val="16"/>
                <w:lang w:val="en-US"/>
              </w:rPr>
              <w:t xml:space="preserve">Basford, </w:t>
            </w:r>
            <w:r>
              <w:rPr>
                <w:rFonts w:cstheme="minorHAnsi"/>
                <w:sz w:val="16"/>
                <w:szCs w:val="16"/>
                <w:lang w:val="en-US"/>
              </w:rPr>
              <w:t xml:space="preserve">Sheffield and Cieslak, </w:t>
            </w:r>
            <w:r>
              <w:rPr>
                <w:rFonts w:cstheme="minorHAnsi"/>
                <w:sz w:val="16"/>
                <w:szCs w:val="16"/>
                <w:lang w:val="en-US"/>
              </w:rPr>
              <w:fldChar w:fldCharType="begin" w:fldLock="1"/>
            </w:r>
            <w:r>
              <w:rPr>
                <w:rFonts w:cstheme="minorHAnsi"/>
                <w:sz w:val="16"/>
                <w:szCs w:val="16"/>
                <w:lang w:val="en-US"/>
              </w:rPr>
              <w:instrText>ADDIN CSL_CITATION { "citationItems" : [ { "id" : "ITEM-1", "itemData" : { "DOI" : "10.1053/apmr.2000.17812", "ISSN" : "0003-9993", "PMID" : "11083356", "abstract" : "OBJECTIVE: To assess the effectiveness of low intensity laser therapy in the treatment of lateral epicondylitis.\n\nDESIGN: A double-masked, placebo-controlled, randomized clinical trial.\n\nSETTING: A physical medicine and rehabilitation clinic.\n\nPARTICIPANTS: Fifty-two ambulatory men and women (age range, 18-70 yr) with symptomatic lateral epicondylitis of more than 30 days in duration and a normal neurologic examination.\n\nINTERVENTION: Subjects were bloc randomized into 2 groups with a computer-generated schedule. All underwent irradiation for 60 seconds at 7 points along the symptomatic forearm 3 times weekly for 4 weeks by a masked therapist. The sole difference between the groups was that the probe of a 1.06-microm continuous wave laser emitted 204 mW/cm2 (12.24 J/cm2) for the treated subjects and was inactive for the control subjects. Subjects were assessed at the beginning, midpoint (session 6), and end (session 12) of treatment, as well as at follow-up 28 to 35 days after their last treatment.\n\nMAIN OUTCOME MEASURES: Pain in last 24 hours, tenderness to palpation, and patient's perception of change (benefit).\n\nRESULTS: The treated and untreated groups were well matched demographically. Masking was maintained for subjects and therapists; however, the groups did not vary to a statistically significant extent in terms of the main outcome measures either during treatment or at follow-up. Secondary outcome variables, such as grasp and pinch strength, medication use, and pain with grasp and pinch, also failed to statistically differ significantly between the groups. No significant treatment side effects were noted.\n\nCONCLUSION: Treatment with low intensity 1.06-microm laser irradiation within the parameters of this study was a safe but ineffective treatment of lateral epicondylitis. Further research seems warranted in this controversial area.", "author" : [ { "dropping-particle" : "", "family" : "Basford", "given" : "J R", "non-dropping-particle" : "", "parse-names" : false, "suffix" : "" }, { "dropping-particle" : "", "family" : "Sheffield", "given" : "C G", "non-dropping-particle" : "", "parse-names" : false, "suffix" : "" }, { "dropping-particle" : "", "family" : "Cieslak", "given" : "K R", "non-dropping-particle" : "", "parse-names" : false, "suffix" : "" } ], "container-title" : "Archives of physical medicine and rehabilitation", "id" : "ITEM-1", "issue" : "11", "issued" : { "date-parts" : [ [ "2000", "11" ] ] }, "page" : "1504-10", "title" : "Laser therapy: a randomized, controlled trial of the effects of low intensity Nd:YAG laser irradiation on lateral epicondylitis.", "type" : "article-journal", "volume" : "81" }, "uris" : [ "http://www.mendeley.com/documents/?uuid=c2345c29-7a4b-4303-b65a-9bc94c09e193" ] } ], "mendeley" : { "formattedCitation" : "[28]", "plainTextFormattedCitation" : "[28]", "previouslyFormattedCitation" : "[28]" }, "properties" : {  }, "schema" : "https://github.com/citation-style-language/schema/raw/master/csl-citation.json" }</w:instrText>
            </w:r>
            <w:r>
              <w:rPr>
                <w:rFonts w:cstheme="minorHAnsi"/>
                <w:sz w:val="16"/>
                <w:szCs w:val="16"/>
                <w:lang w:val="en-US"/>
              </w:rPr>
              <w:fldChar w:fldCharType="separate"/>
            </w:r>
            <w:r w:rsidRPr="00A15B1D">
              <w:rPr>
                <w:rFonts w:cstheme="minorHAnsi"/>
                <w:noProof/>
                <w:sz w:val="16"/>
                <w:szCs w:val="16"/>
                <w:lang w:val="en-US"/>
              </w:rPr>
              <w:t>[28]</w:t>
            </w:r>
            <w:r>
              <w:rPr>
                <w:rFonts w:cstheme="minorHAnsi"/>
                <w:sz w:val="16"/>
                <w:szCs w:val="16"/>
                <w:lang w:val="en-US"/>
              </w:rPr>
              <w:fldChar w:fldCharType="end"/>
            </w:r>
          </w:p>
          <w:p w14:paraId="3F2EC7A1" w14:textId="0D5083C4" w:rsidR="00256ED2" w:rsidRPr="001953BC" w:rsidRDefault="00256ED2" w:rsidP="00455241">
            <w:pPr>
              <w:jc w:val="center"/>
              <w:rPr>
                <w:rFonts w:cstheme="minorHAnsi"/>
                <w:sz w:val="16"/>
                <w:szCs w:val="16"/>
                <w:lang w:val="en-US"/>
              </w:rPr>
            </w:pPr>
            <w:r w:rsidRPr="001953BC">
              <w:rPr>
                <w:rFonts w:cstheme="minorHAnsi"/>
                <w:sz w:val="16"/>
                <w:szCs w:val="16"/>
                <w:lang w:val="en-US"/>
              </w:rPr>
              <w:t>Stergioulas,</w:t>
            </w:r>
            <w:r w:rsidR="00455241">
              <w:rPr>
                <w:rFonts w:cstheme="minorHAnsi"/>
                <w:sz w:val="16"/>
                <w:szCs w:val="16"/>
                <w:lang w:val="en-US"/>
              </w:rPr>
              <w:t xml:space="preserve"> </w:t>
            </w:r>
            <w:r w:rsidR="00455241">
              <w:rPr>
                <w:rFonts w:cstheme="minorHAnsi"/>
                <w:sz w:val="16"/>
                <w:szCs w:val="16"/>
                <w:lang w:val="en-US"/>
              </w:rPr>
              <w:fldChar w:fldCharType="begin" w:fldLock="1"/>
            </w:r>
            <w:r w:rsidR="00455241">
              <w:rPr>
                <w:rFonts w:cstheme="minorHAnsi"/>
                <w:sz w:val="16"/>
                <w:szCs w:val="16"/>
                <w:lang w:val="en-US"/>
              </w:rPr>
              <w:instrText>ADDIN CSL_CITATION { "citationItems" : [ { "id" : "ITEM-1", "itemData" : { "DOI" : "10.1089/pho.2007.2041", "ISSN" : "1549-5418", "PMID" : "17603862", "abstract" : "OBJECTIVE: This study was undertaken to compare the effectiveness of a protocol of combination of laser with plyometric exercises and a protocol of placebo laser with the same program, in the treatment of tennis elbow.\n\nBACKGROUND DATA: The use of low-level laser has been recommended for the management of tennis elbow with contradictory results. Also, plyometric exercises was recommended for the treatment of the tendinopathy.\n\nMETHODS: Fifty patients who had tennis elbow participated in the study and were randomised into two groups. Group A (n = 25) was treated with a 904 Ga-As laser CW, frequency 50 Hz, intensity 40 mW and energy density 2.4 J/cm(2), plus plyometric exercises and group B (n = 25) that received placebo laser plus the same plyometric exercises. During eight weeks of treatment, the patients of the two groups received 12 sessions of laser or placebo, two sessions per week (weeks 1-4) and one session per week (weeks 5-8). Pain at rest, at palpation on the lateral epicondyle, during resisted wrist extension, middle finger test, and strength testing was evaluated using Visual Analogue Scales. Also it was evaluated the grip strength, the range of motion and weight test. Parameters were determined before the treatment, at the end of the eighth week course of treatment (week 8), and eighth (week 8) after the end of treatment.\n\nRESULTS: Relative to the group B, the group A had (1) a significant decrease of pain at rest at the end of 8 weeks of the treatment (p &lt; 0.005) and at the end of following up period (p &lt; 0.05), (2) a significant decrease in pain at palpation and pain on isometric testing at 8 weeks of treatment (p &lt; 0.05), and at 8 weeks follow-up (p &lt; 0.001), (3) a significant decrease in pain during middle finger test at the end of 8 weeks of treatment (p &lt; 0.01), and at the end of the follow-up period (p &lt; 0.05), (4) a significant decrease of pain during grip strength testing at 8 weeks of treatment (p &lt; 0.05), and at 8 weeks follow-up (p &lt; 0.001), (5) a significant increase in the wrist range of motion at 8 weeks follow-up (p &lt; 0.01), (6) an increase in grip strength at 8 weeks of treatment (p &lt; 0.05) and at 8 weeks follow-up (p &lt; 0.01), and (7) a significant increase in weight-test at 8 weeks of treatment (p &lt; 0.05) and at 8 weeks follow-up (p &lt; 0.005).\n\nCONCLUSION: The results suggested that the combination of laser with plyometric exercises was more effective treatment than placebo laser with the same plyometric exercises at the end\u2026", "author" : [ { "dropping-particle" : "", "family" : "Stergioulas", "given" : "Apostolos", "non-dropping-particle" : "", "parse-names" : false, "suffix" : "" } ], "container-title" : "Photomedicine and laser surgery", "id" : "ITEM-1", "issue" : "3", "issued" : { "date-parts" : [ [ "2007", "6" ] ] }, "page" : "205-13", "title" : "Effects of low-level laser and plyometric exercises in the treatment of lateral epicondylitis.", "type" : "article-journal", "volume" : "25" }, "uris" : [ "http://www.mendeley.com/documents/?uuid=339e92e7-f738-438b-be14-23973c8a1fae" ] } ], "mendeley" : { "formattedCitation" : "[39]", "plainTextFormattedCitation" : "[39]", "previouslyFormattedCitation" : "[39]" }, "properties" : {  }, "schema" : "https://github.com/citation-style-language/schema/raw/master/csl-citation.json" }</w:instrText>
            </w:r>
            <w:r w:rsidR="00455241">
              <w:rPr>
                <w:rFonts w:cstheme="minorHAnsi"/>
                <w:sz w:val="16"/>
                <w:szCs w:val="16"/>
                <w:lang w:val="en-US"/>
              </w:rPr>
              <w:fldChar w:fldCharType="separate"/>
            </w:r>
            <w:r w:rsidR="00455241" w:rsidRPr="00455241">
              <w:rPr>
                <w:rFonts w:cstheme="minorHAnsi"/>
                <w:noProof/>
                <w:sz w:val="16"/>
                <w:szCs w:val="16"/>
                <w:lang w:val="en-US"/>
              </w:rPr>
              <w:t>[39]</w:t>
            </w:r>
            <w:r w:rsidR="00455241">
              <w:rPr>
                <w:rFonts w:cstheme="minorHAnsi"/>
                <w:sz w:val="16"/>
                <w:szCs w:val="16"/>
                <w:lang w:val="en-US"/>
              </w:rPr>
              <w:fldChar w:fldCharType="end"/>
            </w:r>
          </w:p>
          <w:p w14:paraId="00AD5105" w14:textId="5E4933C5" w:rsidR="00256ED2" w:rsidRPr="001953BC" w:rsidRDefault="00256ED2" w:rsidP="00455241">
            <w:pPr>
              <w:jc w:val="center"/>
              <w:rPr>
                <w:rFonts w:cstheme="minorHAnsi"/>
                <w:sz w:val="16"/>
                <w:szCs w:val="16"/>
                <w:lang w:val="en-US"/>
              </w:rPr>
            </w:pPr>
            <w:r w:rsidRPr="001953BC">
              <w:rPr>
                <w:rFonts w:cstheme="minorHAnsi"/>
                <w:sz w:val="16"/>
                <w:szCs w:val="16"/>
                <w:lang w:val="en-US"/>
              </w:rPr>
              <w:t>Lam</w:t>
            </w:r>
            <w:r w:rsidR="00D73482" w:rsidRPr="001953BC">
              <w:rPr>
                <w:rFonts w:cstheme="minorHAnsi"/>
                <w:sz w:val="16"/>
                <w:szCs w:val="16"/>
                <w:lang w:val="en-US"/>
              </w:rPr>
              <w:t xml:space="preserve"> and Cheing</w:t>
            </w:r>
            <w:r w:rsidRPr="001953BC">
              <w:rPr>
                <w:rFonts w:cstheme="minorHAnsi"/>
                <w:sz w:val="16"/>
                <w:szCs w:val="16"/>
                <w:lang w:val="en-US"/>
              </w:rPr>
              <w:t xml:space="preserve">, </w:t>
            </w:r>
            <w:r w:rsidR="00455241">
              <w:rPr>
                <w:rFonts w:cstheme="minorHAnsi"/>
                <w:sz w:val="16"/>
                <w:szCs w:val="16"/>
                <w:lang w:val="en-US"/>
              </w:rPr>
              <w:fldChar w:fldCharType="begin" w:fldLock="1"/>
            </w:r>
            <w:r w:rsidR="00455241">
              <w:rPr>
                <w:rFonts w:cstheme="minorHAnsi"/>
                <w:sz w:val="16"/>
                <w:szCs w:val="16"/>
                <w:lang w:val="en-US"/>
              </w:rPr>
              <w:instrText>ADDIN CSL_CITATION { "citationItems" : [ { "id" : "ITEM-1", "itemData" : { "DOI" : "10.1089/pho.2006.2047", "ISSN" : "1549-5418", "PMID" : "17508839", "abstract" : "OBJECTIVE: The aim of this study was to evaluate the effectiveness of 904-nm low-level laser therapy (LLLT) in the management of lateral epicondylitis.\n\nBACKGROUND DATA: Lateral epicondylitis is characterized by pain and tenderness over the lateral elbow, which may also result in reduction in grip strength and impairment in physical function. LLLT has been shown effective in its therapeutic effects in tissue healing and pain control.\n\nMETHODS: Thirty-nine patients with lateral epicondylitis were randomly assigned to receive either active laser with an energy dose of 0.275 J per tender point (laser group) or sham irradiation (placebo group) for a total of nine sessions. The outcome measures were mechanical pain threshold, maximum grip strength, level of pain at maximum grip strength as measured by the Visual Analogue Scale (VAS) and the subjective rating of physical function with Disabilities of the Arm, Shoulder and Hand (DASH) questionnaire.\n\nRESULTS: Significantly greater improvements were shown in all outcome measures with the laser group than with the placebo group (p &lt; 0.0125), except in the two subsections of DASH.\n\nCONCLUSION: This study revealed that LLLT in addition to exercise is effective in relieving pain, and in improving the grip strength and subjective rating of physical function of patients with lateral epicondylitis.", "author" : [ { "dropping-particle" : "", "family" : "Lam", "given" : "Liz Kit Yin", "non-dropping-particle" : "", "parse-names" : false, "suffix" : "" }, { "dropping-particle" : "", "family" : "Cheing", "given" : "Gladys LaiYing", "non-dropping-particle" : "", "parse-names" : false, "suffix" : "" } ], "container-title" : "Photomedicine and laser surgery", "id" : "ITEM-1", "issue" : "2", "issued" : { "date-parts" : [ [ "2007", "4" ] ] }, "page" : "65-71", "title" : "Effects of 904-nm low-level laser therapy in the management of lateral epicondylitis: a randomized controlled trial.", "type" : "article-journal", "volume" : "25" }, "uris" : [ "http://www.mendeley.com/documents/?uuid=ce5b584b-59e0-4926-80f2-90357ccfcaed" ] } ], "mendeley" : { "formattedCitation" : "[33]", "plainTextFormattedCitation" : "[33]", "previouslyFormattedCitation" : "[33]" }, "properties" : {  }, "schema" : "https://github.com/citation-style-language/schema/raw/master/csl-citation.json" }</w:instrText>
            </w:r>
            <w:r w:rsidR="00455241">
              <w:rPr>
                <w:rFonts w:cstheme="minorHAnsi"/>
                <w:sz w:val="16"/>
                <w:szCs w:val="16"/>
                <w:lang w:val="en-US"/>
              </w:rPr>
              <w:fldChar w:fldCharType="separate"/>
            </w:r>
            <w:r w:rsidR="00455241" w:rsidRPr="00455241">
              <w:rPr>
                <w:rFonts w:cstheme="minorHAnsi"/>
                <w:noProof/>
                <w:sz w:val="16"/>
                <w:szCs w:val="16"/>
                <w:lang w:val="en-US"/>
              </w:rPr>
              <w:t>[33]</w:t>
            </w:r>
            <w:r w:rsidR="00455241">
              <w:rPr>
                <w:rFonts w:cstheme="minorHAnsi"/>
                <w:sz w:val="16"/>
                <w:szCs w:val="16"/>
                <w:lang w:val="en-US"/>
              </w:rPr>
              <w:fldChar w:fldCharType="end"/>
            </w:r>
          </w:p>
          <w:p w14:paraId="1409E504" w14:textId="53728DE8" w:rsidR="00256ED2" w:rsidRPr="001953BC" w:rsidRDefault="00256ED2" w:rsidP="00455241">
            <w:pPr>
              <w:jc w:val="center"/>
              <w:rPr>
                <w:rFonts w:cstheme="minorHAnsi"/>
                <w:sz w:val="16"/>
                <w:szCs w:val="16"/>
                <w:lang w:val="en-US"/>
              </w:rPr>
            </w:pPr>
            <w:r w:rsidRPr="001953BC">
              <w:rPr>
                <w:rFonts w:cstheme="minorHAnsi"/>
                <w:sz w:val="16"/>
                <w:szCs w:val="16"/>
                <w:lang w:val="en-US"/>
              </w:rPr>
              <w:t>Emanet</w:t>
            </w:r>
            <w:r w:rsidR="00455241">
              <w:rPr>
                <w:rFonts w:cstheme="minorHAnsi"/>
                <w:sz w:val="16"/>
                <w:szCs w:val="16"/>
                <w:lang w:val="en-US"/>
              </w:rPr>
              <w:t xml:space="preserve">, </w:t>
            </w:r>
            <w:r w:rsidR="005E0CBF" w:rsidRPr="001953BC">
              <w:rPr>
                <w:rFonts w:cstheme="minorHAnsi"/>
                <w:sz w:val="16"/>
                <w:szCs w:val="16"/>
                <w:lang w:val="en-US"/>
              </w:rPr>
              <w:t>et al.</w:t>
            </w:r>
            <w:r w:rsidR="00455241">
              <w:rPr>
                <w:rFonts w:cstheme="minorHAnsi"/>
                <w:sz w:val="16"/>
                <w:szCs w:val="16"/>
                <w:lang w:val="en-US"/>
              </w:rPr>
              <w:t xml:space="preserve"> </w:t>
            </w:r>
            <w:r w:rsidR="00455241">
              <w:rPr>
                <w:rFonts w:cstheme="minorHAnsi"/>
                <w:sz w:val="16"/>
                <w:szCs w:val="16"/>
                <w:lang w:val="en-US"/>
              </w:rPr>
              <w:fldChar w:fldCharType="begin" w:fldLock="1"/>
            </w:r>
            <w:r w:rsidR="00455241">
              <w:rPr>
                <w:rFonts w:cstheme="minorHAnsi"/>
                <w:sz w:val="16"/>
                <w:szCs w:val="16"/>
                <w:lang w:val="en-US"/>
              </w:rPr>
              <w:instrText>ADDIN CSL_CITATION { "citationItems" : [ { "id" : "ITEM-1", "itemData" : { "DOI" : "10.1089/pho.2009.2555", "ISSN" : "1557-8550", "PMID" : "19877824", "abstract" : "BACKGROUND AND OBJECTIVE: There are conflicting reports regarding the efficacy of low energy laser therapy in treatment of lateral epicondylitis (LE). Contradictory results are considered to be due to different joint treatment protocols regarding variables such as dose, duration, and frequency. The aim of this study was to investigate the efficacy of gallium-arsenide (GaAs) laser therapy, which was performed with the dose regimen recommended by the World Association for Laser Therapy, in relieving pain and improving functional activities in patients with LE.\n\nPATIENTS AND METHODS: Forty-nine patients (50 elbows) evaluated in our outpatient clinic were included in the study. Elbows were randomized into two groups: laser (n = 25) and placebo laser (n = 25). Either laser or placebo laser therapy was applied to patients for 15 sessions (5 d per week for 3 weeks). Main outcome measures were visual analog scale, tenderness, Disability of the Arm Shoulder and Hand (DASH) questionnaire, the Patient-Related Lateral Epicondylitis Evaluation (PRTEE) test, pain-free grip strength, and the Nottingham Health Profile (NHP) questionnaire. Evaluations were performed before treatment, at the end of 3 weeks of treatment, and after the 12th week of treatment ended.\n\nRESULTS: Upon post-treatment evaluation, a significant improvement in all parameters was observed for both groups (p &lt; 0.05). No significant difference was found when the laser and placebo groups were compared. At the 12 week evaluation, a significant sustained improvement in all parameters was observed. On intergroup evaluation, a significant improvement was observed in favor of the active treatment group regarding pain with resisted extension of the wrist, tenderness with pressure, and for both the total and subgroup scores of the DASH questionnaire and PRTEE test, as well as for the pain subgroup of the NHP questionnaire (p &lt; 0.05).\n\nCONCLUSION: Although low energy laser therapy had no advantage compared to placebo in patients with LE for the short term, a significant improvement, particularly in functional parameters, was achieved in the long term. Laser, which has relatively no side effects, might be included among long-term treatment options for LE.", "author" : [ { "dropping-particle" : "", "family" : "Emanet", "given" : "Saniye Konur", "non-dropping-particle" : "", "parse-names" : false, "suffix" : "" }, { "dropping-particle" : "", "family" : "Altan", "given" : "Lale Inceoglu", "non-dropping-particle" : "", "parse-names" : false, "suffix" : "" }, { "dropping-particle" : "", "family" : "Yurtkuran", "given" : "Merih", "non-dropping-particle" : "", "parse-names" : false, "suffix" : "" } ], "container-title" : "Photomedicine and laser surgery", "id" : "ITEM-1", "issue" : "3", "issued" : { "date-parts" : [ [ "2010", "6" ] ] }, "page" : "397-403", "title" : "Investigation of the effect of GaAs laser therapy on lateral epicondylitis.", "type" : "article-journal", "volume" : "28" }, "uris" : [ "http://www.mendeley.com/documents/?uuid=4de8fbe1-663a-4c6c-a069-5cf9ce7ff2c2" ] } ], "mendeley" : { "formattedCitation" : "[46]", "plainTextFormattedCitation" : "[46]", "previouslyFormattedCitation" : "[46]" }, "properties" : {  }, "schema" : "https://github.com/citation-style-language/schema/raw/master/csl-citation.json" }</w:instrText>
            </w:r>
            <w:r w:rsidR="00455241">
              <w:rPr>
                <w:rFonts w:cstheme="minorHAnsi"/>
                <w:sz w:val="16"/>
                <w:szCs w:val="16"/>
                <w:lang w:val="en-US"/>
              </w:rPr>
              <w:fldChar w:fldCharType="separate"/>
            </w:r>
            <w:r w:rsidR="00455241" w:rsidRPr="00455241">
              <w:rPr>
                <w:rFonts w:cstheme="minorHAnsi"/>
                <w:noProof/>
                <w:sz w:val="16"/>
                <w:szCs w:val="16"/>
                <w:lang w:val="en-US"/>
              </w:rPr>
              <w:t>[46]</w:t>
            </w:r>
            <w:r w:rsidR="00455241">
              <w:rPr>
                <w:rFonts w:cstheme="minorHAnsi"/>
                <w:sz w:val="16"/>
                <w:szCs w:val="16"/>
                <w:lang w:val="en-US"/>
              </w:rPr>
              <w:fldChar w:fldCharType="end"/>
            </w:r>
          </w:p>
        </w:tc>
        <w:tc>
          <w:tcPr>
            <w:tcW w:w="1413" w:type="dxa"/>
          </w:tcPr>
          <w:p w14:paraId="5AA386C5"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lastRenderedPageBreak/>
              <w:t>Improvement in pain, grip</w:t>
            </w:r>
          </w:p>
          <w:p w14:paraId="4E762160"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t xml:space="preserve">strength, and functional assessment </w:t>
            </w:r>
          </w:p>
          <w:p w14:paraId="24EB2DF4" w14:textId="77777777" w:rsidR="00256ED2" w:rsidRPr="001953BC" w:rsidRDefault="00256ED2" w:rsidP="00A9466F">
            <w:pPr>
              <w:jc w:val="both"/>
              <w:rPr>
                <w:rFonts w:cstheme="minorHAnsi"/>
                <w:sz w:val="16"/>
                <w:szCs w:val="16"/>
                <w:u w:val="single"/>
                <w:lang w:val="en-US"/>
              </w:rPr>
            </w:pPr>
            <w:r w:rsidRPr="001953BC">
              <w:rPr>
                <w:rFonts w:cstheme="minorHAnsi"/>
                <w:sz w:val="16"/>
                <w:szCs w:val="16"/>
                <w:u w:val="single"/>
                <w:lang w:val="en-US"/>
              </w:rPr>
              <w:t>Different outcomes for each study</w:t>
            </w:r>
          </w:p>
        </w:tc>
        <w:tc>
          <w:tcPr>
            <w:tcW w:w="4257" w:type="dxa"/>
          </w:tcPr>
          <w:p w14:paraId="6D4EA774" w14:textId="77777777" w:rsidR="00D73482" w:rsidRPr="001953BC" w:rsidRDefault="00D73482" w:rsidP="00A9466F">
            <w:pPr>
              <w:jc w:val="both"/>
              <w:rPr>
                <w:rFonts w:cstheme="minorHAnsi"/>
                <w:sz w:val="16"/>
                <w:szCs w:val="16"/>
                <w:u w:val="single"/>
                <w:lang w:val="en-US"/>
              </w:rPr>
            </w:pPr>
            <w:r w:rsidRPr="001953BC">
              <w:rPr>
                <w:rFonts w:cstheme="minorHAnsi"/>
                <w:sz w:val="16"/>
                <w:szCs w:val="16"/>
                <w:u w:val="single"/>
                <w:lang w:val="en-US"/>
              </w:rPr>
              <w:t>Early Studies</w:t>
            </w:r>
          </w:p>
          <w:p w14:paraId="7D7B07B8"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t>Three studies did not demonstrate a difference in results</w:t>
            </w:r>
          </w:p>
          <w:p w14:paraId="73E42456"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t>between laser therapy and placebo (although</w:t>
            </w:r>
          </w:p>
          <w:p w14:paraId="1252F93F" w14:textId="77777777" w:rsidR="00256ED2" w:rsidRPr="001953BC" w:rsidRDefault="00256ED2" w:rsidP="00A9466F">
            <w:pPr>
              <w:jc w:val="both"/>
              <w:rPr>
                <w:rFonts w:cstheme="minorHAnsi"/>
                <w:sz w:val="16"/>
                <w:szCs w:val="16"/>
                <w:lang w:val="en-US"/>
              </w:rPr>
            </w:pPr>
            <w:r w:rsidRPr="001953BC">
              <w:rPr>
                <w:rFonts w:cstheme="minorHAnsi"/>
                <w:sz w:val="16"/>
                <w:szCs w:val="16"/>
                <w:lang w:val="en-US"/>
              </w:rPr>
              <w:t>one of these studies did not include 25 % of subjects lost to follow-up) whereas a fourth study did .</w:t>
            </w:r>
          </w:p>
          <w:p w14:paraId="14309F0F" w14:textId="77777777" w:rsidR="00D73482" w:rsidRPr="001953BC" w:rsidRDefault="00D73482" w:rsidP="00A9466F">
            <w:pPr>
              <w:jc w:val="both"/>
              <w:rPr>
                <w:rFonts w:cstheme="minorHAnsi"/>
                <w:sz w:val="16"/>
                <w:szCs w:val="16"/>
                <w:u w:val="single"/>
                <w:lang w:val="en-US"/>
              </w:rPr>
            </w:pPr>
            <w:r w:rsidRPr="001953BC">
              <w:rPr>
                <w:rFonts w:cstheme="minorHAnsi"/>
                <w:sz w:val="16"/>
                <w:szCs w:val="16"/>
                <w:u w:val="single"/>
                <w:lang w:val="en-US"/>
              </w:rPr>
              <w:t>Later studies</w:t>
            </w:r>
          </w:p>
          <w:p w14:paraId="2852CCA1" w14:textId="77777777" w:rsidR="00256ED2" w:rsidRPr="001953BC" w:rsidRDefault="00D73482" w:rsidP="00A9466F">
            <w:pPr>
              <w:jc w:val="both"/>
              <w:rPr>
                <w:rFonts w:cstheme="minorHAnsi"/>
                <w:sz w:val="16"/>
                <w:szCs w:val="16"/>
                <w:lang w:val="en-US"/>
              </w:rPr>
            </w:pPr>
            <w:r w:rsidRPr="001953BC">
              <w:rPr>
                <w:rFonts w:cstheme="minorHAnsi"/>
                <w:sz w:val="16"/>
                <w:szCs w:val="16"/>
                <w:lang w:val="en-US"/>
              </w:rPr>
              <w:t xml:space="preserve">Three studies reported significant positive </w:t>
            </w:r>
            <w:r w:rsidR="005E0CBF" w:rsidRPr="001953BC">
              <w:rPr>
                <w:rFonts w:cstheme="minorHAnsi"/>
                <w:sz w:val="16"/>
                <w:szCs w:val="16"/>
                <w:lang w:val="en-US"/>
              </w:rPr>
              <w:t xml:space="preserve">long and short-term </w:t>
            </w:r>
            <w:r w:rsidRPr="001953BC">
              <w:rPr>
                <w:rFonts w:cstheme="minorHAnsi"/>
                <w:sz w:val="16"/>
                <w:szCs w:val="16"/>
                <w:lang w:val="en-US"/>
              </w:rPr>
              <w:t>results of active LLLT</w:t>
            </w:r>
            <w:r w:rsidR="000E5746" w:rsidRPr="001953BC">
              <w:rPr>
                <w:rFonts w:cstheme="minorHAnsi"/>
                <w:sz w:val="16"/>
                <w:szCs w:val="16"/>
                <w:lang w:val="en-US"/>
              </w:rPr>
              <w:t xml:space="preserve"> versus placebo. One study </w:t>
            </w:r>
            <w:r w:rsidR="00EA454C" w:rsidRPr="001953BC">
              <w:rPr>
                <w:rFonts w:cstheme="minorHAnsi"/>
                <w:sz w:val="16"/>
                <w:szCs w:val="16"/>
                <w:lang w:val="en-US"/>
              </w:rPr>
              <w:t xml:space="preserve">showed </w:t>
            </w:r>
            <w:r w:rsidR="00EA454C" w:rsidRPr="001953BC">
              <w:rPr>
                <w:rFonts w:cstheme="minorHAnsi"/>
                <w:sz w:val="16"/>
                <w:szCs w:val="16"/>
                <w:lang w:val="en-US"/>
              </w:rPr>
              <w:lastRenderedPageBreak/>
              <w:t xml:space="preserve">no significant short-term difference between active LLLT versus placebo </w:t>
            </w:r>
          </w:p>
          <w:p w14:paraId="0B810F96" w14:textId="77777777" w:rsidR="00256ED2" w:rsidRPr="001953BC" w:rsidRDefault="00256ED2" w:rsidP="00A9466F">
            <w:pPr>
              <w:jc w:val="both"/>
              <w:rPr>
                <w:rFonts w:cstheme="minorHAnsi"/>
                <w:sz w:val="16"/>
                <w:szCs w:val="16"/>
                <w:lang w:val="en-US"/>
              </w:rPr>
            </w:pPr>
          </w:p>
        </w:tc>
      </w:tr>
    </w:tbl>
    <w:p w14:paraId="178C1912" w14:textId="6C3DC1E7" w:rsidR="00F90F85" w:rsidRPr="001953BC" w:rsidRDefault="00F90F85" w:rsidP="00A9466F">
      <w:pPr>
        <w:spacing w:line="360" w:lineRule="auto"/>
        <w:jc w:val="both"/>
        <w:rPr>
          <w:rFonts w:cstheme="minorHAnsi"/>
          <w:sz w:val="24"/>
          <w:szCs w:val="24"/>
          <w:lang w:val="en-US"/>
        </w:rPr>
      </w:pPr>
    </w:p>
    <w:p w14:paraId="74AA7DEF" w14:textId="77777777" w:rsidR="00F90F85" w:rsidRPr="00E05CE1" w:rsidRDefault="007D0B6B" w:rsidP="00A9466F">
      <w:pPr>
        <w:pStyle w:val="Title"/>
        <w:spacing w:line="360" w:lineRule="auto"/>
        <w:jc w:val="both"/>
        <w:rPr>
          <w:rFonts w:asciiTheme="minorHAnsi" w:hAnsiTheme="minorHAnsi" w:cstheme="minorHAnsi"/>
          <w:sz w:val="24"/>
          <w:szCs w:val="24"/>
          <w:lang w:val="en-US"/>
        </w:rPr>
      </w:pPr>
      <w:r w:rsidRPr="00E05CE1">
        <w:rPr>
          <w:rFonts w:asciiTheme="minorHAnsi" w:hAnsiTheme="minorHAnsi" w:cstheme="minorHAnsi"/>
          <w:sz w:val="24"/>
          <w:szCs w:val="24"/>
          <w:lang w:val="en-US"/>
        </w:rPr>
        <w:t>Discussion</w:t>
      </w:r>
    </w:p>
    <w:p w14:paraId="4BAE3515" w14:textId="7EF085A7" w:rsidR="00700513" w:rsidRPr="00E05CE1" w:rsidRDefault="00700513" w:rsidP="00A9466F">
      <w:pPr>
        <w:pStyle w:val="NoSpacing"/>
        <w:tabs>
          <w:tab w:val="left" w:pos="1020"/>
        </w:tabs>
        <w:spacing w:line="360" w:lineRule="auto"/>
        <w:jc w:val="both"/>
        <w:rPr>
          <w:rFonts w:cstheme="minorHAnsi"/>
          <w:sz w:val="20"/>
          <w:szCs w:val="20"/>
          <w:lang w:val="en-US"/>
        </w:rPr>
      </w:pPr>
      <w:r w:rsidRPr="00E05CE1">
        <w:rPr>
          <w:rFonts w:cstheme="minorHAnsi"/>
          <w:sz w:val="20"/>
          <w:szCs w:val="20"/>
          <w:lang w:val="en-US"/>
        </w:rPr>
        <w:t>In this umbrella review, the effectiveness of LLLT was assessed by searching databases in combination with reference checking for systematic reviews and meta analyses. It is the first umbrella review to assess the effectiveness of LLLT in the management of LET. Poor results</w:t>
      </w:r>
      <w:r w:rsidR="009A052F" w:rsidRPr="00E05CE1">
        <w:rPr>
          <w:rFonts w:cstheme="minorHAnsi"/>
          <w:sz w:val="20"/>
          <w:szCs w:val="20"/>
          <w:lang w:val="en-US"/>
        </w:rPr>
        <w:t xml:space="preserve"> </w:t>
      </w:r>
      <w:r w:rsidRPr="00E05CE1">
        <w:rPr>
          <w:rFonts w:cstheme="minorHAnsi"/>
          <w:sz w:val="20"/>
          <w:szCs w:val="20"/>
          <w:lang w:val="en-US"/>
        </w:rPr>
        <w:t>for LLLT in LET were found.</w:t>
      </w:r>
      <w:r w:rsidR="009A052F" w:rsidRPr="00E05CE1">
        <w:rPr>
          <w:rFonts w:cstheme="minorHAnsi"/>
          <w:sz w:val="20"/>
          <w:szCs w:val="20"/>
          <w:lang w:val="en-US"/>
        </w:rPr>
        <w:t xml:space="preserve"> </w:t>
      </w:r>
      <w:r w:rsidRPr="00E05CE1">
        <w:rPr>
          <w:rFonts w:cstheme="minorHAnsi"/>
          <w:sz w:val="20"/>
          <w:szCs w:val="20"/>
          <w:lang w:val="en-US"/>
        </w:rPr>
        <w:t>LLLT has attracted much interest as it is applied to common musculoskeletal conditions such as LET</w:t>
      </w:r>
      <w:r w:rsidR="001D3E13" w:rsidRPr="00E05CE1">
        <w:rPr>
          <w:rFonts w:cstheme="minorHAnsi"/>
          <w:sz w:val="20"/>
          <w:szCs w:val="20"/>
          <w:lang w:val="en-US"/>
        </w:rPr>
        <w:t xml:space="preserve"> </w:t>
      </w:r>
      <w:r w:rsidR="00455241" w:rsidRPr="00E05CE1">
        <w:rPr>
          <w:rFonts w:cstheme="minorHAnsi"/>
          <w:sz w:val="20"/>
          <w:szCs w:val="20"/>
          <w:lang w:val="en-US"/>
        </w:rPr>
        <w:fldChar w:fldCharType="begin" w:fldLock="1"/>
      </w:r>
      <w:r w:rsidR="00455241" w:rsidRPr="00E05CE1">
        <w:rPr>
          <w:rFonts w:cstheme="minorHAnsi"/>
          <w:sz w:val="20"/>
          <w:szCs w:val="20"/>
          <w:lang w:val="en-US"/>
        </w:rPr>
        <w:instrText>ADDIN CSL_CITATION { "citationItems" : [ { "id" : "ITEM-1", "itemData" : { "DOI" : "10.15406/mojor.2015.02.00068", "ISBN" : "0000000000000", "ISSN" : "23746939", "PMID" : "26858986", "abstract" : "Pain is the most common reason for physician consultation in the United States. One out of three Americans is affected by chronic pain annually. The number one reason for missed work or school days is musculoskeletal pain. Currently accepted therapies consist of non-steroidal anti-inflammatory drugs, steroid injections, opiate pain medications and surgery, each of which carries their own specific risk profiles. What is needed are effective treatments for pain which have an acceptably low risk-profile. For over forty years, low level laser (light) therapy (LLLT) and LED (light emitting diode) therapy (also known as photobiomodulation) has been shown to reduce inflammation and edema, induce analgesia, and promote healing in a range of musculoskeletal pathologies. The purpose of this paper is to review the use of LLLT for pain, the biochemical mechanisms of action, the dose response curves, and how LLLT may be employed by orthopedic surgeons to improve outcomes and reduce adverse events. With the predicted epidemic of chronic pain in developed countries, it is imperative to validate cost-effective and safe techniques for managing painful conditions which would allow people to live active and productive lives. Moreover the acceptance of LLLT (which is currently being used by many specialties around the world) into the armamentarium of the American health care provider would allow for additional treatment options for patients. A new cost-effective therapy for pain could elevate quality of life while reducing financial strains.", "author" : [ { "dropping-particle" : "", "family" : "Cotler", "given" : "Howard B.;", "non-dropping-particle" : "", "parse-names" : false, "suffix" : "" }, { "dropping-particle" : "", "family" : "Chow", "given" : "Roberta T.;", "non-dropping-particle" : "", "parse-names" : false, "suffix" : "" }, { "dropping-particle" : "", "family" : "Hamblin", "given" : "Michael R.;", "non-dropping-particle" : "", "parse-names" : false, "suffix" : "" }, { "dropping-particle" : "", "family" : "Carroll", "given" : "James;", "non-dropping-particle" : "", "parse-names" : false, "suffix" : "" } ], "container-title" : "MOJ Orthopedics &amp; Rheumatology", "id" : "ITEM-1", "issue" : "5", "issued" : { "date-parts" : [ [ "2015" ] ] }, "page" : "1477-1490", "title" : "The Use of Low Level Laser Therapy (LLLT) For Musculoskeletal Pain", "type" : "article-journal", "volume" : "116" }, "uris" : [ "http://www.mendeley.com/documents/?uuid=b8d0419b-0ca6-4f3b-ba6f-83cd9d0548d5" ] } ], "mendeley" : { "formattedCitation" : "[14]", "plainTextFormattedCitation" : "[14]", "previouslyFormattedCitation" : "[14]" }, "properties" : {  }, "schema" : "https://github.com/citation-style-language/schema/raw/master/csl-citation.json" }</w:instrText>
      </w:r>
      <w:r w:rsidR="00455241" w:rsidRPr="00E05CE1">
        <w:rPr>
          <w:rFonts w:cstheme="minorHAnsi"/>
          <w:sz w:val="20"/>
          <w:szCs w:val="20"/>
          <w:lang w:val="en-US"/>
        </w:rPr>
        <w:fldChar w:fldCharType="separate"/>
      </w:r>
      <w:r w:rsidR="00455241" w:rsidRPr="00E05CE1">
        <w:rPr>
          <w:rFonts w:cstheme="minorHAnsi"/>
          <w:noProof/>
          <w:sz w:val="20"/>
          <w:szCs w:val="20"/>
          <w:lang w:val="en-US"/>
        </w:rPr>
        <w:t>[14]</w:t>
      </w:r>
      <w:r w:rsidR="00455241" w:rsidRPr="00E05CE1">
        <w:rPr>
          <w:rFonts w:cstheme="minorHAnsi"/>
          <w:sz w:val="20"/>
          <w:szCs w:val="20"/>
          <w:lang w:val="en-US"/>
        </w:rPr>
        <w:fldChar w:fldCharType="end"/>
      </w:r>
      <w:r w:rsidRPr="00E05CE1">
        <w:rPr>
          <w:rFonts w:cstheme="minorHAnsi"/>
          <w:sz w:val="20"/>
          <w:szCs w:val="20"/>
          <w:lang w:val="en-US"/>
        </w:rPr>
        <w:t>. Helium-neon (HeNe) and gallium arsenide (GaAs) are the two most common types of</w:t>
      </w:r>
      <w:r w:rsidR="009A052F" w:rsidRPr="00E05CE1">
        <w:rPr>
          <w:rFonts w:cstheme="minorHAnsi"/>
          <w:sz w:val="20"/>
          <w:szCs w:val="20"/>
          <w:lang w:val="en-US"/>
        </w:rPr>
        <w:t xml:space="preserve"> </w:t>
      </w:r>
      <w:r w:rsidRPr="00E05CE1">
        <w:rPr>
          <w:rFonts w:cstheme="minorHAnsi"/>
          <w:sz w:val="20"/>
          <w:szCs w:val="20"/>
          <w:lang w:val="en-US"/>
        </w:rPr>
        <w:t>LLLT. It is primarily used in practice for pain alleviation, assisting tissue healing at cellular level, and improvement of function by inference. However, Gam</w:t>
      </w:r>
      <w:r w:rsidR="00455241" w:rsidRPr="00E05CE1">
        <w:rPr>
          <w:rFonts w:cstheme="minorHAnsi"/>
          <w:sz w:val="20"/>
          <w:szCs w:val="20"/>
          <w:lang w:val="en-US"/>
        </w:rPr>
        <w:t>,</w:t>
      </w:r>
      <w:r w:rsidRPr="00E05CE1">
        <w:rPr>
          <w:rFonts w:cstheme="minorHAnsi"/>
          <w:sz w:val="20"/>
          <w:szCs w:val="20"/>
          <w:lang w:val="en-US"/>
        </w:rPr>
        <w:t xml:space="preserve"> et al.</w:t>
      </w:r>
      <w:r w:rsidR="00455241" w:rsidRPr="00E05CE1">
        <w:rPr>
          <w:rFonts w:cstheme="minorHAnsi"/>
          <w:sz w:val="20"/>
          <w:szCs w:val="20"/>
          <w:lang w:val="en-US"/>
        </w:rPr>
        <w:t xml:space="preserve"> </w:t>
      </w:r>
      <w:r w:rsidR="00455241" w:rsidRPr="00E05CE1">
        <w:rPr>
          <w:rFonts w:cstheme="minorHAnsi"/>
          <w:sz w:val="20"/>
          <w:szCs w:val="20"/>
          <w:lang w:val="en-US"/>
        </w:rPr>
        <w:fldChar w:fldCharType="begin" w:fldLock="1"/>
      </w:r>
      <w:r w:rsidR="00455241" w:rsidRPr="00E05CE1">
        <w:rPr>
          <w:rFonts w:cstheme="minorHAnsi"/>
          <w:sz w:val="20"/>
          <w:szCs w:val="20"/>
          <w:lang w:val="en-US"/>
        </w:rPr>
        <w:instrText>ADDIN CSL_CITATION { "citationItems" : [ { "id" : "ITEM-1", "itemData" : { "DOI" : "10.1016/0304-3959(93)90114-5", "ISBN" : "0304-3959 (Print)\\r0304-3959 (Linking)", "ISSN" : "0304-3959", "PMID" : "8446437", "abstract" : "A meta-analysis was undertaken of low-level laser therapy (LLLT) on musculoskeletal pain. A literature search revealed 23 LLLT trials and of these 17 were controlled trials. Ten were double blind and 7 were insufficiently blinded. Within the studies identified pain was assessed by visual analogue scale or by \"some other indices of pain\". Nine double-blind trials and 4 controlled trials presented results in a form which allowed pooling of data. In the double-blind trials, the mean difference in pain between LLLT and placebo was 0.3% (S.E.(d) 4.6%, confidence limits -10.3-10.9%). In the insufficiently blinded trials the mean difference in pain was 9.5% (S.E.(d) 4.5%, confidence limits -2.9-21.8%). We conclude that LLLT has no effect on pain in musculoskeletal syndromes.", "author" : [ { "dropping-particle" : "", "family" : "Gam", "given" : "A N", "non-dropping-particle" : "", "parse-names" : false, "suffix" : "" }, { "dropping-particle" : "", "family" : "Thorsen", "given" : "H", "non-dropping-particle" : "", "parse-names" : false, "suffix" : "" }, { "dropping-particle" : "", "family" : "L\u00f8nnberg", "given" : "F", "non-dropping-particle" : "", "parse-names" : false, "suffix" : "" } ], "container-title" : "Pain", "id" : "ITEM-1", "issue" : "1", "issued" : { "date-parts" : [ [ "1993" ] ] }, "page" : "63-6", "title" : "The effect of low-level laser therapy on musculoskeletal pain: a meta-analysis.", "type" : "article-journal", "volume" : "52" }, "uris" : [ "http://www.mendeley.com/documents/?uuid=20f71064-186c-454f-aee1-5b295224f155" ] } ], "mendeley" : { "formattedCitation" : "[47]", "plainTextFormattedCitation" : "[47]", "previouslyFormattedCitation" : "[47]" }, "properties" : {  }, "schema" : "https://github.com/citation-style-language/schema/raw/master/csl-citation.json" }</w:instrText>
      </w:r>
      <w:r w:rsidR="00455241" w:rsidRPr="00E05CE1">
        <w:rPr>
          <w:rFonts w:cstheme="minorHAnsi"/>
          <w:sz w:val="20"/>
          <w:szCs w:val="20"/>
          <w:lang w:val="en-US"/>
        </w:rPr>
        <w:fldChar w:fldCharType="separate"/>
      </w:r>
      <w:r w:rsidR="00455241" w:rsidRPr="00E05CE1">
        <w:rPr>
          <w:rFonts w:cstheme="minorHAnsi"/>
          <w:noProof/>
          <w:sz w:val="20"/>
          <w:szCs w:val="20"/>
          <w:lang w:val="en-US"/>
        </w:rPr>
        <w:t>[47]</w:t>
      </w:r>
      <w:r w:rsidR="00455241" w:rsidRPr="00E05CE1">
        <w:rPr>
          <w:rFonts w:cstheme="minorHAnsi"/>
          <w:sz w:val="20"/>
          <w:szCs w:val="20"/>
          <w:lang w:val="en-US"/>
        </w:rPr>
        <w:fldChar w:fldCharType="end"/>
      </w:r>
      <w:r w:rsidR="00455241" w:rsidRPr="00E05CE1">
        <w:rPr>
          <w:rFonts w:cstheme="minorHAnsi"/>
          <w:sz w:val="20"/>
          <w:szCs w:val="20"/>
          <w:lang w:val="en-US"/>
        </w:rPr>
        <w:t xml:space="preserve"> </w:t>
      </w:r>
      <w:r w:rsidRPr="00E05CE1">
        <w:rPr>
          <w:rFonts w:cstheme="minorHAnsi"/>
          <w:sz w:val="20"/>
          <w:szCs w:val="20"/>
          <w:lang w:val="en-US"/>
        </w:rPr>
        <w:t>concluded that LLLT has no effect on pain in musculoskeletal syndromes and Mulcahy</w:t>
      </w:r>
      <w:r w:rsidR="00455241" w:rsidRPr="00E05CE1">
        <w:rPr>
          <w:rFonts w:cstheme="minorHAnsi"/>
          <w:sz w:val="20"/>
          <w:szCs w:val="20"/>
          <w:lang w:val="en-US"/>
        </w:rPr>
        <w:t>,</w:t>
      </w:r>
      <w:r w:rsidRPr="00E05CE1">
        <w:rPr>
          <w:rFonts w:cstheme="minorHAnsi"/>
          <w:sz w:val="20"/>
          <w:szCs w:val="20"/>
          <w:lang w:val="en-US"/>
        </w:rPr>
        <w:t xml:space="preserve"> et al.</w:t>
      </w:r>
      <w:r w:rsidR="00455241" w:rsidRPr="00E05CE1">
        <w:rPr>
          <w:rFonts w:cstheme="minorHAnsi"/>
          <w:sz w:val="20"/>
          <w:szCs w:val="20"/>
          <w:lang w:val="en-US"/>
        </w:rPr>
        <w:t xml:space="preserve"> </w:t>
      </w:r>
      <w:r w:rsidR="00455241" w:rsidRPr="00E05CE1">
        <w:rPr>
          <w:rFonts w:cstheme="minorHAnsi"/>
          <w:sz w:val="20"/>
          <w:szCs w:val="20"/>
          <w:lang w:val="en-US"/>
        </w:rPr>
        <w:fldChar w:fldCharType="begin" w:fldLock="1"/>
      </w:r>
      <w:r w:rsidR="00455241" w:rsidRPr="00E05CE1">
        <w:rPr>
          <w:rFonts w:cstheme="minorHAnsi"/>
          <w:sz w:val="20"/>
          <w:szCs w:val="20"/>
          <w:lang w:val="en-US"/>
        </w:rPr>
        <w:instrText>ADDIN CSL_CITATION { "citationItems" : [ { "id" : "ITEM-1", "itemData" : { "DOI" : "10.1016/0020-1383(95)00048-E", "ISBN" : "0020-1383 (Print)", "ISSN" : "00201383", "PMID" : "7649646", "abstract" : "We have conducted a prospective, double blind trial of low level laser therapy (LLLT) in musculoskeletal injuries to assess its efficacy. We assigned patients with a variety of painful skeletal soft tissue conditions to one of two treatment groups, treatment from a functional machine, placebo treatment from an inactive machine. Both machines were identical and both appeared functional. The operative status of each machine was unknown to both the therapist and the patient. The results suggest that LLLT has no significant therapeutic effect and acts primarily as a placebo. \u00a9 1995.", "author" : [ { "dropping-particle" : "", "family" : "Mulcahy", "given" : "D.", "non-dropping-particle" : "", "parse-names" : false, "suffix" : "" }, { "dropping-particle" : "", "family" : "McCormack", "given" : "D.", "non-dropping-particle" : "", "parse-names" : false, "suffix" : "" }, { "dropping-particle" : "", "family" : "McElwain", "given" : "J.", "non-dropping-particle" : "", "parse-names" : false, "suffix" : "" }, { "dropping-particle" : "", "family" : "Wagstaff", "given" : "S.", "non-dropping-particle" : "", "parse-names" : false, "suffix" : "" }, { "dropping-particle" : "", "family" : "Conroy", "given" : "C.", "non-dropping-particle" : "", "parse-names" : false, "suffix" : "" } ], "container-title" : "Injury", "id" : "ITEM-1", "issue" : "5", "issued" : { "date-parts" : [ [ "1995" ] ] }, "page" : "315-317", "title" : "Low level laser therapy: a prospective double blind trial of its use in an orthopaedic population", "type" : "article-journal", "volume" : "26" }, "uris" : [ "http://www.mendeley.com/documents/?uuid=2283901f-f011-428b-88c4-b5302dd426c2" ] } ], "mendeley" : { "formattedCitation" : "[48]", "plainTextFormattedCitation" : "[48]", "previouslyFormattedCitation" : "[48]" }, "properties" : {  }, "schema" : "https://github.com/citation-style-language/schema/raw/master/csl-citation.json" }</w:instrText>
      </w:r>
      <w:r w:rsidR="00455241" w:rsidRPr="00E05CE1">
        <w:rPr>
          <w:rFonts w:cstheme="minorHAnsi"/>
          <w:sz w:val="20"/>
          <w:szCs w:val="20"/>
          <w:lang w:val="en-US"/>
        </w:rPr>
        <w:fldChar w:fldCharType="separate"/>
      </w:r>
      <w:r w:rsidR="00455241" w:rsidRPr="00E05CE1">
        <w:rPr>
          <w:rFonts w:cstheme="minorHAnsi"/>
          <w:noProof/>
          <w:sz w:val="20"/>
          <w:szCs w:val="20"/>
          <w:lang w:val="en-US"/>
        </w:rPr>
        <w:t>[48]</w:t>
      </w:r>
      <w:r w:rsidR="00455241" w:rsidRPr="00E05CE1">
        <w:rPr>
          <w:rFonts w:cstheme="minorHAnsi"/>
          <w:sz w:val="20"/>
          <w:szCs w:val="20"/>
          <w:lang w:val="en-US"/>
        </w:rPr>
        <w:fldChar w:fldCharType="end"/>
      </w:r>
      <w:r w:rsidR="0096587D" w:rsidRPr="00E05CE1">
        <w:rPr>
          <w:rFonts w:cstheme="minorHAnsi"/>
          <w:sz w:val="20"/>
          <w:szCs w:val="20"/>
          <w:lang w:val="en-US"/>
        </w:rPr>
        <w:t xml:space="preserve"> </w:t>
      </w:r>
      <w:r w:rsidRPr="00E05CE1">
        <w:rPr>
          <w:rFonts w:cstheme="minorHAnsi"/>
          <w:sz w:val="20"/>
          <w:szCs w:val="20"/>
          <w:lang w:val="en-US"/>
        </w:rPr>
        <w:t>concluded that LLLT acts primarily as a placebo.</w:t>
      </w:r>
    </w:p>
    <w:p w14:paraId="753738D3" w14:textId="77777777" w:rsidR="009A052F" w:rsidRPr="00E05CE1" w:rsidRDefault="009A052F" w:rsidP="00A9466F">
      <w:pPr>
        <w:pStyle w:val="NoSpacing"/>
        <w:tabs>
          <w:tab w:val="left" w:pos="1020"/>
        </w:tabs>
        <w:spacing w:line="360" w:lineRule="auto"/>
        <w:jc w:val="both"/>
        <w:rPr>
          <w:rFonts w:cstheme="minorHAnsi"/>
          <w:sz w:val="20"/>
          <w:szCs w:val="20"/>
          <w:lang w:val="en-US"/>
        </w:rPr>
      </w:pPr>
    </w:p>
    <w:p w14:paraId="628BDA74" w14:textId="608D301F" w:rsidR="00700513" w:rsidRPr="00E05CE1" w:rsidRDefault="00700513" w:rsidP="00A9466F">
      <w:pPr>
        <w:pStyle w:val="NoSpacing"/>
        <w:tabs>
          <w:tab w:val="left" w:pos="1020"/>
        </w:tabs>
        <w:spacing w:line="360" w:lineRule="auto"/>
        <w:jc w:val="both"/>
        <w:rPr>
          <w:rFonts w:cstheme="minorHAnsi"/>
          <w:sz w:val="20"/>
          <w:szCs w:val="20"/>
          <w:lang w:val="en-US"/>
        </w:rPr>
      </w:pPr>
      <w:r w:rsidRPr="00E05CE1">
        <w:rPr>
          <w:rFonts w:cstheme="minorHAnsi"/>
          <w:sz w:val="20"/>
          <w:szCs w:val="20"/>
          <w:lang w:val="en-US"/>
        </w:rPr>
        <w:t xml:space="preserve">Although results </w:t>
      </w:r>
      <w:r w:rsidR="008221D5" w:rsidRPr="00E05CE1">
        <w:rPr>
          <w:rFonts w:cstheme="minorHAnsi"/>
          <w:sz w:val="20"/>
          <w:szCs w:val="20"/>
          <w:lang w:val="en-US"/>
        </w:rPr>
        <w:t xml:space="preserve">showed poor LLLT effectiveness </w:t>
      </w:r>
      <w:r w:rsidRPr="00E05CE1">
        <w:rPr>
          <w:rFonts w:cstheme="minorHAnsi"/>
          <w:sz w:val="20"/>
          <w:szCs w:val="20"/>
          <w:lang w:val="en-US"/>
        </w:rPr>
        <w:t xml:space="preserve">in the </w:t>
      </w:r>
      <w:r w:rsidR="008221D5" w:rsidRPr="00E05CE1">
        <w:rPr>
          <w:rFonts w:cstheme="minorHAnsi"/>
          <w:sz w:val="20"/>
          <w:szCs w:val="20"/>
          <w:lang w:val="en-US"/>
        </w:rPr>
        <w:t xml:space="preserve">LET </w:t>
      </w:r>
      <w:r w:rsidRPr="00E05CE1">
        <w:rPr>
          <w:rFonts w:cstheme="minorHAnsi"/>
          <w:sz w:val="20"/>
          <w:szCs w:val="20"/>
          <w:lang w:val="en-US"/>
        </w:rPr>
        <w:t>management</w:t>
      </w:r>
      <w:r w:rsidR="008221D5" w:rsidRPr="00E05CE1">
        <w:rPr>
          <w:rFonts w:cstheme="minorHAnsi"/>
          <w:sz w:val="20"/>
          <w:szCs w:val="20"/>
          <w:lang w:val="en-US"/>
        </w:rPr>
        <w:t>,</w:t>
      </w:r>
      <w:r w:rsidRPr="00E05CE1">
        <w:rPr>
          <w:rFonts w:cstheme="minorHAnsi"/>
          <w:sz w:val="20"/>
          <w:szCs w:val="20"/>
          <w:lang w:val="en-US"/>
        </w:rPr>
        <w:t xml:space="preserve">  </w:t>
      </w:r>
      <w:r w:rsidR="008221D5" w:rsidRPr="00E05CE1">
        <w:rPr>
          <w:rFonts w:cstheme="minorHAnsi"/>
          <w:sz w:val="20"/>
          <w:szCs w:val="20"/>
          <w:lang w:val="en-US"/>
        </w:rPr>
        <w:t xml:space="preserve">the </w:t>
      </w:r>
      <w:r w:rsidR="00235B6B" w:rsidRPr="00E05CE1">
        <w:rPr>
          <w:rFonts w:cstheme="minorHAnsi"/>
          <w:sz w:val="20"/>
          <w:szCs w:val="20"/>
          <w:lang w:val="en-US"/>
        </w:rPr>
        <w:t>LLLT</w:t>
      </w:r>
      <w:r w:rsidRPr="00E05CE1">
        <w:rPr>
          <w:rFonts w:cstheme="minorHAnsi"/>
          <w:sz w:val="20"/>
          <w:szCs w:val="20"/>
          <w:lang w:val="en-US"/>
        </w:rPr>
        <w:t xml:space="preserve"> cannot be ruled out</w:t>
      </w:r>
      <w:r w:rsidR="008221D5" w:rsidRPr="00E05CE1">
        <w:rPr>
          <w:rFonts w:cstheme="minorHAnsi"/>
          <w:sz w:val="20"/>
          <w:szCs w:val="20"/>
          <w:lang w:val="en-US"/>
        </w:rPr>
        <w:t xml:space="preserve"> from the </w:t>
      </w:r>
      <w:r w:rsidR="00B22E54" w:rsidRPr="00E05CE1">
        <w:rPr>
          <w:rFonts w:cstheme="minorHAnsi"/>
          <w:sz w:val="20"/>
          <w:szCs w:val="20"/>
          <w:lang w:val="en-US"/>
        </w:rPr>
        <w:t xml:space="preserve">list of </w:t>
      </w:r>
      <w:r w:rsidR="00235B6B" w:rsidRPr="00E05CE1">
        <w:rPr>
          <w:rFonts w:cstheme="minorHAnsi"/>
          <w:sz w:val="20"/>
          <w:szCs w:val="20"/>
          <w:lang w:val="en-US"/>
        </w:rPr>
        <w:t>LET</w:t>
      </w:r>
      <w:r w:rsidR="00B22E54" w:rsidRPr="00E05CE1">
        <w:rPr>
          <w:rFonts w:cstheme="minorHAnsi"/>
          <w:sz w:val="20"/>
          <w:szCs w:val="20"/>
          <w:lang w:val="en-US"/>
        </w:rPr>
        <w:t xml:space="preserve"> treatment</w:t>
      </w:r>
      <w:r w:rsidRPr="00E05CE1">
        <w:rPr>
          <w:rFonts w:cstheme="minorHAnsi"/>
          <w:sz w:val="20"/>
          <w:szCs w:val="20"/>
          <w:lang w:val="en-US"/>
        </w:rPr>
        <w:t>.</w:t>
      </w:r>
      <w:r w:rsidR="00B22E54" w:rsidRPr="00E05CE1">
        <w:rPr>
          <w:rFonts w:cstheme="minorHAnsi"/>
          <w:sz w:val="20"/>
          <w:szCs w:val="20"/>
          <w:lang w:val="en-US"/>
        </w:rPr>
        <w:t xml:space="preserve"> The reason is that</w:t>
      </w:r>
      <w:r w:rsidRPr="00E05CE1">
        <w:rPr>
          <w:rFonts w:cstheme="minorHAnsi"/>
          <w:sz w:val="20"/>
          <w:szCs w:val="20"/>
          <w:lang w:val="en-US"/>
        </w:rPr>
        <w:t xml:space="preserve"> LLLT is a dose-response modality,</w:t>
      </w:r>
      <w:r w:rsidR="0096587D" w:rsidRPr="00E05CE1">
        <w:rPr>
          <w:rFonts w:cstheme="minorHAnsi"/>
          <w:sz w:val="20"/>
          <w:szCs w:val="20"/>
          <w:lang w:val="en-US"/>
        </w:rPr>
        <w:t xml:space="preserve"> </w:t>
      </w:r>
      <w:r w:rsidR="00455241" w:rsidRPr="00E05CE1">
        <w:rPr>
          <w:rFonts w:cstheme="minorHAnsi"/>
          <w:sz w:val="20"/>
          <w:szCs w:val="20"/>
          <w:lang w:val="en-US"/>
        </w:rPr>
        <w:fldChar w:fldCharType="begin" w:fldLock="1"/>
      </w:r>
      <w:r w:rsidR="00455241" w:rsidRPr="00E05CE1">
        <w:rPr>
          <w:rFonts w:cstheme="minorHAnsi"/>
          <w:sz w:val="20"/>
          <w:szCs w:val="20"/>
          <w:lang w:val="en-US"/>
        </w:rPr>
        <w:instrText>ADDIN CSL_CITATION { "citationItems" : [ { "id" : "ITEM-1", "itemData" : { "ISSN" : "0003-9993", "PMID" : "1953322", "abstract" : "This study was carried out to explore the pain-alleviating effect of Ga-As + He-Ne laser (gallium-arsenide + helium-neon) in lateral epicondylalgia. A Space Mid Laser Mix 5-up laser was used. The probe consisted of five Ga-As emitters and one He-Ne emitter in the center. The parameters for Ga-As were wavelength, 904nm; average output power, 4mW, peak power, 10W; pulse frequency, 3800Hz; pulse duration, 180nsec; divergence, 70mrad. The He-Ne parameters were wavelength, 632.8nm; continuous; power output, 5mW, divergence 60mrad. A pen laser (Ga-As) was also included in the equipment. Two machines were available; one of them had no output in the Ga-As diodes, and the He-Ne emitter was replaced with a red light emitter. Fifty-eight patients were consecutively assigned to two groups for laser or placebo. The probe was applied perpendicularly over the painful area for eight minutes, and then the pen probe was applied to two acupuncture points, LI 11 and LI 12, for two minutes per point. The treatments were given three to four times weekly, ten treatments in all. Follow-ups were done after 3, 6, and 12 months. The treatment procedure was performed exactly according to the manufacturer's manual for this diagnosis. No other therapeutic measures were used, and medication use was proscribed during the treatments and the follow-up period. The statistical analysis showed no significant differences in subjective or objective outcome between the laser and placebo treatments after the treatment period. However, the objective outcome indicated a difference in favor of the placebo treatment (p less than .06).(ABSTRACT TRUNCATED AT 250 WORDS)", "author" : [ { "dropping-particle" : "", "family" : "Haker", "given" : "E", "non-dropping-particle" : "", "parse-names" : false, "suffix" : "" }, { "dropping-particle" : "", "family" : "Lundeberg", "given" : "T", "non-dropping-particle" : "", "parse-names" : false, "suffix" : "" } ], "container-title" : "Archives of physical medicine and rehabilitation", "id" : "ITEM-1", "issue" : "12", "issued" : { "date-parts" : [ [ "1991", "11" ] ] }, "page" : "984-8", "title" : "Lateral epicondylalgia: report of noneffective midlaser treatment.", "type" : "article-journal", "volume" : "72" }, "uris" : [ "http://www.mendeley.com/documents/?uuid=24218fad-8c2e-4243-a1bb-4866c6e634e9" ] }, { "id" : "ITEM-2", "itemData" : { "DOI" : "10.1179/ptr.2001.6.2.91", "ISSN" : "1083-3196", "abstract" : "To investigate whether low-level laser therapy (LLLT) can reduce pain from tendinopathy, we performed a review of randomized placebo-controlled trials with LLLT for tendinopathy. The literature search for trials using LLLT published after 1980 was conducted on Medline, Embase, and the Cochrane Library, together with a hand-search of physiotherapy journals in English and Scandinavian languages. Validity assessment of each trial was done according to predefined criteria for location-specific dosage and irradiation of the skin directly overlying the affected tendon. The literature search identified 78 randomized controlled trials with LLLT, of which 20 included tendinopathy. Seven trials were excluded for not meeting validity criteria on treatment procedure or trial design. Twelve of the remaining 13 trials investigated the effect of LLLT for patients with subacute and chronic tendinopathy, and provided a pooled mean effect of 21% [95% confidence interval (CI) 5.9&amp;#8211;36.1]. If results from only the nine trials adhering to assumed optimal treatment parameters were included, the mean effect over placebo increased to 32% (95% CI: 23.0&amp;#8211;41.0). LLLT can reduce pain in subacute and chronic tendinopathy if a valid treatment procedure and location-specific dose is used.", "author" : [ { "dropping-particle" : "", "family" : "Bjordal", "given" : "Jan Magnus", "non-dropping-particle" : "", "parse-names" : false, "suffix" : "" }, { "dropping-particle" : "", "family" : "Couppe", "given" : "Christian", "non-dropping-particle" : "", "parse-names" : false, "suffix" : "" }, { "dropping-particle" : "", "family" : "Ljunggren", "given" : "Anne Elisabeth", "non-dropping-particle" : "", "parse-names" : false, "suffix" : "" } ], "container-title" : "Physical Therapy Reviews", "id" : "ITEM-2", "issue" : "2", "issued" : { "date-parts" : [ [ "2001" ] ] }, "page" : "91-99", "title" : "Low Level Laser Therapy for Tendinopathy. Evidence of A Dose\u2013Response Pattern", "type" : "article-journal", "volume" : "6" }, "uris" : [ "http://www.mendeley.com/documents/?uuid=0508f413-e2d7-4b6e-a551-36ac7790a12c" ] } ], "mendeley" : { "formattedCitation" : "[7,49]", "plainTextFormattedCitation" : "[7,49]", "previouslyFormattedCitation" : "[7,49]" }, "properties" : {  }, "schema" : "https://github.com/citation-style-language/schema/raw/master/csl-citation.json" }</w:instrText>
      </w:r>
      <w:r w:rsidR="00455241" w:rsidRPr="00E05CE1">
        <w:rPr>
          <w:rFonts w:cstheme="minorHAnsi"/>
          <w:sz w:val="20"/>
          <w:szCs w:val="20"/>
          <w:lang w:val="en-US"/>
        </w:rPr>
        <w:fldChar w:fldCharType="separate"/>
      </w:r>
      <w:r w:rsidR="00455241" w:rsidRPr="00E05CE1">
        <w:rPr>
          <w:rFonts w:cstheme="minorHAnsi"/>
          <w:noProof/>
          <w:sz w:val="20"/>
          <w:szCs w:val="20"/>
          <w:lang w:val="en-US"/>
        </w:rPr>
        <w:t>[7,49]</w:t>
      </w:r>
      <w:r w:rsidR="00455241" w:rsidRPr="00E05CE1">
        <w:rPr>
          <w:rFonts w:cstheme="minorHAnsi"/>
          <w:sz w:val="20"/>
          <w:szCs w:val="20"/>
          <w:lang w:val="en-US"/>
        </w:rPr>
        <w:fldChar w:fldCharType="end"/>
      </w:r>
      <w:r w:rsidR="00455241" w:rsidRPr="00E05CE1">
        <w:rPr>
          <w:rFonts w:cstheme="minorHAnsi"/>
          <w:sz w:val="20"/>
          <w:szCs w:val="20"/>
          <w:lang w:val="en-US"/>
        </w:rPr>
        <w:t xml:space="preserve"> </w:t>
      </w:r>
      <w:r w:rsidRPr="00E05CE1">
        <w:rPr>
          <w:rFonts w:cstheme="minorHAnsi"/>
          <w:sz w:val="20"/>
          <w:szCs w:val="20"/>
          <w:lang w:val="en-US"/>
        </w:rPr>
        <w:t xml:space="preserve">and the optimal treatment dose has obviously not yet have been </w:t>
      </w:r>
      <w:r w:rsidR="00B22E54" w:rsidRPr="00E05CE1">
        <w:rPr>
          <w:rFonts w:cstheme="minorHAnsi"/>
          <w:sz w:val="20"/>
          <w:szCs w:val="20"/>
          <w:lang w:val="en-US"/>
        </w:rPr>
        <w:t>identified</w:t>
      </w:r>
      <w:r w:rsidRPr="00E05CE1">
        <w:rPr>
          <w:rFonts w:cstheme="minorHAnsi"/>
          <w:sz w:val="20"/>
          <w:szCs w:val="20"/>
          <w:lang w:val="en-US"/>
        </w:rPr>
        <w:t>. Analysis of the dose response was di</w:t>
      </w:r>
      <w:r w:rsidR="00340C79" w:rsidRPr="00E05CE1">
        <w:rPr>
          <w:rFonts w:cstheme="minorHAnsi"/>
          <w:sz w:val="20"/>
          <w:szCs w:val="20"/>
          <w:lang w:val="en-US"/>
        </w:rPr>
        <w:t>f</w:t>
      </w:r>
      <w:r w:rsidRPr="00E05CE1">
        <w:rPr>
          <w:rFonts w:cstheme="minorHAnsi"/>
          <w:sz w:val="20"/>
          <w:szCs w:val="20"/>
          <w:lang w:val="en-US"/>
        </w:rPr>
        <w:t xml:space="preserve">ficult to </w:t>
      </w:r>
      <w:r w:rsidR="00B22E54" w:rsidRPr="00E05CE1">
        <w:rPr>
          <w:rFonts w:cstheme="minorHAnsi"/>
          <w:sz w:val="20"/>
          <w:szCs w:val="20"/>
          <w:lang w:val="en-US"/>
        </w:rPr>
        <w:t xml:space="preserve">be </w:t>
      </w:r>
      <w:r w:rsidRPr="00E05CE1">
        <w:rPr>
          <w:rFonts w:cstheme="minorHAnsi"/>
          <w:sz w:val="20"/>
          <w:szCs w:val="20"/>
          <w:lang w:val="en-US"/>
        </w:rPr>
        <w:t>test</w:t>
      </w:r>
      <w:r w:rsidR="00B22E54" w:rsidRPr="00E05CE1">
        <w:rPr>
          <w:rFonts w:cstheme="minorHAnsi"/>
          <w:sz w:val="20"/>
          <w:szCs w:val="20"/>
          <w:lang w:val="en-US"/>
        </w:rPr>
        <w:t>ed</w:t>
      </w:r>
      <w:r w:rsidRPr="00E05CE1">
        <w:rPr>
          <w:rFonts w:cstheme="minorHAnsi"/>
          <w:sz w:val="20"/>
          <w:szCs w:val="20"/>
          <w:lang w:val="en-US"/>
        </w:rPr>
        <w:t>, because of poor reporting of parameters and a dearth of clinical studies comparing the effectiveness of different treatment modality variables</w:t>
      </w:r>
      <w:r w:rsidR="00455241" w:rsidRPr="00E05CE1">
        <w:rPr>
          <w:rFonts w:cstheme="minorHAnsi"/>
          <w:sz w:val="20"/>
          <w:szCs w:val="20"/>
          <w:lang w:val="en-US"/>
        </w:rPr>
        <w:t xml:space="preserve"> </w:t>
      </w:r>
      <w:r w:rsidR="00455241" w:rsidRPr="00E05CE1">
        <w:rPr>
          <w:rFonts w:cstheme="minorHAnsi"/>
          <w:sz w:val="20"/>
          <w:szCs w:val="20"/>
          <w:lang w:val="en-US"/>
        </w:rPr>
        <w:fldChar w:fldCharType="begin" w:fldLock="1"/>
      </w:r>
      <w:r w:rsidR="00455241" w:rsidRPr="00E05CE1">
        <w:rPr>
          <w:rFonts w:cstheme="minorHAnsi"/>
          <w:sz w:val="20"/>
          <w:szCs w:val="20"/>
          <w:lang w:val="en-US"/>
        </w:rPr>
        <w:instrText>ADDIN CSL_CITATION { "citationItems" : [ { "id" : "ITEM-1", "itemData" : { "DOI" : "10.1016/0304-3959(93)90114-5", "ISBN" : "0304-3959 (Print)\\r0304-3959 (Linking)", "ISSN" : "0304-3959", "PMID" : "8446437", "abstract" : "A meta-analysis was undertaken of low-level laser therapy (LLLT) on musculoskeletal pain. A literature search revealed 23 LLLT trials and of these 17 were controlled trials. Ten were double blind and 7 were insufficiently blinded. Within the studies identified pain was assessed by visual analogue scale or by \"some other indices of pain\". Nine double-blind trials and 4 controlled trials presented results in a form which allowed pooling of data. In the double-blind trials, the mean difference in pain between LLLT and placebo was 0.3% (S.E.(d) 4.6%, confidence limits -10.3-10.9%). In the insufficiently blinded trials the mean difference in pain was 9.5% (S.E.(d) 4.5%, confidence limits -2.9-21.8%). We conclude that LLLT has no effect on pain in musculoskeletal syndromes.", "author" : [ { "dropping-particle" : "", "family" : "Gam", "given" : "A N", "non-dropping-particle" : "", "parse-names" : false, "suffix" : "" }, { "dropping-particle" : "", "family" : "Thorsen", "given" : "H", "non-dropping-particle" : "", "parse-names" : false, "suffix" : "" }, { "dropping-particle" : "", "family" : "L\u00f8nnberg", "given" : "F", "non-dropping-particle" : "", "parse-names" : false, "suffix" : "" } ], "container-title" : "Pain", "id" : "ITEM-1", "issue" : "1", "issued" : { "date-parts" : [ [ "1993" ] ] }, "page" : "63-6", "title" : "The effect of low-level laser therapy on musculoskeletal pain: a meta-analysis.", "type" : "article-journal", "volume" : "52" }, "uris" : [ "http://www.mendeley.com/documents/?uuid=20f71064-186c-454f-aee1-5b295224f155" ] } ], "mendeley" : { "formattedCitation" : "[47]", "plainTextFormattedCitation" : "[47]", "previouslyFormattedCitation" : "[47]" }, "properties" : {  }, "schema" : "https://github.com/citation-style-language/schema/raw/master/csl-citation.json" }</w:instrText>
      </w:r>
      <w:r w:rsidR="00455241" w:rsidRPr="00E05CE1">
        <w:rPr>
          <w:rFonts w:cstheme="minorHAnsi"/>
          <w:sz w:val="20"/>
          <w:szCs w:val="20"/>
          <w:lang w:val="en-US"/>
        </w:rPr>
        <w:fldChar w:fldCharType="separate"/>
      </w:r>
      <w:r w:rsidR="00455241" w:rsidRPr="00E05CE1">
        <w:rPr>
          <w:rFonts w:cstheme="minorHAnsi"/>
          <w:noProof/>
          <w:sz w:val="20"/>
          <w:szCs w:val="20"/>
          <w:lang w:val="en-US"/>
        </w:rPr>
        <w:t>[47]</w:t>
      </w:r>
      <w:r w:rsidR="00455241" w:rsidRPr="00E05CE1">
        <w:rPr>
          <w:rFonts w:cstheme="minorHAnsi"/>
          <w:sz w:val="20"/>
          <w:szCs w:val="20"/>
          <w:lang w:val="en-US"/>
        </w:rPr>
        <w:fldChar w:fldCharType="end"/>
      </w:r>
      <w:r w:rsidR="0096587D" w:rsidRPr="00E05CE1">
        <w:rPr>
          <w:rFonts w:cstheme="minorHAnsi"/>
          <w:sz w:val="20"/>
          <w:szCs w:val="20"/>
          <w:lang w:val="en-US"/>
        </w:rPr>
        <w:t>.</w:t>
      </w:r>
    </w:p>
    <w:p w14:paraId="237C0582" w14:textId="77777777" w:rsidR="00455241" w:rsidRPr="00E05CE1" w:rsidRDefault="00455241" w:rsidP="00A9466F">
      <w:pPr>
        <w:pStyle w:val="NoSpacing"/>
        <w:tabs>
          <w:tab w:val="left" w:pos="1020"/>
        </w:tabs>
        <w:spacing w:line="360" w:lineRule="auto"/>
        <w:jc w:val="both"/>
        <w:rPr>
          <w:rFonts w:cstheme="minorHAnsi"/>
          <w:sz w:val="20"/>
          <w:szCs w:val="20"/>
          <w:lang w:val="en-US"/>
        </w:rPr>
      </w:pPr>
    </w:p>
    <w:p w14:paraId="2A48923F" w14:textId="0F9642B6" w:rsidR="009A052F" w:rsidRPr="00E05CE1" w:rsidRDefault="00340C79" w:rsidP="00A9466F">
      <w:pPr>
        <w:pStyle w:val="NoSpacing"/>
        <w:tabs>
          <w:tab w:val="left" w:pos="1020"/>
        </w:tabs>
        <w:spacing w:line="360" w:lineRule="auto"/>
        <w:jc w:val="both"/>
        <w:rPr>
          <w:rFonts w:cstheme="minorHAnsi"/>
          <w:sz w:val="20"/>
          <w:szCs w:val="20"/>
          <w:lang w:val="en-US"/>
        </w:rPr>
      </w:pPr>
      <w:r w:rsidRPr="00E05CE1">
        <w:rPr>
          <w:rFonts w:cstheme="minorHAnsi"/>
          <w:sz w:val="20"/>
          <w:szCs w:val="20"/>
          <w:lang w:val="en-US"/>
        </w:rPr>
        <w:t>LLLT is the form of light therapy that is usually recommended as a supplement to the exercise program in the management of tendinopathies</w:t>
      </w:r>
      <w:r w:rsidR="00455241" w:rsidRPr="00E05CE1">
        <w:rPr>
          <w:rFonts w:cstheme="minorHAnsi"/>
          <w:sz w:val="20"/>
          <w:szCs w:val="20"/>
          <w:lang w:val="en-US"/>
        </w:rPr>
        <w:t xml:space="preserve"> </w:t>
      </w:r>
      <w:r w:rsidR="00455241" w:rsidRPr="00E05CE1">
        <w:rPr>
          <w:rFonts w:cstheme="minorHAnsi"/>
          <w:sz w:val="20"/>
          <w:szCs w:val="20"/>
          <w:lang w:val="en-US"/>
        </w:rPr>
        <w:fldChar w:fldCharType="begin" w:fldLock="1"/>
      </w:r>
      <w:r w:rsidR="00455241" w:rsidRPr="00E05CE1">
        <w:rPr>
          <w:rFonts w:cstheme="minorHAnsi"/>
          <w:sz w:val="20"/>
          <w:szCs w:val="20"/>
          <w:lang w:val="en-US"/>
        </w:rPr>
        <w:instrText>ADDIN CSL_CITATION { "citationItems" : [ { "id" : "ITEM-1", "itemData" : { "DOI" : "10.1179/ptr.2001.6.2.91", "ISSN" : "1083-3196", "abstract" : "To investigate whether low-level laser therapy (LLLT) can reduce pain from tendinopathy, we performed a review of randomized placebo-controlled trials with LLLT for tendinopathy. The literature search for trials using LLLT published after 1980 was conducted on Medline, Embase, and the Cochrane Library, together with a hand-search of physiotherapy journals in English and Scandinavian languages. Validity assessment of each trial was done according to predefined criteria for location-specific dosage and irradiation of the skin directly overlying the affected tendon. The literature search identified 78 randomized controlled trials with LLLT, of which 20 included tendinopathy. Seven trials were excluded for not meeting validity criteria on treatment procedure or trial design. Twelve of the remaining 13 trials investigated the effect of LLLT for patients with subacute and chronic tendinopathy, and provided a pooled mean effect of 21% [95% confidence interval (CI) 5.9&amp;#8211;36.1]. If results from only the nine trials adhering to assumed optimal treatment parameters were included, the mean effect over placebo increased to 32% (95% CI: 23.0&amp;#8211;41.0). LLLT can reduce pain in subacute and chronic tendinopathy if a valid treatment procedure and location-specific dose is used.", "author" : [ { "dropping-particle" : "", "family" : "Bjordal", "given" : "Jan Magnus", "non-dropping-particle" : "", "parse-names" : false, "suffix" : "" }, { "dropping-particle" : "", "family" : "Couppe", "given" : "Christian", "non-dropping-particle" : "", "parse-names" : false, "suffix" : "" }, { "dropping-particle" : "", "family" : "Ljunggren", "given" : "Anne Elisabeth", "non-dropping-particle" : "", "parse-names" : false, "suffix" : "" } ], "container-title" : "Physical Therapy Reviews", "id" : "ITEM-1", "issue" : "2", "issued" : { "date-parts" : [ [ "2001" ] ] }, "page" : "91-99", "title" : "Low Level Laser Therapy for Tendinopathy. Evidence of A Dose\u2013Response Pattern", "type" : "article-journal", "volume" : "6" }, "uris" : [ "http://www.mendeley.com/documents/?uuid=0508f413-e2d7-4b6e-a551-36ac7790a12c" ] } ], "mendeley" : { "formattedCitation" : "[49]", "plainTextFormattedCitation" : "[49]", "previouslyFormattedCitation" : "[49]" }, "properties" : {  }, "schema" : "https://github.com/citation-style-language/schema/raw/master/csl-citation.json" }</w:instrText>
      </w:r>
      <w:r w:rsidR="00455241" w:rsidRPr="00E05CE1">
        <w:rPr>
          <w:rFonts w:cstheme="minorHAnsi"/>
          <w:sz w:val="20"/>
          <w:szCs w:val="20"/>
          <w:lang w:val="en-US"/>
        </w:rPr>
        <w:fldChar w:fldCharType="separate"/>
      </w:r>
      <w:r w:rsidR="00455241" w:rsidRPr="00E05CE1">
        <w:rPr>
          <w:rFonts w:cstheme="minorHAnsi"/>
          <w:noProof/>
          <w:sz w:val="20"/>
          <w:szCs w:val="20"/>
          <w:lang w:val="en-US"/>
        </w:rPr>
        <w:t>[49]</w:t>
      </w:r>
      <w:r w:rsidR="00455241" w:rsidRPr="00E05CE1">
        <w:rPr>
          <w:rFonts w:cstheme="minorHAnsi"/>
          <w:sz w:val="20"/>
          <w:szCs w:val="20"/>
          <w:lang w:val="en-US"/>
        </w:rPr>
        <w:fldChar w:fldCharType="end"/>
      </w:r>
      <w:r w:rsidR="0096587D" w:rsidRPr="00E05CE1">
        <w:rPr>
          <w:rFonts w:cstheme="minorHAnsi"/>
          <w:sz w:val="20"/>
          <w:szCs w:val="20"/>
          <w:lang w:val="en-US"/>
        </w:rPr>
        <w:t>.</w:t>
      </w:r>
      <w:r w:rsidRPr="00E05CE1">
        <w:rPr>
          <w:rFonts w:cstheme="minorHAnsi"/>
          <w:sz w:val="20"/>
          <w:szCs w:val="20"/>
          <w:lang w:val="en-US"/>
        </w:rPr>
        <w:t xml:space="preserve">  LLLT has been shown to have potential to modulate the degenerative process. It is known that LET, is a degenerative process and not inflammatory one. In addition, the biostimulatory effects of LLLT have been shown to reduce cell apoptosis</w:t>
      </w:r>
      <w:r w:rsidR="00425E28" w:rsidRPr="00E05CE1">
        <w:rPr>
          <w:rFonts w:cstheme="minorHAnsi"/>
          <w:sz w:val="20"/>
          <w:szCs w:val="20"/>
          <w:lang w:val="en-US"/>
        </w:rPr>
        <w:t xml:space="preserve"> </w:t>
      </w:r>
      <w:r w:rsidR="00425E28" w:rsidRPr="00E05CE1">
        <w:rPr>
          <w:rFonts w:cstheme="minorHAnsi"/>
          <w:sz w:val="20"/>
          <w:szCs w:val="20"/>
          <w:lang w:val="en-US"/>
        </w:rPr>
        <w:fldChar w:fldCharType="begin" w:fldLock="1"/>
      </w:r>
      <w:r w:rsidR="00425E28" w:rsidRPr="00E05CE1">
        <w:rPr>
          <w:rFonts w:cstheme="minorHAnsi"/>
          <w:sz w:val="20"/>
          <w:szCs w:val="20"/>
          <w:lang w:val="en-US"/>
        </w:rPr>
        <w:instrText>ADDIN CSL_CITATION { "citationItems" : [ { "id" : "ITEM-1", "itemData" : { "DOI" : "10.1089/104454703768247756", "ISSN" : "1044-5471", "PMID" : "14509260", "abstract" : "Objective: The present study investigated the effects of low-level laser therapy (LLLT) on the mitochondria, nucleus, and cytoskeleton of CHO K-1 cells by the use of specific fluorescent probes. Background Data: The use of LLLT has been recommended by several authors for acceleration of the healing process. The literature on the effects of LLLT in this process is highly contradictory because of difficulties in identifying its effects on cells. Materials and Methods:CHO K-1 cells were cultivated using MEM containing 5% FBS and were irradi- ated or not with a semiconductor laser (l = 830 nm; f,0.8 mm; 10 mW; 2 J/cm2). The cells were incubated with specific fluorescent probes\u20140.1 mM for 30 min with 5,59, 6,69-tetrachloro-1, 19,3,39-tetraethyl-benzimidazol- carbocyanine iodide (JC-1) for the mitochondria; 5 mM for 5 min of 49,69-diamidino, 29-phenylindole (DAPI) for the nucleus, and 0.1 M of 1:100 PHEM of rhodamine-phalloidin during 1 h for the cytoskeleton\u2014and were analyzed by epifluorescence. Results: Positive biomodulatory effects were observed on irradiated cells com- pared to their controls as seen on JC-1, DAPI, and rhodamine-phalloidin labeling. Irradiated cells showed an increased level of cellular division, as evidenced by analyzing the intermediary filaments of the cytoskeleton and the chromosomes. Another important observation was that cells maintained under the condition of nutri- tional deficiency had both membrane and genetic material that was more preserved in comparison to the con- trols, in which the presence of an apoptotic nucleus could be observed in some cells. Conclusion:The results of the present study demonstrate that LLLT, in addition to providing positive biomodulation, acts in the re- establishment of cellular homeostasis when the cells are maintained under the condition of nutritional stress; it also prevents apoptosis in CHO K-1 cells.", "author" : [ { "dropping-particle" : "", "family" : "Carnevalli", "given" : "C\u00e9lia M M", "non-dropping-particle" : "", "parse-names" : false, "suffix" : "" }, { "dropping-particle" : "", "family" : "Soares", "given" : "Cristina Pacheco", "non-dropping-particle" : "", "parse-names" : false, "suffix" : "" }, { "dropping-particle" : "", "family" : "Z\u00e2ngaro", "given" : "Renato Amaro", "non-dropping-particle" : "", "parse-names" : false, "suffix" : "" }, { "dropping-particle" : "", "family" : "Pinheiro", "given" : "Antonio L. B.", "non-dropping-particle" : "", "parse-names" : false, "suffix" : "" }, { "dropping-particle" : "", "family" : "Silva", "given" : "Newton Soares", "non-dropping-particle" : "", "parse-names" : false, "suffix" : "" } ], "container-title" : "Journal of Clinical Laser Medicine &amp; Surgery", "id" : "ITEM-1", "issue" : "4", "issued" : { "date-parts" : [ [ "2003" ] ] }, "page" : "193-196", "title" : "Laser Light Prevents Apoptosis on Cho K-1 Cell Line", "type" : "article-journal", "volume" : "21" }, "uris" : [ "http://www.mendeley.com/documents/?uuid=77fc4586-72fe-4e5a-b741-19612eefc149" ] } ], "mendeley" : { "formattedCitation" : "[50]", "plainTextFormattedCitation" : "[50]", "previouslyFormattedCitation" : "[50]" }, "properties" : {  }, "schema" : "https://github.com/citation-style-language/schema/raw/master/csl-citation.json" }</w:instrText>
      </w:r>
      <w:r w:rsidR="00425E28" w:rsidRPr="00E05CE1">
        <w:rPr>
          <w:rFonts w:cstheme="minorHAnsi"/>
          <w:sz w:val="20"/>
          <w:szCs w:val="20"/>
          <w:lang w:val="en-US"/>
        </w:rPr>
        <w:fldChar w:fldCharType="separate"/>
      </w:r>
      <w:r w:rsidR="00425E28" w:rsidRPr="00E05CE1">
        <w:rPr>
          <w:rFonts w:cstheme="minorHAnsi"/>
          <w:noProof/>
          <w:sz w:val="20"/>
          <w:szCs w:val="20"/>
          <w:lang w:val="en-US"/>
        </w:rPr>
        <w:t>[50]</w:t>
      </w:r>
      <w:r w:rsidR="00425E28" w:rsidRPr="00E05CE1">
        <w:rPr>
          <w:rFonts w:cstheme="minorHAnsi"/>
          <w:sz w:val="20"/>
          <w:szCs w:val="20"/>
          <w:lang w:val="en-US"/>
        </w:rPr>
        <w:fldChar w:fldCharType="end"/>
      </w:r>
      <w:r w:rsidRPr="00E05CE1">
        <w:rPr>
          <w:rFonts w:cstheme="minorHAnsi"/>
          <w:sz w:val="20"/>
          <w:szCs w:val="20"/>
          <w:lang w:val="en-US"/>
        </w:rPr>
        <w:t xml:space="preserve"> and promote collagen fiber synthesis within a low-range therapeutic window of 0.4–4 J=cm</w:t>
      </w:r>
      <w:r w:rsidRPr="00E05CE1">
        <w:rPr>
          <w:rFonts w:cstheme="minorHAnsi"/>
          <w:sz w:val="20"/>
          <w:szCs w:val="20"/>
          <w:vertAlign w:val="superscript"/>
          <w:lang w:val="en-US"/>
        </w:rPr>
        <w:t>2</w:t>
      </w:r>
      <w:r w:rsidR="00425E28" w:rsidRPr="00E05CE1">
        <w:rPr>
          <w:rFonts w:cstheme="minorHAnsi"/>
          <w:sz w:val="20"/>
          <w:szCs w:val="20"/>
          <w:lang w:val="en-US"/>
        </w:rPr>
        <w:t xml:space="preserve"> </w:t>
      </w:r>
      <w:r w:rsidR="00425E28" w:rsidRPr="00E05CE1">
        <w:rPr>
          <w:rFonts w:cstheme="minorHAnsi"/>
          <w:sz w:val="20"/>
          <w:szCs w:val="20"/>
          <w:lang w:val="en-US"/>
        </w:rPr>
        <w:fldChar w:fldCharType="begin" w:fldLock="1"/>
      </w:r>
      <w:r w:rsidR="00425E28" w:rsidRPr="00E05CE1">
        <w:rPr>
          <w:rFonts w:cstheme="minorHAnsi"/>
          <w:sz w:val="20"/>
          <w:szCs w:val="20"/>
          <w:lang w:val="en-US"/>
        </w:rPr>
        <w:instrText>ADDIN CSL_CITATION { "citationItems" : [ { "id" : "ITEM-1", "itemData" : { "ISSN" : "0196-8092 (Print)", "PMID" : "8078384", "abstract" : "The effects of low level laser (LLL) irradiation on the proliferation of human buccal fibroblasts were studied. A standardized LLL set-up was developed (812 nm, 4.5 +/- 0.5 mW/cm2). Cultures in petridishes were divided into eight groups (1 group served as control). On day 6 after seeding, routine growth medium was replaced with PBS for 1/2 hour. At the beginning of this period, LLL irradiation was performed for 0, 1, 3, 10, 32, 100, 316, or 1,000 seconds, respectively--corresponding to the radiant exposures 0, 4.5, 13.5, 45, 144, 450, 1,422, 4,500 mJ/cm2. Subsequently the cells received 3H-dT in fresh medium for 16 hours DNA-incorporation. Scintillations from tritium and total protein concentration per culture dish were determined. The individual 3H-cpm/protein-concentration ratios were calculated in % of control. Three experiments were performed (N = 151). Following LLL exposure the 3H-cpm/protein ratio was increased with maximum cpm/protein ratio (132.5% +/- 10.6% SEM) in the group receiving 450 mJ/cm2 (P &lt; 0.03 nonparametric Kruskal Wallis one-way ANOVA-test). This study demonstrated an increased incorporation on tritiated thymidine in cultured human oral fibroblasts following LLL exposure and suggests that LLL irradiation can induce increased DNA synthesis.", "author" : [ { "dropping-particle" : "", "family" : "Loevschall", "given" : "H", "non-dropping-particle" : "", "parse-names" : false, "suffix" : "" }, { "dropping-particle" : "", "family" : "Arenholt-Bindslev", "given" : "D", "non-dropping-particle" : "", "parse-names" : false, "suffix" : "" } ], "container-title" : "Lasers in surgery and medicine", "id" : "ITEM-1", "issue" : "4", "issued" : { "date-parts" : [ [ "1994" ] ] }, "page" : "347-354", "title" : "Effect of low level diode laser irradiation of human oral mucosa fibroblasts in vitro.", "type" : "article-journal", "volume" : "14" }, "uris" : [ "http://www.mendeley.com/documents/?uuid=47105123-0c60-491f-9f58-44c8eb452b20" ] }, { "id" : "ITEM-2", "itemData" : { "DOI" : "10.1002/(SICI)1096-9101(1998)22:5&lt;281::AID-LSM4&gt;3.0.CO;2-L", "ISBN" : "1096-9101", "ISSN" : "01968092", "PMID" : "9671994", "abstract" : "BACKGROUND AND OBJECTIVE: Low energy laser photostimulation at certain wavelengths can enhance tissue repair by releasing growth factors from fibroblasts and stimulate the healing process. This study was designed to evaluate the influence of laser photostimulation on collagen production in experimentally tenotomized and repaired rabbit Achilles tendons. STUDY DESIGN/MATERIALS AND METHODS: A total of 24 male New Zealand rabbits, ages 10-12 weeks, were used. Following tenotomy and repair, the surgical hind limbs of the rabbits were immobilized in customized polyurethane casts. The experimental animals were treated with a 632.8 nm He:Ne laser daily at 1.0 J cm(-2) for 14 days. Control animals were sham treated with the laser head. On the fifth day after repair, the casts were removed to allow the animals to bear weight on the lower extremity. The animals were euthanized on the 15th postoperative day, then, the Achilles tendons were excised, processed and analyzed. RESULTS: Biochemical analyses of the tendons revealed a 26% increase in collagen concentration with laser photostimulation indicating a more rapid healing process in treated tendons compared to controls. Sequential extractions of collagen from regenerating tissues revealed that the laser photostimulated tendons had 32% and 33% greater concentrations of neutral salt soluble collagen and insoluble collagen, respectively, than control tendons suggesting an accelerated production of collagen with laser photostimulation. A significant decrease (9%) in pepsin soluble collagen was observed in laser-treated tendons compared to controls. There were no statistically significant differences recorded in the concentrations of hydroxypyridinium crosslinks and acid soluble collagen between treated and control tendons. CONCLUSION: This study of laser photostimulation on tendon healing in rabbits suggests that such therapy facilitates collagen production in a manner that enhances tendon healing.", "author" : [ { "dropping-particle" : "", "family" : "Reddy", "given" : "G. Kesava", "non-dropping-particle" : "", "parse-names" : false, "suffix" : "" }, { "dropping-particle" : "", "family" : "Stehno-Bittel", "given" : "Lisa", "non-dropping-particle" : "", "parse-names" : false, "suffix" : "" }, { "dropping-particle" : "", "family" : "Enwemeka", "given" : "Chukuka S.", "non-dropping-particle" : "", "parse-names" : false, "suffix" : "" } ], "container-title" : "Lasers in Surgery and Medicine", "id" : "ITEM-2", "issue" : "5", "issued" : { "date-parts" : [ [ "1998" ] ] }, "page" : "281-287", "title" : "Laser photostimulation of collagen production in healing rabbit Achilles tendons", "type" : "article-journal", "volume" : "22" }, "uris" : [ "http://www.mendeley.com/documents/?uuid=6e841102-5d91-4f38-b43f-0b242667a2ae" ] } ], "mendeley" : { "formattedCitation" : "[51,52]", "plainTextFormattedCitation" : "[51,52]", "previouslyFormattedCitation" : "[51,52]" }, "properties" : {  }, "schema" : "https://github.com/citation-style-language/schema/raw/master/csl-citation.json" }</w:instrText>
      </w:r>
      <w:r w:rsidR="00425E28" w:rsidRPr="00E05CE1">
        <w:rPr>
          <w:rFonts w:cstheme="minorHAnsi"/>
          <w:sz w:val="20"/>
          <w:szCs w:val="20"/>
          <w:lang w:val="en-US"/>
        </w:rPr>
        <w:fldChar w:fldCharType="separate"/>
      </w:r>
      <w:r w:rsidR="00425E28" w:rsidRPr="00E05CE1">
        <w:rPr>
          <w:rFonts w:cstheme="minorHAnsi"/>
          <w:noProof/>
          <w:sz w:val="20"/>
          <w:szCs w:val="20"/>
          <w:lang w:val="en-US"/>
        </w:rPr>
        <w:t>[51,52]</w:t>
      </w:r>
      <w:r w:rsidR="00425E28" w:rsidRPr="00E05CE1">
        <w:rPr>
          <w:rFonts w:cstheme="minorHAnsi"/>
          <w:sz w:val="20"/>
          <w:szCs w:val="20"/>
          <w:lang w:val="en-US"/>
        </w:rPr>
        <w:fldChar w:fldCharType="end"/>
      </w:r>
      <w:r w:rsidR="009A052F" w:rsidRPr="00E05CE1">
        <w:rPr>
          <w:rFonts w:cstheme="minorHAnsi"/>
          <w:sz w:val="20"/>
          <w:szCs w:val="20"/>
          <w:lang w:val="en-US"/>
        </w:rPr>
        <w:t xml:space="preserve"> </w:t>
      </w:r>
      <w:r w:rsidR="00700513" w:rsidRPr="00E05CE1">
        <w:rPr>
          <w:rFonts w:cstheme="minorHAnsi"/>
          <w:sz w:val="20"/>
          <w:szCs w:val="20"/>
          <w:lang w:val="en-US"/>
        </w:rPr>
        <w:t>there were methodological shortcomings in the included systematic reviews. Many of the studies failed to provide adequate long-term follow-up, blinding, and power calculations. The use of standardized outcome measures was also lacking. Finally, the protocol of the intervention was not described in full detail, making replication difficult. Therefore</w:t>
      </w:r>
      <w:r w:rsidR="00A50603" w:rsidRPr="00E05CE1">
        <w:rPr>
          <w:rFonts w:cstheme="minorHAnsi"/>
          <w:sz w:val="20"/>
          <w:szCs w:val="20"/>
          <w:lang w:val="en-US"/>
        </w:rPr>
        <w:t>,</w:t>
      </w:r>
      <w:r w:rsidR="00700513" w:rsidRPr="00E05CE1">
        <w:rPr>
          <w:rFonts w:cstheme="minorHAnsi"/>
          <w:sz w:val="20"/>
          <w:szCs w:val="20"/>
          <w:lang w:val="en-US"/>
        </w:rPr>
        <w:t xml:space="preserve"> well designed RCTs are needed to investigate the effectiveness of LLLT in the management of LET.</w:t>
      </w:r>
    </w:p>
    <w:p w14:paraId="3D1F4943" w14:textId="77777777" w:rsidR="00700513" w:rsidRPr="00E05CE1" w:rsidRDefault="00700513" w:rsidP="00A9466F">
      <w:pPr>
        <w:pStyle w:val="NoSpacing"/>
        <w:tabs>
          <w:tab w:val="left" w:pos="1020"/>
        </w:tabs>
        <w:spacing w:line="360" w:lineRule="auto"/>
        <w:jc w:val="both"/>
        <w:rPr>
          <w:rFonts w:cstheme="minorHAnsi"/>
          <w:sz w:val="20"/>
          <w:szCs w:val="20"/>
          <w:lang w:val="en-US"/>
        </w:rPr>
      </w:pPr>
    </w:p>
    <w:p w14:paraId="744A6907" w14:textId="35DF361D" w:rsidR="00AF6B39" w:rsidRPr="00E05CE1" w:rsidRDefault="002D0EB1" w:rsidP="00A9466F">
      <w:pPr>
        <w:pStyle w:val="NoSpacing"/>
        <w:tabs>
          <w:tab w:val="left" w:pos="1020"/>
        </w:tabs>
        <w:spacing w:line="360" w:lineRule="auto"/>
        <w:jc w:val="both"/>
        <w:rPr>
          <w:rFonts w:cstheme="minorHAnsi"/>
          <w:sz w:val="20"/>
          <w:szCs w:val="20"/>
          <w:lang w:val="en-US"/>
        </w:rPr>
      </w:pPr>
      <w:r w:rsidRPr="00E05CE1">
        <w:rPr>
          <w:rFonts w:cstheme="minorHAnsi"/>
          <w:sz w:val="20"/>
          <w:szCs w:val="20"/>
          <w:lang w:val="en-US"/>
        </w:rPr>
        <w:t>Our umbrella review relied on results reported within the previously published systematic reviews and meta</w:t>
      </w:r>
      <w:r w:rsidR="001D3E13" w:rsidRPr="00E05CE1">
        <w:rPr>
          <w:rFonts w:cstheme="minorHAnsi"/>
          <w:sz w:val="20"/>
          <w:szCs w:val="20"/>
          <w:lang w:val="en-US"/>
        </w:rPr>
        <w:t>-</w:t>
      </w:r>
      <w:r w:rsidRPr="00E05CE1">
        <w:rPr>
          <w:rFonts w:cstheme="minorHAnsi"/>
          <w:sz w:val="20"/>
          <w:szCs w:val="20"/>
          <w:lang w:val="en-US"/>
        </w:rPr>
        <w:t xml:space="preserve">analyses. </w:t>
      </w:r>
      <w:r w:rsidR="00AF6B39" w:rsidRPr="00E05CE1">
        <w:rPr>
          <w:rFonts w:cstheme="minorHAnsi"/>
          <w:sz w:val="20"/>
          <w:szCs w:val="20"/>
          <w:lang w:val="en-US"/>
        </w:rPr>
        <w:t xml:space="preserve">There was a considerable clinical and methodological heterogeneity in terms of </w:t>
      </w:r>
      <w:r w:rsidR="00AF6B39" w:rsidRPr="00E05CE1">
        <w:rPr>
          <w:rFonts w:cstheme="minorHAnsi"/>
          <w:sz w:val="20"/>
          <w:szCs w:val="20"/>
          <w:lang w:val="en-US"/>
        </w:rPr>
        <w:lastRenderedPageBreak/>
        <w:t xml:space="preserve">populations evaluated, doses, comparators, outcome measures, lengths </w:t>
      </w:r>
      <w:r w:rsidR="00A9466F" w:rsidRPr="00E05CE1">
        <w:rPr>
          <w:rFonts w:cstheme="minorHAnsi"/>
          <w:sz w:val="20"/>
          <w:szCs w:val="20"/>
          <w:lang w:val="en-US"/>
        </w:rPr>
        <w:t>of follow-ups, etc.</w:t>
      </w:r>
      <w:r w:rsidR="00AF6B39" w:rsidRPr="00E05CE1">
        <w:rPr>
          <w:rFonts w:cstheme="minorHAnsi"/>
          <w:sz w:val="20"/>
          <w:szCs w:val="20"/>
          <w:lang w:val="en-US"/>
        </w:rPr>
        <w:t xml:space="preserve"> The searches were restricted in published English language papers, thereby omitting some potentially important unpublished reviews in languages other than English. </w:t>
      </w:r>
      <w:r w:rsidRPr="00E05CE1">
        <w:rPr>
          <w:rFonts w:cstheme="minorHAnsi"/>
          <w:sz w:val="20"/>
          <w:szCs w:val="20"/>
          <w:lang w:val="en-US"/>
        </w:rPr>
        <w:t xml:space="preserve">We did not evaluate whether there was evidence for small-study effects using funnel plot asymmetry, because of insufficient data. Another one limitation is that the definition of groups and intervention </w:t>
      </w:r>
      <w:r w:rsidR="0096587D" w:rsidRPr="00E05CE1">
        <w:rPr>
          <w:rFonts w:cstheme="minorHAnsi"/>
          <w:sz w:val="20"/>
          <w:szCs w:val="20"/>
          <w:lang w:val="en-US"/>
        </w:rPr>
        <w:t>that</w:t>
      </w:r>
      <w:r w:rsidRPr="00E05CE1">
        <w:rPr>
          <w:rFonts w:cstheme="minorHAnsi"/>
          <w:sz w:val="20"/>
          <w:szCs w:val="20"/>
          <w:lang w:val="en-US"/>
        </w:rPr>
        <w:t xml:space="preserve"> employed by each systematic review, may not be entirely accurate.</w:t>
      </w:r>
    </w:p>
    <w:p w14:paraId="65AC1BA4" w14:textId="77777777" w:rsidR="00340C79" w:rsidRPr="00E05CE1" w:rsidRDefault="00340C79" w:rsidP="00A9466F">
      <w:pPr>
        <w:pStyle w:val="NoSpacing"/>
        <w:tabs>
          <w:tab w:val="left" w:pos="1020"/>
        </w:tabs>
        <w:spacing w:line="360" w:lineRule="auto"/>
        <w:jc w:val="both"/>
        <w:rPr>
          <w:rFonts w:cstheme="minorHAnsi"/>
          <w:sz w:val="20"/>
          <w:szCs w:val="20"/>
          <w:lang w:val="en-US"/>
        </w:rPr>
      </w:pPr>
    </w:p>
    <w:p w14:paraId="16AD4436" w14:textId="42C20B5E" w:rsidR="00340C79" w:rsidRPr="00E05CE1" w:rsidRDefault="001953BC" w:rsidP="001953BC">
      <w:pPr>
        <w:pStyle w:val="Title"/>
        <w:rPr>
          <w:rFonts w:asciiTheme="minorHAnsi" w:hAnsiTheme="minorHAnsi" w:cstheme="minorHAnsi"/>
          <w:sz w:val="24"/>
          <w:szCs w:val="24"/>
          <w:lang w:val="en-US"/>
        </w:rPr>
      </w:pPr>
      <w:r w:rsidRPr="00E05CE1">
        <w:rPr>
          <w:rFonts w:asciiTheme="minorHAnsi" w:hAnsiTheme="minorHAnsi" w:cstheme="minorHAnsi"/>
          <w:sz w:val="24"/>
          <w:szCs w:val="24"/>
          <w:lang w:val="en-US"/>
        </w:rPr>
        <w:t>Conclusion</w:t>
      </w:r>
    </w:p>
    <w:p w14:paraId="7BCD3F81" w14:textId="66028050" w:rsidR="00F90F85" w:rsidRDefault="00340C79" w:rsidP="006C1054">
      <w:pPr>
        <w:pStyle w:val="NoSpacing"/>
        <w:tabs>
          <w:tab w:val="left" w:pos="1020"/>
        </w:tabs>
        <w:spacing w:line="360" w:lineRule="auto"/>
        <w:jc w:val="both"/>
        <w:rPr>
          <w:rFonts w:cstheme="minorHAnsi"/>
          <w:sz w:val="20"/>
          <w:szCs w:val="20"/>
          <w:lang w:val="en-US"/>
        </w:rPr>
      </w:pPr>
      <w:r w:rsidRPr="00E05CE1">
        <w:rPr>
          <w:rFonts w:cstheme="minorHAnsi"/>
          <w:sz w:val="20"/>
          <w:szCs w:val="20"/>
          <w:lang w:val="en-US"/>
        </w:rPr>
        <w:t xml:space="preserve">This umbrella review found poor results for the effectiveness of LLLT in the management of LET. </w:t>
      </w:r>
      <w:r w:rsidR="008221D5" w:rsidRPr="00E05CE1">
        <w:rPr>
          <w:rFonts w:cstheme="minorHAnsi"/>
          <w:sz w:val="20"/>
          <w:szCs w:val="20"/>
          <w:lang w:val="en-US"/>
        </w:rPr>
        <w:t xml:space="preserve">However, LLLT cannot be ruled out, as it is a dose-response modality, and the optimal treatment dose needs yet to be </w:t>
      </w:r>
      <w:r w:rsidR="001953BC" w:rsidRPr="00E05CE1">
        <w:rPr>
          <w:rFonts w:cstheme="minorHAnsi"/>
          <w:sz w:val="20"/>
          <w:szCs w:val="20"/>
          <w:lang w:val="en-US"/>
        </w:rPr>
        <w:t>discovered</w:t>
      </w:r>
      <w:r w:rsidR="008221D5" w:rsidRPr="00E05CE1">
        <w:rPr>
          <w:rFonts w:cstheme="minorHAnsi"/>
          <w:sz w:val="20"/>
          <w:szCs w:val="20"/>
          <w:lang w:val="en-US"/>
        </w:rPr>
        <w:t>. The current review recommends</w:t>
      </w:r>
      <w:r w:rsidRPr="00E05CE1">
        <w:rPr>
          <w:rFonts w:cstheme="minorHAnsi"/>
          <w:sz w:val="20"/>
          <w:szCs w:val="20"/>
          <w:lang w:val="en-US"/>
        </w:rPr>
        <w:t xml:space="preserve"> that practitioners do not use LLLT as sole treatment for LET</w:t>
      </w:r>
      <w:r w:rsidR="008221D5" w:rsidRPr="00E05CE1">
        <w:rPr>
          <w:rFonts w:cstheme="minorHAnsi"/>
          <w:sz w:val="20"/>
          <w:szCs w:val="20"/>
          <w:lang w:val="en-US"/>
        </w:rPr>
        <w:t xml:space="preserve"> but can be used in combination with other suggested treatments</w:t>
      </w:r>
      <w:r w:rsidRPr="00E05CE1">
        <w:rPr>
          <w:rFonts w:cstheme="minorHAnsi"/>
          <w:sz w:val="20"/>
          <w:szCs w:val="20"/>
          <w:lang w:val="en-US"/>
        </w:rPr>
        <w:t>. In addition, the included studies had methodological shortcomings. Therefore, further research with well-designed RCTs is required to provide meaningful evidence on the effectiveness (absolute and relative) of LLLT for the management of LET.</w:t>
      </w:r>
    </w:p>
    <w:p w14:paraId="09017926" w14:textId="77777777" w:rsidR="00EC72E4" w:rsidRPr="00E05CE1" w:rsidRDefault="00EC72E4" w:rsidP="006C1054">
      <w:pPr>
        <w:pStyle w:val="NoSpacing"/>
        <w:tabs>
          <w:tab w:val="left" w:pos="1020"/>
        </w:tabs>
        <w:spacing w:line="360" w:lineRule="auto"/>
        <w:jc w:val="both"/>
        <w:rPr>
          <w:rFonts w:cstheme="minorHAnsi"/>
          <w:sz w:val="20"/>
          <w:szCs w:val="20"/>
          <w:lang w:val="en-US"/>
        </w:rPr>
      </w:pPr>
    </w:p>
    <w:p w14:paraId="4A2FAFD8" w14:textId="2E2AAE8C" w:rsidR="00EC72E4" w:rsidRDefault="00EC72E4" w:rsidP="006C1054">
      <w:pPr>
        <w:pStyle w:val="NoSpacing"/>
        <w:tabs>
          <w:tab w:val="left" w:pos="1020"/>
        </w:tabs>
        <w:spacing w:line="360" w:lineRule="auto"/>
        <w:jc w:val="both"/>
        <w:rPr>
          <w:rFonts w:cstheme="minorHAnsi"/>
          <w:b/>
          <w:sz w:val="20"/>
          <w:szCs w:val="20"/>
          <w:lang w:val="en-US"/>
        </w:rPr>
      </w:pPr>
    </w:p>
    <w:p w14:paraId="367700E2" w14:textId="0E69B7A5" w:rsidR="00B077DF" w:rsidRDefault="00B077DF" w:rsidP="006C1054">
      <w:pPr>
        <w:pStyle w:val="NoSpacing"/>
        <w:tabs>
          <w:tab w:val="left" w:pos="1020"/>
        </w:tabs>
        <w:spacing w:line="360" w:lineRule="auto"/>
        <w:jc w:val="both"/>
        <w:rPr>
          <w:rFonts w:cstheme="minorHAnsi"/>
          <w:b/>
          <w:sz w:val="20"/>
          <w:szCs w:val="20"/>
          <w:lang w:val="en-US"/>
        </w:rPr>
      </w:pPr>
    </w:p>
    <w:p w14:paraId="08B6EABE" w14:textId="6C583E88" w:rsidR="00B077DF" w:rsidRDefault="00B077DF" w:rsidP="006C1054">
      <w:pPr>
        <w:pStyle w:val="NoSpacing"/>
        <w:tabs>
          <w:tab w:val="left" w:pos="1020"/>
        </w:tabs>
        <w:spacing w:line="360" w:lineRule="auto"/>
        <w:jc w:val="both"/>
        <w:rPr>
          <w:rFonts w:cstheme="minorHAnsi"/>
          <w:b/>
          <w:sz w:val="20"/>
          <w:szCs w:val="20"/>
          <w:lang w:val="en-US"/>
        </w:rPr>
      </w:pPr>
    </w:p>
    <w:p w14:paraId="1063DA80" w14:textId="61C213F9" w:rsidR="00B077DF" w:rsidRDefault="00B077DF" w:rsidP="006C1054">
      <w:pPr>
        <w:pStyle w:val="NoSpacing"/>
        <w:tabs>
          <w:tab w:val="left" w:pos="1020"/>
        </w:tabs>
        <w:spacing w:line="360" w:lineRule="auto"/>
        <w:jc w:val="both"/>
        <w:rPr>
          <w:rFonts w:cstheme="minorHAnsi"/>
          <w:b/>
          <w:sz w:val="20"/>
          <w:szCs w:val="20"/>
          <w:lang w:val="en-US"/>
        </w:rPr>
      </w:pPr>
    </w:p>
    <w:p w14:paraId="6D852F7D" w14:textId="297BCE2A" w:rsidR="00B077DF" w:rsidRDefault="00B077DF" w:rsidP="006C1054">
      <w:pPr>
        <w:pStyle w:val="NoSpacing"/>
        <w:tabs>
          <w:tab w:val="left" w:pos="1020"/>
        </w:tabs>
        <w:spacing w:line="360" w:lineRule="auto"/>
        <w:jc w:val="both"/>
        <w:rPr>
          <w:rFonts w:cstheme="minorHAnsi"/>
          <w:b/>
          <w:sz w:val="20"/>
          <w:szCs w:val="20"/>
          <w:lang w:val="en-US"/>
        </w:rPr>
      </w:pPr>
    </w:p>
    <w:p w14:paraId="0DA0EF90" w14:textId="721313AB" w:rsidR="00B077DF" w:rsidRDefault="00B077DF" w:rsidP="006C1054">
      <w:pPr>
        <w:pStyle w:val="NoSpacing"/>
        <w:tabs>
          <w:tab w:val="left" w:pos="1020"/>
        </w:tabs>
        <w:spacing w:line="360" w:lineRule="auto"/>
        <w:jc w:val="both"/>
        <w:rPr>
          <w:rFonts w:cstheme="minorHAnsi"/>
          <w:b/>
          <w:sz w:val="20"/>
          <w:szCs w:val="20"/>
          <w:lang w:val="en-US"/>
        </w:rPr>
      </w:pPr>
    </w:p>
    <w:p w14:paraId="60E67557" w14:textId="04306BF1" w:rsidR="00B077DF" w:rsidRDefault="00B077DF" w:rsidP="006C1054">
      <w:pPr>
        <w:pStyle w:val="NoSpacing"/>
        <w:tabs>
          <w:tab w:val="left" w:pos="1020"/>
        </w:tabs>
        <w:spacing w:line="360" w:lineRule="auto"/>
        <w:jc w:val="both"/>
        <w:rPr>
          <w:rFonts w:cstheme="minorHAnsi"/>
          <w:b/>
          <w:sz w:val="20"/>
          <w:szCs w:val="20"/>
          <w:lang w:val="en-US"/>
        </w:rPr>
      </w:pPr>
    </w:p>
    <w:p w14:paraId="50A9AE27" w14:textId="188AF173" w:rsidR="00B077DF" w:rsidRDefault="00B077DF" w:rsidP="006C1054">
      <w:pPr>
        <w:pStyle w:val="NoSpacing"/>
        <w:tabs>
          <w:tab w:val="left" w:pos="1020"/>
        </w:tabs>
        <w:spacing w:line="360" w:lineRule="auto"/>
        <w:jc w:val="both"/>
        <w:rPr>
          <w:rFonts w:cstheme="minorHAnsi"/>
          <w:b/>
          <w:sz w:val="20"/>
          <w:szCs w:val="20"/>
          <w:lang w:val="en-US"/>
        </w:rPr>
      </w:pPr>
    </w:p>
    <w:p w14:paraId="255D961B" w14:textId="77777777" w:rsidR="00B077DF" w:rsidRDefault="00B077DF" w:rsidP="006C1054">
      <w:pPr>
        <w:pStyle w:val="NoSpacing"/>
        <w:tabs>
          <w:tab w:val="left" w:pos="1020"/>
        </w:tabs>
        <w:spacing w:line="360" w:lineRule="auto"/>
        <w:jc w:val="both"/>
        <w:rPr>
          <w:rFonts w:cstheme="minorHAnsi"/>
          <w:sz w:val="20"/>
          <w:szCs w:val="20"/>
          <w:lang w:val="en-US"/>
        </w:rPr>
      </w:pPr>
    </w:p>
    <w:p w14:paraId="361A6021" w14:textId="2CE6AAC8" w:rsidR="00EC72E4" w:rsidRDefault="00EC72E4" w:rsidP="006C1054">
      <w:pPr>
        <w:pStyle w:val="NoSpacing"/>
        <w:tabs>
          <w:tab w:val="left" w:pos="1020"/>
        </w:tabs>
        <w:spacing w:line="360" w:lineRule="auto"/>
        <w:jc w:val="both"/>
        <w:rPr>
          <w:rFonts w:cstheme="minorHAnsi"/>
          <w:sz w:val="20"/>
          <w:szCs w:val="20"/>
          <w:lang w:val="en-US"/>
        </w:rPr>
      </w:pPr>
    </w:p>
    <w:p w14:paraId="28327780" w14:textId="331F2FDC" w:rsidR="00EC72E4" w:rsidRDefault="00EC72E4" w:rsidP="006C1054">
      <w:pPr>
        <w:pStyle w:val="NoSpacing"/>
        <w:tabs>
          <w:tab w:val="left" w:pos="1020"/>
        </w:tabs>
        <w:spacing w:line="360" w:lineRule="auto"/>
        <w:jc w:val="both"/>
        <w:rPr>
          <w:rFonts w:cstheme="minorHAnsi"/>
          <w:sz w:val="20"/>
          <w:szCs w:val="20"/>
          <w:lang w:val="en-US"/>
        </w:rPr>
      </w:pPr>
    </w:p>
    <w:p w14:paraId="4E7BD3E7" w14:textId="7F7D1B9B" w:rsidR="00EC72E4" w:rsidRDefault="00EC72E4" w:rsidP="006C1054">
      <w:pPr>
        <w:pStyle w:val="NoSpacing"/>
        <w:tabs>
          <w:tab w:val="left" w:pos="1020"/>
        </w:tabs>
        <w:spacing w:line="360" w:lineRule="auto"/>
        <w:jc w:val="both"/>
        <w:rPr>
          <w:rFonts w:cstheme="minorHAnsi"/>
          <w:sz w:val="20"/>
          <w:szCs w:val="20"/>
          <w:lang w:val="en-US"/>
        </w:rPr>
      </w:pPr>
    </w:p>
    <w:p w14:paraId="7D990F94" w14:textId="73F78DC9" w:rsidR="00EC72E4" w:rsidRDefault="00EC72E4" w:rsidP="006C1054">
      <w:pPr>
        <w:pStyle w:val="NoSpacing"/>
        <w:tabs>
          <w:tab w:val="left" w:pos="1020"/>
        </w:tabs>
        <w:spacing w:line="360" w:lineRule="auto"/>
        <w:jc w:val="both"/>
        <w:rPr>
          <w:rFonts w:cstheme="minorHAnsi"/>
          <w:sz w:val="20"/>
          <w:szCs w:val="20"/>
          <w:lang w:val="en-US"/>
        </w:rPr>
      </w:pPr>
    </w:p>
    <w:p w14:paraId="7B073CF2" w14:textId="5FBA0387" w:rsidR="00EC72E4" w:rsidRDefault="00EC72E4" w:rsidP="006C1054">
      <w:pPr>
        <w:pStyle w:val="NoSpacing"/>
        <w:tabs>
          <w:tab w:val="left" w:pos="1020"/>
        </w:tabs>
        <w:spacing w:line="360" w:lineRule="auto"/>
        <w:jc w:val="both"/>
        <w:rPr>
          <w:rFonts w:cstheme="minorHAnsi"/>
          <w:sz w:val="20"/>
          <w:szCs w:val="20"/>
          <w:lang w:val="en-US"/>
        </w:rPr>
      </w:pPr>
    </w:p>
    <w:p w14:paraId="7E26365E" w14:textId="1B00BCAC" w:rsidR="00EC72E4" w:rsidRDefault="00EC72E4" w:rsidP="006C1054">
      <w:pPr>
        <w:pStyle w:val="NoSpacing"/>
        <w:tabs>
          <w:tab w:val="left" w:pos="1020"/>
        </w:tabs>
        <w:spacing w:line="360" w:lineRule="auto"/>
        <w:jc w:val="both"/>
        <w:rPr>
          <w:rFonts w:cstheme="minorHAnsi"/>
          <w:sz w:val="20"/>
          <w:szCs w:val="20"/>
          <w:lang w:val="en-US"/>
        </w:rPr>
      </w:pPr>
    </w:p>
    <w:p w14:paraId="0652C42A" w14:textId="303C4325" w:rsidR="00EC72E4" w:rsidRDefault="00EC72E4" w:rsidP="006C1054">
      <w:pPr>
        <w:pStyle w:val="NoSpacing"/>
        <w:tabs>
          <w:tab w:val="left" w:pos="1020"/>
        </w:tabs>
        <w:spacing w:line="360" w:lineRule="auto"/>
        <w:jc w:val="both"/>
        <w:rPr>
          <w:rFonts w:cstheme="minorHAnsi"/>
          <w:sz w:val="20"/>
          <w:szCs w:val="20"/>
          <w:lang w:val="en-US"/>
        </w:rPr>
      </w:pPr>
    </w:p>
    <w:p w14:paraId="12E8ABA6" w14:textId="030DC48B" w:rsidR="00EC72E4" w:rsidRDefault="00EC72E4" w:rsidP="006C1054">
      <w:pPr>
        <w:pStyle w:val="NoSpacing"/>
        <w:tabs>
          <w:tab w:val="left" w:pos="1020"/>
        </w:tabs>
        <w:spacing w:line="360" w:lineRule="auto"/>
        <w:jc w:val="both"/>
        <w:rPr>
          <w:rFonts w:cstheme="minorHAnsi"/>
          <w:sz w:val="20"/>
          <w:szCs w:val="20"/>
          <w:lang w:val="en-US"/>
        </w:rPr>
      </w:pPr>
    </w:p>
    <w:p w14:paraId="4239B5AE" w14:textId="3AFB9BFF" w:rsidR="00EC72E4" w:rsidRDefault="00EC72E4" w:rsidP="006C1054">
      <w:pPr>
        <w:pStyle w:val="NoSpacing"/>
        <w:tabs>
          <w:tab w:val="left" w:pos="1020"/>
        </w:tabs>
        <w:spacing w:line="360" w:lineRule="auto"/>
        <w:jc w:val="both"/>
        <w:rPr>
          <w:rFonts w:cstheme="minorHAnsi"/>
          <w:sz w:val="20"/>
          <w:szCs w:val="20"/>
          <w:lang w:val="en-US"/>
        </w:rPr>
      </w:pPr>
    </w:p>
    <w:p w14:paraId="619C5090" w14:textId="44CB96BA" w:rsidR="00EC72E4" w:rsidRDefault="00EC72E4" w:rsidP="006C1054">
      <w:pPr>
        <w:pStyle w:val="NoSpacing"/>
        <w:tabs>
          <w:tab w:val="left" w:pos="1020"/>
        </w:tabs>
        <w:spacing w:line="360" w:lineRule="auto"/>
        <w:jc w:val="both"/>
        <w:rPr>
          <w:rFonts w:cstheme="minorHAnsi"/>
          <w:sz w:val="20"/>
          <w:szCs w:val="20"/>
          <w:lang w:val="en-US"/>
        </w:rPr>
      </w:pPr>
    </w:p>
    <w:p w14:paraId="5162456C" w14:textId="77777777" w:rsidR="00EC72E4" w:rsidRPr="00E05CE1" w:rsidRDefault="00EC72E4" w:rsidP="006C1054">
      <w:pPr>
        <w:pStyle w:val="NoSpacing"/>
        <w:tabs>
          <w:tab w:val="left" w:pos="1020"/>
        </w:tabs>
        <w:spacing w:line="360" w:lineRule="auto"/>
        <w:jc w:val="both"/>
        <w:rPr>
          <w:rFonts w:cstheme="minorHAnsi"/>
          <w:sz w:val="20"/>
          <w:szCs w:val="20"/>
          <w:lang w:val="en-US"/>
        </w:rPr>
      </w:pPr>
    </w:p>
    <w:p w14:paraId="48B9A98F" w14:textId="77777777" w:rsidR="006C1054" w:rsidRPr="00E05CE1" w:rsidRDefault="006C1054" w:rsidP="006C1054">
      <w:pPr>
        <w:pStyle w:val="NoSpacing"/>
        <w:tabs>
          <w:tab w:val="left" w:pos="1020"/>
        </w:tabs>
        <w:spacing w:line="360" w:lineRule="auto"/>
        <w:jc w:val="both"/>
        <w:rPr>
          <w:rFonts w:cstheme="minorHAnsi"/>
          <w:sz w:val="20"/>
          <w:szCs w:val="20"/>
          <w:lang w:val="en-US"/>
        </w:rPr>
      </w:pPr>
    </w:p>
    <w:p w14:paraId="3F06B53E" w14:textId="47B62082" w:rsidR="00425E28" w:rsidRPr="00E05CE1" w:rsidRDefault="00425E28" w:rsidP="00425E28">
      <w:pPr>
        <w:pStyle w:val="Title"/>
        <w:rPr>
          <w:rFonts w:asciiTheme="minorHAnsi" w:hAnsiTheme="minorHAnsi" w:cstheme="minorHAnsi"/>
          <w:sz w:val="24"/>
          <w:szCs w:val="24"/>
          <w:lang w:val="en-US"/>
        </w:rPr>
      </w:pPr>
      <w:r w:rsidRPr="00E05CE1">
        <w:rPr>
          <w:rFonts w:asciiTheme="minorHAnsi" w:hAnsiTheme="minorHAnsi" w:cstheme="minorHAnsi"/>
          <w:sz w:val="24"/>
          <w:szCs w:val="24"/>
          <w:lang w:val="en-US"/>
        </w:rPr>
        <w:lastRenderedPageBreak/>
        <w:t>References</w:t>
      </w:r>
    </w:p>
    <w:p w14:paraId="0C0A3526" w14:textId="77777777" w:rsidR="007D42B9" w:rsidRPr="00E05CE1" w:rsidRDefault="007D42B9" w:rsidP="00A9466F">
      <w:pPr>
        <w:widowControl w:val="0"/>
        <w:autoSpaceDE w:val="0"/>
        <w:autoSpaceDN w:val="0"/>
        <w:adjustRightInd w:val="0"/>
        <w:spacing w:line="360" w:lineRule="auto"/>
        <w:jc w:val="both"/>
        <w:rPr>
          <w:rFonts w:cstheme="minorHAnsi"/>
          <w:sz w:val="20"/>
          <w:szCs w:val="20"/>
          <w:lang w:val="en-US"/>
        </w:rPr>
      </w:pPr>
    </w:p>
    <w:p w14:paraId="2CD58801" w14:textId="6BF6FBF3" w:rsidR="00425E28" w:rsidRPr="00E05CE1" w:rsidRDefault="001D23F6"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sz w:val="20"/>
          <w:szCs w:val="20"/>
          <w:lang w:val="en-US"/>
        </w:rPr>
        <w:fldChar w:fldCharType="begin" w:fldLock="1"/>
      </w:r>
      <w:r w:rsidRPr="00E05CE1">
        <w:rPr>
          <w:rFonts w:cstheme="minorHAnsi"/>
          <w:sz w:val="20"/>
          <w:szCs w:val="20"/>
          <w:lang w:val="en-US"/>
        </w:rPr>
        <w:instrText xml:space="preserve">ADDIN Mendeley Bibliography CSL_BIBLIOGRAPHY </w:instrText>
      </w:r>
      <w:r w:rsidRPr="00E05CE1">
        <w:rPr>
          <w:rFonts w:cstheme="minorHAnsi"/>
          <w:sz w:val="20"/>
          <w:szCs w:val="20"/>
          <w:lang w:val="en-US"/>
        </w:rPr>
        <w:fldChar w:fldCharType="separate"/>
      </w:r>
      <w:r w:rsidR="00425E28" w:rsidRPr="00E05CE1">
        <w:rPr>
          <w:rFonts w:cstheme="minorHAnsi"/>
          <w:noProof/>
          <w:sz w:val="20"/>
          <w:szCs w:val="20"/>
          <w:lang w:val="en-US"/>
        </w:rPr>
        <w:t>[1]</w:t>
      </w:r>
      <w:r w:rsidR="00425E28" w:rsidRPr="00E05CE1">
        <w:rPr>
          <w:rFonts w:cstheme="minorHAnsi"/>
          <w:noProof/>
          <w:sz w:val="20"/>
          <w:szCs w:val="20"/>
          <w:lang w:val="en-US"/>
        </w:rPr>
        <w:tab/>
        <w:t>D. Stasinopoulos, M.I. Johnson, “Lateral elbow tendinopathy” is the most appropriate diagnostic term for the condition commonly referred-to as lateral epicondylitis, Med. Hypotheses. 67 (2006) 1400–1402. doi:10.1016/j.mehy.2006.05.048.</w:t>
      </w:r>
    </w:p>
    <w:p w14:paraId="16CF571F"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w:t>
      </w:r>
      <w:r w:rsidRPr="00E05CE1">
        <w:rPr>
          <w:rFonts w:cstheme="minorHAnsi"/>
          <w:noProof/>
          <w:sz w:val="20"/>
          <w:szCs w:val="20"/>
          <w:lang w:val="en-US"/>
        </w:rPr>
        <w:tab/>
        <w:t>L.M. Bisset, B. Vicenzino, Physiotherapy management of lateral epicondylalgia, J. Physiother. 61 (2015) 174–181. doi:10.1016/j.jphys.2015.07.015.</w:t>
      </w:r>
    </w:p>
    <w:p w14:paraId="2B4E020D"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w:t>
      </w:r>
      <w:r w:rsidRPr="00E05CE1">
        <w:rPr>
          <w:rFonts w:cstheme="minorHAnsi"/>
          <w:noProof/>
          <w:sz w:val="20"/>
          <w:szCs w:val="20"/>
          <w:lang w:val="en-US"/>
        </w:rPr>
        <w:tab/>
        <w:t>B.K. Coombes, L. Bisset, B. Vicenzino, Management of Lateral Elbow Tendinopathy: One Size Does Not Fit All, J. Orthop. Sport. Phys. Ther. 45 (2015) 938–949. doi:10.2519/jospt.2015.5841.</w:t>
      </w:r>
    </w:p>
    <w:p w14:paraId="6AB172A1"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w:t>
      </w:r>
      <w:r w:rsidRPr="00E05CE1">
        <w:rPr>
          <w:rFonts w:cstheme="minorHAnsi"/>
          <w:noProof/>
          <w:sz w:val="20"/>
          <w:szCs w:val="20"/>
          <w:lang w:val="en-US"/>
        </w:rPr>
        <w:tab/>
        <w:t>B. Kraushaar, R. Nirschl, Current concepts review: tendinosis of the elbow (tennis elbow), J Bone Jt. Surg. 81–A (1999) 259–278. doi:10.1197/j.jht.2006.02.002.</w:t>
      </w:r>
    </w:p>
    <w:p w14:paraId="34877663"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[5]</w:t>
      </w:r>
      <w:r w:rsidRPr="00E05CE1">
        <w:rPr>
          <w:rFonts w:cstheme="minorHAnsi"/>
          <w:noProof/>
          <w:sz w:val="20"/>
          <w:szCs w:val="20"/>
          <w:lang w:val="en-US"/>
        </w:rPr>
        <w:tab/>
        <w:t>B. Vicenzino, A. Wright, Lateral epicondylalgia I: epidemiology, pathophysiology, aetiology and natural history, Phys. Ther. Rev. 1 (1996) 2334. doi:10.1179/ptr.1996.1.1.23.</w:t>
      </w:r>
    </w:p>
    <w:p w14:paraId="4BD57D05"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[6]</w:t>
      </w:r>
      <w:r w:rsidRPr="00E05CE1">
        <w:rPr>
          <w:rFonts w:cstheme="minorHAnsi"/>
          <w:noProof/>
          <w:sz w:val="20"/>
          <w:szCs w:val="20"/>
          <w:lang w:val="en-US"/>
        </w:rPr>
        <w:tab/>
        <w:t>E.J. Waugh, S.B. Jaglal, A.M. Davis, G. Tomlinson, M.C. Verrier, Factors Associated with Prognosis of Lateral Epicondylitis after 8 Weeks of Physical Therapy, Arch. Phys. Med. Rehabil. 85 (2004) 308–318. doi:10.1016/S0003-9993(03)00480-5.</w:t>
      </w:r>
    </w:p>
    <w:p w14:paraId="582A067A" w14:textId="620ADE46"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[7]</w:t>
      </w:r>
      <w:r w:rsidRPr="00E05CE1">
        <w:rPr>
          <w:rFonts w:cstheme="minorHAnsi"/>
          <w:noProof/>
          <w:sz w:val="20"/>
          <w:szCs w:val="20"/>
          <w:lang w:val="en-US"/>
        </w:rPr>
        <w:tab/>
        <w:t xml:space="preserve">E. Haker, T. Lundeberg, Lateral epicondylalgia: report of noneffective midlaser treatment., Arch. Phys. Med. Rehabil. 72 (1991) 984–8. http://www.ncbi.nlm.nih.gov/pubmed/1953322 </w:t>
      </w:r>
    </w:p>
    <w:p w14:paraId="5F47521B"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[8]</w:t>
      </w:r>
      <w:r w:rsidRPr="00E05CE1">
        <w:rPr>
          <w:rFonts w:cstheme="minorHAnsi"/>
          <w:noProof/>
          <w:sz w:val="20"/>
          <w:szCs w:val="20"/>
          <w:lang w:val="en-US"/>
        </w:rPr>
        <w:tab/>
        <w:t>Q.N. Hong, M.-J. Durand, P. Loisel, Treatment of lateral epicondylitis: where is the evidence?, Joint. Bone. Spine. 71 (2004) 369–73. doi:10.1016/j.jbspin.2003.05.002.</w:t>
      </w:r>
    </w:p>
    <w:p w14:paraId="4E25C334"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[9]</w:t>
      </w:r>
      <w:r w:rsidRPr="00E05CE1">
        <w:rPr>
          <w:rFonts w:cstheme="minorHAnsi"/>
          <w:noProof/>
          <w:sz w:val="20"/>
          <w:szCs w:val="20"/>
          <w:lang w:val="en-US"/>
        </w:rPr>
        <w:tab/>
        <w:t>J.K.H. Luk, R.C.C. Tsang, H.B. Leung, Lateral epicondylalgia: Midlife crisis of a tendon, Hong Kong Med. J. 20 (2014) 145–151. doi:10.12809/hkmj134110.</w:t>
      </w:r>
    </w:p>
    <w:p w14:paraId="19BE833A"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[10]</w:t>
      </w:r>
      <w:r w:rsidRPr="00E05CE1">
        <w:rPr>
          <w:rFonts w:cstheme="minorHAnsi"/>
          <w:noProof/>
          <w:sz w:val="20"/>
          <w:szCs w:val="20"/>
          <w:lang w:val="en-US"/>
        </w:rPr>
        <w:tab/>
        <w:t>D. Trudel, J. Duley, I. Zastrow, E.W. Kerr, R. Davidson, J.C. MacDermid, Rehabilitation for patients with lateral epicondylitis: a systematic review., J. Hand Ther. 17 (2004) 243–266. doi:10.1197/j.jht.2004.02.011.</w:t>
      </w:r>
    </w:p>
    <w:p w14:paraId="3CBCF9AC"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[11]</w:t>
      </w:r>
      <w:r w:rsidRPr="00E05CE1">
        <w:rPr>
          <w:rFonts w:cstheme="minorHAnsi"/>
          <w:noProof/>
          <w:sz w:val="20"/>
          <w:szCs w:val="20"/>
          <w:lang w:val="en-US"/>
        </w:rPr>
        <w:tab/>
        <w:t>N. Smidt, W.J.J. Assendelft, H. Arola, A. Malmivaara, S. Greens, R. Buchbinder, D.A.W.M. van der Windt, L.M. Bouter, S. Green, R. Buchbinder, D. Van Der Windt, Effectiveness of physiotherapy for lateral epicondylitis: a systematic review., Ann. Med. 35 (2003) 51–62. doi:10.1080/07853890310004138.</w:t>
      </w:r>
    </w:p>
    <w:p w14:paraId="38C31EC4"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[12]</w:t>
      </w:r>
      <w:r w:rsidRPr="00E05CE1">
        <w:rPr>
          <w:rFonts w:cstheme="minorHAnsi"/>
          <w:noProof/>
          <w:sz w:val="20"/>
          <w:szCs w:val="20"/>
          <w:lang w:val="en-US"/>
        </w:rPr>
        <w:tab/>
        <w:t xml:space="preserve">H. Labelle, R. Guibert, J. Joncas, N. Newman, M. Fallaha, C.H. Rivard, Lack of scientific evidence for the treatment of lateral epicondylitis of the elbow. An attempted meta-analysis., </w:t>
      </w:r>
      <w:r w:rsidRPr="00E05CE1">
        <w:rPr>
          <w:rFonts w:cstheme="minorHAnsi"/>
          <w:noProof/>
          <w:sz w:val="20"/>
          <w:szCs w:val="20"/>
          <w:lang w:val="en-US"/>
        </w:rPr>
        <w:lastRenderedPageBreak/>
        <w:t>J. Bone Joint Surg. Br. 74 (1992) 646–651. http://www.ncbi.nlm.nih.gov/pubmed/1388172.</w:t>
      </w:r>
    </w:p>
    <w:p w14:paraId="30801288"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[13]</w:t>
      </w:r>
      <w:r w:rsidRPr="00E05CE1">
        <w:rPr>
          <w:rFonts w:cstheme="minorHAnsi"/>
          <w:noProof/>
          <w:sz w:val="20"/>
          <w:szCs w:val="20"/>
          <w:lang w:val="en-US"/>
        </w:rPr>
        <w:tab/>
        <w:t>L. Bisset, A. Paungmali, B. Vicenzino, E. Beller, A systematic review and meta-analysis of clinical trials on physical interventions for lateral epicondylalgia., Br. J. Sports Med. 39 (2005) 411-22-22. doi:10.1136/bjsm.2004.016170.</w:t>
      </w:r>
    </w:p>
    <w:p w14:paraId="3C53B044"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[14]</w:t>
      </w:r>
      <w:r w:rsidRPr="00E05CE1">
        <w:rPr>
          <w:rFonts w:cstheme="minorHAnsi"/>
          <w:noProof/>
          <w:sz w:val="20"/>
          <w:szCs w:val="20"/>
          <w:lang w:val="en-US"/>
        </w:rPr>
        <w:tab/>
        <w:t>H.B.. Cotler, R.T.. Chow, M.R.. Hamblin, J. Carroll, The Use of Low Level Laser Therapy (LLLT) For Musculoskeletal Pain, MOJ Orthop. Rheumatol. 116 (2015) 1477–1490. doi:10.15406/mojor.2015.02.00068.</w:t>
      </w:r>
    </w:p>
    <w:p w14:paraId="719DF7C4"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[15]</w:t>
      </w:r>
      <w:r w:rsidRPr="00E05CE1">
        <w:rPr>
          <w:rFonts w:cstheme="minorHAnsi"/>
          <w:noProof/>
          <w:sz w:val="20"/>
          <w:szCs w:val="20"/>
          <w:lang w:val="en-US"/>
        </w:rPr>
        <w:tab/>
        <w:t>J.M. Bjordal, R.A. Lopes-Martins, J. Joensen, C. Couppe, A.E. Ljunggren, A. Stergioulas, M.I. Johnson, A systematic review with procedural assessments and meta-analysis of low level laser therapy in lateral elbow tendinopathy (tennis elbow)., BMC Musculoskelet. Disord. 9 (2008) 75. doi:10.1186/1471-2474-9-75.</w:t>
      </w:r>
    </w:p>
    <w:p w14:paraId="54371CF4"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[16]</w:t>
      </w:r>
      <w:r w:rsidRPr="00E05CE1">
        <w:rPr>
          <w:rFonts w:cstheme="minorHAnsi"/>
          <w:noProof/>
          <w:sz w:val="20"/>
          <w:szCs w:val="20"/>
          <w:lang w:val="en-US"/>
        </w:rPr>
        <w:tab/>
        <w:t>S.E.G. Sims, K. Miller, J.C. Elfar, W.C. Hammert, Non-surgical treatment of lateral epicondylitis: a systematic review of randomized controlled trials, Hand. 9 (2014) 419–446. doi:10.1007/s11552-014-9642-x.</w:t>
      </w:r>
    </w:p>
    <w:p w14:paraId="615E9521"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[17]</w:t>
      </w:r>
      <w:r w:rsidRPr="00E05CE1">
        <w:rPr>
          <w:rFonts w:cstheme="minorHAnsi"/>
          <w:noProof/>
          <w:sz w:val="20"/>
          <w:szCs w:val="20"/>
          <w:lang w:val="en-US"/>
        </w:rPr>
        <w:tab/>
        <w:t>C. Weber, V. Thai, K. Neuheuser, K. Groover, O. Christ, Efficacy of physical therapy for the treatment of lateral epicondylitis: a meta-analysis., BMC Musculoskelet. Disord. 16 (2015) 223. doi:10.1186/s12891-015-0665-4.</w:t>
      </w:r>
    </w:p>
    <w:p w14:paraId="048C00B0"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[18]</w:t>
      </w:r>
      <w:r w:rsidRPr="00E05CE1">
        <w:rPr>
          <w:rFonts w:cstheme="minorHAnsi"/>
          <w:noProof/>
          <w:sz w:val="20"/>
          <w:szCs w:val="20"/>
          <w:lang w:val="en-US"/>
        </w:rPr>
        <w:tab/>
        <w:t>E.T. Sayegh, R.J. Strauch, Does Nonsurgical Treatment Improve Longitudinal Outcomes of Lateral Epicondylitis Over No Treatment? A Meta-analysis, Clin. Orthop. Relat. Res. 473 (2014) 1093–1107. doi:10.1007/s11999-014-4022-y.</w:t>
      </w:r>
    </w:p>
    <w:p w14:paraId="0A03106B"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[19]</w:t>
      </w:r>
      <w:r w:rsidRPr="00E05CE1">
        <w:rPr>
          <w:rFonts w:cstheme="minorHAnsi"/>
          <w:noProof/>
          <w:sz w:val="20"/>
          <w:szCs w:val="20"/>
          <w:lang w:val="en-US"/>
        </w:rPr>
        <w:tab/>
        <w:t>A.D. Moher D, Liberati A, Tetzlaff J, PRISMA 2009 Flow Diagram, Prism. Statement. 6 (2009) 1000097. doi:10.1371/journal.pmed1000097.</w:t>
      </w:r>
    </w:p>
    <w:p w14:paraId="3299A05B"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[20]</w:t>
      </w:r>
      <w:r w:rsidRPr="00E05CE1">
        <w:rPr>
          <w:rFonts w:cstheme="minorHAnsi"/>
          <w:noProof/>
          <w:sz w:val="20"/>
          <w:szCs w:val="20"/>
          <w:lang w:val="en-US"/>
        </w:rPr>
        <w:tab/>
        <w:t>V. Smith, D. Devane, C.M. Begley, M. Clarke, Methodology in conducting a systematic review of systematic reviews of healthcare interventions, BMC Med. Res. Methodol. 11 (2011). doi:10.1186/1471-2288-11-15.</w:t>
      </w:r>
    </w:p>
    <w:p w14:paraId="4AA98179"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[21]</w:t>
      </w:r>
      <w:r w:rsidRPr="00E05CE1">
        <w:rPr>
          <w:rFonts w:cstheme="minorHAnsi"/>
          <w:noProof/>
          <w:sz w:val="20"/>
          <w:szCs w:val="20"/>
          <w:lang w:val="en-US"/>
        </w:rPr>
        <w:tab/>
        <w:t>R. Harbour, J. Miller, A new system for grading recommendations in evidence based guidelines, BMJ. 323 (2001) 334–336. doi:10.1136/bmj.323.7308.334.</w:t>
      </w:r>
    </w:p>
    <w:p w14:paraId="63D8E48F"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[22]</w:t>
      </w:r>
      <w:r w:rsidRPr="00E05CE1">
        <w:rPr>
          <w:rFonts w:cstheme="minorHAnsi"/>
          <w:noProof/>
          <w:sz w:val="20"/>
          <w:szCs w:val="20"/>
          <w:lang w:val="en-US"/>
        </w:rPr>
        <w:tab/>
        <w:t>B.J. Shea, C. Hamel, G.A. Wells, L.M. Bouter, E. Kristjansson, J. Grimshaw, D.A. Henry, M. Boers, AMSTAR is a reliable and valid measurement tool to assess the methodological quality of systematic reviews, J. Clin. Epidemiol. 62 (2009) 1013–1020. doi:10.1016/j.jclinepi.2008.10.009.</w:t>
      </w:r>
    </w:p>
    <w:p w14:paraId="12C5277B"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[23]</w:t>
      </w:r>
      <w:r w:rsidRPr="00E05CE1">
        <w:rPr>
          <w:rFonts w:cstheme="minorHAnsi"/>
          <w:noProof/>
          <w:sz w:val="20"/>
          <w:szCs w:val="20"/>
          <w:lang w:val="en-US"/>
        </w:rPr>
        <w:tab/>
        <w:t xml:space="preserve">F. Alberta, CORR Insights®: Does Nonsurgical Treatment Improve Longitudinal Outcomes of Lateral Epicondylitis Over No Treatment? A Meta-analysis, Clin. Orthop. Relat. Res. 473 (2015) </w:t>
      </w:r>
      <w:r w:rsidRPr="00E05CE1">
        <w:rPr>
          <w:rFonts w:cstheme="minorHAnsi"/>
          <w:noProof/>
          <w:sz w:val="20"/>
          <w:szCs w:val="20"/>
          <w:lang w:val="en-US"/>
        </w:rPr>
        <w:lastRenderedPageBreak/>
        <w:t>1108–1110. doi:10.1007/s11999-014-4085-9.</w:t>
      </w:r>
    </w:p>
    <w:p w14:paraId="308851E2"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[24]</w:t>
      </w:r>
      <w:r w:rsidRPr="00E05CE1">
        <w:rPr>
          <w:rFonts w:cstheme="minorHAnsi"/>
          <w:noProof/>
          <w:sz w:val="20"/>
          <w:szCs w:val="20"/>
          <w:lang w:val="en-US"/>
        </w:rPr>
        <w:tab/>
        <w:t>B. Boisaubert, C. Brousse, A. Zaoui, J.P. Montigny, Les traitements non chirurgicaux de la tendinopathie des ??picondyliens, Ann. Readapt. Med. Phys. 47 (2004) 346–355. doi:10.1016/j.annrmp.2004.05.002.</w:t>
      </w:r>
    </w:p>
    <w:p w14:paraId="78BA076A"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[25]</w:t>
      </w:r>
      <w:r w:rsidRPr="00E05CE1">
        <w:rPr>
          <w:rFonts w:cstheme="minorHAnsi"/>
          <w:noProof/>
          <w:sz w:val="20"/>
          <w:szCs w:val="20"/>
          <w:lang w:val="en-US"/>
        </w:rPr>
        <w:tab/>
        <w:t>C.D. Borkholder, V.A. Hill, E.E. Fess, The efficacy of splinting for lateral epicondylitis: a systematic review, J. Hand Ther. 17 (2004) 181–199. doi:10.1197/j.jht.2004.02.007.</w:t>
      </w:r>
    </w:p>
    <w:p w14:paraId="13BB762E"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[26]</w:t>
      </w:r>
      <w:r w:rsidRPr="00E05CE1">
        <w:rPr>
          <w:rFonts w:cstheme="minorHAnsi"/>
          <w:noProof/>
          <w:sz w:val="20"/>
          <w:szCs w:val="20"/>
          <w:lang w:val="en-US"/>
        </w:rPr>
        <w:tab/>
        <w:t>L. Gebremariam, E.M. Hay, R. van der Sande, W.D. Rinkel, B.W. Koes, B.M.A. Huisstede, Subacromial impingement syndrome--effectiveness of physiotherapy and manual therapy., Br. J. Sports Med. 48 (2014) 1202–1208. doi:10.1136/bjsports-2012-091802.</w:t>
      </w:r>
    </w:p>
    <w:p w14:paraId="19B1822E"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[27]</w:t>
      </w:r>
      <w:r w:rsidRPr="00E05CE1">
        <w:rPr>
          <w:rFonts w:cstheme="minorHAnsi"/>
          <w:noProof/>
          <w:sz w:val="20"/>
          <w:szCs w:val="20"/>
          <w:lang w:val="en-US"/>
        </w:rPr>
        <w:tab/>
        <w:t>M.T. Pfefer, S.R. Cooper, N.L. Uhl, Chiropractic Management of Tendinopathy: A Literature Synthesis, J. Manipulative Physiol. Ther. 32 (2009) 41–52. doi:10.1016/j.jmpt.2008.09.014.</w:t>
      </w:r>
    </w:p>
    <w:p w14:paraId="49DBCC6B"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[28]</w:t>
      </w:r>
      <w:r w:rsidRPr="00E05CE1">
        <w:rPr>
          <w:rFonts w:cstheme="minorHAnsi"/>
          <w:noProof/>
          <w:sz w:val="20"/>
          <w:szCs w:val="20"/>
          <w:lang w:val="en-US"/>
        </w:rPr>
        <w:tab/>
        <w:t>J.R. Basford, C.G. Sheffield, K.R. Cieslak, Laser therapy: a randomized, controlled trial of the effects of low intensity Nd:YAG laser irradiation on lateral epicondylitis., Arch. Phys. Med. Rehabil. 81 (2000) 1504–10. doi:10.1053/apmr.2000.17812.</w:t>
      </w:r>
    </w:p>
    <w:p w14:paraId="103DF712"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[29]</w:t>
      </w:r>
      <w:r w:rsidRPr="00E05CE1">
        <w:rPr>
          <w:rFonts w:cstheme="minorHAnsi"/>
          <w:noProof/>
          <w:sz w:val="20"/>
          <w:szCs w:val="20"/>
          <w:lang w:val="en-US"/>
        </w:rPr>
        <w:tab/>
        <w:t>J.V.J. Gudmundsen, J. Vikne, Laserbehandling av epicondylitis humerie og rotatorcuffsyndrom, Nor Tidskr Idrettsmed. 2 (1987) 6–15.</w:t>
      </w:r>
    </w:p>
    <w:p w14:paraId="343C2AFB" w14:textId="4F446C18"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[30]</w:t>
      </w:r>
      <w:r w:rsidRPr="00E05CE1">
        <w:rPr>
          <w:rFonts w:cstheme="minorHAnsi"/>
          <w:noProof/>
          <w:sz w:val="20"/>
          <w:szCs w:val="20"/>
          <w:lang w:val="en-US"/>
        </w:rPr>
        <w:tab/>
        <w:t>E. Haker, T. Lundeberg, Pulsed ultrasound treatment in lateral epicondylalgia, Laser. 12 (1991) 7.</w:t>
      </w:r>
      <w:r w:rsidR="00D859DE" w:rsidRPr="00E05CE1">
        <w:rPr>
          <w:rFonts w:cstheme="minorHAnsi"/>
          <w:noProof/>
          <w:sz w:val="20"/>
          <w:szCs w:val="20"/>
          <w:lang w:val="en-US"/>
        </w:rPr>
        <w:t xml:space="preserve"> https://www.ncbi.nlm.nih.gov/pubmed/1962154</w:t>
      </w:r>
    </w:p>
    <w:p w14:paraId="0349B6EE" w14:textId="1DCBBFBA"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[31]</w:t>
      </w:r>
      <w:r w:rsidRPr="00E05CE1">
        <w:rPr>
          <w:rFonts w:cstheme="minorHAnsi"/>
          <w:noProof/>
          <w:sz w:val="20"/>
          <w:szCs w:val="20"/>
          <w:lang w:val="en-US"/>
        </w:rPr>
        <w:tab/>
        <w:t xml:space="preserve">E. Haker, T. Lundeberg, Is low-energy laser treatment effective in lateral epicondylalgia?, J. Pain Symptom Manage. 6 (1991) 241–6. http://www.ncbi.nlm.nih.gov/pubmed/2030299 </w:t>
      </w:r>
    </w:p>
    <w:p w14:paraId="3DFB7079" w14:textId="55855FCD"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[32]</w:t>
      </w:r>
      <w:r w:rsidRPr="00E05CE1">
        <w:rPr>
          <w:rFonts w:cstheme="minorHAnsi"/>
          <w:noProof/>
          <w:sz w:val="20"/>
          <w:szCs w:val="20"/>
          <w:lang w:val="en-US"/>
        </w:rPr>
        <w:tab/>
        <w:t>M. Krasheninnikoff, N. Ellitsgaard, B. Rogvi-Hansen, A. Zeuthen, K. Harder, R. Larsen, H. Gaardbo, No effect of low power laser in lateral epicondylitis., Scand. J. Rheumatol. 23 (1994) 260–3. http://www.n</w:t>
      </w:r>
      <w:r w:rsidR="00D859DE" w:rsidRPr="00E05CE1">
        <w:rPr>
          <w:rFonts w:cstheme="minorHAnsi"/>
          <w:noProof/>
          <w:sz w:val="20"/>
          <w:szCs w:val="20"/>
          <w:lang w:val="en-US"/>
        </w:rPr>
        <w:t>cbi.nlm.nih.gov/pubmed/7973480</w:t>
      </w:r>
    </w:p>
    <w:p w14:paraId="7216ABA5"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[33]</w:t>
      </w:r>
      <w:r w:rsidRPr="00E05CE1">
        <w:rPr>
          <w:rFonts w:cstheme="minorHAnsi"/>
          <w:noProof/>
          <w:sz w:val="20"/>
          <w:szCs w:val="20"/>
          <w:lang w:val="en-US"/>
        </w:rPr>
        <w:tab/>
        <w:t>L.K.Y. Lam, G.L. Cheing, Effects of 904-nm low-level laser therapy in the management of lateral epicondylitis: a randomized controlled trial., Photomed. Laser Surg. 25 (2007) 65–71. doi:10.1089/pho.2006.2047.</w:t>
      </w:r>
    </w:p>
    <w:p w14:paraId="6AC3DA0A"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[34]</w:t>
      </w:r>
      <w:r w:rsidRPr="00E05CE1">
        <w:rPr>
          <w:rFonts w:cstheme="minorHAnsi"/>
          <w:noProof/>
          <w:sz w:val="20"/>
          <w:szCs w:val="20"/>
          <w:lang w:val="en-US"/>
        </w:rPr>
        <w:tab/>
        <w:t>M. Lögdberg-Andersson, S. Mützell, Å. Hazel, Low level laser therapy (LLLT) of tendinitis and myofascial pains-a randomized, double-blind, controlled study, LASER Ther. 9 (1997) 79–85. doi:10.5978/islsm.9.79.</w:t>
      </w:r>
    </w:p>
    <w:p w14:paraId="7690B0A2" w14:textId="628CDDB8"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[35]</w:t>
      </w:r>
      <w:r w:rsidRPr="00E05CE1">
        <w:rPr>
          <w:rFonts w:cstheme="minorHAnsi"/>
          <w:noProof/>
          <w:sz w:val="20"/>
          <w:szCs w:val="20"/>
          <w:lang w:val="en-US"/>
        </w:rPr>
        <w:tab/>
        <w:t xml:space="preserve">T. Lundeberg, E. Haker, M. Thomas, Effect of laser versus placebo in tennis elbow., Scand. J. Rehabil. Med. 19 (1987) 135–8. http://www.ncbi.nlm.nih.gov/pubmed/3441775 </w:t>
      </w:r>
    </w:p>
    <w:p w14:paraId="27D5327C"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[36]</w:t>
      </w:r>
      <w:r w:rsidRPr="00E05CE1">
        <w:rPr>
          <w:rFonts w:cstheme="minorHAnsi"/>
          <w:noProof/>
          <w:sz w:val="20"/>
          <w:szCs w:val="20"/>
          <w:lang w:val="en-US"/>
        </w:rPr>
        <w:tab/>
        <w:t xml:space="preserve">O. Oken, Y. Kahraman, F. Ayhan, S. Canpolat, Z.R. Yorgancioglu, O.F. Oken, The short-term </w:t>
      </w:r>
      <w:r w:rsidRPr="00E05CE1">
        <w:rPr>
          <w:rFonts w:cstheme="minorHAnsi"/>
          <w:noProof/>
          <w:sz w:val="20"/>
          <w:szCs w:val="20"/>
          <w:lang w:val="en-US"/>
        </w:rPr>
        <w:lastRenderedPageBreak/>
        <w:t>efficacy of laser, brace, and ultrasound treatment in lateral epicondylitis: a prospective, randomized, controlled trial., J. Hand Ther. 21 (2008) 63–7; quiz 68. doi:10.1197/j.jht.2007.09.003.</w:t>
      </w:r>
    </w:p>
    <w:p w14:paraId="38FE8DCC"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[37]</w:t>
      </w:r>
      <w:r w:rsidRPr="00E05CE1">
        <w:rPr>
          <w:rFonts w:cstheme="minorHAnsi"/>
          <w:noProof/>
          <w:sz w:val="20"/>
          <w:szCs w:val="20"/>
          <w:lang w:val="en-US"/>
        </w:rPr>
        <w:tab/>
        <w:t>B. Palmieri, Stratified double blind crossover study on tennis elbow in young amateur athletes using infrared lasertherapy., Med. Laser Rep. 1 (1984).</w:t>
      </w:r>
    </w:p>
    <w:p w14:paraId="1892A148"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[38]</w:t>
      </w:r>
      <w:r w:rsidRPr="00E05CE1">
        <w:rPr>
          <w:rFonts w:cstheme="minorHAnsi"/>
          <w:noProof/>
          <w:sz w:val="20"/>
          <w:szCs w:val="20"/>
          <w:lang w:val="en-US"/>
        </w:rPr>
        <w:tab/>
        <w:t>E. Papadopoulos, R. Smith, M. Cawley, R. Mani, Low-level laser therapy does not aid the management of tennis elbow, Clin. Rehabil. 10 (1996) 9–11. doi:10.1177/026921559601000103.</w:t>
      </w:r>
    </w:p>
    <w:p w14:paraId="4C41F649"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[39]</w:t>
      </w:r>
      <w:r w:rsidRPr="00E05CE1">
        <w:rPr>
          <w:rFonts w:cstheme="minorHAnsi"/>
          <w:noProof/>
          <w:sz w:val="20"/>
          <w:szCs w:val="20"/>
          <w:lang w:val="en-US"/>
        </w:rPr>
        <w:tab/>
        <w:t>A. Stergioulas, Effects of low-level laser and plyometric exercises in the treatment of lateral epicondylitis., Photomed. Laser Surg. 25 (2007) 205–13. doi:10.1089/pho.2007.2041.</w:t>
      </w:r>
    </w:p>
    <w:p w14:paraId="19923207"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[40]</w:t>
      </w:r>
      <w:r w:rsidRPr="00E05CE1">
        <w:rPr>
          <w:rFonts w:cstheme="minorHAnsi"/>
          <w:noProof/>
          <w:sz w:val="20"/>
          <w:szCs w:val="20"/>
          <w:lang w:val="en-US"/>
        </w:rPr>
        <w:tab/>
        <w:t>O. Vasseljen, N. Høeg, B. Kjeldstad,  a Johnsson, S. Larsen, Low level laser versus placebo in the treatment of tennis elbow., Scand. J. Rehabil. Med. 24 (1992) 37–42. http://www.ncbi.nlm.nih.gov/pubmed/1604260.</w:t>
      </w:r>
    </w:p>
    <w:p w14:paraId="1895F26A"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[41]</w:t>
      </w:r>
      <w:r w:rsidRPr="00E05CE1">
        <w:rPr>
          <w:rFonts w:cstheme="minorHAnsi"/>
          <w:noProof/>
          <w:sz w:val="20"/>
          <w:szCs w:val="20"/>
          <w:lang w:val="en-US"/>
        </w:rPr>
        <w:tab/>
        <w:t>O. Vasseljen, Low-level Laser versus Traditional Physiotherapy in the Treatment of Tennis Elbow, Physiotherapy. 78 (1992) 329–334. doi:10.1016/S0031-9406(10)61481-2.</w:t>
      </w:r>
    </w:p>
    <w:p w14:paraId="4B818501"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[42]</w:t>
      </w:r>
      <w:r w:rsidRPr="00E05CE1">
        <w:rPr>
          <w:rFonts w:cstheme="minorHAnsi"/>
          <w:noProof/>
          <w:sz w:val="20"/>
          <w:szCs w:val="20"/>
          <w:lang w:val="en-US"/>
        </w:rPr>
        <w:tab/>
        <w:t>E. Haker, T. Lundeberg, Laser treatment applied to acupuncture points in lateral humeral epicondylalgia. A double-blind study, Pain. 43 (1990) 243–247. doi:10.1016/0304-3959(90)91078-W.</w:t>
      </w:r>
    </w:p>
    <w:p w14:paraId="42D84F8E" w14:textId="0DC9EDC8"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[43]</w:t>
      </w:r>
      <w:r w:rsidRPr="00E05CE1">
        <w:rPr>
          <w:rFonts w:cstheme="minorHAnsi"/>
          <w:noProof/>
          <w:sz w:val="20"/>
          <w:szCs w:val="20"/>
          <w:lang w:val="en-US"/>
        </w:rPr>
        <w:tab/>
        <w:t>E. Haker, T. Lundeberg, Laser treatment applied to acupuncture points in lateral humeral epicondylalgia. A double-blind study., Pain. 43 (1990) 243–7. http://www.</w:t>
      </w:r>
      <w:r w:rsidR="00D859DE" w:rsidRPr="00E05CE1">
        <w:rPr>
          <w:rFonts w:cstheme="minorHAnsi"/>
          <w:noProof/>
          <w:sz w:val="20"/>
          <w:szCs w:val="20"/>
          <w:lang w:val="en-US"/>
        </w:rPr>
        <w:t>ncbi.nlm.nih.gov/pubmed/2087335</w:t>
      </w:r>
    </w:p>
    <w:p w14:paraId="7F70CC67" w14:textId="16B3D93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[44]</w:t>
      </w:r>
      <w:r w:rsidRPr="00E05CE1">
        <w:rPr>
          <w:rFonts w:cstheme="minorHAnsi"/>
          <w:noProof/>
          <w:sz w:val="20"/>
          <w:szCs w:val="20"/>
          <w:lang w:val="en-US"/>
        </w:rPr>
        <w:tab/>
        <w:t xml:space="preserve">O. Vasseljen, N. Høeg, B. Kjeldstad, A. Johnsson, S. Larsen, Low level laser versus placebo in the treatment of tennis elbow., Scand. J. Rehabil. Med. 24 (1992) 37–42. http://www.ncbi.nlm.nih.gov/pubmed/1604260 </w:t>
      </w:r>
    </w:p>
    <w:p w14:paraId="255E991C" w14:textId="409C9B9B"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[45]</w:t>
      </w:r>
      <w:r w:rsidRPr="00E05CE1">
        <w:rPr>
          <w:rFonts w:cstheme="minorHAnsi"/>
          <w:noProof/>
          <w:sz w:val="20"/>
          <w:szCs w:val="20"/>
          <w:lang w:val="en-US"/>
        </w:rPr>
        <w:tab/>
        <w:t>D.L. Sackett, Rules of evidence and clinical recommendations on the use of antithrombotic agents., Chest. 95 (1989) 2S–4S. http://www.</w:t>
      </w:r>
      <w:r w:rsidR="00D859DE" w:rsidRPr="00E05CE1">
        <w:rPr>
          <w:rFonts w:cstheme="minorHAnsi"/>
          <w:noProof/>
          <w:sz w:val="20"/>
          <w:szCs w:val="20"/>
          <w:lang w:val="en-US"/>
        </w:rPr>
        <w:t>ncbi.nlm.nih.gov/pubmed/2914516</w:t>
      </w:r>
    </w:p>
    <w:p w14:paraId="39248D3B"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[46]</w:t>
      </w:r>
      <w:r w:rsidRPr="00E05CE1">
        <w:rPr>
          <w:rFonts w:cstheme="minorHAnsi"/>
          <w:noProof/>
          <w:sz w:val="20"/>
          <w:szCs w:val="20"/>
          <w:lang w:val="en-US"/>
        </w:rPr>
        <w:tab/>
        <w:t>S.K. Emanet, L.I. Altan, M. Yurtkuran, Investigation of the effect of GaAs laser therapy on lateral epicondylitis., Photomed. Laser Surg. 28 (2010) 397–403. doi:10.1089/pho.2009.2555.</w:t>
      </w:r>
    </w:p>
    <w:p w14:paraId="4A4AE3E7"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[47]</w:t>
      </w:r>
      <w:r w:rsidRPr="00E05CE1">
        <w:rPr>
          <w:rFonts w:cstheme="minorHAnsi"/>
          <w:noProof/>
          <w:sz w:val="20"/>
          <w:szCs w:val="20"/>
          <w:lang w:val="en-US"/>
        </w:rPr>
        <w:tab/>
        <w:t>A.N. Gam, H. Thorsen, F. Lønnberg, The effect of low-level laser therapy on musculoskeletal pain: a meta-analysis., Pain. 52 (1993) 63–6. doi:10.1016/0304-3959(93)90114-5.</w:t>
      </w:r>
    </w:p>
    <w:p w14:paraId="3615FC18"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[48]</w:t>
      </w:r>
      <w:r w:rsidRPr="00E05CE1">
        <w:rPr>
          <w:rFonts w:cstheme="minorHAnsi"/>
          <w:noProof/>
          <w:sz w:val="20"/>
          <w:szCs w:val="20"/>
          <w:lang w:val="en-US"/>
        </w:rPr>
        <w:tab/>
        <w:t>D. Mulcahy, D. McCormack, J. McElwain, S. Wagstaff, C. Conroy, Low level laser therapy: a prospective double blind trial of its use in an orthopaedic population, Injury. 26 (1995) 315–317. doi:10.1016/0020-1383(95)00048-E.</w:t>
      </w:r>
    </w:p>
    <w:p w14:paraId="04750322"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lastRenderedPageBreak/>
        <w:t>[49]</w:t>
      </w:r>
      <w:r w:rsidRPr="00E05CE1">
        <w:rPr>
          <w:rFonts w:cstheme="minorHAnsi"/>
          <w:noProof/>
          <w:sz w:val="20"/>
          <w:szCs w:val="20"/>
          <w:lang w:val="en-US"/>
        </w:rPr>
        <w:tab/>
        <w:t>J.M. Bjordal, C. Couppe, A.E. Ljunggren, Low Level Laser Therapy for Tendinopathy. Evidence of A Dose–Response Pattern, Phys. Ther. Rev. 6 (2001) 91–99. doi:10.1179/ptr.2001.6.2.91.</w:t>
      </w:r>
    </w:p>
    <w:p w14:paraId="1805DDBC"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[50]</w:t>
      </w:r>
      <w:r w:rsidRPr="00E05CE1">
        <w:rPr>
          <w:rFonts w:cstheme="minorHAnsi"/>
          <w:noProof/>
          <w:sz w:val="20"/>
          <w:szCs w:val="20"/>
          <w:lang w:val="en-US"/>
        </w:rPr>
        <w:tab/>
        <w:t>C.M.M. Carnevalli, C.P. Soares, R.A. Zângaro, A.L.B. Pinheiro, N.S. Silva, Laser Light Prevents Apoptosis on Cho K-1 Cell Line, J. Clin. Laser Med. Surg. 21 (2003) 193–196. doi:10.1089/104454703768247756.</w:t>
      </w:r>
    </w:p>
    <w:p w14:paraId="3418397C"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[51]</w:t>
      </w:r>
      <w:r w:rsidRPr="00E05CE1">
        <w:rPr>
          <w:rFonts w:cstheme="minorHAnsi"/>
          <w:noProof/>
          <w:sz w:val="20"/>
          <w:szCs w:val="20"/>
          <w:lang w:val="en-US"/>
        </w:rPr>
        <w:tab/>
        <w:t>H. Loevschall, D. Arenholt-Bindslev, Effect of low level diode laser irradiation of human oral mucosa fibroblasts in vitro., Lasers Surg. Med. 14 (1994) 347–354.</w:t>
      </w:r>
    </w:p>
    <w:p w14:paraId="206208C4" w14:textId="77777777" w:rsidR="00425E28" w:rsidRPr="00E05CE1" w:rsidRDefault="00425E28" w:rsidP="00425E28">
      <w:pPr>
        <w:widowControl w:val="0"/>
        <w:autoSpaceDE w:val="0"/>
        <w:autoSpaceDN w:val="0"/>
        <w:adjustRightInd w:val="0"/>
        <w:spacing w:line="360" w:lineRule="auto"/>
        <w:ind w:left="640" w:hanging="640"/>
        <w:rPr>
          <w:rFonts w:cstheme="minorHAnsi"/>
          <w:noProof/>
          <w:sz w:val="20"/>
          <w:szCs w:val="20"/>
          <w:lang w:val="en-US"/>
        </w:rPr>
      </w:pPr>
      <w:r w:rsidRPr="00E05CE1">
        <w:rPr>
          <w:rFonts w:cstheme="minorHAnsi"/>
          <w:noProof/>
          <w:sz w:val="20"/>
          <w:szCs w:val="20"/>
          <w:lang w:val="en-US"/>
        </w:rPr>
        <w:t>[52]</w:t>
      </w:r>
      <w:r w:rsidRPr="00E05CE1">
        <w:rPr>
          <w:rFonts w:cstheme="minorHAnsi"/>
          <w:noProof/>
          <w:sz w:val="20"/>
          <w:szCs w:val="20"/>
          <w:lang w:val="en-US"/>
        </w:rPr>
        <w:tab/>
        <w:t>G.K. Reddy, L. Stehno-Bittel, C.S. Enwemeka, Laser photostimulation of collagen production in healing rabbit Achilles tendons, Lasers Surg. Med. 22 (1998) 281–287. doi:10.1002/(SICI)1096-9101(1998)22:5&lt;281::AID-LSM4&gt;3.0.CO;2-L.</w:t>
      </w:r>
    </w:p>
    <w:p w14:paraId="5D725C89" w14:textId="6CA2E585" w:rsidR="007D42B9" w:rsidRPr="001953BC" w:rsidRDefault="001D23F6" w:rsidP="00425E28">
      <w:pPr>
        <w:widowControl w:val="0"/>
        <w:autoSpaceDE w:val="0"/>
        <w:autoSpaceDN w:val="0"/>
        <w:adjustRightInd w:val="0"/>
        <w:spacing w:line="360" w:lineRule="auto"/>
        <w:ind w:left="640" w:hanging="640"/>
        <w:rPr>
          <w:rFonts w:cstheme="minorHAnsi"/>
          <w:sz w:val="20"/>
          <w:szCs w:val="20"/>
          <w:lang w:val="en-US"/>
        </w:rPr>
      </w:pPr>
      <w:r w:rsidRPr="00E05CE1">
        <w:rPr>
          <w:rFonts w:cstheme="minorHAnsi"/>
          <w:sz w:val="20"/>
          <w:szCs w:val="20"/>
          <w:lang w:val="en-US"/>
        </w:rPr>
        <w:fldChar w:fldCharType="end"/>
      </w:r>
    </w:p>
    <w:sectPr w:rsidR="007D42B9" w:rsidRPr="001953BC" w:rsidSect="007D0B6B">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56DC1" w14:textId="77777777" w:rsidR="00632314" w:rsidRDefault="00632314" w:rsidP="00F551BB">
      <w:pPr>
        <w:spacing w:after="0" w:line="240" w:lineRule="auto"/>
      </w:pPr>
      <w:r>
        <w:separator/>
      </w:r>
    </w:p>
  </w:endnote>
  <w:endnote w:type="continuationSeparator" w:id="0">
    <w:p w14:paraId="0252D80A" w14:textId="77777777" w:rsidR="00632314" w:rsidRDefault="00632314" w:rsidP="00F5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ljvwcAdvTT3713a231+2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B726B47D155D4892B8BAE833E0CA8D33"/>
      </w:placeholder>
      <w:temporary/>
      <w:showingPlcHdr/>
      <w15:appearance w15:val="hidden"/>
    </w:sdtPr>
    <w:sdtEndPr/>
    <w:sdtContent>
      <w:p w14:paraId="0892CB66" w14:textId="77777777" w:rsidR="00EC72E4" w:rsidRDefault="00EC72E4">
        <w:pPr>
          <w:pStyle w:val="Footer"/>
        </w:pPr>
        <w:r>
          <w:t>[Type here]</w:t>
        </w:r>
      </w:p>
    </w:sdtContent>
  </w:sdt>
  <w:p w14:paraId="5F9AF6E6" w14:textId="77777777" w:rsidR="00EC72E4" w:rsidRDefault="00EC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ECBB" w14:textId="77777777" w:rsidR="00632314" w:rsidRDefault="00632314" w:rsidP="00F551BB">
      <w:pPr>
        <w:spacing w:after="0" w:line="240" w:lineRule="auto"/>
      </w:pPr>
      <w:r>
        <w:separator/>
      </w:r>
    </w:p>
  </w:footnote>
  <w:footnote w:type="continuationSeparator" w:id="0">
    <w:p w14:paraId="6BD793A4" w14:textId="77777777" w:rsidR="00632314" w:rsidRDefault="00632314" w:rsidP="00F55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3068"/>
    <w:rsid w:val="00002321"/>
    <w:rsid w:val="000137E8"/>
    <w:rsid w:val="00021912"/>
    <w:rsid w:val="00022CB8"/>
    <w:rsid w:val="000324F2"/>
    <w:rsid w:val="0004787D"/>
    <w:rsid w:val="000541E4"/>
    <w:rsid w:val="000575FB"/>
    <w:rsid w:val="00070EB6"/>
    <w:rsid w:val="0007416F"/>
    <w:rsid w:val="000760DD"/>
    <w:rsid w:val="00097ED7"/>
    <w:rsid w:val="000C2D1C"/>
    <w:rsid w:val="000C4294"/>
    <w:rsid w:val="000E5746"/>
    <w:rsid w:val="00105B3A"/>
    <w:rsid w:val="0011416E"/>
    <w:rsid w:val="0012348F"/>
    <w:rsid w:val="001461B5"/>
    <w:rsid w:val="00155AFF"/>
    <w:rsid w:val="001639C3"/>
    <w:rsid w:val="00173423"/>
    <w:rsid w:val="001953BC"/>
    <w:rsid w:val="001B556C"/>
    <w:rsid w:val="001C54FF"/>
    <w:rsid w:val="001C579A"/>
    <w:rsid w:val="001D1C7B"/>
    <w:rsid w:val="001D23F6"/>
    <w:rsid w:val="001D3E13"/>
    <w:rsid w:val="001D5407"/>
    <w:rsid w:val="001E4735"/>
    <w:rsid w:val="001F7831"/>
    <w:rsid w:val="00204635"/>
    <w:rsid w:val="00235B6B"/>
    <w:rsid w:val="0024732F"/>
    <w:rsid w:val="00254293"/>
    <w:rsid w:val="00256ED2"/>
    <w:rsid w:val="00257F01"/>
    <w:rsid w:val="00257FA3"/>
    <w:rsid w:val="00270CF5"/>
    <w:rsid w:val="0029209F"/>
    <w:rsid w:val="00296D78"/>
    <w:rsid w:val="002A2980"/>
    <w:rsid w:val="002D0EB1"/>
    <w:rsid w:val="002D23DE"/>
    <w:rsid w:val="002D3B11"/>
    <w:rsid w:val="002F15AC"/>
    <w:rsid w:val="002F45CF"/>
    <w:rsid w:val="003051DF"/>
    <w:rsid w:val="00315314"/>
    <w:rsid w:val="00331667"/>
    <w:rsid w:val="0033674E"/>
    <w:rsid w:val="00340C79"/>
    <w:rsid w:val="00363D9A"/>
    <w:rsid w:val="00372B3C"/>
    <w:rsid w:val="00374162"/>
    <w:rsid w:val="00387940"/>
    <w:rsid w:val="003914FE"/>
    <w:rsid w:val="003B01B8"/>
    <w:rsid w:val="003C54AD"/>
    <w:rsid w:val="0040781A"/>
    <w:rsid w:val="00425E28"/>
    <w:rsid w:val="00455241"/>
    <w:rsid w:val="004629C5"/>
    <w:rsid w:val="0046612D"/>
    <w:rsid w:val="004B2C4F"/>
    <w:rsid w:val="004B4A17"/>
    <w:rsid w:val="004E6B35"/>
    <w:rsid w:val="00506425"/>
    <w:rsid w:val="00520DC7"/>
    <w:rsid w:val="0052461B"/>
    <w:rsid w:val="005318D3"/>
    <w:rsid w:val="005324C6"/>
    <w:rsid w:val="00542E49"/>
    <w:rsid w:val="00553217"/>
    <w:rsid w:val="0058198B"/>
    <w:rsid w:val="005A18E0"/>
    <w:rsid w:val="005E0CBF"/>
    <w:rsid w:val="00623068"/>
    <w:rsid w:val="00632314"/>
    <w:rsid w:val="00643CC5"/>
    <w:rsid w:val="00660BA8"/>
    <w:rsid w:val="00660C16"/>
    <w:rsid w:val="00691303"/>
    <w:rsid w:val="006A3C3A"/>
    <w:rsid w:val="006A69E3"/>
    <w:rsid w:val="006A7AD7"/>
    <w:rsid w:val="006C1054"/>
    <w:rsid w:val="00700513"/>
    <w:rsid w:val="00706BDA"/>
    <w:rsid w:val="007203A0"/>
    <w:rsid w:val="00726DE6"/>
    <w:rsid w:val="00732878"/>
    <w:rsid w:val="00757588"/>
    <w:rsid w:val="0076696A"/>
    <w:rsid w:val="00774BF8"/>
    <w:rsid w:val="007A58BE"/>
    <w:rsid w:val="007D0B6B"/>
    <w:rsid w:val="007D2E1A"/>
    <w:rsid w:val="007D42B9"/>
    <w:rsid w:val="007E41A6"/>
    <w:rsid w:val="007F3268"/>
    <w:rsid w:val="007F6919"/>
    <w:rsid w:val="00805298"/>
    <w:rsid w:val="008221D5"/>
    <w:rsid w:val="00834D2F"/>
    <w:rsid w:val="008429A0"/>
    <w:rsid w:val="00845F18"/>
    <w:rsid w:val="00855F36"/>
    <w:rsid w:val="00874032"/>
    <w:rsid w:val="00875C8F"/>
    <w:rsid w:val="00882FEA"/>
    <w:rsid w:val="008B0A4D"/>
    <w:rsid w:val="008B6C95"/>
    <w:rsid w:val="008C1640"/>
    <w:rsid w:val="008C2F41"/>
    <w:rsid w:val="008D4C62"/>
    <w:rsid w:val="008F3CE7"/>
    <w:rsid w:val="00902697"/>
    <w:rsid w:val="009261EC"/>
    <w:rsid w:val="00931637"/>
    <w:rsid w:val="00962C46"/>
    <w:rsid w:val="0096587D"/>
    <w:rsid w:val="00984450"/>
    <w:rsid w:val="009A052F"/>
    <w:rsid w:val="009A0B81"/>
    <w:rsid w:val="009F506D"/>
    <w:rsid w:val="009F6E25"/>
    <w:rsid w:val="00A00CC4"/>
    <w:rsid w:val="00A15B1D"/>
    <w:rsid w:val="00A25F58"/>
    <w:rsid w:val="00A5050D"/>
    <w:rsid w:val="00A50603"/>
    <w:rsid w:val="00A7057C"/>
    <w:rsid w:val="00A9466F"/>
    <w:rsid w:val="00AA2482"/>
    <w:rsid w:val="00AA4926"/>
    <w:rsid w:val="00AB1F58"/>
    <w:rsid w:val="00AB579F"/>
    <w:rsid w:val="00AC2E52"/>
    <w:rsid w:val="00AE638C"/>
    <w:rsid w:val="00AF6B39"/>
    <w:rsid w:val="00B077DF"/>
    <w:rsid w:val="00B22E54"/>
    <w:rsid w:val="00B4276F"/>
    <w:rsid w:val="00B60181"/>
    <w:rsid w:val="00B8250D"/>
    <w:rsid w:val="00BB69E0"/>
    <w:rsid w:val="00BE2D2B"/>
    <w:rsid w:val="00C37FDD"/>
    <w:rsid w:val="00C607F9"/>
    <w:rsid w:val="00C91898"/>
    <w:rsid w:val="00CA74EC"/>
    <w:rsid w:val="00CA75C4"/>
    <w:rsid w:val="00CB3538"/>
    <w:rsid w:val="00CD3DCA"/>
    <w:rsid w:val="00D171CD"/>
    <w:rsid w:val="00D20D84"/>
    <w:rsid w:val="00D24ED4"/>
    <w:rsid w:val="00D3223F"/>
    <w:rsid w:val="00D73482"/>
    <w:rsid w:val="00D7393C"/>
    <w:rsid w:val="00D76AA8"/>
    <w:rsid w:val="00D859DE"/>
    <w:rsid w:val="00D95BD2"/>
    <w:rsid w:val="00DB1DF5"/>
    <w:rsid w:val="00DC1A5C"/>
    <w:rsid w:val="00DD047B"/>
    <w:rsid w:val="00DE3A7D"/>
    <w:rsid w:val="00E05CE1"/>
    <w:rsid w:val="00E0650A"/>
    <w:rsid w:val="00E13C4C"/>
    <w:rsid w:val="00E451EF"/>
    <w:rsid w:val="00E4775B"/>
    <w:rsid w:val="00E76FA6"/>
    <w:rsid w:val="00E91D03"/>
    <w:rsid w:val="00E9635F"/>
    <w:rsid w:val="00EA454C"/>
    <w:rsid w:val="00EA5F42"/>
    <w:rsid w:val="00EB404B"/>
    <w:rsid w:val="00EC72E4"/>
    <w:rsid w:val="00ED027C"/>
    <w:rsid w:val="00EE5A7C"/>
    <w:rsid w:val="00EF4683"/>
    <w:rsid w:val="00F004C9"/>
    <w:rsid w:val="00F163A0"/>
    <w:rsid w:val="00F245F9"/>
    <w:rsid w:val="00F46C94"/>
    <w:rsid w:val="00F47611"/>
    <w:rsid w:val="00F551BB"/>
    <w:rsid w:val="00F56B33"/>
    <w:rsid w:val="00F8570A"/>
    <w:rsid w:val="00F87942"/>
    <w:rsid w:val="00F90F85"/>
    <w:rsid w:val="00FB003D"/>
    <w:rsid w:val="00FB0D7D"/>
    <w:rsid w:val="00FC0A75"/>
    <w:rsid w:val="00FE132C"/>
    <w:rsid w:val="00FE4F8C"/>
    <w:rsid w:val="00FF3E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_x0000_s1027"/>
        <o:r id="V:Rule2" type="connector" idref="#_x0000_s1029"/>
        <o:r id="V:Rule3" type="connector" idref="#_x0000_s1030"/>
        <o:r id="V:Rule4" type="connector" idref="#_x0000_s1033"/>
        <o:r id="V:Rule5" type="connector" idref="#_x0000_s1034"/>
        <o:r id="V:Rule6" type="connector" idref="#_x0000_s1037"/>
        <o:r id="V:Rule7" type="connector" idref="#_x0000_s1039"/>
        <o:r id="V:Rule8" type="connector" idref="#_x0000_s1040"/>
      </o:rules>
    </o:shapelayout>
  </w:shapeDefaults>
  <w:decimalSymbol w:val="."/>
  <w:listSeparator w:val=","/>
  <w14:docId w14:val="1B9C0217"/>
  <w15:docId w15:val="{CE5D5B88-02BD-40B6-A166-3C8234A5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7D"/>
  </w:style>
  <w:style w:type="paragraph" w:styleId="Heading1">
    <w:name w:val="heading 1"/>
    <w:basedOn w:val="Normal"/>
    <w:next w:val="Normal"/>
    <w:link w:val="Heading1Char"/>
    <w:uiPriority w:val="9"/>
    <w:qFormat/>
    <w:rsid w:val="00387940"/>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nhideWhenUsed/>
    <w:qFormat/>
    <w:rsid w:val="0038794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74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51BB"/>
    <w:rPr>
      <w:sz w:val="18"/>
      <w:szCs w:val="18"/>
    </w:rPr>
  </w:style>
  <w:style w:type="paragraph" w:styleId="CommentText">
    <w:name w:val="annotation text"/>
    <w:basedOn w:val="Normal"/>
    <w:link w:val="CommentTextChar"/>
    <w:uiPriority w:val="99"/>
    <w:semiHidden/>
    <w:unhideWhenUsed/>
    <w:rsid w:val="00F551BB"/>
    <w:pPr>
      <w:spacing w:line="240" w:lineRule="auto"/>
    </w:pPr>
    <w:rPr>
      <w:sz w:val="24"/>
      <w:szCs w:val="24"/>
    </w:rPr>
  </w:style>
  <w:style w:type="character" w:customStyle="1" w:styleId="CommentTextChar">
    <w:name w:val="Comment Text Char"/>
    <w:basedOn w:val="DefaultParagraphFont"/>
    <w:link w:val="CommentText"/>
    <w:uiPriority w:val="99"/>
    <w:semiHidden/>
    <w:rsid w:val="00F551BB"/>
    <w:rPr>
      <w:sz w:val="24"/>
      <w:szCs w:val="24"/>
    </w:rPr>
  </w:style>
  <w:style w:type="paragraph" w:styleId="CommentSubject">
    <w:name w:val="annotation subject"/>
    <w:basedOn w:val="CommentText"/>
    <w:next w:val="CommentText"/>
    <w:link w:val="CommentSubjectChar"/>
    <w:uiPriority w:val="99"/>
    <w:semiHidden/>
    <w:unhideWhenUsed/>
    <w:rsid w:val="00F551BB"/>
    <w:rPr>
      <w:b/>
      <w:bCs/>
      <w:sz w:val="20"/>
      <w:szCs w:val="20"/>
    </w:rPr>
  </w:style>
  <w:style w:type="character" w:customStyle="1" w:styleId="CommentSubjectChar">
    <w:name w:val="Comment Subject Char"/>
    <w:basedOn w:val="CommentTextChar"/>
    <w:link w:val="CommentSubject"/>
    <w:uiPriority w:val="99"/>
    <w:semiHidden/>
    <w:rsid w:val="00F551BB"/>
    <w:rPr>
      <w:b/>
      <w:bCs/>
      <w:sz w:val="20"/>
      <w:szCs w:val="20"/>
    </w:rPr>
  </w:style>
  <w:style w:type="paragraph" w:styleId="BalloonText">
    <w:name w:val="Balloon Text"/>
    <w:basedOn w:val="Normal"/>
    <w:link w:val="BalloonTextChar"/>
    <w:uiPriority w:val="99"/>
    <w:semiHidden/>
    <w:unhideWhenUsed/>
    <w:rsid w:val="00F551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51BB"/>
    <w:rPr>
      <w:rFonts w:ascii="Lucida Grande" w:hAnsi="Lucida Grande" w:cs="Lucida Grande"/>
      <w:sz w:val="18"/>
      <w:szCs w:val="18"/>
    </w:rPr>
  </w:style>
  <w:style w:type="paragraph" w:styleId="Header">
    <w:name w:val="header"/>
    <w:basedOn w:val="Normal"/>
    <w:link w:val="HeaderChar"/>
    <w:uiPriority w:val="99"/>
    <w:unhideWhenUsed/>
    <w:rsid w:val="00F55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51BB"/>
  </w:style>
  <w:style w:type="paragraph" w:styleId="Footer">
    <w:name w:val="footer"/>
    <w:basedOn w:val="Normal"/>
    <w:link w:val="FooterChar"/>
    <w:uiPriority w:val="99"/>
    <w:unhideWhenUsed/>
    <w:rsid w:val="00F55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51BB"/>
  </w:style>
  <w:style w:type="paragraph" w:styleId="NormalWeb">
    <w:name w:val="Normal (Web)"/>
    <w:basedOn w:val="Normal"/>
    <w:uiPriority w:val="99"/>
    <w:unhideWhenUsed/>
    <w:rsid w:val="00F551BB"/>
    <w:pPr>
      <w:spacing w:before="100" w:beforeAutospacing="1" w:after="100" w:afterAutospacing="1" w:line="240" w:lineRule="auto"/>
    </w:pPr>
    <w:rPr>
      <w:rFonts w:ascii="Times" w:hAnsi="Times" w:cs="Times New Roman"/>
      <w:sz w:val="20"/>
      <w:szCs w:val="20"/>
    </w:rPr>
  </w:style>
  <w:style w:type="paragraph" w:styleId="Revision">
    <w:name w:val="Revision"/>
    <w:hidden/>
    <w:uiPriority w:val="99"/>
    <w:semiHidden/>
    <w:rsid w:val="001461B5"/>
    <w:pPr>
      <w:spacing w:after="0" w:line="240" w:lineRule="auto"/>
    </w:pPr>
  </w:style>
  <w:style w:type="paragraph" w:styleId="Title">
    <w:name w:val="Title"/>
    <w:basedOn w:val="Normal"/>
    <w:next w:val="Normal"/>
    <w:link w:val="TitleChar"/>
    <w:uiPriority w:val="10"/>
    <w:qFormat/>
    <w:rsid w:val="0038794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87940"/>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387940"/>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rsid w:val="00387940"/>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F004C9"/>
    <w:pPr>
      <w:spacing w:after="0" w:line="240" w:lineRule="auto"/>
    </w:pPr>
  </w:style>
  <w:style w:type="character" w:customStyle="1" w:styleId="apple-converted-space">
    <w:name w:val="apple-converted-space"/>
    <w:basedOn w:val="DefaultParagraphFont"/>
    <w:rsid w:val="001D1C7B"/>
  </w:style>
  <w:style w:type="character" w:customStyle="1" w:styleId="element-citation">
    <w:name w:val="element-citation"/>
    <w:basedOn w:val="DefaultParagraphFont"/>
    <w:rsid w:val="001D1C7B"/>
  </w:style>
  <w:style w:type="character" w:customStyle="1" w:styleId="ref-journal">
    <w:name w:val="ref-journal"/>
    <w:basedOn w:val="DefaultParagraphFont"/>
    <w:rsid w:val="001D1C7B"/>
  </w:style>
  <w:style w:type="character" w:customStyle="1" w:styleId="ref-vol">
    <w:name w:val="ref-vol"/>
    <w:basedOn w:val="DefaultParagraphFont"/>
    <w:rsid w:val="001D1C7B"/>
  </w:style>
  <w:style w:type="table" w:styleId="TableGrid">
    <w:name w:val="Table Grid"/>
    <w:basedOn w:val="TableNormal"/>
    <w:uiPriority w:val="59"/>
    <w:rsid w:val="000C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DefaultParagraphFont"/>
    <w:rsid w:val="00F47611"/>
  </w:style>
  <w:style w:type="character" w:customStyle="1" w:styleId="nlmyear">
    <w:name w:val="nlm_year"/>
    <w:basedOn w:val="DefaultParagraphFont"/>
    <w:rsid w:val="00F47611"/>
  </w:style>
  <w:style w:type="character" w:customStyle="1" w:styleId="nlmfpage">
    <w:name w:val="nlm_fpage"/>
    <w:basedOn w:val="DefaultParagraphFont"/>
    <w:rsid w:val="00F47611"/>
  </w:style>
  <w:style w:type="paragraph" w:styleId="ListParagraph">
    <w:name w:val="List Paragraph"/>
    <w:basedOn w:val="Normal"/>
    <w:uiPriority w:val="34"/>
    <w:qFormat/>
    <w:rsid w:val="00FE132C"/>
    <w:pPr>
      <w:ind w:left="720"/>
      <w:contextualSpacing/>
    </w:pPr>
  </w:style>
  <w:style w:type="character" w:styleId="Hyperlink">
    <w:name w:val="Hyperlink"/>
    <w:basedOn w:val="DefaultParagraphFont"/>
    <w:uiPriority w:val="99"/>
    <w:unhideWhenUsed/>
    <w:rsid w:val="00FE132C"/>
    <w:rPr>
      <w:color w:val="0000FF"/>
      <w:u w:val="single"/>
    </w:rPr>
  </w:style>
  <w:style w:type="character" w:customStyle="1" w:styleId="UnresolvedMention">
    <w:name w:val="Unresolved Mention"/>
    <w:basedOn w:val="DefaultParagraphFont"/>
    <w:uiPriority w:val="99"/>
    <w:semiHidden/>
    <w:unhideWhenUsed/>
    <w:rsid w:val="009F6E25"/>
    <w:rPr>
      <w:color w:val="808080"/>
      <w:shd w:val="clear" w:color="auto" w:fill="E6E6E6"/>
    </w:rPr>
  </w:style>
  <w:style w:type="character" w:styleId="Emphasis">
    <w:name w:val="Emphasis"/>
    <w:basedOn w:val="DefaultParagraphFont"/>
    <w:qFormat/>
    <w:rsid w:val="005318D3"/>
    <w:rPr>
      <w:i/>
      <w:iCs/>
    </w:rPr>
  </w:style>
  <w:style w:type="character" w:customStyle="1" w:styleId="Heading3Char">
    <w:name w:val="Heading 3 Char"/>
    <w:basedOn w:val="DefaultParagraphFont"/>
    <w:link w:val="Heading3"/>
    <w:uiPriority w:val="9"/>
    <w:rsid w:val="00774B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548">
      <w:bodyDiv w:val="1"/>
      <w:marLeft w:val="0"/>
      <w:marRight w:val="0"/>
      <w:marTop w:val="0"/>
      <w:marBottom w:val="0"/>
      <w:divBdr>
        <w:top w:val="none" w:sz="0" w:space="0" w:color="auto"/>
        <w:left w:val="none" w:sz="0" w:space="0" w:color="auto"/>
        <w:bottom w:val="none" w:sz="0" w:space="0" w:color="auto"/>
        <w:right w:val="none" w:sz="0" w:space="0" w:color="auto"/>
      </w:divBdr>
    </w:div>
    <w:div w:id="180818996">
      <w:bodyDiv w:val="1"/>
      <w:marLeft w:val="0"/>
      <w:marRight w:val="0"/>
      <w:marTop w:val="0"/>
      <w:marBottom w:val="0"/>
      <w:divBdr>
        <w:top w:val="none" w:sz="0" w:space="0" w:color="auto"/>
        <w:left w:val="none" w:sz="0" w:space="0" w:color="auto"/>
        <w:bottom w:val="none" w:sz="0" w:space="0" w:color="auto"/>
        <w:right w:val="none" w:sz="0" w:space="0" w:color="auto"/>
      </w:divBdr>
    </w:div>
    <w:div w:id="198324857">
      <w:bodyDiv w:val="1"/>
      <w:marLeft w:val="0"/>
      <w:marRight w:val="0"/>
      <w:marTop w:val="0"/>
      <w:marBottom w:val="0"/>
      <w:divBdr>
        <w:top w:val="none" w:sz="0" w:space="0" w:color="auto"/>
        <w:left w:val="none" w:sz="0" w:space="0" w:color="auto"/>
        <w:bottom w:val="none" w:sz="0" w:space="0" w:color="auto"/>
        <w:right w:val="none" w:sz="0" w:space="0" w:color="auto"/>
      </w:divBdr>
    </w:div>
    <w:div w:id="238904193">
      <w:bodyDiv w:val="1"/>
      <w:marLeft w:val="0"/>
      <w:marRight w:val="0"/>
      <w:marTop w:val="0"/>
      <w:marBottom w:val="0"/>
      <w:divBdr>
        <w:top w:val="none" w:sz="0" w:space="0" w:color="auto"/>
        <w:left w:val="none" w:sz="0" w:space="0" w:color="auto"/>
        <w:bottom w:val="none" w:sz="0" w:space="0" w:color="auto"/>
        <w:right w:val="none" w:sz="0" w:space="0" w:color="auto"/>
      </w:divBdr>
    </w:div>
    <w:div w:id="271281087">
      <w:bodyDiv w:val="1"/>
      <w:marLeft w:val="0"/>
      <w:marRight w:val="0"/>
      <w:marTop w:val="0"/>
      <w:marBottom w:val="0"/>
      <w:divBdr>
        <w:top w:val="none" w:sz="0" w:space="0" w:color="auto"/>
        <w:left w:val="none" w:sz="0" w:space="0" w:color="auto"/>
        <w:bottom w:val="none" w:sz="0" w:space="0" w:color="auto"/>
        <w:right w:val="none" w:sz="0" w:space="0" w:color="auto"/>
      </w:divBdr>
    </w:div>
    <w:div w:id="307176802">
      <w:bodyDiv w:val="1"/>
      <w:marLeft w:val="0"/>
      <w:marRight w:val="0"/>
      <w:marTop w:val="0"/>
      <w:marBottom w:val="0"/>
      <w:divBdr>
        <w:top w:val="none" w:sz="0" w:space="0" w:color="auto"/>
        <w:left w:val="none" w:sz="0" w:space="0" w:color="auto"/>
        <w:bottom w:val="none" w:sz="0" w:space="0" w:color="auto"/>
        <w:right w:val="none" w:sz="0" w:space="0" w:color="auto"/>
      </w:divBdr>
    </w:div>
    <w:div w:id="465707187">
      <w:bodyDiv w:val="1"/>
      <w:marLeft w:val="0"/>
      <w:marRight w:val="0"/>
      <w:marTop w:val="0"/>
      <w:marBottom w:val="0"/>
      <w:divBdr>
        <w:top w:val="none" w:sz="0" w:space="0" w:color="auto"/>
        <w:left w:val="none" w:sz="0" w:space="0" w:color="auto"/>
        <w:bottom w:val="none" w:sz="0" w:space="0" w:color="auto"/>
        <w:right w:val="none" w:sz="0" w:space="0" w:color="auto"/>
      </w:divBdr>
    </w:div>
    <w:div w:id="469711963">
      <w:bodyDiv w:val="1"/>
      <w:marLeft w:val="0"/>
      <w:marRight w:val="0"/>
      <w:marTop w:val="0"/>
      <w:marBottom w:val="0"/>
      <w:divBdr>
        <w:top w:val="none" w:sz="0" w:space="0" w:color="auto"/>
        <w:left w:val="none" w:sz="0" w:space="0" w:color="auto"/>
        <w:bottom w:val="none" w:sz="0" w:space="0" w:color="auto"/>
        <w:right w:val="none" w:sz="0" w:space="0" w:color="auto"/>
      </w:divBdr>
    </w:div>
    <w:div w:id="662049011">
      <w:bodyDiv w:val="1"/>
      <w:marLeft w:val="0"/>
      <w:marRight w:val="0"/>
      <w:marTop w:val="0"/>
      <w:marBottom w:val="0"/>
      <w:divBdr>
        <w:top w:val="none" w:sz="0" w:space="0" w:color="auto"/>
        <w:left w:val="none" w:sz="0" w:space="0" w:color="auto"/>
        <w:bottom w:val="none" w:sz="0" w:space="0" w:color="auto"/>
        <w:right w:val="none" w:sz="0" w:space="0" w:color="auto"/>
      </w:divBdr>
    </w:div>
    <w:div w:id="687296769">
      <w:bodyDiv w:val="1"/>
      <w:marLeft w:val="0"/>
      <w:marRight w:val="0"/>
      <w:marTop w:val="0"/>
      <w:marBottom w:val="0"/>
      <w:divBdr>
        <w:top w:val="none" w:sz="0" w:space="0" w:color="auto"/>
        <w:left w:val="none" w:sz="0" w:space="0" w:color="auto"/>
        <w:bottom w:val="none" w:sz="0" w:space="0" w:color="auto"/>
        <w:right w:val="none" w:sz="0" w:space="0" w:color="auto"/>
      </w:divBdr>
    </w:div>
    <w:div w:id="777871541">
      <w:bodyDiv w:val="1"/>
      <w:marLeft w:val="0"/>
      <w:marRight w:val="0"/>
      <w:marTop w:val="0"/>
      <w:marBottom w:val="0"/>
      <w:divBdr>
        <w:top w:val="none" w:sz="0" w:space="0" w:color="auto"/>
        <w:left w:val="none" w:sz="0" w:space="0" w:color="auto"/>
        <w:bottom w:val="none" w:sz="0" w:space="0" w:color="auto"/>
        <w:right w:val="none" w:sz="0" w:space="0" w:color="auto"/>
      </w:divBdr>
      <w:divsChild>
        <w:div w:id="1281063545">
          <w:marLeft w:val="0"/>
          <w:marRight w:val="0"/>
          <w:marTop w:val="0"/>
          <w:marBottom w:val="0"/>
          <w:divBdr>
            <w:top w:val="none" w:sz="0" w:space="0" w:color="auto"/>
            <w:left w:val="none" w:sz="0" w:space="0" w:color="auto"/>
            <w:bottom w:val="none" w:sz="0" w:space="0" w:color="auto"/>
            <w:right w:val="none" w:sz="0" w:space="0" w:color="auto"/>
          </w:divBdr>
          <w:divsChild>
            <w:div w:id="157962948">
              <w:marLeft w:val="0"/>
              <w:marRight w:val="0"/>
              <w:marTop w:val="0"/>
              <w:marBottom w:val="0"/>
              <w:divBdr>
                <w:top w:val="none" w:sz="0" w:space="0" w:color="auto"/>
                <w:left w:val="none" w:sz="0" w:space="0" w:color="auto"/>
                <w:bottom w:val="none" w:sz="0" w:space="0" w:color="auto"/>
                <w:right w:val="none" w:sz="0" w:space="0" w:color="auto"/>
              </w:divBdr>
              <w:divsChild>
                <w:div w:id="14135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0390">
      <w:bodyDiv w:val="1"/>
      <w:marLeft w:val="0"/>
      <w:marRight w:val="0"/>
      <w:marTop w:val="0"/>
      <w:marBottom w:val="0"/>
      <w:divBdr>
        <w:top w:val="none" w:sz="0" w:space="0" w:color="auto"/>
        <w:left w:val="none" w:sz="0" w:space="0" w:color="auto"/>
        <w:bottom w:val="none" w:sz="0" w:space="0" w:color="auto"/>
        <w:right w:val="none" w:sz="0" w:space="0" w:color="auto"/>
      </w:divBdr>
    </w:div>
    <w:div w:id="907691743">
      <w:bodyDiv w:val="1"/>
      <w:marLeft w:val="0"/>
      <w:marRight w:val="0"/>
      <w:marTop w:val="0"/>
      <w:marBottom w:val="0"/>
      <w:divBdr>
        <w:top w:val="none" w:sz="0" w:space="0" w:color="auto"/>
        <w:left w:val="none" w:sz="0" w:space="0" w:color="auto"/>
        <w:bottom w:val="none" w:sz="0" w:space="0" w:color="auto"/>
        <w:right w:val="none" w:sz="0" w:space="0" w:color="auto"/>
      </w:divBdr>
    </w:div>
    <w:div w:id="960303785">
      <w:bodyDiv w:val="1"/>
      <w:marLeft w:val="0"/>
      <w:marRight w:val="0"/>
      <w:marTop w:val="0"/>
      <w:marBottom w:val="0"/>
      <w:divBdr>
        <w:top w:val="none" w:sz="0" w:space="0" w:color="auto"/>
        <w:left w:val="none" w:sz="0" w:space="0" w:color="auto"/>
        <w:bottom w:val="none" w:sz="0" w:space="0" w:color="auto"/>
        <w:right w:val="none" w:sz="0" w:space="0" w:color="auto"/>
      </w:divBdr>
    </w:div>
    <w:div w:id="1190487808">
      <w:bodyDiv w:val="1"/>
      <w:marLeft w:val="0"/>
      <w:marRight w:val="0"/>
      <w:marTop w:val="0"/>
      <w:marBottom w:val="0"/>
      <w:divBdr>
        <w:top w:val="none" w:sz="0" w:space="0" w:color="auto"/>
        <w:left w:val="none" w:sz="0" w:space="0" w:color="auto"/>
        <w:bottom w:val="none" w:sz="0" w:space="0" w:color="auto"/>
        <w:right w:val="none" w:sz="0" w:space="0" w:color="auto"/>
      </w:divBdr>
    </w:div>
    <w:div w:id="1211958602">
      <w:bodyDiv w:val="1"/>
      <w:marLeft w:val="0"/>
      <w:marRight w:val="0"/>
      <w:marTop w:val="0"/>
      <w:marBottom w:val="0"/>
      <w:divBdr>
        <w:top w:val="none" w:sz="0" w:space="0" w:color="auto"/>
        <w:left w:val="none" w:sz="0" w:space="0" w:color="auto"/>
        <w:bottom w:val="none" w:sz="0" w:space="0" w:color="auto"/>
        <w:right w:val="none" w:sz="0" w:space="0" w:color="auto"/>
      </w:divBdr>
    </w:div>
    <w:div w:id="1376537924">
      <w:bodyDiv w:val="1"/>
      <w:marLeft w:val="0"/>
      <w:marRight w:val="0"/>
      <w:marTop w:val="0"/>
      <w:marBottom w:val="0"/>
      <w:divBdr>
        <w:top w:val="none" w:sz="0" w:space="0" w:color="auto"/>
        <w:left w:val="none" w:sz="0" w:space="0" w:color="auto"/>
        <w:bottom w:val="none" w:sz="0" w:space="0" w:color="auto"/>
        <w:right w:val="none" w:sz="0" w:space="0" w:color="auto"/>
      </w:divBdr>
      <w:divsChild>
        <w:div w:id="2049912477">
          <w:marLeft w:val="0"/>
          <w:marRight w:val="0"/>
          <w:marTop w:val="0"/>
          <w:marBottom w:val="0"/>
          <w:divBdr>
            <w:top w:val="none" w:sz="0" w:space="0" w:color="auto"/>
            <w:left w:val="none" w:sz="0" w:space="0" w:color="auto"/>
            <w:bottom w:val="none" w:sz="0" w:space="0" w:color="auto"/>
            <w:right w:val="none" w:sz="0" w:space="0" w:color="auto"/>
          </w:divBdr>
          <w:divsChild>
            <w:div w:id="1118838282">
              <w:marLeft w:val="0"/>
              <w:marRight w:val="0"/>
              <w:marTop w:val="0"/>
              <w:marBottom w:val="0"/>
              <w:divBdr>
                <w:top w:val="none" w:sz="0" w:space="0" w:color="auto"/>
                <w:left w:val="none" w:sz="0" w:space="0" w:color="auto"/>
                <w:bottom w:val="none" w:sz="0" w:space="0" w:color="auto"/>
                <w:right w:val="none" w:sz="0" w:space="0" w:color="auto"/>
              </w:divBdr>
              <w:divsChild>
                <w:div w:id="7945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5346">
      <w:bodyDiv w:val="1"/>
      <w:marLeft w:val="0"/>
      <w:marRight w:val="0"/>
      <w:marTop w:val="0"/>
      <w:marBottom w:val="0"/>
      <w:divBdr>
        <w:top w:val="none" w:sz="0" w:space="0" w:color="auto"/>
        <w:left w:val="none" w:sz="0" w:space="0" w:color="auto"/>
        <w:bottom w:val="none" w:sz="0" w:space="0" w:color="auto"/>
        <w:right w:val="none" w:sz="0" w:space="0" w:color="auto"/>
      </w:divBdr>
    </w:div>
    <w:div w:id="1459951952">
      <w:bodyDiv w:val="1"/>
      <w:marLeft w:val="0"/>
      <w:marRight w:val="0"/>
      <w:marTop w:val="0"/>
      <w:marBottom w:val="0"/>
      <w:divBdr>
        <w:top w:val="none" w:sz="0" w:space="0" w:color="auto"/>
        <w:left w:val="none" w:sz="0" w:space="0" w:color="auto"/>
        <w:bottom w:val="none" w:sz="0" w:space="0" w:color="auto"/>
        <w:right w:val="none" w:sz="0" w:space="0" w:color="auto"/>
      </w:divBdr>
    </w:div>
    <w:div w:id="1687363695">
      <w:bodyDiv w:val="1"/>
      <w:marLeft w:val="0"/>
      <w:marRight w:val="0"/>
      <w:marTop w:val="0"/>
      <w:marBottom w:val="0"/>
      <w:divBdr>
        <w:top w:val="none" w:sz="0" w:space="0" w:color="auto"/>
        <w:left w:val="none" w:sz="0" w:space="0" w:color="auto"/>
        <w:bottom w:val="none" w:sz="0" w:space="0" w:color="auto"/>
        <w:right w:val="none" w:sz="0" w:space="0" w:color="auto"/>
      </w:divBdr>
    </w:div>
    <w:div w:id="1894657106">
      <w:bodyDiv w:val="1"/>
      <w:marLeft w:val="0"/>
      <w:marRight w:val="0"/>
      <w:marTop w:val="0"/>
      <w:marBottom w:val="0"/>
      <w:divBdr>
        <w:top w:val="none" w:sz="0" w:space="0" w:color="auto"/>
        <w:left w:val="none" w:sz="0" w:space="0" w:color="auto"/>
        <w:bottom w:val="none" w:sz="0" w:space="0" w:color="auto"/>
        <w:right w:val="none" w:sz="0" w:space="0" w:color="auto"/>
      </w:divBdr>
    </w:div>
    <w:div w:id="1988245985">
      <w:bodyDiv w:val="1"/>
      <w:marLeft w:val="0"/>
      <w:marRight w:val="0"/>
      <w:marTop w:val="0"/>
      <w:marBottom w:val="0"/>
      <w:divBdr>
        <w:top w:val="none" w:sz="0" w:space="0" w:color="auto"/>
        <w:left w:val="none" w:sz="0" w:space="0" w:color="auto"/>
        <w:bottom w:val="none" w:sz="0" w:space="0" w:color="auto"/>
        <w:right w:val="none" w:sz="0" w:space="0" w:color="auto"/>
      </w:divBdr>
    </w:div>
    <w:div w:id="20556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26B47D155D4892B8BAE833E0CA8D33"/>
        <w:category>
          <w:name w:val="General"/>
          <w:gallery w:val="placeholder"/>
        </w:category>
        <w:types>
          <w:type w:val="bbPlcHdr"/>
        </w:types>
        <w:behaviors>
          <w:behavior w:val="content"/>
        </w:behaviors>
        <w:guid w:val="{B11985FE-D611-41AF-B1ED-75ABDC44C8A5}"/>
      </w:docPartPr>
      <w:docPartBody>
        <w:p w:rsidR="00AC4434" w:rsidRDefault="00D556DD" w:rsidP="00D556DD">
          <w:pPr>
            <w:pStyle w:val="B726B47D155D4892B8BAE833E0CA8D3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ljvwcAdvTT3713a231+20">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DD"/>
    <w:rsid w:val="00246822"/>
    <w:rsid w:val="0029436F"/>
    <w:rsid w:val="00817EFB"/>
    <w:rsid w:val="00AC4434"/>
    <w:rsid w:val="00D5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26B47D155D4892B8BAE833E0CA8D33">
    <w:name w:val="B726B47D155D4892B8BAE833E0CA8D33"/>
    <w:rsid w:val="00D55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CFE2-B90F-4D9A-88CB-0F4373D2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120091</Words>
  <Characters>684521</Characters>
  <Application>Microsoft Office Word</Application>
  <DocSecurity>0</DocSecurity>
  <Lines>5704</Lines>
  <Paragraphs>1606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Fanidou Dominiki</dc:creator>
  <cp:lastModifiedBy>Dimitris Stasinopoulos</cp:lastModifiedBy>
  <cp:revision>33</cp:revision>
  <cp:lastPrinted>2018-02-21T13:38:00Z</cp:lastPrinted>
  <dcterms:created xsi:type="dcterms:W3CDTF">2018-02-22T00:28:00Z</dcterms:created>
  <dcterms:modified xsi:type="dcterms:W3CDTF">2018-04-15T12:39:00Z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http://www.zotero.org/styles/data-in-brief</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http://www.zotero.org/styles/data-in-brief</vt:lpwstr>
  </property>
  <property fmtid="{D5CDD505-2E9C-101B-9397-08002B2CF9AE}" pid="7" name="Mendeley Recent Style Name 1_1">
    <vt:lpwstr>Data in Brief</vt:lpwstr>
  </property>
  <property fmtid="{D5CDD505-2E9C-101B-9397-08002B2CF9AE}" pid="8" name="Mendeley Recent Style Id 2_1">
    <vt:lpwstr>http://csl.mendeley.com/styles/451422271/elsevier-vancouver</vt:lpwstr>
  </property>
  <property fmtid="{D5CDD505-2E9C-101B-9397-08002B2CF9AE}" pid="9" name="Mendeley Recent Style Name 2_1">
    <vt:lpwstr>Elsevier Vancouver - Ioannis Mamais</vt:lpwstr>
  </property>
  <property fmtid="{D5CDD505-2E9C-101B-9397-08002B2CF9AE}" pid="10" name="Mendeley Recent Style Id 3_1">
    <vt:lpwstr>http://csl.mendeley.com/styles/451422271/harvard-anglia-ruskin-university</vt:lpwstr>
  </property>
  <property fmtid="{D5CDD505-2E9C-101B-9397-08002B2CF9AE}" pid="11" name="Mendeley Recent Style Name 3_1">
    <vt:lpwstr>Harvard - Anglia Ruskin University - Ioannis Mamais</vt:lpwstr>
  </property>
  <property fmtid="{D5CDD505-2E9C-101B-9397-08002B2CF9AE}" pid="12" name="Mendeley Recent Style Id 4_1">
    <vt:lpwstr>http://csl.mendeley.com/styles/451422271/harvard-anglia-ruskin-university-Ioannis-Mamais</vt:lpwstr>
  </property>
  <property fmtid="{D5CDD505-2E9C-101B-9397-08002B2CF9AE}" pid="13" name="Mendeley Recent Style Name 4_1">
    <vt:lpwstr>Harvard - Anglia Ruskin University - Ioannis Mamais</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http://www.zotero.org/styles/sage-vancouver</vt:lpwstr>
  </property>
  <property fmtid="{D5CDD505-2E9C-101B-9397-08002B2CF9AE}" pid="21" name="Mendeley Recent Style Name 8_1">
    <vt:lpwstr>SAGE Vancouver</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e576ccf9-c00f-3a9a-a3cb-223c588e3c0a</vt:lpwstr>
  </property>
</Properties>
</file>