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AF3D1" w14:textId="298BDA5E" w:rsidR="007C3324" w:rsidRPr="00EB0E41" w:rsidRDefault="007C3324" w:rsidP="00EB0E41">
      <w:pPr>
        <w:spacing w:after="40" w:line="480" w:lineRule="auto"/>
        <w:jc w:val="both"/>
        <w:outlineLvl w:val="0"/>
        <w:rPr>
          <w:rStyle w:val="fontstyle01"/>
          <w:rFonts w:ascii="Times New Roman" w:hAnsi="Times New Roman" w:cs="Times New Roman"/>
          <w:b/>
          <w:color w:val="auto"/>
          <w:sz w:val="28"/>
        </w:rPr>
      </w:pPr>
      <w:r w:rsidRPr="00EB0E41">
        <w:rPr>
          <w:rStyle w:val="fontstyle01"/>
          <w:rFonts w:ascii="Times New Roman" w:hAnsi="Times New Roman" w:cs="Times New Roman"/>
          <w:b/>
          <w:color w:val="auto"/>
          <w:sz w:val="28"/>
        </w:rPr>
        <w:t>Tables</w:t>
      </w:r>
    </w:p>
    <w:p w14:paraId="3F27B896" w14:textId="0C62EBB1" w:rsidR="007F2816" w:rsidRPr="00EB0E41" w:rsidRDefault="007F2816" w:rsidP="00EB0E41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0E41">
        <w:rPr>
          <w:rFonts w:ascii="Times New Roman" w:hAnsi="Times New Roman" w:cs="Times New Roman"/>
          <w:b/>
          <w:sz w:val="24"/>
          <w:szCs w:val="24"/>
        </w:rPr>
        <w:t>Table 1.</w:t>
      </w:r>
      <w:r w:rsidR="00D90AD7" w:rsidRPr="00EB0E41">
        <w:rPr>
          <w:rFonts w:ascii="Times New Roman" w:hAnsi="Times New Roman" w:cs="Times New Roman"/>
          <w:sz w:val="24"/>
          <w:szCs w:val="24"/>
        </w:rPr>
        <w:t xml:space="preserve"> Factor loadings and Descriptive statistics</w:t>
      </w:r>
      <w:r w:rsidRPr="00EB0E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990"/>
        <w:gridCol w:w="810"/>
      </w:tblGrid>
      <w:tr w:rsidR="005272DA" w:rsidRPr="00EB0E41" w14:paraId="32DC7C3B" w14:textId="77777777" w:rsidTr="00084494"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55F69" w14:textId="1665019D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Constructs/items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B7C04" w14:textId="2D7820EA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Factor loading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2C17" w14:textId="18E46B7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</w:tr>
      <w:tr w:rsidR="005272DA" w:rsidRPr="00EB0E41" w14:paraId="08C0663E" w14:textId="77777777" w:rsidTr="00084494">
        <w:tc>
          <w:tcPr>
            <w:tcW w:w="7308" w:type="dxa"/>
            <w:tcBorders>
              <w:top w:val="single" w:sz="4" w:space="0" w:color="auto"/>
            </w:tcBorders>
            <w:vAlign w:val="center"/>
          </w:tcPr>
          <w:p w14:paraId="65FC0F6D" w14:textId="531BE698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i/>
                <w:sz w:val="24"/>
                <w:szCs w:val="24"/>
              </w:rPr>
              <w:t>Green performance management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1E8B985" w14:textId="7777777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821CC87" w14:textId="7777777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DA" w:rsidRPr="00EB0E41" w14:paraId="54DE015B" w14:textId="77777777" w:rsidTr="00084494">
        <w:tc>
          <w:tcPr>
            <w:tcW w:w="7308" w:type="dxa"/>
            <w:vAlign w:val="center"/>
          </w:tcPr>
          <w:p w14:paraId="4F969F87" w14:textId="5C5B50FC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Employees know the specific environmental targets, </w:t>
            </w:r>
            <w:proofErr w:type="gramStart"/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goals</w:t>
            </w:r>
            <w:proofErr w:type="gramEnd"/>
            <w:r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 and responsibilities</w:t>
            </w:r>
          </w:p>
        </w:tc>
        <w:tc>
          <w:tcPr>
            <w:tcW w:w="990" w:type="dxa"/>
            <w:vAlign w:val="center"/>
          </w:tcPr>
          <w:p w14:paraId="115EB35C" w14:textId="3E86A1B1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0.754</w:t>
            </w:r>
          </w:p>
        </w:tc>
        <w:tc>
          <w:tcPr>
            <w:tcW w:w="810" w:type="dxa"/>
            <w:vAlign w:val="center"/>
          </w:tcPr>
          <w:p w14:paraId="6072CB71" w14:textId="6E6D98D9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3.581</w:t>
            </w:r>
          </w:p>
        </w:tc>
      </w:tr>
      <w:tr w:rsidR="005272DA" w:rsidRPr="00EB0E41" w14:paraId="1BC0371F" w14:textId="77777777" w:rsidTr="00084494">
        <w:tc>
          <w:tcPr>
            <w:tcW w:w="7308" w:type="dxa"/>
            <w:vAlign w:val="center"/>
          </w:tcPr>
          <w:p w14:paraId="63E6D4F3" w14:textId="73237209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Employee’s environmental behavior and contributions to hotels’ environmental performance are assessed</w:t>
            </w:r>
          </w:p>
        </w:tc>
        <w:tc>
          <w:tcPr>
            <w:tcW w:w="990" w:type="dxa"/>
            <w:vAlign w:val="center"/>
          </w:tcPr>
          <w:p w14:paraId="7EB1C976" w14:textId="6D0D7E9C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0.767</w:t>
            </w:r>
          </w:p>
        </w:tc>
        <w:tc>
          <w:tcPr>
            <w:tcW w:w="810" w:type="dxa"/>
            <w:vAlign w:val="center"/>
          </w:tcPr>
          <w:p w14:paraId="298466C4" w14:textId="693AE14B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3.615</w:t>
            </w:r>
          </w:p>
        </w:tc>
      </w:tr>
      <w:tr w:rsidR="005272DA" w:rsidRPr="00EB0E41" w14:paraId="47EE929A" w14:textId="77777777" w:rsidTr="00084494">
        <w:tc>
          <w:tcPr>
            <w:tcW w:w="7308" w:type="dxa"/>
            <w:vAlign w:val="center"/>
          </w:tcPr>
          <w:p w14:paraId="380F571C" w14:textId="45A3B321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Providing regular feedback to employees or teams to achieve environmental goals or improve hotel’s environmental performance</w:t>
            </w:r>
          </w:p>
        </w:tc>
        <w:tc>
          <w:tcPr>
            <w:tcW w:w="990" w:type="dxa"/>
            <w:vAlign w:val="center"/>
          </w:tcPr>
          <w:p w14:paraId="35A96299" w14:textId="39BF2A2C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0.765</w:t>
            </w:r>
          </w:p>
        </w:tc>
        <w:tc>
          <w:tcPr>
            <w:tcW w:w="810" w:type="dxa"/>
            <w:vAlign w:val="center"/>
          </w:tcPr>
          <w:p w14:paraId="3F8DA583" w14:textId="12E1F07C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3.711</w:t>
            </w:r>
          </w:p>
        </w:tc>
      </w:tr>
      <w:tr w:rsidR="005272DA" w:rsidRPr="00EB0E41" w14:paraId="70D4615B" w14:textId="77777777" w:rsidTr="00084494">
        <w:tc>
          <w:tcPr>
            <w:tcW w:w="7308" w:type="dxa"/>
            <w:tcBorders>
              <w:bottom w:val="nil"/>
            </w:tcBorders>
            <w:vAlign w:val="center"/>
          </w:tcPr>
          <w:p w14:paraId="267B09C5" w14:textId="7C966AE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Achievement of environmental goals is seen as one of the criteria in system of employee performance appraisal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10CB02C4" w14:textId="75C1AB6E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0.825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59328CA7" w14:textId="00D390A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3.787</w:t>
            </w:r>
          </w:p>
        </w:tc>
      </w:tr>
      <w:tr w:rsidR="005272DA" w:rsidRPr="00EB0E41" w14:paraId="4CE9F267" w14:textId="77777777" w:rsidTr="00084494">
        <w:tc>
          <w:tcPr>
            <w:tcW w:w="7308" w:type="dxa"/>
            <w:tcBorders>
              <w:top w:val="nil"/>
              <w:bottom w:val="single" w:sz="4" w:space="0" w:color="auto"/>
            </w:tcBorders>
            <w:vAlign w:val="center"/>
          </w:tcPr>
          <w:p w14:paraId="1EA7C6A3" w14:textId="11F37E90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Roles of managers in achieving environmental outcomes included in appraisals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497238EC" w14:textId="21DA85D0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0.803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center"/>
          </w:tcPr>
          <w:p w14:paraId="257C2851" w14:textId="54E632F9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3.728</w:t>
            </w:r>
          </w:p>
        </w:tc>
      </w:tr>
      <w:tr w:rsidR="005272DA" w:rsidRPr="00EB0E41" w14:paraId="259FB2A0" w14:textId="77777777" w:rsidTr="00084494">
        <w:tc>
          <w:tcPr>
            <w:tcW w:w="7308" w:type="dxa"/>
            <w:tcBorders>
              <w:top w:val="single" w:sz="4" w:space="0" w:color="auto"/>
            </w:tcBorders>
            <w:vAlign w:val="center"/>
          </w:tcPr>
          <w:p w14:paraId="5CA8920A" w14:textId="2CE442C1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i/>
                <w:sz w:val="24"/>
                <w:szCs w:val="24"/>
              </w:rPr>
              <w:t>Green reward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9F7802B" w14:textId="7777777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6FCD919" w14:textId="7777777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2DA" w:rsidRPr="00EB0E41" w14:paraId="44195899" w14:textId="77777777" w:rsidTr="00084494">
        <w:tc>
          <w:tcPr>
            <w:tcW w:w="7308" w:type="dxa"/>
            <w:vAlign w:val="center"/>
          </w:tcPr>
          <w:p w14:paraId="46053C66" w14:textId="14EC1B9C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Link suggestion schemes into reward system by introducing rewards for innovative environmental initiative/performance</w:t>
            </w:r>
          </w:p>
        </w:tc>
        <w:tc>
          <w:tcPr>
            <w:tcW w:w="990" w:type="dxa"/>
            <w:vAlign w:val="center"/>
          </w:tcPr>
          <w:p w14:paraId="68A8F9A7" w14:textId="2664709B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0.847</w:t>
            </w:r>
          </w:p>
        </w:tc>
        <w:tc>
          <w:tcPr>
            <w:tcW w:w="810" w:type="dxa"/>
            <w:vAlign w:val="center"/>
          </w:tcPr>
          <w:p w14:paraId="51EAECDF" w14:textId="40BA4E1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3.575</w:t>
            </w:r>
          </w:p>
        </w:tc>
      </w:tr>
      <w:tr w:rsidR="005272DA" w:rsidRPr="00EB0E41" w14:paraId="632CFDE7" w14:textId="77777777" w:rsidTr="00084494">
        <w:tc>
          <w:tcPr>
            <w:tcW w:w="7308" w:type="dxa"/>
            <w:vAlign w:val="center"/>
          </w:tcPr>
          <w:p w14:paraId="1B68C3B2" w14:textId="090EBF01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Hotel has non-monetary rewards for environmental achievements </w:t>
            </w:r>
          </w:p>
        </w:tc>
        <w:tc>
          <w:tcPr>
            <w:tcW w:w="990" w:type="dxa"/>
            <w:vAlign w:val="center"/>
          </w:tcPr>
          <w:p w14:paraId="4C2CFC2E" w14:textId="7640BAEE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0.844</w:t>
            </w:r>
          </w:p>
        </w:tc>
        <w:tc>
          <w:tcPr>
            <w:tcW w:w="810" w:type="dxa"/>
            <w:vAlign w:val="center"/>
          </w:tcPr>
          <w:p w14:paraId="1D283C89" w14:textId="370FC6D2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3.542</w:t>
            </w:r>
          </w:p>
        </w:tc>
      </w:tr>
      <w:tr w:rsidR="005272DA" w:rsidRPr="00EB0E41" w14:paraId="2D371C07" w14:textId="77777777" w:rsidTr="00084494">
        <w:tc>
          <w:tcPr>
            <w:tcW w:w="7308" w:type="dxa"/>
            <w:tcBorders>
              <w:bottom w:val="nil"/>
            </w:tcBorders>
            <w:vAlign w:val="center"/>
          </w:tcPr>
          <w:p w14:paraId="1B494576" w14:textId="0E9E381E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Hotel has monetary rewards based on environmental achievements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6A6F62EA" w14:textId="2C502763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0.850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64FA7F08" w14:textId="734B3915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3.475</w:t>
            </w:r>
          </w:p>
        </w:tc>
      </w:tr>
      <w:tr w:rsidR="005272DA" w:rsidRPr="00EB0E41" w14:paraId="3F27EDD0" w14:textId="77777777" w:rsidTr="00084494">
        <w:tc>
          <w:tcPr>
            <w:tcW w:w="7308" w:type="dxa"/>
            <w:tcBorders>
              <w:top w:val="nil"/>
              <w:bottom w:val="single" w:sz="4" w:space="0" w:color="auto"/>
            </w:tcBorders>
            <w:vAlign w:val="center"/>
          </w:tcPr>
          <w:p w14:paraId="32EF112D" w14:textId="768B6B65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Environmental performance is recognized </w:t>
            </w:r>
            <w:r w:rsidR="00DF0DF0" w:rsidRPr="00EB0E41">
              <w:rPr>
                <w:rFonts w:ascii="Times New Roman" w:hAnsi="Times New Roman" w:cs="Times New Roman"/>
                <w:sz w:val="24"/>
                <w:szCs w:val="24"/>
              </w:rPr>
              <w:t>publicly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0935446A" w14:textId="1A03BC3C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0.880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center"/>
          </w:tcPr>
          <w:p w14:paraId="1872BC6C" w14:textId="27D9CFD2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3.528</w:t>
            </w:r>
          </w:p>
        </w:tc>
      </w:tr>
      <w:tr w:rsidR="005272DA" w:rsidRPr="00EB0E41" w14:paraId="57A74DBF" w14:textId="77777777" w:rsidTr="00084494">
        <w:tc>
          <w:tcPr>
            <w:tcW w:w="7308" w:type="dxa"/>
            <w:tcBorders>
              <w:top w:val="single" w:sz="4" w:space="0" w:color="auto"/>
            </w:tcBorders>
            <w:vAlign w:val="center"/>
          </w:tcPr>
          <w:p w14:paraId="650CAD4D" w14:textId="6A14A675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i/>
                <w:sz w:val="24"/>
                <w:szCs w:val="24"/>
              </w:rPr>
              <w:t>Organizational citizenship behavior for the environment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2614F52" w14:textId="7777777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A2CC94A" w14:textId="7777777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2DA" w:rsidRPr="00EB0E41" w14:paraId="4904031B" w14:textId="77777777" w:rsidTr="00084494">
        <w:tc>
          <w:tcPr>
            <w:tcW w:w="7308" w:type="dxa"/>
            <w:vAlign w:val="center"/>
          </w:tcPr>
          <w:p w14:paraId="0659ABE8" w14:textId="5A68DE2F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I suggest new practices that could improve </w:t>
            </w:r>
            <w:r w:rsidR="00F9634D"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hotel’s environmental performance</w:t>
            </w:r>
          </w:p>
        </w:tc>
        <w:tc>
          <w:tcPr>
            <w:tcW w:w="990" w:type="dxa"/>
            <w:vAlign w:val="center"/>
          </w:tcPr>
          <w:p w14:paraId="7B6029BC" w14:textId="36A2BD58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0.760</w:t>
            </w:r>
          </w:p>
        </w:tc>
        <w:tc>
          <w:tcPr>
            <w:tcW w:w="810" w:type="dxa"/>
            <w:vAlign w:val="center"/>
          </w:tcPr>
          <w:p w14:paraId="3924A4B2" w14:textId="4521DBF4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3.605</w:t>
            </w:r>
          </w:p>
        </w:tc>
      </w:tr>
      <w:tr w:rsidR="005272DA" w:rsidRPr="00EB0E41" w14:paraId="3476E570" w14:textId="77777777" w:rsidTr="00084494">
        <w:tc>
          <w:tcPr>
            <w:tcW w:w="7308" w:type="dxa"/>
            <w:vAlign w:val="center"/>
          </w:tcPr>
          <w:p w14:paraId="4E094FC5" w14:textId="337F236D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I encourage my colleagues to adopt more environmentally conscious behaviors</w:t>
            </w:r>
          </w:p>
        </w:tc>
        <w:tc>
          <w:tcPr>
            <w:tcW w:w="990" w:type="dxa"/>
            <w:vAlign w:val="center"/>
          </w:tcPr>
          <w:p w14:paraId="08AFF545" w14:textId="36F57472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0.717</w:t>
            </w:r>
          </w:p>
        </w:tc>
        <w:tc>
          <w:tcPr>
            <w:tcW w:w="810" w:type="dxa"/>
            <w:vAlign w:val="center"/>
          </w:tcPr>
          <w:p w14:paraId="56461D6B" w14:textId="3EFFFE5A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3.684</w:t>
            </w:r>
          </w:p>
        </w:tc>
      </w:tr>
      <w:tr w:rsidR="005272DA" w:rsidRPr="00EB0E41" w14:paraId="20614864" w14:textId="77777777" w:rsidTr="00084494">
        <w:tc>
          <w:tcPr>
            <w:tcW w:w="7308" w:type="dxa"/>
            <w:vAlign w:val="center"/>
          </w:tcPr>
          <w:p w14:paraId="595D2605" w14:textId="18ACE8FD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I stay informed of the hotel’s environmental efforts</w:t>
            </w:r>
          </w:p>
        </w:tc>
        <w:tc>
          <w:tcPr>
            <w:tcW w:w="990" w:type="dxa"/>
            <w:vAlign w:val="center"/>
          </w:tcPr>
          <w:p w14:paraId="620A906B" w14:textId="01810C10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0.772</w:t>
            </w:r>
          </w:p>
        </w:tc>
        <w:tc>
          <w:tcPr>
            <w:tcW w:w="810" w:type="dxa"/>
            <w:vAlign w:val="center"/>
          </w:tcPr>
          <w:p w14:paraId="65886FF8" w14:textId="46D69055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3.648</w:t>
            </w:r>
          </w:p>
        </w:tc>
      </w:tr>
      <w:tr w:rsidR="005272DA" w:rsidRPr="00EB0E41" w14:paraId="6BA1B88F" w14:textId="77777777" w:rsidTr="00084494">
        <w:tc>
          <w:tcPr>
            <w:tcW w:w="7308" w:type="dxa"/>
            <w:vAlign w:val="center"/>
          </w:tcPr>
          <w:p w14:paraId="4ABBC548" w14:textId="74FC0383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I make suggestions about ways to protect the environment more effectively</w:t>
            </w:r>
          </w:p>
        </w:tc>
        <w:tc>
          <w:tcPr>
            <w:tcW w:w="990" w:type="dxa"/>
            <w:vAlign w:val="center"/>
          </w:tcPr>
          <w:p w14:paraId="76B8CBAC" w14:textId="4EB882B3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0.761</w:t>
            </w:r>
          </w:p>
        </w:tc>
        <w:tc>
          <w:tcPr>
            <w:tcW w:w="810" w:type="dxa"/>
            <w:vAlign w:val="center"/>
          </w:tcPr>
          <w:p w14:paraId="208C3F56" w14:textId="354ABFB4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3.678</w:t>
            </w:r>
          </w:p>
        </w:tc>
      </w:tr>
      <w:tr w:rsidR="005272DA" w:rsidRPr="00EB0E41" w14:paraId="5F9ADD7C" w14:textId="77777777" w:rsidTr="00084494">
        <w:tc>
          <w:tcPr>
            <w:tcW w:w="7308" w:type="dxa"/>
            <w:vAlign w:val="center"/>
          </w:tcPr>
          <w:p w14:paraId="56308F25" w14:textId="7D765C3C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I volunteer for projects or activities that address </w:t>
            </w:r>
            <w:r w:rsidR="00F9634D"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hotel’s environmental issues</w:t>
            </w:r>
          </w:p>
        </w:tc>
        <w:tc>
          <w:tcPr>
            <w:tcW w:w="990" w:type="dxa"/>
            <w:vAlign w:val="center"/>
          </w:tcPr>
          <w:p w14:paraId="5166FBD4" w14:textId="177AF269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0.718</w:t>
            </w:r>
          </w:p>
        </w:tc>
        <w:tc>
          <w:tcPr>
            <w:tcW w:w="810" w:type="dxa"/>
            <w:vAlign w:val="center"/>
          </w:tcPr>
          <w:p w14:paraId="1FF04F97" w14:textId="0FA9303D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3.608</w:t>
            </w:r>
          </w:p>
        </w:tc>
      </w:tr>
      <w:tr w:rsidR="005272DA" w:rsidRPr="00EB0E41" w14:paraId="0D4637BD" w14:textId="77777777" w:rsidTr="00084494">
        <w:tc>
          <w:tcPr>
            <w:tcW w:w="7308" w:type="dxa"/>
            <w:tcBorders>
              <w:bottom w:val="nil"/>
            </w:tcBorders>
            <w:vAlign w:val="center"/>
          </w:tcPr>
          <w:p w14:paraId="6BEA94F4" w14:textId="190851B5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I spontaneously give my time to help colleagues take the environment </w:t>
            </w:r>
            <w:r w:rsidRPr="00EB0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into account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4FA2407F" w14:textId="64E8B66F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0.726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21613513" w14:textId="45A15288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3.605</w:t>
            </w:r>
          </w:p>
        </w:tc>
      </w:tr>
      <w:tr w:rsidR="005272DA" w:rsidRPr="00EB0E41" w14:paraId="100AC34E" w14:textId="77777777" w:rsidTr="00084494">
        <w:tc>
          <w:tcPr>
            <w:tcW w:w="7308" w:type="dxa"/>
            <w:tcBorders>
              <w:top w:val="nil"/>
              <w:bottom w:val="single" w:sz="4" w:space="0" w:color="auto"/>
            </w:tcBorders>
            <w:vAlign w:val="center"/>
          </w:tcPr>
          <w:p w14:paraId="5CF5490D" w14:textId="3DDFEACE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I undertake environmental actions that contribute positively to </w:t>
            </w:r>
            <w:r w:rsidR="00BF3508" w:rsidRPr="00EB0E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hotel’s image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43E4E20F" w14:textId="699DF249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0.760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center"/>
          </w:tcPr>
          <w:p w14:paraId="49006F15" w14:textId="58E80458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3.661</w:t>
            </w:r>
          </w:p>
        </w:tc>
      </w:tr>
      <w:tr w:rsidR="005272DA" w:rsidRPr="00EB0E41" w14:paraId="439D1B73" w14:textId="77777777" w:rsidTr="00084494">
        <w:tc>
          <w:tcPr>
            <w:tcW w:w="7308" w:type="dxa"/>
            <w:tcBorders>
              <w:top w:val="single" w:sz="4" w:space="0" w:color="auto"/>
            </w:tcBorders>
            <w:vAlign w:val="center"/>
          </w:tcPr>
          <w:p w14:paraId="43EBC8F2" w14:textId="62B97139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Employee in-role green performance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788B232" w14:textId="7777777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229108A" w14:textId="7777777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2DA" w:rsidRPr="00EB0E41" w14:paraId="2093942A" w14:textId="77777777" w:rsidTr="00084494">
        <w:tc>
          <w:tcPr>
            <w:tcW w:w="7308" w:type="dxa"/>
            <w:vAlign w:val="center"/>
          </w:tcPr>
          <w:p w14:paraId="109CF43F" w14:textId="3559F091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I complete the environmental duties specified in the job</w:t>
            </w:r>
          </w:p>
        </w:tc>
        <w:tc>
          <w:tcPr>
            <w:tcW w:w="990" w:type="dxa"/>
            <w:vAlign w:val="center"/>
          </w:tcPr>
          <w:p w14:paraId="124A0D0B" w14:textId="1CB57A9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0.875</w:t>
            </w:r>
          </w:p>
        </w:tc>
        <w:tc>
          <w:tcPr>
            <w:tcW w:w="810" w:type="dxa"/>
            <w:vAlign w:val="center"/>
          </w:tcPr>
          <w:p w14:paraId="7052C4FD" w14:textId="57FB951C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3.598</w:t>
            </w:r>
          </w:p>
        </w:tc>
      </w:tr>
      <w:tr w:rsidR="005272DA" w:rsidRPr="00EB0E41" w14:paraId="7888E732" w14:textId="77777777" w:rsidTr="00084494">
        <w:tc>
          <w:tcPr>
            <w:tcW w:w="7308" w:type="dxa"/>
            <w:vAlign w:val="center"/>
          </w:tcPr>
          <w:p w14:paraId="635E20FD" w14:textId="3E63A054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I fulfill all environmental responsibilities required by the job</w:t>
            </w:r>
          </w:p>
        </w:tc>
        <w:tc>
          <w:tcPr>
            <w:tcW w:w="990" w:type="dxa"/>
            <w:vAlign w:val="center"/>
          </w:tcPr>
          <w:p w14:paraId="4E0B9DD0" w14:textId="5EA7ADD7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0.911</w:t>
            </w:r>
          </w:p>
        </w:tc>
        <w:tc>
          <w:tcPr>
            <w:tcW w:w="810" w:type="dxa"/>
            <w:vAlign w:val="center"/>
          </w:tcPr>
          <w:p w14:paraId="2D2478BB" w14:textId="6FB2D7B3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3.635</w:t>
            </w:r>
          </w:p>
        </w:tc>
      </w:tr>
      <w:tr w:rsidR="00084494" w:rsidRPr="00EB0E41" w14:paraId="6CDA308F" w14:textId="77777777" w:rsidTr="00084494">
        <w:tc>
          <w:tcPr>
            <w:tcW w:w="7308" w:type="dxa"/>
            <w:vAlign w:val="center"/>
          </w:tcPr>
          <w:p w14:paraId="1BD07577" w14:textId="381640AD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never neglect environmental aspects of the job which </w:t>
            </w:r>
            <w:r w:rsidR="00BF3508"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I am</w:t>
            </w: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obligated to perform.</w:t>
            </w:r>
          </w:p>
        </w:tc>
        <w:tc>
          <w:tcPr>
            <w:tcW w:w="990" w:type="dxa"/>
            <w:vAlign w:val="center"/>
          </w:tcPr>
          <w:p w14:paraId="031B31D9" w14:textId="5C81400C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0.887</w:t>
            </w:r>
          </w:p>
        </w:tc>
        <w:tc>
          <w:tcPr>
            <w:tcW w:w="810" w:type="dxa"/>
            <w:vAlign w:val="center"/>
          </w:tcPr>
          <w:p w14:paraId="27372009" w14:textId="5EA43B42" w:rsidR="00084494" w:rsidRPr="00EB0E41" w:rsidRDefault="00084494" w:rsidP="00EB0E41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3.575</w:t>
            </w:r>
          </w:p>
        </w:tc>
      </w:tr>
    </w:tbl>
    <w:p w14:paraId="7F398087" w14:textId="77777777" w:rsidR="00A74190" w:rsidRPr="00EB0E41" w:rsidRDefault="00A74190" w:rsidP="00EB0E41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B412161" w14:textId="3077B0C1" w:rsidR="002F24BB" w:rsidRPr="00EB0E41" w:rsidRDefault="00E25035" w:rsidP="00EB0E41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0E41">
        <w:rPr>
          <w:rFonts w:ascii="Times New Roman" w:hAnsi="Times New Roman" w:cs="Times New Roman"/>
          <w:b/>
          <w:sz w:val="24"/>
          <w:szCs w:val="24"/>
        </w:rPr>
        <w:t>Table 2</w:t>
      </w:r>
      <w:r w:rsidR="00456691" w:rsidRPr="00EB0E41">
        <w:rPr>
          <w:rFonts w:ascii="Times New Roman" w:hAnsi="Times New Roman" w:cs="Times New Roman"/>
          <w:b/>
          <w:sz w:val="24"/>
          <w:szCs w:val="24"/>
        </w:rPr>
        <w:t>.</w:t>
      </w:r>
      <w:r w:rsidR="002F24BB" w:rsidRPr="00EB0E41">
        <w:rPr>
          <w:rFonts w:ascii="Times New Roman" w:hAnsi="Times New Roman" w:cs="Times New Roman"/>
          <w:sz w:val="24"/>
          <w:szCs w:val="24"/>
        </w:rPr>
        <w:t xml:space="preserve"> Reliability </w:t>
      </w:r>
      <w:r w:rsidR="00C93DEA" w:rsidRPr="00EB0E41">
        <w:rPr>
          <w:rFonts w:ascii="Times New Roman" w:hAnsi="Times New Roman" w:cs="Times New Roman"/>
          <w:sz w:val="24"/>
          <w:szCs w:val="24"/>
        </w:rPr>
        <w:t>and validity assessment</w:t>
      </w:r>
    </w:p>
    <w:tbl>
      <w:tblPr>
        <w:tblW w:w="978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756"/>
        <w:gridCol w:w="756"/>
        <w:gridCol w:w="756"/>
        <w:gridCol w:w="810"/>
        <w:gridCol w:w="896"/>
        <w:gridCol w:w="756"/>
        <w:gridCol w:w="896"/>
        <w:gridCol w:w="756"/>
        <w:gridCol w:w="896"/>
        <w:gridCol w:w="756"/>
        <w:gridCol w:w="896"/>
      </w:tblGrid>
      <w:tr w:rsidR="004C2D1C" w:rsidRPr="00EB0E41" w14:paraId="532E3FD5" w14:textId="551BAD50" w:rsidTr="00D45E3F">
        <w:trPr>
          <w:trHeight w:val="285"/>
        </w:trPr>
        <w:tc>
          <w:tcPr>
            <w:tcW w:w="85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CAA7967" w14:textId="6FA5432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C6F6F7D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A150A6C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CrA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43D7606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AVE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158C0C" w14:textId="20A73240" w:rsidR="004C2D1C" w:rsidRPr="00EB0E41" w:rsidRDefault="004C2D1C" w:rsidP="00EB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REW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0EE8E2" w14:textId="42008231" w:rsidR="004C2D1C" w:rsidRPr="00EB0E41" w:rsidRDefault="004C2D1C" w:rsidP="00EB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PEM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39DA3F" w14:textId="5E49A74D" w:rsidR="004C2D1C" w:rsidRPr="00EB0E41" w:rsidRDefault="004C2D1C" w:rsidP="00EB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OCBE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4BCCB" w14:textId="01FA66C7" w:rsidR="004C2D1C" w:rsidRPr="00EB0E41" w:rsidRDefault="004C2D1C" w:rsidP="00EB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EIGP</w:t>
            </w:r>
          </w:p>
        </w:tc>
      </w:tr>
      <w:tr w:rsidR="004C2D1C" w:rsidRPr="00EB0E41" w14:paraId="5EADBFA2" w14:textId="795B6C58" w:rsidTr="00D45E3F">
        <w:trPr>
          <w:trHeight w:val="258"/>
        </w:trPr>
        <w:tc>
          <w:tcPr>
            <w:tcW w:w="8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ADEE12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B931DBA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5E845B5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AC70221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96981" w14:textId="1245005B" w:rsidR="004C2D1C" w:rsidRPr="00EB0E41" w:rsidRDefault="004C2D1C" w:rsidP="00EB0E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FLC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11415893" w14:textId="77ABB56F" w:rsidR="004C2D1C" w:rsidRPr="00EB0E41" w:rsidRDefault="004C2D1C" w:rsidP="00EB0E4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HTMT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FC9A9" w14:textId="0574C9D3" w:rsidR="004C2D1C" w:rsidRPr="00EB0E41" w:rsidRDefault="004C2D1C" w:rsidP="00EB0E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FLC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510FFE0C" w14:textId="6C6F4FEF" w:rsidR="004C2D1C" w:rsidRPr="00EB0E41" w:rsidRDefault="004C2D1C" w:rsidP="00EB0E4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HTMT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180C19" w14:textId="055A6B14" w:rsidR="004C2D1C" w:rsidRPr="00EB0E41" w:rsidRDefault="004C2D1C" w:rsidP="00EB0E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FLC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63EBB717" w14:textId="78CA9D6D" w:rsidR="004C2D1C" w:rsidRPr="00EB0E41" w:rsidRDefault="004C2D1C" w:rsidP="00EB0E4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HTMT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4DB4B" w14:textId="10066386" w:rsidR="004C2D1C" w:rsidRPr="00EB0E41" w:rsidRDefault="004C2D1C" w:rsidP="00EB0E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FLC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43585970" w14:textId="6024C825" w:rsidR="004C2D1C" w:rsidRPr="00EB0E41" w:rsidRDefault="004C2D1C" w:rsidP="00EB0E4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HTMT</w:t>
            </w:r>
          </w:p>
        </w:tc>
      </w:tr>
      <w:tr w:rsidR="004C2D1C" w:rsidRPr="00EB0E41" w14:paraId="517A5CAB" w14:textId="2F6C0610" w:rsidTr="00D45E3F">
        <w:trPr>
          <w:trHeight w:val="300"/>
        </w:trPr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BFBF" w14:textId="1E66D30A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REW 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66DADA82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0.916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74FDA45C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0.878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41975648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0.732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E18B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0.855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2791C6E8" w14:textId="724D0260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3A8615" w14:textId="54AA6281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137262F1" w14:textId="1C603189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36C5BF" w14:textId="6D91F50A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602D670C" w14:textId="31590879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4CFC5E" w14:textId="64DBD2A8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5E316EA0" w14:textId="7CD32003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D1C" w:rsidRPr="00EB0E41" w14:paraId="02F1F80B" w14:textId="296DCFA9" w:rsidTr="00D45E3F">
        <w:trPr>
          <w:trHeight w:val="300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5E41E0A4" w14:textId="1AB2B1CC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PEM </w:t>
            </w:r>
          </w:p>
        </w:tc>
        <w:tc>
          <w:tcPr>
            <w:tcW w:w="756" w:type="dxa"/>
            <w:vAlign w:val="center"/>
          </w:tcPr>
          <w:p w14:paraId="495B5AC9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0.888</w:t>
            </w:r>
          </w:p>
        </w:tc>
        <w:tc>
          <w:tcPr>
            <w:tcW w:w="756" w:type="dxa"/>
            <w:vAlign w:val="center"/>
          </w:tcPr>
          <w:p w14:paraId="50B6AB02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0.843</w:t>
            </w:r>
          </w:p>
        </w:tc>
        <w:tc>
          <w:tcPr>
            <w:tcW w:w="756" w:type="dxa"/>
            <w:vAlign w:val="center"/>
          </w:tcPr>
          <w:p w14:paraId="0ACB4B57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0.614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415F364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0.507</w:t>
            </w:r>
          </w:p>
        </w:tc>
        <w:tc>
          <w:tcPr>
            <w:tcW w:w="896" w:type="dxa"/>
          </w:tcPr>
          <w:p w14:paraId="742A18D3" w14:textId="252D8D71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0.591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927124D" w14:textId="1E88762B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0.783</w:t>
            </w:r>
          </w:p>
        </w:tc>
        <w:tc>
          <w:tcPr>
            <w:tcW w:w="896" w:type="dxa"/>
          </w:tcPr>
          <w:p w14:paraId="11C4A887" w14:textId="0F6121F3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AF5FF0B" w14:textId="264A7704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14:paraId="00E91E9B" w14:textId="3FA6CA2C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A46387D" w14:textId="48D7266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14:paraId="74C45092" w14:textId="4C7698DC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D1C" w:rsidRPr="00EB0E41" w14:paraId="53063441" w14:textId="2A53EA80" w:rsidTr="00D45E3F">
        <w:trPr>
          <w:trHeight w:val="300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7C56F4D" w14:textId="31F70A36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OCBE  </w:t>
            </w:r>
          </w:p>
        </w:tc>
        <w:tc>
          <w:tcPr>
            <w:tcW w:w="756" w:type="dxa"/>
            <w:vAlign w:val="center"/>
          </w:tcPr>
          <w:p w14:paraId="4CEE120D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0.897</w:t>
            </w:r>
          </w:p>
        </w:tc>
        <w:tc>
          <w:tcPr>
            <w:tcW w:w="756" w:type="dxa"/>
            <w:vAlign w:val="center"/>
          </w:tcPr>
          <w:p w14:paraId="64375D61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0.867</w:t>
            </w:r>
          </w:p>
        </w:tc>
        <w:tc>
          <w:tcPr>
            <w:tcW w:w="756" w:type="dxa"/>
            <w:vAlign w:val="center"/>
          </w:tcPr>
          <w:p w14:paraId="3B063837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0.555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A777FC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0.587</w:t>
            </w:r>
          </w:p>
        </w:tc>
        <w:tc>
          <w:tcPr>
            <w:tcW w:w="896" w:type="dxa"/>
          </w:tcPr>
          <w:p w14:paraId="478564CB" w14:textId="4A80091A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0.667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BB2EEDD" w14:textId="0E074241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0.499</w:t>
            </w:r>
          </w:p>
        </w:tc>
        <w:tc>
          <w:tcPr>
            <w:tcW w:w="896" w:type="dxa"/>
          </w:tcPr>
          <w:p w14:paraId="53B5EB2E" w14:textId="2CEA0795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0.574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A8278EA" w14:textId="4081EEE0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0.745</w:t>
            </w:r>
          </w:p>
        </w:tc>
        <w:tc>
          <w:tcPr>
            <w:tcW w:w="896" w:type="dxa"/>
          </w:tcPr>
          <w:p w14:paraId="7E3612FA" w14:textId="5F97E950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6A6580AC" w14:textId="0A47C3FA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14:paraId="7057F4E8" w14:textId="5B043BCA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D1C" w:rsidRPr="00EB0E41" w14:paraId="7FC43019" w14:textId="795B6243" w:rsidTr="00D45E3F">
        <w:trPr>
          <w:trHeight w:val="300"/>
        </w:trPr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300F7F6D" w14:textId="0F55DD93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EIGP </w:t>
            </w:r>
          </w:p>
        </w:tc>
        <w:tc>
          <w:tcPr>
            <w:tcW w:w="756" w:type="dxa"/>
            <w:vAlign w:val="center"/>
          </w:tcPr>
          <w:p w14:paraId="34410B28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0.921</w:t>
            </w:r>
          </w:p>
        </w:tc>
        <w:tc>
          <w:tcPr>
            <w:tcW w:w="756" w:type="dxa"/>
            <w:vAlign w:val="center"/>
          </w:tcPr>
          <w:p w14:paraId="3E55DF9D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0.870</w:t>
            </w:r>
          </w:p>
        </w:tc>
        <w:tc>
          <w:tcPr>
            <w:tcW w:w="756" w:type="dxa"/>
            <w:vAlign w:val="center"/>
          </w:tcPr>
          <w:p w14:paraId="7F705AF4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0.794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5E4971" w14:textId="77777777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0.594</w:t>
            </w:r>
          </w:p>
        </w:tc>
        <w:tc>
          <w:tcPr>
            <w:tcW w:w="896" w:type="dxa"/>
          </w:tcPr>
          <w:p w14:paraId="27B3DE1E" w14:textId="5C1B46C1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0.678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0341ED7" w14:textId="6378ADE4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0.556</w:t>
            </w:r>
          </w:p>
        </w:tc>
        <w:tc>
          <w:tcPr>
            <w:tcW w:w="896" w:type="dxa"/>
          </w:tcPr>
          <w:p w14:paraId="3C85FF84" w14:textId="1D764A49" w:rsidR="004C2D1C" w:rsidRPr="00EB0E41" w:rsidRDefault="00CC362B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0.647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A8FC6B7" w14:textId="050C1B75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0.669</w:t>
            </w:r>
          </w:p>
        </w:tc>
        <w:tc>
          <w:tcPr>
            <w:tcW w:w="896" w:type="dxa"/>
          </w:tcPr>
          <w:p w14:paraId="6B8787ED" w14:textId="5E0C82C6" w:rsidR="004C2D1C" w:rsidRPr="00EB0E41" w:rsidRDefault="00CC362B" w:rsidP="00EB0E41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i/>
                <w:sz w:val="24"/>
                <w:szCs w:val="24"/>
              </w:rPr>
              <w:t>0.766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8C7458E" w14:textId="7B82FF42" w:rsidR="004C2D1C" w:rsidRPr="00EB0E41" w:rsidRDefault="004C2D1C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b/>
                <w:sz w:val="24"/>
                <w:szCs w:val="24"/>
              </w:rPr>
              <w:t>0.891</w:t>
            </w:r>
          </w:p>
        </w:tc>
        <w:tc>
          <w:tcPr>
            <w:tcW w:w="896" w:type="dxa"/>
          </w:tcPr>
          <w:p w14:paraId="41D59974" w14:textId="2101BEDF" w:rsidR="004C2D1C" w:rsidRPr="00EB0E41" w:rsidRDefault="00CC362B" w:rsidP="00EB0E41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24763548" w14:textId="537ACB41" w:rsidR="002F24BB" w:rsidRPr="00EB0E41" w:rsidRDefault="00E906E2" w:rsidP="00EB0E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E41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="002F24BB" w:rsidRPr="00EB0E41">
        <w:rPr>
          <w:rFonts w:ascii="Times New Roman" w:hAnsi="Times New Roman" w:cs="Times New Roman"/>
          <w:sz w:val="24"/>
          <w:szCs w:val="24"/>
        </w:rPr>
        <w:t xml:space="preserve">CR = </w:t>
      </w:r>
      <w:r w:rsidRPr="00EB0E41">
        <w:rPr>
          <w:rFonts w:ascii="Times New Roman" w:hAnsi="Times New Roman" w:cs="Times New Roman"/>
          <w:sz w:val="24"/>
          <w:szCs w:val="24"/>
        </w:rPr>
        <w:t>Composite Reliability.</w:t>
      </w:r>
      <w:r w:rsidR="002F24BB" w:rsidRPr="00EB0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4BB" w:rsidRPr="00EB0E41">
        <w:rPr>
          <w:rFonts w:ascii="Times New Roman" w:hAnsi="Times New Roman" w:cs="Times New Roman"/>
          <w:sz w:val="24"/>
          <w:szCs w:val="24"/>
        </w:rPr>
        <w:t>CrA</w:t>
      </w:r>
      <w:proofErr w:type="spellEnd"/>
      <w:r w:rsidR="002F24BB" w:rsidRPr="00EB0E41">
        <w:rPr>
          <w:rFonts w:ascii="Times New Roman" w:hAnsi="Times New Roman" w:cs="Times New Roman"/>
          <w:sz w:val="24"/>
          <w:szCs w:val="24"/>
        </w:rPr>
        <w:t xml:space="preserve"> = Cronbach’s Alpha. </w:t>
      </w:r>
      <w:r w:rsidR="004C2D1C" w:rsidRPr="00EB0E41">
        <w:rPr>
          <w:rFonts w:ascii="Times New Roman" w:hAnsi="Times New Roman" w:cs="Times New Roman"/>
          <w:sz w:val="24"/>
          <w:szCs w:val="24"/>
        </w:rPr>
        <w:t xml:space="preserve">FLC = </w:t>
      </w:r>
      <w:proofErr w:type="spellStart"/>
      <w:r w:rsidR="004C2D1C" w:rsidRPr="00EB0E41">
        <w:rPr>
          <w:rFonts w:ascii="Times New Roman" w:hAnsi="Times New Roman" w:cs="Times New Roman"/>
          <w:sz w:val="24"/>
          <w:szCs w:val="24"/>
        </w:rPr>
        <w:t>Fornell-Larcker</w:t>
      </w:r>
      <w:proofErr w:type="spellEnd"/>
      <w:r w:rsidR="004C2D1C" w:rsidRPr="00EB0E41">
        <w:rPr>
          <w:rFonts w:ascii="Times New Roman" w:hAnsi="Times New Roman" w:cs="Times New Roman"/>
          <w:sz w:val="24"/>
          <w:szCs w:val="24"/>
        </w:rPr>
        <w:t xml:space="preserve"> Criterion. HTMT = </w:t>
      </w:r>
      <w:proofErr w:type="spellStart"/>
      <w:r w:rsidR="004C2D1C" w:rsidRPr="00EB0E41">
        <w:rPr>
          <w:rFonts w:ascii="Times New Roman" w:hAnsi="Times New Roman" w:cs="Times New Roman"/>
          <w:sz w:val="24"/>
          <w:szCs w:val="24"/>
        </w:rPr>
        <w:t>Heterotrait-Monotrait</w:t>
      </w:r>
      <w:proofErr w:type="spellEnd"/>
      <w:r w:rsidR="004C2D1C" w:rsidRPr="00EB0E41">
        <w:rPr>
          <w:rFonts w:ascii="Times New Roman" w:hAnsi="Times New Roman" w:cs="Times New Roman"/>
          <w:sz w:val="24"/>
          <w:szCs w:val="24"/>
        </w:rPr>
        <w:t xml:space="preserve"> Ratio. </w:t>
      </w:r>
      <w:r w:rsidR="002F24BB" w:rsidRPr="00EB0E41">
        <w:rPr>
          <w:rFonts w:ascii="Times New Roman" w:hAnsi="Times New Roman" w:cs="Times New Roman"/>
          <w:sz w:val="24"/>
          <w:szCs w:val="24"/>
        </w:rPr>
        <w:t>Square roots of AVE in bol</w:t>
      </w:r>
      <w:r w:rsidR="00047CE0" w:rsidRPr="00EB0E41">
        <w:rPr>
          <w:rFonts w:ascii="Times New Roman" w:hAnsi="Times New Roman" w:cs="Times New Roman"/>
          <w:sz w:val="24"/>
          <w:szCs w:val="24"/>
        </w:rPr>
        <w:t>d font are on the main diagonal</w:t>
      </w:r>
      <w:r w:rsidRPr="00EB0E41">
        <w:rPr>
          <w:rFonts w:ascii="Times New Roman" w:hAnsi="Times New Roman" w:cs="Times New Roman"/>
          <w:sz w:val="24"/>
          <w:szCs w:val="24"/>
        </w:rPr>
        <w:t>.</w:t>
      </w:r>
    </w:p>
    <w:p w14:paraId="473B2FFA" w14:textId="77777777" w:rsidR="001311E3" w:rsidRPr="00EB0E41" w:rsidRDefault="001311E3" w:rsidP="00EB0E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D9E0F" w14:textId="5DE7BFFF" w:rsidR="002F24BB" w:rsidRPr="00EB0E41" w:rsidRDefault="00E25035" w:rsidP="00EB0E41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E41">
        <w:rPr>
          <w:rStyle w:val="fontstyle01"/>
          <w:rFonts w:ascii="Times New Roman" w:hAnsi="Times New Roman" w:cs="Times New Roman"/>
          <w:b/>
          <w:color w:val="auto"/>
        </w:rPr>
        <w:t>Table 3</w:t>
      </w:r>
      <w:r w:rsidR="00456691" w:rsidRPr="00EB0E41">
        <w:rPr>
          <w:rStyle w:val="fontstyle01"/>
          <w:rFonts w:ascii="Times New Roman" w:hAnsi="Times New Roman" w:cs="Times New Roman"/>
          <w:b/>
          <w:color w:val="auto"/>
        </w:rPr>
        <w:t>.</w:t>
      </w:r>
      <w:r w:rsidR="002F24BB" w:rsidRPr="00EB0E41">
        <w:rPr>
          <w:rStyle w:val="fontstyle01"/>
          <w:rFonts w:ascii="Times New Roman" w:hAnsi="Times New Roman" w:cs="Times New Roman"/>
          <w:color w:val="auto"/>
        </w:rPr>
        <w:t xml:space="preserve"> Path coefficients of direct effects</w:t>
      </w:r>
      <w:r w:rsidR="00456691" w:rsidRPr="00EB0E41">
        <w:rPr>
          <w:rStyle w:val="fontstyle01"/>
          <w:rFonts w:ascii="Times New Roman" w:hAnsi="Times New Roman" w:cs="Times New Roman"/>
          <w:color w:val="auto"/>
        </w:rPr>
        <w:t>.</w:t>
      </w:r>
    </w:p>
    <w:tbl>
      <w:tblPr>
        <w:tblW w:w="592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843"/>
        <w:gridCol w:w="1560"/>
      </w:tblGrid>
      <w:tr w:rsidR="005272DA" w:rsidRPr="00EB0E41" w14:paraId="27EF86C0" w14:textId="77777777" w:rsidTr="00F41001">
        <w:trPr>
          <w:trHeight w:val="300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2AB4" w14:textId="6675631B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Paths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3035" w14:textId="258763D2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Coefficient(b)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01B8C" w14:textId="77777777" w:rsidR="00F41001" w:rsidRPr="00EB0E41" w:rsidRDefault="00F41001" w:rsidP="00EB0E4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5272DA" w:rsidRPr="00EB0E41" w14:paraId="104E45B6" w14:textId="77777777" w:rsidTr="00F41001">
        <w:trPr>
          <w:trHeight w:val="300"/>
        </w:trPr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06F2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REW -&gt; EIGP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429C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0.420*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E644C8F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272DA" w:rsidRPr="00EB0E41" w14:paraId="1D7A3839" w14:textId="77777777" w:rsidTr="00F41001">
        <w:trPr>
          <w:trHeight w:val="300"/>
        </w:trPr>
        <w:tc>
          <w:tcPr>
            <w:tcW w:w="2517" w:type="dxa"/>
            <w:shd w:val="clear" w:color="auto" w:fill="auto"/>
            <w:noWrap/>
            <w:vAlign w:val="center"/>
          </w:tcPr>
          <w:p w14:paraId="791859FB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PEM -&gt; EIGP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40FB74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0.342*</w:t>
            </w:r>
          </w:p>
        </w:tc>
        <w:tc>
          <w:tcPr>
            <w:tcW w:w="1560" w:type="dxa"/>
            <w:vAlign w:val="center"/>
          </w:tcPr>
          <w:p w14:paraId="75FB61FC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5272DA" w:rsidRPr="00EB0E41" w14:paraId="6799ED20" w14:textId="77777777" w:rsidTr="00F41001">
        <w:trPr>
          <w:trHeight w:val="300"/>
        </w:trPr>
        <w:tc>
          <w:tcPr>
            <w:tcW w:w="2517" w:type="dxa"/>
            <w:shd w:val="clear" w:color="auto" w:fill="auto"/>
            <w:noWrap/>
            <w:vAlign w:val="center"/>
            <w:hideMark/>
          </w:tcPr>
          <w:p w14:paraId="40A9821E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REW -&gt; OCBE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F19715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0.448*</w:t>
            </w:r>
          </w:p>
        </w:tc>
        <w:tc>
          <w:tcPr>
            <w:tcW w:w="1560" w:type="dxa"/>
            <w:vAlign w:val="center"/>
          </w:tcPr>
          <w:p w14:paraId="6C3DE6D4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272DA" w:rsidRPr="00EB0E41" w14:paraId="5BF346D6" w14:textId="77777777" w:rsidTr="00F41001">
        <w:trPr>
          <w:trHeight w:val="300"/>
        </w:trPr>
        <w:tc>
          <w:tcPr>
            <w:tcW w:w="2517" w:type="dxa"/>
            <w:shd w:val="clear" w:color="auto" w:fill="auto"/>
            <w:noWrap/>
            <w:vAlign w:val="center"/>
          </w:tcPr>
          <w:p w14:paraId="60AB2C71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PEM -&gt; OCBE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D4C5DE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0.274*</w:t>
            </w:r>
          </w:p>
        </w:tc>
        <w:tc>
          <w:tcPr>
            <w:tcW w:w="1560" w:type="dxa"/>
            <w:vAlign w:val="center"/>
          </w:tcPr>
          <w:p w14:paraId="7AB78ED1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0.009</w:t>
            </w:r>
          </w:p>
        </w:tc>
      </w:tr>
    </w:tbl>
    <w:p w14:paraId="1EF17874" w14:textId="773CF542" w:rsidR="002F24BB" w:rsidRPr="00EB0E41" w:rsidRDefault="00E906E2" w:rsidP="00EB0E41">
      <w:pPr>
        <w:spacing w:after="0" w:line="48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B0E41">
        <w:rPr>
          <w:rStyle w:val="fontstyle01"/>
          <w:rFonts w:ascii="Times New Roman" w:hAnsi="Times New Roman" w:cs="Times New Roman"/>
          <w:i/>
          <w:color w:val="auto"/>
        </w:rPr>
        <w:t xml:space="preserve">Note: </w:t>
      </w:r>
      <w:r w:rsidR="00C80FEF" w:rsidRPr="00EB0E41">
        <w:rPr>
          <w:rStyle w:val="fontstyle01"/>
          <w:rFonts w:ascii="Times New Roman" w:hAnsi="Times New Roman" w:cs="Times New Roman"/>
          <w:color w:val="auto"/>
        </w:rPr>
        <w:t>* Confidence interval</w:t>
      </w:r>
      <w:r w:rsidR="00047CE0" w:rsidRPr="00EB0E41">
        <w:rPr>
          <w:rStyle w:val="fontstyle01"/>
          <w:rFonts w:ascii="Times New Roman" w:hAnsi="Times New Roman" w:cs="Times New Roman"/>
          <w:color w:val="auto"/>
        </w:rPr>
        <w:t xml:space="preserve"> at the 0.05 level</w:t>
      </w:r>
      <w:r w:rsidRPr="00EB0E41">
        <w:rPr>
          <w:rStyle w:val="fontstyle01"/>
          <w:rFonts w:ascii="Times New Roman" w:hAnsi="Times New Roman" w:cs="Times New Roman"/>
          <w:color w:val="auto"/>
        </w:rPr>
        <w:t>.</w:t>
      </w:r>
    </w:p>
    <w:p w14:paraId="5170F02A" w14:textId="77777777" w:rsidR="004D47ED" w:rsidRPr="00EB0E41" w:rsidRDefault="004D47ED" w:rsidP="00EB0E41">
      <w:pPr>
        <w:spacing w:after="0" w:line="480" w:lineRule="auto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6AB531A2" w14:textId="77777777" w:rsidR="00084494" w:rsidRPr="00EB0E41" w:rsidRDefault="00084494" w:rsidP="00EB0E41">
      <w:pPr>
        <w:spacing w:after="0" w:line="480" w:lineRule="auto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5BD6FD8F" w14:textId="14E5B745" w:rsidR="002F24BB" w:rsidRPr="00EB0E41" w:rsidRDefault="00E25035" w:rsidP="00EB0E41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E41">
        <w:rPr>
          <w:rStyle w:val="fontstyle01"/>
          <w:rFonts w:ascii="Times New Roman" w:hAnsi="Times New Roman" w:cs="Times New Roman"/>
          <w:b/>
          <w:color w:val="auto"/>
        </w:rPr>
        <w:t>Table 4</w:t>
      </w:r>
      <w:r w:rsidR="00456691" w:rsidRPr="00EB0E41">
        <w:rPr>
          <w:rStyle w:val="fontstyle01"/>
          <w:rFonts w:ascii="Times New Roman" w:hAnsi="Times New Roman" w:cs="Times New Roman"/>
          <w:b/>
          <w:color w:val="auto"/>
        </w:rPr>
        <w:t>.</w:t>
      </w:r>
      <w:r w:rsidR="002F24BB" w:rsidRPr="00EB0E41">
        <w:rPr>
          <w:rStyle w:val="fontstyle01"/>
          <w:rFonts w:ascii="Times New Roman" w:hAnsi="Times New Roman" w:cs="Times New Roman"/>
          <w:b/>
          <w:color w:val="auto"/>
        </w:rPr>
        <w:t xml:space="preserve"> </w:t>
      </w:r>
      <w:r w:rsidR="002F24BB" w:rsidRPr="00EB0E41">
        <w:rPr>
          <w:rStyle w:val="fontstyle01"/>
          <w:rFonts w:ascii="Times New Roman" w:hAnsi="Times New Roman" w:cs="Times New Roman"/>
          <w:color w:val="auto"/>
        </w:rPr>
        <w:t>Path coefficients of indirect effects</w:t>
      </w:r>
      <w:r w:rsidR="00456691" w:rsidRPr="00EB0E41">
        <w:rPr>
          <w:rStyle w:val="fontstyle01"/>
          <w:rFonts w:ascii="Times New Roman" w:hAnsi="Times New Roman" w:cs="Times New Roman"/>
          <w:color w:val="auto"/>
        </w:rPr>
        <w:t>.</w:t>
      </w:r>
    </w:p>
    <w:tbl>
      <w:tblPr>
        <w:tblW w:w="696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984"/>
        <w:gridCol w:w="1277"/>
      </w:tblGrid>
      <w:tr w:rsidR="005272DA" w:rsidRPr="00EB0E41" w14:paraId="495AE02D" w14:textId="77777777" w:rsidTr="00F41001">
        <w:trPr>
          <w:trHeight w:val="30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EBA4" w14:textId="195591CF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Paths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E4D" w14:textId="223C157A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Coefficient(b)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E6A89" w14:textId="77777777" w:rsidR="00F41001" w:rsidRPr="00EB0E41" w:rsidRDefault="00F41001" w:rsidP="00EB0E4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5272DA" w:rsidRPr="00EB0E41" w14:paraId="503695CE" w14:textId="77777777" w:rsidTr="00F41001">
        <w:trPr>
          <w:trHeight w:val="300"/>
        </w:trPr>
        <w:tc>
          <w:tcPr>
            <w:tcW w:w="3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B7AD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REW -&gt; OCBE -&gt; EIGP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09B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0.183*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57036C18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5272DA" w:rsidRPr="00EB0E41" w14:paraId="0BC1351D" w14:textId="77777777" w:rsidTr="00F41001">
        <w:trPr>
          <w:trHeight w:val="300"/>
        </w:trPr>
        <w:tc>
          <w:tcPr>
            <w:tcW w:w="3708" w:type="dxa"/>
            <w:shd w:val="clear" w:color="auto" w:fill="auto"/>
            <w:noWrap/>
            <w:vAlign w:val="center"/>
          </w:tcPr>
          <w:p w14:paraId="6C706E45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PEM -&gt; OCBE -&gt; EIGP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0434F38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0.300*</w:t>
            </w:r>
          </w:p>
        </w:tc>
        <w:tc>
          <w:tcPr>
            <w:tcW w:w="1277" w:type="dxa"/>
            <w:vAlign w:val="center"/>
          </w:tcPr>
          <w:p w14:paraId="2142DE74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</w:tbl>
    <w:p w14:paraId="455D9614" w14:textId="77777777" w:rsidR="00C80FEF" w:rsidRPr="00EB0E41" w:rsidRDefault="00C80FEF" w:rsidP="00EB0E41">
      <w:pPr>
        <w:spacing w:after="0" w:line="48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B0E41">
        <w:rPr>
          <w:rStyle w:val="fontstyle01"/>
          <w:rFonts w:ascii="Times New Roman" w:hAnsi="Times New Roman" w:cs="Times New Roman"/>
          <w:i/>
          <w:color w:val="auto"/>
        </w:rPr>
        <w:t xml:space="preserve">Note: </w:t>
      </w:r>
      <w:r w:rsidRPr="00EB0E41">
        <w:rPr>
          <w:rStyle w:val="fontstyle01"/>
          <w:rFonts w:ascii="Times New Roman" w:hAnsi="Times New Roman" w:cs="Times New Roman"/>
          <w:color w:val="auto"/>
        </w:rPr>
        <w:t>* Confidence interval at the 0.05 level.</w:t>
      </w:r>
    </w:p>
    <w:p w14:paraId="51E49E8E" w14:textId="77777777" w:rsidR="004D47ED" w:rsidRPr="00EB0E41" w:rsidRDefault="004D47ED" w:rsidP="00EB0E41">
      <w:pPr>
        <w:spacing w:after="0" w:line="480" w:lineRule="auto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271E4464" w14:textId="68E9A65A" w:rsidR="002F24BB" w:rsidRPr="00EB0E41" w:rsidRDefault="002F24BB" w:rsidP="00EB0E41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E41">
        <w:rPr>
          <w:rStyle w:val="fontstyle01"/>
          <w:rFonts w:ascii="Times New Roman" w:hAnsi="Times New Roman" w:cs="Times New Roman"/>
          <w:b/>
          <w:color w:val="auto"/>
        </w:rPr>
        <w:t xml:space="preserve">Table </w:t>
      </w:r>
      <w:r w:rsidR="00E25035" w:rsidRPr="00EB0E41">
        <w:rPr>
          <w:rStyle w:val="fontstyle01"/>
          <w:rFonts w:ascii="Times New Roman" w:hAnsi="Times New Roman" w:cs="Times New Roman"/>
          <w:b/>
          <w:color w:val="auto"/>
        </w:rPr>
        <w:t>5</w:t>
      </w:r>
      <w:r w:rsidR="00456691" w:rsidRPr="00EB0E41">
        <w:rPr>
          <w:rStyle w:val="fontstyle01"/>
          <w:rFonts w:ascii="Times New Roman" w:hAnsi="Times New Roman" w:cs="Times New Roman"/>
          <w:b/>
          <w:color w:val="auto"/>
        </w:rPr>
        <w:t>.</w:t>
      </w:r>
      <w:r w:rsidRPr="00EB0E41">
        <w:rPr>
          <w:rStyle w:val="fontstyle01"/>
          <w:rFonts w:ascii="Times New Roman" w:hAnsi="Times New Roman" w:cs="Times New Roman"/>
          <w:color w:val="auto"/>
        </w:rPr>
        <w:t xml:space="preserve"> Path coefficients of moderation analysis</w:t>
      </w:r>
      <w:r w:rsidR="00456691" w:rsidRPr="00EB0E41">
        <w:rPr>
          <w:rStyle w:val="fontstyle01"/>
          <w:rFonts w:ascii="Times New Roman" w:hAnsi="Times New Roman" w:cs="Times New Roman"/>
          <w:color w:val="auto"/>
        </w:rPr>
        <w:t>.</w:t>
      </w:r>
    </w:p>
    <w:tbl>
      <w:tblPr>
        <w:tblW w:w="700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1701"/>
        <w:gridCol w:w="1359"/>
      </w:tblGrid>
      <w:tr w:rsidR="005272DA" w:rsidRPr="00EB0E41" w14:paraId="1CFFA7F3" w14:textId="77777777" w:rsidTr="00F41001">
        <w:trPr>
          <w:trHeight w:val="300"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CACC" w14:textId="36C54D52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Paths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D358" w14:textId="7610B093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Coefficient(b)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9ABA4" w14:textId="77777777" w:rsidR="00F41001" w:rsidRPr="00EB0E41" w:rsidRDefault="00F41001" w:rsidP="00EB0E4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5272DA" w:rsidRPr="00EB0E41" w14:paraId="0A4EAE90" w14:textId="77777777" w:rsidTr="00F41001">
        <w:trPr>
          <w:trHeight w:val="300"/>
        </w:trPr>
        <w:tc>
          <w:tcPr>
            <w:tcW w:w="39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E43B" w14:textId="420A4279" w:rsidR="00F41001" w:rsidRPr="00EB0E41" w:rsidRDefault="00192972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r w:rsidR="00F41001"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REW -&gt; EIGP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A01A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0.551*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5FF0B1CD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272DA" w:rsidRPr="00EB0E41" w14:paraId="3408EA0E" w14:textId="77777777" w:rsidTr="00F41001">
        <w:trPr>
          <w:trHeight w:val="300"/>
        </w:trPr>
        <w:tc>
          <w:tcPr>
            <w:tcW w:w="3942" w:type="dxa"/>
            <w:shd w:val="clear" w:color="auto" w:fill="auto"/>
            <w:noWrap/>
            <w:vAlign w:val="center"/>
          </w:tcPr>
          <w:p w14:paraId="0C124F52" w14:textId="6326EEBA" w:rsidR="00F41001" w:rsidRPr="00EB0E41" w:rsidRDefault="00192972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r w:rsidR="00F41001"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PEM -&gt; EIGP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79A361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359" w:type="dxa"/>
            <w:vAlign w:val="center"/>
          </w:tcPr>
          <w:p w14:paraId="167D889F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0.859</w:t>
            </w:r>
          </w:p>
        </w:tc>
      </w:tr>
      <w:tr w:rsidR="005272DA" w:rsidRPr="00EB0E41" w14:paraId="5D70641B" w14:textId="77777777" w:rsidTr="00F41001">
        <w:trPr>
          <w:trHeight w:val="300"/>
        </w:trPr>
        <w:tc>
          <w:tcPr>
            <w:tcW w:w="3942" w:type="dxa"/>
            <w:shd w:val="clear" w:color="auto" w:fill="auto"/>
            <w:noWrap/>
            <w:vAlign w:val="center"/>
            <w:hideMark/>
          </w:tcPr>
          <w:p w14:paraId="29F9200D" w14:textId="3F21BC7F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Culture x REW -&gt; OCBE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4F6452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0.397*</w:t>
            </w:r>
          </w:p>
        </w:tc>
        <w:tc>
          <w:tcPr>
            <w:tcW w:w="1359" w:type="dxa"/>
            <w:vAlign w:val="center"/>
          </w:tcPr>
          <w:p w14:paraId="61C87035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272DA" w:rsidRPr="00EB0E41" w14:paraId="3C19FAC5" w14:textId="77777777" w:rsidTr="00F41001">
        <w:trPr>
          <w:trHeight w:val="300"/>
        </w:trPr>
        <w:tc>
          <w:tcPr>
            <w:tcW w:w="3942" w:type="dxa"/>
            <w:shd w:val="clear" w:color="auto" w:fill="auto"/>
            <w:noWrap/>
            <w:vAlign w:val="center"/>
          </w:tcPr>
          <w:p w14:paraId="698C769B" w14:textId="7B09B4D6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Culture x PEM -&gt; OCBE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AF1151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359" w:type="dxa"/>
            <w:vAlign w:val="center"/>
          </w:tcPr>
          <w:p w14:paraId="733837AD" w14:textId="77777777" w:rsidR="00F41001" w:rsidRPr="00EB0E41" w:rsidRDefault="00F41001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0.678</w:t>
            </w:r>
          </w:p>
        </w:tc>
      </w:tr>
    </w:tbl>
    <w:p w14:paraId="3253674A" w14:textId="77777777" w:rsidR="00C80FEF" w:rsidRPr="00EB0E41" w:rsidRDefault="00C80FEF" w:rsidP="00EB0E41">
      <w:pPr>
        <w:spacing w:after="0" w:line="48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B0E41">
        <w:rPr>
          <w:rStyle w:val="fontstyle01"/>
          <w:rFonts w:ascii="Times New Roman" w:hAnsi="Times New Roman" w:cs="Times New Roman"/>
          <w:i/>
          <w:color w:val="auto"/>
        </w:rPr>
        <w:t xml:space="preserve">Note: </w:t>
      </w:r>
      <w:r w:rsidRPr="00EB0E41">
        <w:rPr>
          <w:rStyle w:val="fontstyle01"/>
          <w:rFonts w:ascii="Times New Roman" w:hAnsi="Times New Roman" w:cs="Times New Roman"/>
          <w:color w:val="auto"/>
        </w:rPr>
        <w:t>* Confidence interval at the 0.05 level.</w:t>
      </w:r>
    </w:p>
    <w:p w14:paraId="760A4597" w14:textId="77777777" w:rsidR="004D47ED" w:rsidRPr="00EB0E41" w:rsidRDefault="004D47ED" w:rsidP="00EB0E41">
      <w:pPr>
        <w:spacing w:after="0" w:line="480" w:lineRule="auto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256D2D28" w14:textId="1B5A29AD" w:rsidR="002F24BB" w:rsidRPr="00EB0E41" w:rsidRDefault="00E25035" w:rsidP="00EB0E41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E41">
        <w:rPr>
          <w:rStyle w:val="fontstyle01"/>
          <w:rFonts w:ascii="Times New Roman" w:hAnsi="Times New Roman" w:cs="Times New Roman"/>
          <w:b/>
          <w:color w:val="auto"/>
        </w:rPr>
        <w:t>Table 6</w:t>
      </w:r>
      <w:r w:rsidR="00456691" w:rsidRPr="00EB0E41">
        <w:rPr>
          <w:rStyle w:val="fontstyle01"/>
          <w:rFonts w:ascii="Times New Roman" w:hAnsi="Times New Roman" w:cs="Times New Roman"/>
          <w:b/>
          <w:color w:val="auto"/>
        </w:rPr>
        <w:t>.</w:t>
      </w:r>
      <w:r w:rsidR="002F24BB" w:rsidRPr="00EB0E41">
        <w:rPr>
          <w:rStyle w:val="fontstyle01"/>
          <w:rFonts w:ascii="Times New Roman" w:hAnsi="Times New Roman" w:cs="Times New Roman"/>
          <w:color w:val="auto"/>
        </w:rPr>
        <w:t xml:space="preserve"> Conditional effect at moderators</w:t>
      </w:r>
      <w:r w:rsidR="00456691" w:rsidRPr="00EB0E41">
        <w:rPr>
          <w:rStyle w:val="fontstyle01"/>
          <w:rFonts w:ascii="Times New Roman" w:hAnsi="Times New Roman" w:cs="Times New Roman"/>
          <w:color w:val="auto"/>
        </w:rPr>
        <w:t>.</w:t>
      </w:r>
    </w:p>
    <w:tbl>
      <w:tblPr>
        <w:tblW w:w="652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160"/>
        <w:gridCol w:w="1350"/>
        <w:gridCol w:w="1559"/>
      </w:tblGrid>
      <w:tr w:rsidR="005272DA" w:rsidRPr="00EB0E41" w14:paraId="24722E7F" w14:textId="77777777" w:rsidTr="00084494">
        <w:trPr>
          <w:trHeight w:val="300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A1E69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Moderator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9BE7" w14:textId="00767BCD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Coefficient(b)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2CD20" w14:textId="77777777" w:rsidR="00084494" w:rsidRPr="00EB0E41" w:rsidRDefault="00084494" w:rsidP="00EB0E4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42728" w14:textId="5073DF33" w:rsidR="00084494" w:rsidRPr="00EB0E41" w:rsidRDefault="00084494" w:rsidP="00EB0E41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hAnsi="Times New Roman" w:cs="Times New Roman"/>
                <w:sz w:val="24"/>
                <w:szCs w:val="24"/>
              </w:rPr>
              <w:t>LLCI – ULCI</w:t>
            </w:r>
          </w:p>
        </w:tc>
      </w:tr>
      <w:tr w:rsidR="005272DA" w:rsidRPr="00EB0E41" w14:paraId="6B30F5DB" w14:textId="2C7EEFBA" w:rsidTr="00084494">
        <w:trPr>
          <w:trHeight w:val="300"/>
        </w:trPr>
        <w:tc>
          <w:tcPr>
            <w:tcW w:w="6527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B6E8D56" w14:textId="710F48E4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Culture x REW -&gt; EIGP</w:t>
            </w:r>
          </w:p>
        </w:tc>
      </w:tr>
      <w:tr w:rsidR="005272DA" w:rsidRPr="00EB0E41" w14:paraId="15DA9727" w14:textId="77777777" w:rsidTr="00084494">
        <w:trPr>
          <w:trHeight w:val="300"/>
        </w:trPr>
        <w:tc>
          <w:tcPr>
            <w:tcW w:w="1458" w:type="dxa"/>
            <w:tcBorders>
              <w:top w:val="nil"/>
            </w:tcBorders>
            <w:vAlign w:val="center"/>
          </w:tcPr>
          <w:p w14:paraId="5054B5B0" w14:textId="0C631002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 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CB06C3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0.386*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73CF6145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75D38CA0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0.253 – 0.518</w:t>
            </w:r>
          </w:p>
        </w:tc>
      </w:tr>
      <w:tr w:rsidR="005272DA" w:rsidRPr="00EB0E41" w14:paraId="089F69B9" w14:textId="77777777" w:rsidTr="00084494">
        <w:trPr>
          <w:trHeight w:val="30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7DE55E06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Western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55087C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0.936*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0336413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5E92FD60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0.797 – 1.076 </w:t>
            </w:r>
          </w:p>
        </w:tc>
      </w:tr>
      <w:tr w:rsidR="005272DA" w:rsidRPr="00EB0E41" w14:paraId="484A18B1" w14:textId="210B4BCF" w:rsidTr="00084494">
        <w:trPr>
          <w:trHeight w:val="300"/>
        </w:trPr>
        <w:tc>
          <w:tcPr>
            <w:tcW w:w="6527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6A7A3F7" w14:textId="603BD30B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Culture x REW -&gt; OCBE</w:t>
            </w:r>
          </w:p>
        </w:tc>
      </w:tr>
      <w:tr w:rsidR="005272DA" w:rsidRPr="00EB0E41" w14:paraId="6514F312" w14:textId="77777777" w:rsidTr="00084494">
        <w:trPr>
          <w:trHeight w:val="300"/>
        </w:trPr>
        <w:tc>
          <w:tcPr>
            <w:tcW w:w="1458" w:type="dxa"/>
            <w:tcBorders>
              <w:top w:val="nil"/>
            </w:tcBorders>
            <w:vAlign w:val="center"/>
          </w:tcPr>
          <w:p w14:paraId="5DA20F99" w14:textId="52D54F45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3D3D7F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0.259*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216CED9B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14:paraId="6AE41D30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0.166 – 0.352</w:t>
            </w:r>
          </w:p>
        </w:tc>
      </w:tr>
      <w:tr w:rsidR="005272DA" w:rsidRPr="00EB0E41" w14:paraId="32F4D67C" w14:textId="77777777" w:rsidTr="00084494">
        <w:trPr>
          <w:trHeight w:val="30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6FBDF205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Western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FAAD04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0.656*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FCC4E63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5BE8274C" w14:textId="77777777" w:rsidR="00084494" w:rsidRPr="00EB0E41" w:rsidRDefault="00084494" w:rsidP="00EB0E4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41">
              <w:rPr>
                <w:rFonts w:ascii="Times New Roman" w:eastAsia="Times New Roman" w:hAnsi="Times New Roman" w:cs="Times New Roman"/>
                <w:sz w:val="24"/>
                <w:szCs w:val="24"/>
              </w:rPr>
              <w:t>0.558 – 0.754</w:t>
            </w:r>
          </w:p>
        </w:tc>
      </w:tr>
    </w:tbl>
    <w:p w14:paraId="75D52730" w14:textId="457FB2ED" w:rsidR="002F24BB" w:rsidRPr="005272DA" w:rsidRDefault="00C80FEF" w:rsidP="00EB0E41">
      <w:pPr>
        <w:spacing w:after="0" w:line="48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EB0E41">
        <w:rPr>
          <w:rStyle w:val="fontstyle01"/>
          <w:rFonts w:ascii="Times New Roman" w:hAnsi="Times New Roman" w:cs="Times New Roman"/>
          <w:i/>
          <w:color w:val="auto"/>
        </w:rPr>
        <w:t xml:space="preserve">Note: </w:t>
      </w:r>
      <w:r w:rsidRPr="00EB0E41">
        <w:rPr>
          <w:rStyle w:val="fontstyle01"/>
          <w:rFonts w:ascii="Times New Roman" w:hAnsi="Times New Roman" w:cs="Times New Roman"/>
          <w:color w:val="auto"/>
        </w:rPr>
        <w:t>* Confidence interval at the 0.05 level.</w:t>
      </w:r>
    </w:p>
    <w:sectPr w:rsidR="002F24BB" w:rsidRPr="005272DA" w:rsidSect="008572EF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7216D" w14:textId="77777777" w:rsidR="00A13205" w:rsidRDefault="00A13205" w:rsidP="00003E3D">
      <w:pPr>
        <w:spacing w:after="0" w:line="240" w:lineRule="auto"/>
      </w:pPr>
      <w:r>
        <w:separator/>
      </w:r>
    </w:p>
  </w:endnote>
  <w:endnote w:type="continuationSeparator" w:id="0">
    <w:p w14:paraId="765E86AB" w14:textId="77777777" w:rsidR="00A13205" w:rsidRDefault="00A13205" w:rsidP="0000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dvOT596495f2+20">
    <w:altName w:val="Times New Roman"/>
    <w:panose1 w:val="00000000000000000000"/>
    <w:charset w:val="00"/>
    <w:family w:val="roman"/>
    <w:notTrueType/>
    <w:pitch w:val="default"/>
  </w:font>
  <w:font w:name="AdvTT50a2f13e.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188564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5445" w14:textId="1738719A" w:rsidR="00DC20AF" w:rsidRPr="00003E3D" w:rsidRDefault="00DC20AF">
        <w:pPr>
          <w:pStyle w:val="Rodap"/>
          <w:jc w:val="right"/>
          <w:rPr>
            <w:rFonts w:ascii="Times New Roman" w:hAnsi="Times New Roman" w:cs="Times New Roman"/>
          </w:rPr>
        </w:pPr>
        <w:r w:rsidRPr="00003E3D">
          <w:rPr>
            <w:rFonts w:ascii="Times New Roman" w:hAnsi="Times New Roman" w:cs="Times New Roman"/>
          </w:rPr>
          <w:fldChar w:fldCharType="begin"/>
        </w:r>
        <w:r w:rsidRPr="00003E3D">
          <w:rPr>
            <w:rFonts w:ascii="Times New Roman" w:hAnsi="Times New Roman" w:cs="Times New Roman"/>
          </w:rPr>
          <w:instrText xml:space="preserve"> PAGE   \* MERGEFORMAT </w:instrText>
        </w:r>
        <w:r w:rsidRPr="00003E3D">
          <w:rPr>
            <w:rFonts w:ascii="Times New Roman" w:hAnsi="Times New Roman" w:cs="Times New Roman"/>
          </w:rPr>
          <w:fldChar w:fldCharType="separate"/>
        </w:r>
        <w:r w:rsidR="002628D0">
          <w:rPr>
            <w:rFonts w:ascii="Times New Roman" w:hAnsi="Times New Roman" w:cs="Times New Roman"/>
            <w:noProof/>
          </w:rPr>
          <w:t>1</w:t>
        </w:r>
        <w:r w:rsidRPr="00003E3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E4A079C" w14:textId="77777777" w:rsidR="00DC20AF" w:rsidRDefault="00DC20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85C76" w14:textId="77777777" w:rsidR="00A13205" w:rsidRDefault="00A13205" w:rsidP="00003E3D">
      <w:pPr>
        <w:spacing w:after="0" w:line="240" w:lineRule="auto"/>
      </w:pPr>
      <w:r>
        <w:separator/>
      </w:r>
    </w:p>
  </w:footnote>
  <w:footnote w:type="continuationSeparator" w:id="0">
    <w:p w14:paraId="0BA4B16C" w14:textId="77777777" w:rsidR="00A13205" w:rsidRDefault="00A13205" w:rsidP="0000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5775"/>
    <w:multiLevelType w:val="hybridMultilevel"/>
    <w:tmpl w:val="69F8E678"/>
    <w:lvl w:ilvl="0" w:tplc="3B9A08A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6A9E"/>
    <w:multiLevelType w:val="hybridMultilevel"/>
    <w:tmpl w:val="209C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5323D"/>
    <w:multiLevelType w:val="hybridMultilevel"/>
    <w:tmpl w:val="0B26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63B1D"/>
    <w:multiLevelType w:val="hybridMultilevel"/>
    <w:tmpl w:val="1A24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tTQyM7K0MDA0NjFS0lEKTi0uzszPAykwM60FAMj0AsctAAAA"/>
  </w:docVars>
  <w:rsids>
    <w:rsidRoot w:val="006C7126"/>
    <w:rsid w:val="00000E11"/>
    <w:rsid w:val="00003E3D"/>
    <w:rsid w:val="00004E85"/>
    <w:rsid w:val="00005BB5"/>
    <w:rsid w:val="00007639"/>
    <w:rsid w:val="00011488"/>
    <w:rsid w:val="000134DD"/>
    <w:rsid w:val="00015527"/>
    <w:rsid w:val="00015DE6"/>
    <w:rsid w:val="00020AD8"/>
    <w:rsid w:val="0002367D"/>
    <w:rsid w:val="00027031"/>
    <w:rsid w:val="0003147B"/>
    <w:rsid w:val="00032DB7"/>
    <w:rsid w:val="00036FE6"/>
    <w:rsid w:val="000377BF"/>
    <w:rsid w:val="000405DF"/>
    <w:rsid w:val="00040C97"/>
    <w:rsid w:val="00041D56"/>
    <w:rsid w:val="000423D9"/>
    <w:rsid w:val="00043A7C"/>
    <w:rsid w:val="00044663"/>
    <w:rsid w:val="00045107"/>
    <w:rsid w:val="00047CE0"/>
    <w:rsid w:val="000507C3"/>
    <w:rsid w:val="000551B6"/>
    <w:rsid w:val="000558C3"/>
    <w:rsid w:val="00061267"/>
    <w:rsid w:val="0006127F"/>
    <w:rsid w:val="000644CB"/>
    <w:rsid w:val="00072AA1"/>
    <w:rsid w:val="000746FD"/>
    <w:rsid w:val="000809AF"/>
    <w:rsid w:val="00080D72"/>
    <w:rsid w:val="00081DB3"/>
    <w:rsid w:val="00081F7F"/>
    <w:rsid w:val="00084494"/>
    <w:rsid w:val="000849FE"/>
    <w:rsid w:val="00086E92"/>
    <w:rsid w:val="00087837"/>
    <w:rsid w:val="00087854"/>
    <w:rsid w:val="00087B7B"/>
    <w:rsid w:val="00094E59"/>
    <w:rsid w:val="000A0FBA"/>
    <w:rsid w:val="000A22A0"/>
    <w:rsid w:val="000A28C9"/>
    <w:rsid w:val="000A392A"/>
    <w:rsid w:val="000A45E5"/>
    <w:rsid w:val="000A7BCD"/>
    <w:rsid w:val="000B1155"/>
    <w:rsid w:val="000B3C8B"/>
    <w:rsid w:val="000B3E0B"/>
    <w:rsid w:val="000B6E01"/>
    <w:rsid w:val="000C110C"/>
    <w:rsid w:val="000C2A41"/>
    <w:rsid w:val="000D04F5"/>
    <w:rsid w:val="000D0DDF"/>
    <w:rsid w:val="000D0FBA"/>
    <w:rsid w:val="000D2688"/>
    <w:rsid w:val="000D274B"/>
    <w:rsid w:val="000D50D3"/>
    <w:rsid w:val="000D532D"/>
    <w:rsid w:val="000E464D"/>
    <w:rsid w:val="000E4B2D"/>
    <w:rsid w:val="000E757C"/>
    <w:rsid w:val="000F41CF"/>
    <w:rsid w:val="000F5592"/>
    <w:rsid w:val="000F60D9"/>
    <w:rsid w:val="000F7809"/>
    <w:rsid w:val="0010005A"/>
    <w:rsid w:val="00106CF9"/>
    <w:rsid w:val="001077A7"/>
    <w:rsid w:val="00110A5A"/>
    <w:rsid w:val="00114A7D"/>
    <w:rsid w:val="0011621C"/>
    <w:rsid w:val="00117F77"/>
    <w:rsid w:val="00120769"/>
    <w:rsid w:val="00123574"/>
    <w:rsid w:val="0012526B"/>
    <w:rsid w:val="001311E3"/>
    <w:rsid w:val="00137A29"/>
    <w:rsid w:val="0014133C"/>
    <w:rsid w:val="0014630C"/>
    <w:rsid w:val="0014749C"/>
    <w:rsid w:val="00150D74"/>
    <w:rsid w:val="001521B7"/>
    <w:rsid w:val="001533D6"/>
    <w:rsid w:val="00156B9D"/>
    <w:rsid w:val="00161FA7"/>
    <w:rsid w:val="00167859"/>
    <w:rsid w:val="00172526"/>
    <w:rsid w:val="00173D91"/>
    <w:rsid w:val="001746D1"/>
    <w:rsid w:val="00174D68"/>
    <w:rsid w:val="001767AD"/>
    <w:rsid w:val="00177E0E"/>
    <w:rsid w:val="00183445"/>
    <w:rsid w:val="001859E4"/>
    <w:rsid w:val="00186587"/>
    <w:rsid w:val="001908E7"/>
    <w:rsid w:val="001913CE"/>
    <w:rsid w:val="00191EEF"/>
    <w:rsid w:val="00192972"/>
    <w:rsid w:val="001937F0"/>
    <w:rsid w:val="00195209"/>
    <w:rsid w:val="001970EC"/>
    <w:rsid w:val="001A0222"/>
    <w:rsid w:val="001A1769"/>
    <w:rsid w:val="001A1A83"/>
    <w:rsid w:val="001A3298"/>
    <w:rsid w:val="001A6246"/>
    <w:rsid w:val="001B00BE"/>
    <w:rsid w:val="001B0222"/>
    <w:rsid w:val="001B231B"/>
    <w:rsid w:val="001B56FB"/>
    <w:rsid w:val="001B6235"/>
    <w:rsid w:val="001B6616"/>
    <w:rsid w:val="001B7B26"/>
    <w:rsid w:val="001B7CCD"/>
    <w:rsid w:val="001C4F5D"/>
    <w:rsid w:val="001C68D5"/>
    <w:rsid w:val="001D0AA9"/>
    <w:rsid w:val="001D23E2"/>
    <w:rsid w:val="001D3DFF"/>
    <w:rsid w:val="001D4C6E"/>
    <w:rsid w:val="001D7A8E"/>
    <w:rsid w:val="001D7CD4"/>
    <w:rsid w:val="001E083B"/>
    <w:rsid w:val="001E10F5"/>
    <w:rsid w:val="001E2745"/>
    <w:rsid w:val="001E3124"/>
    <w:rsid w:val="001E3195"/>
    <w:rsid w:val="001E3613"/>
    <w:rsid w:val="001E6622"/>
    <w:rsid w:val="001E683B"/>
    <w:rsid w:val="001E698C"/>
    <w:rsid w:val="001E6F4A"/>
    <w:rsid w:val="001F44BA"/>
    <w:rsid w:val="001F5BD6"/>
    <w:rsid w:val="001F73FB"/>
    <w:rsid w:val="0020029A"/>
    <w:rsid w:val="00201602"/>
    <w:rsid w:val="00201F60"/>
    <w:rsid w:val="002033D8"/>
    <w:rsid w:val="00212722"/>
    <w:rsid w:val="00213126"/>
    <w:rsid w:val="002169CC"/>
    <w:rsid w:val="00223A3F"/>
    <w:rsid w:val="002246FC"/>
    <w:rsid w:val="0023217F"/>
    <w:rsid w:val="00237830"/>
    <w:rsid w:val="00237AB8"/>
    <w:rsid w:val="00242370"/>
    <w:rsid w:val="002429DE"/>
    <w:rsid w:val="002444D5"/>
    <w:rsid w:val="0024661C"/>
    <w:rsid w:val="002474F9"/>
    <w:rsid w:val="0025278B"/>
    <w:rsid w:val="00255BAE"/>
    <w:rsid w:val="00255DBA"/>
    <w:rsid w:val="0025625F"/>
    <w:rsid w:val="002628D0"/>
    <w:rsid w:val="0026326F"/>
    <w:rsid w:val="00263CAF"/>
    <w:rsid w:val="00263F37"/>
    <w:rsid w:val="002647B6"/>
    <w:rsid w:val="00264BE6"/>
    <w:rsid w:val="00265657"/>
    <w:rsid w:val="0026696A"/>
    <w:rsid w:val="002672D7"/>
    <w:rsid w:val="002718CE"/>
    <w:rsid w:val="00271CC9"/>
    <w:rsid w:val="00272C9E"/>
    <w:rsid w:val="002773DB"/>
    <w:rsid w:val="00277463"/>
    <w:rsid w:val="00280134"/>
    <w:rsid w:val="00280351"/>
    <w:rsid w:val="002825AB"/>
    <w:rsid w:val="002832BC"/>
    <w:rsid w:val="00291D2B"/>
    <w:rsid w:val="00296159"/>
    <w:rsid w:val="002A01E1"/>
    <w:rsid w:val="002A0359"/>
    <w:rsid w:val="002A0AEE"/>
    <w:rsid w:val="002A19F5"/>
    <w:rsid w:val="002A7ECE"/>
    <w:rsid w:val="002B0558"/>
    <w:rsid w:val="002B057D"/>
    <w:rsid w:val="002B4D96"/>
    <w:rsid w:val="002B50BC"/>
    <w:rsid w:val="002B6D13"/>
    <w:rsid w:val="002B76BE"/>
    <w:rsid w:val="002C2859"/>
    <w:rsid w:val="002C6D74"/>
    <w:rsid w:val="002D1D84"/>
    <w:rsid w:val="002D26E9"/>
    <w:rsid w:val="002D3098"/>
    <w:rsid w:val="002D58FA"/>
    <w:rsid w:val="002D6968"/>
    <w:rsid w:val="002D6DCA"/>
    <w:rsid w:val="002E0009"/>
    <w:rsid w:val="002E0DCE"/>
    <w:rsid w:val="002E1AD5"/>
    <w:rsid w:val="002E1B76"/>
    <w:rsid w:val="002E59F1"/>
    <w:rsid w:val="002E6181"/>
    <w:rsid w:val="002E65F4"/>
    <w:rsid w:val="002E6A2C"/>
    <w:rsid w:val="002F2122"/>
    <w:rsid w:val="002F24BB"/>
    <w:rsid w:val="002F4597"/>
    <w:rsid w:val="002F5BF8"/>
    <w:rsid w:val="002F5EF0"/>
    <w:rsid w:val="002F6E3A"/>
    <w:rsid w:val="003035CC"/>
    <w:rsid w:val="003046F2"/>
    <w:rsid w:val="003056BC"/>
    <w:rsid w:val="00306086"/>
    <w:rsid w:val="00306114"/>
    <w:rsid w:val="00306DD2"/>
    <w:rsid w:val="003100E9"/>
    <w:rsid w:val="0031625D"/>
    <w:rsid w:val="00320AC1"/>
    <w:rsid w:val="00320CD7"/>
    <w:rsid w:val="00333FE6"/>
    <w:rsid w:val="00335BF3"/>
    <w:rsid w:val="00336B24"/>
    <w:rsid w:val="00336ED6"/>
    <w:rsid w:val="0033764D"/>
    <w:rsid w:val="0034388F"/>
    <w:rsid w:val="003447BC"/>
    <w:rsid w:val="00345492"/>
    <w:rsid w:val="00345F6B"/>
    <w:rsid w:val="00351F63"/>
    <w:rsid w:val="003522BA"/>
    <w:rsid w:val="003562CB"/>
    <w:rsid w:val="00362342"/>
    <w:rsid w:val="003647E4"/>
    <w:rsid w:val="00364C3D"/>
    <w:rsid w:val="00365243"/>
    <w:rsid w:val="00367BAB"/>
    <w:rsid w:val="003715B2"/>
    <w:rsid w:val="00374C37"/>
    <w:rsid w:val="00375FFB"/>
    <w:rsid w:val="00382E3F"/>
    <w:rsid w:val="0038305B"/>
    <w:rsid w:val="00383724"/>
    <w:rsid w:val="00384007"/>
    <w:rsid w:val="00386C3C"/>
    <w:rsid w:val="003926F0"/>
    <w:rsid w:val="00393046"/>
    <w:rsid w:val="00395523"/>
    <w:rsid w:val="003A0E83"/>
    <w:rsid w:val="003A3F18"/>
    <w:rsid w:val="003A5796"/>
    <w:rsid w:val="003A5D38"/>
    <w:rsid w:val="003A7D21"/>
    <w:rsid w:val="003B09B0"/>
    <w:rsid w:val="003B18BE"/>
    <w:rsid w:val="003B658D"/>
    <w:rsid w:val="003B67FC"/>
    <w:rsid w:val="003C2247"/>
    <w:rsid w:val="003C3DF2"/>
    <w:rsid w:val="003C480C"/>
    <w:rsid w:val="003C65BA"/>
    <w:rsid w:val="003D1AD3"/>
    <w:rsid w:val="003D4195"/>
    <w:rsid w:val="003E199F"/>
    <w:rsid w:val="003E1ACB"/>
    <w:rsid w:val="003E4C58"/>
    <w:rsid w:val="003E5CB2"/>
    <w:rsid w:val="003F0844"/>
    <w:rsid w:val="003F4680"/>
    <w:rsid w:val="003F6056"/>
    <w:rsid w:val="0040268F"/>
    <w:rsid w:val="004039AA"/>
    <w:rsid w:val="004059FA"/>
    <w:rsid w:val="00406C29"/>
    <w:rsid w:val="004123CC"/>
    <w:rsid w:val="00412B6A"/>
    <w:rsid w:val="00412FA8"/>
    <w:rsid w:val="004132FA"/>
    <w:rsid w:val="0041332B"/>
    <w:rsid w:val="004135CE"/>
    <w:rsid w:val="0041391D"/>
    <w:rsid w:val="00417AED"/>
    <w:rsid w:val="004201DB"/>
    <w:rsid w:val="00421891"/>
    <w:rsid w:val="0042360E"/>
    <w:rsid w:val="004238C4"/>
    <w:rsid w:val="00424738"/>
    <w:rsid w:val="00425263"/>
    <w:rsid w:val="0042555A"/>
    <w:rsid w:val="0042673F"/>
    <w:rsid w:val="00430C87"/>
    <w:rsid w:val="00430D52"/>
    <w:rsid w:val="004338D9"/>
    <w:rsid w:val="00434ABA"/>
    <w:rsid w:val="004355D6"/>
    <w:rsid w:val="004377AD"/>
    <w:rsid w:val="00441655"/>
    <w:rsid w:val="00442AB8"/>
    <w:rsid w:val="004501F2"/>
    <w:rsid w:val="00451516"/>
    <w:rsid w:val="004533F6"/>
    <w:rsid w:val="00454349"/>
    <w:rsid w:val="004557D5"/>
    <w:rsid w:val="00456691"/>
    <w:rsid w:val="0045695A"/>
    <w:rsid w:val="00456E1F"/>
    <w:rsid w:val="00460E83"/>
    <w:rsid w:val="00461414"/>
    <w:rsid w:val="004653C4"/>
    <w:rsid w:val="00467A42"/>
    <w:rsid w:val="00467D8C"/>
    <w:rsid w:val="004712E0"/>
    <w:rsid w:val="00472287"/>
    <w:rsid w:val="00480ECB"/>
    <w:rsid w:val="00481D6B"/>
    <w:rsid w:val="004857F9"/>
    <w:rsid w:val="00485EBC"/>
    <w:rsid w:val="004860B6"/>
    <w:rsid w:val="00486A12"/>
    <w:rsid w:val="0049007D"/>
    <w:rsid w:val="00490B28"/>
    <w:rsid w:val="004934DE"/>
    <w:rsid w:val="00494DF0"/>
    <w:rsid w:val="004954CD"/>
    <w:rsid w:val="004976F9"/>
    <w:rsid w:val="004A058E"/>
    <w:rsid w:val="004A37EA"/>
    <w:rsid w:val="004A5E34"/>
    <w:rsid w:val="004A6D86"/>
    <w:rsid w:val="004A759E"/>
    <w:rsid w:val="004B1A75"/>
    <w:rsid w:val="004B2406"/>
    <w:rsid w:val="004B2AE1"/>
    <w:rsid w:val="004B2B47"/>
    <w:rsid w:val="004B4524"/>
    <w:rsid w:val="004B61BB"/>
    <w:rsid w:val="004B73AB"/>
    <w:rsid w:val="004B7844"/>
    <w:rsid w:val="004B7BB5"/>
    <w:rsid w:val="004B7FDD"/>
    <w:rsid w:val="004C2D1C"/>
    <w:rsid w:val="004C2F82"/>
    <w:rsid w:val="004C5657"/>
    <w:rsid w:val="004C6549"/>
    <w:rsid w:val="004C71C6"/>
    <w:rsid w:val="004C71E5"/>
    <w:rsid w:val="004D160B"/>
    <w:rsid w:val="004D22B4"/>
    <w:rsid w:val="004D47ED"/>
    <w:rsid w:val="004D543A"/>
    <w:rsid w:val="004D766D"/>
    <w:rsid w:val="004E6C90"/>
    <w:rsid w:val="004F2F00"/>
    <w:rsid w:val="004F32C8"/>
    <w:rsid w:val="004F3A24"/>
    <w:rsid w:val="004F6F94"/>
    <w:rsid w:val="004F72C8"/>
    <w:rsid w:val="00507A42"/>
    <w:rsid w:val="00511CDB"/>
    <w:rsid w:val="005146BE"/>
    <w:rsid w:val="00514FE1"/>
    <w:rsid w:val="00515D4A"/>
    <w:rsid w:val="00515E06"/>
    <w:rsid w:val="005163C8"/>
    <w:rsid w:val="00521700"/>
    <w:rsid w:val="005218AD"/>
    <w:rsid w:val="00522A60"/>
    <w:rsid w:val="00523075"/>
    <w:rsid w:val="00523EA7"/>
    <w:rsid w:val="005262AF"/>
    <w:rsid w:val="005272DA"/>
    <w:rsid w:val="0052794B"/>
    <w:rsid w:val="005342CE"/>
    <w:rsid w:val="0053519A"/>
    <w:rsid w:val="00536CAC"/>
    <w:rsid w:val="00537F81"/>
    <w:rsid w:val="005407C9"/>
    <w:rsid w:val="00541DB4"/>
    <w:rsid w:val="005449DC"/>
    <w:rsid w:val="0054532B"/>
    <w:rsid w:val="00545A9C"/>
    <w:rsid w:val="005542DD"/>
    <w:rsid w:val="00557160"/>
    <w:rsid w:val="00560329"/>
    <w:rsid w:val="00562EA1"/>
    <w:rsid w:val="00562F51"/>
    <w:rsid w:val="00563203"/>
    <w:rsid w:val="00563307"/>
    <w:rsid w:val="005656AB"/>
    <w:rsid w:val="0057753C"/>
    <w:rsid w:val="00577EC4"/>
    <w:rsid w:val="00581CD4"/>
    <w:rsid w:val="0058298A"/>
    <w:rsid w:val="00583E8E"/>
    <w:rsid w:val="0058591A"/>
    <w:rsid w:val="00585C1F"/>
    <w:rsid w:val="00586A3F"/>
    <w:rsid w:val="00592194"/>
    <w:rsid w:val="00594D55"/>
    <w:rsid w:val="00594F27"/>
    <w:rsid w:val="005952F9"/>
    <w:rsid w:val="005957C7"/>
    <w:rsid w:val="00596DD2"/>
    <w:rsid w:val="00597014"/>
    <w:rsid w:val="005A0F51"/>
    <w:rsid w:val="005A146B"/>
    <w:rsid w:val="005A23A8"/>
    <w:rsid w:val="005A31BD"/>
    <w:rsid w:val="005A43B5"/>
    <w:rsid w:val="005A7CF9"/>
    <w:rsid w:val="005B021E"/>
    <w:rsid w:val="005B6E81"/>
    <w:rsid w:val="005B79EB"/>
    <w:rsid w:val="005B7C4E"/>
    <w:rsid w:val="005C0D95"/>
    <w:rsid w:val="005C10D8"/>
    <w:rsid w:val="005C1D65"/>
    <w:rsid w:val="005C309A"/>
    <w:rsid w:val="005C326B"/>
    <w:rsid w:val="005C4A77"/>
    <w:rsid w:val="005C59DD"/>
    <w:rsid w:val="005C5D76"/>
    <w:rsid w:val="005C5DBC"/>
    <w:rsid w:val="005D1375"/>
    <w:rsid w:val="005D71C4"/>
    <w:rsid w:val="005D7424"/>
    <w:rsid w:val="005E06E1"/>
    <w:rsid w:val="005E0A1C"/>
    <w:rsid w:val="005E117D"/>
    <w:rsid w:val="005E1524"/>
    <w:rsid w:val="005E43B5"/>
    <w:rsid w:val="005E5068"/>
    <w:rsid w:val="005F146F"/>
    <w:rsid w:val="005F19BE"/>
    <w:rsid w:val="005F59B8"/>
    <w:rsid w:val="005F6506"/>
    <w:rsid w:val="00602E79"/>
    <w:rsid w:val="00603ECE"/>
    <w:rsid w:val="00606CAD"/>
    <w:rsid w:val="00607FDB"/>
    <w:rsid w:val="00610DCE"/>
    <w:rsid w:val="00614A43"/>
    <w:rsid w:val="00615377"/>
    <w:rsid w:val="006172A4"/>
    <w:rsid w:val="00620719"/>
    <w:rsid w:val="00620DEB"/>
    <w:rsid w:val="00622426"/>
    <w:rsid w:val="00622D96"/>
    <w:rsid w:val="00622E71"/>
    <w:rsid w:val="006252AB"/>
    <w:rsid w:val="00625C22"/>
    <w:rsid w:val="006271C3"/>
    <w:rsid w:val="006277A0"/>
    <w:rsid w:val="00630040"/>
    <w:rsid w:val="00630DB5"/>
    <w:rsid w:val="00635D40"/>
    <w:rsid w:val="00636057"/>
    <w:rsid w:val="00637A50"/>
    <w:rsid w:val="00637B13"/>
    <w:rsid w:val="006409F8"/>
    <w:rsid w:val="00641797"/>
    <w:rsid w:val="00643171"/>
    <w:rsid w:val="0064587F"/>
    <w:rsid w:val="00653076"/>
    <w:rsid w:val="0065443B"/>
    <w:rsid w:val="006548D5"/>
    <w:rsid w:val="00661B7D"/>
    <w:rsid w:val="00663894"/>
    <w:rsid w:val="0066564E"/>
    <w:rsid w:val="00666759"/>
    <w:rsid w:val="00666E49"/>
    <w:rsid w:val="0066735D"/>
    <w:rsid w:val="00667909"/>
    <w:rsid w:val="006716B3"/>
    <w:rsid w:val="00673177"/>
    <w:rsid w:val="006743E0"/>
    <w:rsid w:val="006752B4"/>
    <w:rsid w:val="00681262"/>
    <w:rsid w:val="006868D8"/>
    <w:rsid w:val="00687BCA"/>
    <w:rsid w:val="00690376"/>
    <w:rsid w:val="006914B6"/>
    <w:rsid w:val="0069392C"/>
    <w:rsid w:val="00694FDB"/>
    <w:rsid w:val="006A00BF"/>
    <w:rsid w:val="006A058F"/>
    <w:rsid w:val="006A0FBE"/>
    <w:rsid w:val="006A415E"/>
    <w:rsid w:val="006A6539"/>
    <w:rsid w:val="006B2ABC"/>
    <w:rsid w:val="006B484C"/>
    <w:rsid w:val="006B7998"/>
    <w:rsid w:val="006C061C"/>
    <w:rsid w:val="006C087E"/>
    <w:rsid w:val="006C250E"/>
    <w:rsid w:val="006C5067"/>
    <w:rsid w:val="006C51E6"/>
    <w:rsid w:val="006C5B88"/>
    <w:rsid w:val="006C6353"/>
    <w:rsid w:val="006C7126"/>
    <w:rsid w:val="006D00D1"/>
    <w:rsid w:val="006D0BD5"/>
    <w:rsid w:val="006D31EF"/>
    <w:rsid w:val="006D3A90"/>
    <w:rsid w:val="006D7BB5"/>
    <w:rsid w:val="006E2FC4"/>
    <w:rsid w:val="006E3801"/>
    <w:rsid w:val="006E5028"/>
    <w:rsid w:val="006E73F6"/>
    <w:rsid w:val="006F142B"/>
    <w:rsid w:val="006F1D3C"/>
    <w:rsid w:val="006F43A3"/>
    <w:rsid w:val="006F5274"/>
    <w:rsid w:val="006F5E2D"/>
    <w:rsid w:val="006F7E0E"/>
    <w:rsid w:val="00700034"/>
    <w:rsid w:val="007003C2"/>
    <w:rsid w:val="0070422E"/>
    <w:rsid w:val="00711141"/>
    <w:rsid w:val="00715CEB"/>
    <w:rsid w:val="0071784F"/>
    <w:rsid w:val="0072044C"/>
    <w:rsid w:val="00720B7B"/>
    <w:rsid w:val="00720BBB"/>
    <w:rsid w:val="00726003"/>
    <w:rsid w:val="00726D86"/>
    <w:rsid w:val="007311A9"/>
    <w:rsid w:val="007315CE"/>
    <w:rsid w:val="00733AFA"/>
    <w:rsid w:val="00740A69"/>
    <w:rsid w:val="00741846"/>
    <w:rsid w:val="00741B84"/>
    <w:rsid w:val="00743862"/>
    <w:rsid w:val="00744920"/>
    <w:rsid w:val="00744AD5"/>
    <w:rsid w:val="007475B7"/>
    <w:rsid w:val="007479BE"/>
    <w:rsid w:val="00752937"/>
    <w:rsid w:val="00752D2A"/>
    <w:rsid w:val="0076031A"/>
    <w:rsid w:val="00761088"/>
    <w:rsid w:val="0076126F"/>
    <w:rsid w:val="007631A0"/>
    <w:rsid w:val="0076409E"/>
    <w:rsid w:val="00764700"/>
    <w:rsid w:val="00774259"/>
    <w:rsid w:val="00775BAE"/>
    <w:rsid w:val="00780134"/>
    <w:rsid w:val="00783E37"/>
    <w:rsid w:val="00784763"/>
    <w:rsid w:val="00784DB2"/>
    <w:rsid w:val="00785059"/>
    <w:rsid w:val="00785ACA"/>
    <w:rsid w:val="00786FBC"/>
    <w:rsid w:val="00787036"/>
    <w:rsid w:val="007902E4"/>
    <w:rsid w:val="00792D97"/>
    <w:rsid w:val="007966D8"/>
    <w:rsid w:val="0079744A"/>
    <w:rsid w:val="007A00F2"/>
    <w:rsid w:val="007A0632"/>
    <w:rsid w:val="007A233D"/>
    <w:rsid w:val="007A6EB9"/>
    <w:rsid w:val="007B26F2"/>
    <w:rsid w:val="007B4598"/>
    <w:rsid w:val="007B5B77"/>
    <w:rsid w:val="007C0221"/>
    <w:rsid w:val="007C1A4B"/>
    <w:rsid w:val="007C260D"/>
    <w:rsid w:val="007C2CF7"/>
    <w:rsid w:val="007C3324"/>
    <w:rsid w:val="007C72BF"/>
    <w:rsid w:val="007E01E2"/>
    <w:rsid w:val="007E0A53"/>
    <w:rsid w:val="007E0E18"/>
    <w:rsid w:val="007E1937"/>
    <w:rsid w:val="007E21BB"/>
    <w:rsid w:val="007E3908"/>
    <w:rsid w:val="007E5460"/>
    <w:rsid w:val="007E678A"/>
    <w:rsid w:val="007F2816"/>
    <w:rsid w:val="007F2ADC"/>
    <w:rsid w:val="007F3BD2"/>
    <w:rsid w:val="007F43CD"/>
    <w:rsid w:val="007F5D20"/>
    <w:rsid w:val="007F6CE9"/>
    <w:rsid w:val="00802A00"/>
    <w:rsid w:val="008038AD"/>
    <w:rsid w:val="00803E10"/>
    <w:rsid w:val="00806F76"/>
    <w:rsid w:val="008075E8"/>
    <w:rsid w:val="00810150"/>
    <w:rsid w:val="0081161B"/>
    <w:rsid w:val="00815B4B"/>
    <w:rsid w:val="00816002"/>
    <w:rsid w:val="008169D3"/>
    <w:rsid w:val="008206BE"/>
    <w:rsid w:val="008221AA"/>
    <w:rsid w:val="008236B9"/>
    <w:rsid w:val="00824631"/>
    <w:rsid w:val="00824BAC"/>
    <w:rsid w:val="0082596B"/>
    <w:rsid w:val="008267C8"/>
    <w:rsid w:val="0083088D"/>
    <w:rsid w:val="00834CE3"/>
    <w:rsid w:val="00835933"/>
    <w:rsid w:val="008359AD"/>
    <w:rsid w:val="00837DB0"/>
    <w:rsid w:val="00837F44"/>
    <w:rsid w:val="00841275"/>
    <w:rsid w:val="008437FD"/>
    <w:rsid w:val="00845A90"/>
    <w:rsid w:val="008508DF"/>
    <w:rsid w:val="00850AC0"/>
    <w:rsid w:val="00851B32"/>
    <w:rsid w:val="00855A5B"/>
    <w:rsid w:val="00855FB1"/>
    <w:rsid w:val="008572EF"/>
    <w:rsid w:val="0085738B"/>
    <w:rsid w:val="00860557"/>
    <w:rsid w:val="008609B7"/>
    <w:rsid w:val="008661FD"/>
    <w:rsid w:val="00866994"/>
    <w:rsid w:val="00871D19"/>
    <w:rsid w:val="00872118"/>
    <w:rsid w:val="00872737"/>
    <w:rsid w:val="00872950"/>
    <w:rsid w:val="008766C1"/>
    <w:rsid w:val="0087717F"/>
    <w:rsid w:val="00877231"/>
    <w:rsid w:val="0088019F"/>
    <w:rsid w:val="008820C0"/>
    <w:rsid w:val="00883E35"/>
    <w:rsid w:val="00884112"/>
    <w:rsid w:val="008846FF"/>
    <w:rsid w:val="00885B40"/>
    <w:rsid w:val="00887602"/>
    <w:rsid w:val="00891C2A"/>
    <w:rsid w:val="0089292A"/>
    <w:rsid w:val="008A3798"/>
    <w:rsid w:val="008A422C"/>
    <w:rsid w:val="008A4634"/>
    <w:rsid w:val="008A6F9F"/>
    <w:rsid w:val="008B1EF6"/>
    <w:rsid w:val="008B31F9"/>
    <w:rsid w:val="008B3570"/>
    <w:rsid w:val="008B35EC"/>
    <w:rsid w:val="008B3BB2"/>
    <w:rsid w:val="008C02AD"/>
    <w:rsid w:val="008D0D0E"/>
    <w:rsid w:val="008D3922"/>
    <w:rsid w:val="008D3F58"/>
    <w:rsid w:val="008D5962"/>
    <w:rsid w:val="008D6D58"/>
    <w:rsid w:val="008E2741"/>
    <w:rsid w:val="008E39B2"/>
    <w:rsid w:val="008E5E7A"/>
    <w:rsid w:val="008E68FA"/>
    <w:rsid w:val="008F1D78"/>
    <w:rsid w:val="008F3276"/>
    <w:rsid w:val="008F6628"/>
    <w:rsid w:val="008F6B4A"/>
    <w:rsid w:val="008F6EA2"/>
    <w:rsid w:val="008F727E"/>
    <w:rsid w:val="008F77FC"/>
    <w:rsid w:val="00900AA6"/>
    <w:rsid w:val="009025E3"/>
    <w:rsid w:val="00903E53"/>
    <w:rsid w:val="00905344"/>
    <w:rsid w:val="0090638D"/>
    <w:rsid w:val="00906470"/>
    <w:rsid w:val="0090699C"/>
    <w:rsid w:val="00907879"/>
    <w:rsid w:val="009106C1"/>
    <w:rsid w:val="00910E59"/>
    <w:rsid w:val="009132B1"/>
    <w:rsid w:val="009152C4"/>
    <w:rsid w:val="00916857"/>
    <w:rsid w:val="00922327"/>
    <w:rsid w:val="00923F5A"/>
    <w:rsid w:val="0092604B"/>
    <w:rsid w:val="00927443"/>
    <w:rsid w:val="00932D6F"/>
    <w:rsid w:val="009359AA"/>
    <w:rsid w:val="00937301"/>
    <w:rsid w:val="009407AF"/>
    <w:rsid w:val="009413AE"/>
    <w:rsid w:val="00944681"/>
    <w:rsid w:val="00944921"/>
    <w:rsid w:val="00946A55"/>
    <w:rsid w:val="00947B85"/>
    <w:rsid w:val="009504AD"/>
    <w:rsid w:val="00951074"/>
    <w:rsid w:val="00951A22"/>
    <w:rsid w:val="00951F42"/>
    <w:rsid w:val="00952164"/>
    <w:rsid w:val="00953A8E"/>
    <w:rsid w:val="00956F51"/>
    <w:rsid w:val="009575C0"/>
    <w:rsid w:val="00960A73"/>
    <w:rsid w:val="00964E69"/>
    <w:rsid w:val="0096776F"/>
    <w:rsid w:val="0097138B"/>
    <w:rsid w:val="009716E2"/>
    <w:rsid w:val="0097193C"/>
    <w:rsid w:val="00972FCE"/>
    <w:rsid w:val="00974248"/>
    <w:rsid w:val="00975589"/>
    <w:rsid w:val="00982004"/>
    <w:rsid w:val="0098341D"/>
    <w:rsid w:val="009866D8"/>
    <w:rsid w:val="0099053C"/>
    <w:rsid w:val="00996A8C"/>
    <w:rsid w:val="009A2952"/>
    <w:rsid w:val="009A32AE"/>
    <w:rsid w:val="009A3B90"/>
    <w:rsid w:val="009B1234"/>
    <w:rsid w:val="009B198D"/>
    <w:rsid w:val="009B369C"/>
    <w:rsid w:val="009B3DBA"/>
    <w:rsid w:val="009B6E61"/>
    <w:rsid w:val="009B7048"/>
    <w:rsid w:val="009C32FE"/>
    <w:rsid w:val="009C4839"/>
    <w:rsid w:val="009C503B"/>
    <w:rsid w:val="009C6334"/>
    <w:rsid w:val="009D0886"/>
    <w:rsid w:val="009D1C8F"/>
    <w:rsid w:val="009D3AA7"/>
    <w:rsid w:val="009D5853"/>
    <w:rsid w:val="009D6EBA"/>
    <w:rsid w:val="009D717F"/>
    <w:rsid w:val="009D77F3"/>
    <w:rsid w:val="009E22D1"/>
    <w:rsid w:val="009E3A70"/>
    <w:rsid w:val="009E3AB5"/>
    <w:rsid w:val="009E5AEE"/>
    <w:rsid w:val="009E6436"/>
    <w:rsid w:val="009E7EDC"/>
    <w:rsid w:val="009F3406"/>
    <w:rsid w:val="009F3FB4"/>
    <w:rsid w:val="009F413D"/>
    <w:rsid w:val="00A01304"/>
    <w:rsid w:val="00A0144B"/>
    <w:rsid w:val="00A03FD9"/>
    <w:rsid w:val="00A07C35"/>
    <w:rsid w:val="00A13205"/>
    <w:rsid w:val="00A148AD"/>
    <w:rsid w:val="00A149CE"/>
    <w:rsid w:val="00A150BB"/>
    <w:rsid w:val="00A1590E"/>
    <w:rsid w:val="00A16C0E"/>
    <w:rsid w:val="00A172B8"/>
    <w:rsid w:val="00A203D0"/>
    <w:rsid w:val="00A239CC"/>
    <w:rsid w:val="00A2581D"/>
    <w:rsid w:val="00A26174"/>
    <w:rsid w:val="00A3069E"/>
    <w:rsid w:val="00A30F16"/>
    <w:rsid w:val="00A33528"/>
    <w:rsid w:val="00A338BE"/>
    <w:rsid w:val="00A3446F"/>
    <w:rsid w:val="00A35CB9"/>
    <w:rsid w:val="00A40DEC"/>
    <w:rsid w:val="00A43224"/>
    <w:rsid w:val="00A436C8"/>
    <w:rsid w:val="00A44607"/>
    <w:rsid w:val="00A45FF3"/>
    <w:rsid w:val="00A46E84"/>
    <w:rsid w:val="00A47745"/>
    <w:rsid w:val="00A478CF"/>
    <w:rsid w:val="00A47B9E"/>
    <w:rsid w:val="00A54E07"/>
    <w:rsid w:val="00A566AC"/>
    <w:rsid w:val="00A5787F"/>
    <w:rsid w:val="00A57ADC"/>
    <w:rsid w:val="00A61237"/>
    <w:rsid w:val="00A7039E"/>
    <w:rsid w:val="00A704A8"/>
    <w:rsid w:val="00A7175B"/>
    <w:rsid w:val="00A72843"/>
    <w:rsid w:val="00A74190"/>
    <w:rsid w:val="00A74C2D"/>
    <w:rsid w:val="00A7635D"/>
    <w:rsid w:val="00A77C14"/>
    <w:rsid w:val="00A802E4"/>
    <w:rsid w:val="00A821BF"/>
    <w:rsid w:val="00A86414"/>
    <w:rsid w:val="00A94DBA"/>
    <w:rsid w:val="00A94F30"/>
    <w:rsid w:val="00A97602"/>
    <w:rsid w:val="00AA02EA"/>
    <w:rsid w:val="00AA1DB4"/>
    <w:rsid w:val="00AA1ED6"/>
    <w:rsid w:val="00AA24A3"/>
    <w:rsid w:val="00AA3022"/>
    <w:rsid w:val="00AA3EF6"/>
    <w:rsid w:val="00AA3F2C"/>
    <w:rsid w:val="00AA5E43"/>
    <w:rsid w:val="00AA7338"/>
    <w:rsid w:val="00AA799A"/>
    <w:rsid w:val="00AB08BB"/>
    <w:rsid w:val="00AB259A"/>
    <w:rsid w:val="00AB36C5"/>
    <w:rsid w:val="00AB3999"/>
    <w:rsid w:val="00AB4F63"/>
    <w:rsid w:val="00AB51B1"/>
    <w:rsid w:val="00AC1F95"/>
    <w:rsid w:val="00AC3B4C"/>
    <w:rsid w:val="00AC5357"/>
    <w:rsid w:val="00AC5E92"/>
    <w:rsid w:val="00AC770E"/>
    <w:rsid w:val="00AC7AAE"/>
    <w:rsid w:val="00AC7B17"/>
    <w:rsid w:val="00AC7EBF"/>
    <w:rsid w:val="00AD15E0"/>
    <w:rsid w:val="00AD2187"/>
    <w:rsid w:val="00AD3EEC"/>
    <w:rsid w:val="00AD4CDC"/>
    <w:rsid w:val="00AD6EE2"/>
    <w:rsid w:val="00AE1EE3"/>
    <w:rsid w:val="00AE51C3"/>
    <w:rsid w:val="00AE5753"/>
    <w:rsid w:val="00AE6194"/>
    <w:rsid w:val="00AE7B1C"/>
    <w:rsid w:val="00AF06D8"/>
    <w:rsid w:val="00AF30DF"/>
    <w:rsid w:val="00AF425E"/>
    <w:rsid w:val="00AF4E17"/>
    <w:rsid w:val="00AF4FCA"/>
    <w:rsid w:val="00AF75CF"/>
    <w:rsid w:val="00AF7686"/>
    <w:rsid w:val="00B005FD"/>
    <w:rsid w:val="00B02154"/>
    <w:rsid w:val="00B053FB"/>
    <w:rsid w:val="00B055AF"/>
    <w:rsid w:val="00B058A7"/>
    <w:rsid w:val="00B06071"/>
    <w:rsid w:val="00B06178"/>
    <w:rsid w:val="00B06873"/>
    <w:rsid w:val="00B132F9"/>
    <w:rsid w:val="00B16E5C"/>
    <w:rsid w:val="00B2208F"/>
    <w:rsid w:val="00B3041C"/>
    <w:rsid w:val="00B34B8B"/>
    <w:rsid w:val="00B3593F"/>
    <w:rsid w:val="00B36600"/>
    <w:rsid w:val="00B3777E"/>
    <w:rsid w:val="00B4133D"/>
    <w:rsid w:val="00B445A7"/>
    <w:rsid w:val="00B44B84"/>
    <w:rsid w:val="00B502EC"/>
    <w:rsid w:val="00B54BA1"/>
    <w:rsid w:val="00B639F7"/>
    <w:rsid w:val="00B6605E"/>
    <w:rsid w:val="00B67FBB"/>
    <w:rsid w:val="00B717C9"/>
    <w:rsid w:val="00B75684"/>
    <w:rsid w:val="00B75DB0"/>
    <w:rsid w:val="00B80488"/>
    <w:rsid w:val="00B81207"/>
    <w:rsid w:val="00B81365"/>
    <w:rsid w:val="00B81489"/>
    <w:rsid w:val="00B826C3"/>
    <w:rsid w:val="00B82C18"/>
    <w:rsid w:val="00B841D8"/>
    <w:rsid w:val="00B85022"/>
    <w:rsid w:val="00B91836"/>
    <w:rsid w:val="00B93F52"/>
    <w:rsid w:val="00B942AE"/>
    <w:rsid w:val="00B96D33"/>
    <w:rsid w:val="00B979F8"/>
    <w:rsid w:val="00BA25CC"/>
    <w:rsid w:val="00BA3632"/>
    <w:rsid w:val="00BA4EC5"/>
    <w:rsid w:val="00BA5632"/>
    <w:rsid w:val="00BB0082"/>
    <w:rsid w:val="00BB00B2"/>
    <w:rsid w:val="00BB13CA"/>
    <w:rsid w:val="00BB1492"/>
    <w:rsid w:val="00BB2FA0"/>
    <w:rsid w:val="00BB69EB"/>
    <w:rsid w:val="00BC453D"/>
    <w:rsid w:val="00BC577D"/>
    <w:rsid w:val="00BC5B95"/>
    <w:rsid w:val="00BC7166"/>
    <w:rsid w:val="00BC75E0"/>
    <w:rsid w:val="00BC7B0B"/>
    <w:rsid w:val="00BD1B85"/>
    <w:rsid w:val="00BD427B"/>
    <w:rsid w:val="00BE61F8"/>
    <w:rsid w:val="00BE6FA1"/>
    <w:rsid w:val="00BE79AE"/>
    <w:rsid w:val="00BF0640"/>
    <w:rsid w:val="00BF090F"/>
    <w:rsid w:val="00BF199F"/>
    <w:rsid w:val="00BF2233"/>
    <w:rsid w:val="00BF3508"/>
    <w:rsid w:val="00BF5251"/>
    <w:rsid w:val="00BF59A0"/>
    <w:rsid w:val="00BF5C06"/>
    <w:rsid w:val="00BF6D52"/>
    <w:rsid w:val="00BF7057"/>
    <w:rsid w:val="00C00A82"/>
    <w:rsid w:val="00C00CA9"/>
    <w:rsid w:val="00C00D34"/>
    <w:rsid w:val="00C06566"/>
    <w:rsid w:val="00C070DC"/>
    <w:rsid w:val="00C10CBF"/>
    <w:rsid w:val="00C12A01"/>
    <w:rsid w:val="00C12A27"/>
    <w:rsid w:val="00C12C46"/>
    <w:rsid w:val="00C140B6"/>
    <w:rsid w:val="00C1631A"/>
    <w:rsid w:val="00C17276"/>
    <w:rsid w:val="00C17DFF"/>
    <w:rsid w:val="00C203CD"/>
    <w:rsid w:val="00C203EC"/>
    <w:rsid w:val="00C26AC2"/>
    <w:rsid w:val="00C31DDB"/>
    <w:rsid w:val="00C3206F"/>
    <w:rsid w:val="00C33BEE"/>
    <w:rsid w:val="00C33C61"/>
    <w:rsid w:val="00C362C3"/>
    <w:rsid w:val="00C404AF"/>
    <w:rsid w:val="00C40E2C"/>
    <w:rsid w:val="00C45ADF"/>
    <w:rsid w:val="00C5191E"/>
    <w:rsid w:val="00C5365B"/>
    <w:rsid w:val="00C555E8"/>
    <w:rsid w:val="00C56400"/>
    <w:rsid w:val="00C564C7"/>
    <w:rsid w:val="00C5731C"/>
    <w:rsid w:val="00C60B70"/>
    <w:rsid w:val="00C62EFA"/>
    <w:rsid w:val="00C64AB2"/>
    <w:rsid w:val="00C65989"/>
    <w:rsid w:val="00C70DAD"/>
    <w:rsid w:val="00C718DF"/>
    <w:rsid w:val="00C71CFC"/>
    <w:rsid w:val="00C72AF8"/>
    <w:rsid w:val="00C73E27"/>
    <w:rsid w:val="00C753EB"/>
    <w:rsid w:val="00C76B00"/>
    <w:rsid w:val="00C80FEF"/>
    <w:rsid w:val="00C81357"/>
    <w:rsid w:val="00C81768"/>
    <w:rsid w:val="00C827B6"/>
    <w:rsid w:val="00C85FFE"/>
    <w:rsid w:val="00C92FC2"/>
    <w:rsid w:val="00C9319B"/>
    <w:rsid w:val="00C93DEA"/>
    <w:rsid w:val="00C96C58"/>
    <w:rsid w:val="00CA0BBD"/>
    <w:rsid w:val="00CA2464"/>
    <w:rsid w:val="00CA69E1"/>
    <w:rsid w:val="00CB2209"/>
    <w:rsid w:val="00CB489D"/>
    <w:rsid w:val="00CB498C"/>
    <w:rsid w:val="00CB678F"/>
    <w:rsid w:val="00CC03DF"/>
    <w:rsid w:val="00CC362B"/>
    <w:rsid w:val="00CC36BC"/>
    <w:rsid w:val="00CC3DBD"/>
    <w:rsid w:val="00CC65FB"/>
    <w:rsid w:val="00CD0611"/>
    <w:rsid w:val="00CD20C3"/>
    <w:rsid w:val="00CD24D8"/>
    <w:rsid w:val="00CD3674"/>
    <w:rsid w:val="00CD435A"/>
    <w:rsid w:val="00CE48C0"/>
    <w:rsid w:val="00CE55CE"/>
    <w:rsid w:val="00CE63EB"/>
    <w:rsid w:val="00CF16EE"/>
    <w:rsid w:val="00CF23DD"/>
    <w:rsid w:val="00CF4230"/>
    <w:rsid w:val="00CF6871"/>
    <w:rsid w:val="00CF6C3C"/>
    <w:rsid w:val="00CF7FCC"/>
    <w:rsid w:val="00D015D7"/>
    <w:rsid w:val="00D02240"/>
    <w:rsid w:val="00D049B6"/>
    <w:rsid w:val="00D0608A"/>
    <w:rsid w:val="00D0775C"/>
    <w:rsid w:val="00D10D63"/>
    <w:rsid w:val="00D11067"/>
    <w:rsid w:val="00D11292"/>
    <w:rsid w:val="00D14D71"/>
    <w:rsid w:val="00D16C13"/>
    <w:rsid w:val="00D17F1D"/>
    <w:rsid w:val="00D224A8"/>
    <w:rsid w:val="00D227C8"/>
    <w:rsid w:val="00D27475"/>
    <w:rsid w:val="00D3360C"/>
    <w:rsid w:val="00D364D6"/>
    <w:rsid w:val="00D36A45"/>
    <w:rsid w:val="00D36DCA"/>
    <w:rsid w:val="00D400CA"/>
    <w:rsid w:val="00D42166"/>
    <w:rsid w:val="00D436D1"/>
    <w:rsid w:val="00D45E3F"/>
    <w:rsid w:val="00D45E8B"/>
    <w:rsid w:val="00D470E0"/>
    <w:rsid w:val="00D54CE8"/>
    <w:rsid w:val="00D55CC6"/>
    <w:rsid w:val="00D5714E"/>
    <w:rsid w:val="00D571D5"/>
    <w:rsid w:val="00D5739E"/>
    <w:rsid w:val="00D578A6"/>
    <w:rsid w:val="00D620B6"/>
    <w:rsid w:val="00D636CA"/>
    <w:rsid w:val="00D6615F"/>
    <w:rsid w:val="00D66BCB"/>
    <w:rsid w:val="00D67E66"/>
    <w:rsid w:val="00D70380"/>
    <w:rsid w:val="00D704B1"/>
    <w:rsid w:val="00D75725"/>
    <w:rsid w:val="00D80BB2"/>
    <w:rsid w:val="00D8122B"/>
    <w:rsid w:val="00D86623"/>
    <w:rsid w:val="00D9095C"/>
    <w:rsid w:val="00D90AD7"/>
    <w:rsid w:val="00D9196E"/>
    <w:rsid w:val="00D91F07"/>
    <w:rsid w:val="00D9426A"/>
    <w:rsid w:val="00D94B6B"/>
    <w:rsid w:val="00D9537B"/>
    <w:rsid w:val="00D96A5E"/>
    <w:rsid w:val="00DA15F8"/>
    <w:rsid w:val="00DA3CDD"/>
    <w:rsid w:val="00DA4289"/>
    <w:rsid w:val="00DA7E65"/>
    <w:rsid w:val="00DB515A"/>
    <w:rsid w:val="00DC099A"/>
    <w:rsid w:val="00DC09FE"/>
    <w:rsid w:val="00DC1224"/>
    <w:rsid w:val="00DC20AF"/>
    <w:rsid w:val="00DC2AEF"/>
    <w:rsid w:val="00DC5EEB"/>
    <w:rsid w:val="00DC68E0"/>
    <w:rsid w:val="00DC714D"/>
    <w:rsid w:val="00DD6DB8"/>
    <w:rsid w:val="00DD7C22"/>
    <w:rsid w:val="00DE01A7"/>
    <w:rsid w:val="00DE0971"/>
    <w:rsid w:val="00DE1D61"/>
    <w:rsid w:val="00DE2833"/>
    <w:rsid w:val="00DE31C1"/>
    <w:rsid w:val="00DE5916"/>
    <w:rsid w:val="00DE68F1"/>
    <w:rsid w:val="00DF0DF0"/>
    <w:rsid w:val="00DF505C"/>
    <w:rsid w:val="00DF7243"/>
    <w:rsid w:val="00DF749D"/>
    <w:rsid w:val="00E002E7"/>
    <w:rsid w:val="00E0147D"/>
    <w:rsid w:val="00E017EA"/>
    <w:rsid w:val="00E01E25"/>
    <w:rsid w:val="00E01F61"/>
    <w:rsid w:val="00E04266"/>
    <w:rsid w:val="00E04E41"/>
    <w:rsid w:val="00E05BDC"/>
    <w:rsid w:val="00E05C98"/>
    <w:rsid w:val="00E07D58"/>
    <w:rsid w:val="00E11696"/>
    <w:rsid w:val="00E119CD"/>
    <w:rsid w:val="00E1321A"/>
    <w:rsid w:val="00E17365"/>
    <w:rsid w:val="00E20FD9"/>
    <w:rsid w:val="00E22110"/>
    <w:rsid w:val="00E2398F"/>
    <w:rsid w:val="00E24D1F"/>
    <w:rsid w:val="00E24E36"/>
    <w:rsid w:val="00E25035"/>
    <w:rsid w:val="00E25C80"/>
    <w:rsid w:val="00E30015"/>
    <w:rsid w:val="00E30930"/>
    <w:rsid w:val="00E3097F"/>
    <w:rsid w:val="00E31AD5"/>
    <w:rsid w:val="00E33CAD"/>
    <w:rsid w:val="00E426CA"/>
    <w:rsid w:val="00E42872"/>
    <w:rsid w:val="00E45756"/>
    <w:rsid w:val="00E45ABC"/>
    <w:rsid w:val="00E51819"/>
    <w:rsid w:val="00E5187B"/>
    <w:rsid w:val="00E5353F"/>
    <w:rsid w:val="00E54F13"/>
    <w:rsid w:val="00E55019"/>
    <w:rsid w:val="00E550E9"/>
    <w:rsid w:val="00E55EE6"/>
    <w:rsid w:val="00E56D29"/>
    <w:rsid w:val="00E57AF1"/>
    <w:rsid w:val="00E6566D"/>
    <w:rsid w:val="00E7208F"/>
    <w:rsid w:val="00E73E27"/>
    <w:rsid w:val="00E73F25"/>
    <w:rsid w:val="00E754E1"/>
    <w:rsid w:val="00E75AFC"/>
    <w:rsid w:val="00E76095"/>
    <w:rsid w:val="00E827FB"/>
    <w:rsid w:val="00E847BE"/>
    <w:rsid w:val="00E84C1B"/>
    <w:rsid w:val="00E906E2"/>
    <w:rsid w:val="00E90D31"/>
    <w:rsid w:val="00E92B7A"/>
    <w:rsid w:val="00EB069D"/>
    <w:rsid w:val="00EB06E0"/>
    <w:rsid w:val="00EB09CE"/>
    <w:rsid w:val="00EB0E41"/>
    <w:rsid w:val="00EB2F9C"/>
    <w:rsid w:val="00EB6C3A"/>
    <w:rsid w:val="00EC3ADF"/>
    <w:rsid w:val="00EC7732"/>
    <w:rsid w:val="00ED30F9"/>
    <w:rsid w:val="00ED36DF"/>
    <w:rsid w:val="00ED3C1B"/>
    <w:rsid w:val="00ED71C3"/>
    <w:rsid w:val="00EF0AF0"/>
    <w:rsid w:val="00EF66AF"/>
    <w:rsid w:val="00EF7F19"/>
    <w:rsid w:val="00F00A96"/>
    <w:rsid w:val="00F118E4"/>
    <w:rsid w:val="00F11E01"/>
    <w:rsid w:val="00F22B51"/>
    <w:rsid w:val="00F273B2"/>
    <w:rsid w:val="00F3004D"/>
    <w:rsid w:val="00F3142E"/>
    <w:rsid w:val="00F31462"/>
    <w:rsid w:val="00F3157C"/>
    <w:rsid w:val="00F31A44"/>
    <w:rsid w:val="00F34B97"/>
    <w:rsid w:val="00F3528E"/>
    <w:rsid w:val="00F35525"/>
    <w:rsid w:val="00F35E2F"/>
    <w:rsid w:val="00F37BDF"/>
    <w:rsid w:val="00F409B5"/>
    <w:rsid w:val="00F40F74"/>
    <w:rsid w:val="00F41001"/>
    <w:rsid w:val="00F41C06"/>
    <w:rsid w:val="00F42A21"/>
    <w:rsid w:val="00F463CC"/>
    <w:rsid w:val="00F47966"/>
    <w:rsid w:val="00F53BDA"/>
    <w:rsid w:val="00F54852"/>
    <w:rsid w:val="00F5544B"/>
    <w:rsid w:val="00F570A1"/>
    <w:rsid w:val="00F57FE2"/>
    <w:rsid w:val="00F6034E"/>
    <w:rsid w:val="00F61EF6"/>
    <w:rsid w:val="00F64841"/>
    <w:rsid w:val="00F64A13"/>
    <w:rsid w:val="00F66A73"/>
    <w:rsid w:val="00F66F24"/>
    <w:rsid w:val="00F6745A"/>
    <w:rsid w:val="00F707DA"/>
    <w:rsid w:val="00F70935"/>
    <w:rsid w:val="00F711BA"/>
    <w:rsid w:val="00F739FC"/>
    <w:rsid w:val="00F744C0"/>
    <w:rsid w:val="00F75174"/>
    <w:rsid w:val="00F7538E"/>
    <w:rsid w:val="00F75971"/>
    <w:rsid w:val="00F76003"/>
    <w:rsid w:val="00F776D6"/>
    <w:rsid w:val="00F77AC6"/>
    <w:rsid w:val="00F84FC5"/>
    <w:rsid w:val="00F85075"/>
    <w:rsid w:val="00F85A8A"/>
    <w:rsid w:val="00F86AA0"/>
    <w:rsid w:val="00F870C2"/>
    <w:rsid w:val="00F9457F"/>
    <w:rsid w:val="00F95CCC"/>
    <w:rsid w:val="00F9634D"/>
    <w:rsid w:val="00F966C0"/>
    <w:rsid w:val="00F9751E"/>
    <w:rsid w:val="00FA0D83"/>
    <w:rsid w:val="00FA1318"/>
    <w:rsid w:val="00FA331B"/>
    <w:rsid w:val="00FA4F41"/>
    <w:rsid w:val="00FA55BE"/>
    <w:rsid w:val="00FA78D1"/>
    <w:rsid w:val="00FA7B17"/>
    <w:rsid w:val="00FB0772"/>
    <w:rsid w:val="00FB3C8A"/>
    <w:rsid w:val="00FB7EBE"/>
    <w:rsid w:val="00FC3720"/>
    <w:rsid w:val="00FC3AAA"/>
    <w:rsid w:val="00FD0DD9"/>
    <w:rsid w:val="00FD620B"/>
    <w:rsid w:val="00FD68CD"/>
    <w:rsid w:val="00FE060F"/>
    <w:rsid w:val="00FE18FE"/>
    <w:rsid w:val="00FE28DF"/>
    <w:rsid w:val="00FE3463"/>
    <w:rsid w:val="00FE56A7"/>
    <w:rsid w:val="00FE5FE9"/>
    <w:rsid w:val="00FE662A"/>
    <w:rsid w:val="00FF41E5"/>
    <w:rsid w:val="00FF4D16"/>
    <w:rsid w:val="00FF6AC5"/>
    <w:rsid w:val="00FF72BC"/>
    <w:rsid w:val="00FF73B0"/>
    <w:rsid w:val="00FF780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01077"/>
  <w15:docId w15:val="{2C6517CF-D11E-4942-A4D0-40E3EB32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34B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2F51"/>
    <w:pPr>
      <w:ind w:left="720"/>
      <w:contextualSpacing/>
    </w:pPr>
  </w:style>
  <w:style w:type="character" w:customStyle="1" w:styleId="fontstyle01">
    <w:name w:val="fontstyle01"/>
    <w:basedOn w:val="Fontepargpadro"/>
    <w:rsid w:val="009053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05344"/>
    <w:rPr>
      <w:rFonts w:ascii="AdvOT596495f2+20" w:hAnsi="AdvOT596495f2+2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ontepargpadro"/>
    <w:rsid w:val="00E73E27"/>
    <w:rPr>
      <w:rFonts w:ascii="AdvTT50a2f13e.I" w:hAnsi="AdvTT50a2f13e.I" w:hint="default"/>
      <w:b w:val="0"/>
      <w:bCs w:val="0"/>
      <w:i w:val="0"/>
      <w:iCs w:val="0"/>
      <w:color w:val="242021"/>
      <w:sz w:val="20"/>
      <w:szCs w:val="20"/>
    </w:rPr>
  </w:style>
  <w:style w:type="character" w:styleId="nfase">
    <w:name w:val="Emphasis"/>
    <w:qFormat/>
    <w:rsid w:val="006743E0"/>
    <w:rPr>
      <w:i/>
      <w:iCs/>
    </w:rPr>
  </w:style>
  <w:style w:type="table" w:styleId="Tabelacomgrade">
    <w:name w:val="Table Grid"/>
    <w:basedOn w:val="Tabelanormal"/>
    <w:uiPriority w:val="39"/>
    <w:rsid w:val="00F3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F34B9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5C3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30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30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30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309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0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0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E3D"/>
  </w:style>
  <w:style w:type="paragraph" w:styleId="Rodap">
    <w:name w:val="footer"/>
    <w:basedOn w:val="Normal"/>
    <w:link w:val="RodapChar"/>
    <w:uiPriority w:val="99"/>
    <w:unhideWhenUsed/>
    <w:rsid w:val="0000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07E7-5170-418F-8064-A8C69D8E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Clarice Santos</cp:lastModifiedBy>
  <cp:revision>2</cp:revision>
  <dcterms:created xsi:type="dcterms:W3CDTF">2021-01-07T17:03:00Z</dcterms:created>
  <dcterms:modified xsi:type="dcterms:W3CDTF">2021-01-07T17:03:00Z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20f9d0b0-95ad-3d38-8c0b-e51d82a2092f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