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B197D" w14:textId="77777777" w:rsidR="00741D81" w:rsidRDefault="008A7B26" w:rsidP="00511EBE">
      <w:pPr>
        <w:spacing w:line="480" w:lineRule="auto"/>
        <w:jc w:val="center"/>
        <w:outlineLvl w:val="0"/>
        <w:rPr>
          <w:rFonts w:ascii="Times New Roman" w:hAnsi="Times New Roman" w:cs="Times New Roman"/>
          <w:b/>
          <w:sz w:val="24"/>
          <w:szCs w:val="24"/>
        </w:rPr>
      </w:pPr>
      <w:r w:rsidRPr="007961DC">
        <w:rPr>
          <w:rFonts w:ascii="Times New Roman" w:hAnsi="Times New Roman" w:cs="Times New Roman"/>
          <w:b/>
          <w:sz w:val="24"/>
          <w:szCs w:val="24"/>
        </w:rPr>
        <w:t>Deep Automation and the World of Work</w:t>
      </w:r>
    </w:p>
    <w:p w14:paraId="2426BBA0" w14:textId="7CF89DCC" w:rsidR="00037AAB" w:rsidRPr="007961DC" w:rsidRDefault="00037AAB" w:rsidP="00511EB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Martin Upchurch and Phoebe Moore</w:t>
      </w:r>
    </w:p>
    <w:p w14:paraId="754D975D" w14:textId="77777777" w:rsidR="00232E29" w:rsidRPr="007961DC" w:rsidRDefault="00232E29" w:rsidP="00511EBE">
      <w:pPr>
        <w:spacing w:line="480" w:lineRule="auto"/>
        <w:outlineLvl w:val="0"/>
        <w:rPr>
          <w:rFonts w:ascii="Times New Roman" w:hAnsi="Times New Roman" w:cs="Times New Roman"/>
          <w:b/>
          <w:i/>
          <w:sz w:val="24"/>
          <w:szCs w:val="24"/>
        </w:rPr>
      </w:pPr>
      <w:r w:rsidRPr="007961DC">
        <w:rPr>
          <w:rFonts w:ascii="Times New Roman" w:hAnsi="Times New Roman" w:cs="Times New Roman"/>
          <w:b/>
          <w:i/>
          <w:sz w:val="24"/>
          <w:szCs w:val="24"/>
        </w:rPr>
        <w:t>Introduction</w:t>
      </w:r>
    </w:p>
    <w:p w14:paraId="3CB4CB83" w14:textId="252D5CAF" w:rsidR="00B0432D" w:rsidRDefault="00265F31"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Recent technical</w:t>
      </w:r>
      <w:r w:rsidR="008A7B26" w:rsidRPr="007961DC">
        <w:rPr>
          <w:rFonts w:ascii="Times New Roman" w:hAnsi="Times New Roman" w:cs="Times New Roman"/>
          <w:sz w:val="24"/>
          <w:szCs w:val="24"/>
        </w:rPr>
        <w:t xml:space="preserve"> advan</w:t>
      </w:r>
      <w:r w:rsidR="009C1066" w:rsidRPr="007961DC">
        <w:rPr>
          <w:rFonts w:ascii="Times New Roman" w:hAnsi="Times New Roman" w:cs="Times New Roman"/>
          <w:sz w:val="24"/>
          <w:szCs w:val="24"/>
        </w:rPr>
        <w:t>ces in digitalisation, robotics and artificial intelligence (AI)</w:t>
      </w:r>
      <w:r w:rsidR="008A7B26" w:rsidRPr="007961DC">
        <w:rPr>
          <w:rFonts w:ascii="Times New Roman" w:hAnsi="Times New Roman" w:cs="Times New Roman"/>
          <w:sz w:val="24"/>
          <w:szCs w:val="24"/>
        </w:rPr>
        <w:t xml:space="preserve"> have seen a flush of applic</w:t>
      </w:r>
      <w:r w:rsidR="007F7DD1" w:rsidRPr="007961DC">
        <w:rPr>
          <w:rFonts w:ascii="Times New Roman" w:hAnsi="Times New Roman" w:cs="Times New Roman"/>
          <w:sz w:val="24"/>
          <w:szCs w:val="24"/>
        </w:rPr>
        <w:t>ations in the world of work</w:t>
      </w:r>
      <w:r w:rsidR="008A7B26" w:rsidRPr="007961DC">
        <w:rPr>
          <w:rFonts w:ascii="Times New Roman" w:hAnsi="Times New Roman" w:cs="Times New Roman"/>
          <w:sz w:val="24"/>
          <w:szCs w:val="24"/>
        </w:rPr>
        <w:t>. The technologies span interactive web based commu</w:t>
      </w:r>
      <w:r w:rsidR="00CE34D1" w:rsidRPr="007961DC">
        <w:rPr>
          <w:rFonts w:ascii="Times New Roman" w:hAnsi="Times New Roman" w:cs="Times New Roman"/>
          <w:sz w:val="24"/>
          <w:szCs w:val="24"/>
        </w:rPr>
        <w:t xml:space="preserve">nication such as social media, </w:t>
      </w:r>
      <w:r w:rsidR="00520606" w:rsidRPr="007961DC">
        <w:rPr>
          <w:rFonts w:ascii="Times New Roman" w:hAnsi="Times New Roman" w:cs="Times New Roman"/>
          <w:sz w:val="24"/>
          <w:szCs w:val="24"/>
        </w:rPr>
        <w:t xml:space="preserve">as well as </w:t>
      </w:r>
      <w:r w:rsidR="008A7B26" w:rsidRPr="007961DC">
        <w:rPr>
          <w:rFonts w:ascii="Times New Roman" w:hAnsi="Times New Roman" w:cs="Times New Roman"/>
          <w:sz w:val="24"/>
          <w:szCs w:val="24"/>
        </w:rPr>
        <w:t xml:space="preserve">3-D printing, wearable self-tracking devices, </w:t>
      </w:r>
      <w:r w:rsidR="00194C70" w:rsidRPr="007961DC">
        <w:rPr>
          <w:rFonts w:ascii="Times New Roman" w:hAnsi="Times New Roman" w:cs="Times New Roman"/>
          <w:sz w:val="24"/>
          <w:szCs w:val="24"/>
        </w:rPr>
        <w:t xml:space="preserve">autonomous cars, </w:t>
      </w:r>
      <w:r w:rsidR="008A7B26" w:rsidRPr="007961DC">
        <w:rPr>
          <w:rFonts w:ascii="Times New Roman" w:hAnsi="Times New Roman" w:cs="Times New Roman"/>
          <w:sz w:val="24"/>
          <w:szCs w:val="24"/>
        </w:rPr>
        <w:t>smart phone apps</w:t>
      </w:r>
      <w:r w:rsidR="009C1066" w:rsidRPr="007961DC">
        <w:rPr>
          <w:rFonts w:ascii="Times New Roman" w:hAnsi="Times New Roman" w:cs="Times New Roman"/>
          <w:sz w:val="24"/>
          <w:szCs w:val="24"/>
        </w:rPr>
        <w:t>.,</w:t>
      </w:r>
      <w:r w:rsidR="008A7B26" w:rsidRPr="007961DC">
        <w:rPr>
          <w:rFonts w:ascii="Times New Roman" w:hAnsi="Times New Roman" w:cs="Times New Roman"/>
          <w:sz w:val="24"/>
          <w:szCs w:val="24"/>
        </w:rPr>
        <w:t xml:space="preserve"> </w:t>
      </w:r>
      <w:r w:rsidR="00D873D2" w:rsidRPr="007961DC">
        <w:rPr>
          <w:rFonts w:ascii="Times New Roman" w:hAnsi="Times New Roman" w:cs="Times New Roman"/>
          <w:sz w:val="24"/>
          <w:szCs w:val="24"/>
        </w:rPr>
        <w:t xml:space="preserve">machine learning (ML) </w:t>
      </w:r>
      <w:r w:rsidR="008A7B26" w:rsidRPr="007961DC">
        <w:rPr>
          <w:rFonts w:ascii="Times New Roman" w:hAnsi="Times New Roman" w:cs="Times New Roman"/>
          <w:sz w:val="24"/>
          <w:szCs w:val="24"/>
        </w:rPr>
        <w:t xml:space="preserve">and </w:t>
      </w:r>
      <w:r w:rsidR="00D873D2" w:rsidRPr="007961DC">
        <w:rPr>
          <w:rFonts w:ascii="Times New Roman" w:hAnsi="Times New Roman" w:cs="Times New Roman"/>
          <w:sz w:val="24"/>
          <w:szCs w:val="24"/>
        </w:rPr>
        <w:t xml:space="preserve">mobile </w:t>
      </w:r>
      <w:r w:rsidR="008A7B26" w:rsidRPr="007961DC">
        <w:rPr>
          <w:rFonts w:ascii="Times New Roman" w:hAnsi="Times New Roman" w:cs="Times New Roman"/>
          <w:sz w:val="24"/>
          <w:szCs w:val="24"/>
        </w:rPr>
        <w:t>robotics</w:t>
      </w:r>
      <w:r w:rsidR="00D873D2" w:rsidRPr="007961DC">
        <w:rPr>
          <w:rFonts w:ascii="Times New Roman" w:hAnsi="Times New Roman" w:cs="Times New Roman"/>
          <w:sz w:val="24"/>
          <w:szCs w:val="24"/>
        </w:rPr>
        <w:t xml:space="preserve"> (MR)</w:t>
      </w:r>
      <w:r w:rsidR="00CE34D1" w:rsidRPr="007961DC">
        <w:rPr>
          <w:rFonts w:ascii="Times New Roman" w:hAnsi="Times New Roman" w:cs="Times New Roman"/>
          <w:sz w:val="24"/>
          <w:szCs w:val="24"/>
        </w:rPr>
        <w:t>.</w:t>
      </w:r>
      <w:r w:rsidR="008A7B26" w:rsidRPr="007961DC">
        <w:rPr>
          <w:rFonts w:ascii="Times New Roman" w:hAnsi="Times New Roman" w:cs="Times New Roman"/>
          <w:sz w:val="24"/>
          <w:szCs w:val="24"/>
        </w:rPr>
        <w:t xml:space="preserve"> </w:t>
      </w:r>
      <w:r w:rsidR="00F54C24" w:rsidRPr="007961DC">
        <w:rPr>
          <w:rFonts w:ascii="Times New Roman" w:hAnsi="Times New Roman" w:cs="Times New Roman"/>
          <w:sz w:val="24"/>
          <w:szCs w:val="24"/>
        </w:rPr>
        <w:t xml:space="preserve">These </w:t>
      </w:r>
      <w:r w:rsidR="00C676E3" w:rsidRPr="007961DC">
        <w:rPr>
          <w:rFonts w:ascii="Times New Roman" w:hAnsi="Times New Roman" w:cs="Times New Roman"/>
          <w:sz w:val="24"/>
          <w:szCs w:val="24"/>
        </w:rPr>
        <w:t>developments are conjoined with an expansion of computer algorithms, which</w:t>
      </w:r>
      <w:r w:rsidR="00ED7A8D" w:rsidRPr="007961DC">
        <w:rPr>
          <w:rFonts w:ascii="Times New Roman" w:hAnsi="Times New Roman" w:cs="Times New Roman"/>
          <w:sz w:val="24"/>
          <w:szCs w:val="24"/>
        </w:rPr>
        <w:t xml:space="preserve"> </w:t>
      </w:r>
      <w:r w:rsidR="00C676E3" w:rsidRPr="007961DC">
        <w:rPr>
          <w:rFonts w:ascii="Times New Roman" w:hAnsi="Times New Roman" w:cs="Times New Roman"/>
          <w:sz w:val="24"/>
          <w:szCs w:val="24"/>
        </w:rPr>
        <w:t>have a triple use of predicting behaviour based on stored data</w:t>
      </w:r>
      <w:r w:rsidR="00ED7A8D" w:rsidRPr="007961DC">
        <w:rPr>
          <w:rFonts w:ascii="Times New Roman" w:hAnsi="Times New Roman" w:cs="Times New Roman"/>
          <w:sz w:val="24"/>
          <w:szCs w:val="24"/>
        </w:rPr>
        <w:t xml:space="preserve"> and flow charts</w:t>
      </w:r>
      <w:r w:rsidR="00C676E3" w:rsidRPr="007961DC">
        <w:rPr>
          <w:rFonts w:ascii="Times New Roman" w:hAnsi="Times New Roman" w:cs="Times New Roman"/>
          <w:sz w:val="24"/>
          <w:szCs w:val="24"/>
        </w:rPr>
        <w:t>, recording performance against targets</w:t>
      </w:r>
      <w:r w:rsidR="002C0680" w:rsidRPr="007961DC">
        <w:rPr>
          <w:rFonts w:ascii="Times New Roman" w:hAnsi="Times New Roman" w:cs="Times New Roman"/>
          <w:sz w:val="24"/>
          <w:szCs w:val="24"/>
        </w:rPr>
        <w:t>, and enhancing the flexibility</w:t>
      </w:r>
      <w:r w:rsidR="00C676E3" w:rsidRPr="007961DC">
        <w:rPr>
          <w:rFonts w:ascii="Times New Roman" w:hAnsi="Times New Roman" w:cs="Times New Roman"/>
          <w:sz w:val="24"/>
          <w:szCs w:val="24"/>
        </w:rPr>
        <w:t xml:space="preserve"> </w:t>
      </w:r>
      <w:r w:rsidR="002C0680" w:rsidRPr="007961DC">
        <w:rPr>
          <w:rFonts w:ascii="Times New Roman" w:hAnsi="Times New Roman" w:cs="Times New Roman"/>
          <w:sz w:val="24"/>
          <w:szCs w:val="24"/>
        </w:rPr>
        <w:t xml:space="preserve">of </w:t>
      </w:r>
      <w:r w:rsidR="009C1066" w:rsidRPr="007961DC">
        <w:rPr>
          <w:rFonts w:ascii="Times New Roman" w:hAnsi="Times New Roman" w:cs="Times New Roman"/>
          <w:sz w:val="24"/>
          <w:szCs w:val="24"/>
        </w:rPr>
        <w:t>robots</w:t>
      </w:r>
      <w:r w:rsidR="002C0680" w:rsidRPr="007961DC">
        <w:rPr>
          <w:rFonts w:ascii="Times New Roman" w:hAnsi="Times New Roman" w:cs="Times New Roman"/>
          <w:sz w:val="24"/>
          <w:szCs w:val="24"/>
        </w:rPr>
        <w:t>.</w:t>
      </w:r>
      <w:r w:rsidR="00C676E3" w:rsidRPr="007961DC">
        <w:rPr>
          <w:rFonts w:ascii="Times New Roman" w:hAnsi="Times New Roman" w:cs="Times New Roman"/>
          <w:sz w:val="24"/>
          <w:szCs w:val="24"/>
        </w:rPr>
        <w:t xml:space="preserve"> </w:t>
      </w:r>
      <w:r w:rsidR="008A7B26" w:rsidRPr="007961DC">
        <w:rPr>
          <w:rFonts w:ascii="Times New Roman" w:hAnsi="Times New Roman" w:cs="Times New Roman"/>
          <w:sz w:val="24"/>
          <w:szCs w:val="24"/>
        </w:rPr>
        <w:t>Various terminologies have been applied to the new development</w:t>
      </w:r>
      <w:r w:rsidR="007F7DD1" w:rsidRPr="007961DC">
        <w:rPr>
          <w:rFonts w:ascii="Times New Roman" w:hAnsi="Times New Roman" w:cs="Times New Roman"/>
          <w:sz w:val="24"/>
          <w:szCs w:val="24"/>
        </w:rPr>
        <w:t>s. P</w:t>
      </w:r>
      <w:r w:rsidR="008A7B26" w:rsidRPr="007961DC">
        <w:rPr>
          <w:rFonts w:ascii="Times New Roman" w:hAnsi="Times New Roman" w:cs="Times New Roman"/>
          <w:sz w:val="24"/>
          <w:szCs w:val="24"/>
        </w:rPr>
        <w:t>hrases such as</w:t>
      </w:r>
      <w:r w:rsidR="00A178BE">
        <w:rPr>
          <w:rFonts w:ascii="Times New Roman" w:hAnsi="Times New Roman" w:cs="Times New Roman"/>
          <w:sz w:val="24"/>
          <w:szCs w:val="24"/>
        </w:rPr>
        <w:t xml:space="preserve"> ‘gig economy’, </w:t>
      </w:r>
      <w:r w:rsidR="008A7B26" w:rsidRPr="007961DC">
        <w:rPr>
          <w:rFonts w:ascii="Times New Roman" w:hAnsi="Times New Roman" w:cs="Times New Roman"/>
          <w:sz w:val="24"/>
          <w:szCs w:val="24"/>
        </w:rPr>
        <w:t xml:space="preserve"> ‘app economy’, or ‘p</w:t>
      </w:r>
      <w:r w:rsidRPr="007961DC">
        <w:rPr>
          <w:rFonts w:ascii="Times New Roman" w:hAnsi="Times New Roman" w:cs="Times New Roman"/>
          <w:sz w:val="24"/>
          <w:szCs w:val="24"/>
        </w:rPr>
        <w:t>latform economy’ are now applied</w:t>
      </w:r>
      <w:r w:rsidR="008A7B26" w:rsidRPr="007961DC">
        <w:rPr>
          <w:rFonts w:ascii="Times New Roman" w:hAnsi="Times New Roman" w:cs="Times New Roman"/>
          <w:sz w:val="24"/>
          <w:szCs w:val="24"/>
        </w:rPr>
        <w:t xml:space="preserve"> to the re-organisation of work whereby services can be ordered through smart phone apps. which range from delivering food, hiring a taxi, renting a walk for your dog, or booking a night’s bed-and-breakfast accommodation</w:t>
      </w:r>
      <w:r w:rsidR="00CE34D1" w:rsidRPr="007961DC">
        <w:rPr>
          <w:rStyle w:val="EndnoteReference"/>
          <w:rFonts w:ascii="Times New Roman" w:hAnsi="Times New Roman" w:cs="Times New Roman"/>
          <w:sz w:val="24"/>
          <w:szCs w:val="24"/>
        </w:rPr>
        <w:endnoteReference w:id="1"/>
      </w:r>
      <w:r w:rsidR="00D873D2" w:rsidRPr="007961DC">
        <w:rPr>
          <w:rFonts w:ascii="Times New Roman" w:hAnsi="Times New Roman" w:cs="Times New Roman"/>
          <w:sz w:val="24"/>
          <w:szCs w:val="24"/>
        </w:rPr>
        <w:t>. Those who</w:t>
      </w:r>
      <w:r w:rsidR="008A7B26" w:rsidRPr="007961DC">
        <w:rPr>
          <w:rFonts w:ascii="Times New Roman" w:hAnsi="Times New Roman" w:cs="Times New Roman"/>
          <w:sz w:val="24"/>
          <w:szCs w:val="24"/>
        </w:rPr>
        <w:t xml:space="preserve"> own and control access to the app. provide no service other than linking consumer and worker, while the worker is not employed by the </w:t>
      </w:r>
      <w:r w:rsidR="009F78C8" w:rsidRPr="007961DC">
        <w:rPr>
          <w:rFonts w:ascii="Times New Roman" w:hAnsi="Times New Roman" w:cs="Times New Roman"/>
          <w:sz w:val="24"/>
          <w:szCs w:val="24"/>
        </w:rPr>
        <w:t xml:space="preserve">app. but is </w:t>
      </w:r>
      <w:r w:rsidR="009C1066" w:rsidRPr="007961DC">
        <w:rPr>
          <w:rFonts w:ascii="Times New Roman" w:hAnsi="Times New Roman" w:cs="Times New Roman"/>
          <w:sz w:val="24"/>
          <w:szCs w:val="24"/>
        </w:rPr>
        <w:t xml:space="preserve">(albeit controversially) </w:t>
      </w:r>
      <w:r w:rsidR="009F78C8" w:rsidRPr="007961DC">
        <w:rPr>
          <w:rFonts w:ascii="Times New Roman" w:hAnsi="Times New Roman" w:cs="Times New Roman"/>
          <w:sz w:val="24"/>
          <w:szCs w:val="24"/>
        </w:rPr>
        <w:t>‘self-emplo</w:t>
      </w:r>
      <w:r w:rsidR="009C1066" w:rsidRPr="007961DC">
        <w:rPr>
          <w:rFonts w:ascii="Times New Roman" w:hAnsi="Times New Roman" w:cs="Times New Roman"/>
          <w:sz w:val="24"/>
          <w:szCs w:val="24"/>
        </w:rPr>
        <w:t>yed’. S</w:t>
      </w:r>
      <w:r w:rsidR="009F78C8" w:rsidRPr="007961DC">
        <w:rPr>
          <w:rFonts w:ascii="Times New Roman" w:hAnsi="Times New Roman" w:cs="Times New Roman"/>
          <w:sz w:val="24"/>
          <w:szCs w:val="24"/>
        </w:rPr>
        <w:t>ome predictions suggest that the technical advances mean that almost half of all jobs</w:t>
      </w:r>
      <w:r w:rsidR="001A3A27" w:rsidRPr="007961DC">
        <w:rPr>
          <w:rFonts w:ascii="Times New Roman" w:hAnsi="Times New Roman" w:cs="Times New Roman"/>
          <w:sz w:val="24"/>
          <w:szCs w:val="24"/>
        </w:rPr>
        <w:t xml:space="preserve"> in the USA</w:t>
      </w:r>
      <w:r w:rsidR="009F78C8" w:rsidRPr="007961DC">
        <w:rPr>
          <w:rFonts w:ascii="Times New Roman" w:hAnsi="Times New Roman" w:cs="Times New Roman"/>
          <w:sz w:val="24"/>
          <w:szCs w:val="24"/>
        </w:rPr>
        <w:t xml:space="preserve"> may be under threat of disappearance in the next </w:t>
      </w:r>
      <w:r w:rsidR="001A3A27" w:rsidRPr="007961DC">
        <w:rPr>
          <w:rFonts w:ascii="Times New Roman" w:hAnsi="Times New Roman" w:cs="Times New Roman"/>
          <w:sz w:val="24"/>
          <w:szCs w:val="24"/>
        </w:rPr>
        <w:t xml:space="preserve">two </w:t>
      </w:r>
      <w:r w:rsidR="009F78C8" w:rsidRPr="007961DC">
        <w:rPr>
          <w:rFonts w:ascii="Times New Roman" w:hAnsi="Times New Roman" w:cs="Times New Roman"/>
          <w:sz w:val="24"/>
          <w:szCs w:val="24"/>
        </w:rPr>
        <w:t>decades</w:t>
      </w:r>
      <w:r w:rsidR="008A7B26" w:rsidRPr="007961DC">
        <w:rPr>
          <w:rFonts w:ascii="Times New Roman" w:hAnsi="Times New Roman" w:cs="Times New Roman"/>
          <w:sz w:val="24"/>
          <w:szCs w:val="24"/>
        </w:rPr>
        <w:t xml:space="preserve"> </w:t>
      </w:r>
      <w:r w:rsidR="001A3A27" w:rsidRPr="007961DC">
        <w:rPr>
          <w:rFonts w:ascii="Times New Roman" w:hAnsi="Times New Roman" w:cs="Times New Roman"/>
          <w:sz w:val="24"/>
          <w:szCs w:val="24"/>
        </w:rPr>
        <w:t>(Frey and Osborne, 2013). Therapists, choreographers, surgeons and social workers are recorded among the occupations least likely to lose their jobs, while clerical workers, telemarketers, watch repairers and librarians are most likely.</w:t>
      </w:r>
      <w:r w:rsidR="00830C2D" w:rsidRPr="007961DC">
        <w:rPr>
          <w:rFonts w:ascii="Times New Roman" w:hAnsi="Times New Roman" w:cs="Times New Roman"/>
          <w:sz w:val="24"/>
          <w:szCs w:val="24"/>
        </w:rPr>
        <w:t xml:space="preserve"> The combined processes have been suggested to be akin to ‘deep automation’ whereby society is transformed with the introduction of new social classes</w:t>
      </w:r>
      <w:r w:rsidR="006A3086" w:rsidRPr="007961DC">
        <w:rPr>
          <w:rFonts w:ascii="Times New Roman" w:hAnsi="Times New Roman" w:cs="Times New Roman"/>
          <w:sz w:val="24"/>
          <w:szCs w:val="24"/>
        </w:rPr>
        <w:t xml:space="preserve"> in a different type of economy (W. Brian Arthur, 2011).</w:t>
      </w:r>
      <w:r w:rsidR="00830C2D" w:rsidRPr="007961DC">
        <w:rPr>
          <w:rFonts w:ascii="Times New Roman" w:hAnsi="Times New Roman" w:cs="Times New Roman"/>
          <w:sz w:val="24"/>
          <w:szCs w:val="24"/>
        </w:rPr>
        <w:t xml:space="preserve"> </w:t>
      </w:r>
      <w:r w:rsidR="00B0432D" w:rsidRPr="007961DC">
        <w:rPr>
          <w:rFonts w:ascii="Times New Roman" w:hAnsi="Times New Roman" w:cs="Times New Roman"/>
          <w:sz w:val="24"/>
          <w:szCs w:val="24"/>
        </w:rPr>
        <w:t>The dramatic transformation i</w:t>
      </w:r>
      <w:r w:rsidR="009C1066" w:rsidRPr="007961DC">
        <w:rPr>
          <w:rFonts w:ascii="Times New Roman" w:hAnsi="Times New Roman" w:cs="Times New Roman"/>
          <w:sz w:val="24"/>
          <w:szCs w:val="24"/>
        </w:rPr>
        <w:t xml:space="preserve">n work is taken further </w:t>
      </w:r>
      <w:r w:rsidR="00B0432D" w:rsidRPr="007961DC">
        <w:rPr>
          <w:rFonts w:ascii="Times New Roman" w:hAnsi="Times New Roman" w:cs="Times New Roman"/>
          <w:sz w:val="24"/>
          <w:szCs w:val="24"/>
        </w:rPr>
        <w:t>when considering robotics and AI</w:t>
      </w:r>
      <w:r w:rsidR="00717F74" w:rsidRPr="007961DC">
        <w:rPr>
          <w:rFonts w:ascii="Times New Roman" w:hAnsi="Times New Roman" w:cs="Times New Roman"/>
          <w:sz w:val="24"/>
          <w:szCs w:val="24"/>
        </w:rPr>
        <w:t xml:space="preserve">, with one popular commentary </w:t>
      </w:r>
      <w:r w:rsidR="00717F74" w:rsidRPr="007961DC">
        <w:rPr>
          <w:rFonts w:ascii="Times New Roman" w:hAnsi="Times New Roman" w:cs="Times New Roman"/>
          <w:sz w:val="24"/>
          <w:szCs w:val="24"/>
        </w:rPr>
        <w:lastRenderedPageBreak/>
        <w:t xml:space="preserve">predicting that we are entering an era </w:t>
      </w:r>
      <w:r w:rsidR="00511EBE">
        <w:rPr>
          <w:rFonts w:ascii="Times New Roman" w:hAnsi="Times New Roman" w:cs="Times New Roman"/>
          <w:sz w:val="24"/>
          <w:szCs w:val="24"/>
        </w:rPr>
        <w:t>‘</w:t>
      </w:r>
      <w:r w:rsidR="00717F74" w:rsidRPr="007961DC">
        <w:rPr>
          <w:rFonts w:ascii="Times New Roman" w:hAnsi="Times New Roman" w:cs="Times New Roman"/>
          <w:sz w:val="24"/>
          <w:szCs w:val="24"/>
        </w:rPr>
        <w:t>defined by a fundamental shift in the relationship between workers and machines…machines themselves are turning into workers, and the line between capital and labor is blurring as never before</w:t>
      </w:r>
      <w:r w:rsidR="00511EBE">
        <w:rPr>
          <w:rFonts w:ascii="Times New Roman" w:hAnsi="Times New Roman" w:cs="Times New Roman"/>
          <w:sz w:val="24"/>
          <w:szCs w:val="24"/>
        </w:rPr>
        <w:t>’</w:t>
      </w:r>
      <w:r w:rsidR="00717F74" w:rsidRPr="007961DC">
        <w:rPr>
          <w:rFonts w:ascii="Times New Roman" w:hAnsi="Times New Roman" w:cs="Times New Roman"/>
          <w:sz w:val="24"/>
          <w:szCs w:val="24"/>
        </w:rPr>
        <w:t xml:space="preserve"> (Ford, 2015: xii)</w:t>
      </w:r>
      <w:r w:rsidR="00B0432D" w:rsidRPr="007961DC">
        <w:rPr>
          <w:rFonts w:ascii="Times New Roman" w:hAnsi="Times New Roman" w:cs="Times New Roman"/>
          <w:sz w:val="24"/>
          <w:szCs w:val="24"/>
        </w:rPr>
        <w:t xml:space="preserve">. A vision of </w:t>
      </w:r>
      <w:r w:rsidR="00F313F8" w:rsidRPr="007961DC">
        <w:rPr>
          <w:rFonts w:ascii="Times New Roman" w:hAnsi="Times New Roman" w:cs="Times New Roman"/>
          <w:sz w:val="24"/>
          <w:szCs w:val="24"/>
        </w:rPr>
        <w:t xml:space="preserve">technological </w:t>
      </w:r>
      <w:r w:rsidR="00B0432D" w:rsidRPr="007961DC">
        <w:rPr>
          <w:rFonts w:ascii="Times New Roman" w:hAnsi="Times New Roman" w:cs="Times New Roman"/>
          <w:sz w:val="24"/>
          <w:szCs w:val="24"/>
        </w:rPr>
        <w:t xml:space="preserve">‘Singularity’ is apparent, whereby our intelligence, it is argued, would become </w:t>
      </w:r>
      <w:r w:rsidR="00511EBE">
        <w:rPr>
          <w:rFonts w:ascii="Times New Roman" w:hAnsi="Times New Roman" w:cs="Times New Roman"/>
          <w:sz w:val="24"/>
          <w:szCs w:val="24"/>
        </w:rPr>
        <w:t>‘</w:t>
      </w:r>
      <w:r w:rsidR="00B0432D" w:rsidRPr="007961DC">
        <w:rPr>
          <w:rFonts w:ascii="Times New Roman" w:hAnsi="Times New Roman" w:cs="Times New Roman"/>
          <w:sz w:val="24"/>
          <w:szCs w:val="24"/>
        </w:rPr>
        <w:t>non-biological</w:t>
      </w:r>
      <w:r w:rsidR="00511EBE">
        <w:rPr>
          <w:rFonts w:ascii="Times New Roman" w:hAnsi="Times New Roman" w:cs="Times New Roman"/>
          <w:sz w:val="24"/>
          <w:szCs w:val="24"/>
        </w:rPr>
        <w:t>’</w:t>
      </w:r>
      <w:r w:rsidR="00B0432D" w:rsidRPr="007961DC">
        <w:rPr>
          <w:rFonts w:ascii="Times New Roman" w:hAnsi="Times New Roman" w:cs="Times New Roman"/>
          <w:sz w:val="24"/>
          <w:szCs w:val="24"/>
        </w:rPr>
        <w:t xml:space="preserve"> and creativity would be unbounded by h</w:t>
      </w:r>
      <w:r w:rsidR="00AB3B9A" w:rsidRPr="007961DC">
        <w:rPr>
          <w:rFonts w:ascii="Times New Roman" w:hAnsi="Times New Roman" w:cs="Times New Roman"/>
          <w:sz w:val="24"/>
          <w:szCs w:val="24"/>
        </w:rPr>
        <w:t xml:space="preserve">uman limitations. Machines would </w:t>
      </w:r>
      <w:r w:rsidR="00B0432D" w:rsidRPr="007961DC">
        <w:rPr>
          <w:rFonts w:ascii="Times New Roman" w:hAnsi="Times New Roman" w:cs="Times New Roman"/>
          <w:sz w:val="24"/>
          <w:szCs w:val="24"/>
        </w:rPr>
        <w:t>dominate production through processes of self-improvement, re-writing their own software to outstrip the functional capabilities of the human brain (Kurzweil, 2005).</w:t>
      </w:r>
    </w:p>
    <w:p w14:paraId="1B210FD7" w14:textId="77777777" w:rsidR="00511EBE" w:rsidRPr="007961DC" w:rsidRDefault="00511EBE" w:rsidP="00511EBE">
      <w:pPr>
        <w:spacing w:line="480" w:lineRule="auto"/>
        <w:rPr>
          <w:rFonts w:ascii="Times New Roman" w:hAnsi="Times New Roman" w:cs="Times New Roman"/>
          <w:sz w:val="24"/>
          <w:szCs w:val="24"/>
        </w:rPr>
      </w:pPr>
    </w:p>
    <w:p w14:paraId="0627B601" w14:textId="2294CC24" w:rsidR="004973B0" w:rsidRDefault="00B0432D"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Many of these visions present a potentially catastrophic vision for human labour, and scholarly analysis of the type of society that </w:t>
      </w:r>
      <w:r w:rsidR="0029086D" w:rsidRPr="007961DC">
        <w:rPr>
          <w:rFonts w:ascii="Times New Roman" w:hAnsi="Times New Roman" w:cs="Times New Roman"/>
          <w:sz w:val="24"/>
          <w:szCs w:val="24"/>
        </w:rPr>
        <w:t xml:space="preserve">digitalisation and associated aspects of </w:t>
      </w:r>
      <w:r w:rsidRPr="007961DC">
        <w:rPr>
          <w:rFonts w:ascii="Times New Roman" w:hAnsi="Times New Roman" w:cs="Times New Roman"/>
          <w:sz w:val="24"/>
          <w:szCs w:val="24"/>
        </w:rPr>
        <w:t xml:space="preserve">‘deep automation’ might usher have been widespread. </w:t>
      </w:r>
      <w:r w:rsidR="00232E29" w:rsidRPr="007961DC">
        <w:rPr>
          <w:rFonts w:ascii="Times New Roman" w:hAnsi="Times New Roman" w:cs="Times New Roman"/>
          <w:sz w:val="24"/>
          <w:szCs w:val="24"/>
        </w:rPr>
        <w:t>Most prominent</w:t>
      </w:r>
      <w:r w:rsidR="00371F9B" w:rsidRPr="007961DC">
        <w:rPr>
          <w:rFonts w:ascii="Times New Roman" w:hAnsi="Times New Roman" w:cs="Times New Roman"/>
          <w:sz w:val="24"/>
          <w:szCs w:val="24"/>
        </w:rPr>
        <w:t>, is the view that we are moving towards a society ba</w:t>
      </w:r>
      <w:r w:rsidR="007F7DD1" w:rsidRPr="007961DC">
        <w:rPr>
          <w:rFonts w:ascii="Times New Roman" w:hAnsi="Times New Roman" w:cs="Times New Roman"/>
          <w:sz w:val="24"/>
          <w:szCs w:val="24"/>
        </w:rPr>
        <w:t>sed on</w:t>
      </w:r>
      <w:r w:rsidR="00371F9B" w:rsidRPr="007961DC">
        <w:rPr>
          <w:rFonts w:ascii="Times New Roman" w:hAnsi="Times New Roman" w:cs="Times New Roman"/>
          <w:sz w:val="24"/>
          <w:szCs w:val="24"/>
        </w:rPr>
        <w:t xml:space="preserve"> immaterial labour, whereby material p</w:t>
      </w:r>
      <w:r w:rsidR="00D21804" w:rsidRPr="007961DC">
        <w:rPr>
          <w:rFonts w:ascii="Times New Roman" w:hAnsi="Times New Roman" w:cs="Times New Roman"/>
          <w:sz w:val="24"/>
          <w:szCs w:val="24"/>
        </w:rPr>
        <w:t xml:space="preserve">roduction has evaporated into </w:t>
      </w:r>
      <w:r w:rsidR="00CF117E" w:rsidRPr="007961DC">
        <w:rPr>
          <w:rFonts w:ascii="Times New Roman" w:hAnsi="Times New Roman" w:cs="Times New Roman"/>
          <w:sz w:val="24"/>
          <w:szCs w:val="24"/>
        </w:rPr>
        <w:t xml:space="preserve">the ether of a </w:t>
      </w:r>
      <w:r w:rsidR="00371F9B" w:rsidRPr="007961DC">
        <w:rPr>
          <w:rFonts w:ascii="Times New Roman" w:hAnsi="Times New Roman" w:cs="Times New Roman"/>
          <w:sz w:val="24"/>
          <w:szCs w:val="24"/>
        </w:rPr>
        <w:t>weightless world.</w:t>
      </w:r>
      <w:r w:rsidRPr="007961DC">
        <w:rPr>
          <w:rFonts w:ascii="Times New Roman" w:hAnsi="Times New Roman" w:cs="Times New Roman"/>
          <w:sz w:val="24"/>
          <w:szCs w:val="24"/>
        </w:rPr>
        <w:t xml:space="preserve"> </w:t>
      </w:r>
      <w:r w:rsidR="00371F9B" w:rsidRPr="007961DC">
        <w:rPr>
          <w:rFonts w:ascii="Times New Roman" w:hAnsi="Times New Roman" w:cs="Times New Roman"/>
          <w:sz w:val="24"/>
          <w:szCs w:val="24"/>
        </w:rPr>
        <w:t xml:space="preserve">Instead we are becoming bounded by a world where power lies </w:t>
      </w:r>
      <w:r w:rsidR="00511EBE">
        <w:rPr>
          <w:rFonts w:ascii="Times New Roman" w:hAnsi="Times New Roman" w:cs="Times New Roman"/>
          <w:sz w:val="24"/>
          <w:szCs w:val="24"/>
        </w:rPr>
        <w:t>‘</w:t>
      </w:r>
      <w:r w:rsidR="00371F9B" w:rsidRPr="007961DC">
        <w:rPr>
          <w:rFonts w:ascii="Times New Roman" w:hAnsi="Times New Roman" w:cs="Times New Roman"/>
          <w:sz w:val="24"/>
          <w:szCs w:val="24"/>
        </w:rPr>
        <w:t>both everywhere and nowhere</w:t>
      </w:r>
      <w:r w:rsidR="00511EBE">
        <w:rPr>
          <w:rFonts w:ascii="Times New Roman" w:hAnsi="Times New Roman" w:cs="Times New Roman"/>
          <w:sz w:val="24"/>
          <w:szCs w:val="24"/>
        </w:rPr>
        <w:t>’</w:t>
      </w:r>
      <w:r w:rsidR="00371F9B" w:rsidRPr="007961DC">
        <w:rPr>
          <w:rFonts w:ascii="Times New Roman" w:hAnsi="Times New Roman" w:cs="Times New Roman"/>
          <w:sz w:val="24"/>
          <w:szCs w:val="24"/>
        </w:rPr>
        <w:t>, dominated by service work and immaterial labou</w:t>
      </w:r>
      <w:r w:rsidR="00E14D35" w:rsidRPr="007961DC">
        <w:rPr>
          <w:rFonts w:ascii="Times New Roman" w:hAnsi="Times New Roman" w:cs="Times New Roman"/>
          <w:sz w:val="24"/>
          <w:szCs w:val="24"/>
        </w:rPr>
        <w:t>r embracing universal cultural ‘products’</w:t>
      </w:r>
      <w:r w:rsidR="00371F9B" w:rsidRPr="007961DC">
        <w:rPr>
          <w:rFonts w:ascii="Times New Roman" w:hAnsi="Times New Roman" w:cs="Times New Roman"/>
          <w:sz w:val="24"/>
          <w:szCs w:val="24"/>
        </w:rPr>
        <w:t>, knowledge and communication (Hardt and Negri, 2000). It is a new era where accumulation of knowledge usurps accumulation of capi</w:t>
      </w:r>
      <w:r w:rsidR="0099415E" w:rsidRPr="007961DC">
        <w:rPr>
          <w:rFonts w:ascii="Times New Roman" w:hAnsi="Times New Roman" w:cs="Times New Roman"/>
          <w:sz w:val="24"/>
          <w:szCs w:val="24"/>
        </w:rPr>
        <w:t>tal as the driver of the system, and makes computerisation and digitalisation ‘different’</w:t>
      </w:r>
      <w:r w:rsidR="00B77ECB" w:rsidRPr="007961DC">
        <w:rPr>
          <w:rFonts w:ascii="Times New Roman" w:hAnsi="Times New Roman" w:cs="Times New Roman"/>
          <w:sz w:val="24"/>
          <w:szCs w:val="24"/>
        </w:rPr>
        <w:t xml:space="preserve"> from other technologies</w:t>
      </w:r>
      <w:r w:rsidR="0099415E" w:rsidRPr="007961DC">
        <w:rPr>
          <w:rFonts w:ascii="Times New Roman" w:hAnsi="Times New Roman" w:cs="Times New Roman"/>
          <w:sz w:val="24"/>
          <w:szCs w:val="24"/>
        </w:rPr>
        <w:t>, such as the telegraph, telephone or jet engine, which have similarly condensed time and space</w:t>
      </w:r>
      <w:r w:rsidR="00E14D35" w:rsidRPr="007961DC">
        <w:rPr>
          <w:rFonts w:ascii="Times New Roman" w:hAnsi="Times New Roman" w:cs="Times New Roman"/>
          <w:sz w:val="24"/>
          <w:szCs w:val="24"/>
        </w:rPr>
        <w:t xml:space="preserve"> in the past</w:t>
      </w:r>
      <w:r w:rsidR="0099415E" w:rsidRPr="007961DC">
        <w:rPr>
          <w:rFonts w:ascii="Times New Roman" w:hAnsi="Times New Roman" w:cs="Times New Roman"/>
          <w:sz w:val="24"/>
          <w:szCs w:val="24"/>
        </w:rPr>
        <w:t>.</w:t>
      </w:r>
      <w:r w:rsidR="00371F9B" w:rsidRPr="007961DC">
        <w:rPr>
          <w:rFonts w:ascii="Times New Roman" w:hAnsi="Times New Roman" w:cs="Times New Roman"/>
          <w:sz w:val="24"/>
          <w:szCs w:val="24"/>
        </w:rPr>
        <w:t xml:space="preserve"> </w:t>
      </w:r>
      <w:r w:rsidR="00CF117E" w:rsidRPr="007961DC">
        <w:rPr>
          <w:rFonts w:ascii="Times New Roman" w:hAnsi="Times New Roman" w:cs="Times New Roman"/>
          <w:sz w:val="24"/>
          <w:szCs w:val="24"/>
        </w:rPr>
        <w:t xml:space="preserve">Indeed, the new </w:t>
      </w:r>
      <w:r w:rsidR="007F7DD1" w:rsidRPr="007961DC">
        <w:rPr>
          <w:rFonts w:ascii="Times New Roman" w:hAnsi="Times New Roman" w:cs="Times New Roman"/>
          <w:sz w:val="24"/>
          <w:szCs w:val="24"/>
        </w:rPr>
        <w:t xml:space="preserve">alleged immateriality </w:t>
      </w:r>
      <w:r w:rsidR="00CF117E" w:rsidRPr="007961DC">
        <w:rPr>
          <w:rFonts w:ascii="Times New Roman" w:hAnsi="Times New Roman" w:cs="Times New Roman"/>
          <w:sz w:val="24"/>
          <w:szCs w:val="24"/>
        </w:rPr>
        <w:t>challenges the classical Marxist view of value creation through the labour process. For if value creation is now to be both ‘free’ and a ‘weightless’ product of culture and knowledge, rather than</w:t>
      </w:r>
      <w:r w:rsidR="0060575E" w:rsidRPr="007961DC">
        <w:rPr>
          <w:rFonts w:ascii="Times New Roman" w:hAnsi="Times New Roman" w:cs="Times New Roman"/>
          <w:sz w:val="24"/>
          <w:szCs w:val="24"/>
        </w:rPr>
        <w:t xml:space="preserve"> of the</w:t>
      </w:r>
      <w:r w:rsidR="00CF117E" w:rsidRPr="007961DC">
        <w:rPr>
          <w:rFonts w:ascii="Times New Roman" w:hAnsi="Times New Roman" w:cs="Times New Roman"/>
          <w:sz w:val="24"/>
          <w:szCs w:val="24"/>
        </w:rPr>
        <w:t xml:space="preserve"> </w:t>
      </w:r>
      <w:r w:rsidR="004B388E" w:rsidRPr="007961DC">
        <w:rPr>
          <w:rFonts w:ascii="Times New Roman" w:hAnsi="Times New Roman" w:cs="Times New Roman"/>
          <w:sz w:val="24"/>
          <w:szCs w:val="24"/>
        </w:rPr>
        <w:t xml:space="preserve">exploitative </w:t>
      </w:r>
      <w:r w:rsidR="00CF117E" w:rsidRPr="007961DC">
        <w:rPr>
          <w:rFonts w:ascii="Times New Roman" w:hAnsi="Times New Roman" w:cs="Times New Roman"/>
          <w:sz w:val="24"/>
          <w:szCs w:val="24"/>
        </w:rPr>
        <w:t>interaction between the forces of production and the social relations of production, then are we also to move to a world where hum</w:t>
      </w:r>
      <w:r w:rsidR="00E14D35" w:rsidRPr="007961DC">
        <w:rPr>
          <w:rFonts w:ascii="Times New Roman" w:hAnsi="Times New Roman" w:cs="Times New Roman"/>
          <w:sz w:val="24"/>
          <w:szCs w:val="24"/>
        </w:rPr>
        <w:t>an labour becomes redundant, where</w:t>
      </w:r>
      <w:r w:rsidR="00CF117E" w:rsidRPr="007961DC">
        <w:rPr>
          <w:rFonts w:ascii="Times New Roman" w:hAnsi="Times New Roman" w:cs="Times New Roman"/>
          <w:sz w:val="24"/>
          <w:szCs w:val="24"/>
        </w:rPr>
        <w:t xml:space="preserve"> </w:t>
      </w:r>
      <w:r w:rsidR="00511EBE">
        <w:rPr>
          <w:rFonts w:ascii="Times New Roman" w:hAnsi="Times New Roman" w:cs="Times New Roman"/>
          <w:sz w:val="24"/>
          <w:szCs w:val="24"/>
        </w:rPr>
        <w:t>‘</w:t>
      </w:r>
      <w:r w:rsidR="00CF117E" w:rsidRPr="007961DC">
        <w:rPr>
          <w:rFonts w:ascii="Times New Roman" w:hAnsi="Times New Roman" w:cs="Times New Roman"/>
          <w:sz w:val="24"/>
          <w:szCs w:val="24"/>
        </w:rPr>
        <w:t>knowledge-driven production tends towards the unlimited creation of wealth, independent of the labour expended.</w:t>
      </w:r>
      <w:r w:rsidR="00511EBE">
        <w:rPr>
          <w:rFonts w:ascii="Times New Roman" w:hAnsi="Times New Roman" w:cs="Times New Roman"/>
          <w:sz w:val="24"/>
          <w:szCs w:val="24"/>
        </w:rPr>
        <w:t>’</w:t>
      </w:r>
      <w:r w:rsidR="00CF117E" w:rsidRPr="007961DC">
        <w:rPr>
          <w:rFonts w:ascii="Times New Roman" w:hAnsi="Times New Roman" w:cs="Times New Roman"/>
          <w:sz w:val="24"/>
          <w:szCs w:val="24"/>
        </w:rPr>
        <w:t xml:space="preserve"> (Mason, 2015: 136). </w:t>
      </w:r>
    </w:p>
    <w:p w14:paraId="048C72E9" w14:textId="5E69719D" w:rsidR="00511EBE" w:rsidRDefault="004973B0" w:rsidP="00511E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also recognise that </w:t>
      </w:r>
      <w:r w:rsidRPr="004973B0">
        <w:rPr>
          <w:rFonts w:ascii="Times New Roman" w:hAnsi="Times New Roman" w:cs="Times New Roman"/>
          <w:sz w:val="24"/>
          <w:szCs w:val="24"/>
        </w:rPr>
        <w:t xml:space="preserve">prospects for resistance to new technology and automation are integral to capitalism, precisely because technology is not a neutral, exogenous factor for change, but is rather a tool for capital that will be utilised in a double dynamic - to boost competitiveness and to control or suppress labour autonomy. Contemporary examples of resistance in the UK illustrate this point. They include the unofficial stoppages by dockworkers in the 1970s against the technology of containerisation which threw them out of work. Prior to containerisation ships spent almost half their time in dock, and the sacks and pallets that contained the goods were taken off ship by crane and hooked ashore by individual dockworkers. Containerisation allowed for mass transit via overhead platforms, onshore storage of goods and direct loading to lorries and trains. It also required deep water ports to accommodate larger ships using economies of scale. Consequently, many small ports closed or work shifted seawards away from river inlets to deeper water. The number of dockworkers in the Port districts of east London, for example, fell by 150,000 in a ten-year period between 1966 and 1976 (El-Sahli and Upward, 2015 p2), and the class composition of the area changed accordingly.  A vivid example of the immediate impact of the introduction of new technology also came in the ‘old’ media in the 1980s as hot metal compositing and typesetting was replaced by computer-based digital input. The Wapping dispute in 1986 followed the defeat of the miners a year earlier and was led by Rupert Murdoch against the traditional print unions (the journalists’ union, NUJ, had already voted to support the move to the new plant, the few dissenting voices were also sacked by Murdoch). 5500 men and women, working on Fleet Street, were dismissed as they struck against plans to shift newspaper production (of The Times, The Sun and the News of the World) to the new plant in London’s east end docklands. The new plant was fully geared to using new technology and the solidarity picketing at night near the gates of the plant proved unsuccessful in stopping Murdoch as he brought in scab labour with support from the electricians’ union EETPU. </w:t>
      </w:r>
      <w:r w:rsidRPr="004973B0">
        <w:rPr>
          <w:rFonts w:ascii="Times New Roman" w:hAnsi="Times New Roman" w:cs="Times New Roman"/>
          <w:sz w:val="24"/>
          <w:szCs w:val="24"/>
        </w:rPr>
        <w:lastRenderedPageBreak/>
        <w:t>Disputes such as this proved to be defining moments in creating new ways of producing and organising work. Spirited resistance from collectivised labour, however, has not always been enough to prevent technological change.</w:t>
      </w:r>
    </w:p>
    <w:p w14:paraId="0E386AF5" w14:textId="77777777" w:rsidR="00511EBE" w:rsidRPr="007961DC" w:rsidRDefault="00511EBE" w:rsidP="00511EBE">
      <w:pPr>
        <w:spacing w:line="480" w:lineRule="auto"/>
        <w:rPr>
          <w:rFonts w:ascii="Times New Roman" w:hAnsi="Times New Roman" w:cs="Times New Roman"/>
          <w:sz w:val="24"/>
          <w:szCs w:val="24"/>
        </w:rPr>
      </w:pPr>
    </w:p>
    <w:p w14:paraId="30EF1573" w14:textId="2F23190A" w:rsidR="00B048B7" w:rsidRDefault="0060575E"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Thi</w:t>
      </w:r>
      <w:r w:rsidR="00E14D35" w:rsidRPr="007961DC">
        <w:rPr>
          <w:rFonts w:ascii="Times New Roman" w:hAnsi="Times New Roman" w:cs="Times New Roman"/>
          <w:sz w:val="24"/>
          <w:szCs w:val="24"/>
        </w:rPr>
        <w:t xml:space="preserve">s chapter seeks to explore </w:t>
      </w:r>
      <w:r w:rsidRPr="007961DC">
        <w:rPr>
          <w:rFonts w:ascii="Times New Roman" w:hAnsi="Times New Roman" w:cs="Times New Roman"/>
          <w:sz w:val="24"/>
          <w:szCs w:val="24"/>
        </w:rPr>
        <w:t>the technology driving deep automati</w:t>
      </w:r>
      <w:r w:rsidR="00E14D35" w:rsidRPr="007961DC">
        <w:rPr>
          <w:rFonts w:ascii="Times New Roman" w:hAnsi="Times New Roman" w:cs="Times New Roman"/>
          <w:sz w:val="24"/>
          <w:szCs w:val="24"/>
        </w:rPr>
        <w:t>on, but</w:t>
      </w:r>
      <w:r w:rsidRPr="007961DC">
        <w:rPr>
          <w:rFonts w:ascii="Times New Roman" w:hAnsi="Times New Roman" w:cs="Times New Roman"/>
          <w:sz w:val="24"/>
          <w:szCs w:val="24"/>
        </w:rPr>
        <w:t xml:space="preserve"> also to critique the academic debates that have arisen in its aftermath. A classical Marxist perspective is employed, first to review the relationship between technology, capitalism and the labour pr</w:t>
      </w:r>
      <w:r w:rsidR="009E6124" w:rsidRPr="007961DC">
        <w:rPr>
          <w:rFonts w:ascii="Times New Roman" w:hAnsi="Times New Roman" w:cs="Times New Roman"/>
          <w:sz w:val="24"/>
          <w:szCs w:val="24"/>
        </w:rPr>
        <w:t xml:space="preserve">ocess, and second to explore </w:t>
      </w:r>
      <w:r w:rsidRPr="007961DC">
        <w:rPr>
          <w:rFonts w:ascii="Times New Roman" w:hAnsi="Times New Roman" w:cs="Times New Roman"/>
          <w:sz w:val="24"/>
          <w:szCs w:val="24"/>
        </w:rPr>
        <w:t>the evidence for claims that</w:t>
      </w:r>
      <w:r w:rsidR="009E6124" w:rsidRPr="007961DC">
        <w:rPr>
          <w:rFonts w:ascii="Times New Roman" w:hAnsi="Times New Roman" w:cs="Times New Roman"/>
          <w:sz w:val="24"/>
          <w:szCs w:val="24"/>
        </w:rPr>
        <w:t xml:space="preserve"> digitalisation and deep automation means</w:t>
      </w:r>
      <w:r w:rsidRPr="007961DC">
        <w:rPr>
          <w:rFonts w:ascii="Times New Roman" w:hAnsi="Times New Roman" w:cs="Times New Roman"/>
          <w:sz w:val="24"/>
          <w:szCs w:val="24"/>
        </w:rPr>
        <w:t xml:space="preserve"> we are movin</w:t>
      </w:r>
      <w:r w:rsidR="009E6124" w:rsidRPr="007961DC">
        <w:rPr>
          <w:rFonts w:ascii="Times New Roman" w:hAnsi="Times New Roman" w:cs="Times New Roman"/>
          <w:sz w:val="24"/>
          <w:szCs w:val="24"/>
        </w:rPr>
        <w:t>g to a weightless world of work.</w:t>
      </w:r>
      <w:r w:rsidR="004973B0">
        <w:rPr>
          <w:rFonts w:ascii="Times New Roman" w:hAnsi="Times New Roman" w:cs="Times New Roman"/>
          <w:b/>
          <w:i/>
          <w:color w:val="FFC000"/>
          <w:sz w:val="24"/>
          <w:szCs w:val="24"/>
        </w:rPr>
        <w:t xml:space="preserve"> </w:t>
      </w:r>
      <w:r w:rsidR="00C63B6C" w:rsidRPr="007961DC">
        <w:rPr>
          <w:rFonts w:ascii="Times New Roman" w:hAnsi="Times New Roman" w:cs="Times New Roman"/>
          <w:sz w:val="24"/>
          <w:szCs w:val="24"/>
        </w:rPr>
        <w:t>Having briefly reviewed the main perspectives on technology within historical frames</w:t>
      </w:r>
      <w:r w:rsidR="004973B0">
        <w:rPr>
          <w:rFonts w:ascii="Times New Roman" w:hAnsi="Times New Roman" w:cs="Times New Roman"/>
          <w:sz w:val="24"/>
          <w:szCs w:val="24"/>
        </w:rPr>
        <w:t xml:space="preserve"> in our Introductory chapter</w:t>
      </w:r>
      <w:r w:rsidR="00C63B6C" w:rsidRPr="007961DC">
        <w:rPr>
          <w:rFonts w:ascii="Times New Roman" w:hAnsi="Times New Roman" w:cs="Times New Roman"/>
          <w:sz w:val="24"/>
          <w:szCs w:val="24"/>
        </w:rPr>
        <w:t xml:space="preserve">, we can </w:t>
      </w:r>
      <w:r w:rsidR="004973B0">
        <w:rPr>
          <w:rFonts w:ascii="Times New Roman" w:hAnsi="Times New Roman" w:cs="Times New Roman"/>
          <w:sz w:val="24"/>
          <w:szCs w:val="24"/>
        </w:rPr>
        <w:t>also</w:t>
      </w:r>
      <w:r w:rsidR="00C63B6C" w:rsidRPr="007961DC">
        <w:rPr>
          <w:rFonts w:ascii="Times New Roman" w:hAnsi="Times New Roman" w:cs="Times New Roman"/>
          <w:sz w:val="24"/>
          <w:szCs w:val="24"/>
        </w:rPr>
        <w:t xml:space="preserve"> begin to ask a key question. That is to what extent is the contemporary new automation technology, spawned from advances in computerisation and digitalisation different from, or the same as, other techn</w:t>
      </w:r>
      <w:r w:rsidR="00204DFF" w:rsidRPr="007961DC">
        <w:rPr>
          <w:rFonts w:ascii="Times New Roman" w:hAnsi="Times New Roman" w:cs="Times New Roman"/>
          <w:sz w:val="24"/>
          <w:szCs w:val="24"/>
        </w:rPr>
        <w:t>ologies? To help provide an answer</w:t>
      </w:r>
      <w:r w:rsidR="00C63B6C" w:rsidRPr="007961DC">
        <w:rPr>
          <w:rFonts w:ascii="Times New Roman" w:hAnsi="Times New Roman" w:cs="Times New Roman"/>
          <w:sz w:val="24"/>
          <w:szCs w:val="24"/>
        </w:rPr>
        <w:t xml:space="preserve"> we first review debates about digitalisation and deep automation, before examining the evidence of change.</w:t>
      </w:r>
    </w:p>
    <w:p w14:paraId="256BE118" w14:textId="77777777" w:rsidR="00511EBE" w:rsidRPr="007961DC" w:rsidRDefault="00511EBE" w:rsidP="00511EBE">
      <w:pPr>
        <w:spacing w:line="480" w:lineRule="auto"/>
        <w:rPr>
          <w:rFonts w:ascii="Times New Roman" w:hAnsi="Times New Roman" w:cs="Times New Roman"/>
          <w:sz w:val="24"/>
          <w:szCs w:val="24"/>
        </w:rPr>
      </w:pPr>
    </w:p>
    <w:p w14:paraId="5F1697BF" w14:textId="77777777" w:rsidR="00B048B7" w:rsidRPr="007961DC" w:rsidRDefault="00B048B7" w:rsidP="00511EBE">
      <w:pPr>
        <w:spacing w:line="480" w:lineRule="auto"/>
        <w:outlineLvl w:val="0"/>
        <w:rPr>
          <w:rFonts w:ascii="Times New Roman" w:hAnsi="Times New Roman" w:cs="Times New Roman"/>
          <w:b/>
          <w:i/>
          <w:sz w:val="24"/>
          <w:szCs w:val="24"/>
        </w:rPr>
      </w:pPr>
      <w:r w:rsidRPr="007961DC">
        <w:rPr>
          <w:rFonts w:ascii="Times New Roman" w:hAnsi="Times New Roman" w:cs="Times New Roman"/>
          <w:b/>
          <w:i/>
          <w:sz w:val="24"/>
          <w:szCs w:val="24"/>
        </w:rPr>
        <w:t>The</w:t>
      </w:r>
      <w:r w:rsidR="008E444E" w:rsidRPr="007961DC">
        <w:rPr>
          <w:rFonts w:ascii="Times New Roman" w:hAnsi="Times New Roman" w:cs="Times New Roman"/>
          <w:b/>
          <w:i/>
          <w:sz w:val="24"/>
          <w:szCs w:val="24"/>
        </w:rPr>
        <w:t xml:space="preserve"> Early</w:t>
      </w:r>
      <w:r w:rsidRPr="007961DC">
        <w:rPr>
          <w:rFonts w:ascii="Times New Roman" w:hAnsi="Times New Roman" w:cs="Times New Roman"/>
          <w:b/>
          <w:i/>
          <w:sz w:val="24"/>
          <w:szCs w:val="24"/>
        </w:rPr>
        <w:t xml:space="preserve"> Challenge of Digital Automation</w:t>
      </w:r>
      <w:r w:rsidR="00C63B6C" w:rsidRPr="007961DC">
        <w:rPr>
          <w:rFonts w:ascii="Times New Roman" w:hAnsi="Times New Roman" w:cs="Times New Roman"/>
          <w:b/>
          <w:i/>
          <w:sz w:val="24"/>
          <w:szCs w:val="24"/>
        </w:rPr>
        <w:t xml:space="preserve"> </w:t>
      </w:r>
    </w:p>
    <w:p w14:paraId="00C8525B" w14:textId="77777777" w:rsidR="000E1B00" w:rsidRPr="007961DC" w:rsidRDefault="003F4282"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The first computers, originating</w:t>
      </w:r>
      <w:r w:rsidR="00B048B7" w:rsidRPr="007961DC">
        <w:rPr>
          <w:rFonts w:ascii="Times New Roman" w:hAnsi="Times New Roman" w:cs="Times New Roman"/>
          <w:sz w:val="24"/>
          <w:szCs w:val="24"/>
        </w:rPr>
        <w:t xml:space="preserve"> from tabulating machines but with digital technology, began to be developed at the end</w:t>
      </w:r>
      <w:r w:rsidR="00BB55B7" w:rsidRPr="007961DC">
        <w:rPr>
          <w:rFonts w:ascii="Times New Roman" w:hAnsi="Times New Roman" w:cs="Times New Roman"/>
          <w:sz w:val="24"/>
          <w:szCs w:val="24"/>
        </w:rPr>
        <w:t xml:space="preserve"> of the 1940s. It was </w:t>
      </w:r>
      <w:r w:rsidR="00B048B7" w:rsidRPr="007961DC">
        <w:rPr>
          <w:rFonts w:ascii="Times New Roman" w:hAnsi="Times New Roman" w:cs="Times New Roman"/>
          <w:sz w:val="24"/>
          <w:szCs w:val="24"/>
        </w:rPr>
        <w:t xml:space="preserve">an incremental development, </w:t>
      </w:r>
      <w:r w:rsidR="008E19A8" w:rsidRPr="007961DC">
        <w:rPr>
          <w:rFonts w:ascii="Times New Roman" w:hAnsi="Times New Roman" w:cs="Times New Roman"/>
          <w:sz w:val="24"/>
          <w:szCs w:val="24"/>
        </w:rPr>
        <w:t>the adding, sorting and tabulating functions of tabulators were enhanced by electronics and circuits made from vacuum valves. Production in the 1950s was</w:t>
      </w:r>
      <w:r w:rsidR="00B048B7" w:rsidRPr="007961DC">
        <w:rPr>
          <w:rFonts w:ascii="Times New Roman" w:hAnsi="Times New Roman" w:cs="Times New Roman"/>
          <w:sz w:val="24"/>
          <w:szCs w:val="24"/>
        </w:rPr>
        <w:t xml:space="preserve"> dominated by firms such as International Business Machines (in the USA), who were market leaders in punch card </w:t>
      </w:r>
      <w:r w:rsidRPr="007961DC">
        <w:rPr>
          <w:rFonts w:ascii="Times New Roman" w:hAnsi="Times New Roman" w:cs="Times New Roman"/>
          <w:sz w:val="24"/>
          <w:szCs w:val="24"/>
        </w:rPr>
        <w:t xml:space="preserve">tabulating machines </w:t>
      </w:r>
      <w:r w:rsidR="00B048B7" w:rsidRPr="007961DC">
        <w:rPr>
          <w:rFonts w:ascii="Times New Roman" w:hAnsi="Times New Roman" w:cs="Times New Roman"/>
          <w:sz w:val="24"/>
          <w:szCs w:val="24"/>
        </w:rPr>
        <w:t>invented by</w:t>
      </w:r>
      <w:r w:rsidRPr="007961DC">
        <w:rPr>
          <w:rFonts w:ascii="Times New Roman" w:hAnsi="Times New Roman" w:cs="Times New Roman"/>
          <w:sz w:val="24"/>
          <w:szCs w:val="24"/>
        </w:rPr>
        <w:t xml:space="preserve"> company</w:t>
      </w:r>
      <w:r w:rsidR="00B048B7" w:rsidRPr="007961DC">
        <w:rPr>
          <w:rFonts w:ascii="Times New Roman" w:hAnsi="Times New Roman" w:cs="Times New Roman"/>
          <w:sz w:val="24"/>
          <w:szCs w:val="24"/>
        </w:rPr>
        <w:t xml:space="preserve"> founder Herman Hollerith in 1890 (see DeLamarter, 1986, for a critique of IBM’s market dominance). It was not until the late 1960s that the first computer-based information systems began to enter the workplace. </w:t>
      </w:r>
      <w:r w:rsidR="008E19A8" w:rsidRPr="007961DC">
        <w:rPr>
          <w:rFonts w:ascii="Times New Roman" w:hAnsi="Times New Roman" w:cs="Times New Roman"/>
          <w:sz w:val="24"/>
          <w:szCs w:val="24"/>
        </w:rPr>
        <w:t xml:space="preserve">This was spurred by the continuous </w:t>
      </w:r>
      <w:r w:rsidR="008E19A8" w:rsidRPr="007961DC">
        <w:rPr>
          <w:rFonts w:ascii="Times New Roman" w:hAnsi="Times New Roman" w:cs="Times New Roman"/>
          <w:sz w:val="24"/>
          <w:szCs w:val="24"/>
        </w:rPr>
        <w:lastRenderedPageBreak/>
        <w:t>development of integrated circuits on micro-chips, which entered the mass production stage after being used in the US Minuteman missile and Apollo s</w:t>
      </w:r>
      <w:r w:rsidR="00BB55B7" w:rsidRPr="007961DC">
        <w:rPr>
          <w:rFonts w:ascii="Times New Roman" w:hAnsi="Times New Roman" w:cs="Times New Roman"/>
          <w:sz w:val="24"/>
          <w:szCs w:val="24"/>
        </w:rPr>
        <w:t>pace programmes</w:t>
      </w:r>
      <w:r w:rsidR="008E19A8" w:rsidRPr="007961DC">
        <w:rPr>
          <w:rFonts w:ascii="Times New Roman" w:hAnsi="Times New Roman" w:cs="Times New Roman"/>
          <w:sz w:val="24"/>
          <w:szCs w:val="24"/>
        </w:rPr>
        <w:t>. The early workplace computers were confined to a whole room in ter</w:t>
      </w:r>
      <w:r w:rsidR="00D863E4" w:rsidRPr="007961DC">
        <w:rPr>
          <w:rFonts w:ascii="Times New Roman" w:hAnsi="Times New Roman" w:cs="Times New Roman"/>
          <w:sz w:val="24"/>
          <w:szCs w:val="24"/>
        </w:rPr>
        <w:t>ms of si</w:t>
      </w:r>
      <w:r w:rsidR="00BB55B7" w:rsidRPr="007961DC">
        <w:rPr>
          <w:rFonts w:ascii="Times New Roman" w:hAnsi="Times New Roman" w:cs="Times New Roman"/>
          <w:sz w:val="24"/>
          <w:szCs w:val="24"/>
        </w:rPr>
        <w:t xml:space="preserve">ze, and it was not until 1965 that a free-standing </w:t>
      </w:r>
      <w:r w:rsidR="00D863E4" w:rsidRPr="007961DC">
        <w:rPr>
          <w:rFonts w:ascii="Times New Roman" w:hAnsi="Times New Roman" w:cs="Times New Roman"/>
          <w:sz w:val="24"/>
          <w:szCs w:val="24"/>
        </w:rPr>
        <w:t>computer the size of a typewriter</w:t>
      </w:r>
      <w:r w:rsidR="005A230E" w:rsidRPr="007961DC">
        <w:rPr>
          <w:rFonts w:ascii="Times New Roman" w:hAnsi="Times New Roman" w:cs="Times New Roman"/>
          <w:sz w:val="24"/>
          <w:szCs w:val="24"/>
        </w:rPr>
        <w:t xml:space="preserve">, the </w:t>
      </w:r>
      <w:r w:rsidR="005A230E" w:rsidRPr="00A5674A">
        <w:rPr>
          <w:rFonts w:ascii="Times New Roman" w:hAnsi="Times New Roman" w:cs="Times New Roman"/>
          <w:i/>
          <w:sz w:val="24"/>
          <w:szCs w:val="24"/>
        </w:rPr>
        <w:t>Programma101</w:t>
      </w:r>
      <w:r w:rsidR="005A230E" w:rsidRPr="007961DC">
        <w:rPr>
          <w:rFonts w:ascii="Times New Roman" w:hAnsi="Times New Roman" w:cs="Times New Roman"/>
          <w:sz w:val="24"/>
          <w:szCs w:val="24"/>
        </w:rPr>
        <w:t>,</w:t>
      </w:r>
      <w:r w:rsidR="00D863E4" w:rsidRPr="007961DC">
        <w:rPr>
          <w:rFonts w:ascii="Times New Roman" w:hAnsi="Times New Roman" w:cs="Times New Roman"/>
          <w:sz w:val="24"/>
          <w:szCs w:val="24"/>
        </w:rPr>
        <w:t xml:space="preserve"> was</w:t>
      </w:r>
      <w:r w:rsidR="00BB55B7" w:rsidRPr="007961DC">
        <w:rPr>
          <w:rFonts w:ascii="Times New Roman" w:hAnsi="Times New Roman" w:cs="Times New Roman"/>
          <w:sz w:val="24"/>
          <w:szCs w:val="24"/>
        </w:rPr>
        <w:t xml:space="preserve"> </w:t>
      </w:r>
      <w:r w:rsidR="00D863E4" w:rsidRPr="007961DC">
        <w:rPr>
          <w:rFonts w:ascii="Times New Roman" w:hAnsi="Times New Roman" w:cs="Times New Roman"/>
          <w:sz w:val="24"/>
          <w:szCs w:val="24"/>
        </w:rPr>
        <w:t xml:space="preserve">developed </w:t>
      </w:r>
      <w:r w:rsidR="00A648A8" w:rsidRPr="007961DC">
        <w:rPr>
          <w:rFonts w:ascii="Times New Roman" w:hAnsi="Times New Roman" w:cs="Times New Roman"/>
          <w:sz w:val="24"/>
          <w:szCs w:val="24"/>
        </w:rPr>
        <w:t xml:space="preserve">by the Italian company Olivetti. Olivetti </w:t>
      </w:r>
      <w:r w:rsidR="00D863E4" w:rsidRPr="007961DC">
        <w:rPr>
          <w:rFonts w:ascii="Times New Roman" w:hAnsi="Times New Roman" w:cs="Times New Roman"/>
          <w:sz w:val="24"/>
          <w:szCs w:val="24"/>
        </w:rPr>
        <w:t xml:space="preserve">had </w:t>
      </w:r>
      <w:r w:rsidR="00A648A8" w:rsidRPr="007961DC">
        <w:rPr>
          <w:rFonts w:ascii="Times New Roman" w:hAnsi="Times New Roman" w:cs="Times New Roman"/>
          <w:sz w:val="24"/>
          <w:szCs w:val="24"/>
        </w:rPr>
        <w:t>managed the technological breakthrough</w:t>
      </w:r>
      <w:r w:rsidR="005A230E" w:rsidRPr="007961DC">
        <w:rPr>
          <w:rFonts w:ascii="Times New Roman" w:hAnsi="Times New Roman" w:cs="Times New Roman"/>
          <w:i/>
          <w:sz w:val="24"/>
          <w:szCs w:val="24"/>
        </w:rPr>
        <w:t xml:space="preserve"> </w:t>
      </w:r>
      <w:r w:rsidR="005A230E" w:rsidRPr="007961DC">
        <w:rPr>
          <w:rFonts w:ascii="Times New Roman" w:hAnsi="Times New Roman" w:cs="Times New Roman"/>
          <w:sz w:val="24"/>
          <w:szCs w:val="24"/>
        </w:rPr>
        <w:t>with the development of a</w:t>
      </w:r>
      <w:r w:rsidR="00A648A8" w:rsidRPr="007961DC">
        <w:rPr>
          <w:rFonts w:ascii="Times New Roman" w:hAnsi="Times New Roman" w:cs="Times New Roman"/>
          <w:sz w:val="24"/>
          <w:szCs w:val="24"/>
        </w:rPr>
        <w:t xml:space="preserve"> programmable magnetic card, the forerunner of the ‘floppy disk’</w:t>
      </w:r>
      <w:r w:rsidR="00A648A8" w:rsidRPr="007961DC">
        <w:rPr>
          <w:rStyle w:val="EndnoteReference"/>
          <w:rFonts w:ascii="Times New Roman" w:hAnsi="Times New Roman" w:cs="Times New Roman"/>
          <w:sz w:val="24"/>
          <w:szCs w:val="24"/>
        </w:rPr>
        <w:endnoteReference w:id="2"/>
      </w:r>
      <w:r w:rsidR="00A648A8" w:rsidRPr="007961DC">
        <w:rPr>
          <w:rFonts w:ascii="Times New Roman" w:hAnsi="Times New Roman" w:cs="Times New Roman"/>
          <w:sz w:val="24"/>
          <w:szCs w:val="24"/>
        </w:rPr>
        <w:t xml:space="preserve">. </w:t>
      </w:r>
      <w:r w:rsidR="005A230E" w:rsidRPr="007961DC">
        <w:rPr>
          <w:rFonts w:ascii="Times New Roman" w:hAnsi="Times New Roman" w:cs="Times New Roman"/>
          <w:sz w:val="24"/>
          <w:szCs w:val="24"/>
        </w:rPr>
        <w:t>M</w:t>
      </w:r>
      <w:r w:rsidR="00D863E4" w:rsidRPr="007961DC">
        <w:rPr>
          <w:rFonts w:ascii="Times New Roman" w:hAnsi="Times New Roman" w:cs="Times New Roman"/>
          <w:sz w:val="24"/>
          <w:szCs w:val="24"/>
        </w:rPr>
        <w:t xml:space="preserve">ass production and mass usage of desktop computers did not </w:t>
      </w:r>
      <w:r w:rsidR="005A230E" w:rsidRPr="007961DC">
        <w:rPr>
          <w:rFonts w:ascii="Times New Roman" w:hAnsi="Times New Roman" w:cs="Times New Roman"/>
          <w:sz w:val="24"/>
          <w:szCs w:val="24"/>
        </w:rPr>
        <w:t>take place until the late 1980s, spurred by further advances in micro-chip technology and lowering of costs.</w:t>
      </w:r>
    </w:p>
    <w:p w14:paraId="200C29FA" w14:textId="23BFC76F" w:rsidR="005A230E" w:rsidRDefault="00D863E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 </w:t>
      </w:r>
      <w:r w:rsidR="00BA01B4" w:rsidRPr="007961DC">
        <w:rPr>
          <w:rFonts w:ascii="Times New Roman" w:hAnsi="Times New Roman" w:cs="Times New Roman"/>
          <w:sz w:val="24"/>
          <w:szCs w:val="24"/>
        </w:rPr>
        <w:t>Alongside the rise of computerisation</w:t>
      </w:r>
      <w:r w:rsidR="008E444E" w:rsidRPr="007961DC">
        <w:rPr>
          <w:rFonts w:ascii="Times New Roman" w:hAnsi="Times New Roman" w:cs="Times New Roman"/>
          <w:sz w:val="24"/>
          <w:szCs w:val="24"/>
        </w:rPr>
        <w:t>,</w:t>
      </w:r>
      <w:r w:rsidR="00BA01B4" w:rsidRPr="007961DC">
        <w:rPr>
          <w:rFonts w:ascii="Times New Roman" w:hAnsi="Times New Roman" w:cs="Times New Roman"/>
          <w:sz w:val="24"/>
          <w:szCs w:val="24"/>
        </w:rPr>
        <w:t xml:space="preserve"> the immediate post war period also saw the growth of rob</w:t>
      </w:r>
      <w:r w:rsidR="00012900" w:rsidRPr="007961DC">
        <w:rPr>
          <w:rFonts w:ascii="Times New Roman" w:hAnsi="Times New Roman" w:cs="Times New Roman"/>
          <w:sz w:val="24"/>
          <w:szCs w:val="24"/>
        </w:rPr>
        <w:t xml:space="preserve">otics and associated technologies of </w:t>
      </w:r>
      <w:r w:rsidR="00BA01B4" w:rsidRPr="007961DC">
        <w:rPr>
          <w:rFonts w:ascii="Times New Roman" w:hAnsi="Times New Roman" w:cs="Times New Roman"/>
          <w:sz w:val="24"/>
          <w:szCs w:val="24"/>
        </w:rPr>
        <w:t>artificial intelligence</w:t>
      </w:r>
      <w:r w:rsidR="00012900" w:rsidRPr="007961DC">
        <w:rPr>
          <w:rFonts w:ascii="Times New Roman" w:hAnsi="Times New Roman" w:cs="Times New Roman"/>
          <w:sz w:val="24"/>
          <w:szCs w:val="24"/>
        </w:rPr>
        <w:t xml:space="preserve"> (AI)</w:t>
      </w:r>
      <w:r w:rsidR="00BA01B4" w:rsidRPr="007961DC">
        <w:rPr>
          <w:rFonts w:ascii="Times New Roman" w:hAnsi="Times New Roman" w:cs="Times New Roman"/>
          <w:sz w:val="24"/>
          <w:szCs w:val="24"/>
        </w:rPr>
        <w:t>.</w:t>
      </w:r>
      <w:r w:rsidR="00B43727" w:rsidRPr="007961DC">
        <w:rPr>
          <w:rFonts w:ascii="Times New Roman" w:hAnsi="Times New Roman" w:cs="Times New Roman"/>
          <w:sz w:val="24"/>
          <w:szCs w:val="24"/>
        </w:rPr>
        <w:t xml:space="preserve"> </w:t>
      </w:r>
      <w:r w:rsidR="004973B0">
        <w:rPr>
          <w:rFonts w:ascii="Times New Roman" w:hAnsi="Times New Roman" w:cs="Times New Roman"/>
          <w:sz w:val="24"/>
          <w:szCs w:val="24"/>
        </w:rPr>
        <w:t>If we define a ‘robot’ as a machine with flexible moving ‘arms’ we can record that the first such m</w:t>
      </w:r>
      <w:r w:rsidR="00FA1B3A" w:rsidRPr="007961DC">
        <w:rPr>
          <w:rFonts w:ascii="Times New Roman" w:hAnsi="Times New Roman" w:cs="Times New Roman"/>
          <w:sz w:val="24"/>
          <w:szCs w:val="24"/>
        </w:rPr>
        <w:t>echanised mannequins or musical au</w:t>
      </w:r>
      <w:r w:rsidR="005A230E" w:rsidRPr="007961DC">
        <w:rPr>
          <w:rFonts w:ascii="Times New Roman" w:hAnsi="Times New Roman" w:cs="Times New Roman"/>
          <w:sz w:val="24"/>
          <w:szCs w:val="24"/>
        </w:rPr>
        <w:t xml:space="preserve">tomata </w:t>
      </w:r>
      <w:r w:rsidR="00FA1B3A" w:rsidRPr="007961DC">
        <w:rPr>
          <w:rFonts w:ascii="Times New Roman" w:hAnsi="Times New Roman" w:cs="Times New Roman"/>
          <w:sz w:val="24"/>
          <w:szCs w:val="24"/>
        </w:rPr>
        <w:t xml:space="preserve">were recorded as long ago as the </w:t>
      </w:r>
      <w:r w:rsidR="00B80FC5" w:rsidRPr="007961DC">
        <w:rPr>
          <w:rFonts w:ascii="Times New Roman" w:hAnsi="Times New Roman" w:cs="Times New Roman"/>
          <w:sz w:val="24"/>
          <w:szCs w:val="24"/>
        </w:rPr>
        <w:t>3</w:t>
      </w:r>
      <w:r w:rsidR="00B80FC5" w:rsidRPr="007961DC">
        <w:rPr>
          <w:rFonts w:ascii="Times New Roman" w:hAnsi="Times New Roman" w:cs="Times New Roman"/>
          <w:sz w:val="24"/>
          <w:szCs w:val="24"/>
          <w:vertAlign w:val="superscript"/>
        </w:rPr>
        <w:t>rd</w:t>
      </w:r>
      <w:r w:rsidR="00B80FC5" w:rsidRPr="007961DC">
        <w:rPr>
          <w:rFonts w:ascii="Times New Roman" w:hAnsi="Times New Roman" w:cs="Times New Roman"/>
          <w:sz w:val="24"/>
          <w:szCs w:val="24"/>
        </w:rPr>
        <w:t xml:space="preserve"> Century BC</w:t>
      </w:r>
      <w:r w:rsidR="00B202E2" w:rsidRPr="007961DC">
        <w:rPr>
          <w:rFonts w:ascii="Times New Roman" w:hAnsi="Times New Roman" w:cs="Times New Roman"/>
          <w:sz w:val="24"/>
          <w:szCs w:val="24"/>
        </w:rPr>
        <w:t>E</w:t>
      </w:r>
      <w:r w:rsidR="00FA1B3A" w:rsidRPr="007961DC">
        <w:rPr>
          <w:rFonts w:ascii="Times New Roman" w:hAnsi="Times New Roman" w:cs="Times New Roman"/>
          <w:sz w:val="24"/>
          <w:szCs w:val="24"/>
        </w:rPr>
        <w:t xml:space="preserve">. </w:t>
      </w:r>
      <w:r w:rsidR="00BA01B4" w:rsidRPr="007961DC">
        <w:rPr>
          <w:rFonts w:ascii="Times New Roman" w:hAnsi="Times New Roman" w:cs="Times New Roman"/>
          <w:sz w:val="24"/>
          <w:szCs w:val="24"/>
        </w:rPr>
        <w:t xml:space="preserve"> </w:t>
      </w:r>
      <w:r w:rsidR="00FA1B3A" w:rsidRPr="007961DC">
        <w:rPr>
          <w:rFonts w:ascii="Times New Roman" w:hAnsi="Times New Roman" w:cs="Times New Roman"/>
          <w:sz w:val="24"/>
          <w:szCs w:val="24"/>
        </w:rPr>
        <w:t>A</w:t>
      </w:r>
      <w:r w:rsidR="004973B0">
        <w:rPr>
          <w:rFonts w:ascii="Times New Roman" w:hAnsi="Times New Roman" w:cs="Times New Roman"/>
          <w:sz w:val="24"/>
          <w:szCs w:val="24"/>
        </w:rPr>
        <w:t>n early</w:t>
      </w:r>
      <w:r w:rsidR="00FA1B3A" w:rsidRPr="007961DC">
        <w:rPr>
          <w:rFonts w:ascii="Times New Roman" w:hAnsi="Times New Roman" w:cs="Times New Roman"/>
          <w:sz w:val="24"/>
          <w:szCs w:val="24"/>
        </w:rPr>
        <w:t xml:space="preserve"> humanoid robot, blowing a trumpet, was made in 1810 by Friedrich Kaufmann in Dresden. However, the construction of more complex </w:t>
      </w:r>
      <w:r w:rsidR="005A230E" w:rsidRPr="007961DC">
        <w:rPr>
          <w:rFonts w:ascii="Times New Roman" w:hAnsi="Times New Roman" w:cs="Times New Roman"/>
          <w:sz w:val="24"/>
          <w:szCs w:val="24"/>
        </w:rPr>
        <w:t xml:space="preserve">and autonomous </w:t>
      </w:r>
      <w:r w:rsidR="00FA1B3A" w:rsidRPr="007961DC">
        <w:rPr>
          <w:rFonts w:ascii="Times New Roman" w:hAnsi="Times New Roman" w:cs="Times New Roman"/>
          <w:sz w:val="24"/>
          <w:szCs w:val="24"/>
        </w:rPr>
        <w:t>robots, programmed to mimic human</w:t>
      </w:r>
      <w:r w:rsidR="005A230E" w:rsidRPr="007961DC">
        <w:rPr>
          <w:rFonts w:ascii="Times New Roman" w:hAnsi="Times New Roman" w:cs="Times New Roman"/>
          <w:sz w:val="24"/>
          <w:szCs w:val="24"/>
        </w:rPr>
        <w:t xml:space="preserve"> movement and</w:t>
      </w:r>
      <w:r w:rsidR="00FA1B3A" w:rsidRPr="007961DC">
        <w:rPr>
          <w:rFonts w:ascii="Times New Roman" w:hAnsi="Times New Roman" w:cs="Times New Roman"/>
          <w:sz w:val="24"/>
          <w:szCs w:val="24"/>
        </w:rPr>
        <w:t xml:space="preserve"> neural responses, is extremel</w:t>
      </w:r>
      <w:r w:rsidR="00F63FA4" w:rsidRPr="007961DC">
        <w:rPr>
          <w:rFonts w:ascii="Times New Roman" w:hAnsi="Times New Roman" w:cs="Times New Roman"/>
          <w:sz w:val="24"/>
          <w:szCs w:val="24"/>
        </w:rPr>
        <w:t>y difficult, and is linked to developments in artificial intelligence.</w:t>
      </w:r>
      <w:r w:rsidR="00FA1B3A" w:rsidRPr="007961DC">
        <w:rPr>
          <w:rFonts w:ascii="Times New Roman" w:hAnsi="Times New Roman" w:cs="Times New Roman"/>
          <w:sz w:val="24"/>
          <w:szCs w:val="24"/>
        </w:rPr>
        <w:t xml:space="preserve"> The first electron</w:t>
      </w:r>
      <w:r w:rsidR="00F63FA4" w:rsidRPr="007961DC">
        <w:rPr>
          <w:rFonts w:ascii="Times New Roman" w:hAnsi="Times New Roman" w:cs="Times New Roman"/>
          <w:sz w:val="24"/>
          <w:szCs w:val="24"/>
        </w:rPr>
        <w:t xml:space="preserve">ic and autonomous robots were </w:t>
      </w:r>
      <w:r w:rsidR="00FA1B3A" w:rsidRPr="007961DC">
        <w:rPr>
          <w:rFonts w:ascii="Times New Roman" w:hAnsi="Times New Roman" w:cs="Times New Roman"/>
          <w:sz w:val="24"/>
          <w:szCs w:val="24"/>
        </w:rPr>
        <w:t xml:space="preserve">made in Bristol, England </w:t>
      </w:r>
      <w:r w:rsidR="00F63FA4" w:rsidRPr="007961DC">
        <w:rPr>
          <w:rFonts w:ascii="Times New Roman" w:hAnsi="Times New Roman" w:cs="Times New Roman"/>
          <w:sz w:val="24"/>
          <w:szCs w:val="24"/>
        </w:rPr>
        <w:t xml:space="preserve">by William </w:t>
      </w:r>
      <w:r w:rsidR="00B80FC5" w:rsidRPr="007961DC">
        <w:rPr>
          <w:rFonts w:ascii="Times New Roman" w:hAnsi="Times New Roman" w:cs="Times New Roman"/>
          <w:sz w:val="24"/>
          <w:szCs w:val="24"/>
        </w:rPr>
        <w:t xml:space="preserve">Grey </w:t>
      </w:r>
      <w:r w:rsidR="00F63FA4" w:rsidRPr="007961DC">
        <w:rPr>
          <w:rFonts w:ascii="Times New Roman" w:hAnsi="Times New Roman" w:cs="Times New Roman"/>
          <w:sz w:val="24"/>
          <w:szCs w:val="24"/>
        </w:rPr>
        <w:t xml:space="preserve">Walter </w:t>
      </w:r>
      <w:r w:rsidR="00FA1B3A" w:rsidRPr="007961DC">
        <w:rPr>
          <w:rFonts w:ascii="Times New Roman" w:hAnsi="Times New Roman" w:cs="Times New Roman"/>
          <w:sz w:val="24"/>
          <w:szCs w:val="24"/>
        </w:rPr>
        <w:t>in 1948, and it was not until</w:t>
      </w:r>
      <w:r w:rsidR="00F63FA4" w:rsidRPr="007961DC">
        <w:rPr>
          <w:rFonts w:ascii="Times New Roman" w:hAnsi="Times New Roman" w:cs="Times New Roman"/>
          <w:sz w:val="24"/>
          <w:szCs w:val="24"/>
        </w:rPr>
        <w:t xml:space="preserve"> 1954 that a programmable and digitally computerised robot – </w:t>
      </w:r>
      <w:r w:rsidR="00F63FA4" w:rsidRPr="007961DC">
        <w:rPr>
          <w:rFonts w:ascii="Times New Roman" w:hAnsi="Times New Roman" w:cs="Times New Roman"/>
          <w:i/>
          <w:sz w:val="24"/>
          <w:szCs w:val="24"/>
        </w:rPr>
        <w:t>Unimate</w:t>
      </w:r>
      <w:r w:rsidR="00F63FA4" w:rsidRPr="007961DC">
        <w:rPr>
          <w:rFonts w:ascii="Times New Roman" w:hAnsi="Times New Roman" w:cs="Times New Roman"/>
          <w:sz w:val="24"/>
          <w:szCs w:val="24"/>
        </w:rPr>
        <w:t xml:space="preserve"> – was made in the USA by George Devol,</w:t>
      </w:r>
      <w:r w:rsidR="008E444E" w:rsidRPr="007961DC">
        <w:rPr>
          <w:rFonts w:ascii="Times New Roman" w:hAnsi="Times New Roman" w:cs="Times New Roman"/>
          <w:sz w:val="24"/>
          <w:szCs w:val="24"/>
        </w:rPr>
        <w:t xml:space="preserve"> which</w:t>
      </w:r>
      <w:r w:rsidR="00F63FA4" w:rsidRPr="007961DC">
        <w:rPr>
          <w:rFonts w:ascii="Times New Roman" w:hAnsi="Times New Roman" w:cs="Times New Roman"/>
          <w:sz w:val="24"/>
          <w:szCs w:val="24"/>
        </w:rPr>
        <w:t xml:space="preserve"> was subsequently used by General Motors to lift and stack hot metal in its New Jersey factory from 1961</w:t>
      </w:r>
      <w:r w:rsidR="00B84953" w:rsidRPr="007961DC">
        <w:rPr>
          <w:rFonts w:ascii="Times New Roman" w:hAnsi="Times New Roman" w:cs="Times New Roman"/>
          <w:sz w:val="24"/>
          <w:szCs w:val="24"/>
        </w:rPr>
        <w:t xml:space="preserve"> (Waurzyniak, 2006)</w:t>
      </w:r>
      <w:r w:rsidR="00F63FA4" w:rsidRPr="007961DC">
        <w:rPr>
          <w:rFonts w:ascii="Times New Roman" w:hAnsi="Times New Roman" w:cs="Times New Roman"/>
          <w:sz w:val="24"/>
          <w:szCs w:val="24"/>
        </w:rPr>
        <w:t xml:space="preserve">. </w:t>
      </w:r>
      <w:r w:rsidR="00741FA3" w:rsidRPr="007961DC">
        <w:rPr>
          <w:rFonts w:ascii="Times New Roman" w:hAnsi="Times New Roman" w:cs="Times New Roman"/>
          <w:sz w:val="24"/>
          <w:szCs w:val="24"/>
        </w:rPr>
        <w:t xml:space="preserve">The link with AI focuses on the robot’s ability to ‘think’ in increasing degrees of complexity which mimic and even surpass human brain power. We will discuss </w:t>
      </w:r>
      <w:r w:rsidR="008E444E" w:rsidRPr="007961DC">
        <w:rPr>
          <w:rFonts w:ascii="Times New Roman" w:hAnsi="Times New Roman" w:cs="Times New Roman"/>
          <w:sz w:val="24"/>
          <w:szCs w:val="24"/>
        </w:rPr>
        <w:t>robot ‘</w:t>
      </w:r>
      <w:r w:rsidR="00741FA3" w:rsidRPr="007961DC">
        <w:rPr>
          <w:rFonts w:ascii="Times New Roman" w:hAnsi="Times New Roman" w:cs="Times New Roman"/>
          <w:sz w:val="24"/>
          <w:szCs w:val="24"/>
        </w:rPr>
        <w:t>thinking</w:t>
      </w:r>
      <w:r w:rsidR="008E444E" w:rsidRPr="007961DC">
        <w:rPr>
          <w:rFonts w:ascii="Times New Roman" w:hAnsi="Times New Roman" w:cs="Times New Roman"/>
          <w:sz w:val="24"/>
          <w:szCs w:val="24"/>
        </w:rPr>
        <w:t>’</w:t>
      </w:r>
      <w:r w:rsidR="00741FA3" w:rsidRPr="007961DC">
        <w:rPr>
          <w:rFonts w:ascii="Times New Roman" w:hAnsi="Times New Roman" w:cs="Times New Roman"/>
          <w:sz w:val="24"/>
          <w:szCs w:val="24"/>
        </w:rPr>
        <w:t xml:space="preserve"> as a form of consciousness later in the chapter</w:t>
      </w:r>
      <w:r w:rsidR="005A230E" w:rsidRPr="007961DC">
        <w:rPr>
          <w:rFonts w:ascii="Times New Roman" w:hAnsi="Times New Roman" w:cs="Times New Roman"/>
          <w:sz w:val="24"/>
          <w:szCs w:val="24"/>
        </w:rPr>
        <w:t xml:space="preserve"> </w:t>
      </w:r>
      <w:r w:rsidR="00741FA3" w:rsidRPr="007961DC">
        <w:rPr>
          <w:rFonts w:ascii="Times New Roman" w:hAnsi="Times New Roman" w:cs="Times New Roman"/>
          <w:sz w:val="24"/>
          <w:szCs w:val="24"/>
        </w:rPr>
        <w:t>but</w:t>
      </w:r>
      <w:r w:rsidR="008E444E" w:rsidRPr="007961DC">
        <w:rPr>
          <w:rFonts w:ascii="Times New Roman" w:hAnsi="Times New Roman" w:cs="Times New Roman"/>
          <w:sz w:val="24"/>
          <w:szCs w:val="24"/>
        </w:rPr>
        <w:t xml:space="preserve"> in the early days of develo</w:t>
      </w:r>
      <w:r w:rsidR="005A230E" w:rsidRPr="007961DC">
        <w:rPr>
          <w:rFonts w:ascii="Times New Roman" w:hAnsi="Times New Roman" w:cs="Times New Roman"/>
          <w:sz w:val="24"/>
          <w:szCs w:val="24"/>
        </w:rPr>
        <w:t>pment such ‘thinking’ was measured</w:t>
      </w:r>
      <w:r w:rsidR="00B43727" w:rsidRPr="007961DC">
        <w:rPr>
          <w:rFonts w:ascii="Times New Roman" w:hAnsi="Times New Roman" w:cs="Times New Roman"/>
          <w:sz w:val="24"/>
          <w:szCs w:val="24"/>
        </w:rPr>
        <w:t xml:space="preserve"> by the degree to which the</w:t>
      </w:r>
      <w:r w:rsidR="008E444E" w:rsidRPr="007961DC">
        <w:rPr>
          <w:rFonts w:ascii="Times New Roman" w:hAnsi="Times New Roman" w:cs="Times New Roman"/>
          <w:sz w:val="24"/>
          <w:szCs w:val="24"/>
        </w:rPr>
        <w:t xml:space="preserve"> robot or computer passed the ‘Turing Test’ (after the celebrated British computer scientist Alan Turing). The test is based on the proposition that a machine would be able to </w:t>
      </w:r>
      <w:r w:rsidR="008E444E" w:rsidRPr="007961DC">
        <w:rPr>
          <w:rFonts w:ascii="Times New Roman" w:hAnsi="Times New Roman" w:cs="Times New Roman"/>
          <w:sz w:val="24"/>
          <w:szCs w:val="24"/>
        </w:rPr>
        <w:lastRenderedPageBreak/>
        <w:t>think if it could hold a conversation that was indistinguishable from one with a human being (Turing, 1950).</w:t>
      </w:r>
      <w:r w:rsidR="00741FA3" w:rsidRPr="007961DC">
        <w:rPr>
          <w:rFonts w:ascii="Times New Roman" w:hAnsi="Times New Roman" w:cs="Times New Roman"/>
          <w:sz w:val="24"/>
          <w:szCs w:val="24"/>
        </w:rPr>
        <w:t xml:space="preserve"> </w:t>
      </w:r>
      <w:r w:rsidR="00BA01B4" w:rsidRPr="007961DC">
        <w:rPr>
          <w:rFonts w:ascii="Times New Roman" w:hAnsi="Times New Roman" w:cs="Times New Roman"/>
          <w:sz w:val="24"/>
          <w:szCs w:val="24"/>
        </w:rPr>
        <w:t>In purely technical terms, the prospect of a world where machines did all the work (computers, robo</w:t>
      </w:r>
      <w:r w:rsidR="00012900" w:rsidRPr="007961DC">
        <w:rPr>
          <w:rFonts w:ascii="Times New Roman" w:hAnsi="Times New Roman" w:cs="Times New Roman"/>
          <w:sz w:val="24"/>
          <w:szCs w:val="24"/>
        </w:rPr>
        <w:t>ts, AI and algorithms) has been termed a state of ‘</w:t>
      </w:r>
      <w:r w:rsidR="00803D1F" w:rsidRPr="007961DC">
        <w:rPr>
          <w:rFonts w:ascii="Times New Roman" w:hAnsi="Times New Roman" w:cs="Times New Roman"/>
          <w:sz w:val="24"/>
          <w:szCs w:val="24"/>
        </w:rPr>
        <w:t xml:space="preserve">technological </w:t>
      </w:r>
      <w:r w:rsidR="00012900" w:rsidRPr="007961DC">
        <w:rPr>
          <w:rFonts w:ascii="Times New Roman" w:hAnsi="Times New Roman" w:cs="Times New Roman"/>
          <w:sz w:val="24"/>
          <w:szCs w:val="24"/>
        </w:rPr>
        <w:t>Singularity’</w:t>
      </w:r>
      <w:r w:rsidR="00BA01B4" w:rsidRPr="007961DC">
        <w:rPr>
          <w:rFonts w:ascii="Times New Roman" w:hAnsi="Times New Roman" w:cs="Times New Roman"/>
          <w:sz w:val="24"/>
          <w:szCs w:val="24"/>
        </w:rPr>
        <w:t xml:space="preserve"> by commentators f</w:t>
      </w:r>
      <w:r w:rsidR="002000B1">
        <w:rPr>
          <w:rFonts w:ascii="Times New Roman" w:hAnsi="Times New Roman" w:cs="Times New Roman"/>
          <w:sz w:val="24"/>
          <w:szCs w:val="24"/>
        </w:rPr>
        <w:t xml:space="preserve">ollowing the Hungarian mathematician </w:t>
      </w:r>
      <w:r w:rsidR="002000B1" w:rsidRPr="002000B1">
        <w:rPr>
          <w:rFonts w:ascii="Times New Roman" w:hAnsi="Times New Roman" w:cs="Times New Roman"/>
          <w:sz w:val="24"/>
          <w:szCs w:val="24"/>
        </w:rPr>
        <w:t>Neumann János Lajos</w:t>
      </w:r>
      <w:r w:rsidR="002000B1">
        <w:rPr>
          <w:rFonts w:ascii="Times New Roman" w:hAnsi="Times New Roman" w:cs="Times New Roman"/>
          <w:sz w:val="24"/>
          <w:szCs w:val="24"/>
        </w:rPr>
        <w:t xml:space="preserve"> (John </w:t>
      </w:r>
      <w:r w:rsidR="00926967">
        <w:rPr>
          <w:rFonts w:ascii="Times New Roman" w:hAnsi="Times New Roman" w:cs="Times New Roman"/>
          <w:sz w:val="24"/>
          <w:szCs w:val="24"/>
        </w:rPr>
        <w:t>v</w:t>
      </w:r>
      <w:r w:rsidR="002000B1">
        <w:rPr>
          <w:rFonts w:ascii="Times New Roman" w:hAnsi="Times New Roman" w:cs="Times New Roman"/>
          <w:sz w:val="24"/>
          <w:szCs w:val="24"/>
        </w:rPr>
        <w:t>on Neumann)</w:t>
      </w:r>
      <w:r w:rsidR="00926967">
        <w:rPr>
          <w:rFonts w:ascii="Times New Roman" w:hAnsi="Times New Roman" w:cs="Times New Roman"/>
          <w:sz w:val="24"/>
          <w:szCs w:val="24"/>
        </w:rPr>
        <w:t xml:space="preserve"> </w:t>
      </w:r>
      <w:r w:rsidR="002000B1">
        <w:rPr>
          <w:rFonts w:ascii="Times New Roman" w:hAnsi="Times New Roman" w:cs="Times New Roman"/>
          <w:sz w:val="24"/>
          <w:szCs w:val="24"/>
        </w:rPr>
        <w:t>from</w:t>
      </w:r>
      <w:r w:rsidR="00BA01B4" w:rsidRPr="007961DC">
        <w:rPr>
          <w:rFonts w:ascii="Times New Roman" w:hAnsi="Times New Roman" w:cs="Times New Roman"/>
          <w:sz w:val="24"/>
          <w:szCs w:val="24"/>
        </w:rPr>
        <w:t xml:space="preserve"> as early as the 1950s. Such a world would envisage not only human-less factories and paper-less offices but also driver-less cars, and homes with robots fulfilling housework and other domestic chores. </w:t>
      </w:r>
    </w:p>
    <w:p w14:paraId="36A71004" w14:textId="77777777" w:rsidR="00511EBE" w:rsidRPr="007961DC" w:rsidRDefault="00511EBE" w:rsidP="00511EBE">
      <w:pPr>
        <w:spacing w:line="480" w:lineRule="auto"/>
        <w:rPr>
          <w:rFonts w:ascii="Times New Roman" w:hAnsi="Times New Roman" w:cs="Times New Roman"/>
          <w:sz w:val="24"/>
          <w:szCs w:val="24"/>
        </w:rPr>
      </w:pPr>
    </w:p>
    <w:p w14:paraId="0DB32927" w14:textId="6034B811" w:rsidR="00BA01B4" w:rsidRDefault="00D863E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As </w:t>
      </w:r>
      <w:r w:rsidR="00CA0912" w:rsidRPr="007961DC">
        <w:rPr>
          <w:rFonts w:ascii="Times New Roman" w:hAnsi="Times New Roman" w:cs="Times New Roman"/>
          <w:sz w:val="24"/>
          <w:szCs w:val="24"/>
        </w:rPr>
        <w:t xml:space="preserve">its </w:t>
      </w:r>
      <w:r w:rsidRPr="007961DC">
        <w:rPr>
          <w:rFonts w:ascii="Times New Roman" w:hAnsi="Times New Roman" w:cs="Times New Roman"/>
          <w:sz w:val="24"/>
          <w:szCs w:val="24"/>
        </w:rPr>
        <w:t>usage spread</w:t>
      </w:r>
      <w:r w:rsidR="00CA0912" w:rsidRPr="007961DC">
        <w:rPr>
          <w:rFonts w:ascii="Times New Roman" w:hAnsi="Times New Roman" w:cs="Times New Roman"/>
          <w:sz w:val="24"/>
          <w:szCs w:val="24"/>
        </w:rPr>
        <w:t xml:space="preserve"> through the 1950s and 1960s</w:t>
      </w:r>
      <w:r w:rsidRPr="007961DC">
        <w:rPr>
          <w:rFonts w:ascii="Times New Roman" w:hAnsi="Times New Roman" w:cs="Times New Roman"/>
          <w:sz w:val="24"/>
          <w:szCs w:val="24"/>
        </w:rPr>
        <w:t xml:space="preserve"> c</w:t>
      </w:r>
      <w:r w:rsidR="00CA0912" w:rsidRPr="007961DC">
        <w:rPr>
          <w:rFonts w:ascii="Times New Roman" w:hAnsi="Times New Roman" w:cs="Times New Roman"/>
          <w:sz w:val="24"/>
          <w:szCs w:val="24"/>
        </w:rPr>
        <w:t>omputerised automation</w:t>
      </w:r>
      <w:r w:rsidRPr="007961DC">
        <w:rPr>
          <w:rFonts w:ascii="Times New Roman" w:hAnsi="Times New Roman" w:cs="Times New Roman"/>
          <w:sz w:val="24"/>
          <w:szCs w:val="24"/>
        </w:rPr>
        <w:t xml:space="preserve"> began to be presented</w:t>
      </w:r>
      <w:r w:rsidR="008A5F47" w:rsidRPr="007961DC">
        <w:rPr>
          <w:rFonts w:ascii="Times New Roman" w:hAnsi="Times New Roman" w:cs="Times New Roman"/>
          <w:sz w:val="24"/>
          <w:szCs w:val="24"/>
        </w:rPr>
        <w:t xml:space="preserve"> </w:t>
      </w:r>
      <w:r w:rsidR="00B048B7" w:rsidRPr="007961DC">
        <w:rPr>
          <w:rFonts w:ascii="Times New Roman" w:hAnsi="Times New Roman" w:cs="Times New Roman"/>
          <w:sz w:val="24"/>
          <w:szCs w:val="24"/>
        </w:rPr>
        <w:t xml:space="preserve">as a fundamental break with old technology, allowing for a different world of work based on cybernetics and its associated feedback loops which enabled more efficiency in decision-making. </w:t>
      </w:r>
      <w:r w:rsidR="000E0F7D" w:rsidRPr="007961DC">
        <w:rPr>
          <w:rFonts w:ascii="Times New Roman" w:hAnsi="Times New Roman" w:cs="Times New Roman"/>
          <w:sz w:val="24"/>
          <w:szCs w:val="24"/>
        </w:rPr>
        <w:t>Excitement with new technologies at the time infected polit</w:t>
      </w:r>
      <w:r w:rsidR="008A5F47" w:rsidRPr="007961DC">
        <w:rPr>
          <w:rFonts w:ascii="Times New Roman" w:hAnsi="Times New Roman" w:cs="Times New Roman"/>
          <w:sz w:val="24"/>
          <w:szCs w:val="24"/>
        </w:rPr>
        <w:t>ical discourse, famously</w:t>
      </w:r>
      <w:r w:rsidR="000E0F7D" w:rsidRPr="007961DC">
        <w:rPr>
          <w:rFonts w:ascii="Times New Roman" w:hAnsi="Times New Roman" w:cs="Times New Roman"/>
          <w:sz w:val="24"/>
          <w:szCs w:val="24"/>
        </w:rPr>
        <w:t xml:space="preserve"> with the speech given in 1963 by the leader of the British Labour Party, </w:t>
      </w:r>
      <w:r w:rsidR="00CA0912" w:rsidRPr="007961DC">
        <w:rPr>
          <w:rFonts w:ascii="Times New Roman" w:hAnsi="Times New Roman" w:cs="Times New Roman"/>
          <w:sz w:val="24"/>
          <w:szCs w:val="24"/>
        </w:rPr>
        <w:t xml:space="preserve">Harold Wilson, </w:t>
      </w:r>
      <w:r w:rsidR="000E0F7D" w:rsidRPr="007961DC">
        <w:rPr>
          <w:rFonts w:ascii="Times New Roman" w:hAnsi="Times New Roman" w:cs="Times New Roman"/>
          <w:sz w:val="24"/>
          <w:szCs w:val="24"/>
        </w:rPr>
        <w:t xml:space="preserve">who called for a </w:t>
      </w:r>
      <w:r w:rsidR="00C71DE3" w:rsidRPr="007961DC">
        <w:rPr>
          <w:rFonts w:ascii="Times New Roman" w:hAnsi="Times New Roman" w:cs="Times New Roman"/>
          <w:sz w:val="24"/>
          <w:szCs w:val="24"/>
        </w:rPr>
        <w:t xml:space="preserve">new scientific revolution based on computerisation, automation and the ‘white heat of technology’ so that social democrats could </w:t>
      </w:r>
      <w:r w:rsidR="00511EBE">
        <w:rPr>
          <w:rFonts w:ascii="Times New Roman" w:hAnsi="Times New Roman" w:cs="Times New Roman"/>
          <w:sz w:val="24"/>
          <w:szCs w:val="24"/>
        </w:rPr>
        <w:t>‘</w:t>
      </w:r>
      <w:r w:rsidR="00C71DE3" w:rsidRPr="007961DC">
        <w:rPr>
          <w:rFonts w:ascii="Times New Roman" w:hAnsi="Times New Roman" w:cs="Times New Roman"/>
          <w:sz w:val="24"/>
          <w:szCs w:val="24"/>
        </w:rPr>
        <w:t>replace the cloth cap [with] the white laboratory coat as the symbol of British labour</w:t>
      </w:r>
      <w:r w:rsidR="00511EBE">
        <w:rPr>
          <w:rFonts w:ascii="Times New Roman" w:hAnsi="Times New Roman" w:cs="Times New Roman"/>
          <w:sz w:val="24"/>
          <w:szCs w:val="24"/>
        </w:rPr>
        <w:t>’</w:t>
      </w:r>
      <w:r w:rsidR="00C71DE3" w:rsidRPr="007961DC">
        <w:rPr>
          <w:rStyle w:val="EndnoteReference"/>
          <w:rFonts w:ascii="Times New Roman" w:hAnsi="Times New Roman" w:cs="Times New Roman"/>
          <w:sz w:val="24"/>
          <w:szCs w:val="24"/>
        </w:rPr>
        <w:endnoteReference w:id="3"/>
      </w:r>
      <w:r w:rsidR="00C71DE3" w:rsidRPr="007961DC">
        <w:rPr>
          <w:rFonts w:ascii="Times New Roman" w:hAnsi="Times New Roman" w:cs="Times New Roman"/>
          <w:sz w:val="24"/>
          <w:szCs w:val="24"/>
        </w:rPr>
        <w:t xml:space="preserve">. </w:t>
      </w:r>
      <w:r w:rsidRPr="007961DC">
        <w:rPr>
          <w:rFonts w:ascii="Times New Roman" w:hAnsi="Times New Roman" w:cs="Times New Roman"/>
          <w:sz w:val="24"/>
          <w:szCs w:val="24"/>
        </w:rPr>
        <w:t xml:space="preserve">Alvin Toffler’s (1970) best-selling </w:t>
      </w:r>
      <w:r w:rsidRPr="007961DC">
        <w:rPr>
          <w:rFonts w:ascii="Times New Roman" w:hAnsi="Times New Roman" w:cs="Times New Roman"/>
          <w:i/>
          <w:sz w:val="24"/>
          <w:szCs w:val="24"/>
        </w:rPr>
        <w:t>Future Shock</w:t>
      </w:r>
      <w:r w:rsidRPr="007961DC">
        <w:rPr>
          <w:rFonts w:ascii="Times New Roman" w:hAnsi="Times New Roman" w:cs="Times New Roman"/>
          <w:sz w:val="24"/>
          <w:szCs w:val="24"/>
        </w:rPr>
        <w:t>, pre</w:t>
      </w:r>
      <w:r w:rsidR="00FC6BBD" w:rsidRPr="007961DC">
        <w:rPr>
          <w:rFonts w:ascii="Times New Roman" w:hAnsi="Times New Roman" w:cs="Times New Roman"/>
          <w:sz w:val="24"/>
          <w:szCs w:val="24"/>
        </w:rPr>
        <w:t xml:space="preserve">dicted </w:t>
      </w:r>
      <w:r w:rsidRPr="007961DC">
        <w:rPr>
          <w:rFonts w:ascii="Times New Roman" w:hAnsi="Times New Roman" w:cs="Times New Roman"/>
          <w:sz w:val="24"/>
          <w:szCs w:val="24"/>
        </w:rPr>
        <w:t>a massive transformation of work, entai</w:t>
      </w:r>
      <w:r w:rsidR="00FC6BBD" w:rsidRPr="007961DC">
        <w:rPr>
          <w:rFonts w:ascii="Times New Roman" w:hAnsi="Times New Roman" w:cs="Times New Roman"/>
          <w:sz w:val="24"/>
          <w:szCs w:val="24"/>
        </w:rPr>
        <w:t>ling the deconstruction of the ‘traditional’</w:t>
      </w:r>
      <w:r w:rsidRPr="007961DC">
        <w:rPr>
          <w:rFonts w:ascii="Times New Roman" w:hAnsi="Times New Roman" w:cs="Times New Roman"/>
          <w:sz w:val="24"/>
          <w:szCs w:val="24"/>
        </w:rPr>
        <w:t xml:space="preserve"> job, or the introduction of more leisure time fo</w:t>
      </w:r>
      <w:r w:rsidR="00FC6BBD" w:rsidRPr="007961DC">
        <w:rPr>
          <w:rFonts w:ascii="Times New Roman" w:hAnsi="Times New Roman" w:cs="Times New Roman"/>
          <w:sz w:val="24"/>
          <w:szCs w:val="24"/>
        </w:rPr>
        <w:t>r workers in aggregate as work ‘collapsed’</w:t>
      </w:r>
      <w:r w:rsidRPr="007961DC">
        <w:rPr>
          <w:rFonts w:ascii="Times New Roman" w:hAnsi="Times New Roman" w:cs="Times New Roman"/>
          <w:sz w:val="24"/>
          <w:szCs w:val="24"/>
        </w:rPr>
        <w:t xml:space="preserve"> and the unemployed drifted into leisure. During the 1970</w:t>
      </w:r>
      <w:r w:rsidR="00FC6BBD" w:rsidRPr="007961DC">
        <w:rPr>
          <w:rFonts w:ascii="Times New Roman" w:hAnsi="Times New Roman" w:cs="Times New Roman"/>
          <w:sz w:val="24"/>
          <w:szCs w:val="24"/>
        </w:rPr>
        <w:t xml:space="preserve">s the fashion for predicting a ‘leisure society’ </w:t>
      </w:r>
      <w:r w:rsidR="00CE0A3F" w:rsidRPr="007961DC">
        <w:rPr>
          <w:rFonts w:ascii="Times New Roman" w:hAnsi="Times New Roman" w:cs="Times New Roman"/>
          <w:sz w:val="24"/>
          <w:szCs w:val="24"/>
        </w:rPr>
        <w:t>embraced</w:t>
      </w:r>
      <w:r w:rsidRPr="007961DC">
        <w:rPr>
          <w:rFonts w:ascii="Times New Roman" w:hAnsi="Times New Roman" w:cs="Times New Roman"/>
          <w:sz w:val="24"/>
          <w:szCs w:val="24"/>
        </w:rPr>
        <w:t xml:space="preserve"> sections of th</w:t>
      </w:r>
      <w:r w:rsidR="008A5F47" w:rsidRPr="007961DC">
        <w:rPr>
          <w:rFonts w:ascii="Times New Roman" w:hAnsi="Times New Roman" w:cs="Times New Roman"/>
          <w:sz w:val="24"/>
          <w:szCs w:val="24"/>
        </w:rPr>
        <w:t xml:space="preserve">e trade unions, </w:t>
      </w:r>
      <w:r w:rsidRPr="007961DC">
        <w:rPr>
          <w:rFonts w:ascii="Times New Roman" w:hAnsi="Times New Roman" w:cs="Times New Roman"/>
          <w:sz w:val="24"/>
          <w:szCs w:val="24"/>
        </w:rPr>
        <w:t xml:space="preserve">with the 1979 publication of </w:t>
      </w:r>
      <w:r w:rsidRPr="007961DC">
        <w:rPr>
          <w:rFonts w:ascii="Times New Roman" w:hAnsi="Times New Roman" w:cs="Times New Roman"/>
          <w:i/>
          <w:sz w:val="24"/>
          <w:szCs w:val="24"/>
        </w:rPr>
        <w:t xml:space="preserve">The Collapse of Work </w:t>
      </w:r>
      <w:r w:rsidRPr="007961DC">
        <w:rPr>
          <w:rFonts w:ascii="Times New Roman" w:hAnsi="Times New Roman" w:cs="Times New Roman"/>
          <w:sz w:val="24"/>
          <w:szCs w:val="24"/>
        </w:rPr>
        <w:t>by Clive Jenkins and Barry Sherman of the UK white-collar union AS</w:t>
      </w:r>
      <w:r w:rsidR="00FC6BBD" w:rsidRPr="007961DC">
        <w:rPr>
          <w:rFonts w:ascii="Times New Roman" w:hAnsi="Times New Roman" w:cs="Times New Roman"/>
          <w:sz w:val="24"/>
          <w:szCs w:val="24"/>
        </w:rPr>
        <w:t>TMS. I</w:t>
      </w:r>
      <w:r w:rsidRPr="007961DC">
        <w:rPr>
          <w:rFonts w:ascii="Times New Roman" w:hAnsi="Times New Roman" w:cs="Times New Roman"/>
          <w:sz w:val="24"/>
          <w:szCs w:val="24"/>
        </w:rPr>
        <w:t xml:space="preserve">n academic </w:t>
      </w:r>
      <w:r w:rsidR="00FC6BBD" w:rsidRPr="007961DC">
        <w:rPr>
          <w:rFonts w:ascii="Times New Roman" w:hAnsi="Times New Roman" w:cs="Times New Roman"/>
          <w:sz w:val="24"/>
          <w:szCs w:val="24"/>
        </w:rPr>
        <w:t xml:space="preserve">circles </w:t>
      </w:r>
      <w:r w:rsidRPr="007961DC">
        <w:rPr>
          <w:rFonts w:ascii="Times New Roman" w:hAnsi="Times New Roman" w:cs="Times New Roman"/>
          <w:sz w:val="24"/>
          <w:szCs w:val="24"/>
        </w:rPr>
        <w:t xml:space="preserve">Daniel Bell’s </w:t>
      </w:r>
      <w:r w:rsidRPr="007961DC">
        <w:rPr>
          <w:rFonts w:ascii="Times New Roman" w:hAnsi="Times New Roman" w:cs="Times New Roman"/>
          <w:i/>
          <w:sz w:val="24"/>
          <w:szCs w:val="24"/>
        </w:rPr>
        <w:t>The Coming of Post Industrial Society</w:t>
      </w:r>
      <w:r w:rsidR="00FC6BBD" w:rsidRPr="007961DC">
        <w:rPr>
          <w:rFonts w:ascii="Times New Roman" w:hAnsi="Times New Roman" w:cs="Times New Roman"/>
          <w:sz w:val="24"/>
          <w:szCs w:val="24"/>
        </w:rPr>
        <w:t xml:space="preserve"> in 1973 </w:t>
      </w:r>
      <w:r w:rsidRPr="007961DC">
        <w:rPr>
          <w:rFonts w:ascii="Times New Roman" w:hAnsi="Times New Roman" w:cs="Times New Roman"/>
          <w:sz w:val="24"/>
          <w:szCs w:val="24"/>
        </w:rPr>
        <w:t>predict</w:t>
      </w:r>
      <w:r w:rsidR="000E0F7D" w:rsidRPr="007961DC">
        <w:rPr>
          <w:rFonts w:ascii="Times New Roman" w:hAnsi="Times New Roman" w:cs="Times New Roman"/>
          <w:sz w:val="24"/>
          <w:szCs w:val="24"/>
        </w:rPr>
        <w:t xml:space="preserve">ed a society </w:t>
      </w:r>
      <w:r w:rsidR="00FC6BBD" w:rsidRPr="007961DC">
        <w:rPr>
          <w:rFonts w:ascii="Times New Roman" w:hAnsi="Times New Roman" w:cs="Times New Roman"/>
          <w:sz w:val="24"/>
          <w:szCs w:val="24"/>
        </w:rPr>
        <w:t>driven by new ‘intellectual’</w:t>
      </w:r>
      <w:r w:rsidRPr="007961DC">
        <w:rPr>
          <w:rFonts w:ascii="Times New Roman" w:hAnsi="Times New Roman" w:cs="Times New Roman"/>
          <w:sz w:val="24"/>
          <w:szCs w:val="24"/>
        </w:rPr>
        <w:t xml:space="preserve"> technology with scientists and engineers in occupational ascendancy. Bell’s vision was expanded by Jeremy Rifkin two decades late</w:t>
      </w:r>
      <w:r w:rsidR="00FC6BBD" w:rsidRPr="007961DC">
        <w:rPr>
          <w:rFonts w:ascii="Times New Roman" w:hAnsi="Times New Roman" w:cs="Times New Roman"/>
          <w:sz w:val="24"/>
          <w:szCs w:val="24"/>
        </w:rPr>
        <w:t>r in 1995 who foretold the ‘end of work’</w:t>
      </w:r>
      <w:r w:rsidRPr="007961DC">
        <w:rPr>
          <w:rFonts w:ascii="Times New Roman" w:hAnsi="Times New Roman" w:cs="Times New Roman"/>
          <w:sz w:val="24"/>
          <w:szCs w:val="24"/>
        </w:rPr>
        <w:t>, and by André Gorz’</w:t>
      </w:r>
      <w:r w:rsidR="00FC6BBD" w:rsidRPr="007961DC">
        <w:rPr>
          <w:rFonts w:ascii="Times New Roman" w:hAnsi="Times New Roman" w:cs="Times New Roman"/>
          <w:sz w:val="24"/>
          <w:szCs w:val="24"/>
        </w:rPr>
        <w:t xml:space="preserve">s postulations of the end of a </w:t>
      </w:r>
      <w:r w:rsidR="00FC6BBD" w:rsidRPr="007961DC">
        <w:rPr>
          <w:rFonts w:ascii="Times New Roman" w:hAnsi="Times New Roman" w:cs="Times New Roman"/>
          <w:sz w:val="24"/>
          <w:szCs w:val="24"/>
        </w:rPr>
        <w:lastRenderedPageBreak/>
        <w:t>‘wage-based society’</w:t>
      </w:r>
      <w:r w:rsidRPr="007961DC">
        <w:rPr>
          <w:rFonts w:ascii="Times New Roman" w:hAnsi="Times New Roman" w:cs="Times New Roman"/>
          <w:sz w:val="24"/>
          <w:szCs w:val="24"/>
        </w:rPr>
        <w:t xml:space="preserve">.  The common denominator in all these studies over a 30-year period </w:t>
      </w:r>
      <w:r w:rsidR="00FC6BBD" w:rsidRPr="007961DC">
        <w:rPr>
          <w:rFonts w:ascii="Times New Roman" w:hAnsi="Times New Roman" w:cs="Times New Roman"/>
          <w:sz w:val="24"/>
          <w:szCs w:val="24"/>
        </w:rPr>
        <w:t>was an emphasis on the rise of ‘knowledge work’</w:t>
      </w:r>
      <w:r w:rsidRPr="007961DC">
        <w:rPr>
          <w:rFonts w:ascii="Times New Roman" w:hAnsi="Times New Roman" w:cs="Times New Roman"/>
          <w:sz w:val="24"/>
          <w:szCs w:val="24"/>
        </w:rPr>
        <w:t xml:space="preserve"> and its replacement of manua</w:t>
      </w:r>
      <w:r w:rsidR="00FC6BBD" w:rsidRPr="007961DC">
        <w:rPr>
          <w:rFonts w:ascii="Times New Roman" w:hAnsi="Times New Roman" w:cs="Times New Roman"/>
          <w:sz w:val="24"/>
          <w:szCs w:val="24"/>
        </w:rPr>
        <w:t>l labour and the ‘traditional’</w:t>
      </w:r>
      <w:r w:rsidRPr="007961DC">
        <w:rPr>
          <w:rFonts w:ascii="Times New Roman" w:hAnsi="Times New Roman" w:cs="Times New Roman"/>
          <w:sz w:val="24"/>
          <w:szCs w:val="24"/>
        </w:rPr>
        <w:t xml:space="preserve"> working class. Manuel Castells, in his monumental trilogy </w:t>
      </w:r>
      <w:r w:rsidRPr="007961DC">
        <w:rPr>
          <w:rFonts w:ascii="Times New Roman" w:hAnsi="Times New Roman" w:cs="Times New Roman"/>
          <w:i/>
          <w:sz w:val="24"/>
          <w:szCs w:val="24"/>
        </w:rPr>
        <w:t>The Information Age</w:t>
      </w:r>
      <w:r w:rsidR="008A5F47" w:rsidRPr="007961DC">
        <w:rPr>
          <w:rFonts w:ascii="Times New Roman" w:hAnsi="Times New Roman" w:cs="Times New Roman"/>
          <w:sz w:val="24"/>
          <w:szCs w:val="24"/>
        </w:rPr>
        <w:t xml:space="preserve"> (1996), reinforced the tendency towards technological determinism </w:t>
      </w:r>
      <w:r w:rsidRPr="007961DC">
        <w:rPr>
          <w:rFonts w:ascii="Times New Roman" w:hAnsi="Times New Roman" w:cs="Times New Roman"/>
          <w:sz w:val="24"/>
          <w:szCs w:val="24"/>
        </w:rPr>
        <w:t xml:space="preserve">and placed information technology as the </w:t>
      </w:r>
      <w:r w:rsidRPr="007961DC">
        <w:rPr>
          <w:rFonts w:ascii="Times New Roman" w:hAnsi="Times New Roman" w:cs="Times New Roman"/>
          <w:i/>
          <w:sz w:val="24"/>
          <w:szCs w:val="24"/>
        </w:rPr>
        <w:t>root</w:t>
      </w:r>
      <w:r w:rsidRPr="007961DC">
        <w:rPr>
          <w:rFonts w:ascii="Times New Roman" w:hAnsi="Times New Roman" w:cs="Times New Roman"/>
          <w:sz w:val="24"/>
          <w:szCs w:val="24"/>
        </w:rPr>
        <w:t xml:space="preserve"> of modern social change, arguing that the net replaces hierarchies as the dominant form of social organisation, and the individual constructs her self-identity within the same technologically based process. </w:t>
      </w:r>
    </w:p>
    <w:p w14:paraId="421E2911" w14:textId="77777777" w:rsidR="00511EBE" w:rsidRPr="007961DC" w:rsidRDefault="00511EBE" w:rsidP="00511EBE">
      <w:pPr>
        <w:spacing w:line="480" w:lineRule="auto"/>
        <w:rPr>
          <w:rFonts w:ascii="Times New Roman" w:hAnsi="Times New Roman" w:cs="Times New Roman"/>
          <w:sz w:val="24"/>
          <w:szCs w:val="24"/>
        </w:rPr>
      </w:pPr>
    </w:p>
    <w:p w14:paraId="2D3E672B" w14:textId="77777777" w:rsidR="00803D1F" w:rsidRPr="007961DC" w:rsidRDefault="00BA01B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However, the predi</w:t>
      </w:r>
      <w:r w:rsidR="008A5F47" w:rsidRPr="007961DC">
        <w:rPr>
          <w:rFonts w:ascii="Times New Roman" w:hAnsi="Times New Roman" w:cs="Times New Roman"/>
          <w:sz w:val="24"/>
          <w:szCs w:val="24"/>
        </w:rPr>
        <w:t xml:space="preserve">ctions of a brave new world </w:t>
      </w:r>
      <w:r w:rsidR="00CE0A3F" w:rsidRPr="007961DC">
        <w:rPr>
          <w:rFonts w:ascii="Times New Roman" w:hAnsi="Times New Roman" w:cs="Times New Roman"/>
          <w:sz w:val="24"/>
          <w:szCs w:val="24"/>
        </w:rPr>
        <w:t>heralding</w:t>
      </w:r>
      <w:r w:rsidRPr="007961DC">
        <w:rPr>
          <w:rFonts w:ascii="Times New Roman" w:hAnsi="Times New Roman" w:cs="Times New Roman"/>
          <w:sz w:val="24"/>
          <w:szCs w:val="24"/>
        </w:rPr>
        <w:t xml:space="preserve"> the end of work or a leisure society did not materialise</w:t>
      </w:r>
      <w:r w:rsidR="00CE0A3F" w:rsidRPr="007961DC">
        <w:rPr>
          <w:rFonts w:ascii="Times New Roman" w:hAnsi="Times New Roman" w:cs="Times New Roman"/>
          <w:sz w:val="24"/>
          <w:szCs w:val="24"/>
        </w:rPr>
        <w:t>.</w:t>
      </w:r>
      <w:r w:rsidR="00FC56FB" w:rsidRPr="007961DC">
        <w:rPr>
          <w:rFonts w:ascii="Times New Roman" w:hAnsi="Times New Roman" w:cs="Times New Roman"/>
          <w:sz w:val="24"/>
          <w:szCs w:val="24"/>
        </w:rPr>
        <w:t xml:space="preserve"> </w:t>
      </w:r>
      <w:r w:rsidR="00AB2C81" w:rsidRPr="007961DC">
        <w:rPr>
          <w:rFonts w:ascii="Times New Roman" w:hAnsi="Times New Roman" w:cs="Times New Roman"/>
          <w:sz w:val="24"/>
          <w:szCs w:val="24"/>
        </w:rPr>
        <w:t>Average working hours</w:t>
      </w:r>
      <w:r w:rsidR="005A230E" w:rsidRPr="007961DC">
        <w:rPr>
          <w:rFonts w:ascii="Times New Roman" w:hAnsi="Times New Roman" w:cs="Times New Roman"/>
          <w:sz w:val="24"/>
          <w:szCs w:val="24"/>
        </w:rPr>
        <w:t xml:space="preserve"> in the advanced industrial economies</w:t>
      </w:r>
      <w:r w:rsidR="008A5F47" w:rsidRPr="007961DC">
        <w:rPr>
          <w:rFonts w:ascii="Times New Roman" w:hAnsi="Times New Roman" w:cs="Times New Roman"/>
          <w:sz w:val="24"/>
          <w:szCs w:val="24"/>
        </w:rPr>
        <w:t xml:space="preserve"> fell</w:t>
      </w:r>
      <w:r w:rsidR="00FC56FB" w:rsidRPr="007961DC">
        <w:rPr>
          <w:rFonts w:ascii="Times New Roman" w:hAnsi="Times New Roman" w:cs="Times New Roman"/>
          <w:sz w:val="24"/>
          <w:szCs w:val="24"/>
        </w:rPr>
        <w:t xml:space="preserve"> considerably in the immediate post war period from 1950 to around 1980, but since then, as computerisation has become a widespread feature of work, we find that the downward trend has been reversed and in many countries (such as the United States) has </w:t>
      </w:r>
      <w:r w:rsidR="00803D1F" w:rsidRPr="007961DC">
        <w:rPr>
          <w:rFonts w:ascii="Times New Roman" w:hAnsi="Times New Roman" w:cs="Times New Roman"/>
          <w:sz w:val="24"/>
          <w:szCs w:val="24"/>
        </w:rPr>
        <w:t xml:space="preserve">actually </w:t>
      </w:r>
      <w:r w:rsidR="00FC56FB" w:rsidRPr="007961DC">
        <w:rPr>
          <w:rFonts w:ascii="Times New Roman" w:hAnsi="Times New Roman" w:cs="Times New Roman"/>
          <w:sz w:val="24"/>
          <w:szCs w:val="24"/>
        </w:rPr>
        <w:t>shown a tendency to</w:t>
      </w:r>
      <w:r w:rsidR="0054786E" w:rsidRPr="007961DC">
        <w:rPr>
          <w:rFonts w:ascii="Times New Roman" w:hAnsi="Times New Roman" w:cs="Times New Roman"/>
          <w:sz w:val="24"/>
          <w:szCs w:val="24"/>
        </w:rPr>
        <w:t xml:space="preserve"> </w:t>
      </w:r>
      <w:r w:rsidR="0054786E" w:rsidRPr="007961DC">
        <w:rPr>
          <w:rFonts w:ascii="Times New Roman" w:hAnsi="Times New Roman" w:cs="Times New Roman"/>
          <w:i/>
          <w:sz w:val="24"/>
          <w:szCs w:val="24"/>
        </w:rPr>
        <w:t>increase</w:t>
      </w:r>
      <w:r w:rsidR="0054786E" w:rsidRPr="007961DC">
        <w:rPr>
          <w:rFonts w:ascii="Times New Roman" w:hAnsi="Times New Roman" w:cs="Times New Roman"/>
          <w:sz w:val="24"/>
          <w:szCs w:val="24"/>
        </w:rPr>
        <w:t xml:space="preserve"> (Lee </w:t>
      </w:r>
      <w:r w:rsidR="0054786E" w:rsidRPr="007961DC">
        <w:rPr>
          <w:rFonts w:ascii="Times New Roman" w:hAnsi="Times New Roman" w:cs="Times New Roman"/>
          <w:i/>
          <w:sz w:val="24"/>
          <w:szCs w:val="24"/>
        </w:rPr>
        <w:t>et al</w:t>
      </w:r>
      <w:r w:rsidR="0054786E" w:rsidRPr="007961DC">
        <w:rPr>
          <w:rFonts w:ascii="Times New Roman" w:hAnsi="Times New Roman" w:cs="Times New Roman"/>
          <w:sz w:val="24"/>
          <w:szCs w:val="24"/>
        </w:rPr>
        <w:t xml:space="preserve"> 2007</w:t>
      </w:r>
      <w:r w:rsidR="00B46685" w:rsidRPr="007961DC">
        <w:rPr>
          <w:rFonts w:ascii="Times New Roman" w:hAnsi="Times New Roman" w:cs="Times New Roman"/>
          <w:sz w:val="24"/>
          <w:szCs w:val="24"/>
        </w:rPr>
        <w:t>: 32</w:t>
      </w:r>
      <w:r w:rsidR="0054786E" w:rsidRPr="007961DC">
        <w:rPr>
          <w:rFonts w:ascii="Times New Roman" w:hAnsi="Times New Roman" w:cs="Times New Roman"/>
          <w:sz w:val="24"/>
          <w:szCs w:val="24"/>
        </w:rPr>
        <w:t>;</w:t>
      </w:r>
      <w:r w:rsidR="00FC56FB" w:rsidRPr="007961DC">
        <w:rPr>
          <w:rFonts w:ascii="Times New Roman" w:hAnsi="Times New Roman" w:cs="Times New Roman"/>
          <w:sz w:val="24"/>
          <w:szCs w:val="24"/>
        </w:rPr>
        <w:t xml:space="preserve"> Pradella, 2015)</w:t>
      </w:r>
      <w:r w:rsidR="0054786E" w:rsidRPr="007961DC">
        <w:rPr>
          <w:rStyle w:val="EndnoteReference"/>
          <w:rFonts w:ascii="Times New Roman" w:hAnsi="Times New Roman" w:cs="Times New Roman"/>
          <w:sz w:val="24"/>
          <w:szCs w:val="24"/>
        </w:rPr>
        <w:endnoteReference w:id="4"/>
      </w:r>
      <w:r w:rsidR="00FC56FB" w:rsidRPr="007961DC">
        <w:rPr>
          <w:rFonts w:ascii="Times New Roman" w:hAnsi="Times New Roman" w:cs="Times New Roman"/>
          <w:sz w:val="24"/>
          <w:szCs w:val="24"/>
        </w:rPr>
        <w:t xml:space="preserve">. </w:t>
      </w:r>
      <w:r w:rsidR="008A5F47" w:rsidRPr="007961DC">
        <w:rPr>
          <w:rFonts w:ascii="Times New Roman" w:hAnsi="Times New Roman" w:cs="Times New Roman"/>
          <w:sz w:val="24"/>
          <w:szCs w:val="24"/>
        </w:rPr>
        <w:t>Second</w:t>
      </w:r>
      <w:r w:rsidR="00803D1F" w:rsidRPr="007961DC">
        <w:rPr>
          <w:rFonts w:ascii="Times New Roman" w:hAnsi="Times New Roman" w:cs="Times New Roman"/>
          <w:sz w:val="24"/>
          <w:szCs w:val="24"/>
        </w:rPr>
        <w:t xml:space="preserve">, any </w:t>
      </w:r>
      <w:r w:rsidR="00B46685" w:rsidRPr="007961DC">
        <w:rPr>
          <w:rFonts w:ascii="Times New Roman" w:hAnsi="Times New Roman" w:cs="Times New Roman"/>
          <w:sz w:val="24"/>
          <w:szCs w:val="24"/>
        </w:rPr>
        <w:t>leap in productivity</w:t>
      </w:r>
      <w:r w:rsidR="005A230E" w:rsidRPr="007961DC">
        <w:rPr>
          <w:rFonts w:ascii="Times New Roman" w:hAnsi="Times New Roman" w:cs="Times New Roman"/>
          <w:sz w:val="24"/>
          <w:szCs w:val="24"/>
        </w:rPr>
        <w:t>,</w:t>
      </w:r>
      <w:r w:rsidR="008A5F47" w:rsidRPr="007961DC">
        <w:rPr>
          <w:rFonts w:ascii="Times New Roman" w:hAnsi="Times New Roman" w:cs="Times New Roman"/>
          <w:sz w:val="24"/>
          <w:szCs w:val="24"/>
        </w:rPr>
        <w:t xml:space="preserve"> deemed necessary for</w:t>
      </w:r>
      <w:r w:rsidR="00B46685" w:rsidRPr="007961DC">
        <w:rPr>
          <w:rFonts w:ascii="Times New Roman" w:hAnsi="Times New Roman" w:cs="Times New Roman"/>
          <w:sz w:val="24"/>
          <w:szCs w:val="24"/>
        </w:rPr>
        <w:t xml:space="preserve"> di</w:t>
      </w:r>
      <w:r w:rsidR="008A5F47" w:rsidRPr="007961DC">
        <w:rPr>
          <w:rFonts w:ascii="Times New Roman" w:hAnsi="Times New Roman" w:cs="Times New Roman"/>
          <w:sz w:val="24"/>
          <w:szCs w:val="24"/>
        </w:rPr>
        <w:t xml:space="preserve">gitalised automation to </w:t>
      </w:r>
      <w:r w:rsidR="00B46685" w:rsidRPr="007961DC">
        <w:rPr>
          <w:rFonts w:ascii="Times New Roman" w:hAnsi="Times New Roman" w:cs="Times New Roman"/>
          <w:sz w:val="24"/>
          <w:szCs w:val="24"/>
        </w:rPr>
        <w:t>enable the e</w:t>
      </w:r>
      <w:r w:rsidR="00AB2C81" w:rsidRPr="007961DC">
        <w:rPr>
          <w:rFonts w:ascii="Times New Roman" w:hAnsi="Times New Roman" w:cs="Times New Roman"/>
          <w:sz w:val="24"/>
          <w:szCs w:val="24"/>
        </w:rPr>
        <w:t>nd of work</w:t>
      </w:r>
      <w:r w:rsidR="005A230E" w:rsidRPr="007961DC">
        <w:rPr>
          <w:rFonts w:ascii="Times New Roman" w:hAnsi="Times New Roman" w:cs="Times New Roman"/>
          <w:sz w:val="24"/>
          <w:szCs w:val="24"/>
        </w:rPr>
        <w:t>,</w:t>
      </w:r>
      <w:r w:rsidR="00AB2C81" w:rsidRPr="007961DC">
        <w:rPr>
          <w:rFonts w:ascii="Times New Roman" w:hAnsi="Times New Roman" w:cs="Times New Roman"/>
          <w:sz w:val="24"/>
          <w:szCs w:val="24"/>
        </w:rPr>
        <w:t xml:space="preserve"> has also failed to transpire</w:t>
      </w:r>
      <w:r w:rsidR="00B46685" w:rsidRPr="007961DC">
        <w:rPr>
          <w:rFonts w:ascii="Times New Roman" w:hAnsi="Times New Roman" w:cs="Times New Roman"/>
          <w:sz w:val="24"/>
          <w:szCs w:val="24"/>
        </w:rPr>
        <w:t xml:space="preserve">. </w:t>
      </w:r>
      <w:r w:rsidR="008A5F47" w:rsidRPr="007961DC">
        <w:rPr>
          <w:rFonts w:ascii="Times New Roman" w:hAnsi="Times New Roman" w:cs="Times New Roman"/>
          <w:sz w:val="24"/>
          <w:szCs w:val="24"/>
        </w:rPr>
        <w:t xml:space="preserve">There will </w:t>
      </w:r>
      <w:r w:rsidR="00F02B86" w:rsidRPr="007961DC">
        <w:rPr>
          <w:rFonts w:ascii="Times New Roman" w:hAnsi="Times New Roman" w:cs="Times New Roman"/>
          <w:sz w:val="24"/>
          <w:szCs w:val="24"/>
        </w:rPr>
        <w:t>be an</w:t>
      </w:r>
      <w:r w:rsidR="008A5F47" w:rsidRPr="007961DC">
        <w:rPr>
          <w:rFonts w:ascii="Times New Roman" w:hAnsi="Times New Roman" w:cs="Times New Roman"/>
          <w:sz w:val="24"/>
          <w:szCs w:val="24"/>
        </w:rPr>
        <w:t xml:space="preserve"> </w:t>
      </w:r>
      <w:r w:rsidR="00F02B86" w:rsidRPr="007961DC">
        <w:rPr>
          <w:rFonts w:ascii="Times New Roman" w:hAnsi="Times New Roman" w:cs="Times New Roman"/>
          <w:sz w:val="24"/>
          <w:szCs w:val="24"/>
        </w:rPr>
        <w:t>increase in organisational and worker productivity after the introduction of newer forms of ICT,</w:t>
      </w:r>
      <w:r w:rsidR="005A230E" w:rsidRPr="007961DC">
        <w:rPr>
          <w:rFonts w:ascii="Times New Roman" w:hAnsi="Times New Roman" w:cs="Times New Roman"/>
          <w:sz w:val="24"/>
          <w:szCs w:val="24"/>
        </w:rPr>
        <w:t xml:space="preserve"> as there was in</w:t>
      </w:r>
      <w:r w:rsidR="00F02B86" w:rsidRPr="007961DC">
        <w:rPr>
          <w:rFonts w:ascii="Times New Roman" w:hAnsi="Times New Roman" w:cs="Times New Roman"/>
          <w:sz w:val="24"/>
          <w:szCs w:val="24"/>
        </w:rPr>
        <w:t xml:space="preserve"> the late 1990s, or from putting more of the business on-line. However, such boosts to productivity appear to be unsustainable (Henwood, 2003). Once the employee has learnt how to use a computer and email, for ex</w:t>
      </w:r>
      <w:r w:rsidR="008A5F47" w:rsidRPr="007961DC">
        <w:rPr>
          <w:rFonts w:ascii="Times New Roman" w:hAnsi="Times New Roman" w:cs="Times New Roman"/>
          <w:sz w:val="24"/>
          <w:szCs w:val="24"/>
        </w:rPr>
        <w:t xml:space="preserve">ample, the </w:t>
      </w:r>
      <w:r w:rsidR="00F02B86" w:rsidRPr="007961DC">
        <w:rPr>
          <w:rFonts w:ascii="Times New Roman" w:hAnsi="Times New Roman" w:cs="Times New Roman"/>
          <w:sz w:val="24"/>
          <w:szCs w:val="24"/>
        </w:rPr>
        <w:t>boost in her ability to process work more spe</w:t>
      </w:r>
      <w:r w:rsidR="008A5F47" w:rsidRPr="007961DC">
        <w:rPr>
          <w:rFonts w:ascii="Times New Roman" w:hAnsi="Times New Roman" w:cs="Times New Roman"/>
          <w:sz w:val="24"/>
          <w:szCs w:val="24"/>
        </w:rPr>
        <w:t>edily subsequently</w:t>
      </w:r>
      <w:r w:rsidR="00F02B86" w:rsidRPr="007961DC">
        <w:rPr>
          <w:rFonts w:ascii="Times New Roman" w:hAnsi="Times New Roman" w:cs="Times New Roman"/>
          <w:sz w:val="24"/>
          <w:szCs w:val="24"/>
        </w:rPr>
        <w:t xml:space="preserve"> plateaus. </w:t>
      </w:r>
      <w:r w:rsidR="008A5F47" w:rsidRPr="007961DC">
        <w:rPr>
          <w:rFonts w:ascii="Times New Roman" w:hAnsi="Times New Roman" w:cs="Times New Roman"/>
          <w:sz w:val="24"/>
          <w:szCs w:val="24"/>
        </w:rPr>
        <w:t>A</w:t>
      </w:r>
      <w:r w:rsidR="00B46685" w:rsidRPr="007961DC">
        <w:rPr>
          <w:rFonts w:ascii="Times New Roman" w:hAnsi="Times New Roman" w:cs="Times New Roman"/>
          <w:sz w:val="24"/>
          <w:szCs w:val="24"/>
        </w:rPr>
        <w:t xml:space="preserve">s with working hours, the evidence over the last two or three decades would suggest a </w:t>
      </w:r>
      <w:r w:rsidR="00B46685" w:rsidRPr="007961DC">
        <w:rPr>
          <w:rFonts w:ascii="Times New Roman" w:hAnsi="Times New Roman" w:cs="Times New Roman"/>
          <w:i/>
          <w:sz w:val="24"/>
          <w:szCs w:val="24"/>
        </w:rPr>
        <w:t>worsening</w:t>
      </w:r>
      <w:r w:rsidR="00B46685" w:rsidRPr="007961DC">
        <w:rPr>
          <w:rFonts w:ascii="Times New Roman" w:hAnsi="Times New Roman" w:cs="Times New Roman"/>
          <w:sz w:val="24"/>
          <w:szCs w:val="24"/>
        </w:rPr>
        <w:t xml:space="preserve">, rather than improving trend. </w:t>
      </w:r>
      <w:r w:rsidR="004529AF" w:rsidRPr="007961DC">
        <w:rPr>
          <w:rFonts w:ascii="Times New Roman" w:hAnsi="Times New Roman" w:cs="Times New Roman"/>
          <w:sz w:val="24"/>
          <w:szCs w:val="24"/>
        </w:rPr>
        <w:t xml:space="preserve"> US Conference Board data analysed by the economist Michael Roberts, </w:t>
      </w:r>
      <w:r w:rsidR="00AB2C81" w:rsidRPr="007961DC">
        <w:rPr>
          <w:rFonts w:ascii="Times New Roman" w:hAnsi="Times New Roman" w:cs="Times New Roman"/>
          <w:sz w:val="24"/>
          <w:szCs w:val="24"/>
        </w:rPr>
        <w:t xml:space="preserve">shows us that </w:t>
      </w:r>
      <w:r w:rsidR="004529AF" w:rsidRPr="007961DC">
        <w:rPr>
          <w:rFonts w:ascii="Times New Roman" w:hAnsi="Times New Roman" w:cs="Times New Roman"/>
          <w:sz w:val="24"/>
          <w:szCs w:val="24"/>
        </w:rPr>
        <w:t xml:space="preserve">between 1960 and 1980 average productivity growth per year in advanced economies was slightly over 4 per cent, it averaged </w:t>
      </w:r>
      <w:r w:rsidR="004529AF" w:rsidRPr="007961DC">
        <w:rPr>
          <w:rFonts w:ascii="Times New Roman" w:hAnsi="Times New Roman" w:cs="Times New Roman"/>
          <w:sz w:val="24"/>
          <w:szCs w:val="24"/>
        </w:rPr>
        <w:lastRenderedPageBreak/>
        <w:t>approximately 2 per cent between 1980 and 2000, but fell further to 1 per cent and less after 2000</w:t>
      </w:r>
      <w:r w:rsidR="004529AF" w:rsidRPr="007961DC">
        <w:rPr>
          <w:rStyle w:val="EndnoteReference"/>
          <w:rFonts w:ascii="Times New Roman" w:hAnsi="Times New Roman" w:cs="Times New Roman"/>
          <w:sz w:val="24"/>
          <w:szCs w:val="24"/>
        </w:rPr>
        <w:endnoteReference w:id="5"/>
      </w:r>
      <w:r w:rsidR="004529AF" w:rsidRPr="007961DC">
        <w:rPr>
          <w:rFonts w:ascii="Times New Roman" w:hAnsi="Times New Roman" w:cs="Times New Roman"/>
          <w:sz w:val="24"/>
          <w:szCs w:val="24"/>
        </w:rPr>
        <w:t xml:space="preserve">. </w:t>
      </w:r>
    </w:p>
    <w:p w14:paraId="4E089BF9" w14:textId="77777777" w:rsidR="00803D1F" w:rsidRPr="007961DC" w:rsidRDefault="00803D1F" w:rsidP="00511EBE">
      <w:pPr>
        <w:spacing w:line="480" w:lineRule="auto"/>
        <w:rPr>
          <w:rFonts w:ascii="Times New Roman" w:hAnsi="Times New Roman" w:cs="Times New Roman"/>
          <w:sz w:val="24"/>
          <w:szCs w:val="24"/>
        </w:rPr>
      </w:pPr>
    </w:p>
    <w:p w14:paraId="332FB536" w14:textId="77777777" w:rsidR="00803D1F" w:rsidRPr="007961DC" w:rsidRDefault="00803D1F" w:rsidP="00511EBE">
      <w:pPr>
        <w:spacing w:line="480" w:lineRule="auto"/>
        <w:rPr>
          <w:rFonts w:ascii="Times New Roman" w:hAnsi="Times New Roman" w:cs="Times New Roman"/>
          <w:sz w:val="24"/>
          <w:szCs w:val="24"/>
        </w:rPr>
      </w:pPr>
    </w:p>
    <w:p w14:paraId="44104CEC" w14:textId="77777777" w:rsidR="00850A53" w:rsidRPr="007961DC" w:rsidRDefault="00850A53" w:rsidP="00511EBE">
      <w:pPr>
        <w:spacing w:line="480" w:lineRule="auto"/>
        <w:rPr>
          <w:rFonts w:ascii="Times New Roman" w:hAnsi="Times New Roman" w:cs="Times New Roman"/>
          <w:sz w:val="24"/>
          <w:szCs w:val="24"/>
        </w:rPr>
      </w:pPr>
    </w:p>
    <w:p w14:paraId="4063CEDB" w14:textId="620C1627" w:rsidR="00E773C6" w:rsidRPr="007961DC" w:rsidRDefault="00505751" w:rsidP="00C61206">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We can point to reasons for the failure of digitalised automation in its first flush to produce either a leisure society or a great leap forward in productivity. First, </w:t>
      </w:r>
      <w:r w:rsidR="00E773C6" w:rsidRPr="007961DC">
        <w:rPr>
          <w:rFonts w:ascii="Times New Roman" w:hAnsi="Times New Roman" w:cs="Times New Roman"/>
          <w:sz w:val="24"/>
          <w:szCs w:val="24"/>
        </w:rPr>
        <w:t>capital has no incentive to introduce any lab</w:t>
      </w:r>
      <w:r w:rsidR="00464022" w:rsidRPr="007961DC">
        <w:rPr>
          <w:rFonts w:ascii="Times New Roman" w:hAnsi="Times New Roman" w:cs="Times New Roman"/>
          <w:sz w:val="24"/>
          <w:szCs w:val="24"/>
        </w:rPr>
        <w:t>our-</w:t>
      </w:r>
      <w:r w:rsidR="00CA7981" w:rsidRPr="007961DC">
        <w:rPr>
          <w:rFonts w:ascii="Times New Roman" w:hAnsi="Times New Roman" w:cs="Times New Roman"/>
          <w:sz w:val="24"/>
          <w:szCs w:val="24"/>
        </w:rPr>
        <w:t>saving technology for benevolent</w:t>
      </w:r>
      <w:r w:rsidR="00E773C6" w:rsidRPr="007961DC">
        <w:rPr>
          <w:rFonts w:ascii="Times New Roman" w:hAnsi="Times New Roman" w:cs="Times New Roman"/>
          <w:sz w:val="24"/>
          <w:szCs w:val="24"/>
        </w:rPr>
        <w:t xml:space="preserve"> reasons</w:t>
      </w:r>
      <w:r w:rsidR="004646D5" w:rsidRPr="007961DC">
        <w:rPr>
          <w:rFonts w:ascii="Times New Roman" w:hAnsi="Times New Roman" w:cs="Times New Roman"/>
          <w:sz w:val="24"/>
          <w:szCs w:val="24"/>
        </w:rPr>
        <w:t xml:space="preserve"> that may enhance the public good</w:t>
      </w:r>
      <w:r w:rsidR="00E773C6" w:rsidRPr="007961DC">
        <w:rPr>
          <w:rFonts w:ascii="Times New Roman" w:hAnsi="Times New Roman" w:cs="Times New Roman"/>
          <w:sz w:val="24"/>
          <w:szCs w:val="24"/>
        </w:rPr>
        <w:t xml:space="preserve">. </w:t>
      </w:r>
      <w:r w:rsidR="00532964" w:rsidRPr="007961DC">
        <w:rPr>
          <w:rFonts w:ascii="Times New Roman" w:hAnsi="Times New Roman" w:cs="Times New Roman"/>
          <w:sz w:val="24"/>
          <w:szCs w:val="24"/>
        </w:rPr>
        <w:t xml:space="preserve">Individual employers will need to recoup the cost of investment in new technologies by ensuring the necessary reduction in unit labour costs is achieved. </w:t>
      </w:r>
      <w:r w:rsidR="00CA7981" w:rsidRPr="007961DC">
        <w:rPr>
          <w:rFonts w:ascii="Times New Roman" w:hAnsi="Times New Roman" w:cs="Times New Roman"/>
          <w:sz w:val="24"/>
          <w:szCs w:val="24"/>
        </w:rPr>
        <w:t xml:space="preserve">As we have already described, the introduction of technology </w:t>
      </w:r>
      <w:r w:rsidR="005560D6" w:rsidRPr="007961DC">
        <w:rPr>
          <w:rFonts w:ascii="Times New Roman" w:hAnsi="Times New Roman" w:cs="Times New Roman"/>
          <w:sz w:val="24"/>
          <w:szCs w:val="24"/>
        </w:rPr>
        <w:t xml:space="preserve">within an enterprise </w:t>
      </w:r>
      <w:r w:rsidR="00E773C6" w:rsidRPr="007961DC">
        <w:rPr>
          <w:rFonts w:ascii="Times New Roman" w:hAnsi="Times New Roman" w:cs="Times New Roman"/>
          <w:sz w:val="24"/>
          <w:szCs w:val="24"/>
        </w:rPr>
        <w:t>w</w:t>
      </w:r>
      <w:r w:rsidR="00CA7981" w:rsidRPr="007961DC">
        <w:rPr>
          <w:rFonts w:ascii="Times New Roman" w:hAnsi="Times New Roman" w:cs="Times New Roman"/>
          <w:sz w:val="24"/>
          <w:szCs w:val="24"/>
        </w:rPr>
        <w:t>ill</w:t>
      </w:r>
      <w:r w:rsidR="00532964" w:rsidRPr="007961DC">
        <w:rPr>
          <w:rFonts w:ascii="Times New Roman" w:hAnsi="Times New Roman" w:cs="Times New Roman"/>
          <w:sz w:val="24"/>
          <w:szCs w:val="24"/>
        </w:rPr>
        <w:t xml:space="preserve"> also </w:t>
      </w:r>
      <w:r w:rsidR="00CA7981" w:rsidRPr="007961DC">
        <w:rPr>
          <w:rFonts w:ascii="Times New Roman" w:hAnsi="Times New Roman" w:cs="Times New Roman"/>
          <w:sz w:val="24"/>
          <w:szCs w:val="24"/>
        </w:rPr>
        <w:t>induce a tendency</w:t>
      </w:r>
      <w:r w:rsidR="005164B2" w:rsidRPr="007961DC">
        <w:rPr>
          <w:rFonts w:ascii="Times New Roman" w:hAnsi="Times New Roman" w:cs="Times New Roman"/>
          <w:sz w:val="24"/>
          <w:szCs w:val="24"/>
        </w:rPr>
        <w:t xml:space="preserve"> over time</w:t>
      </w:r>
      <w:r w:rsidR="005560D6" w:rsidRPr="007961DC">
        <w:rPr>
          <w:rFonts w:ascii="Times New Roman" w:hAnsi="Times New Roman" w:cs="Times New Roman"/>
          <w:sz w:val="24"/>
          <w:szCs w:val="24"/>
        </w:rPr>
        <w:t xml:space="preserve"> to reduce </w:t>
      </w:r>
      <w:r w:rsidR="00CA7981" w:rsidRPr="007961DC">
        <w:rPr>
          <w:rFonts w:ascii="Times New Roman" w:hAnsi="Times New Roman" w:cs="Times New Roman"/>
          <w:sz w:val="24"/>
          <w:szCs w:val="24"/>
        </w:rPr>
        <w:t>surplus value as capital-bias takes effect</w:t>
      </w:r>
      <w:r w:rsidR="00E773C6" w:rsidRPr="007961DC">
        <w:rPr>
          <w:rFonts w:ascii="Times New Roman" w:hAnsi="Times New Roman" w:cs="Times New Roman"/>
          <w:sz w:val="24"/>
          <w:szCs w:val="24"/>
        </w:rPr>
        <w:t xml:space="preserve">, and so </w:t>
      </w:r>
      <w:r w:rsidR="00573DC1" w:rsidRPr="007961DC">
        <w:rPr>
          <w:rFonts w:ascii="Times New Roman" w:hAnsi="Times New Roman" w:cs="Times New Roman"/>
          <w:sz w:val="24"/>
          <w:szCs w:val="24"/>
        </w:rPr>
        <w:t xml:space="preserve">to maintain competitiveness with </w:t>
      </w:r>
      <w:r w:rsidR="00464022" w:rsidRPr="007961DC">
        <w:rPr>
          <w:rFonts w:ascii="Times New Roman" w:hAnsi="Times New Roman" w:cs="Times New Roman"/>
          <w:sz w:val="24"/>
          <w:szCs w:val="24"/>
        </w:rPr>
        <w:t xml:space="preserve">its </w:t>
      </w:r>
      <w:r w:rsidR="00573DC1" w:rsidRPr="007961DC">
        <w:rPr>
          <w:rFonts w:ascii="Times New Roman" w:hAnsi="Times New Roman" w:cs="Times New Roman"/>
          <w:sz w:val="24"/>
          <w:szCs w:val="24"/>
        </w:rPr>
        <w:t xml:space="preserve">rivals </w:t>
      </w:r>
      <w:r w:rsidR="00464022" w:rsidRPr="007961DC">
        <w:rPr>
          <w:rFonts w:ascii="Times New Roman" w:hAnsi="Times New Roman" w:cs="Times New Roman"/>
          <w:sz w:val="24"/>
          <w:szCs w:val="24"/>
        </w:rPr>
        <w:t xml:space="preserve">an individual </w:t>
      </w:r>
      <w:r w:rsidR="00E773C6" w:rsidRPr="007961DC">
        <w:rPr>
          <w:rFonts w:ascii="Times New Roman" w:hAnsi="Times New Roman" w:cs="Times New Roman"/>
          <w:sz w:val="24"/>
          <w:szCs w:val="24"/>
        </w:rPr>
        <w:t>capital must use countervailing tendencies, such as extending the working day</w:t>
      </w:r>
      <w:r w:rsidR="00573DC1" w:rsidRPr="007961DC">
        <w:rPr>
          <w:rFonts w:ascii="Times New Roman" w:hAnsi="Times New Roman" w:cs="Times New Roman"/>
          <w:sz w:val="24"/>
          <w:szCs w:val="24"/>
        </w:rPr>
        <w:t>, or intensifying work</w:t>
      </w:r>
      <w:r w:rsidR="00E773C6" w:rsidRPr="007961DC">
        <w:rPr>
          <w:rFonts w:ascii="Times New Roman" w:hAnsi="Times New Roman" w:cs="Times New Roman"/>
          <w:sz w:val="24"/>
          <w:szCs w:val="24"/>
        </w:rPr>
        <w:t>.</w:t>
      </w:r>
      <w:r w:rsidR="00573DC1" w:rsidRPr="007961DC">
        <w:rPr>
          <w:rFonts w:ascii="Times New Roman" w:hAnsi="Times New Roman" w:cs="Times New Roman"/>
          <w:sz w:val="24"/>
          <w:szCs w:val="24"/>
        </w:rPr>
        <w:t xml:space="preserve"> </w:t>
      </w:r>
      <w:r w:rsidR="00792E87" w:rsidRPr="007961DC">
        <w:rPr>
          <w:rFonts w:ascii="Times New Roman" w:hAnsi="Times New Roman" w:cs="Times New Roman"/>
          <w:sz w:val="24"/>
          <w:szCs w:val="24"/>
        </w:rPr>
        <w:t>T</w:t>
      </w:r>
      <w:r w:rsidR="00573DC1" w:rsidRPr="007961DC">
        <w:rPr>
          <w:rFonts w:ascii="Times New Roman" w:hAnsi="Times New Roman" w:cs="Times New Roman"/>
          <w:sz w:val="24"/>
          <w:szCs w:val="24"/>
        </w:rPr>
        <w:t xml:space="preserve">he industrial sociologist </w:t>
      </w:r>
      <w:r w:rsidR="00E773C6" w:rsidRPr="007961DC">
        <w:rPr>
          <w:rFonts w:ascii="Times New Roman" w:hAnsi="Times New Roman" w:cs="Times New Roman"/>
          <w:sz w:val="24"/>
          <w:szCs w:val="24"/>
        </w:rPr>
        <w:t>John Child</w:t>
      </w:r>
      <w:r w:rsidR="005560D6" w:rsidRPr="007961DC">
        <w:rPr>
          <w:rFonts w:ascii="Times New Roman" w:hAnsi="Times New Roman" w:cs="Times New Roman"/>
          <w:sz w:val="24"/>
          <w:szCs w:val="24"/>
        </w:rPr>
        <w:t xml:space="preserve"> elaborated on this and</w:t>
      </w:r>
      <w:r w:rsidR="00E773C6" w:rsidRPr="007961DC">
        <w:rPr>
          <w:rFonts w:ascii="Times New Roman" w:hAnsi="Times New Roman" w:cs="Times New Roman"/>
          <w:sz w:val="24"/>
          <w:szCs w:val="24"/>
        </w:rPr>
        <w:t xml:space="preserve"> concluded in his review of </w:t>
      </w:r>
      <w:r w:rsidR="005560D6" w:rsidRPr="007961DC">
        <w:rPr>
          <w:rFonts w:ascii="Times New Roman" w:hAnsi="Times New Roman" w:cs="Times New Roman"/>
          <w:sz w:val="24"/>
          <w:szCs w:val="24"/>
        </w:rPr>
        <w:t xml:space="preserve">the evidence published in 1975 </w:t>
      </w:r>
      <w:r w:rsidR="004646D5" w:rsidRPr="007961DC">
        <w:rPr>
          <w:rFonts w:ascii="Times New Roman" w:hAnsi="Times New Roman" w:cs="Times New Roman"/>
          <w:sz w:val="24"/>
          <w:szCs w:val="24"/>
        </w:rPr>
        <w:t xml:space="preserve">that </w:t>
      </w:r>
      <w:r w:rsidR="00573DC1" w:rsidRPr="007961DC">
        <w:rPr>
          <w:rFonts w:ascii="Times New Roman" w:hAnsi="Times New Roman" w:cs="Times New Roman"/>
          <w:sz w:val="24"/>
          <w:szCs w:val="24"/>
        </w:rPr>
        <w:t xml:space="preserve">computerisation was used </w:t>
      </w:r>
      <w:r w:rsidR="00464022" w:rsidRPr="007961DC">
        <w:rPr>
          <w:rFonts w:ascii="Times New Roman" w:hAnsi="Times New Roman" w:cs="Times New Roman"/>
          <w:sz w:val="24"/>
          <w:szCs w:val="24"/>
        </w:rPr>
        <w:t xml:space="preserve">by employers </w:t>
      </w:r>
      <w:r w:rsidR="00573DC1" w:rsidRPr="007961DC">
        <w:rPr>
          <w:rFonts w:ascii="Times New Roman" w:hAnsi="Times New Roman" w:cs="Times New Roman"/>
          <w:i/>
          <w:sz w:val="24"/>
          <w:szCs w:val="24"/>
        </w:rPr>
        <w:t>not</w:t>
      </w:r>
      <w:r w:rsidR="00573DC1" w:rsidRPr="007961DC">
        <w:rPr>
          <w:rFonts w:ascii="Times New Roman" w:hAnsi="Times New Roman" w:cs="Times New Roman"/>
          <w:sz w:val="24"/>
          <w:szCs w:val="24"/>
        </w:rPr>
        <w:t xml:space="preserve"> to reduce work hours but rather to extend routinisation of tasks by digital means so that the ‘logic’ of advanced information systems </w:t>
      </w:r>
      <w:r w:rsidR="00511EBE">
        <w:rPr>
          <w:rFonts w:ascii="Times New Roman" w:hAnsi="Times New Roman" w:cs="Times New Roman"/>
          <w:sz w:val="24"/>
          <w:szCs w:val="24"/>
        </w:rPr>
        <w:t>‘</w:t>
      </w:r>
      <w:r w:rsidR="00573DC1" w:rsidRPr="007961DC">
        <w:rPr>
          <w:rFonts w:ascii="Times New Roman" w:hAnsi="Times New Roman" w:cs="Times New Roman"/>
          <w:sz w:val="24"/>
          <w:szCs w:val="24"/>
        </w:rPr>
        <w:t>would appear to extend the routinisation, indeed bureaucratisation of work to clerical and even managerial levels where this may hitherto have been absent</w:t>
      </w:r>
      <w:r w:rsidR="00511EBE">
        <w:rPr>
          <w:rFonts w:ascii="Times New Roman" w:hAnsi="Times New Roman" w:cs="Times New Roman"/>
          <w:sz w:val="24"/>
          <w:szCs w:val="24"/>
        </w:rPr>
        <w:t>’</w:t>
      </w:r>
      <w:r w:rsidR="00573DC1" w:rsidRPr="007961DC">
        <w:rPr>
          <w:rFonts w:ascii="Times New Roman" w:hAnsi="Times New Roman" w:cs="Times New Roman"/>
          <w:sz w:val="24"/>
          <w:szCs w:val="24"/>
        </w:rPr>
        <w:t xml:space="preserve"> (Child, 1975: 149).</w:t>
      </w:r>
      <w:r w:rsidR="00507841" w:rsidRPr="007961DC">
        <w:rPr>
          <w:rFonts w:ascii="Times New Roman" w:hAnsi="Times New Roman" w:cs="Times New Roman"/>
          <w:sz w:val="24"/>
          <w:szCs w:val="24"/>
        </w:rPr>
        <w:t xml:space="preserve"> Child’s initial findings of de-skilling and routinisation were confirmed by many others within the labour process theory school of analysis during the 1980s and 1990s (see Boreham </w:t>
      </w:r>
      <w:r w:rsidR="00507841" w:rsidRPr="007961DC">
        <w:rPr>
          <w:rFonts w:ascii="Times New Roman" w:hAnsi="Times New Roman" w:cs="Times New Roman"/>
          <w:i/>
          <w:sz w:val="24"/>
          <w:szCs w:val="24"/>
        </w:rPr>
        <w:t>et al</w:t>
      </w:r>
      <w:r w:rsidR="00507841" w:rsidRPr="007961DC">
        <w:rPr>
          <w:rFonts w:ascii="Times New Roman" w:hAnsi="Times New Roman" w:cs="Times New Roman"/>
          <w:sz w:val="24"/>
          <w:szCs w:val="24"/>
        </w:rPr>
        <w:t xml:space="preserve">, 2008 ch. 2 for a review). </w:t>
      </w:r>
      <w:r w:rsidR="00926967">
        <w:rPr>
          <w:rFonts w:ascii="Times New Roman" w:hAnsi="Times New Roman" w:cs="Times New Roman"/>
          <w:sz w:val="24"/>
          <w:szCs w:val="24"/>
        </w:rPr>
        <w:t xml:space="preserve">Second, it is not the case that there is ever increasing supply and demand for new technological innovations. The ‘runaway’ scenario, discussed in our Introduction, is severely tempered by the rigours of the market, which can be saturated and constrained by </w:t>
      </w:r>
      <w:r w:rsidR="00926967">
        <w:rPr>
          <w:rFonts w:ascii="Times New Roman" w:hAnsi="Times New Roman" w:cs="Times New Roman"/>
          <w:sz w:val="24"/>
          <w:szCs w:val="24"/>
        </w:rPr>
        <w:lastRenderedPageBreak/>
        <w:t>personal income restraints and income inequalities. The ‘adoption’ rate of many new technological innovations aimed at consumers illustrates this perfectly</w:t>
      </w:r>
      <w:r w:rsidR="00621FE4">
        <w:rPr>
          <w:rFonts w:ascii="Times New Roman" w:hAnsi="Times New Roman" w:cs="Times New Roman"/>
          <w:sz w:val="24"/>
          <w:szCs w:val="24"/>
        </w:rPr>
        <w:t>. T</w:t>
      </w:r>
      <w:r w:rsidR="00F62A17">
        <w:rPr>
          <w:rFonts w:ascii="Times New Roman" w:hAnsi="Times New Roman" w:cs="Times New Roman"/>
          <w:sz w:val="24"/>
          <w:szCs w:val="24"/>
        </w:rPr>
        <w:t xml:space="preserve">here </w:t>
      </w:r>
      <w:r w:rsidR="00621FE4">
        <w:rPr>
          <w:rFonts w:ascii="Times New Roman" w:hAnsi="Times New Roman" w:cs="Times New Roman"/>
          <w:sz w:val="24"/>
          <w:szCs w:val="24"/>
        </w:rPr>
        <w:t xml:space="preserve">is </w:t>
      </w:r>
      <w:r w:rsidR="00F62A17">
        <w:rPr>
          <w:rFonts w:ascii="Times New Roman" w:hAnsi="Times New Roman" w:cs="Times New Roman"/>
          <w:sz w:val="24"/>
          <w:szCs w:val="24"/>
        </w:rPr>
        <w:t>usually a sharp upward curve in adoption</w:t>
      </w:r>
      <w:r w:rsidR="00621FE4">
        <w:rPr>
          <w:rFonts w:ascii="Times New Roman" w:hAnsi="Times New Roman" w:cs="Times New Roman"/>
          <w:sz w:val="24"/>
          <w:szCs w:val="24"/>
        </w:rPr>
        <w:t xml:space="preserve"> rates of new technologies</w:t>
      </w:r>
      <w:r w:rsidR="00F62A17">
        <w:rPr>
          <w:rFonts w:ascii="Times New Roman" w:hAnsi="Times New Roman" w:cs="Times New Roman"/>
          <w:sz w:val="24"/>
          <w:szCs w:val="24"/>
        </w:rPr>
        <w:t>, followed by a plateau effect as demand is saturated and new products, sometimes but not always upgrading the earlier ones,  enter the mark</w:t>
      </w:r>
      <w:r w:rsidR="00621FE4">
        <w:rPr>
          <w:rFonts w:ascii="Times New Roman" w:hAnsi="Times New Roman" w:cs="Times New Roman"/>
          <w:sz w:val="24"/>
          <w:szCs w:val="24"/>
        </w:rPr>
        <w:t xml:space="preserve">et. So the post war boom in cars, </w:t>
      </w:r>
      <w:r w:rsidR="00383639">
        <w:rPr>
          <w:rFonts w:ascii="Times New Roman" w:hAnsi="Times New Roman" w:cs="Times New Roman"/>
          <w:sz w:val="24"/>
          <w:szCs w:val="24"/>
        </w:rPr>
        <w:t>refrigerators, and landline telephones flattened out in advanced western economies by the 1980s. Similarly, the 1970s boom in credit cards and colour televisions lasted just two decades</w:t>
      </w:r>
      <w:r w:rsidR="00383639">
        <w:rPr>
          <w:rStyle w:val="EndnoteReference"/>
          <w:rFonts w:ascii="Times New Roman" w:hAnsi="Times New Roman" w:cs="Times New Roman"/>
          <w:sz w:val="24"/>
          <w:szCs w:val="24"/>
        </w:rPr>
        <w:endnoteReference w:id="6"/>
      </w:r>
      <w:r w:rsidR="00383639">
        <w:rPr>
          <w:rFonts w:ascii="Times New Roman" w:hAnsi="Times New Roman" w:cs="Times New Roman"/>
          <w:sz w:val="24"/>
          <w:szCs w:val="24"/>
        </w:rPr>
        <w:t xml:space="preserve">. Is there any reason to expect that consumer behaviour towards smartphones and digital wearables will be any different? </w:t>
      </w:r>
    </w:p>
    <w:p w14:paraId="500373AF" w14:textId="77777777" w:rsidR="001A79CE" w:rsidRDefault="001A79CE"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Irrespective of the clear miscalculations of the anticipated impact of computerisation and computerised automation in its first wave of development, we have seen new debates and predictions arising from the second wave, associated with the internet and further advances in robotics and AI. It is to these debates that we now turn.</w:t>
      </w:r>
    </w:p>
    <w:p w14:paraId="1A1A532F" w14:textId="77777777" w:rsidR="00511EBE" w:rsidRPr="007961DC" w:rsidRDefault="00511EBE" w:rsidP="00511EBE">
      <w:pPr>
        <w:spacing w:line="480" w:lineRule="auto"/>
        <w:rPr>
          <w:rFonts w:ascii="Times New Roman" w:hAnsi="Times New Roman" w:cs="Times New Roman"/>
          <w:sz w:val="24"/>
          <w:szCs w:val="24"/>
        </w:rPr>
      </w:pPr>
    </w:p>
    <w:p w14:paraId="2F79EF65" w14:textId="3DD27D19" w:rsidR="00136C34" w:rsidRPr="007961DC" w:rsidRDefault="001A79CE" w:rsidP="00511EBE">
      <w:pPr>
        <w:spacing w:line="480" w:lineRule="auto"/>
        <w:outlineLvl w:val="0"/>
        <w:rPr>
          <w:rFonts w:ascii="Times New Roman" w:hAnsi="Times New Roman" w:cs="Times New Roman"/>
          <w:b/>
          <w:sz w:val="24"/>
          <w:szCs w:val="24"/>
        </w:rPr>
      </w:pPr>
      <w:r w:rsidRPr="007961DC">
        <w:rPr>
          <w:rFonts w:ascii="Times New Roman" w:hAnsi="Times New Roman" w:cs="Times New Roman"/>
          <w:b/>
          <w:i/>
          <w:sz w:val="24"/>
          <w:szCs w:val="24"/>
        </w:rPr>
        <w:t>The Second Wave of Digital Automation</w:t>
      </w:r>
    </w:p>
    <w:p w14:paraId="73E1C1F7" w14:textId="77777777" w:rsidR="000133CA" w:rsidRPr="007961DC" w:rsidRDefault="00CC0345"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The second wave of digital automation </w:t>
      </w:r>
      <w:r w:rsidR="00ED2951" w:rsidRPr="007961DC">
        <w:rPr>
          <w:rFonts w:ascii="Times New Roman" w:hAnsi="Times New Roman" w:cs="Times New Roman"/>
          <w:sz w:val="24"/>
          <w:szCs w:val="24"/>
        </w:rPr>
        <w:t>places</w:t>
      </w:r>
      <w:r w:rsidRPr="007961DC">
        <w:rPr>
          <w:rFonts w:ascii="Times New Roman" w:hAnsi="Times New Roman" w:cs="Times New Roman"/>
          <w:sz w:val="24"/>
          <w:szCs w:val="24"/>
        </w:rPr>
        <w:t xml:space="preserve"> increased</w:t>
      </w:r>
      <w:r w:rsidR="005560D6" w:rsidRPr="007961DC">
        <w:rPr>
          <w:rFonts w:ascii="Times New Roman" w:hAnsi="Times New Roman" w:cs="Times New Roman"/>
          <w:sz w:val="24"/>
          <w:szCs w:val="24"/>
        </w:rPr>
        <w:t xml:space="preserve"> use</w:t>
      </w:r>
      <w:r w:rsidRPr="007961DC">
        <w:rPr>
          <w:rFonts w:ascii="Times New Roman" w:hAnsi="Times New Roman" w:cs="Times New Roman"/>
          <w:sz w:val="24"/>
          <w:szCs w:val="24"/>
        </w:rPr>
        <w:t xml:space="preserve"> of information netwo</w:t>
      </w:r>
      <w:r w:rsidR="000133CA" w:rsidRPr="007961DC">
        <w:rPr>
          <w:rFonts w:ascii="Times New Roman" w:hAnsi="Times New Roman" w:cs="Times New Roman"/>
          <w:sz w:val="24"/>
          <w:szCs w:val="24"/>
        </w:rPr>
        <w:t xml:space="preserve">rks at the centre of a (new) </w:t>
      </w:r>
      <w:r w:rsidRPr="007961DC">
        <w:rPr>
          <w:rFonts w:ascii="Times New Roman" w:hAnsi="Times New Roman" w:cs="Times New Roman"/>
          <w:sz w:val="24"/>
          <w:szCs w:val="24"/>
        </w:rPr>
        <w:t xml:space="preserve">new transformation of work. </w:t>
      </w:r>
      <w:r w:rsidR="000133CA" w:rsidRPr="007961DC">
        <w:rPr>
          <w:rFonts w:ascii="Times New Roman" w:hAnsi="Times New Roman" w:cs="Times New Roman"/>
          <w:sz w:val="24"/>
          <w:szCs w:val="24"/>
        </w:rPr>
        <w:t>This</w:t>
      </w:r>
      <w:r w:rsidR="005718A4" w:rsidRPr="007961DC">
        <w:rPr>
          <w:rFonts w:ascii="Times New Roman" w:hAnsi="Times New Roman" w:cs="Times New Roman"/>
          <w:sz w:val="24"/>
          <w:szCs w:val="24"/>
        </w:rPr>
        <w:t xml:space="preserve"> new era of digitalised automation has variously been called Industry 4.0 or the ‘Second Machine Age’ (Brynjolfsonn and McAfee, 2014) to indicate a departure of historic significance</w:t>
      </w:r>
      <w:r w:rsidR="00976051" w:rsidRPr="007961DC">
        <w:rPr>
          <w:rFonts w:ascii="Times New Roman" w:hAnsi="Times New Roman" w:cs="Times New Roman"/>
          <w:sz w:val="24"/>
          <w:szCs w:val="24"/>
        </w:rPr>
        <w:t xml:space="preserve"> such as a fourth industrial revolution</w:t>
      </w:r>
      <w:r w:rsidR="005718A4" w:rsidRPr="007961DC">
        <w:rPr>
          <w:rFonts w:ascii="Times New Roman" w:hAnsi="Times New Roman" w:cs="Times New Roman"/>
          <w:sz w:val="24"/>
          <w:szCs w:val="24"/>
        </w:rPr>
        <w:t xml:space="preserve">.  </w:t>
      </w:r>
      <w:r w:rsidR="000133CA" w:rsidRPr="007961DC">
        <w:rPr>
          <w:rFonts w:ascii="Times New Roman" w:hAnsi="Times New Roman" w:cs="Times New Roman"/>
          <w:sz w:val="24"/>
          <w:szCs w:val="24"/>
        </w:rPr>
        <w:t xml:space="preserve">It is worth rehearsing the speed of events. </w:t>
      </w:r>
      <w:r w:rsidRPr="007961DC">
        <w:rPr>
          <w:rFonts w:ascii="Times New Roman" w:hAnsi="Times New Roman" w:cs="Times New Roman"/>
          <w:sz w:val="24"/>
          <w:szCs w:val="24"/>
        </w:rPr>
        <w:t xml:space="preserve">The onset of </w:t>
      </w:r>
      <w:r w:rsidR="00417645" w:rsidRPr="007961DC">
        <w:rPr>
          <w:rFonts w:ascii="Times New Roman" w:hAnsi="Times New Roman" w:cs="Times New Roman"/>
          <w:sz w:val="24"/>
          <w:szCs w:val="24"/>
        </w:rPr>
        <w:t>everyday</w:t>
      </w:r>
      <w:r w:rsidRPr="007961DC">
        <w:rPr>
          <w:rFonts w:ascii="Times New Roman" w:hAnsi="Times New Roman" w:cs="Times New Roman"/>
          <w:sz w:val="24"/>
          <w:szCs w:val="24"/>
        </w:rPr>
        <w:t xml:space="preserve"> usage of the internet</w:t>
      </w:r>
      <w:r w:rsidR="00417645" w:rsidRPr="007961DC">
        <w:rPr>
          <w:rFonts w:ascii="Times New Roman" w:hAnsi="Times New Roman" w:cs="Times New Roman"/>
          <w:sz w:val="24"/>
          <w:szCs w:val="24"/>
        </w:rPr>
        <w:t xml:space="preserve"> (at least in the Global North)</w:t>
      </w:r>
      <w:r w:rsidRPr="007961DC">
        <w:rPr>
          <w:rFonts w:ascii="Times New Roman" w:hAnsi="Times New Roman" w:cs="Times New Roman"/>
          <w:sz w:val="24"/>
          <w:szCs w:val="24"/>
        </w:rPr>
        <w:t xml:space="preserve"> began as the first text message was sent and received two decades ago</w:t>
      </w:r>
      <w:r w:rsidR="00417645" w:rsidRPr="007961DC">
        <w:rPr>
          <w:rFonts w:ascii="Times New Roman" w:hAnsi="Times New Roman" w:cs="Times New Roman"/>
          <w:sz w:val="24"/>
          <w:szCs w:val="24"/>
        </w:rPr>
        <w:t>. Hypertext</w:t>
      </w:r>
      <w:r w:rsidRPr="007961DC">
        <w:rPr>
          <w:rFonts w:ascii="Times New Roman" w:hAnsi="Times New Roman" w:cs="Times New Roman"/>
          <w:sz w:val="24"/>
          <w:szCs w:val="24"/>
        </w:rPr>
        <w:t xml:space="preserve"> enabled web based communication, and was created in 1989, the Google search engine appeared in 1998, Facebook in 2004, and YouTube in 2005. Twitter was launched in 2006, but now records over 600 million daily tweets, while Facebook re</w:t>
      </w:r>
      <w:r w:rsidR="0011725E" w:rsidRPr="007961DC">
        <w:rPr>
          <w:rFonts w:ascii="Times New Roman" w:hAnsi="Times New Roman" w:cs="Times New Roman"/>
          <w:sz w:val="24"/>
          <w:szCs w:val="24"/>
        </w:rPr>
        <w:t>corded its one billionth user by</w:t>
      </w:r>
      <w:r w:rsidRPr="007961DC">
        <w:rPr>
          <w:rFonts w:ascii="Times New Roman" w:hAnsi="Times New Roman" w:cs="Times New Roman"/>
          <w:sz w:val="24"/>
          <w:szCs w:val="24"/>
        </w:rPr>
        <w:t xml:space="preserve"> October 2012. </w:t>
      </w:r>
    </w:p>
    <w:p w14:paraId="787F550F" w14:textId="0AF709F7" w:rsidR="0051131E" w:rsidRDefault="0086626F"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lastRenderedPageBreak/>
        <w:t>This second wave was accompanied with academic analysis which introduced the concepts of digital</w:t>
      </w:r>
      <w:r w:rsidR="005560D6" w:rsidRPr="007961DC">
        <w:rPr>
          <w:rFonts w:ascii="Times New Roman" w:hAnsi="Times New Roman" w:cs="Times New Roman"/>
          <w:sz w:val="24"/>
          <w:szCs w:val="24"/>
        </w:rPr>
        <w:t xml:space="preserve">, immaterial and free labour. </w:t>
      </w:r>
      <w:r w:rsidR="00DF2385" w:rsidRPr="007961DC">
        <w:rPr>
          <w:rFonts w:ascii="Times New Roman" w:hAnsi="Times New Roman" w:cs="Times New Roman"/>
          <w:sz w:val="24"/>
          <w:szCs w:val="24"/>
        </w:rPr>
        <w:t>Indeed, a new lexicon entered academic discourse on the crest of this wave. T</w:t>
      </w:r>
      <w:r w:rsidRPr="007961DC">
        <w:rPr>
          <w:rFonts w:ascii="Times New Roman" w:hAnsi="Times New Roman" w:cs="Times New Roman"/>
          <w:sz w:val="24"/>
          <w:szCs w:val="24"/>
        </w:rPr>
        <w:t>he ‘digital</w:t>
      </w:r>
      <w:r w:rsidR="00FB18F9">
        <w:rPr>
          <w:rFonts w:ascii="Times New Roman" w:hAnsi="Times New Roman" w:cs="Times New Roman"/>
          <w:sz w:val="24"/>
          <w:szCs w:val="24"/>
        </w:rPr>
        <w:t>’ or ‘gig</w:t>
      </w:r>
      <w:r w:rsidRPr="007961DC">
        <w:rPr>
          <w:rFonts w:ascii="Times New Roman" w:hAnsi="Times New Roman" w:cs="Times New Roman"/>
          <w:sz w:val="24"/>
          <w:szCs w:val="24"/>
        </w:rPr>
        <w:t xml:space="preserve"> economy’ has become a mixture of computer-based networks serviced by ‘digital artisans’</w:t>
      </w:r>
      <w:r w:rsidR="00DF2385" w:rsidRPr="007961DC">
        <w:rPr>
          <w:rFonts w:ascii="Times New Roman" w:hAnsi="Times New Roman" w:cs="Times New Roman"/>
          <w:sz w:val="24"/>
          <w:szCs w:val="24"/>
        </w:rPr>
        <w:t>,</w:t>
      </w:r>
      <w:r w:rsidRPr="007961DC">
        <w:rPr>
          <w:rFonts w:ascii="Times New Roman" w:hAnsi="Times New Roman" w:cs="Times New Roman"/>
          <w:sz w:val="24"/>
          <w:szCs w:val="24"/>
        </w:rPr>
        <w:t xml:space="preserve"> producing and distributing information and knowledge for free as part of a</w:t>
      </w:r>
      <w:r w:rsidR="00DF2385" w:rsidRPr="007961DC">
        <w:rPr>
          <w:rFonts w:ascii="Times New Roman" w:hAnsi="Times New Roman" w:cs="Times New Roman"/>
          <w:sz w:val="24"/>
          <w:szCs w:val="24"/>
        </w:rPr>
        <w:t xml:space="preserve"> ‘shared’ or </w:t>
      </w:r>
      <w:r w:rsidRPr="007961DC">
        <w:rPr>
          <w:rFonts w:ascii="Times New Roman" w:hAnsi="Times New Roman" w:cs="Times New Roman"/>
          <w:sz w:val="24"/>
          <w:szCs w:val="24"/>
        </w:rPr>
        <w:t xml:space="preserve">‘gift economy’. </w:t>
      </w:r>
      <w:r w:rsidR="00697EB7">
        <w:rPr>
          <w:rFonts w:ascii="Times New Roman" w:hAnsi="Times New Roman" w:cs="Times New Roman"/>
          <w:sz w:val="24"/>
          <w:szCs w:val="24"/>
        </w:rPr>
        <w:t xml:space="preserve">There is no doubt that such platform -based services, </w:t>
      </w:r>
      <w:r w:rsidR="0051131E">
        <w:rPr>
          <w:rFonts w:ascii="Times New Roman" w:hAnsi="Times New Roman" w:cs="Times New Roman"/>
          <w:sz w:val="24"/>
          <w:szCs w:val="24"/>
        </w:rPr>
        <w:t xml:space="preserve">for example, </w:t>
      </w:r>
      <w:r w:rsidR="00697EB7">
        <w:rPr>
          <w:rFonts w:ascii="Times New Roman" w:hAnsi="Times New Roman" w:cs="Times New Roman"/>
          <w:sz w:val="24"/>
          <w:szCs w:val="24"/>
        </w:rPr>
        <w:t>often linked to home-based crowdwork, are expanding. A recent report from researchers at the University of Hertfor</w:t>
      </w:r>
      <w:r w:rsidR="00FA407B">
        <w:rPr>
          <w:rFonts w:ascii="Times New Roman" w:hAnsi="Times New Roman" w:cs="Times New Roman"/>
          <w:sz w:val="24"/>
          <w:szCs w:val="24"/>
        </w:rPr>
        <w:t>d</w:t>
      </w:r>
      <w:r w:rsidR="00697EB7">
        <w:rPr>
          <w:rFonts w:ascii="Times New Roman" w:hAnsi="Times New Roman" w:cs="Times New Roman"/>
          <w:sz w:val="24"/>
          <w:szCs w:val="24"/>
        </w:rPr>
        <w:t>shire, for ex</w:t>
      </w:r>
      <w:r w:rsidR="0051131E">
        <w:rPr>
          <w:rFonts w:ascii="Times New Roman" w:hAnsi="Times New Roman" w:cs="Times New Roman"/>
          <w:sz w:val="24"/>
          <w:szCs w:val="24"/>
        </w:rPr>
        <w:t>ample, found that crowdwork was ‘growing fast’ across its selected European countries, with ‘</w:t>
      </w:r>
      <w:r w:rsidR="0051131E" w:rsidRPr="0051131E">
        <w:rPr>
          <w:rFonts w:ascii="Times New Roman" w:hAnsi="Times New Roman" w:cs="Times New Roman"/>
          <w:sz w:val="24"/>
          <w:szCs w:val="24"/>
        </w:rPr>
        <w:t>evidence that this model is spreading t</w:t>
      </w:r>
      <w:r w:rsidR="0051131E">
        <w:rPr>
          <w:rFonts w:ascii="Times New Roman" w:hAnsi="Times New Roman" w:cs="Times New Roman"/>
          <w:sz w:val="24"/>
          <w:szCs w:val="24"/>
        </w:rPr>
        <w:t xml:space="preserve">o other diverse areas including </w:t>
      </w:r>
      <w:r w:rsidR="0051131E" w:rsidRPr="0051131E">
        <w:rPr>
          <w:rFonts w:ascii="Times New Roman" w:hAnsi="Times New Roman" w:cs="Times New Roman"/>
          <w:sz w:val="24"/>
          <w:szCs w:val="24"/>
        </w:rPr>
        <w:t>health services, teaching, legal services and a wide variety of manual and maintenance tasks</w:t>
      </w:r>
      <w:r w:rsidR="0051131E">
        <w:rPr>
          <w:rFonts w:ascii="Times New Roman" w:hAnsi="Times New Roman" w:cs="Times New Roman"/>
          <w:sz w:val="24"/>
          <w:szCs w:val="24"/>
        </w:rPr>
        <w:t xml:space="preserve">’ (Huws </w:t>
      </w:r>
      <w:r w:rsidR="0051131E" w:rsidRPr="00220C6E">
        <w:rPr>
          <w:rFonts w:ascii="Times New Roman" w:hAnsi="Times New Roman" w:cs="Times New Roman"/>
          <w:i/>
          <w:sz w:val="24"/>
          <w:szCs w:val="24"/>
        </w:rPr>
        <w:t>et al</w:t>
      </w:r>
      <w:r w:rsidR="0051131E">
        <w:rPr>
          <w:rFonts w:ascii="Times New Roman" w:hAnsi="Times New Roman" w:cs="Times New Roman"/>
          <w:sz w:val="24"/>
          <w:szCs w:val="24"/>
        </w:rPr>
        <w:t>, 2016: i)</w:t>
      </w:r>
      <w:r w:rsidR="0051131E" w:rsidRPr="0051131E">
        <w:rPr>
          <w:rFonts w:ascii="Times New Roman" w:hAnsi="Times New Roman" w:cs="Times New Roman"/>
          <w:sz w:val="24"/>
          <w:szCs w:val="24"/>
        </w:rPr>
        <w:t>.</w:t>
      </w:r>
      <w:r w:rsidR="00697EB7">
        <w:rPr>
          <w:rFonts w:ascii="Times New Roman" w:hAnsi="Times New Roman" w:cs="Times New Roman"/>
          <w:sz w:val="24"/>
          <w:szCs w:val="24"/>
        </w:rPr>
        <w:t xml:space="preserve"> </w:t>
      </w:r>
    </w:p>
    <w:p w14:paraId="4F15F8EE" w14:textId="77777777" w:rsidR="00511EBE" w:rsidRDefault="00511EBE" w:rsidP="00511EBE">
      <w:pPr>
        <w:spacing w:line="480" w:lineRule="auto"/>
        <w:rPr>
          <w:rFonts w:ascii="Times New Roman" w:hAnsi="Times New Roman" w:cs="Times New Roman"/>
          <w:sz w:val="24"/>
          <w:szCs w:val="24"/>
        </w:rPr>
      </w:pPr>
    </w:p>
    <w:p w14:paraId="36DB1D7D" w14:textId="6C926898" w:rsidR="004E0BBE" w:rsidRDefault="00DF2385"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Much of the driving force for the new discourse</w:t>
      </w:r>
      <w:r w:rsidR="0051131E">
        <w:rPr>
          <w:rFonts w:ascii="Times New Roman" w:hAnsi="Times New Roman" w:cs="Times New Roman"/>
          <w:sz w:val="24"/>
          <w:szCs w:val="24"/>
        </w:rPr>
        <w:t xml:space="preserve"> and related aspects of ‘immateriality’</w:t>
      </w:r>
      <w:r w:rsidRPr="007961DC">
        <w:rPr>
          <w:rFonts w:ascii="Times New Roman" w:hAnsi="Times New Roman" w:cs="Times New Roman"/>
          <w:sz w:val="24"/>
          <w:szCs w:val="24"/>
        </w:rPr>
        <w:t xml:space="preserve"> came from a the</w:t>
      </w:r>
      <w:r w:rsidR="00CC7BC4" w:rsidRPr="007961DC">
        <w:rPr>
          <w:rFonts w:ascii="Times New Roman" w:hAnsi="Times New Roman" w:cs="Times New Roman"/>
          <w:sz w:val="24"/>
          <w:szCs w:val="24"/>
        </w:rPr>
        <w:t xml:space="preserve">oretical standpoint </w:t>
      </w:r>
      <w:r w:rsidRPr="007961DC">
        <w:rPr>
          <w:rFonts w:ascii="Times New Roman" w:hAnsi="Times New Roman" w:cs="Times New Roman"/>
          <w:sz w:val="24"/>
          <w:szCs w:val="24"/>
        </w:rPr>
        <w:t>associated with an autonomist or a</w:t>
      </w:r>
      <w:r w:rsidR="00831C90" w:rsidRPr="007961DC">
        <w:rPr>
          <w:rFonts w:ascii="Times New Roman" w:hAnsi="Times New Roman" w:cs="Times New Roman"/>
          <w:sz w:val="24"/>
          <w:szCs w:val="24"/>
        </w:rPr>
        <w:t>narcho-communist tradition.  Some of this</w:t>
      </w:r>
      <w:r w:rsidRPr="007961DC">
        <w:rPr>
          <w:rFonts w:ascii="Times New Roman" w:hAnsi="Times New Roman" w:cs="Times New Roman"/>
          <w:sz w:val="24"/>
          <w:szCs w:val="24"/>
        </w:rPr>
        <w:t xml:space="preserve"> </w:t>
      </w:r>
      <w:r w:rsidR="005560D6" w:rsidRPr="007961DC">
        <w:rPr>
          <w:rFonts w:ascii="Times New Roman" w:hAnsi="Times New Roman" w:cs="Times New Roman"/>
          <w:sz w:val="24"/>
          <w:szCs w:val="24"/>
        </w:rPr>
        <w:t xml:space="preserve">vision is drawn from the </w:t>
      </w:r>
      <w:r w:rsidR="005560D6" w:rsidRPr="007961DC">
        <w:rPr>
          <w:rFonts w:ascii="Times New Roman" w:hAnsi="Times New Roman" w:cs="Times New Roman"/>
          <w:i/>
          <w:sz w:val="24"/>
          <w:szCs w:val="24"/>
        </w:rPr>
        <w:t>operaismo</w:t>
      </w:r>
      <w:r w:rsidR="005A230E" w:rsidRPr="007961DC">
        <w:rPr>
          <w:rFonts w:ascii="Times New Roman" w:hAnsi="Times New Roman" w:cs="Times New Roman"/>
          <w:sz w:val="24"/>
          <w:szCs w:val="24"/>
        </w:rPr>
        <w:t xml:space="preserve"> approach</w:t>
      </w:r>
      <w:r w:rsidR="005560D6" w:rsidRPr="007961DC">
        <w:rPr>
          <w:rFonts w:ascii="Times New Roman" w:hAnsi="Times New Roman" w:cs="Times New Roman"/>
          <w:sz w:val="24"/>
          <w:szCs w:val="24"/>
        </w:rPr>
        <w:t xml:space="preserve"> of the Italian autonomists of the 1970s, in which society is portrayed as a ‘social factory’ where work has shifted out of the factory, </w:t>
      </w:r>
      <w:r w:rsidR="00511EBE">
        <w:rPr>
          <w:rFonts w:ascii="Times New Roman" w:hAnsi="Times New Roman" w:cs="Times New Roman"/>
          <w:sz w:val="24"/>
          <w:szCs w:val="24"/>
        </w:rPr>
        <w:t>‘</w:t>
      </w:r>
      <w:r w:rsidR="005560D6" w:rsidRPr="007961DC">
        <w:rPr>
          <w:rFonts w:ascii="Times New Roman" w:hAnsi="Times New Roman" w:cs="Times New Roman"/>
          <w:sz w:val="24"/>
          <w:szCs w:val="24"/>
        </w:rPr>
        <w:t>thereby setting in motion a truly complex machine</w:t>
      </w:r>
      <w:r w:rsidR="00511EBE">
        <w:rPr>
          <w:rFonts w:ascii="Times New Roman" w:hAnsi="Times New Roman" w:cs="Times New Roman"/>
          <w:sz w:val="24"/>
          <w:szCs w:val="24"/>
        </w:rPr>
        <w:t>’</w:t>
      </w:r>
      <w:r w:rsidR="005560D6" w:rsidRPr="007961DC">
        <w:rPr>
          <w:rFonts w:ascii="Times New Roman" w:hAnsi="Times New Roman" w:cs="Times New Roman"/>
          <w:sz w:val="24"/>
          <w:szCs w:val="24"/>
        </w:rPr>
        <w:t xml:space="preserve"> (Negri, 1989: 92).  </w:t>
      </w:r>
      <w:r w:rsidR="00CC7BC4" w:rsidRPr="007961DC">
        <w:rPr>
          <w:rFonts w:ascii="Times New Roman" w:hAnsi="Times New Roman" w:cs="Times New Roman"/>
          <w:sz w:val="24"/>
          <w:szCs w:val="24"/>
        </w:rPr>
        <w:t xml:space="preserve">Paul Mason (2015: 218), in tangent, links the concept of the network society to the work of the early Russian Bolshevik Alexander Bogdanov. </w:t>
      </w:r>
      <w:r w:rsidR="001D4FAB" w:rsidRPr="007961DC">
        <w:rPr>
          <w:rFonts w:ascii="Times New Roman" w:hAnsi="Times New Roman" w:cs="Times New Roman"/>
          <w:sz w:val="24"/>
          <w:szCs w:val="24"/>
        </w:rPr>
        <w:t>The ideological ties with Bogdanov comes from his philosophical outlook promoting the concept of a society based on knowledge and integrated systems.</w:t>
      </w:r>
      <w:r w:rsidR="00CC7BC4" w:rsidRPr="007961DC">
        <w:rPr>
          <w:rFonts w:ascii="Times New Roman" w:hAnsi="Times New Roman" w:cs="Times New Roman"/>
          <w:sz w:val="24"/>
          <w:szCs w:val="24"/>
        </w:rPr>
        <w:t xml:space="preserve"> </w:t>
      </w:r>
      <w:r w:rsidR="00702CB7" w:rsidRPr="007961DC">
        <w:rPr>
          <w:rFonts w:ascii="Times New Roman" w:hAnsi="Times New Roman" w:cs="Times New Roman"/>
          <w:i/>
          <w:sz w:val="24"/>
          <w:szCs w:val="24"/>
        </w:rPr>
        <w:t>P</w:t>
      </w:r>
      <w:r w:rsidR="00CC7BC4" w:rsidRPr="007961DC">
        <w:rPr>
          <w:rFonts w:ascii="Times New Roman" w:hAnsi="Times New Roman" w:cs="Times New Roman"/>
          <w:i/>
          <w:sz w:val="24"/>
          <w:szCs w:val="24"/>
        </w:rPr>
        <w:t>roletkult</w:t>
      </w:r>
      <w:r w:rsidR="00702CB7" w:rsidRPr="007961DC">
        <w:rPr>
          <w:rFonts w:ascii="Times New Roman" w:hAnsi="Times New Roman" w:cs="Times New Roman"/>
          <w:sz w:val="24"/>
          <w:szCs w:val="24"/>
        </w:rPr>
        <w:t xml:space="preserve"> </w:t>
      </w:r>
      <w:r w:rsidR="001D4FAB" w:rsidRPr="007961DC">
        <w:rPr>
          <w:rFonts w:ascii="Times New Roman" w:hAnsi="Times New Roman" w:cs="Times New Roman"/>
          <w:sz w:val="24"/>
          <w:szCs w:val="24"/>
        </w:rPr>
        <w:t xml:space="preserve">was constructed by Bogdanov </w:t>
      </w:r>
      <w:r w:rsidR="00702CB7" w:rsidRPr="007961DC">
        <w:rPr>
          <w:rFonts w:ascii="Times New Roman" w:hAnsi="Times New Roman" w:cs="Times New Roman"/>
          <w:sz w:val="24"/>
          <w:szCs w:val="24"/>
        </w:rPr>
        <w:t>as</w:t>
      </w:r>
      <w:r w:rsidR="00CC7BC4" w:rsidRPr="007961DC">
        <w:rPr>
          <w:rFonts w:ascii="Times New Roman" w:hAnsi="Times New Roman" w:cs="Times New Roman"/>
          <w:sz w:val="24"/>
          <w:szCs w:val="24"/>
        </w:rPr>
        <w:t xml:space="preserve"> an effort to raise the </w:t>
      </w:r>
      <w:r w:rsidR="00702CB7" w:rsidRPr="007961DC">
        <w:rPr>
          <w:rFonts w:ascii="Times New Roman" w:hAnsi="Times New Roman" w:cs="Times New Roman"/>
          <w:sz w:val="24"/>
          <w:szCs w:val="24"/>
        </w:rPr>
        <w:t>scientific and technical education of ordinary workers to a level whereby a future communist society cou</w:t>
      </w:r>
      <w:r w:rsidR="001D4FAB" w:rsidRPr="007961DC">
        <w:rPr>
          <w:rFonts w:ascii="Times New Roman" w:hAnsi="Times New Roman" w:cs="Times New Roman"/>
          <w:sz w:val="24"/>
          <w:szCs w:val="24"/>
        </w:rPr>
        <w:t>ld be introduced on the foundation of</w:t>
      </w:r>
      <w:r w:rsidR="00702CB7" w:rsidRPr="007961DC">
        <w:rPr>
          <w:rFonts w:ascii="Times New Roman" w:hAnsi="Times New Roman" w:cs="Times New Roman"/>
          <w:sz w:val="24"/>
          <w:szCs w:val="24"/>
        </w:rPr>
        <w:t xml:space="preserve"> </w:t>
      </w:r>
      <w:r w:rsidR="001D4FAB" w:rsidRPr="007961DC">
        <w:rPr>
          <w:rFonts w:ascii="Times New Roman" w:hAnsi="Times New Roman" w:cs="Times New Roman"/>
          <w:sz w:val="24"/>
          <w:szCs w:val="24"/>
        </w:rPr>
        <w:t xml:space="preserve">such </w:t>
      </w:r>
      <w:r w:rsidR="00702CB7" w:rsidRPr="007961DC">
        <w:rPr>
          <w:rFonts w:ascii="Times New Roman" w:hAnsi="Times New Roman" w:cs="Times New Roman"/>
          <w:sz w:val="24"/>
          <w:szCs w:val="24"/>
        </w:rPr>
        <w:t>knowledge-driven inter-linked systems</w:t>
      </w:r>
      <w:r w:rsidR="00702CB7" w:rsidRPr="007961DC">
        <w:rPr>
          <w:rStyle w:val="EndnoteReference"/>
          <w:rFonts w:ascii="Times New Roman" w:hAnsi="Times New Roman" w:cs="Times New Roman"/>
          <w:sz w:val="24"/>
          <w:szCs w:val="24"/>
        </w:rPr>
        <w:endnoteReference w:id="7"/>
      </w:r>
      <w:r w:rsidR="00702CB7" w:rsidRPr="007961DC">
        <w:rPr>
          <w:rFonts w:ascii="Times New Roman" w:hAnsi="Times New Roman" w:cs="Times New Roman"/>
          <w:sz w:val="24"/>
          <w:szCs w:val="24"/>
        </w:rPr>
        <w:t xml:space="preserve">. </w:t>
      </w:r>
      <w:r w:rsidR="005560D6" w:rsidRPr="007961DC">
        <w:rPr>
          <w:rFonts w:ascii="Times New Roman" w:hAnsi="Times New Roman" w:cs="Times New Roman"/>
          <w:sz w:val="24"/>
          <w:szCs w:val="24"/>
        </w:rPr>
        <w:t xml:space="preserve">Michael Hardt and Toni Negri in </w:t>
      </w:r>
      <w:r w:rsidR="005560D6" w:rsidRPr="007961DC">
        <w:rPr>
          <w:rFonts w:ascii="Times New Roman" w:hAnsi="Times New Roman" w:cs="Times New Roman"/>
          <w:i/>
          <w:sz w:val="24"/>
          <w:szCs w:val="24"/>
        </w:rPr>
        <w:t>Empire</w:t>
      </w:r>
      <w:r w:rsidR="005560D6" w:rsidRPr="007961DC">
        <w:rPr>
          <w:rFonts w:ascii="Times New Roman" w:hAnsi="Times New Roman" w:cs="Times New Roman"/>
          <w:sz w:val="24"/>
          <w:szCs w:val="24"/>
        </w:rPr>
        <w:t>, take the concept further and describe an epoch of ‘postmodernisation’ in which material production has evap</w:t>
      </w:r>
      <w:r w:rsidR="00A24128" w:rsidRPr="007961DC">
        <w:rPr>
          <w:rFonts w:ascii="Times New Roman" w:hAnsi="Times New Roman" w:cs="Times New Roman"/>
          <w:sz w:val="24"/>
          <w:szCs w:val="24"/>
        </w:rPr>
        <w:t xml:space="preserve">orated into a weightless world. </w:t>
      </w:r>
      <w:r w:rsidR="005560D6" w:rsidRPr="007961DC">
        <w:rPr>
          <w:rFonts w:ascii="Times New Roman" w:hAnsi="Times New Roman" w:cs="Times New Roman"/>
          <w:sz w:val="24"/>
          <w:szCs w:val="24"/>
        </w:rPr>
        <w:t xml:space="preserve">In </w:t>
      </w:r>
      <w:r w:rsidR="005560D6" w:rsidRPr="007961DC">
        <w:rPr>
          <w:rFonts w:ascii="Times New Roman" w:hAnsi="Times New Roman" w:cs="Times New Roman"/>
          <w:sz w:val="24"/>
          <w:szCs w:val="24"/>
        </w:rPr>
        <w:lastRenderedPageBreak/>
        <w:t>this perspective the ‘cultural’ aspects of labour power become central</w:t>
      </w:r>
      <w:r w:rsidR="000133CA" w:rsidRPr="007961DC">
        <w:rPr>
          <w:rFonts w:ascii="Times New Roman" w:hAnsi="Times New Roman" w:cs="Times New Roman"/>
          <w:sz w:val="24"/>
          <w:szCs w:val="24"/>
        </w:rPr>
        <w:t xml:space="preserve"> to the process of accumulation. A</w:t>
      </w:r>
      <w:r w:rsidR="005560D6" w:rsidRPr="007961DC">
        <w:rPr>
          <w:rFonts w:ascii="Times New Roman" w:hAnsi="Times New Roman" w:cs="Times New Roman"/>
          <w:sz w:val="24"/>
          <w:szCs w:val="24"/>
        </w:rPr>
        <w:t>s</w:t>
      </w:r>
      <w:r w:rsidR="0087169D" w:rsidRPr="007961DC">
        <w:rPr>
          <w:rFonts w:ascii="Times New Roman" w:hAnsi="Times New Roman" w:cs="Times New Roman"/>
          <w:sz w:val="24"/>
          <w:szCs w:val="24"/>
        </w:rPr>
        <w:t xml:space="preserve"> Tiziana Terranova (2000: 33) argues, cultural and technical work is integral to the internet, it is free in that it involves </w:t>
      </w:r>
      <w:r w:rsidR="00511EBE">
        <w:rPr>
          <w:rFonts w:ascii="Times New Roman" w:hAnsi="Times New Roman" w:cs="Times New Roman"/>
          <w:sz w:val="24"/>
          <w:szCs w:val="24"/>
        </w:rPr>
        <w:t>‘</w:t>
      </w:r>
      <w:r w:rsidR="0087169D" w:rsidRPr="007961DC">
        <w:rPr>
          <w:rFonts w:ascii="Times New Roman" w:hAnsi="Times New Roman" w:cs="Times New Roman"/>
          <w:sz w:val="24"/>
          <w:szCs w:val="24"/>
        </w:rPr>
        <w:t>the activity of building Web sites, modifying software packages, reading and participating in mailing lists, and building virtual spaces on MUDs and MOOs</w:t>
      </w:r>
      <w:r w:rsidR="00511EBE">
        <w:rPr>
          <w:rFonts w:ascii="Times New Roman" w:hAnsi="Times New Roman" w:cs="Times New Roman"/>
          <w:sz w:val="24"/>
          <w:szCs w:val="24"/>
        </w:rPr>
        <w:t>’</w:t>
      </w:r>
      <w:r w:rsidR="0087169D" w:rsidRPr="007961DC">
        <w:rPr>
          <w:rStyle w:val="EndnoteReference"/>
          <w:rFonts w:ascii="Times New Roman" w:hAnsi="Times New Roman" w:cs="Times New Roman"/>
          <w:sz w:val="24"/>
          <w:szCs w:val="24"/>
        </w:rPr>
        <w:endnoteReference w:id="8"/>
      </w:r>
      <w:r w:rsidR="0087169D" w:rsidRPr="007961DC">
        <w:rPr>
          <w:rFonts w:ascii="Times New Roman" w:hAnsi="Times New Roman" w:cs="Times New Roman"/>
          <w:sz w:val="24"/>
          <w:szCs w:val="24"/>
        </w:rPr>
        <w:t xml:space="preserve">. </w:t>
      </w:r>
      <w:r w:rsidR="00CB3D34" w:rsidRPr="007961DC">
        <w:rPr>
          <w:rFonts w:ascii="Times New Roman" w:hAnsi="Times New Roman" w:cs="Times New Roman"/>
          <w:sz w:val="24"/>
          <w:szCs w:val="24"/>
        </w:rPr>
        <w:t>Rather than create a new swathe of leisure, however, as was predicted in the earlier debates, the boundaries between work and</w:t>
      </w:r>
      <w:r w:rsidR="00702CB7" w:rsidRPr="007961DC">
        <w:rPr>
          <w:rFonts w:ascii="Times New Roman" w:hAnsi="Times New Roman" w:cs="Times New Roman"/>
          <w:sz w:val="24"/>
          <w:szCs w:val="24"/>
        </w:rPr>
        <w:t xml:space="preserve"> non-work might become blurred, as digital communication (e-mails, smart phones etc.) means that we can never ‘switch off’ from work.</w:t>
      </w:r>
    </w:p>
    <w:p w14:paraId="18FB9BEE" w14:textId="77777777" w:rsidR="00511EBE" w:rsidRPr="007961DC" w:rsidRDefault="00511EBE" w:rsidP="00511EBE">
      <w:pPr>
        <w:spacing w:line="480" w:lineRule="auto"/>
        <w:rPr>
          <w:rFonts w:ascii="Times New Roman" w:hAnsi="Times New Roman" w:cs="Times New Roman"/>
          <w:sz w:val="24"/>
          <w:szCs w:val="24"/>
        </w:rPr>
      </w:pPr>
    </w:p>
    <w:p w14:paraId="0F070886" w14:textId="77BA6A97" w:rsidR="004E0BBE" w:rsidRDefault="00A24128"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Coupled with the blurring of work and non-work is an association between an increasingly digitalised economy and precarious labour. Nick Dyer-Witheford, in </w:t>
      </w:r>
      <w:r w:rsidRPr="007961DC">
        <w:rPr>
          <w:rFonts w:ascii="Times New Roman" w:hAnsi="Times New Roman" w:cs="Times New Roman"/>
          <w:i/>
          <w:sz w:val="24"/>
          <w:szCs w:val="24"/>
        </w:rPr>
        <w:t>Cyber-Proletariat</w:t>
      </w:r>
      <w:r w:rsidR="00702CB7" w:rsidRPr="007961DC">
        <w:rPr>
          <w:rFonts w:ascii="Times New Roman" w:hAnsi="Times New Roman" w:cs="Times New Roman"/>
          <w:sz w:val="24"/>
          <w:szCs w:val="24"/>
        </w:rPr>
        <w:t xml:space="preserve">, </w:t>
      </w:r>
      <w:r w:rsidRPr="007961DC">
        <w:rPr>
          <w:rFonts w:ascii="Times New Roman" w:hAnsi="Times New Roman" w:cs="Times New Roman"/>
          <w:sz w:val="24"/>
          <w:szCs w:val="24"/>
        </w:rPr>
        <w:t>proposes a ‘post post-</w:t>
      </w:r>
      <w:r w:rsidRPr="007961DC">
        <w:rPr>
          <w:rFonts w:ascii="Times New Roman" w:hAnsi="Times New Roman" w:cs="Times New Roman"/>
          <w:i/>
          <w:sz w:val="24"/>
          <w:szCs w:val="24"/>
        </w:rPr>
        <w:t>operaismo</w:t>
      </w:r>
      <w:r w:rsidRPr="007961DC">
        <w:rPr>
          <w:rFonts w:ascii="Times New Roman" w:hAnsi="Times New Roman" w:cs="Times New Roman"/>
          <w:sz w:val="24"/>
          <w:szCs w:val="24"/>
        </w:rPr>
        <w:t xml:space="preserve">’ perspective </w:t>
      </w:r>
      <w:r w:rsidR="00511EBE">
        <w:rPr>
          <w:rFonts w:ascii="Times New Roman" w:hAnsi="Times New Roman" w:cs="Times New Roman"/>
          <w:sz w:val="24"/>
          <w:szCs w:val="24"/>
        </w:rPr>
        <w:t>‘</w:t>
      </w:r>
      <w:r w:rsidRPr="007961DC">
        <w:rPr>
          <w:rFonts w:ascii="Times New Roman" w:hAnsi="Times New Roman" w:cs="Times New Roman"/>
          <w:sz w:val="24"/>
          <w:szCs w:val="24"/>
        </w:rPr>
        <w:t>taking as its starting point neither ‘worker’ nor ‘multitude’ but ‘proletariat’ whereby the proletariat, induced by cybernetics, embraces workers beyond the workplace as the key transformative agency</w:t>
      </w:r>
      <w:r w:rsidR="00511EBE">
        <w:rPr>
          <w:rFonts w:ascii="Times New Roman" w:hAnsi="Times New Roman" w:cs="Times New Roman"/>
          <w:sz w:val="24"/>
          <w:szCs w:val="24"/>
        </w:rPr>
        <w:t>’</w:t>
      </w:r>
      <w:r w:rsidRPr="007961DC">
        <w:rPr>
          <w:rFonts w:ascii="Times New Roman" w:hAnsi="Times New Roman" w:cs="Times New Roman"/>
          <w:sz w:val="24"/>
          <w:szCs w:val="24"/>
        </w:rPr>
        <w:t xml:space="preserve"> (Dyer-Witheford, 2015</w:t>
      </w:r>
      <w:r w:rsidR="00F80778" w:rsidRPr="007961DC">
        <w:rPr>
          <w:rFonts w:ascii="Times New Roman" w:hAnsi="Times New Roman" w:cs="Times New Roman"/>
          <w:sz w:val="24"/>
          <w:szCs w:val="24"/>
        </w:rPr>
        <w:t>: 12</w:t>
      </w:r>
      <w:r w:rsidRPr="007961DC">
        <w:rPr>
          <w:rFonts w:ascii="Times New Roman" w:hAnsi="Times New Roman" w:cs="Times New Roman"/>
          <w:sz w:val="24"/>
          <w:szCs w:val="24"/>
        </w:rPr>
        <w:t>). W</w:t>
      </w:r>
      <w:r w:rsidR="004E0BBE" w:rsidRPr="007961DC">
        <w:rPr>
          <w:rFonts w:ascii="Times New Roman" w:hAnsi="Times New Roman" w:cs="Times New Roman"/>
          <w:sz w:val="24"/>
          <w:szCs w:val="24"/>
        </w:rPr>
        <w:t xml:space="preserve">e find also that mainstream management theorists have leapt upon the rise of networks based on the internet and digitalisation as an opportunity to re-invent organisational decision-making structures in the workplace to the advantage of capital. Thus, Web 2.0 in the workplace offers </w:t>
      </w:r>
      <w:r w:rsidR="00BA2C07" w:rsidRPr="007961DC">
        <w:rPr>
          <w:rFonts w:ascii="Times New Roman" w:hAnsi="Times New Roman" w:cs="Times New Roman"/>
          <w:sz w:val="24"/>
          <w:szCs w:val="24"/>
        </w:rPr>
        <w:t>opportunities to ‘</w:t>
      </w:r>
      <w:r w:rsidR="004E0BBE" w:rsidRPr="007961DC">
        <w:rPr>
          <w:rFonts w:ascii="Times New Roman" w:hAnsi="Times New Roman" w:cs="Times New Roman"/>
          <w:sz w:val="24"/>
          <w:szCs w:val="24"/>
        </w:rPr>
        <w:t>flatten hierarchies and promote open and egal</w:t>
      </w:r>
      <w:r w:rsidR="00BA2C07" w:rsidRPr="007961DC">
        <w:rPr>
          <w:rFonts w:ascii="Times New Roman" w:hAnsi="Times New Roman" w:cs="Times New Roman"/>
          <w:sz w:val="24"/>
          <w:szCs w:val="24"/>
        </w:rPr>
        <w:t>itarian workplace arrangements’ (</w:t>
      </w:r>
      <w:r w:rsidR="004E0BBE" w:rsidRPr="007961DC">
        <w:rPr>
          <w:rFonts w:ascii="Times New Roman" w:hAnsi="Times New Roman" w:cs="Times New Roman"/>
          <w:sz w:val="24"/>
          <w:szCs w:val="24"/>
        </w:rPr>
        <w:t>Attwood-Charles and Schor, 2015). Such arrangements are not, however, designed to challenge management prerogative, but are rather intended to tap into worker creativity under the guise of ‘post bureaucratic’ management and corporate competitiveness.</w:t>
      </w:r>
    </w:p>
    <w:p w14:paraId="0799A84B" w14:textId="77777777" w:rsidR="00511EBE" w:rsidRPr="007961DC" w:rsidRDefault="00511EBE" w:rsidP="00511EBE">
      <w:pPr>
        <w:spacing w:line="480" w:lineRule="auto"/>
        <w:rPr>
          <w:rFonts w:ascii="Times New Roman" w:hAnsi="Times New Roman" w:cs="Times New Roman"/>
          <w:sz w:val="24"/>
          <w:szCs w:val="24"/>
        </w:rPr>
      </w:pPr>
    </w:p>
    <w:p w14:paraId="1BDEB46E" w14:textId="37224989" w:rsidR="00885365" w:rsidRPr="007961DC" w:rsidRDefault="00702CB7"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lastRenderedPageBreak/>
        <w:t>P</w:t>
      </w:r>
      <w:r w:rsidR="00885365" w:rsidRPr="007961DC">
        <w:rPr>
          <w:rFonts w:ascii="Times New Roman" w:hAnsi="Times New Roman" w:cs="Times New Roman"/>
          <w:sz w:val="24"/>
          <w:szCs w:val="24"/>
        </w:rPr>
        <w:t>roponents of post-moder</w:t>
      </w:r>
      <w:r w:rsidR="00F80778" w:rsidRPr="007961DC">
        <w:rPr>
          <w:rFonts w:ascii="Times New Roman" w:hAnsi="Times New Roman" w:cs="Times New Roman"/>
          <w:sz w:val="24"/>
          <w:szCs w:val="24"/>
        </w:rPr>
        <w:t>nisation</w:t>
      </w:r>
      <w:r w:rsidR="00885365" w:rsidRPr="007961DC">
        <w:rPr>
          <w:rFonts w:ascii="Times New Roman" w:hAnsi="Times New Roman" w:cs="Times New Roman"/>
          <w:sz w:val="24"/>
          <w:szCs w:val="24"/>
        </w:rPr>
        <w:t>, o</w:t>
      </w:r>
      <w:r w:rsidRPr="007961DC">
        <w:rPr>
          <w:rFonts w:ascii="Times New Roman" w:hAnsi="Times New Roman" w:cs="Times New Roman"/>
          <w:sz w:val="24"/>
          <w:szCs w:val="24"/>
        </w:rPr>
        <w:t xml:space="preserve">r post-capitalism </w:t>
      </w:r>
      <w:r w:rsidR="00885365" w:rsidRPr="007961DC">
        <w:rPr>
          <w:rFonts w:ascii="Times New Roman" w:hAnsi="Times New Roman" w:cs="Times New Roman"/>
          <w:sz w:val="24"/>
          <w:szCs w:val="24"/>
        </w:rPr>
        <w:t xml:space="preserve">refer to Marx’s ‘Fragments on Machines’ in the </w:t>
      </w:r>
      <w:r w:rsidR="00885365" w:rsidRPr="007961DC">
        <w:rPr>
          <w:rFonts w:ascii="Times New Roman" w:hAnsi="Times New Roman" w:cs="Times New Roman"/>
          <w:i/>
          <w:sz w:val="24"/>
          <w:szCs w:val="24"/>
        </w:rPr>
        <w:t>Grundisse</w:t>
      </w:r>
      <w:r w:rsidR="00885365" w:rsidRPr="007961DC">
        <w:rPr>
          <w:rFonts w:ascii="Times New Roman" w:hAnsi="Times New Roman" w:cs="Times New Roman"/>
          <w:sz w:val="24"/>
          <w:szCs w:val="24"/>
        </w:rPr>
        <w:t>. In this work, which is essentially a series of notes recorded by Marx before he produced</w:t>
      </w:r>
      <w:r w:rsidR="00F80778" w:rsidRPr="007961DC">
        <w:rPr>
          <w:rFonts w:ascii="Times New Roman" w:hAnsi="Times New Roman" w:cs="Times New Roman"/>
          <w:i/>
          <w:sz w:val="24"/>
          <w:szCs w:val="24"/>
        </w:rPr>
        <w:t xml:space="preserve"> Das Kapital</w:t>
      </w:r>
      <w:r w:rsidR="004427C2" w:rsidRPr="007961DC">
        <w:rPr>
          <w:rFonts w:ascii="Times New Roman" w:hAnsi="Times New Roman" w:cs="Times New Roman"/>
          <w:sz w:val="24"/>
          <w:szCs w:val="24"/>
        </w:rPr>
        <w:t>, Marx refers</w:t>
      </w:r>
      <w:r w:rsidR="00885365" w:rsidRPr="007961DC">
        <w:rPr>
          <w:rFonts w:ascii="Times New Roman" w:hAnsi="Times New Roman" w:cs="Times New Roman"/>
          <w:sz w:val="24"/>
          <w:szCs w:val="24"/>
        </w:rPr>
        <w:t xml:space="preserve"> specifically to the potential of mechanisation to dominate the production process. The machine appears as an all-powerful force, both in fragmenting the input of the individual worker and engendering a subservient relationship to technology through division of labour.  </w:t>
      </w:r>
    </w:p>
    <w:p w14:paraId="49BC98D5" w14:textId="77777777" w:rsidR="00885365" w:rsidRPr="007961DC" w:rsidRDefault="00885365" w:rsidP="00511EBE">
      <w:pPr>
        <w:spacing w:line="480" w:lineRule="auto"/>
        <w:ind w:left="720"/>
        <w:rPr>
          <w:rFonts w:ascii="Times New Roman" w:hAnsi="Times New Roman" w:cs="Times New Roman"/>
          <w:sz w:val="24"/>
          <w:szCs w:val="24"/>
        </w:rPr>
      </w:pPr>
      <w:r w:rsidRPr="007961DC">
        <w:rPr>
          <w:rFonts w:ascii="Times New Roman" w:hAnsi="Times New Roman" w:cs="Times New Roman"/>
          <w:sz w:val="24"/>
          <w:szCs w:val="24"/>
        </w:rPr>
        <w:t xml:space="preserve">But, once adopted into the production process of capital, the means of labour passes through different metamorphoses, whose culmination is the machine, or rather, an automatic system of machinery (system of machinery: the automatic one is merely its most complete, most adequate form, and alone transforms machinery into a system), set in motion by an automaton, a moving power that moves itself; this automaton consisting of numerous mechanical and intellectual organs, so that the workers themselves are cast merely as its conscious linkages. (Marx, 1973). </w:t>
      </w:r>
    </w:p>
    <w:p w14:paraId="633FF80C" w14:textId="77777777" w:rsidR="00885365" w:rsidRDefault="00885365"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Marx, however, foresaw mechanisation o</w:t>
      </w:r>
      <w:r w:rsidR="004427C2" w:rsidRPr="007961DC">
        <w:rPr>
          <w:rFonts w:ascii="Times New Roman" w:hAnsi="Times New Roman" w:cs="Times New Roman"/>
          <w:sz w:val="24"/>
          <w:szCs w:val="24"/>
        </w:rPr>
        <w:t>f the production process not just</w:t>
      </w:r>
      <w:r w:rsidRPr="007961DC">
        <w:rPr>
          <w:rFonts w:ascii="Times New Roman" w:hAnsi="Times New Roman" w:cs="Times New Roman"/>
          <w:sz w:val="24"/>
          <w:szCs w:val="24"/>
        </w:rPr>
        <w:t xml:space="preserve"> as a conceptual end-point of the logic of capital accumulation but also as a driver of alienation, after which liberation could only be achieved by workers taking back power and control of production. Those in the autonomist tradition, however, tend to leap to this end-point without assessing the social upheaval and revolutionary pr</w:t>
      </w:r>
      <w:r w:rsidR="00300EB6" w:rsidRPr="007961DC">
        <w:rPr>
          <w:rFonts w:ascii="Times New Roman" w:hAnsi="Times New Roman" w:cs="Times New Roman"/>
          <w:sz w:val="24"/>
          <w:szCs w:val="24"/>
        </w:rPr>
        <w:t xml:space="preserve">ocess that Marx insisted upon. Power is assumed without taking power in a utopia of ‘fully automated luxury communism’. </w:t>
      </w:r>
      <w:r w:rsidRPr="007961DC">
        <w:rPr>
          <w:rFonts w:ascii="Times New Roman" w:hAnsi="Times New Roman" w:cs="Times New Roman"/>
          <w:sz w:val="24"/>
          <w:szCs w:val="24"/>
        </w:rPr>
        <w:t>As such there is an implied chronological inevitability of transformation within the autonomist/anarcho-communist/post-capitalist interpretation. Rather than challenge capital directly through revolution, as Marx argued, the power of capital in this vision is subverted in diffuse forms</w:t>
      </w:r>
      <w:r w:rsidR="00300EB6" w:rsidRPr="007961DC">
        <w:rPr>
          <w:rFonts w:ascii="Times New Roman" w:hAnsi="Times New Roman" w:cs="Times New Roman"/>
          <w:sz w:val="24"/>
          <w:szCs w:val="24"/>
        </w:rPr>
        <w:t>,</w:t>
      </w:r>
      <w:r w:rsidRPr="007961DC">
        <w:rPr>
          <w:rFonts w:ascii="Times New Roman" w:hAnsi="Times New Roman" w:cs="Times New Roman"/>
          <w:sz w:val="24"/>
          <w:szCs w:val="24"/>
        </w:rPr>
        <w:t xml:space="preserve"> either through networks of th</w:t>
      </w:r>
      <w:r w:rsidR="00300EB6" w:rsidRPr="007961DC">
        <w:rPr>
          <w:rFonts w:ascii="Times New Roman" w:hAnsi="Times New Roman" w:cs="Times New Roman"/>
          <w:sz w:val="24"/>
          <w:szCs w:val="24"/>
        </w:rPr>
        <w:t xml:space="preserve">e dispossessed, or </w:t>
      </w:r>
      <w:r w:rsidRPr="007961DC">
        <w:rPr>
          <w:rFonts w:ascii="Times New Roman" w:hAnsi="Times New Roman" w:cs="Times New Roman"/>
          <w:sz w:val="24"/>
          <w:szCs w:val="24"/>
        </w:rPr>
        <w:t>in its reformist version, through processes of state investment in new technologies supported by ever-shorter working hours and a universal basic income (Srnicek and Williams, 2015</w:t>
      </w:r>
      <w:r w:rsidR="00300EB6" w:rsidRPr="007961DC">
        <w:rPr>
          <w:rFonts w:ascii="Times New Roman" w:hAnsi="Times New Roman" w:cs="Times New Roman"/>
          <w:sz w:val="24"/>
          <w:szCs w:val="24"/>
        </w:rPr>
        <w:t xml:space="preserve">). </w:t>
      </w:r>
      <w:r w:rsidRPr="007961DC">
        <w:rPr>
          <w:rFonts w:ascii="Times New Roman" w:hAnsi="Times New Roman" w:cs="Times New Roman"/>
          <w:sz w:val="24"/>
          <w:szCs w:val="24"/>
        </w:rPr>
        <w:t xml:space="preserve">Marx’s associated premise of ‘communal </w:t>
      </w:r>
      <w:r w:rsidRPr="007961DC">
        <w:rPr>
          <w:rFonts w:ascii="Times New Roman" w:hAnsi="Times New Roman" w:cs="Times New Roman"/>
          <w:sz w:val="24"/>
          <w:szCs w:val="24"/>
        </w:rPr>
        <w:lastRenderedPageBreak/>
        <w:t xml:space="preserve">production’ is then translated as a progressive outcome of cyber-inspired ‘full automation,’ rather than as an intended outcome of workers throwing off the shackles of capital and taking control of the means of production. </w:t>
      </w:r>
    </w:p>
    <w:p w14:paraId="2CDA0CE1" w14:textId="77777777" w:rsidR="00511EBE" w:rsidRPr="007961DC" w:rsidRDefault="00511EBE" w:rsidP="00511EBE">
      <w:pPr>
        <w:spacing w:line="480" w:lineRule="auto"/>
        <w:rPr>
          <w:rFonts w:ascii="Times New Roman" w:hAnsi="Times New Roman" w:cs="Times New Roman"/>
          <w:sz w:val="24"/>
          <w:szCs w:val="24"/>
        </w:rPr>
      </w:pPr>
    </w:p>
    <w:p w14:paraId="281BC7F1" w14:textId="43803DB7" w:rsidR="00A43EB0" w:rsidRPr="007961DC" w:rsidRDefault="004E0BBE"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Furthermore</w:t>
      </w:r>
      <w:r w:rsidRPr="007961DC">
        <w:rPr>
          <w:rFonts w:ascii="Times New Roman" w:hAnsi="Times New Roman" w:cs="Times New Roman"/>
          <w:i/>
          <w:sz w:val="24"/>
          <w:szCs w:val="24"/>
        </w:rPr>
        <w:t>, e</w:t>
      </w:r>
      <w:r w:rsidR="0086626F" w:rsidRPr="007961DC">
        <w:rPr>
          <w:rFonts w:ascii="Times New Roman" w:hAnsi="Times New Roman" w:cs="Times New Roman"/>
          <w:i/>
          <w:sz w:val="24"/>
          <w:szCs w:val="24"/>
        </w:rPr>
        <w:t>n route</w:t>
      </w:r>
      <w:r w:rsidRPr="007961DC">
        <w:rPr>
          <w:rFonts w:ascii="Times New Roman" w:hAnsi="Times New Roman" w:cs="Times New Roman"/>
          <w:sz w:val="24"/>
          <w:szCs w:val="24"/>
        </w:rPr>
        <w:t xml:space="preserve"> to the</w:t>
      </w:r>
      <w:r w:rsidR="0086626F" w:rsidRPr="007961DC">
        <w:rPr>
          <w:rFonts w:ascii="Times New Roman" w:hAnsi="Times New Roman" w:cs="Times New Roman"/>
          <w:sz w:val="24"/>
          <w:szCs w:val="24"/>
        </w:rPr>
        <w:t xml:space="preserve"> new epoch of post capitalist utopia,</w:t>
      </w:r>
      <w:r w:rsidRPr="007961DC">
        <w:rPr>
          <w:rFonts w:ascii="Times New Roman" w:hAnsi="Times New Roman" w:cs="Times New Roman"/>
          <w:sz w:val="24"/>
          <w:szCs w:val="24"/>
        </w:rPr>
        <w:t xml:space="preserve"> it is also suggested that</w:t>
      </w:r>
      <w:r w:rsidR="0086626F" w:rsidRPr="007961DC">
        <w:rPr>
          <w:rFonts w:ascii="Times New Roman" w:hAnsi="Times New Roman" w:cs="Times New Roman"/>
          <w:sz w:val="24"/>
          <w:szCs w:val="24"/>
        </w:rPr>
        <w:t xml:space="preserve"> the accumulation of knowledge usurps </w:t>
      </w:r>
      <w:r w:rsidR="008753E4" w:rsidRPr="007961DC">
        <w:rPr>
          <w:rFonts w:ascii="Times New Roman" w:hAnsi="Times New Roman" w:cs="Times New Roman"/>
          <w:sz w:val="24"/>
          <w:szCs w:val="24"/>
        </w:rPr>
        <w:t xml:space="preserve">the Smith/Ricardo/Marx view of the </w:t>
      </w:r>
      <w:r w:rsidR="0086626F" w:rsidRPr="007961DC">
        <w:rPr>
          <w:rFonts w:ascii="Times New Roman" w:hAnsi="Times New Roman" w:cs="Times New Roman"/>
          <w:sz w:val="24"/>
          <w:szCs w:val="24"/>
        </w:rPr>
        <w:t xml:space="preserve">accumulation of capital as the driver of the system. Such a world, Richard Barbrook (1998) argues, allows many workers to </w:t>
      </w:r>
      <w:r w:rsidR="00511EBE">
        <w:rPr>
          <w:rFonts w:ascii="Times New Roman" w:hAnsi="Times New Roman" w:cs="Times New Roman"/>
          <w:sz w:val="24"/>
          <w:szCs w:val="24"/>
        </w:rPr>
        <w:t>‘</w:t>
      </w:r>
      <w:r w:rsidR="0086626F" w:rsidRPr="007961DC">
        <w:rPr>
          <w:rFonts w:ascii="Times New Roman" w:hAnsi="Times New Roman" w:cs="Times New Roman"/>
          <w:sz w:val="24"/>
          <w:szCs w:val="24"/>
        </w:rPr>
        <w:t>escape from the petty controls of the shop floor and the office</w:t>
      </w:r>
      <w:r w:rsidR="00511EBE">
        <w:rPr>
          <w:rFonts w:ascii="Times New Roman" w:hAnsi="Times New Roman" w:cs="Times New Roman"/>
          <w:sz w:val="24"/>
          <w:szCs w:val="24"/>
        </w:rPr>
        <w:t>’</w:t>
      </w:r>
      <w:r w:rsidR="0086626F" w:rsidRPr="007961DC">
        <w:rPr>
          <w:rFonts w:ascii="Times New Roman" w:hAnsi="Times New Roman" w:cs="Times New Roman"/>
          <w:sz w:val="24"/>
          <w:szCs w:val="24"/>
        </w:rPr>
        <w:t>. Rather than being dependent on a single employer, office space may also be shared in new co-working spaces, where digital artisans, developers, designers and translators hire a space to conduct their work activity that is marketed across the ether.</w:t>
      </w:r>
      <w:r w:rsidR="002D094B" w:rsidRPr="007961DC">
        <w:rPr>
          <w:rFonts w:ascii="Times New Roman" w:hAnsi="Times New Roman" w:cs="Times New Roman"/>
          <w:sz w:val="24"/>
          <w:szCs w:val="24"/>
        </w:rPr>
        <w:t xml:space="preserve"> C</w:t>
      </w:r>
      <w:r w:rsidR="00F604F4" w:rsidRPr="007961DC">
        <w:rPr>
          <w:rFonts w:ascii="Times New Roman" w:hAnsi="Times New Roman" w:cs="Times New Roman"/>
          <w:sz w:val="24"/>
          <w:szCs w:val="24"/>
        </w:rPr>
        <w:t>apitalism</w:t>
      </w:r>
      <w:r w:rsidR="002D094B" w:rsidRPr="007961DC">
        <w:rPr>
          <w:rFonts w:ascii="Times New Roman" w:hAnsi="Times New Roman" w:cs="Times New Roman"/>
          <w:sz w:val="24"/>
          <w:szCs w:val="24"/>
        </w:rPr>
        <w:t>, in this view, shifts from</w:t>
      </w:r>
      <w:r w:rsidR="00F604F4" w:rsidRPr="007961DC">
        <w:rPr>
          <w:rFonts w:ascii="Times New Roman" w:hAnsi="Times New Roman" w:cs="Times New Roman"/>
          <w:sz w:val="24"/>
          <w:szCs w:val="24"/>
        </w:rPr>
        <w:t xml:space="preserve"> the factory and the collective workplace</w:t>
      </w:r>
      <w:r w:rsidR="002D094B" w:rsidRPr="007961DC">
        <w:rPr>
          <w:rFonts w:ascii="Times New Roman" w:hAnsi="Times New Roman" w:cs="Times New Roman"/>
          <w:sz w:val="24"/>
          <w:szCs w:val="24"/>
        </w:rPr>
        <w:t xml:space="preserve"> for its wealth creation</w:t>
      </w:r>
      <w:r w:rsidR="00F604F4" w:rsidRPr="007961DC">
        <w:rPr>
          <w:rFonts w:ascii="Times New Roman" w:hAnsi="Times New Roman" w:cs="Times New Roman"/>
          <w:sz w:val="24"/>
          <w:szCs w:val="24"/>
        </w:rPr>
        <w:t xml:space="preserve"> to one based on the accumulation and dissemination of knowledge</w:t>
      </w:r>
      <w:r w:rsidR="002D094B" w:rsidRPr="007961DC">
        <w:rPr>
          <w:rFonts w:ascii="Times New Roman" w:hAnsi="Times New Roman" w:cs="Times New Roman"/>
          <w:sz w:val="24"/>
          <w:szCs w:val="24"/>
        </w:rPr>
        <w:t xml:space="preserve"> of individuals</w:t>
      </w:r>
      <w:r w:rsidR="00F604F4" w:rsidRPr="007961DC">
        <w:rPr>
          <w:rFonts w:ascii="Times New Roman" w:hAnsi="Times New Roman" w:cs="Times New Roman"/>
          <w:sz w:val="24"/>
          <w:szCs w:val="24"/>
        </w:rPr>
        <w:t xml:space="preserve"> through the internet. Hence a shift from</w:t>
      </w:r>
      <w:r w:rsidR="00ED2951" w:rsidRPr="007961DC">
        <w:rPr>
          <w:rFonts w:ascii="Times New Roman" w:hAnsi="Times New Roman" w:cs="Times New Roman"/>
          <w:sz w:val="24"/>
          <w:szCs w:val="24"/>
        </w:rPr>
        <w:t xml:space="preserve"> </w:t>
      </w:r>
      <w:r w:rsidR="00F604F4" w:rsidRPr="007961DC">
        <w:rPr>
          <w:rFonts w:ascii="Times New Roman" w:hAnsi="Times New Roman" w:cs="Times New Roman"/>
          <w:sz w:val="24"/>
          <w:szCs w:val="24"/>
        </w:rPr>
        <w:t>‘material’ to ‘immaterial’ labour.</w:t>
      </w:r>
      <w:r w:rsidR="002B6C12" w:rsidRPr="007961DC">
        <w:rPr>
          <w:rFonts w:ascii="Times New Roman" w:hAnsi="Times New Roman" w:cs="Times New Roman"/>
          <w:sz w:val="24"/>
          <w:szCs w:val="24"/>
        </w:rPr>
        <w:t xml:space="preserve"> Of course, such a concept of ‘immateriality’ remains open to question. </w:t>
      </w:r>
      <w:r w:rsidR="006C11B4" w:rsidRPr="007961DC">
        <w:rPr>
          <w:rFonts w:ascii="Times New Roman" w:hAnsi="Times New Roman" w:cs="Times New Roman"/>
          <w:sz w:val="24"/>
          <w:szCs w:val="24"/>
        </w:rPr>
        <w:t xml:space="preserve">Rather than see a dispersal of power associated with the networked digital economy we have seen a </w:t>
      </w:r>
      <w:r w:rsidR="006C11B4" w:rsidRPr="007961DC">
        <w:rPr>
          <w:rFonts w:ascii="Times New Roman" w:hAnsi="Times New Roman" w:cs="Times New Roman"/>
          <w:i/>
          <w:sz w:val="24"/>
          <w:szCs w:val="24"/>
        </w:rPr>
        <w:t>concentration</w:t>
      </w:r>
      <w:r w:rsidR="006C11B4" w:rsidRPr="007961DC">
        <w:rPr>
          <w:rFonts w:ascii="Times New Roman" w:hAnsi="Times New Roman" w:cs="Times New Roman"/>
          <w:sz w:val="24"/>
          <w:szCs w:val="24"/>
        </w:rPr>
        <w:t xml:space="preserve"> of </w:t>
      </w:r>
      <w:r w:rsidR="00300EB6" w:rsidRPr="007961DC">
        <w:rPr>
          <w:rFonts w:ascii="Times New Roman" w:hAnsi="Times New Roman" w:cs="Times New Roman"/>
          <w:sz w:val="24"/>
          <w:szCs w:val="24"/>
        </w:rPr>
        <w:t xml:space="preserve">digital </w:t>
      </w:r>
      <w:r w:rsidR="006C11B4" w:rsidRPr="007961DC">
        <w:rPr>
          <w:rFonts w:ascii="Times New Roman" w:hAnsi="Times New Roman" w:cs="Times New Roman"/>
          <w:sz w:val="24"/>
          <w:szCs w:val="24"/>
        </w:rPr>
        <w:t xml:space="preserve">capital. Microsoft and Google dominate the industry through processes of exclusivity and buying-up smaller competitors. </w:t>
      </w:r>
      <w:r w:rsidR="00333BF7">
        <w:rPr>
          <w:rFonts w:ascii="Times New Roman" w:hAnsi="Times New Roman" w:cs="Times New Roman"/>
          <w:sz w:val="24"/>
          <w:szCs w:val="24"/>
        </w:rPr>
        <w:t xml:space="preserve">The smartphone app. company Uber has sought to assume market dominance at the expense of small taxi companies dependent on a switchboard and short band radio rather than an app. </w:t>
      </w:r>
      <w:r w:rsidR="006C11B4" w:rsidRPr="007961DC">
        <w:rPr>
          <w:rFonts w:ascii="Times New Roman" w:hAnsi="Times New Roman" w:cs="Times New Roman"/>
          <w:sz w:val="24"/>
          <w:szCs w:val="24"/>
        </w:rPr>
        <w:t>Facebook are now owned by venture capitalists and have swallowed WhatsApp, while Google has bought YouTube</w:t>
      </w:r>
      <w:r w:rsidR="006C11B4" w:rsidRPr="007961DC">
        <w:rPr>
          <w:rStyle w:val="EndnoteReference"/>
          <w:rFonts w:ascii="Times New Roman" w:hAnsi="Times New Roman" w:cs="Times New Roman"/>
          <w:sz w:val="24"/>
          <w:szCs w:val="24"/>
        </w:rPr>
        <w:endnoteReference w:id="9"/>
      </w:r>
      <w:r w:rsidR="006C11B4" w:rsidRPr="007961DC">
        <w:rPr>
          <w:rFonts w:ascii="Times New Roman" w:hAnsi="Times New Roman" w:cs="Times New Roman"/>
          <w:sz w:val="24"/>
          <w:szCs w:val="24"/>
        </w:rPr>
        <w:t xml:space="preserve">. </w:t>
      </w:r>
      <w:r w:rsidR="00300EB6" w:rsidRPr="007961DC">
        <w:rPr>
          <w:rFonts w:ascii="Times New Roman" w:hAnsi="Times New Roman" w:cs="Times New Roman"/>
          <w:sz w:val="24"/>
          <w:szCs w:val="24"/>
        </w:rPr>
        <w:t xml:space="preserve">More tellingly, </w:t>
      </w:r>
      <w:r w:rsidR="00333BF7">
        <w:rPr>
          <w:rFonts w:ascii="Times New Roman" w:hAnsi="Times New Roman" w:cs="Times New Roman"/>
          <w:sz w:val="24"/>
          <w:szCs w:val="24"/>
        </w:rPr>
        <w:t xml:space="preserve">rather than being ‘weightless’ or ‘immaterial’, </w:t>
      </w:r>
      <w:r w:rsidR="00300EB6" w:rsidRPr="007961DC">
        <w:rPr>
          <w:rFonts w:ascii="Times New Roman" w:hAnsi="Times New Roman" w:cs="Times New Roman"/>
          <w:sz w:val="24"/>
          <w:szCs w:val="24"/>
        </w:rPr>
        <w:t>t</w:t>
      </w:r>
      <w:r w:rsidR="002B6C12" w:rsidRPr="007961DC">
        <w:rPr>
          <w:rFonts w:ascii="Times New Roman" w:hAnsi="Times New Roman" w:cs="Times New Roman"/>
          <w:sz w:val="24"/>
          <w:szCs w:val="24"/>
        </w:rPr>
        <w:t xml:space="preserve">he production of services and products remains rooted in the material circumstances of the workers that produce them. </w:t>
      </w:r>
      <w:r w:rsidR="000D01F5">
        <w:rPr>
          <w:rFonts w:ascii="Times New Roman" w:hAnsi="Times New Roman" w:cs="Times New Roman"/>
          <w:sz w:val="24"/>
          <w:szCs w:val="24"/>
        </w:rPr>
        <w:t>This is no more apparent</w:t>
      </w:r>
      <w:r w:rsidR="00CF6E8D">
        <w:rPr>
          <w:rFonts w:ascii="Times New Roman" w:hAnsi="Times New Roman" w:cs="Times New Roman"/>
          <w:sz w:val="24"/>
          <w:szCs w:val="24"/>
        </w:rPr>
        <w:t xml:space="preserve"> than in the case of the ultimate example of ‘weightlessness’, that of cloud computing</w:t>
      </w:r>
      <w:r w:rsidR="000D01F5">
        <w:rPr>
          <w:rFonts w:ascii="Times New Roman" w:hAnsi="Times New Roman" w:cs="Times New Roman"/>
          <w:sz w:val="24"/>
          <w:szCs w:val="24"/>
        </w:rPr>
        <w:t xml:space="preserve">, </w:t>
      </w:r>
      <w:r w:rsidR="00CF6E8D">
        <w:rPr>
          <w:rFonts w:ascii="Times New Roman" w:hAnsi="Times New Roman" w:cs="Times New Roman"/>
          <w:sz w:val="24"/>
          <w:szCs w:val="24"/>
        </w:rPr>
        <w:t>which rather than being ether-based is housed in energy-hungry mainframe computers owned by corporate giants such as Google. A</w:t>
      </w:r>
      <w:r w:rsidR="000D01F5">
        <w:rPr>
          <w:rFonts w:ascii="Times New Roman" w:hAnsi="Times New Roman" w:cs="Times New Roman"/>
          <w:sz w:val="24"/>
          <w:szCs w:val="24"/>
        </w:rPr>
        <w:t xml:space="preserve">s </w:t>
      </w:r>
      <w:r w:rsidR="00CF6E8D">
        <w:rPr>
          <w:rFonts w:ascii="Times New Roman" w:hAnsi="Times New Roman" w:cs="Times New Roman"/>
          <w:sz w:val="24"/>
          <w:szCs w:val="24"/>
        </w:rPr>
        <w:t xml:space="preserve">Cook </w:t>
      </w:r>
      <w:r w:rsidR="00CF6E8D">
        <w:rPr>
          <w:rFonts w:ascii="Times New Roman" w:hAnsi="Times New Roman" w:cs="Times New Roman"/>
          <w:sz w:val="24"/>
          <w:szCs w:val="24"/>
        </w:rPr>
        <w:lastRenderedPageBreak/>
        <w:t xml:space="preserve">(2012) pointed out in a report prepared for Greenpeace: ‘If the cloud were a country it would have the fifth largest electricity demand in the world’. Neither is the concept of ‘free labour’ without its problems. </w:t>
      </w:r>
      <w:r w:rsidR="006C11B4" w:rsidRPr="007961DC">
        <w:rPr>
          <w:rFonts w:ascii="Times New Roman" w:hAnsi="Times New Roman" w:cs="Times New Roman"/>
          <w:sz w:val="24"/>
          <w:szCs w:val="24"/>
        </w:rPr>
        <w:t>A</w:t>
      </w:r>
      <w:r w:rsidR="00A43EB0" w:rsidRPr="007961DC">
        <w:rPr>
          <w:rFonts w:ascii="Times New Roman" w:hAnsi="Times New Roman" w:cs="Times New Roman"/>
          <w:sz w:val="24"/>
          <w:szCs w:val="24"/>
        </w:rPr>
        <w:t>s Diane van den Broek</w:t>
      </w:r>
      <w:r w:rsidR="00B94913" w:rsidRPr="007961DC">
        <w:rPr>
          <w:rFonts w:ascii="Times New Roman" w:hAnsi="Times New Roman" w:cs="Times New Roman"/>
          <w:sz w:val="24"/>
          <w:szCs w:val="24"/>
        </w:rPr>
        <w:t xml:space="preserve"> has argued in her critique</w:t>
      </w:r>
      <w:r w:rsidR="00A43EB0" w:rsidRPr="007961DC">
        <w:rPr>
          <w:rFonts w:ascii="Times New Roman" w:hAnsi="Times New Roman" w:cs="Times New Roman"/>
          <w:sz w:val="24"/>
          <w:szCs w:val="24"/>
        </w:rPr>
        <w:t>:</w:t>
      </w:r>
    </w:p>
    <w:p w14:paraId="4CD22B63" w14:textId="77777777" w:rsidR="00A43EB0" w:rsidRPr="007961DC" w:rsidRDefault="00A43EB0" w:rsidP="00511EBE">
      <w:pPr>
        <w:spacing w:line="480" w:lineRule="auto"/>
        <w:ind w:left="720"/>
        <w:rPr>
          <w:rFonts w:ascii="Times New Roman" w:hAnsi="Times New Roman" w:cs="Times New Roman"/>
          <w:sz w:val="24"/>
          <w:szCs w:val="24"/>
        </w:rPr>
      </w:pPr>
      <w:r w:rsidRPr="007961DC">
        <w:rPr>
          <w:rFonts w:ascii="Times New Roman" w:hAnsi="Times New Roman" w:cs="Times New Roman"/>
          <w:sz w:val="24"/>
          <w:szCs w:val="24"/>
        </w:rPr>
        <w:t>digital labour is neither free or immaterial, because it is not the content of labour itself, but rather its relations</w:t>
      </w:r>
      <w:r w:rsidR="00B94913" w:rsidRPr="007961DC">
        <w:rPr>
          <w:rFonts w:ascii="Times New Roman" w:hAnsi="Times New Roman" w:cs="Times New Roman"/>
          <w:sz w:val="24"/>
          <w:szCs w:val="24"/>
        </w:rPr>
        <w:t>hip with capital that gives it ‘weight’</w:t>
      </w:r>
      <w:r w:rsidRPr="007961DC">
        <w:rPr>
          <w:rFonts w:ascii="Times New Roman" w:hAnsi="Times New Roman" w:cs="Times New Roman"/>
          <w:sz w:val="24"/>
          <w:szCs w:val="24"/>
        </w:rPr>
        <w:t xml:space="preserve"> and value…., labour remains heavily bound by an employment relationship and a labour process, whether work is perform</w:t>
      </w:r>
      <w:r w:rsidR="00B94913" w:rsidRPr="007961DC">
        <w:rPr>
          <w:rFonts w:ascii="Times New Roman" w:hAnsi="Times New Roman" w:cs="Times New Roman"/>
          <w:sz w:val="24"/>
          <w:szCs w:val="24"/>
        </w:rPr>
        <w:t>ed in cyberspace or other more ‘grounded’</w:t>
      </w:r>
      <w:r w:rsidRPr="007961DC">
        <w:rPr>
          <w:rFonts w:ascii="Times New Roman" w:hAnsi="Times New Roman" w:cs="Times New Roman"/>
          <w:sz w:val="24"/>
          <w:szCs w:val="24"/>
        </w:rPr>
        <w:t xml:space="preserve"> locations. Indeed, given the mutual dependency between wage labour and capital, both concepts become meaningless without the other.</w:t>
      </w:r>
      <w:r w:rsidR="00B94913" w:rsidRPr="007961DC">
        <w:rPr>
          <w:rFonts w:ascii="Times New Roman" w:hAnsi="Times New Roman" w:cs="Times New Roman"/>
          <w:sz w:val="24"/>
          <w:szCs w:val="24"/>
        </w:rPr>
        <w:t xml:space="preserve"> </w:t>
      </w:r>
      <w:r w:rsidRPr="007961DC">
        <w:rPr>
          <w:rFonts w:ascii="Times New Roman" w:hAnsi="Times New Roman" w:cs="Times New Roman"/>
          <w:sz w:val="24"/>
          <w:szCs w:val="24"/>
        </w:rPr>
        <w:t xml:space="preserve">(Van den Broek, 2010 p 123-124). </w:t>
      </w:r>
    </w:p>
    <w:p w14:paraId="201984F5" w14:textId="33FD1AFE" w:rsidR="001D2739" w:rsidRDefault="002B6C12"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This was only too well recognised by cyclists employed as part of the ‘platform economy’ when working on food delivery in London for Deliveroo. It was by collectively organising and taking strike action in 2016 that the cyclists forced a decision by Employment Tribunals that they should be considered as ‘employees’ rather than as self-employed contractors. </w:t>
      </w:r>
      <w:r w:rsidR="00985783" w:rsidRPr="007961DC">
        <w:rPr>
          <w:rFonts w:ascii="Times New Roman" w:hAnsi="Times New Roman" w:cs="Times New Roman"/>
          <w:sz w:val="24"/>
          <w:szCs w:val="24"/>
        </w:rPr>
        <w:t>A similar legal decision judged that the 40,000 Uber taxi drivers in the UK are also workers and not self-employed. The tribunal ruling in October 2016 came despite the Uber employers arguing their case that the company was merely a technology platform and not a transport business</w:t>
      </w:r>
      <w:r w:rsidR="00985783" w:rsidRPr="007961DC">
        <w:rPr>
          <w:rStyle w:val="EndnoteReference"/>
          <w:rFonts w:ascii="Times New Roman" w:hAnsi="Times New Roman" w:cs="Times New Roman"/>
          <w:sz w:val="24"/>
          <w:szCs w:val="24"/>
        </w:rPr>
        <w:endnoteReference w:id="10"/>
      </w:r>
      <w:r w:rsidR="00985783" w:rsidRPr="007961DC">
        <w:rPr>
          <w:rFonts w:ascii="Times New Roman" w:hAnsi="Times New Roman" w:cs="Times New Roman"/>
          <w:sz w:val="24"/>
          <w:szCs w:val="24"/>
        </w:rPr>
        <w:t>. Workers in ‘shared’ labour spaces</w:t>
      </w:r>
      <w:r w:rsidR="00101106" w:rsidRPr="007961DC">
        <w:rPr>
          <w:rFonts w:ascii="Times New Roman" w:hAnsi="Times New Roman" w:cs="Times New Roman"/>
          <w:sz w:val="24"/>
          <w:szCs w:val="24"/>
        </w:rPr>
        <w:t>, often utilising their creative labour,</w:t>
      </w:r>
      <w:r w:rsidR="00985783" w:rsidRPr="007961DC">
        <w:rPr>
          <w:rFonts w:ascii="Times New Roman" w:hAnsi="Times New Roman" w:cs="Times New Roman"/>
          <w:sz w:val="24"/>
          <w:szCs w:val="24"/>
        </w:rPr>
        <w:t xml:space="preserve"> also suffer similar material and exploitative treatment from capital, prompting German unions to begin to organise</w:t>
      </w:r>
      <w:r w:rsidR="008C3069" w:rsidRPr="007961DC">
        <w:rPr>
          <w:rFonts w:ascii="Times New Roman" w:hAnsi="Times New Roman" w:cs="Times New Roman"/>
          <w:sz w:val="24"/>
          <w:szCs w:val="24"/>
        </w:rPr>
        <w:t xml:space="preserve"> such ‘crowd workers’</w:t>
      </w:r>
      <w:r w:rsidR="00511EBE">
        <w:rPr>
          <w:rFonts w:ascii="Times New Roman" w:hAnsi="Times New Roman" w:cs="Times New Roman"/>
          <w:sz w:val="24"/>
          <w:szCs w:val="24"/>
        </w:rPr>
        <w:t xml:space="preserve"> in Berlin (Knaebel, 2016).  </w:t>
      </w:r>
      <w:r w:rsidR="001D2739" w:rsidRPr="007961DC">
        <w:rPr>
          <w:rFonts w:ascii="Times New Roman" w:hAnsi="Times New Roman" w:cs="Times New Roman"/>
          <w:sz w:val="24"/>
          <w:szCs w:val="24"/>
        </w:rPr>
        <w:t>However, it is not only in the field of digital labour that deep automation has occurred in this second wave. Progress has also been made in the field of robotics and artificial intelligence.</w:t>
      </w:r>
      <w:r w:rsidR="00875FC7" w:rsidRPr="007961DC">
        <w:rPr>
          <w:rFonts w:ascii="Times New Roman" w:hAnsi="Times New Roman" w:cs="Times New Roman"/>
          <w:sz w:val="24"/>
          <w:szCs w:val="24"/>
        </w:rPr>
        <w:t xml:space="preserve"> It is to this that we now turn.</w:t>
      </w:r>
    </w:p>
    <w:p w14:paraId="1001621C" w14:textId="77777777" w:rsidR="00511EBE" w:rsidRPr="007961DC" w:rsidRDefault="00511EBE" w:rsidP="00511EBE">
      <w:pPr>
        <w:spacing w:line="480" w:lineRule="auto"/>
        <w:rPr>
          <w:rFonts w:ascii="Times New Roman" w:hAnsi="Times New Roman" w:cs="Times New Roman"/>
          <w:sz w:val="24"/>
          <w:szCs w:val="24"/>
        </w:rPr>
      </w:pPr>
    </w:p>
    <w:p w14:paraId="0E0E794F" w14:textId="77777777" w:rsidR="00875FC7" w:rsidRPr="007961DC" w:rsidRDefault="00875FC7" w:rsidP="00511EBE">
      <w:pPr>
        <w:spacing w:line="480" w:lineRule="auto"/>
        <w:outlineLvl w:val="0"/>
        <w:rPr>
          <w:rFonts w:ascii="Times New Roman" w:hAnsi="Times New Roman" w:cs="Times New Roman"/>
          <w:b/>
          <w:i/>
          <w:sz w:val="24"/>
          <w:szCs w:val="24"/>
        </w:rPr>
      </w:pPr>
      <w:r w:rsidRPr="007961DC">
        <w:rPr>
          <w:rFonts w:ascii="Times New Roman" w:hAnsi="Times New Roman" w:cs="Times New Roman"/>
          <w:b/>
          <w:i/>
          <w:sz w:val="24"/>
          <w:szCs w:val="24"/>
        </w:rPr>
        <w:t xml:space="preserve">Robotics, </w:t>
      </w:r>
      <w:r w:rsidR="000A050C" w:rsidRPr="007961DC">
        <w:rPr>
          <w:rFonts w:ascii="Times New Roman" w:hAnsi="Times New Roman" w:cs="Times New Roman"/>
          <w:b/>
          <w:i/>
          <w:sz w:val="24"/>
          <w:szCs w:val="24"/>
        </w:rPr>
        <w:t xml:space="preserve">3-D printing, </w:t>
      </w:r>
      <w:r w:rsidRPr="007961DC">
        <w:rPr>
          <w:rFonts w:ascii="Times New Roman" w:hAnsi="Times New Roman" w:cs="Times New Roman"/>
          <w:b/>
          <w:i/>
          <w:sz w:val="24"/>
          <w:szCs w:val="24"/>
        </w:rPr>
        <w:t>AI and Algorithms</w:t>
      </w:r>
    </w:p>
    <w:p w14:paraId="5C50780E" w14:textId="77777777" w:rsidR="00875FC7" w:rsidRPr="007961DC" w:rsidRDefault="00875FC7"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In his book </w:t>
      </w:r>
      <w:r w:rsidRPr="007961DC">
        <w:rPr>
          <w:rFonts w:ascii="Times New Roman" w:hAnsi="Times New Roman" w:cs="Times New Roman"/>
          <w:i/>
          <w:sz w:val="24"/>
          <w:szCs w:val="24"/>
        </w:rPr>
        <w:t xml:space="preserve">The Rise of the Robots </w:t>
      </w:r>
      <w:r w:rsidRPr="007961DC">
        <w:rPr>
          <w:rFonts w:ascii="Times New Roman" w:hAnsi="Times New Roman" w:cs="Times New Roman"/>
          <w:sz w:val="24"/>
          <w:szCs w:val="24"/>
        </w:rPr>
        <w:t>author Martin Ford depicts:</w:t>
      </w:r>
    </w:p>
    <w:p w14:paraId="161A9F4F" w14:textId="77777777" w:rsidR="00875FC7" w:rsidRPr="007961DC" w:rsidRDefault="00875FC7" w:rsidP="00511EBE">
      <w:pPr>
        <w:spacing w:line="480" w:lineRule="auto"/>
        <w:ind w:left="720"/>
        <w:rPr>
          <w:rFonts w:ascii="Times New Roman" w:hAnsi="Times New Roman" w:cs="Times New Roman"/>
          <w:sz w:val="24"/>
          <w:szCs w:val="24"/>
        </w:rPr>
      </w:pPr>
      <w:r w:rsidRPr="007961DC">
        <w:rPr>
          <w:rFonts w:ascii="Times New Roman" w:hAnsi="Times New Roman" w:cs="Times New Roman"/>
          <w:sz w:val="24"/>
          <w:szCs w:val="24"/>
        </w:rPr>
        <w:lastRenderedPageBreak/>
        <w:t xml:space="preserve">a new era that will be defined by a fundamental shift in the relationship between workers and machines. That shift will ultimately challenge one of our basic assumptions about technology: That </w:t>
      </w:r>
      <w:r w:rsidRPr="007961DC">
        <w:rPr>
          <w:rFonts w:ascii="Times New Roman" w:hAnsi="Times New Roman" w:cs="Times New Roman"/>
          <w:i/>
          <w:sz w:val="24"/>
          <w:szCs w:val="24"/>
        </w:rPr>
        <w:t>machines are tools</w:t>
      </w:r>
      <w:r w:rsidRPr="007961DC">
        <w:rPr>
          <w:rFonts w:ascii="Times New Roman" w:hAnsi="Times New Roman" w:cs="Times New Roman"/>
          <w:sz w:val="24"/>
          <w:szCs w:val="24"/>
        </w:rPr>
        <w:t xml:space="preserve"> that increase the productivity of workers. Instead, machines themselves are turning into workers, and the line between the capability of labor and capital is blurring as never before.</w:t>
      </w:r>
      <w:r w:rsidR="006E55E4" w:rsidRPr="007961DC">
        <w:rPr>
          <w:rFonts w:ascii="Times New Roman" w:hAnsi="Times New Roman" w:cs="Times New Roman"/>
          <w:sz w:val="24"/>
          <w:szCs w:val="24"/>
        </w:rPr>
        <w:t xml:space="preserve"> (Ford, 2015).</w:t>
      </w:r>
    </w:p>
    <w:p w14:paraId="165E5499" w14:textId="05B12068" w:rsidR="007D0182" w:rsidRDefault="006E55E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The reasons for the great leap forward in robotics</w:t>
      </w:r>
      <w:r w:rsidR="00E65F07" w:rsidRPr="007961DC">
        <w:rPr>
          <w:rFonts w:ascii="Times New Roman" w:hAnsi="Times New Roman" w:cs="Times New Roman"/>
          <w:sz w:val="24"/>
          <w:szCs w:val="24"/>
        </w:rPr>
        <w:t xml:space="preserve"> and other computer based technology such as 3-D printing</w:t>
      </w:r>
      <w:r w:rsidRPr="007961DC">
        <w:rPr>
          <w:rFonts w:ascii="Times New Roman" w:hAnsi="Times New Roman" w:cs="Times New Roman"/>
          <w:sz w:val="24"/>
          <w:szCs w:val="24"/>
        </w:rPr>
        <w:t xml:space="preserve"> identified by Ford are tw</w:t>
      </w:r>
      <w:r w:rsidR="00A64812">
        <w:rPr>
          <w:rFonts w:ascii="Times New Roman" w:hAnsi="Times New Roman" w:cs="Times New Roman"/>
          <w:sz w:val="24"/>
          <w:szCs w:val="24"/>
        </w:rPr>
        <w:t>o</w:t>
      </w:r>
      <w:bookmarkStart w:id="0" w:name="_GoBack"/>
      <w:bookmarkEnd w:id="0"/>
      <w:r w:rsidRPr="007961DC">
        <w:rPr>
          <w:rFonts w:ascii="Times New Roman" w:hAnsi="Times New Roman" w:cs="Times New Roman"/>
          <w:sz w:val="24"/>
          <w:szCs w:val="24"/>
        </w:rPr>
        <w:t>fold. First, is the technical progress made in computing the algor</w:t>
      </w:r>
      <w:r w:rsidR="00E65F07" w:rsidRPr="007961DC">
        <w:rPr>
          <w:rFonts w:ascii="Times New Roman" w:hAnsi="Times New Roman" w:cs="Times New Roman"/>
          <w:sz w:val="24"/>
          <w:szCs w:val="24"/>
        </w:rPr>
        <w:t>ithms necessary to enabl</w:t>
      </w:r>
      <w:r w:rsidR="00BC474B" w:rsidRPr="007961DC">
        <w:rPr>
          <w:rFonts w:ascii="Times New Roman" w:hAnsi="Times New Roman" w:cs="Times New Roman"/>
          <w:sz w:val="24"/>
          <w:szCs w:val="24"/>
        </w:rPr>
        <w:t xml:space="preserve">e </w:t>
      </w:r>
      <w:r w:rsidR="00E65F07" w:rsidRPr="007961DC">
        <w:rPr>
          <w:rFonts w:ascii="Times New Roman" w:hAnsi="Times New Roman" w:cs="Times New Roman"/>
          <w:sz w:val="24"/>
          <w:szCs w:val="24"/>
        </w:rPr>
        <w:t>robots</w:t>
      </w:r>
      <w:r w:rsidRPr="007961DC">
        <w:rPr>
          <w:rFonts w:ascii="Times New Roman" w:hAnsi="Times New Roman" w:cs="Times New Roman"/>
          <w:sz w:val="24"/>
          <w:szCs w:val="24"/>
        </w:rPr>
        <w:t xml:space="preserve"> to recognise shapes and images in both two-dimensional and even three-dimensional form.  </w:t>
      </w:r>
      <w:r w:rsidR="00BC474B" w:rsidRPr="007961DC">
        <w:rPr>
          <w:rFonts w:ascii="Times New Roman" w:hAnsi="Times New Roman" w:cs="Times New Roman"/>
          <w:sz w:val="24"/>
          <w:szCs w:val="24"/>
        </w:rPr>
        <w:t xml:space="preserve">This enhancement in </w:t>
      </w:r>
      <w:r w:rsidR="00EE711F" w:rsidRPr="007961DC">
        <w:rPr>
          <w:rFonts w:ascii="Times New Roman" w:hAnsi="Times New Roman" w:cs="Times New Roman"/>
          <w:sz w:val="24"/>
          <w:szCs w:val="24"/>
        </w:rPr>
        <w:t>visual perception allows for the robot to determine the position and sh</w:t>
      </w:r>
      <w:r w:rsidR="000B1D2A" w:rsidRPr="007961DC">
        <w:rPr>
          <w:rFonts w:ascii="Times New Roman" w:hAnsi="Times New Roman" w:cs="Times New Roman"/>
          <w:sz w:val="24"/>
          <w:szCs w:val="24"/>
        </w:rPr>
        <w:t>ape of a box, for example,</w:t>
      </w:r>
      <w:r w:rsidR="00EE711F" w:rsidRPr="007961DC">
        <w:rPr>
          <w:rFonts w:ascii="Times New Roman" w:hAnsi="Times New Roman" w:cs="Times New Roman"/>
          <w:sz w:val="24"/>
          <w:szCs w:val="24"/>
        </w:rPr>
        <w:t xml:space="preserve"> to be better able to handle and stack the box. It allows for an expansion in the ability of a robot to work in a warehouse</w:t>
      </w:r>
      <w:r w:rsidR="00E535E8" w:rsidRPr="007961DC">
        <w:rPr>
          <w:rFonts w:ascii="Times New Roman" w:hAnsi="Times New Roman" w:cs="Times New Roman"/>
          <w:sz w:val="24"/>
          <w:szCs w:val="24"/>
        </w:rPr>
        <w:t xml:space="preserve"> </w:t>
      </w:r>
      <w:r w:rsidR="00BC474B" w:rsidRPr="007961DC">
        <w:rPr>
          <w:rFonts w:ascii="Times New Roman" w:hAnsi="Times New Roman" w:cs="Times New Roman"/>
          <w:sz w:val="24"/>
          <w:szCs w:val="24"/>
        </w:rPr>
        <w:t xml:space="preserve">or </w:t>
      </w:r>
      <w:r w:rsidR="00EE711F" w:rsidRPr="007961DC">
        <w:rPr>
          <w:rFonts w:ascii="Times New Roman" w:hAnsi="Times New Roman" w:cs="Times New Roman"/>
          <w:sz w:val="24"/>
          <w:szCs w:val="24"/>
        </w:rPr>
        <w:t>at the front end of retailing</w:t>
      </w:r>
      <w:r w:rsidR="00E535E8" w:rsidRPr="007961DC">
        <w:rPr>
          <w:rFonts w:ascii="Times New Roman" w:hAnsi="Times New Roman" w:cs="Times New Roman"/>
          <w:sz w:val="24"/>
          <w:szCs w:val="24"/>
        </w:rPr>
        <w:t xml:space="preserve"> or services such as fast food serving</w:t>
      </w:r>
      <w:r w:rsidR="00EE711F" w:rsidRPr="007961DC">
        <w:rPr>
          <w:rFonts w:ascii="Times New Roman" w:hAnsi="Times New Roman" w:cs="Times New Roman"/>
          <w:sz w:val="24"/>
          <w:szCs w:val="24"/>
        </w:rPr>
        <w:t xml:space="preserve">. </w:t>
      </w:r>
      <w:r w:rsidR="003A607B" w:rsidRPr="007961DC">
        <w:rPr>
          <w:rFonts w:ascii="Times New Roman" w:hAnsi="Times New Roman" w:cs="Times New Roman"/>
          <w:sz w:val="24"/>
          <w:szCs w:val="24"/>
        </w:rPr>
        <w:t>Second is the advances made in ‘cloud robotics’ which allow for robots t</w:t>
      </w:r>
      <w:r w:rsidR="00BC474B" w:rsidRPr="007961DC">
        <w:rPr>
          <w:rFonts w:ascii="Times New Roman" w:hAnsi="Times New Roman" w:cs="Times New Roman"/>
          <w:sz w:val="24"/>
          <w:szCs w:val="24"/>
        </w:rPr>
        <w:t xml:space="preserve">o remotely access </w:t>
      </w:r>
      <w:r w:rsidR="003A607B" w:rsidRPr="007961DC">
        <w:rPr>
          <w:rFonts w:ascii="Times New Roman" w:hAnsi="Times New Roman" w:cs="Times New Roman"/>
          <w:sz w:val="24"/>
          <w:szCs w:val="24"/>
        </w:rPr>
        <w:t>computer programmes</w:t>
      </w:r>
      <w:r w:rsidR="00E65F07" w:rsidRPr="007961DC">
        <w:rPr>
          <w:rFonts w:ascii="Times New Roman" w:hAnsi="Times New Roman" w:cs="Times New Roman"/>
          <w:sz w:val="24"/>
          <w:szCs w:val="24"/>
        </w:rPr>
        <w:t xml:space="preserve"> and images</w:t>
      </w:r>
      <w:r w:rsidR="003A607B" w:rsidRPr="007961DC">
        <w:rPr>
          <w:rFonts w:ascii="Times New Roman" w:hAnsi="Times New Roman" w:cs="Times New Roman"/>
          <w:sz w:val="24"/>
          <w:szCs w:val="24"/>
        </w:rPr>
        <w:t xml:space="preserve"> from a central computer location without having to carry a programmable </w:t>
      </w:r>
      <w:r w:rsidR="00BC474B" w:rsidRPr="007961DC">
        <w:rPr>
          <w:rFonts w:ascii="Times New Roman" w:hAnsi="Times New Roman" w:cs="Times New Roman"/>
          <w:sz w:val="24"/>
          <w:szCs w:val="24"/>
        </w:rPr>
        <w:t>pack</w:t>
      </w:r>
      <w:r w:rsidR="003A607B" w:rsidRPr="007961DC">
        <w:rPr>
          <w:rFonts w:ascii="Times New Roman" w:hAnsi="Times New Roman" w:cs="Times New Roman"/>
          <w:sz w:val="24"/>
          <w:szCs w:val="24"/>
        </w:rPr>
        <w:t xml:space="preserve">. This will make the robot lighter and more mobile and more speedily adaptable to new tasks guided by the cloud computer. </w:t>
      </w:r>
      <w:r w:rsidR="00E535E8" w:rsidRPr="007961DC">
        <w:rPr>
          <w:rFonts w:ascii="Times New Roman" w:hAnsi="Times New Roman" w:cs="Times New Roman"/>
          <w:sz w:val="24"/>
          <w:szCs w:val="24"/>
        </w:rPr>
        <w:t>These two advances go alongside mechanical innovation which allows for robots to imitate the precision of the human limb, enabling a robot to perform such precise operations as laser eye surgery.</w:t>
      </w:r>
      <w:r w:rsidR="003A607B" w:rsidRPr="007961DC">
        <w:rPr>
          <w:rFonts w:ascii="Times New Roman" w:hAnsi="Times New Roman" w:cs="Times New Roman"/>
          <w:sz w:val="24"/>
          <w:szCs w:val="24"/>
        </w:rPr>
        <w:t xml:space="preserve"> </w:t>
      </w:r>
    </w:p>
    <w:p w14:paraId="201D8BDD" w14:textId="77777777" w:rsidR="00511EBE" w:rsidRPr="007961DC" w:rsidRDefault="00511EBE" w:rsidP="00511EBE">
      <w:pPr>
        <w:spacing w:line="480" w:lineRule="auto"/>
        <w:rPr>
          <w:rFonts w:ascii="Times New Roman" w:hAnsi="Times New Roman" w:cs="Times New Roman"/>
          <w:sz w:val="24"/>
          <w:szCs w:val="24"/>
        </w:rPr>
      </w:pPr>
    </w:p>
    <w:p w14:paraId="16105F51" w14:textId="3649408A" w:rsidR="00220C6E" w:rsidRDefault="007D0182"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Combined, these innovations have led to an impressive growth in the number of robots made for industrial</w:t>
      </w:r>
      <w:r w:rsidR="00194C70" w:rsidRPr="007961DC">
        <w:rPr>
          <w:rFonts w:ascii="Times New Roman" w:hAnsi="Times New Roman" w:cs="Times New Roman"/>
          <w:sz w:val="24"/>
          <w:szCs w:val="24"/>
        </w:rPr>
        <w:t>, agricultural</w:t>
      </w:r>
      <w:r w:rsidR="000133CA" w:rsidRPr="007961DC">
        <w:rPr>
          <w:rFonts w:ascii="Times New Roman" w:hAnsi="Times New Roman" w:cs="Times New Roman"/>
          <w:sz w:val="24"/>
          <w:szCs w:val="24"/>
        </w:rPr>
        <w:t xml:space="preserve"> and domestic</w:t>
      </w:r>
      <w:r w:rsidRPr="007961DC">
        <w:rPr>
          <w:rFonts w:ascii="Times New Roman" w:hAnsi="Times New Roman" w:cs="Times New Roman"/>
          <w:sz w:val="24"/>
          <w:szCs w:val="24"/>
        </w:rPr>
        <w:t xml:space="preserve"> purposes.</w:t>
      </w:r>
      <w:r w:rsidR="00AD057C" w:rsidRPr="00AD057C">
        <w:t xml:space="preserve"> </w:t>
      </w:r>
      <w:r w:rsidR="00AD057C" w:rsidRPr="00AD057C">
        <w:rPr>
          <w:rFonts w:ascii="Times New Roman" w:hAnsi="Times New Roman" w:cs="Times New Roman"/>
          <w:sz w:val="24"/>
          <w:szCs w:val="24"/>
        </w:rPr>
        <w:t xml:space="preserve">Indeed, so much is suggested of the potential for robots’ advance that MEPs in the European Parliament commissioned a report (European Parliament, 2016), and consequently called for comprehensive rules for how humans will interact with artificial intelligence (AI) and robots. The fear expressed by the </w:t>
      </w:r>
      <w:r w:rsidR="00AD057C" w:rsidRPr="00AD057C">
        <w:rPr>
          <w:rFonts w:ascii="Times New Roman" w:hAnsi="Times New Roman" w:cs="Times New Roman"/>
          <w:sz w:val="24"/>
          <w:szCs w:val="24"/>
        </w:rPr>
        <w:lastRenderedPageBreak/>
        <w:t xml:space="preserve">politicians is that advances in AI could elevate robots to the status of an electronic ‘person’ with rights and privileges in law. </w:t>
      </w:r>
      <w:r w:rsidRPr="007961DC">
        <w:rPr>
          <w:rFonts w:ascii="Times New Roman" w:hAnsi="Times New Roman" w:cs="Times New Roman"/>
          <w:sz w:val="24"/>
          <w:szCs w:val="24"/>
        </w:rPr>
        <w:t xml:space="preserve"> </w:t>
      </w:r>
      <w:r w:rsidR="00AD057C">
        <w:rPr>
          <w:rFonts w:ascii="Times New Roman" w:hAnsi="Times New Roman" w:cs="Times New Roman"/>
          <w:sz w:val="24"/>
          <w:szCs w:val="24"/>
        </w:rPr>
        <w:t>In terms of numbers, t</w:t>
      </w:r>
      <w:r w:rsidR="00F14449" w:rsidRPr="007961DC">
        <w:rPr>
          <w:rFonts w:ascii="Times New Roman" w:hAnsi="Times New Roman" w:cs="Times New Roman"/>
          <w:sz w:val="24"/>
          <w:szCs w:val="24"/>
        </w:rPr>
        <w:t xml:space="preserve">he International Federation of Robotics (IFR), </w:t>
      </w:r>
      <w:r w:rsidR="00EA68E8" w:rsidRPr="007961DC">
        <w:rPr>
          <w:rFonts w:ascii="Times New Roman" w:hAnsi="Times New Roman" w:cs="Times New Roman"/>
          <w:sz w:val="24"/>
          <w:szCs w:val="24"/>
        </w:rPr>
        <w:t xml:space="preserve">report that </w:t>
      </w:r>
      <w:r w:rsidR="00F14449" w:rsidRPr="007961DC">
        <w:rPr>
          <w:rFonts w:ascii="Times New Roman" w:hAnsi="Times New Roman" w:cs="Times New Roman"/>
          <w:sz w:val="24"/>
          <w:szCs w:val="24"/>
        </w:rPr>
        <w:t xml:space="preserve">more than a quarter of a million </w:t>
      </w:r>
      <w:r w:rsidR="00EA68E8" w:rsidRPr="007961DC">
        <w:rPr>
          <w:rFonts w:ascii="Times New Roman" w:hAnsi="Times New Roman" w:cs="Times New Roman"/>
          <w:sz w:val="24"/>
          <w:szCs w:val="24"/>
        </w:rPr>
        <w:t xml:space="preserve">industrial </w:t>
      </w:r>
      <w:r w:rsidR="00F14449" w:rsidRPr="007961DC">
        <w:rPr>
          <w:rFonts w:ascii="Times New Roman" w:hAnsi="Times New Roman" w:cs="Times New Roman"/>
          <w:sz w:val="24"/>
          <w:szCs w:val="24"/>
        </w:rPr>
        <w:t>robots were supplied in 2015, with China operating 27 per cent of the total</w:t>
      </w:r>
      <w:r w:rsidR="004F3D56" w:rsidRPr="007961DC">
        <w:rPr>
          <w:rStyle w:val="EndnoteReference"/>
          <w:rFonts w:ascii="Times New Roman" w:hAnsi="Times New Roman" w:cs="Times New Roman"/>
          <w:sz w:val="24"/>
          <w:szCs w:val="24"/>
        </w:rPr>
        <w:endnoteReference w:id="11"/>
      </w:r>
      <w:r w:rsidR="00F14449" w:rsidRPr="007961DC">
        <w:rPr>
          <w:rFonts w:ascii="Times New Roman" w:hAnsi="Times New Roman" w:cs="Times New Roman"/>
          <w:sz w:val="24"/>
          <w:szCs w:val="24"/>
        </w:rPr>
        <w:t xml:space="preserve">. </w:t>
      </w:r>
      <w:r w:rsidR="00EA68E8" w:rsidRPr="007961DC">
        <w:rPr>
          <w:rFonts w:ascii="Times New Roman" w:hAnsi="Times New Roman" w:cs="Times New Roman"/>
          <w:sz w:val="24"/>
          <w:szCs w:val="24"/>
        </w:rPr>
        <w:t xml:space="preserve">Robot sales have </w:t>
      </w:r>
      <w:r w:rsidR="00F14449" w:rsidRPr="007961DC">
        <w:rPr>
          <w:rFonts w:ascii="Times New Roman" w:hAnsi="Times New Roman" w:cs="Times New Roman"/>
          <w:sz w:val="24"/>
          <w:szCs w:val="24"/>
        </w:rPr>
        <w:t xml:space="preserve">increased in the Asian markets at a great rate, </w:t>
      </w:r>
      <w:r w:rsidR="00803909">
        <w:rPr>
          <w:rFonts w:ascii="Times New Roman" w:hAnsi="Times New Roman" w:cs="Times New Roman"/>
          <w:sz w:val="24"/>
          <w:szCs w:val="24"/>
        </w:rPr>
        <w:t xml:space="preserve">with the highest robot density recorded in South Korea, </w:t>
      </w:r>
      <w:r w:rsidR="00F14449" w:rsidRPr="007961DC">
        <w:rPr>
          <w:rFonts w:ascii="Times New Roman" w:hAnsi="Times New Roman" w:cs="Times New Roman"/>
          <w:sz w:val="24"/>
          <w:szCs w:val="24"/>
        </w:rPr>
        <w:t xml:space="preserve">but also at a lesser rate in the USA and Europe. The only country in Europe which saw a decrease in sales in 2015 was the United Kingdom. </w:t>
      </w:r>
      <w:r w:rsidRPr="007961DC">
        <w:rPr>
          <w:rFonts w:ascii="Times New Roman" w:hAnsi="Times New Roman" w:cs="Times New Roman"/>
          <w:sz w:val="24"/>
          <w:szCs w:val="24"/>
        </w:rPr>
        <w:t>Withi</w:t>
      </w:r>
      <w:r w:rsidR="00F14449" w:rsidRPr="007961DC">
        <w:rPr>
          <w:rFonts w:ascii="Times New Roman" w:hAnsi="Times New Roman" w:cs="Times New Roman"/>
          <w:sz w:val="24"/>
          <w:szCs w:val="24"/>
        </w:rPr>
        <w:t xml:space="preserve">n manufacturing </w:t>
      </w:r>
      <w:r w:rsidRPr="007961DC">
        <w:rPr>
          <w:rFonts w:ascii="Times New Roman" w:hAnsi="Times New Roman" w:cs="Times New Roman"/>
          <w:sz w:val="24"/>
          <w:szCs w:val="24"/>
        </w:rPr>
        <w:t>they have been used in China on an incre</w:t>
      </w:r>
      <w:r w:rsidR="00530B89" w:rsidRPr="007961DC">
        <w:rPr>
          <w:rFonts w:ascii="Times New Roman" w:hAnsi="Times New Roman" w:cs="Times New Roman"/>
          <w:sz w:val="24"/>
          <w:szCs w:val="24"/>
        </w:rPr>
        <w:t>asing scale in batch production as an alternative to a diminishing pool of labour</w:t>
      </w:r>
      <w:r w:rsidR="00F14449" w:rsidRPr="007961DC">
        <w:rPr>
          <w:rFonts w:ascii="Times New Roman" w:hAnsi="Times New Roman" w:cs="Times New Roman"/>
          <w:sz w:val="24"/>
          <w:szCs w:val="24"/>
        </w:rPr>
        <w:t>.</w:t>
      </w:r>
      <w:r w:rsidR="005C716E" w:rsidRPr="007961DC">
        <w:rPr>
          <w:rFonts w:ascii="Times New Roman" w:hAnsi="Times New Roman" w:cs="Times New Roman"/>
          <w:sz w:val="24"/>
          <w:szCs w:val="24"/>
        </w:rPr>
        <w:t xml:space="preserve"> </w:t>
      </w:r>
      <w:r w:rsidRPr="007961DC">
        <w:rPr>
          <w:rFonts w:ascii="Times New Roman" w:hAnsi="Times New Roman" w:cs="Times New Roman"/>
          <w:sz w:val="24"/>
          <w:szCs w:val="24"/>
        </w:rPr>
        <w:t xml:space="preserve"> </w:t>
      </w:r>
      <w:r w:rsidR="00220C6E">
        <w:rPr>
          <w:rFonts w:ascii="Times New Roman" w:hAnsi="Times New Roman" w:cs="Times New Roman"/>
          <w:sz w:val="24"/>
          <w:szCs w:val="24"/>
        </w:rPr>
        <w:t>As robot costs decline, and real wages rise in the Chinese industrial districts, the ‘payback’ period for capital for investment in robots has fallen</w:t>
      </w:r>
      <w:r w:rsidR="00C61206">
        <w:rPr>
          <w:rFonts w:ascii="Times New Roman" w:hAnsi="Times New Roman" w:cs="Times New Roman"/>
          <w:sz w:val="24"/>
          <w:szCs w:val="24"/>
        </w:rPr>
        <w:t xml:space="preserve"> (Bland, 2016).</w:t>
      </w:r>
      <w:r w:rsidR="00220C6E">
        <w:rPr>
          <w:rFonts w:ascii="Times New Roman" w:hAnsi="Times New Roman" w:cs="Times New Roman"/>
          <w:sz w:val="24"/>
          <w:szCs w:val="24"/>
        </w:rPr>
        <w:t xml:space="preserve"> </w:t>
      </w:r>
    </w:p>
    <w:p w14:paraId="61FED0B0" w14:textId="0A23382A" w:rsidR="00220C6E" w:rsidRDefault="00220C6E" w:rsidP="00C61206">
      <w:pPr>
        <w:spacing w:line="480" w:lineRule="auto"/>
        <w:outlineLvl w:val="0"/>
        <w:rPr>
          <w:rFonts w:ascii="Times New Roman" w:hAnsi="Times New Roman" w:cs="Times New Roman"/>
          <w:sz w:val="24"/>
          <w:szCs w:val="24"/>
        </w:rPr>
      </w:pPr>
    </w:p>
    <w:p w14:paraId="3BE01C38" w14:textId="5FB78203" w:rsidR="00194C70" w:rsidRPr="007961DC" w:rsidRDefault="007D0182"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In the west</w:t>
      </w:r>
      <w:r w:rsidR="00530B89" w:rsidRPr="007961DC">
        <w:rPr>
          <w:rFonts w:ascii="Times New Roman" w:hAnsi="Times New Roman" w:cs="Times New Roman"/>
          <w:sz w:val="24"/>
          <w:szCs w:val="24"/>
        </w:rPr>
        <w:t>ern industrialised nations</w:t>
      </w:r>
      <w:r w:rsidRPr="007961DC">
        <w:rPr>
          <w:rFonts w:ascii="Times New Roman" w:hAnsi="Times New Roman" w:cs="Times New Roman"/>
          <w:sz w:val="24"/>
          <w:szCs w:val="24"/>
        </w:rPr>
        <w:t xml:space="preserve">, </w:t>
      </w:r>
      <w:r w:rsidR="00E65F07" w:rsidRPr="007961DC">
        <w:rPr>
          <w:rFonts w:ascii="Times New Roman" w:hAnsi="Times New Roman" w:cs="Times New Roman"/>
          <w:sz w:val="24"/>
          <w:szCs w:val="24"/>
        </w:rPr>
        <w:t xml:space="preserve">both robots and 3-D printing </w:t>
      </w:r>
      <w:r w:rsidRPr="007961DC">
        <w:rPr>
          <w:rFonts w:ascii="Times New Roman" w:hAnsi="Times New Roman" w:cs="Times New Roman"/>
          <w:sz w:val="24"/>
          <w:szCs w:val="24"/>
        </w:rPr>
        <w:t xml:space="preserve">have allowed for increased factory automation and lower unit costs in more advanced mechanical operations such as automobile assembly, leading some </w:t>
      </w:r>
      <w:r w:rsidR="00530B89" w:rsidRPr="007961DC">
        <w:rPr>
          <w:rFonts w:ascii="Times New Roman" w:hAnsi="Times New Roman" w:cs="Times New Roman"/>
          <w:sz w:val="24"/>
          <w:szCs w:val="24"/>
        </w:rPr>
        <w:t xml:space="preserve">companies </w:t>
      </w:r>
      <w:r w:rsidRPr="007961DC">
        <w:rPr>
          <w:rFonts w:ascii="Times New Roman" w:hAnsi="Times New Roman" w:cs="Times New Roman"/>
          <w:sz w:val="24"/>
          <w:szCs w:val="24"/>
        </w:rPr>
        <w:t xml:space="preserve">to consider ‘re-shoring’ production after decades of ‘off-shoring’ to cheaper labour areas of the global economy. </w:t>
      </w:r>
      <w:r w:rsidR="003A607B" w:rsidRPr="007961DC">
        <w:rPr>
          <w:rFonts w:ascii="Times New Roman" w:hAnsi="Times New Roman" w:cs="Times New Roman"/>
          <w:sz w:val="24"/>
          <w:szCs w:val="24"/>
        </w:rPr>
        <w:t xml:space="preserve"> </w:t>
      </w:r>
    </w:p>
    <w:p w14:paraId="1FA75162" w14:textId="643006CD" w:rsidR="00A67302" w:rsidRDefault="00BC474B"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A</w:t>
      </w:r>
      <w:r w:rsidR="00194C70" w:rsidRPr="007961DC">
        <w:rPr>
          <w:rFonts w:ascii="Times New Roman" w:hAnsi="Times New Roman" w:cs="Times New Roman"/>
          <w:sz w:val="24"/>
          <w:szCs w:val="24"/>
        </w:rPr>
        <w:t>dvances in robot technology might lead us to the conclusion that predictions o</w:t>
      </w:r>
      <w:r w:rsidRPr="007961DC">
        <w:rPr>
          <w:rFonts w:ascii="Times New Roman" w:hAnsi="Times New Roman" w:cs="Times New Roman"/>
          <w:sz w:val="24"/>
          <w:szCs w:val="24"/>
        </w:rPr>
        <w:t>f ‘Singularity’</w:t>
      </w:r>
      <w:r w:rsidR="00194C70" w:rsidRPr="007961DC">
        <w:rPr>
          <w:rFonts w:ascii="Times New Roman" w:hAnsi="Times New Roman" w:cs="Times New Roman"/>
          <w:sz w:val="24"/>
          <w:szCs w:val="24"/>
        </w:rPr>
        <w:t xml:space="preserve"> is near. </w:t>
      </w:r>
      <w:r w:rsidR="00657D75" w:rsidRPr="007961DC">
        <w:rPr>
          <w:rFonts w:ascii="Times New Roman" w:hAnsi="Times New Roman" w:cs="Times New Roman"/>
          <w:sz w:val="24"/>
          <w:szCs w:val="24"/>
        </w:rPr>
        <w:t>In this world</w:t>
      </w:r>
      <w:r w:rsidRPr="007961DC">
        <w:rPr>
          <w:rFonts w:ascii="Times New Roman" w:hAnsi="Times New Roman" w:cs="Times New Roman"/>
          <w:sz w:val="24"/>
          <w:szCs w:val="24"/>
        </w:rPr>
        <w:t>,</w:t>
      </w:r>
      <w:r w:rsidR="00657D75" w:rsidRPr="007961DC">
        <w:rPr>
          <w:rFonts w:ascii="Times New Roman" w:hAnsi="Times New Roman" w:cs="Times New Roman"/>
          <w:sz w:val="24"/>
          <w:szCs w:val="24"/>
        </w:rPr>
        <w:t xml:space="preserve"> </w:t>
      </w:r>
      <w:r w:rsidRPr="007961DC">
        <w:rPr>
          <w:rFonts w:ascii="Times New Roman" w:hAnsi="Times New Roman" w:cs="Times New Roman"/>
          <w:sz w:val="24"/>
          <w:szCs w:val="24"/>
        </w:rPr>
        <w:t xml:space="preserve">our intelligence </w:t>
      </w:r>
      <w:r w:rsidR="00657D75" w:rsidRPr="007961DC">
        <w:rPr>
          <w:rFonts w:ascii="Times New Roman" w:hAnsi="Times New Roman" w:cs="Times New Roman"/>
          <w:sz w:val="24"/>
          <w:szCs w:val="24"/>
        </w:rPr>
        <w:t>would become ‘non-biological’ and creativity would be unbounded by human limitations. Machines would dominate production through processes of self-improvement, re-writing their own software to outstrip the functional capabilities of the human brain</w:t>
      </w:r>
      <w:r w:rsidRPr="007961DC">
        <w:rPr>
          <w:rFonts w:ascii="Times New Roman" w:hAnsi="Times New Roman" w:cs="Times New Roman"/>
          <w:sz w:val="24"/>
          <w:szCs w:val="24"/>
        </w:rPr>
        <w:t>.</w:t>
      </w:r>
      <w:r w:rsidR="00657D75" w:rsidRPr="007961DC">
        <w:rPr>
          <w:rFonts w:ascii="Times New Roman" w:hAnsi="Times New Roman" w:cs="Times New Roman"/>
          <w:sz w:val="24"/>
          <w:szCs w:val="24"/>
        </w:rPr>
        <w:t xml:space="preserve"> A parallel phenomenon to Sing</w:t>
      </w:r>
      <w:r w:rsidR="009358D0" w:rsidRPr="007961DC">
        <w:rPr>
          <w:rFonts w:ascii="Times New Roman" w:hAnsi="Times New Roman" w:cs="Times New Roman"/>
          <w:sz w:val="24"/>
          <w:szCs w:val="24"/>
        </w:rPr>
        <w:t>ularity would be the rescheduling or even destruction</w:t>
      </w:r>
      <w:r w:rsidR="00657D75" w:rsidRPr="007961DC">
        <w:rPr>
          <w:rFonts w:ascii="Times New Roman" w:hAnsi="Times New Roman" w:cs="Times New Roman"/>
          <w:sz w:val="24"/>
          <w:szCs w:val="24"/>
        </w:rPr>
        <w:t xml:space="preserve"> of Marx’s labour theory of value. This is</w:t>
      </w:r>
      <w:r w:rsidRPr="007961DC">
        <w:rPr>
          <w:rFonts w:ascii="Times New Roman" w:hAnsi="Times New Roman" w:cs="Times New Roman"/>
          <w:sz w:val="24"/>
          <w:szCs w:val="24"/>
        </w:rPr>
        <w:t xml:space="preserve"> </w:t>
      </w:r>
      <w:r w:rsidR="00657D75" w:rsidRPr="007961DC">
        <w:rPr>
          <w:rFonts w:ascii="Times New Roman" w:hAnsi="Times New Roman" w:cs="Times New Roman"/>
          <w:sz w:val="24"/>
          <w:szCs w:val="24"/>
        </w:rPr>
        <w:t>because of</w:t>
      </w:r>
      <w:r w:rsidRPr="007961DC">
        <w:rPr>
          <w:rFonts w:ascii="Times New Roman" w:hAnsi="Times New Roman" w:cs="Times New Roman"/>
          <w:sz w:val="24"/>
          <w:szCs w:val="24"/>
        </w:rPr>
        <w:t xml:space="preserve"> an assumption</w:t>
      </w:r>
      <w:r w:rsidR="00657D75" w:rsidRPr="007961DC">
        <w:rPr>
          <w:rFonts w:ascii="Times New Roman" w:hAnsi="Times New Roman" w:cs="Times New Roman"/>
          <w:sz w:val="24"/>
          <w:szCs w:val="24"/>
        </w:rPr>
        <w:t xml:space="preserve"> that the marginal cost of production will be driven towards zero, as </w:t>
      </w:r>
      <w:r w:rsidR="00511EBE">
        <w:rPr>
          <w:rFonts w:ascii="Times New Roman" w:hAnsi="Times New Roman" w:cs="Times New Roman"/>
          <w:sz w:val="24"/>
          <w:szCs w:val="24"/>
        </w:rPr>
        <w:t>‘</w:t>
      </w:r>
      <w:r w:rsidR="00657D75" w:rsidRPr="007961DC">
        <w:rPr>
          <w:rFonts w:ascii="Times New Roman" w:hAnsi="Times New Roman" w:cs="Times New Roman"/>
          <w:sz w:val="24"/>
          <w:szCs w:val="24"/>
        </w:rPr>
        <w:t>stuff that can be made with tiny amounts of human labour is probably going to end up being free, shared and commonly owned</w:t>
      </w:r>
      <w:r w:rsidR="00511EBE">
        <w:rPr>
          <w:rFonts w:ascii="Times New Roman" w:hAnsi="Times New Roman" w:cs="Times New Roman"/>
          <w:sz w:val="24"/>
          <w:szCs w:val="24"/>
        </w:rPr>
        <w:t>’</w:t>
      </w:r>
      <w:r w:rsidR="009358D0" w:rsidRPr="007961DC">
        <w:rPr>
          <w:rFonts w:ascii="Times New Roman" w:hAnsi="Times New Roman" w:cs="Times New Roman"/>
          <w:sz w:val="24"/>
          <w:szCs w:val="24"/>
        </w:rPr>
        <w:t>. (Mason, 2015: 164). This</w:t>
      </w:r>
      <w:r w:rsidR="00657D75" w:rsidRPr="007961DC">
        <w:rPr>
          <w:rFonts w:ascii="Times New Roman" w:hAnsi="Times New Roman" w:cs="Times New Roman"/>
          <w:sz w:val="24"/>
          <w:szCs w:val="24"/>
        </w:rPr>
        <w:t xml:space="preserve"> ‘post-capitalist’ utopia (or dystopia)</w:t>
      </w:r>
      <w:r w:rsidRPr="007961DC">
        <w:rPr>
          <w:rFonts w:ascii="Times New Roman" w:hAnsi="Times New Roman" w:cs="Times New Roman"/>
          <w:sz w:val="24"/>
          <w:szCs w:val="24"/>
        </w:rPr>
        <w:t>,</w:t>
      </w:r>
      <w:r w:rsidR="009358D0" w:rsidRPr="007961DC">
        <w:rPr>
          <w:rFonts w:ascii="Times New Roman" w:hAnsi="Times New Roman" w:cs="Times New Roman"/>
          <w:sz w:val="24"/>
          <w:szCs w:val="24"/>
        </w:rPr>
        <w:t xml:space="preserve"> </w:t>
      </w:r>
      <w:r w:rsidR="00657D75" w:rsidRPr="007961DC">
        <w:rPr>
          <w:rFonts w:ascii="Times New Roman" w:hAnsi="Times New Roman" w:cs="Times New Roman"/>
          <w:sz w:val="24"/>
          <w:szCs w:val="24"/>
        </w:rPr>
        <w:lastRenderedPageBreak/>
        <w:t xml:space="preserve">challenges the </w:t>
      </w:r>
      <w:r w:rsidR="009358D0" w:rsidRPr="007961DC">
        <w:rPr>
          <w:rFonts w:ascii="Times New Roman" w:hAnsi="Times New Roman" w:cs="Times New Roman"/>
          <w:sz w:val="24"/>
          <w:szCs w:val="24"/>
        </w:rPr>
        <w:t xml:space="preserve">permanency of the </w:t>
      </w:r>
      <w:r w:rsidR="00657D75" w:rsidRPr="007961DC">
        <w:rPr>
          <w:rFonts w:ascii="Times New Roman" w:hAnsi="Times New Roman" w:cs="Times New Roman"/>
          <w:sz w:val="24"/>
          <w:szCs w:val="24"/>
        </w:rPr>
        <w:t>labour theory</w:t>
      </w:r>
      <w:r w:rsidR="009358D0" w:rsidRPr="007961DC">
        <w:rPr>
          <w:rFonts w:ascii="Times New Roman" w:hAnsi="Times New Roman" w:cs="Times New Roman"/>
          <w:sz w:val="24"/>
          <w:szCs w:val="24"/>
        </w:rPr>
        <w:t xml:space="preserve"> of value (whereby all added </w:t>
      </w:r>
      <w:r w:rsidR="00657D75" w:rsidRPr="007961DC">
        <w:rPr>
          <w:rFonts w:ascii="Times New Roman" w:hAnsi="Times New Roman" w:cs="Times New Roman"/>
          <w:sz w:val="24"/>
          <w:szCs w:val="24"/>
        </w:rPr>
        <w:t>value is created</w:t>
      </w:r>
      <w:r w:rsidR="009358D0" w:rsidRPr="007961DC">
        <w:rPr>
          <w:rFonts w:ascii="Times New Roman" w:hAnsi="Times New Roman" w:cs="Times New Roman"/>
          <w:sz w:val="24"/>
          <w:szCs w:val="24"/>
        </w:rPr>
        <w:t xml:space="preserve"> by human or ‘living’ labour)</w:t>
      </w:r>
      <w:r w:rsidR="00657D75" w:rsidRPr="007961DC">
        <w:rPr>
          <w:rFonts w:ascii="Times New Roman" w:hAnsi="Times New Roman" w:cs="Times New Roman"/>
          <w:sz w:val="24"/>
          <w:szCs w:val="24"/>
        </w:rPr>
        <w:t xml:space="preserve"> </w:t>
      </w:r>
      <w:r w:rsidR="009358D0" w:rsidRPr="007961DC">
        <w:rPr>
          <w:rFonts w:ascii="Times New Roman" w:hAnsi="Times New Roman" w:cs="Times New Roman"/>
          <w:sz w:val="24"/>
          <w:szCs w:val="24"/>
        </w:rPr>
        <w:t>by suggesting that</w:t>
      </w:r>
      <w:r w:rsidR="00657D75" w:rsidRPr="007961DC">
        <w:rPr>
          <w:rFonts w:ascii="Times New Roman" w:hAnsi="Times New Roman" w:cs="Times New Roman"/>
          <w:sz w:val="24"/>
          <w:szCs w:val="24"/>
        </w:rPr>
        <w:t xml:space="preserve"> the </w:t>
      </w:r>
      <w:r w:rsidR="009358D0" w:rsidRPr="007961DC">
        <w:rPr>
          <w:rFonts w:ascii="Times New Roman" w:hAnsi="Times New Roman" w:cs="Times New Roman"/>
          <w:sz w:val="24"/>
          <w:szCs w:val="24"/>
        </w:rPr>
        <w:t xml:space="preserve">organic composition of capital </w:t>
      </w:r>
      <w:r w:rsidR="00E65F07" w:rsidRPr="007961DC">
        <w:rPr>
          <w:rFonts w:ascii="Times New Roman" w:hAnsi="Times New Roman" w:cs="Times New Roman"/>
          <w:sz w:val="24"/>
          <w:szCs w:val="24"/>
        </w:rPr>
        <w:t>(</w:t>
      </w:r>
      <w:r w:rsidR="009358D0" w:rsidRPr="007961DC">
        <w:rPr>
          <w:rFonts w:ascii="Times New Roman" w:hAnsi="Times New Roman" w:cs="Times New Roman"/>
          <w:sz w:val="24"/>
          <w:szCs w:val="24"/>
        </w:rPr>
        <w:t xml:space="preserve">enhanced </w:t>
      </w:r>
      <w:r w:rsidR="00E65F07" w:rsidRPr="007961DC">
        <w:rPr>
          <w:rFonts w:ascii="Times New Roman" w:hAnsi="Times New Roman" w:cs="Times New Roman"/>
          <w:sz w:val="24"/>
          <w:szCs w:val="24"/>
        </w:rPr>
        <w:t xml:space="preserve">in this instance </w:t>
      </w:r>
      <w:r w:rsidR="009358D0" w:rsidRPr="007961DC">
        <w:rPr>
          <w:rFonts w:ascii="Times New Roman" w:hAnsi="Times New Roman" w:cs="Times New Roman"/>
          <w:sz w:val="24"/>
          <w:szCs w:val="24"/>
        </w:rPr>
        <w:t xml:space="preserve">by the absolute amount of capital </w:t>
      </w:r>
      <w:r w:rsidR="00657D75" w:rsidRPr="007961DC">
        <w:rPr>
          <w:rFonts w:ascii="Times New Roman" w:hAnsi="Times New Roman" w:cs="Times New Roman"/>
          <w:sz w:val="24"/>
          <w:szCs w:val="24"/>
        </w:rPr>
        <w:t>enshrin</w:t>
      </w:r>
      <w:r w:rsidR="009358D0" w:rsidRPr="007961DC">
        <w:rPr>
          <w:rFonts w:ascii="Times New Roman" w:hAnsi="Times New Roman" w:cs="Times New Roman"/>
          <w:sz w:val="24"/>
          <w:szCs w:val="24"/>
        </w:rPr>
        <w:t xml:space="preserve">ed in robot and AI form) can rise so much and to such an extent that human input is negligible or even absent from the production process and </w:t>
      </w:r>
      <w:r w:rsidR="00657D75" w:rsidRPr="007961DC">
        <w:rPr>
          <w:rFonts w:ascii="Times New Roman" w:hAnsi="Times New Roman" w:cs="Times New Roman"/>
          <w:sz w:val="24"/>
          <w:szCs w:val="24"/>
        </w:rPr>
        <w:t xml:space="preserve">surplus value </w:t>
      </w:r>
      <w:r w:rsidR="009358D0" w:rsidRPr="007961DC">
        <w:rPr>
          <w:rFonts w:ascii="Times New Roman" w:hAnsi="Times New Roman" w:cs="Times New Roman"/>
          <w:sz w:val="24"/>
          <w:szCs w:val="24"/>
        </w:rPr>
        <w:t xml:space="preserve">then </w:t>
      </w:r>
      <w:r w:rsidR="00657D75" w:rsidRPr="007961DC">
        <w:rPr>
          <w:rFonts w:ascii="Times New Roman" w:hAnsi="Times New Roman" w:cs="Times New Roman"/>
          <w:sz w:val="24"/>
          <w:szCs w:val="24"/>
        </w:rPr>
        <w:t>shrinks towards zero. An orthodox economic explanation is offered for this phenomenon by Carl Shapiro and Hal Varian</w:t>
      </w:r>
      <w:r w:rsidR="009358D0" w:rsidRPr="007961DC">
        <w:rPr>
          <w:rFonts w:ascii="Times New Roman" w:hAnsi="Times New Roman" w:cs="Times New Roman"/>
          <w:sz w:val="24"/>
          <w:szCs w:val="24"/>
        </w:rPr>
        <w:t xml:space="preserve"> (1998)</w:t>
      </w:r>
      <w:r w:rsidR="00657D75" w:rsidRPr="007961DC">
        <w:rPr>
          <w:rFonts w:ascii="Times New Roman" w:hAnsi="Times New Roman" w:cs="Times New Roman"/>
          <w:sz w:val="24"/>
          <w:szCs w:val="24"/>
        </w:rPr>
        <w:t xml:space="preserve"> who suggest that information is costly to produce but sub</w:t>
      </w:r>
      <w:r w:rsidR="009358D0" w:rsidRPr="007961DC">
        <w:rPr>
          <w:rFonts w:ascii="Times New Roman" w:hAnsi="Times New Roman" w:cs="Times New Roman"/>
          <w:sz w:val="24"/>
          <w:szCs w:val="24"/>
        </w:rPr>
        <w:t>sequently cheap to reproduce.  T</w:t>
      </w:r>
      <w:r w:rsidR="00657D75" w:rsidRPr="007961DC">
        <w:rPr>
          <w:rFonts w:ascii="Times New Roman" w:hAnsi="Times New Roman" w:cs="Times New Roman"/>
          <w:sz w:val="24"/>
          <w:szCs w:val="24"/>
        </w:rPr>
        <w:t>he cost of producing the first copy of information may be substantial, but the cost of producing (or reproducing) additional copie</w:t>
      </w:r>
      <w:r w:rsidR="009358D0" w:rsidRPr="007961DC">
        <w:rPr>
          <w:rFonts w:ascii="Times New Roman" w:hAnsi="Times New Roman" w:cs="Times New Roman"/>
          <w:sz w:val="24"/>
          <w:szCs w:val="24"/>
        </w:rPr>
        <w:t>s is negligible. It is in this ‘reproduction’</w:t>
      </w:r>
      <w:r w:rsidR="00657D75" w:rsidRPr="007961DC">
        <w:rPr>
          <w:rFonts w:ascii="Times New Roman" w:hAnsi="Times New Roman" w:cs="Times New Roman"/>
          <w:sz w:val="24"/>
          <w:szCs w:val="24"/>
        </w:rPr>
        <w:t xml:space="preserve"> phase that the marginal costs associated with digitalis</w:t>
      </w:r>
      <w:r w:rsidR="009358D0" w:rsidRPr="007961DC">
        <w:rPr>
          <w:rFonts w:ascii="Times New Roman" w:hAnsi="Times New Roman" w:cs="Times New Roman"/>
          <w:sz w:val="24"/>
          <w:szCs w:val="24"/>
        </w:rPr>
        <w:t>ation may tend towards zero as ‘economics of abundance’</w:t>
      </w:r>
      <w:r w:rsidR="00657D75" w:rsidRPr="007961DC">
        <w:rPr>
          <w:rFonts w:ascii="Times New Roman" w:hAnsi="Times New Roman" w:cs="Times New Roman"/>
          <w:sz w:val="24"/>
          <w:szCs w:val="24"/>
        </w:rPr>
        <w:t xml:space="preserve">.  </w:t>
      </w:r>
      <w:r w:rsidRPr="007961DC">
        <w:rPr>
          <w:rFonts w:ascii="Times New Roman" w:hAnsi="Times New Roman" w:cs="Times New Roman"/>
          <w:sz w:val="24"/>
          <w:szCs w:val="24"/>
        </w:rPr>
        <w:t>The scenario of S</w:t>
      </w:r>
      <w:r w:rsidR="00A67302" w:rsidRPr="007961DC">
        <w:rPr>
          <w:rFonts w:ascii="Times New Roman" w:hAnsi="Times New Roman" w:cs="Times New Roman"/>
          <w:sz w:val="24"/>
          <w:szCs w:val="24"/>
        </w:rPr>
        <w:t xml:space="preserve">ingularity does, of course, </w:t>
      </w:r>
      <w:r w:rsidR="00087661" w:rsidRPr="007961DC">
        <w:rPr>
          <w:rFonts w:ascii="Times New Roman" w:hAnsi="Times New Roman" w:cs="Times New Roman"/>
          <w:sz w:val="24"/>
          <w:szCs w:val="24"/>
        </w:rPr>
        <w:t xml:space="preserve">signal a complete collapse of human employment, a possibility that has excited the imagination of many commentators in both the academic and journalist communities.  Few jobs or occupations would escape the ravages of computerised automation. While most routine jobs would disappear, the destruction would also overlap into professional work. Doctors, for example, may be replaced by smart phone apps. that diagnose a patient’s symptoms and robots that perform operations (Kirkup, 2016). </w:t>
      </w:r>
      <w:r w:rsidR="00CA7CEC" w:rsidRPr="007961DC">
        <w:rPr>
          <w:rFonts w:ascii="Times New Roman" w:hAnsi="Times New Roman" w:cs="Times New Roman"/>
          <w:sz w:val="24"/>
          <w:szCs w:val="24"/>
        </w:rPr>
        <w:t>The collection of big data and its pr</w:t>
      </w:r>
      <w:r w:rsidR="00411EC8" w:rsidRPr="007961DC">
        <w:rPr>
          <w:rFonts w:ascii="Times New Roman" w:hAnsi="Times New Roman" w:cs="Times New Roman"/>
          <w:sz w:val="24"/>
          <w:szCs w:val="24"/>
        </w:rPr>
        <w:t>ocessing by algorithms (machine learning) may enable correlations of behaviour, genetic disposition, or symptoms to predict a person’s health. Even IT specialists would not be safe, as much of the ‘knowledge’ which enables them to hold down employment may be transferred to a central cloud computer accessible by all from any location.</w:t>
      </w:r>
    </w:p>
    <w:p w14:paraId="288B5FE6" w14:textId="77777777" w:rsidR="00511EBE" w:rsidRPr="007961DC" w:rsidRDefault="00511EBE" w:rsidP="00511EBE">
      <w:pPr>
        <w:spacing w:line="480" w:lineRule="auto"/>
        <w:rPr>
          <w:rFonts w:ascii="Times New Roman" w:hAnsi="Times New Roman" w:cs="Times New Roman"/>
          <w:sz w:val="24"/>
          <w:szCs w:val="24"/>
        </w:rPr>
      </w:pPr>
    </w:p>
    <w:p w14:paraId="70E9E98D" w14:textId="77777777" w:rsidR="00BC474B" w:rsidRPr="007961DC" w:rsidRDefault="00194C70"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However,</w:t>
      </w:r>
      <w:r w:rsidR="00DD30D8" w:rsidRPr="007961DC">
        <w:rPr>
          <w:rFonts w:ascii="Times New Roman" w:hAnsi="Times New Roman" w:cs="Times New Roman"/>
          <w:sz w:val="24"/>
          <w:szCs w:val="24"/>
        </w:rPr>
        <w:t xml:space="preserve"> claims of total singularity may well prove to be </w:t>
      </w:r>
      <w:r w:rsidRPr="007961DC">
        <w:rPr>
          <w:rFonts w:ascii="Times New Roman" w:hAnsi="Times New Roman" w:cs="Times New Roman"/>
          <w:sz w:val="24"/>
          <w:szCs w:val="24"/>
        </w:rPr>
        <w:t xml:space="preserve">a false dawn. </w:t>
      </w:r>
      <w:r w:rsidR="003419D1" w:rsidRPr="007961DC">
        <w:rPr>
          <w:rFonts w:ascii="Times New Roman" w:hAnsi="Times New Roman" w:cs="Times New Roman"/>
          <w:sz w:val="24"/>
          <w:szCs w:val="24"/>
        </w:rPr>
        <w:t>To begin to tac</w:t>
      </w:r>
      <w:r w:rsidR="001D1CF5" w:rsidRPr="007961DC">
        <w:rPr>
          <w:rFonts w:ascii="Times New Roman" w:hAnsi="Times New Roman" w:cs="Times New Roman"/>
          <w:sz w:val="24"/>
          <w:szCs w:val="24"/>
        </w:rPr>
        <w:t>kle this question we need</w:t>
      </w:r>
      <w:r w:rsidR="003419D1" w:rsidRPr="007961DC">
        <w:rPr>
          <w:rFonts w:ascii="Times New Roman" w:hAnsi="Times New Roman" w:cs="Times New Roman"/>
          <w:sz w:val="24"/>
          <w:szCs w:val="24"/>
        </w:rPr>
        <w:t xml:space="preserve"> to examine the limitations of the tech</w:t>
      </w:r>
      <w:r w:rsidR="001D1CF5" w:rsidRPr="007961DC">
        <w:rPr>
          <w:rFonts w:ascii="Times New Roman" w:hAnsi="Times New Roman" w:cs="Times New Roman"/>
          <w:sz w:val="24"/>
          <w:szCs w:val="24"/>
        </w:rPr>
        <w:t xml:space="preserve">nologies and return to our </w:t>
      </w:r>
      <w:r w:rsidR="00BC474B" w:rsidRPr="007961DC">
        <w:rPr>
          <w:rFonts w:ascii="Times New Roman" w:hAnsi="Times New Roman" w:cs="Times New Roman"/>
          <w:sz w:val="24"/>
          <w:szCs w:val="24"/>
        </w:rPr>
        <w:t xml:space="preserve">socio-technical </w:t>
      </w:r>
      <w:r w:rsidR="003419D1" w:rsidRPr="007961DC">
        <w:rPr>
          <w:rFonts w:ascii="Times New Roman" w:hAnsi="Times New Roman" w:cs="Times New Roman"/>
          <w:sz w:val="24"/>
          <w:szCs w:val="24"/>
        </w:rPr>
        <w:t>anal</w:t>
      </w:r>
      <w:r w:rsidR="00BC474B" w:rsidRPr="007961DC">
        <w:rPr>
          <w:rFonts w:ascii="Times New Roman" w:hAnsi="Times New Roman" w:cs="Times New Roman"/>
          <w:sz w:val="24"/>
          <w:szCs w:val="24"/>
        </w:rPr>
        <w:t>ysis</w:t>
      </w:r>
      <w:r w:rsidR="001D1CF5" w:rsidRPr="007961DC">
        <w:rPr>
          <w:rFonts w:ascii="Times New Roman" w:hAnsi="Times New Roman" w:cs="Times New Roman"/>
          <w:sz w:val="24"/>
          <w:szCs w:val="24"/>
        </w:rPr>
        <w:t xml:space="preserve">. First, on the </w:t>
      </w:r>
      <w:r w:rsidR="001D1CF5" w:rsidRPr="007961DC">
        <w:rPr>
          <w:rFonts w:ascii="Times New Roman" w:hAnsi="Times New Roman" w:cs="Times New Roman"/>
          <w:i/>
          <w:sz w:val="24"/>
          <w:szCs w:val="24"/>
        </w:rPr>
        <w:t>technology</w:t>
      </w:r>
      <w:r w:rsidR="001D1CF5" w:rsidRPr="007961DC">
        <w:rPr>
          <w:rFonts w:ascii="Times New Roman" w:hAnsi="Times New Roman" w:cs="Times New Roman"/>
          <w:sz w:val="24"/>
          <w:szCs w:val="24"/>
        </w:rPr>
        <w:t xml:space="preserve"> itself, we find that despite the impressive technical </w:t>
      </w:r>
      <w:r w:rsidR="001D1CF5" w:rsidRPr="007961DC">
        <w:rPr>
          <w:rFonts w:ascii="Times New Roman" w:hAnsi="Times New Roman" w:cs="Times New Roman"/>
          <w:sz w:val="24"/>
          <w:szCs w:val="24"/>
        </w:rPr>
        <w:lastRenderedPageBreak/>
        <w:t>progress in robotics and associated algorithms, the moves to ‘</w:t>
      </w:r>
      <w:r w:rsidR="00EA68E8" w:rsidRPr="007961DC">
        <w:rPr>
          <w:rFonts w:ascii="Times New Roman" w:hAnsi="Times New Roman" w:cs="Times New Roman"/>
          <w:sz w:val="24"/>
          <w:szCs w:val="24"/>
        </w:rPr>
        <w:t xml:space="preserve">conscious’ robots </w:t>
      </w:r>
      <w:r w:rsidR="001D1CF5" w:rsidRPr="007961DC">
        <w:rPr>
          <w:rFonts w:ascii="Times New Roman" w:hAnsi="Times New Roman" w:cs="Times New Roman"/>
          <w:sz w:val="24"/>
          <w:szCs w:val="24"/>
        </w:rPr>
        <w:t xml:space="preserve">are constrained. </w:t>
      </w:r>
      <w:r w:rsidR="00720A15" w:rsidRPr="007961DC">
        <w:rPr>
          <w:rFonts w:ascii="Times New Roman" w:hAnsi="Times New Roman" w:cs="Times New Roman"/>
          <w:sz w:val="24"/>
          <w:szCs w:val="24"/>
        </w:rPr>
        <w:t>Returning to the ‘Turing Test’ the ability of robo</w:t>
      </w:r>
      <w:r w:rsidR="007D3727" w:rsidRPr="007961DC">
        <w:rPr>
          <w:rFonts w:ascii="Times New Roman" w:hAnsi="Times New Roman" w:cs="Times New Roman"/>
          <w:sz w:val="24"/>
          <w:szCs w:val="24"/>
        </w:rPr>
        <w:t>ts to ‘think’ as humans do is only a remote possibility</w:t>
      </w:r>
      <w:r w:rsidR="00720A15" w:rsidRPr="007961DC">
        <w:rPr>
          <w:rFonts w:ascii="Times New Roman" w:hAnsi="Times New Roman" w:cs="Times New Roman"/>
          <w:sz w:val="24"/>
          <w:szCs w:val="24"/>
        </w:rPr>
        <w:t xml:space="preserve">. </w:t>
      </w:r>
      <w:r w:rsidR="00F313F8" w:rsidRPr="007961DC">
        <w:rPr>
          <w:rFonts w:ascii="Times New Roman" w:hAnsi="Times New Roman" w:cs="Times New Roman"/>
          <w:sz w:val="24"/>
          <w:szCs w:val="24"/>
        </w:rPr>
        <w:t>Turing</w:t>
      </w:r>
      <w:r w:rsidR="00BC474B" w:rsidRPr="007961DC">
        <w:rPr>
          <w:rFonts w:ascii="Times New Roman" w:hAnsi="Times New Roman" w:cs="Times New Roman"/>
          <w:sz w:val="24"/>
          <w:szCs w:val="24"/>
        </w:rPr>
        <w:t xml:space="preserve"> also</w:t>
      </w:r>
      <w:r w:rsidR="00F313F8" w:rsidRPr="007961DC">
        <w:rPr>
          <w:rFonts w:ascii="Times New Roman" w:hAnsi="Times New Roman" w:cs="Times New Roman"/>
          <w:sz w:val="24"/>
          <w:szCs w:val="24"/>
        </w:rPr>
        <w:t xml:space="preserve"> identified a ‘halting problem’ whereby a computer using AI may never ‘know’ when it is ‘right’, and so will continue to compute (Walsh, 2016: 34). </w:t>
      </w:r>
      <w:r w:rsidR="00720A15" w:rsidRPr="007961DC">
        <w:rPr>
          <w:rFonts w:ascii="Times New Roman" w:hAnsi="Times New Roman" w:cs="Times New Roman"/>
          <w:sz w:val="24"/>
          <w:szCs w:val="24"/>
        </w:rPr>
        <w:t>For more complex tasks, robots still need to be minded by humans lest they break down or miscalculate precision movements, which reduces their potential contribution to productivity enhancement and hence investment by capital</w:t>
      </w:r>
      <w:r w:rsidR="00EA68E8" w:rsidRPr="007961DC">
        <w:rPr>
          <w:rFonts w:ascii="Times New Roman" w:hAnsi="Times New Roman" w:cs="Times New Roman"/>
          <w:sz w:val="24"/>
          <w:szCs w:val="24"/>
        </w:rPr>
        <w:t xml:space="preserve">. Efforts by a leading robotics manufacturer to create an affordable ‘plug and play’ robot capable of mimicking human movement for widespread use in industry also appear to have stalled. The company producing the new robots, </w:t>
      </w:r>
      <w:r w:rsidR="00EA68E8" w:rsidRPr="007961DC">
        <w:rPr>
          <w:rFonts w:ascii="Times New Roman" w:hAnsi="Times New Roman" w:cs="Times New Roman"/>
          <w:i/>
          <w:sz w:val="24"/>
          <w:szCs w:val="24"/>
        </w:rPr>
        <w:t>Rethink Robots</w:t>
      </w:r>
      <w:r w:rsidR="00EA68E8" w:rsidRPr="007961DC">
        <w:rPr>
          <w:rFonts w:ascii="Times New Roman" w:hAnsi="Times New Roman" w:cs="Times New Roman"/>
          <w:sz w:val="24"/>
          <w:szCs w:val="24"/>
        </w:rPr>
        <w:t xml:space="preserve">, announced redundancies of nearly a quarter of its staff in 2013 (Tobe, 2013). A simple way of understanding the problem is to imagine a robot attempting to catch a tennis ball in flight. Not only the speed and angle of flight need to be finely calculated in a split second, but also the weight of the tennis ball (which a human would have remembered from previous experience) will determine how hard the robot needs to grip the ball once caught to avoid the ball bouncing back out of the hand. Such a seemingly simple task for a human is a logistical nightmare for a robot. Mercedes-Benz, </w:t>
      </w:r>
      <w:r w:rsidR="00560DA8" w:rsidRPr="007961DC">
        <w:rPr>
          <w:rFonts w:ascii="Times New Roman" w:hAnsi="Times New Roman" w:cs="Times New Roman"/>
          <w:sz w:val="24"/>
          <w:szCs w:val="24"/>
        </w:rPr>
        <w:t xml:space="preserve">which is a lead player in developing autonomous cars, </w:t>
      </w:r>
      <w:r w:rsidR="00720A15" w:rsidRPr="007961DC">
        <w:rPr>
          <w:rFonts w:ascii="Times New Roman" w:hAnsi="Times New Roman" w:cs="Times New Roman"/>
          <w:sz w:val="24"/>
          <w:szCs w:val="24"/>
        </w:rPr>
        <w:t>has now begun replacing its robots with humans</w:t>
      </w:r>
      <w:r w:rsidR="00560DA8" w:rsidRPr="007961DC">
        <w:rPr>
          <w:rFonts w:ascii="Times New Roman" w:hAnsi="Times New Roman" w:cs="Times New Roman"/>
          <w:sz w:val="24"/>
          <w:szCs w:val="24"/>
        </w:rPr>
        <w:t xml:space="preserve"> in its factories</w:t>
      </w:r>
      <w:r w:rsidR="00720A15" w:rsidRPr="007961DC">
        <w:rPr>
          <w:rFonts w:ascii="Times New Roman" w:hAnsi="Times New Roman" w:cs="Times New Roman"/>
          <w:sz w:val="24"/>
          <w:szCs w:val="24"/>
        </w:rPr>
        <w:t xml:space="preserve"> due to this very lack of flexibility in the robotic machine (Gibbs, 2016).</w:t>
      </w:r>
      <w:r w:rsidR="001D1CF5" w:rsidRPr="007961DC">
        <w:rPr>
          <w:rFonts w:ascii="Times New Roman" w:hAnsi="Times New Roman" w:cs="Times New Roman"/>
          <w:sz w:val="24"/>
          <w:szCs w:val="24"/>
        </w:rPr>
        <w:t xml:space="preserve"> </w:t>
      </w:r>
      <w:r w:rsidR="00720A15" w:rsidRPr="007961DC">
        <w:rPr>
          <w:rFonts w:ascii="Times New Roman" w:hAnsi="Times New Roman" w:cs="Times New Roman"/>
          <w:sz w:val="24"/>
          <w:szCs w:val="24"/>
        </w:rPr>
        <w:t>Problems of robot inf</w:t>
      </w:r>
      <w:r w:rsidR="00EA68E8" w:rsidRPr="007961DC">
        <w:rPr>
          <w:rFonts w:ascii="Times New Roman" w:hAnsi="Times New Roman" w:cs="Times New Roman"/>
          <w:sz w:val="24"/>
          <w:szCs w:val="24"/>
        </w:rPr>
        <w:t>lexibility in the auto industry</w:t>
      </w:r>
      <w:r w:rsidR="00560DA8" w:rsidRPr="007961DC">
        <w:rPr>
          <w:rFonts w:ascii="Times New Roman" w:hAnsi="Times New Roman" w:cs="Times New Roman"/>
          <w:sz w:val="24"/>
          <w:szCs w:val="24"/>
        </w:rPr>
        <w:t xml:space="preserve"> </w:t>
      </w:r>
      <w:r w:rsidR="00720A15" w:rsidRPr="007961DC">
        <w:rPr>
          <w:rFonts w:ascii="Times New Roman" w:hAnsi="Times New Roman" w:cs="Times New Roman"/>
          <w:sz w:val="24"/>
          <w:szCs w:val="24"/>
        </w:rPr>
        <w:t>(a key playe</w:t>
      </w:r>
      <w:r w:rsidR="00560DA8" w:rsidRPr="007961DC">
        <w:rPr>
          <w:rFonts w:ascii="Times New Roman" w:hAnsi="Times New Roman" w:cs="Times New Roman"/>
          <w:sz w:val="24"/>
          <w:szCs w:val="24"/>
        </w:rPr>
        <w:t>r in robotics) are confirmed in a</w:t>
      </w:r>
      <w:r w:rsidR="00720A15" w:rsidRPr="007961DC">
        <w:rPr>
          <w:rFonts w:ascii="Times New Roman" w:hAnsi="Times New Roman" w:cs="Times New Roman"/>
          <w:sz w:val="24"/>
          <w:szCs w:val="24"/>
        </w:rPr>
        <w:t xml:space="preserve"> study published in 2016 by Sabine Pfeiffer of German automotive factories. She found </w:t>
      </w:r>
      <w:r w:rsidR="00EA68E8" w:rsidRPr="007961DC">
        <w:rPr>
          <w:rFonts w:ascii="Times New Roman" w:hAnsi="Times New Roman" w:cs="Times New Roman"/>
          <w:sz w:val="24"/>
          <w:szCs w:val="24"/>
        </w:rPr>
        <w:t xml:space="preserve">that </w:t>
      </w:r>
      <w:r w:rsidR="00720A15" w:rsidRPr="007961DC">
        <w:rPr>
          <w:rFonts w:ascii="Times New Roman" w:hAnsi="Times New Roman" w:cs="Times New Roman"/>
          <w:sz w:val="24"/>
          <w:szCs w:val="24"/>
        </w:rPr>
        <w:t>the use of robots meant that humans performed extra work which involved cons</w:t>
      </w:r>
      <w:r w:rsidR="00BC474B" w:rsidRPr="007961DC">
        <w:rPr>
          <w:rFonts w:ascii="Times New Roman" w:hAnsi="Times New Roman" w:cs="Times New Roman"/>
          <w:sz w:val="24"/>
          <w:szCs w:val="24"/>
        </w:rPr>
        <w:t xml:space="preserve">tant monitoring of the robots: </w:t>
      </w:r>
    </w:p>
    <w:p w14:paraId="58B1B4F7" w14:textId="77777777" w:rsidR="00BC474B" w:rsidRPr="007961DC" w:rsidRDefault="00720A15" w:rsidP="00511EBE">
      <w:pPr>
        <w:spacing w:line="480" w:lineRule="auto"/>
        <w:ind w:left="720"/>
        <w:rPr>
          <w:rFonts w:ascii="Times New Roman" w:hAnsi="Times New Roman" w:cs="Times New Roman"/>
          <w:sz w:val="24"/>
          <w:szCs w:val="24"/>
        </w:rPr>
      </w:pPr>
      <w:r w:rsidRPr="007961DC">
        <w:rPr>
          <w:rFonts w:ascii="Times New Roman" w:hAnsi="Times New Roman" w:cs="Times New Roman"/>
          <w:sz w:val="24"/>
          <w:szCs w:val="24"/>
        </w:rPr>
        <w:t xml:space="preserve">During a normal and otherwise smooth shift, a worker responsible for the ballet of eight welding and handling robots intervenes 20 to 30 times per shift—not because of technical incidents but in order to prevent them. Although human work declined </w:t>
      </w:r>
      <w:r w:rsidRPr="007961DC">
        <w:rPr>
          <w:rFonts w:ascii="Times New Roman" w:hAnsi="Times New Roman" w:cs="Times New Roman"/>
          <w:sz w:val="24"/>
          <w:szCs w:val="24"/>
        </w:rPr>
        <w:lastRenderedPageBreak/>
        <w:t>quantitatively over the years, its qualitative role increased with automation (Pfeiffer, 2016: 16).</w:t>
      </w:r>
      <w:r w:rsidR="00560DA8" w:rsidRPr="007961DC">
        <w:rPr>
          <w:rFonts w:ascii="Times New Roman" w:hAnsi="Times New Roman" w:cs="Times New Roman"/>
          <w:sz w:val="24"/>
          <w:szCs w:val="24"/>
        </w:rPr>
        <w:t xml:space="preserve"> </w:t>
      </w:r>
    </w:p>
    <w:p w14:paraId="3478538E" w14:textId="77777777" w:rsidR="00BC474B" w:rsidRPr="007961DC" w:rsidRDefault="001219DF"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Moves are now afoot to develop ‘cobots’ as an alternative to robots, which operate side-by-side with humans to enable flexibility and creativity to flourish. </w:t>
      </w:r>
    </w:p>
    <w:p w14:paraId="072A30AD" w14:textId="0E2189FF" w:rsidR="00194C70" w:rsidRPr="007961DC" w:rsidRDefault="00560DA8"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The robotics industry is attempting to overcome these problems of inflexibility by researching ways </w:t>
      </w:r>
      <w:r w:rsidR="006129EB" w:rsidRPr="007961DC">
        <w:rPr>
          <w:rFonts w:ascii="Times New Roman" w:hAnsi="Times New Roman" w:cs="Times New Roman"/>
          <w:sz w:val="24"/>
          <w:szCs w:val="24"/>
        </w:rPr>
        <w:t>in which a robot can mimic the human thought process by understanding and utilising artificial n</w:t>
      </w:r>
      <w:r w:rsidR="007D3727" w:rsidRPr="007961DC">
        <w:rPr>
          <w:rFonts w:ascii="Times New Roman" w:hAnsi="Times New Roman" w:cs="Times New Roman"/>
          <w:sz w:val="24"/>
          <w:szCs w:val="24"/>
        </w:rPr>
        <w:t>eural networks</w:t>
      </w:r>
      <w:r w:rsidR="00AD057C">
        <w:rPr>
          <w:rFonts w:ascii="Times New Roman" w:hAnsi="Times New Roman" w:cs="Times New Roman"/>
          <w:sz w:val="24"/>
          <w:szCs w:val="24"/>
        </w:rPr>
        <w:t xml:space="preserve">. </w:t>
      </w:r>
      <w:r w:rsidR="007D3727" w:rsidRPr="007961DC">
        <w:rPr>
          <w:rFonts w:ascii="Times New Roman" w:hAnsi="Times New Roman" w:cs="Times New Roman"/>
          <w:sz w:val="24"/>
          <w:szCs w:val="24"/>
        </w:rPr>
        <w:t xml:space="preserve">These </w:t>
      </w:r>
      <w:r w:rsidR="006129EB" w:rsidRPr="007961DC">
        <w:rPr>
          <w:rFonts w:ascii="Times New Roman" w:hAnsi="Times New Roman" w:cs="Times New Roman"/>
          <w:sz w:val="24"/>
          <w:szCs w:val="24"/>
        </w:rPr>
        <w:t>robotic ‘deep learning systems’ are now able to recogn</w:t>
      </w:r>
      <w:r w:rsidR="002957AD" w:rsidRPr="007961DC">
        <w:rPr>
          <w:rFonts w:ascii="Times New Roman" w:hAnsi="Times New Roman" w:cs="Times New Roman"/>
          <w:sz w:val="24"/>
          <w:szCs w:val="24"/>
        </w:rPr>
        <w:t>ise speech patterns</w:t>
      </w:r>
      <w:r w:rsidR="006129EB" w:rsidRPr="007961DC">
        <w:rPr>
          <w:rFonts w:ascii="Times New Roman" w:hAnsi="Times New Roman" w:cs="Times New Roman"/>
          <w:sz w:val="24"/>
          <w:szCs w:val="24"/>
        </w:rPr>
        <w:t>. Big data can als</w:t>
      </w:r>
      <w:r w:rsidR="007B62B4" w:rsidRPr="007961DC">
        <w:rPr>
          <w:rFonts w:ascii="Times New Roman" w:hAnsi="Times New Roman" w:cs="Times New Roman"/>
          <w:sz w:val="24"/>
          <w:szCs w:val="24"/>
        </w:rPr>
        <w:t>o be used in algorithms to map</w:t>
      </w:r>
      <w:r w:rsidR="006129EB" w:rsidRPr="007961DC">
        <w:rPr>
          <w:rFonts w:ascii="Times New Roman" w:hAnsi="Times New Roman" w:cs="Times New Roman"/>
          <w:sz w:val="24"/>
          <w:szCs w:val="24"/>
        </w:rPr>
        <w:t xml:space="preserve"> employees’ behaviours, both physically and socially (in terms of emails and correspondence etc.) so that a robot, once fed this information</w:t>
      </w:r>
      <w:r w:rsidR="0086194B" w:rsidRPr="007961DC">
        <w:rPr>
          <w:rFonts w:ascii="Times New Roman" w:hAnsi="Times New Roman" w:cs="Times New Roman"/>
          <w:sz w:val="24"/>
          <w:szCs w:val="24"/>
        </w:rPr>
        <w:t xml:space="preserve">, </w:t>
      </w:r>
      <w:r w:rsidR="006129EB" w:rsidRPr="007961DC">
        <w:rPr>
          <w:rFonts w:ascii="Times New Roman" w:hAnsi="Times New Roman" w:cs="Times New Roman"/>
          <w:sz w:val="24"/>
          <w:szCs w:val="24"/>
        </w:rPr>
        <w:t xml:space="preserve">may be able to ‘behave’ like a responsible employee. However, while algorithms might replicate past human behaviour in robotic form they are a long way off from ‘consciousness’ and the ability to ‘think’ at the level of a human. </w:t>
      </w:r>
      <w:r w:rsidR="00AE6B32" w:rsidRPr="007961DC">
        <w:rPr>
          <w:rFonts w:ascii="Times New Roman" w:hAnsi="Times New Roman" w:cs="Times New Roman"/>
          <w:sz w:val="24"/>
          <w:szCs w:val="24"/>
        </w:rPr>
        <w:t xml:space="preserve">The algorithms they feed from remain </w:t>
      </w:r>
      <w:r w:rsidR="006129EB" w:rsidRPr="007961DC">
        <w:rPr>
          <w:rFonts w:ascii="Times New Roman" w:hAnsi="Times New Roman" w:cs="Times New Roman"/>
          <w:sz w:val="24"/>
          <w:szCs w:val="24"/>
        </w:rPr>
        <w:t>subject to human input in prog</w:t>
      </w:r>
      <w:r w:rsidR="002957AD" w:rsidRPr="007961DC">
        <w:rPr>
          <w:rFonts w:ascii="Times New Roman" w:hAnsi="Times New Roman" w:cs="Times New Roman"/>
          <w:sz w:val="24"/>
          <w:szCs w:val="24"/>
        </w:rPr>
        <w:t>ramming and coding and repeat</w:t>
      </w:r>
      <w:r w:rsidR="006129EB" w:rsidRPr="007961DC">
        <w:rPr>
          <w:rFonts w:ascii="Times New Roman" w:hAnsi="Times New Roman" w:cs="Times New Roman"/>
          <w:sz w:val="24"/>
          <w:szCs w:val="24"/>
        </w:rPr>
        <w:t xml:space="preserve"> the mistakes and false assumptions that humans may have made in the past, but may </w:t>
      </w:r>
      <w:r w:rsidR="006129EB" w:rsidRPr="007961DC">
        <w:rPr>
          <w:rFonts w:ascii="Times New Roman" w:hAnsi="Times New Roman" w:cs="Times New Roman"/>
          <w:i/>
          <w:sz w:val="24"/>
          <w:szCs w:val="24"/>
        </w:rPr>
        <w:t>consciously</w:t>
      </w:r>
      <w:r w:rsidR="007D3727" w:rsidRPr="007961DC">
        <w:rPr>
          <w:rFonts w:ascii="Times New Roman" w:hAnsi="Times New Roman" w:cs="Times New Roman"/>
          <w:sz w:val="24"/>
          <w:szCs w:val="24"/>
        </w:rPr>
        <w:t xml:space="preserve"> check against in the present</w:t>
      </w:r>
      <w:r w:rsidR="006129EB" w:rsidRPr="007961DC">
        <w:rPr>
          <w:rFonts w:ascii="Times New Roman" w:hAnsi="Times New Roman" w:cs="Times New Roman"/>
          <w:sz w:val="24"/>
          <w:szCs w:val="24"/>
        </w:rPr>
        <w:t>.</w:t>
      </w:r>
      <w:r w:rsidR="00AE6B32" w:rsidRPr="007961DC">
        <w:rPr>
          <w:rFonts w:ascii="Times New Roman" w:hAnsi="Times New Roman" w:cs="Times New Roman"/>
          <w:sz w:val="24"/>
          <w:szCs w:val="24"/>
        </w:rPr>
        <w:t xml:space="preserve"> So, for example, the algorithm-fed </w:t>
      </w:r>
      <w:r w:rsidR="007D3727" w:rsidRPr="007961DC">
        <w:rPr>
          <w:rFonts w:ascii="Times New Roman" w:hAnsi="Times New Roman" w:cs="Times New Roman"/>
          <w:sz w:val="24"/>
          <w:szCs w:val="24"/>
        </w:rPr>
        <w:t xml:space="preserve">robot </w:t>
      </w:r>
      <w:r w:rsidR="00AE6B32" w:rsidRPr="007961DC">
        <w:rPr>
          <w:rFonts w:ascii="Times New Roman" w:hAnsi="Times New Roman" w:cs="Times New Roman"/>
          <w:i/>
          <w:sz w:val="24"/>
          <w:szCs w:val="24"/>
        </w:rPr>
        <w:t>Beauty.AI</w:t>
      </w:r>
      <w:r w:rsidR="00C47C97" w:rsidRPr="007961DC">
        <w:rPr>
          <w:rFonts w:ascii="Times New Roman" w:hAnsi="Times New Roman" w:cs="Times New Roman"/>
          <w:sz w:val="24"/>
          <w:szCs w:val="24"/>
        </w:rPr>
        <w:t xml:space="preserve"> only chose women of light</w:t>
      </w:r>
      <w:r w:rsidR="00AE6B32" w:rsidRPr="007961DC">
        <w:rPr>
          <w:rFonts w:ascii="Times New Roman" w:hAnsi="Times New Roman" w:cs="Times New Roman"/>
          <w:sz w:val="24"/>
          <w:szCs w:val="24"/>
        </w:rPr>
        <w:t xml:space="preserve"> skin when asked to judge an international ‘beauty contest’, suggesting an unconscious (or even conscious) racist agenda among those humans creating the algorithm (Levin, 2016). </w:t>
      </w:r>
      <w:r w:rsidR="007D3727" w:rsidRPr="007961DC">
        <w:rPr>
          <w:rFonts w:ascii="Times New Roman" w:hAnsi="Times New Roman" w:cs="Times New Roman"/>
          <w:sz w:val="24"/>
          <w:szCs w:val="24"/>
        </w:rPr>
        <w:t>The main hurdle</w:t>
      </w:r>
      <w:r w:rsidR="00C47C97" w:rsidRPr="007961DC">
        <w:rPr>
          <w:rFonts w:ascii="Times New Roman" w:hAnsi="Times New Roman" w:cs="Times New Roman"/>
          <w:sz w:val="24"/>
          <w:szCs w:val="24"/>
        </w:rPr>
        <w:t>, therefore</w:t>
      </w:r>
      <w:r w:rsidR="00AE6B32" w:rsidRPr="007961DC">
        <w:rPr>
          <w:rFonts w:ascii="Times New Roman" w:hAnsi="Times New Roman" w:cs="Times New Roman"/>
          <w:sz w:val="24"/>
          <w:szCs w:val="24"/>
        </w:rPr>
        <w:t xml:space="preserve">, remains the problem of consciousness, which enables a human to reflect and to understand </w:t>
      </w:r>
      <w:r w:rsidR="00B50982" w:rsidRPr="007961DC">
        <w:rPr>
          <w:rFonts w:ascii="Times New Roman" w:hAnsi="Times New Roman" w:cs="Times New Roman"/>
          <w:sz w:val="24"/>
          <w:szCs w:val="24"/>
        </w:rPr>
        <w:t>context before deciding</w:t>
      </w:r>
      <w:r w:rsidR="00AE6B32" w:rsidRPr="007961DC">
        <w:rPr>
          <w:rFonts w:ascii="Times New Roman" w:hAnsi="Times New Roman" w:cs="Times New Roman"/>
          <w:sz w:val="24"/>
          <w:szCs w:val="24"/>
        </w:rPr>
        <w:t xml:space="preserve">. </w:t>
      </w:r>
      <w:r w:rsidR="00B50982" w:rsidRPr="007961DC">
        <w:rPr>
          <w:rFonts w:ascii="Times New Roman" w:hAnsi="Times New Roman" w:cs="Times New Roman"/>
          <w:sz w:val="24"/>
          <w:szCs w:val="24"/>
        </w:rPr>
        <w:t xml:space="preserve">This is where Turing’s second test, the ability to know when a ‘right’ decision has been made and to stop further computing, comes into play. </w:t>
      </w:r>
      <w:r w:rsidR="00AE6B32" w:rsidRPr="007961DC">
        <w:rPr>
          <w:rFonts w:ascii="Times New Roman" w:hAnsi="Times New Roman" w:cs="Times New Roman"/>
          <w:sz w:val="24"/>
          <w:szCs w:val="24"/>
        </w:rPr>
        <w:t xml:space="preserve">This may be </w:t>
      </w:r>
      <w:r w:rsidR="008C67FE" w:rsidRPr="007961DC">
        <w:rPr>
          <w:rFonts w:ascii="Times New Roman" w:hAnsi="Times New Roman" w:cs="Times New Roman"/>
          <w:sz w:val="24"/>
          <w:szCs w:val="24"/>
        </w:rPr>
        <w:t xml:space="preserve">near to </w:t>
      </w:r>
      <w:r w:rsidR="00AE6B32" w:rsidRPr="007961DC">
        <w:rPr>
          <w:rFonts w:ascii="Times New Roman" w:hAnsi="Times New Roman" w:cs="Times New Roman"/>
          <w:sz w:val="24"/>
          <w:szCs w:val="24"/>
        </w:rPr>
        <w:t xml:space="preserve">impossible to replicate in AI.  </w:t>
      </w:r>
      <w:r w:rsidR="002957AD" w:rsidRPr="007961DC">
        <w:rPr>
          <w:rFonts w:ascii="Times New Roman" w:hAnsi="Times New Roman" w:cs="Times New Roman"/>
          <w:sz w:val="24"/>
          <w:szCs w:val="24"/>
        </w:rPr>
        <w:t>A</w:t>
      </w:r>
      <w:r w:rsidR="00C47C97" w:rsidRPr="007961DC">
        <w:rPr>
          <w:rFonts w:ascii="Times New Roman" w:hAnsi="Times New Roman" w:cs="Times New Roman"/>
          <w:sz w:val="24"/>
          <w:szCs w:val="24"/>
        </w:rPr>
        <w:t xml:space="preserve"> robot may be programmed to perform new tasks, but it cannot transfer knowledge gained in one task to another. The robot has no imagination, emotion or consciousness and remains a machine. Daniel Dennett has explained the conundrum well in </w:t>
      </w:r>
      <w:r w:rsidR="00C47C97" w:rsidRPr="007961DC">
        <w:rPr>
          <w:rFonts w:ascii="Times New Roman" w:hAnsi="Times New Roman" w:cs="Times New Roman"/>
          <w:i/>
          <w:sz w:val="24"/>
          <w:szCs w:val="24"/>
        </w:rPr>
        <w:t>Consciousness Explained</w:t>
      </w:r>
      <w:r w:rsidR="00C47C97" w:rsidRPr="007961DC">
        <w:rPr>
          <w:rFonts w:ascii="Times New Roman" w:hAnsi="Times New Roman" w:cs="Times New Roman"/>
          <w:sz w:val="24"/>
          <w:szCs w:val="24"/>
        </w:rPr>
        <w:t xml:space="preserve"> (Dennett 1991: 431) when suggesting that computers work very differently from </w:t>
      </w:r>
      <w:r w:rsidR="00C47C97" w:rsidRPr="007961DC">
        <w:rPr>
          <w:rFonts w:ascii="Times New Roman" w:hAnsi="Times New Roman" w:cs="Times New Roman"/>
          <w:sz w:val="24"/>
          <w:szCs w:val="24"/>
        </w:rPr>
        <w:lastRenderedPageBreak/>
        <w:t>the human mind – computers process increasingly large numbers of information serially, while the mind involves the simultaneous interaction of different mechanisms and processes. W</w:t>
      </w:r>
      <w:r w:rsidR="00AE6B32" w:rsidRPr="007961DC">
        <w:rPr>
          <w:rFonts w:ascii="Times New Roman" w:hAnsi="Times New Roman" w:cs="Times New Roman"/>
          <w:sz w:val="24"/>
          <w:szCs w:val="24"/>
        </w:rPr>
        <w:t>hen a human looks into a mirror she sees herself, when a monkey looks into a mirror it sees a</w:t>
      </w:r>
      <w:r w:rsidR="00C47C97" w:rsidRPr="007961DC">
        <w:rPr>
          <w:rFonts w:ascii="Times New Roman" w:hAnsi="Times New Roman" w:cs="Times New Roman"/>
          <w:sz w:val="24"/>
          <w:szCs w:val="24"/>
        </w:rPr>
        <w:t xml:space="preserve"> monkey. But what does a robot ‘see’ and what does it ‘recognise’</w:t>
      </w:r>
      <w:r w:rsidR="00AE6B32" w:rsidRPr="007961DC">
        <w:rPr>
          <w:rFonts w:ascii="Times New Roman" w:hAnsi="Times New Roman" w:cs="Times New Roman"/>
          <w:sz w:val="24"/>
          <w:szCs w:val="24"/>
        </w:rPr>
        <w:t>? In fact, the robot does not ‘see’ unless it is pre-programmed by human intelligence to record a specific image i</w:t>
      </w:r>
      <w:r w:rsidR="00C47C97" w:rsidRPr="007961DC">
        <w:rPr>
          <w:rFonts w:ascii="Times New Roman" w:hAnsi="Times New Roman" w:cs="Times New Roman"/>
          <w:sz w:val="24"/>
          <w:szCs w:val="24"/>
        </w:rPr>
        <w:t>n distinction from other images</w:t>
      </w:r>
      <w:r w:rsidR="00AE6B32" w:rsidRPr="007961DC">
        <w:rPr>
          <w:rFonts w:ascii="Times New Roman" w:hAnsi="Times New Roman" w:cs="Times New Roman"/>
          <w:sz w:val="24"/>
          <w:szCs w:val="24"/>
        </w:rPr>
        <w:t>.</w:t>
      </w:r>
    </w:p>
    <w:p w14:paraId="7EA6716D" w14:textId="66D3B3C6" w:rsidR="00D112B6" w:rsidRDefault="00C47C97"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The further obstacle to full automation and singularity we need to address is that of </w:t>
      </w:r>
      <w:r w:rsidRPr="007961DC">
        <w:rPr>
          <w:rFonts w:ascii="Times New Roman" w:hAnsi="Times New Roman" w:cs="Times New Roman"/>
          <w:i/>
          <w:sz w:val="24"/>
          <w:szCs w:val="24"/>
        </w:rPr>
        <w:t>economics</w:t>
      </w:r>
      <w:r w:rsidRPr="007961DC">
        <w:rPr>
          <w:rFonts w:ascii="Times New Roman" w:hAnsi="Times New Roman" w:cs="Times New Roman"/>
          <w:sz w:val="24"/>
          <w:szCs w:val="24"/>
        </w:rPr>
        <w:t xml:space="preserve"> and the related political implications of choices made by capital. </w:t>
      </w:r>
      <w:r w:rsidR="002957AD" w:rsidRPr="007961DC">
        <w:rPr>
          <w:rFonts w:ascii="Times New Roman" w:hAnsi="Times New Roman" w:cs="Times New Roman"/>
          <w:sz w:val="24"/>
          <w:szCs w:val="24"/>
        </w:rPr>
        <w:t xml:space="preserve">Even where the upgrades include robotic innovation directly replacing human labour the overall impact on productivity, growth and jobs appears less dramatic than might otherwise be assumed. </w:t>
      </w:r>
      <w:r w:rsidR="00803909">
        <w:rPr>
          <w:rFonts w:ascii="Times New Roman" w:hAnsi="Times New Roman" w:cs="Times New Roman"/>
          <w:sz w:val="24"/>
          <w:szCs w:val="24"/>
        </w:rPr>
        <w:t xml:space="preserve">While the last few years have seen a considerable growth in the use of robots the actual density of robot implantation in manufacturing remains small. </w:t>
      </w:r>
      <w:r w:rsidR="00A67482">
        <w:rPr>
          <w:rFonts w:ascii="Times New Roman" w:hAnsi="Times New Roman" w:cs="Times New Roman"/>
          <w:sz w:val="24"/>
          <w:szCs w:val="24"/>
        </w:rPr>
        <w:t>D</w:t>
      </w:r>
      <w:r w:rsidR="00803909">
        <w:rPr>
          <w:rFonts w:ascii="Times New Roman" w:hAnsi="Times New Roman" w:cs="Times New Roman"/>
          <w:sz w:val="24"/>
          <w:szCs w:val="24"/>
        </w:rPr>
        <w:t>ata from the International Federation of Robotics shows that even in the highest density country of South Korea, there are less than 500 robots for every 10, 000 manufacturing worker</w:t>
      </w:r>
      <w:r w:rsidR="00C61206">
        <w:rPr>
          <w:rFonts w:ascii="Times New Roman" w:hAnsi="Times New Roman" w:cs="Times New Roman"/>
          <w:sz w:val="24"/>
          <w:szCs w:val="24"/>
        </w:rPr>
        <w:t>s</w:t>
      </w:r>
      <w:r w:rsidR="00803909">
        <w:rPr>
          <w:rFonts w:ascii="Times New Roman" w:hAnsi="Times New Roman" w:cs="Times New Roman"/>
          <w:sz w:val="24"/>
          <w:szCs w:val="24"/>
        </w:rPr>
        <w:t>. While there are approximately 1.5 million industrial robots in the world in 2014, this has to be compared to a worldwide workforce of over 3 billion</w:t>
      </w:r>
      <w:r w:rsidR="00D112B6">
        <w:rPr>
          <w:rFonts w:ascii="Times New Roman" w:hAnsi="Times New Roman" w:cs="Times New Roman"/>
          <w:sz w:val="24"/>
          <w:szCs w:val="24"/>
        </w:rPr>
        <w:t xml:space="preserve"> (IFR, 2016)</w:t>
      </w:r>
      <w:r w:rsidR="00803909">
        <w:rPr>
          <w:rFonts w:ascii="Times New Roman" w:hAnsi="Times New Roman" w:cs="Times New Roman"/>
          <w:sz w:val="24"/>
          <w:szCs w:val="24"/>
        </w:rPr>
        <w:t xml:space="preserve">. </w:t>
      </w:r>
    </w:p>
    <w:p w14:paraId="789A1843" w14:textId="45783F99" w:rsidR="005E0327" w:rsidRPr="007961DC" w:rsidRDefault="00B056A0" w:rsidP="00511EBE">
      <w:pPr>
        <w:spacing w:line="480" w:lineRule="auto"/>
        <w:rPr>
          <w:rFonts w:ascii="Times New Roman" w:hAnsi="Times New Roman" w:cs="Times New Roman"/>
          <w:sz w:val="24"/>
          <w:szCs w:val="24"/>
        </w:rPr>
      </w:pPr>
      <w:r>
        <w:rPr>
          <w:rFonts w:ascii="Times New Roman" w:hAnsi="Times New Roman" w:cs="Times New Roman"/>
          <w:sz w:val="24"/>
          <w:szCs w:val="24"/>
        </w:rPr>
        <w:t>On productivity, key e</w:t>
      </w:r>
      <w:r w:rsidR="002957AD" w:rsidRPr="007961DC">
        <w:rPr>
          <w:rFonts w:ascii="Times New Roman" w:hAnsi="Times New Roman" w:cs="Times New Roman"/>
          <w:sz w:val="24"/>
          <w:szCs w:val="24"/>
        </w:rPr>
        <w:t xml:space="preserve">vidence published in 2015 from a dataset of companies in 17 countries gathered between 1993 and 2007, suggests that while productivity increases with robotic innovation and some semi-skilled and lower skilled jobs are abandoned, </w:t>
      </w:r>
      <w:r w:rsidR="00511EBE">
        <w:rPr>
          <w:rFonts w:ascii="Times New Roman" w:hAnsi="Times New Roman" w:cs="Times New Roman"/>
          <w:sz w:val="24"/>
          <w:szCs w:val="24"/>
        </w:rPr>
        <w:t>‘</w:t>
      </w:r>
      <w:r w:rsidR="002957AD" w:rsidRPr="007961DC">
        <w:rPr>
          <w:rFonts w:ascii="Times New Roman" w:hAnsi="Times New Roman" w:cs="Times New Roman"/>
          <w:sz w:val="24"/>
          <w:szCs w:val="24"/>
        </w:rPr>
        <w:t>there is some evidence of diminishing marginal returns to robot use – ‘congestion effects’ -so they are not a panacea for growth……this makes robots’ contribution to the aggregate economy roughly on a par with previous important technologies, such as the railroads in the nineteenth century and the US highways in the twentieth century.</w:t>
      </w:r>
      <w:r w:rsidR="00511EBE">
        <w:rPr>
          <w:rFonts w:ascii="Times New Roman" w:hAnsi="Times New Roman" w:cs="Times New Roman"/>
          <w:sz w:val="24"/>
          <w:szCs w:val="24"/>
        </w:rPr>
        <w:t>’</w:t>
      </w:r>
      <w:r w:rsidR="002957AD" w:rsidRPr="007961DC">
        <w:rPr>
          <w:rFonts w:ascii="Times New Roman" w:hAnsi="Times New Roman" w:cs="Times New Roman"/>
          <w:sz w:val="24"/>
          <w:szCs w:val="24"/>
        </w:rPr>
        <w:t xml:space="preserve"> (Michaels and Graetz, 2015). </w:t>
      </w:r>
      <w:r w:rsidR="001219DF" w:rsidRPr="007961DC">
        <w:rPr>
          <w:rFonts w:ascii="Times New Roman" w:hAnsi="Times New Roman" w:cs="Times New Roman"/>
          <w:sz w:val="24"/>
          <w:szCs w:val="24"/>
        </w:rPr>
        <w:t>I</w:t>
      </w:r>
      <w:r w:rsidR="005E0327" w:rsidRPr="007961DC">
        <w:rPr>
          <w:rFonts w:ascii="Times New Roman" w:hAnsi="Times New Roman" w:cs="Times New Roman"/>
          <w:sz w:val="24"/>
          <w:szCs w:val="24"/>
        </w:rPr>
        <w:t>n ter</w:t>
      </w:r>
      <w:r w:rsidR="007D3727" w:rsidRPr="007961DC">
        <w:rPr>
          <w:rFonts w:ascii="Times New Roman" w:hAnsi="Times New Roman" w:cs="Times New Roman"/>
          <w:sz w:val="24"/>
          <w:szCs w:val="24"/>
        </w:rPr>
        <w:t>ms of economics we must consider</w:t>
      </w:r>
      <w:r w:rsidR="005E0327" w:rsidRPr="007961DC">
        <w:rPr>
          <w:rFonts w:ascii="Times New Roman" w:hAnsi="Times New Roman" w:cs="Times New Roman"/>
          <w:sz w:val="24"/>
          <w:szCs w:val="24"/>
        </w:rPr>
        <w:t xml:space="preserve">, as the Marxist </w:t>
      </w:r>
      <w:r w:rsidR="007D3727" w:rsidRPr="007961DC">
        <w:rPr>
          <w:rFonts w:ascii="Times New Roman" w:hAnsi="Times New Roman" w:cs="Times New Roman"/>
          <w:sz w:val="24"/>
          <w:szCs w:val="24"/>
        </w:rPr>
        <w:t>economist Michael Roberts reminds us</w:t>
      </w:r>
      <w:r w:rsidR="005E0327" w:rsidRPr="007961DC">
        <w:rPr>
          <w:rFonts w:ascii="Times New Roman" w:hAnsi="Times New Roman" w:cs="Times New Roman"/>
          <w:sz w:val="24"/>
          <w:szCs w:val="24"/>
        </w:rPr>
        <w:t xml:space="preserve">, that robots remain a machine, and as such: </w:t>
      </w:r>
    </w:p>
    <w:p w14:paraId="4AA1C41E" w14:textId="77777777" w:rsidR="00C47C97" w:rsidRPr="007961DC" w:rsidRDefault="005E0327" w:rsidP="00511EBE">
      <w:pPr>
        <w:spacing w:line="480" w:lineRule="auto"/>
        <w:ind w:left="720"/>
        <w:rPr>
          <w:rFonts w:ascii="Times New Roman" w:hAnsi="Times New Roman" w:cs="Times New Roman"/>
          <w:sz w:val="24"/>
          <w:szCs w:val="24"/>
        </w:rPr>
      </w:pPr>
      <w:r w:rsidRPr="007961DC">
        <w:rPr>
          <w:rFonts w:ascii="Times New Roman" w:hAnsi="Times New Roman" w:cs="Times New Roman"/>
          <w:sz w:val="24"/>
          <w:szCs w:val="24"/>
        </w:rPr>
        <w:lastRenderedPageBreak/>
        <w:t>Robots do not do away with the contradictions within capitalist accumulation … a capital-bias or labour shedding means less new value is created (as labour is the only form of value) relative to the cost of invested capital.  There is a tendency for profitability to fall as productivity rises…. So an economy increasingly dominated by the internet of things and robots under capitalism will mean more intense crises and greater inequality rather than super-abundance and prosperity (Roberts, 2016: 10)</w:t>
      </w:r>
    </w:p>
    <w:p w14:paraId="05EAC064" w14:textId="77777777" w:rsidR="00511EBE" w:rsidRDefault="00511EBE" w:rsidP="00511EBE">
      <w:pPr>
        <w:spacing w:line="480" w:lineRule="auto"/>
        <w:rPr>
          <w:rFonts w:ascii="Times New Roman" w:hAnsi="Times New Roman" w:cs="Times New Roman"/>
          <w:sz w:val="24"/>
          <w:szCs w:val="24"/>
        </w:rPr>
      </w:pPr>
    </w:p>
    <w:p w14:paraId="3AED7D74" w14:textId="77777777" w:rsidR="00B50982" w:rsidRDefault="005E0327"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Furthermore, </w:t>
      </w:r>
      <w:r w:rsidRPr="007961DC">
        <w:rPr>
          <w:rFonts w:ascii="Times New Roman" w:hAnsi="Times New Roman" w:cs="Times New Roman"/>
          <w:i/>
          <w:sz w:val="24"/>
          <w:szCs w:val="24"/>
        </w:rPr>
        <w:t>if</w:t>
      </w:r>
      <w:r w:rsidRPr="007961DC">
        <w:rPr>
          <w:rFonts w:ascii="Times New Roman" w:hAnsi="Times New Roman" w:cs="Times New Roman"/>
          <w:sz w:val="24"/>
          <w:szCs w:val="24"/>
        </w:rPr>
        <w:t xml:space="preserve"> it were possible to move to a world of ‘full luxury automation’ where robots reproduced themselves (robots making robots making robots) then we </w:t>
      </w:r>
      <w:r w:rsidRPr="007961DC">
        <w:rPr>
          <w:rFonts w:ascii="Times New Roman" w:hAnsi="Times New Roman" w:cs="Times New Roman"/>
          <w:i/>
          <w:sz w:val="24"/>
          <w:szCs w:val="24"/>
        </w:rPr>
        <w:t>would</w:t>
      </w:r>
      <w:r w:rsidRPr="007961DC">
        <w:rPr>
          <w:rFonts w:ascii="Times New Roman" w:hAnsi="Times New Roman" w:cs="Times New Roman"/>
          <w:sz w:val="24"/>
          <w:szCs w:val="24"/>
        </w:rPr>
        <w:t xml:space="preserve"> have a world of zero profits (as there would be no value creation through human labour), combined with super abundance and leisure with robots akin to slaves</w:t>
      </w:r>
      <w:r w:rsidR="002957AD" w:rsidRPr="007961DC">
        <w:rPr>
          <w:rFonts w:ascii="Times New Roman" w:hAnsi="Times New Roman" w:cs="Times New Roman"/>
          <w:sz w:val="24"/>
          <w:szCs w:val="24"/>
        </w:rPr>
        <w:t xml:space="preserve"> (or masters)</w:t>
      </w:r>
      <w:r w:rsidRPr="007961DC">
        <w:rPr>
          <w:rFonts w:ascii="Times New Roman" w:hAnsi="Times New Roman" w:cs="Times New Roman"/>
          <w:sz w:val="24"/>
          <w:szCs w:val="24"/>
        </w:rPr>
        <w:t xml:space="preserve">. However, the implications for a contest between capital and labour </w:t>
      </w:r>
      <w:r w:rsidRPr="007961DC">
        <w:rPr>
          <w:rFonts w:ascii="Times New Roman" w:hAnsi="Times New Roman" w:cs="Times New Roman"/>
          <w:i/>
          <w:sz w:val="24"/>
          <w:szCs w:val="24"/>
        </w:rPr>
        <w:t>en route</w:t>
      </w:r>
      <w:r w:rsidRPr="007961DC">
        <w:rPr>
          <w:rFonts w:ascii="Times New Roman" w:hAnsi="Times New Roman" w:cs="Times New Roman"/>
          <w:sz w:val="24"/>
          <w:szCs w:val="24"/>
        </w:rPr>
        <w:t xml:space="preserve"> to this </w:t>
      </w:r>
      <w:r w:rsidRPr="007961DC">
        <w:rPr>
          <w:rFonts w:ascii="Times New Roman" w:hAnsi="Times New Roman" w:cs="Times New Roman"/>
          <w:i/>
          <w:sz w:val="24"/>
          <w:szCs w:val="24"/>
        </w:rPr>
        <w:t>nirvana</w:t>
      </w:r>
      <w:r w:rsidRPr="007961DC">
        <w:rPr>
          <w:rFonts w:ascii="Times New Roman" w:hAnsi="Times New Roman" w:cs="Times New Roman"/>
          <w:sz w:val="24"/>
          <w:szCs w:val="24"/>
        </w:rPr>
        <w:t xml:space="preserve"> would be enormous. As we have stated earlier in the chapter, there is a dialectical interplay between society and technology, and in this case worker resistance to the capitalist dystopia of permanent joblessness would surely ensure that the road to ‘full automation’ if it</w:t>
      </w:r>
      <w:r w:rsidR="00E92133" w:rsidRPr="007961DC">
        <w:rPr>
          <w:rFonts w:ascii="Times New Roman" w:hAnsi="Times New Roman" w:cs="Times New Roman"/>
          <w:sz w:val="24"/>
          <w:szCs w:val="24"/>
        </w:rPr>
        <w:t xml:space="preserve"> is ever constructed, would be a</w:t>
      </w:r>
      <w:r w:rsidRPr="007961DC">
        <w:rPr>
          <w:rFonts w:ascii="Times New Roman" w:hAnsi="Times New Roman" w:cs="Times New Roman"/>
          <w:sz w:val="24"/>
          <w:szCs w:val="24"/>
        </w:rPr>
        <w:t xml:space="preserve"> very rocky one.</w:t>
      </w:r>
      <w:r w:rsidR="008C67FE" w:rsidRPr="007961DC">
        <w:rPr>
          <w:rFonts w:ascii="Times New Roman" w:hAnsi="Times New Roman" w:cs="Times New Roman"/>
          <w:sz w:val="24"/>
          <w:szCs w:val="24"/>
        </w:rPr>
        <w:t xml:space="preserve"> </w:t>
      </w:r>
    </w:p>
    <w:p w14:paraId="19E37AE5" w14:textId="77777777" w:rsidR="00511EBE" w:rsidRPr="007961DC" w:rsidRDefault="00511EBE" w:rsidP="00511EBE">
      <w:pPr>
        <w:spacing w:line="480" w:lineRule="auto"/>
        <w:rPr>
          <w:rFonts w:ascii="Times New Roman" w:hAnsi="Times New Roman" w:cs="Times New Roman"/>
          <w:sz w:val="24"/>
          <w:szCs w:val="24"/>
        </w:rPr>
      </w:pPr>
    </w:p>
    <w:p w14:paraId="43F29AB7" w14:textId="5EF0DACE" w:rsidR="005E0327" w:rsidRDefault="008C67FE"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Neither is it automatically the case that capital will choose to invest in technology even when it is available. As reported by the OECD (2016:3) </w:t>
      </w:r>
      <w:r w:rsidR="00511EBE">
        <w:rPr>
          <w:rFonts w:ascii="Times New Roman" w:hAnsi="Times New Roman" w:cs="Times New Roman"/>
          <w:sz w:val="24"/>
          <w:szCs w:val="24"/>
        </w:rPr>
        <w:t>‘</w:t>
      </w:r>
      <w:r w:rsidRPr="007961DC">
        <w:rPr>
          <w:rFonts w:ascii="Times New Roman" w:hAnsi="Times New Roman" w:cs="Times New Roman"/>
          <w:sz w:val="24"/>
          <w:szCs w:val="24"/>
        </w:rPr>
        <w:t>…the introduction of new technologies is a slow process due to economic, legal and societal hurdles, so that technological substitution often does not take place as expected</w:t>
      </w:r>
      <w:r w:rsidR="00511EBE">
        <w:rPr>
          <w:rFonts w:ascii="Times New Roman" w:hAnsi="Times New Roman" w:cs="Times New Roman"/>
          <w:sz w:val="24"/>
          <w:szCs w:val="24"/>
        </w:rPr>
        <w:t>’</w:t>
      </w:r>
      <w:r w:rsidRPr="007961DC">
        <w:rPr>
          <w:rFonts w:ascii="Times New Roman" w:hAnsi="Times New Roman" w:cs="Times New Roman"/>
          <w:sz w:val="24"/>
          <w:szCs w:val="24"/>
        </w:rPr>
        <w:t xml:space="preserve">. </w:t>
      </w:r>
      <w:r w:rsidR="00AC25EF" w:rsidRPr="007961DC">
        <w:rPr>
          <w:rFonts w:ascii="Times New Roman" w:hAnsi="Times New Roman" w:cs="Times New Roman"/>
          <w:sz w:val="24"/>
          <w:szCs w:val="24"/>
        </w:rPr>
        <w:t xml:space="preserve">Thus, the development of autonomous or driverless cars is subject to regulatory concerns over insurance liability, which will act to slow down </w:t>
      </w:r>
      <w:r w:rsidR="002957AD" w:rsidRPr="007961DC">
        <w:rPr>
          <w:rFonts w:ascii="Times New Roman" w:hAnsi="Times New Roman" w:cs="Times New Roman"/>
          <w:sz w:val="24"/>
          <w:szCs w:val="24"/>
        </w:rPr>
        <w:t xml:space="preserve">or even impede </w:t>
      </w:r>
      <w:r w:rsidR="00AC25EF" w:rsidRPr="007961DC">
        <w:rPr>
          <w:rFonts w:ascii="Times New Roman" w:hAnsi="Times New Roman" w:cs="Times New Roman"/>
          <w:sz w:val="24"/>
          <w:szCs w:val="24"/>
        </w:rPr>
        <w:t xml:space="preserve">development. </w:t>
      </w:r>
      <w:r w:rsidR="000E6707" w:rsidRPr="007961DC">
        <w:rPr>
          <w:rFonts w:ascii="Times New Roman" w:hAnsi="Times New Roman" w:cs="Times New Roman"/>
          <w:sz w:val="24"/>
          <w:szCs w:val="24"/>
        </w:rPr>
        <w:t xml:space="preserve">A major point to consider is that computers are a relatively small proportion of capital stock, and furthermore, investment in computers has been declining </w:t>
      </w:r>
      <w:r w:rsidR="000E6707" w:rsidRPr="007961DC">
        <w:rPr>
          <w:rFonts w:ascii="Times New Roman" w:hAnsi="Times New Roman" w:cs="Times New Roman"/>
          <w:sz w:val="24"/>
          <w:szCs w:val="24"/>
        </w:rPr>
        <w:lastRenderedPageBreak/>
        <w:t>since the height of the ‘IT Revolution’ of the 1990s (Goodridge, Haskel and Wallis</w:t>
      </w:r>
      <w:r w:rsidR="00FD10E8" w:rsidRPr="007961DC">
        <w:rPr>
          <w:rFonts w:ascii="Times New Roman" w:hAnsi="Times New Roman" w:cs="Times New Roman"/>
          <w:sz w:val="24"/>
          <w:szCs w:val="24"/>
        </w:rPr>
        <w:t>, 2012: 34</w:t>
      </w:r>
      <w:r w:rsidR="00A67482">
        <w:rPr>
          <w:rFonts w:ascii="Times New Roman" w:hAnsi="Times New Roman" w:cs="Times New Roman"/>
          <w:sz w:val="24"/>
          <w:szCs w:val="24"/>
        </w:rPr>
        <w:t>: Mishel and Shierholz , 2017</w:t>
      </w:r>
      <w:r w:rsidR="00FD10E8" w:rsidRPr="007961DC">
        <w:rPr>
          <w:rFonts w:ascii="Times New Roman" w:hAnsi="Times New Roman" w:cs="Times New Roman"/>
          <w:sz w:val="24"/>
          <w:szCs w:val="24"/>
        </w:rPr>
        <w:t>).</w:t>
      </w:r>
      <w:r w:rsidR="000E6707" w:rsidRPr="007961DC">
        <w:rPr>
          <w:rFonts w:ascii="Times New Roman" w:hAnsi="Times New Roman" w:cs="Times New Roman"/>
          <w:sz w:val="24"/>
          <w:szCs w:val="24"/>
        </w:rPr>
        <w:t xml:space="preserve">  While upgrades in software and hardware are always likely to occur, the aggregate effect of such upgrading is likely to be small compared to the initial investment. Individual capitals must also consider what Marx described as the ‘lifespan of fixed capital’, </w:t>
      </w:r>
      <w:r w:rsidR="003F3A90" w:rsidRPr="007961DC">
        <w:rPr>
          <w:rFonts w:ascii="Times New Roman" w:hAnsi="Times New Roman" w:cs="Times New Roman"/>
          <w:sz w:val="24"/>
          <w:szCs w:val="24"/>
        </w:rPr>
        <w:t>whereby an individual capital, and capital in aggregate, may delay</w:t>
      </w:r>
      <w:r w:rsidR="000E6707" w:rsidRPr="007961DC">
        <w:rPr>
          <w:rFonts w:ascii="Times New Roman" w:hAnsi="Times New Roman" w:cs="Times New Roman"/>
          <w:sz w:val="24"/>
          <w:szCs w:val="24"/>
        </w:rPr>
        <w:t xml:space="preserve"> purchasing of new technology until they can be sure of a sufficie</w:t>
      </w:r>
      <w:r w:rsidR="00FD10E8" w:rsidRPr="007961DC">
        <w:rPr>
          <w:rFonts w:ascii="Times New Roman" w:hAnsi="Times New Roman" w:cs="Times New Roman"/>
          <w:sz w:val="24"/>
          <w:szCs w:val="24"/>
        </w:rPr>
        <w:t xml:space="preserve">nt rate of return on investment. </w:t>
      </w:r>
      <w:r w:rsidR="007D3727" w:rsidRPr="007961DC">
        <w:rPr>
          <w:rFonts w:ascii="Times New Roman" w:hAnsi="Times New Roman" w:cs="Times New Roman"/>
          <w:sz w:val="24"/>
          <w:szCs w:val="24"/>
        </w:rPr>
        <w:t xml:space="preserve">In the </w:t>
      </w:r>
      <w:r w:rsidR="00461048" w:rsidRPr="007961DC">
        <w:rPr>
          <w:rFonts w:ascii="Times New Roman" w:hAnsi="Times New Roman" w:cs="Times New Roman"/>
          <w:sz w:val="24"/>
          <w:szCs w:val="24"/>
        </w:rPr>
        <w:t>meantime,</w:t>
      </w:r>
      <w:r w:rsidR="00F460C0" w:rsidRPr="007961DC">
        <w:rPr>
          <w:rFonts w:ascii="Times New Roman" w:hAnsi="Times New Roman" w:cs="Times New Roman"/>
          <w:sz w:val="24"/>
          <w:szCs w:val="24"/>
        </w:rPr>
        <w:t xml:space="preserve"> individual</w:t>
      </w:r>
      <w:r w:rsidR="007D3727" w:rsidRPr="007961DC">
        <w:rPr>
          <w:rFonts w:ascii="Times New Roman" w:hAnsi="Times New Roman" w:cs="Times New Roman"/>
          <w:sz w:val="24"/>
          <w:szCs w:val="24"/>
        </w:rPr>
        <w:t xml:space="preserve"> capitalists will attempt to extend the</w:t>
      </w:r>
      <w:r w:rsidR="0041185D" w:rsidRPr="007961DC">
        <w:rPr>
          <w:rFonts w:ascii="Times New Roman" w:hAnsi="Times New Roman" w:cs="Times New Roman"/>
          <w:sz w:val="24"/>
          <w:szCs w:val="24"/>
        </w:rPr>
        <w:t xml:space="preserve"> physical </w:t>
      </w:r>
      <w:r w:rsidR="007D3727" w:rsidRPr="007961DC">
        <w:rPr>
          <w:rFonts w:ascii="Times New Roman" w:hAnsi="Times New Roman" w:cs="Times New Roman"/>
          <w:sz w:val="24"/>
          <w:szCs w:val="24"/>
        </w:rPr>
        <w:t>life of pre-existing fixed capital (including</w:t>
      </w:r>
      <w:r w:rsidR="00F460C0" w:rsidRPr="007961DC">
        <w:rPr>
          <w:rFonts w:ascii="Times New Roman" w:hAnsi="Times New Roman" w:cs="Times New Roman"/>
          <w:sz w:val="24"/>
          <w:szCs w:val="24"/>
        </w:rPr>
        <w:t xml:space="preserve"> both computer hardware and</w:t>
      </w:r>
      <w:r w:rsidR="007D3727" w:rsidRPr="007961DC">
        <w:rPr>
          <w:rFonts w:ascii="Times New Roman" w:hAnsi="Times New Roman" w:cs="Times New Roman"/>
          <w:sz w:val="24"/>
          <w:szCs w:val="24"/>
        </w:rPr>
        <w:t xml:space="preserve"> software</w:t>
      </w:r>
      <w:r w:rsidR="0041185D" w:rsidRPr="007961DC">
        <w:rPr>
          <w:rFonts w:ascii="Times New Roman" w:hAnsi="Times New Roman" w:cs="Times New Roman"/>
          <w:sz w:val="24"/>
          <w:szCs w:val="24"/>
        </w:rPr>
        <w:t xml:space="preserve">) as a way of reducing costs (see Weeks, 1981 p186 for a full explanation of this particular contradiction). </w:t>
      </w:r>
      <w:r w:rsidR="00FD10E8" w:rsidRPr="007961DC">
        <w:rPr>
          <w:rFonts w:ascii="Times New Roman" w:hAnsi="Times New Roman" w:cs="Times New Roman"/>
          <w:sz w:val="24"/>
          <w:szCs w:val="24"/>
        </w:rPr>
        <w:t>Indeed, the technological and competitive advantage produced from ICT investment may be a one-off event, not sustainable over time.  As the management specialist Michael Porter</w:t>
      </w:r>
      <w:r w:rsidR="00E4784F" w:rsidRPr="007961DC">
        <w:rPr>
          <w:rFonts w:ascii="Times New Roman" w:hAnsi="Times New Roman" w:cs="Times New Roman"/>
          <w:sz w:val="24"/>
          <w:szCs w:val="24"/>
        </w:rPr>
        <w:t xml:space="preserve"> (2001: 62)</w:t>
      </w:r>
      <w:r w:rsidR="00FD10E8" w:rsidRPr="007961DC">
        <w:rPr>
          <w:rFonts w:ascii="Times New Roman" w:hAnsi="Times New Roman" w:cs="Times New Roman"/>
          <w:sz w:val="24"/>
          <w:szCs w:val="24"/>
        </w:rPr>
        <w:t xml:space="preserve"> suggests, </w:t>
      </w:r>
      <w:r w:rsidR="00511EBE">
        <w:rPr>
          <w:rFonts w:ascii="Times New Roman" w:hAnsi="Times New Roman" w:cs="Times New Roman"/>
          <w:sz w:val="24"/>
          <w:szCs w:val="24"/>
        </w:rPr>
        <w:t>‘</w:t>
      </w:r>
      <w:r w:rsidR="00FD10E8" w:rsidRPr="007961DC">
        <w:rPr>
          <w:rFonts w:ascii="Times New Roman" w:hAnsi="Times New Roman" w:cs="Times New Roman"/>
          <w:sz w:val="24"/>
          <w:szCs w:val="24"/>
        </w:rPr>
        <w:t>as all companies come to embrace internet technology, the internet itself will be neutralised as a source of advantage.</w:t>
      </w:r>
      <w:r w:rsidR="00511EBE">
        <w:rPr>
          <w:rFonts w:ascii="Times New Roman" w:hAnsi="Times New Roman" w:cs="Times New Roman"/>
          <w:sz w:val="24"/>
          <w:szCs w:val="24"/>
        </w:rPr>
        <w:t>’</w:t>
      </w:r>
      <w:r w:rsidR="00B50982" w:rsidRPr="007961DC">
        <w:rPr>
          <w:rFonts w:ascii="Times New Roman" w:hAnsi="Times New Roman" w:cs="Times New Roman"/>
          <w:sz w:val="24"/>
          <w:szCs w:val="24"/>
        </w:rPr>
        <w:t xml:space="preserve"> The US-based economist Robert J. Gordon is a long-term and mainstream critic of the position that ICT has substantially raised overall productivity. In his latest major study (2016) of the US economy </w:t>
      </w:r>
      <w:r w:rsidR="00B50982" w:rsidRPr="007961DC">
        <w:rPr>
          <w:rFonts w:ascii="Times New Roman" w:hAnsi="Times New Roman" w:cs="Times New Roman"/>
          <w:i/>
          <w:sz w:val="24"/>
          <w:szCs w:val="24"/>
        </w:rPr>
        <w:t>The Rise and Fall of American Growth</w:t>
      </w:r>
      <w:r w:rsidR="00B50982" w:rsidRPr="007961DC">
        <w:rPr>
          <w:rFonts w:ascii="Times New Roman" w:hAnsi="Times New Roman" w:cs="Times New Roman"/>
          <w:sz w:val="24"/>
          <w:szCs w:val="24"/>
        </w:rPr>
        <w:t xml:space="preserve"> he pours cold water on any claim that ICT had a fundamental effect in raising productivity in the decades since computerisation entered the workplace. Gordon’s argument is directed at the </w:t>
      </w:r>
      <w:r w:rsidR="00511EBE">
        <w:rPr>
          <w:rFonts w:ascii="Times New Roman" w:hAnsi="Times New Roman" w:cs="Times New Roman"/>
          <w:sz w:val="24"/>
          <w:szCs w:val="24"/>
        </w:rPr>
        <w:t>‘</w:t>
      </w:r>
      <w:r w:rsidR="00B50982" w:rsidRPr="007961DC">
        <w:rPr>
          <w:rFonts w:ascii="Times New Roman" w:hAnsi="Times New Roman" w:cs="Times New Roman"/>
          <w:sz w:val="24"/>
          <w:szCs w:val="24"/>
        </w:rPr>
        <w:t>techno-optimists</w:t>
      </w:r>
      <w:r w:rsidR="00511EBE">
        <w:rPr>
          <w:rFonts w:ascii="Times New Roman" w:hAnsi="Times New Roman" w:cs="Times New Roman"/>
          <w:sz w:val="24"/>
          <w:szCs w:val="24"/>
        </w:rPr>
        <w:t>’</w:t>
      </w:r>
      <w:r w:rsidR="00B50982" w:rsidRPr="007961DC">
        <w:rPr>
          <w:rFonts w:ascii="Times New Roman" w:hAnsi="Times New Roman" w:cs="Times New Roman"/>
          <w:sz w:val="24"/>
          <w:szCs w:val="24"/>
        </w:rPr>
        <w:t xml:space="preserve"> and states that the IT revolution led to less significant changes in productivity than a host of other technologies including the telegraph, the electric light, or indoor plumbing and urban sanitation.</w:t>
      </w:r>
    </w:p>
    <w:p w14:paraId="46EE705E" w14:textId="77777777" w:rsidR="00511EBE" w:rsidRPr="007961DC" w:rsidRDefault="00511EBE" w:rsidP="00511EBE">
      <w:pPr>
        <w:spacing w:line="480" w:lineRule="auto"/>
        <w:rPr>
          <w:rFonts w:ascii="Times New Roman" w:hAnsi="Times New Roman" w:cs="Times New Roman"/>
          <w:sz w:val="24"/>
          <w:szCs w:val="24"/>
        </w:rPr>
      </w:pPr>
    </w:p>
    <w:p w14:paraId="4D263493" w14:textId="44EF1E27" w:rsidR="00E4784F" w:rsidRDefault="00E4784F"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The final point to consider is that of the economics of supply and demand for ‘full automation’ within the real economy. The ‘full automation’ and post-capitalist schools of thought assume</w:t>
      </w:r>
      <w:r w:rsidR="008202C3" w:rsidRPr="007961DC">
        <w:rPr>
          <w:rFonts w:ascii="Times New Roman" w:hAnsi="Times New Roman" w:cs="Times New Roman"/>
          <w:sz w:val="24"/>
          <w:szCs w:val="24"/>
        </w:rPr>
        <w:t xml:space="preserve"> an ever-increasing thirst for new digital technology and a limitless supply of the necessary hardware and software. Yet these assumptions need to be questioned. </w:t>
      </w:r>
      <w:r w:rsidRPr="007961DC">
        <w:rPr>
          <w:rFonts w:ascii="Times New Roman" w:hAnsi="Times New Roman" w:cs="Times New Roman"/>
          <w:sz w:val="24"/>
          <w:szCs w:val="24"/>
        </w:rPr>
        <w:t xml:space="preserve"> </w:t>
      </w:r>
      <w:r w:rsidR="003F3A90" w:rsidRPr="007961DC">
        <w:rPr>
          <w:rFonts w:ascii="Times New Roman" w:hAnsi="Times New Roman" w:cs="Times New Roman"/>
          <w:sz w:val="24"/>
          <w:szCs w:val="24"/>
        </w:rPr>
        <w:lastRenderedPageBreak/>
        <w:t>Predictions of the coming of Singularity have been based on extrapolations from</w:t>
      </w:r>
      <w:r w:rsidR="00741D81" w:rsidRPr="007961DC">
        <w:rPr>
          <w:rFonts w:ascii="Times New Roman" w:hAnsi="Times New Roman" w:cs="Times New Roman"/>
          <w:sz w:val="24"/>
          <w:szCs w:val="24"/>
        </w:rPr>
        <w:t xml:space="preserve"> co-founder of </w:t>
      </w:r>
      <w:r w:rsidR="00741D81" w:rsidRPr="007961DC">
        <w:rPr>
          <w:rFonts w:ascii="Times New Roman" w:hAnsi="Times New Roman" w:cs="Times New Roman"/>
          <w:i/>
          <w:sz w:val="24"/>
          <w:szCs w:val="24"/>
        </w:rPr>
        <w:t>Intel</w:t>
      </w:r>
      <w:r w:rsidR="00741D81" w:rsidRPr="007961DC">
        <w:rPr>
          <w:rFonts w:ascii="Times New Roman" w:hAnsi="Times New Roman" w:cs="Times New Roman"/>
          <w:sz w:val="24"/>
          <w:szCs w:val="24"/>
        </w:rPr>
        <w:t xml:space="preserve"> Gordon</w:t>
      </w:r>
      <w:r w:rsidR="003F3A90" w:rsidRPr="007961DC">
        <w:rPr>
          <w:rFonts w:ascii="Times New Roman" w:hAnsi="Times New Roman" w:cs="Times New Roman"/>
          <w:sz w:val="24"/>
          <w:szCs w:val="24"/>
        </w:rPr>
        <w:t xml:space="preserve"> Moore’s ‘law’, by which the number of transistors that can be inserted into a computer doubles every two years, both lowering the cost and vastly increasing computing power. However, this depends on a finite supply of rare earth metals</w:t>
      </w:r>
      <w:r w:rsidR="00741D81" w:rsidRPr="007961DC">
        <w:rPr>
          <w:rFonts w:ascii="Times New Roman" w:hAnsi="Times New Roman" w:cs="Times New Roman"/>
          <w:sz w:val="24"/>
          <w:szCs w:val="24"/>
        </w:rPr>
        <w:t xml:space="preserve">, and </w:t>
      </w:r>
      <w:r w:rsidR="003F3A90" w:rsidRPr="007961DC">
        <w:rPr>
          <w:rFonts w:ascii="Times New Roman" w:hAnsi="Times New Roman" w:cs="Times New Roman"/>
          <w:sz w:val="24"/>
          <w:szCs w:val="24"/>
        </w:rPr>
        <w:t>Moore has himself acknowledged that there will also be a physical limit to how many transistors you can squeeze into an integrated circuit</w:t>
      </w:r>
      <w:r w:rsidR="00741D81" w:rsidRPr="007961DC">
        <w:rPr>
          <w:rStyle w:val="EndnoteReference"/>
          <w:rFonts w:ascii="Times New Roman" w:hAnsi="Times New Roman" w:cs="Times New Roman"/>
          <w:sz w:val="24"/>
          <w:szCs w:val="24"/>
        </w:rPr>
        <w:endnoteReference w:id="12"/>
      </w:r>
      <w:r w:rsidR="003F3A90" w:rsidRPr="007961DC">
        <w:rPr>
          <w:rFonts w:ascii="Times New Roman" w:hAnsi="Times New Roman" w:cs="Times New Roman"/>
          <w:sz w:val="24"/>
          <w:szCs w:val="24"/>
        </w:rPr>
        <w:t>.</w:t>
      </w:r>
      <w:r w:rsidR="000B3AEB" w:rsidRPr="007961DC">
        <w:rPr>
          <w:rFonts w:ascii="Times New Roman" w:hAnsi="Times New Roman" w:cs="Times New Roman"/>
          <w:sz w:val="24"/>
          <w:szCs w:val="24"/>
        </w:rPr>
        <w:t xml:space="preserve"> </w:t>
      </w:r>
      <w:r w:rsidR="00B056A0">
        <w:rPr>
          <w:rFonts w:ascii="Times New Roman" w:hAnsi="Times New Roman" w:cs="Times New Roman"/>
          <w:sz w:val="24"/>
          <w:szCs w:val="24"/>
        </w:rPr>
        <w:t>Efforts to stack microchips one by one to form a ‘slab’ or cube may prolong Moore’s Law, but only at the expense of decreasing efficiency of battery life in smartphones and tablets as ever more powerful fans are needed to cool the chips</w:t>
      </w:r>
      <w:r w:rsidR="00861336">
        <w:rPr>
          <w:rStyle w:val="EndnoteReference"/>
          <w:rFonts w:ascii="Times New Roman" w:hAnsi="Times New Roman" w:cs="Times New Roman"/>
          <w:sz w:val="24"/>
          <w:szCs w:val="24"/>
        </w:rPr>
        <w:endnoteReference w:id="13"/>
      </w:r>
      <w:r w:rsidR="00B056A0">
        <w:rPr>
          <w:rFonts w:ascii="Times New Roman" w:hAnsi="Times New Roman" w:cs="Times New Roman"/>
          <w:sz w:val="24"/>
          <w:szCs w:val="24"/>
        </w:rPr>
        <w:t xml:space="preserve">. </w:t>
      </w:r>
      <w:r w:rsidR="008E39E9" w:rsidRPr="007961DC">
        <w:rPr>
          <w:rFonts w:ascii="Times New Roman" w:hAnsi="Times New Roman" w:cs="Times New Roman"/>
          <w:sz w:val="24"/>
          <w:szCs w:val="24"/>
        </w:rPr>
        <w:t xml:space="preserve">Despite these physical limitations, the prospects of a ‘last ultraintelligent’ </w:t>
      </w:r>
      <w:r w:rsidR="00166C0D" w:rsidRPr="007961DC">
        <w:rPr>
          <w:rFonts w:ascii="Times New Roman" w:hAnsi="Times New Roman" w:cs="Times New Roman"/>
          <w:sz w:val="24"/>
          <w:szCs w:val="24"/>
        </w:rPr>
        <w:t xml:space="preserve">machine ever </w:t>
      </w:r>
      <w:r w:rsidR="008E39E9" w:rsidRPr="007961DC">
        <w:rPr>
          <w:rFonts w:ascii="Times New Roman" w:hAnsi="Times New Roman" w:cs="Times New Roman"/>
          <w:sz w:val="24"/>
          <w:szCs w:val="24"/>
        </w:rPr>
        <w:t xml:space="preserve">being constructed, which will </w:t>
      </w:r>
      <w:r w:rsidR="00511EBE">
        <w:rPr>
          <w:rFonts w:ascii="Times New Roman" w:hAnsi="Times New Roman" w:cs="Times New Roman"/>
          <w:sz w:val="24"/>
          <w:szCs w:val="24"/>
        </w:rPr>
        <w:t>‘</w:t>
      </w:r>
      <w:r w:rsidR="008E39E9" w:rsidRPr="007961DC">
        <w:rPr>
          <w:rFonts w:ascii="Times New Roman" w:hAnsi="Times New Roman" w:cs="Times New Roman"/>
          <w:sz w:val="24"/>
          <w:szCs w:val="24"/>
        </w:rPr>
        <w:t>surpass all the intellectual activities of any man however clever……..(so that) the intelligence of man would be left far behind</w:t>
      </w:r>
      <w:r w:rsidR="00511EBE">
        <w:rPr>
          <w:rFonts w:ascii="Times New Roman" w:hAnsi="Times New Roman" w:cs="Times New Roman"/>
          <w:sz w:val="24"/>
          <w:szCs w:val="24"/>
        </w:rPr>
        <w:t>’</w:t>
      </w:r>
      <w:r w:rsidR="008E39E9" w:rsidRPr="007961DC">
        <w:rPr>
          <w:rFonts w:ascii="Times New Roman" w:hAnsi="Times New Roman" w:cs="Times New Roman"/>
          <w:sz w:val="24"/>
          <w:szCs w:val="24"/>
        </w:rPr>
        <w:t xml:space="preserve"> (Good, 1965),</w:t>
      </w:r>
      <w:r w:rsidR="00901E06" w:rsidRPr="007961DC">
        <w:rPr>
          <w:rFonts w:ascii="Times New Roman" w:hAnsi="Times New Roman" w:cs="Times New Roman"/>
          <w:sz w:val="24"/>
          <w:szCs w:val="24"/>
        </w:rPr>
        <w:t xml:space="preserve"> have continued to fascinate many</w:t>
      </w:r>
      <w:r w:rsidR="002957AD" w:rsidRPr="007961DC">
        <w:rPr>
          <w:rFonts w:ascii="Times New Roman" w:hAnsi="Times New Roman" w:cs="Times New Roman"/>
          <w:sz w:val="24"/>
          <w:szCs w:val="24"/>
        </w:rPr>
        <w:t xml:space="preserve">. A </w:t>
      </w:r>
      <w:r w:rsidR="00901E06" w:rsidRPr="007961DC">
        <w:rPr>
          <w:rFonts w:ascii="Times New Roman" w:hAnsi="Times New Roman" w:cs="Times New Roman"/>
          <w:sz w:val="24"/>
          <w:szCs w:val="24"/>
        </w:rPr>
        <w:t>sober analysis, however, has been undertaken by</w:t>
      </w:r>
      <w:r w:rsidR="00DA60CD" w:rsidRPr="007961DC">
        <w:rPr>
          <w:rFonts w:ascii="Times New Roman" w:hAnsi="Times New Roman" w:cs="Times New Roman"/>
          <w:sz w:val="24"/>
          <w:szCs w:val="24"/>
        </w:rPr>
        <w:t xml:space="preserve"> William Nordhaus at Yale University. Using </w:t>
      </w:r>
      <w:r w:rsidR="004D5DEB" w:rsidRPr="007961DC">
        <w:rPr>
          <w:rFonts w:ascii="Times New Roman" w:hAnsi="Times New Roman" w:cs="Times New Roman"/>
          <w:sz w:val="24"/>
          <w:szCs w:val="24"/>
        </w:rPr>
        <w:t xml:space="preserve">econometric methodology on both the supply and demand side for digital technologies and AI he attempts to predict when singularity might occur. </w:t>
      </w:r>
      <w:r w:rsidR="00A104CB" w:rsidRPr="007961DC">
        <w:rPr>
          <w:rFonts w:ascii="Times New Roman" w:hAnsi="Times New Roman" w:cs="Times New Roman"/>
          <w:sz w:val="24"/>
          <w:szCs w:val="24"/>
        </w:rPr>
        <w:t>He argues that two ‘accelerationist’</w:t>
      </w:r>
      <w:r w:rsidR="000B7867" w:rsidRPr="007961DC">
        <w:rPr>
          <w:rFonts w:ascii="Times New Roman" w:hAnsi="Times New Roman" w:cs="Times New Roman"/>
          <w:sz w:val="24"/>
          <w:szCs w:val="24"/>
        </w:rPr>
        <w:t xml:space="preserve"> mechanism</w:t>
      </w:r>
      <w:r w:rsidR="001219DF" w:rsidRPr="007961DC">
        <w:rPr>
          <w:rFonts w:ascii="Times New Roman" w:hAnsi="Times New Roman" w:cs="Times New Roman"/>
          <w:sz w:val="24"/>
          <w:szCs w:val="24"/>
        </w:rPr>
        <w:t>s</w:t>
      </w:r>
      <w:r w:rsidR="000B7867" w:rsidRPr="007961DC">
        <w:rPr>
          <w:rFonts w:ascii="Times New Roman" w:hAnsi="Times New Roman" w:cs="Times New Roman"/>
          <w:sz w:val="24"/>
          <w:szCs w:val="24"/>
        </w:rPr>
        <w:t xml:space="preserve"> could develop</w:t>
      </w:r>
      <w:r w:rsidR="00A104CB" w:rsidRPr="007961DC">
        <w:rPr>
          <w:rFonts w:ascii="Times New Roman" w:hAnsi="Times New Roman" w:cs="Times New Roman"/>
          <w:sz w:val="24"/>
          <w:szCs w:val="24"/>
        </w:rPr>
        <w:t>, either from accelerating supply or from accelerating demand, and then applies a series of time-linked tests to both hypothetical scenarios, focusing on the key input variables such as wages, productivity growth, prices, intellectual property products and R&amp;D. Five of his seven tests</w:t>
      </w:r>
      <w:r w:rsidR="005C4C02" w:rsidRPr="007961DC">
        <w:rPr>
          <w:rFonts w:ascii="Times New Roman" w:hAnsi="Times New Roman" w:cs="Times New Roman"/>
          <w:sz w:val="24"/>
          <w:szCs w:val="24"/>
        </w:rPr>
        <w:t xml:space="preserve"> for the likelihood of singularity</w:t>
      </w:r>
      <w:r w:rsidR="00A104CB" w:rsidRPr="007961DC">
        <w:rPr>
          <w:rFonts w:ascii="Times New Roman" w:hAnsi="Times New Roman" w:cs="Times New Roman"/>
          <w:sz w:val="24"/>
          <w:szCs w:val="24"/>
        </w:rPr>
        <w:t xml:space="preserve"> proved negative</w:t>
      </w:r>
      <w:r w:rsidR="005C4C02" w:rsidRPr="007961DC">
        <w:rPr>
          <w:rFonts w:ascii="Times New Roman" w:hAnsi="Times New Roman" w:cs="Times New Roman"/>
          <w:sz w:val="24"/>
          <w:szCs w:val="24"/>
        </w:rPr>
        <w:t xml:space="preserve"> (including that for ‘accelerating productivity growth’ and ‘rising wage growth’) </w:t>
      </w:r>
      <w:r w:rsidR="00A104CB" w:rsidRPr="007961DC">
        <w:rPr>
          <w:rFonts w:ascii="Times New Roman" w:hAnsi="Times New Roman" w:cs="Times New Roman"/>
          <w:sz w:val="24"/>
          <w:szCs w:val="24"/>
        </w:rPr>
        <w:t xml:space="preserve"> while the two that proved positive</w:t>
      </w:r>
      <w:r w:rsidR="005C4C02" w:rsidRPr="007961DC">
        <w:rPr>
          <w:rFonts w:ascii="Times New Roman" w:hAnsi="Times New Roman" w:cs="Times New Roman"/>
          <w:sz w:val="24"/>
          <w:szCs w:val="24"/>
        </w:rPr>
        <w:t xml:space="preserve"> (including a ‘rising share of capital’) </w:t>
      </w:r>
      <w:r w:rsidR="00A104CB" w:rsidRPr="007961DC">
        <w:rPr>
          <w:rFonts w:ascii="Times New Roman" w:hAnsi="Times New Roman" w:cs="Times New Roman"/>
          <w:sz w:val="24"/>
          <w:szCs w:val="24"/>
        </w:rPr>
        <w:t xml:space="preserve">indicated that singularity, if it did occur, would be at least 100 years away (Nordhaus, 2015). </w:t>
      </w:r>
      <w:r w:rsidR="005C4C02" w:rsidRPr="007961DC">
        <w:rPr>
          <w:rFonts w:ascii="Times New Roman" w:hAnsi="Times New Roman" w:cs="Times New Roman"/>
          <w:sz w:val="24"/>
          <w:szCs w:val="24"/>
        </w:rPr>
        <w:t xml:space="preserve">And as we have previously positioned, a rising share of capital may simultaneously lead not only to decreasing rates of productivity growth, but also trigger a crisis of profitability for capital </w:t>
      </w:r>
      <w:r w:rsidR="002957AD" w:rsidRPr="007961DC">
        <w:rPr>
          <w:rFonts w:ascii="Times New Roman" w:hAnsi="Times New Roman" w:cs="Times New Roman"/>
          <w:sz w:val="24"/>
          <w:szCs w:val="24"/>
        </w:rPr>
        <w:t>in the long term. The dream of S</w:t>
      </w:r>
      <w:r w:rsidR="005C4C02" w:rsidRPr="007961DC">
        <w:rPr>
          <w:rFonts w:ascii="Times New Roman" w:hAnsi="Times New Roman" w:cs="Times New Roman"/>
          <w:sz w:val="24"/>
          <w:szCs w:val="24"/>
        </w:rPr>
        <w:t>ingularity would thus be faced with a simultaneous collapse of the underlying dynamic of capitalism.</w:t>
      </w:r>
      <w:r w:rsidR="004B3F69" w:rsidRPr="007961DC">
        <w:rPr>
          <w:rFonts w:ascii="Times New Roman" w:hAnsi="Times New Roman" w:cs="Times New Roman"/>
          <w:sz w:val="24"/>
          <w:szCs w:val="24"/>
        </w:rPr>
        <w:t xml:space="preserve"> The only </w:t>
      </w:r>
      <w:r w:rsidR="004B3F69" w:rsidRPr="007961DC">
        <w:rPr>
          <w:rFonts w:ascii="Times New Roman" w:hAnsi="Times New Roman" w:cs="Times New Roman"/>
          <w:sz w:val="24"/>
          <w:szCs w:val="24"/>
        </w:rPr>
        <w:lastRenderedPageBreak/>
        <w:t>surviving ‘human’ industrial sector</w:t>
      </w:r>
      <w:r w:rsidR="00BF2F55" w:rsidRPr="007961DC">
        <w:rPr>
          <w:rFonts w:ascii="Times New Roman" w:hAnsi="Times New Roman" w:cs="Times New Roman"/>
          <w:sz w:val="24"/>
          <w:szCs w:val="24"/>
        </w:rPr>
        <w:t>s</w:t>
      </w:r>
      <w:r w:rsidR="004B3F69" w:rsidRPr="007961DC">
        <w:rPr>
          <w:rFonts w:ascii="Times New Roman" w:hAnsi="Times New Roman" w:cs="Times New Roman"/>
          <w:sz w:val="24"/>
          <w:szCs w:val="24"/>
        </w:rPr>
        <w:t xml:space="preserve"> might be defence</w:t>
      </w:r>
      <w:r w:rsidR="00BF2F55" w:rsidRPr="007961DC">
        <w:rPr>
          <w:rFonts w:ascii="Times New Roman" w:hAnsi="Times New Roman" w:cs="Times New Roman"/>
          <w:sz w:val="24"/>
          <w:szCs w:val="24"/>
        </w:rPr>
        <w:t xml:space="preserve"> and space exploration</w:t>
      </w:r>
      <w:r w:rsidR="004B3F69" w:rsidRPr="007961DC">
        <w:rPr>
          <w:rFonts w:ascii="Times New Roman" w:hAnsi="Times New Roman" w:cs="Times New Roman"/>
          <w:sz w:val="24"/>
          <w:szCs w:val="24"/>
        </w:rPr>
        <w:t xml:space="preserve">, to guard against </w:t>
      </w:r>
      <w:r w:rsidR="001219DF" w:rsidRPr="007961DC">
        <w:rPr>
          <w:rFonts w:ascii="Times New Roman" w:hAnsi="Times New Roman" w:cs="Times New Roman"/>
          <w:sz w:val="24"/>
          <w:szCs w:val="24"/>
        </w:rPr>
        <w:t xml:space="preserve">terrorist or </w:t>
      </w:r>
      <w:r w:rsidR="004B3F69" w:rsidRPr="007961DC">
        <w:rPr>
          <w:rFonts w:ascii="Times New Roman" w:hAnsi="Times New Roman" w:cs="Times New Roman"/>
          <w:sz w:val="24"/>
          <w:szCs w:val="24"/>
        </w:rPr>
        <w:t>forei</w:t>
      </w:r>
      <w:r w:rsidR="00BF2F55" w:rsidRPr="007961DC">
        <w:rPr>
          <w:rFonts w:ascii="Times New Roman" w:hAnsi="Times New Roman" w:cs="Times New Roman"/>
          <w:sz w:val="24"/>
          <w:szCs w:val="24"/>
        </w:rPr>
        <w:t>gn hostile cyberattack, and</w:t>
      </w:r>
      <w:r w:rsidR="004B3F69" w:rsidRPr="007961DC">
        <w:rPr>
          <w:rFonts w:ascii="Times New Roman" w:hAnsi="Times New Roman" w:cs="Times New Roman"/>
          <w:sz w:val="24"/>
          <w:szCs w:val="24"/>
        </w:rPr>
        <w:t xml:space="preserve"> agains</w:t>
      </w:r>
      <w:r w:rsidR="001219DF" w:rsidRPr="007961DC">
        <w:rPr>
          <w:rFonts w:ascii="Times New Roman" w:hAnsi="Times New Roman" w:cs="Times New Roman"/>
          <w:sz w:val="24"/>
          <w:szCs w:val="24"/>
        </w:rPr>
        <w:t xml:space="preserve">t attack on humans by </w:t>
      </w:r>
      <w:r w:rsidR="004B3F69" w:rsidRPr="007961DC">
        <w:rPr>
          <w:rFonts w:ascii="Times New Roman" w:hAnsi="Times New Roman" w:cs="Times New Roman"/>
          <w:sz w:val="24"/>
          <w:szCs w:val="24"/>
        </w:rPr>
        <w:t>the super intelligent machine!</w:t>
      </w:r>
      <w:r w:rsidR="002957AD" w:rsidRPr="007961DC">
        <w:rPr>
          <w:rStyle w:val="EndnoteReference"/>
          <w:rFonts w:ascii="Times New Roman" w:hAnsi="Times New Roman" w:cs="Times New Roman"/>
          <w:sz w:val="24"/>
          <w:szCs w:val="24"/>
        </w:rPr>
        <w:endnoteReference w:id="14"/>
      </w:r>
    </w:p>
    <w:p w14:paraId="4DBBB9ED" w14:textId="77777777" w:rsidR="00AC25EF" w:rsidRPr="007961DC" w:rsidRDefault="00AC25EF" w:rsidP="00511EBE">
      <w:pPr>
        <w:spacing w:line="480" w:lineRule="auto"/>
        <w:outlineLvl w:val="0"/>
        <w:rPr>
          <w:rFonts w:ascii="Times New Roman" w:hAnsi="Times New Roman" w:cs="Times New Roman"/>
          <w:b/>
          <w:i/>
          <w:sz w:val="24"/>
          <w:szCs w:val="24"/>
        </w:rPr>
      </w:pPr>
      <w:r w:rsidRPr="007961DC">
        <w:rPr>
          <w:rFonts w:ascii="Times New Roman" w:hAnsi="Times New Roman" w:cs="Times New Roman"/>
          <w:b/>
          <w:i/>
          <w:sz w:val="24"/>
          <w:szCs w:val="24"/>
        </w:rPr>
        <w:t>Some Conclusions</w:t>
      </w:r>
    </w:p>
    <w:p w14:paraId="35D8A0B9" w14:textId="77777777" w:rsidR="004B240B" w:rsidRDefault="002957AD"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In this chapter we have</w:t>
      </w:r>
      <w:r w:rsidR="00E30638" w:rsidRPr="007961DC">
        <w:rPr>
          <w:rFonts w:ascii="Times New Roman" w:hAnsi="Times New Roman" w:cs="Times New Roman"/>
          <w:sz w:val="24"/>
          <w:szCs w:val="24"/>
        </w:rPr>
        <w:t xml:space="preserve"> traced controversies on the history of technology and then</w:t>
      </w:r>
      <w:r w:rsidRPr="007961DC">
        <w:rPr>
          <w:rFonts w:ascii="Times New Roman" w:hAnsi="Times New Roman" w:cs="Times New Roman"/>
          <w:sz w:val="24"/>
          <w:szCs w:val="24"/>
        </w:rPr>
        <w:t xml:space="preserve"> reviewed the academic debates on computerisation and digitalisation that first arose in the 1960s and 197</w:t>
      </w:r>
      <w:r w:rsidR="00005BC2" w:rsidRPr="007961DC">
        <w:rPr>
          <w:rFonts w:ascii="Times New Roman" w:hAnsi="Times New Roman" w:cs="Times New Roman"/>
          <w:sz w:val="24"/>
          <w:szCs w:val="24"/>
        </w:rPr>
        <w:t xml:space="preserve">0s and their </w:t>
      </w:r>
      <w:r w:rsidRPr="007961DC">
        <w:rPr>
          <w:rFonts w:ascii="Times New Roman" w:hAnsi="Times New Roman" w:cs="Times New Roman"/>
          <w:sz w:val="24"/>
          <w:szCs w:val="24"/>
        </w:rPr>
        <w:t xml:space="preserve">revival in amended form in the new millennium. </w:t>
      </w:r>
      <w:r w:rsidR="00C43F9F" w:rsidRPr="007961DC">
        <w:rPr>
          <w:rFonts w:ascii="Times New Roman" w:hAnsi="Times New Roman" w:cs="Times New Roman"/>
          <w:sz w:val="24"/>
          <w:szCs w:val="24"/>
        </w:rPr>
        <w:t xml:space="preserve">The first wave produced predictions of the ‘end of work’ or the ‘leisure society’ premised on a massive increase in productivity. </w:t>
      </w:r>
      <w:r w:rsidR="00E42849" w:rsidRPr="007961DC">
        <w:rPr>
          <w:rFonts w:ascii="Times New Roman" w:hAnsi="Times New Roman" w:cs="Times New Roman"/>
          <w:sz w:val="24"/>
          <w:szCs w:val="24"/>
        </w:rPr>
        <w:t>The debates from 2000 onwards introduced new concepts of</w:t>
      </w:r>
      <w:r w:rsidR="00E53484" w:rsidRPr="007961DC">
        <w:rPr>
          <w:rFonts w:ascii="Times New Roman" w:hAnsi="Times New Roman" w:cs="Times New Roman"/>
          <w:sz w:val="24"/>
          <w:szCs w:val="24"/>
        </w:rPr>
        <w:t xml:space="preserve"> digital,</w:t>
      </w:r>
      <w:r w:rsidR="00E42849" w:rsidRPr="007961DC">
        <w:rPr>
          <w:rFonts w:ascii="Times New Roman" w:hAnsi="Times New Roman" w:cs="Times New Roman"/>
          <w:sz w:val="24"/>
          <w:szCs w:val="24"/>
        </w:rPr>
        <w:t xml:space="preserve"> immaterial and free labour, alongside c</w:t>
      </w:r>
      <w:r w:rsidR="00005BC2" w:rsidRPr="007961DC">
        <w:rPr>
          <w:rFonts w:ascii="Times New Roman" w:hAnsi="Times New Roman" w:cs="Times New Roman"/>
          <w:sz w:val="24"/>
          <w:szCs w:val="24"/>
        </w:rPr>
        <w:t xml:space="preserve">laims, </w:t>
      </w:r>
      <w:r w:rsidR="00E42849" w:rsidRPr="007961DC">
        <w:rPr>
          <w:rFonts w:ascii="Times New Roman" w:hAnsi="Times New Roman" w:cs="Times New Roman"/>
          <w:sz w:val="24"/>
          <w:szCs w:val="24"/>
        </w:rPr>
        <w:t>predictions or prescriptions (in varying degree) of the coming of a new era of full automation or post capi</w:t>
      </w:r>
      <w:r w:rsidR="00005BC2" w:rsidRPr="007961DC">
        <w:rPr>
          <w:rFonts w:ascii="Times New Roman" w:hAnsi="Times New Roman" w:cs="Times New Roman"/>
          <w:sz w:val="24"/>
          <w:szCs w:val="24"/>
        </w:rPr>
        <w:t>talism. The se</w:t>
      </w:r>
      <w:r w:rsidR="004B6C0E" w:rsidRPr="007961DC">
        <w:rPr>
          <w:rFonts w:ascii="Times New Roman" w:hAnsi="Times New Roman" w:cs="Times New Roman"/>
          <w:sz w:val="24"/>
          <w:szCs w:val="24"/>
        </w:rPr>
        <w:t xml:space="preserve">cond wave debates borrowed </w:t>
      </w:r>
      <w:r w:rsidR="00005BC2" w:rsidRPr="007961DC">
        <w:rPr>
          <w:rFonts w:ascii="Times New Roman" w:hAnsi="Times New Roman" w:cs="Times New Roman"/>
          <w:sz w:val="24"/>
          <w:szCs w:val="24"/>
        </w:rPr>
        <w:t xml:space="preserve">from autonomist theory made popular in the 1970s by the Italian </w:t>
      </w:r>
      <w:r w:rsidR="00005BC2" w:rsidRPr="007961DC">
        <w:rPr>
          <w:rFonts w:ascii="Times New Roman" w:hAnsi="Times New Roman" w:cs="Times New Roman"/>
          <w:i/>
          <w:sz w:val="24"/>
          <w:szCs w:val="24"/>
        </w:rPr>
        <w:t>operaismo</w:t>
      </w:r>
      <w:r w:rsidR="00005BC2" w:rsidRPr="007961DC">
        <w:rPr>
          <w:rFonts w:ascii="Times New Roman" w:hAnsi="Times New Roman" w:cs="Times New Roman"/>
          <w:sz w:val="24"/>
          <w:szCs w:val="24"/>
        </w:rPr>
        <w:t xml:space="preserve"> tradition, supplemented in the new millennium by a focus on Marx and his musings on the ‘Fragments of Machines’ in the </w:t>
      </w:r>
      <w:r w:rsidR="00005BC2" w:rsidRPr="007961DC">
        <w:rPr>
          <w:rFonts w:ascii="Times New Roman" w:hAnsi="Times New Roman" w:cs="Times New Roman"/>
          <w:i/>
          <w:sz w:val="24"/>
          <w:szCs w:val="24"/>
        </w:rPr>
        <w:t>Grundrisse</w:t>
      </w:r>
      <w:r w:rsidR="00005BC2" w:rsidRPr="007961DC">
        <w:rPr>
          <w:rFonts w:ascii="Times New Roman" w:hAnsi="Times New Roman" w:cs="Times New Roman"/>
          <w:sz w:val="24"/>
          <w:szCs w:val="24"/>
        </w:rPr>
        <w:t xml:space="preserve">. The theoretical strands connecting the first and second wave assumed an optimism towards the benefits of automation, </w:t>
      </w:r>
      <w:r w:rsidR="00E53484" w:rsidRPr="007961DC">
        <w:rPr>
          <w:rFonts w:ascii="Times New Roman" w:hAnsi="Times New Roman" w:cs="Times New Roman"/>
          <w:sz w:val="24"/>
          <w:szCs w:val="24"/>
        </w:rPr>
        <w:t>by heralding a better society brought about by the benefits of digital automation. The more pessimistic predictions of the surveillance society, the perils of big data, or digital de-humanisation (alienation 2.0), are accordingly given less prominence.</w:t>
      </w:r>
      <w:r w:rsidR="004B240B" w:rsidRPr="007961DC">
        <w:rPr>
          <w:rFonts w:ascii="Times New Roman" w:hAnsi="Times New Roman" w:cs="Times New Roman"/>
          <w:sz w:val="24"/>
          <w:szCs w:val="24"/>
        </w:rPr>
        <w:t xml:space="preserve"> </w:t>
      </w:r>
      <w:r w:rsidR="00E53484" w:rsidRPr="007961DC">
        <w:rPr>
          <w:rFonts w:ascii="Times New Roman" w:hAnsi="Times New Roman" w:cs="Times New Roman"/>
          <w:sz w:val="24"/>
          <w:szCs w:val="24"/>
        </w:rPr>
        <w:t xml:space="preserve">The optimistic scenarios evident in both waves were predicated in the first wave by an assumption that digitalisation would release workers from work as productivity continued to rise. </w:t>
      </w:r>
      <w:r w:rsidR="004B240B" w:rsidRPr="007961DC">
        <w:rPr>
          <w:rFonts w:ascii="Times New Roman" w:hAnsi="Times New Roman" w:cs="Times New Roman"/>
          <w:sz w:val="24"/>
          <w:szCs w:val="24"/>
        </w:rPr>
        <w:t>However, as we have</w:t>
      </w:r>
      <w:r w:rsidR="00E53484" w:rsidRPr="007961DC">
        <w:rPr>
          <w:rFonts w:ascii="Times New Roman" w:hAnsi="Times New Roman" w:cs="Times New Roman"/>
          <w:sz w:val="24"/>
          <w:szCs w:val="24"/>
        </w:rPr>
        <w:t xml:space="preserve"> illustrate</w:t>
      </w:r>
      <w:r w:rsidR="004B240B" w:rsidRPr="007961DC">
        <w:rPr>
          <w:rFonts w:ascii="Times New Roman" w:hAnsi="Times New Roman" w:cs="Times New Roman"/>
          <w:sz w:val="24"/>
          <w:szCs w:val="24"/>
        </w:rPr>
        <w:t>d</w:t>
      </w:r>
      <w:r w:rsidR="00E53484" w:rsidRPr="007961DC">
        <w:rPr>
          <w:rFonts w:ascii="Times New Roman" w:hAnsi="Times New Roman" w:cs="Times New Roman"/>
          <w:sz w:val="24"/>
          <w:szCs w:val="24"/>
        </w:rPr>
        <w:t xml:space="preserve"> in this chapter there was no generalised increase in productivity during the heyday of the first wave, rather there was a decline. Secondly, there was a misreading of employer motive for introducing technology</w:t>
      </w:r>
      <w:r w:rsidR="004B6C0E" w:rsidRPr="007961DC">
        <w:rPr>
          <w:rFonts w:ascii="Times New Roman" w:hAnsi="Times New Roman" w:cs="Times New Roman"/>
          <w:sz w:val="24"/>
          <w:szCs w:val="24"/>
        </w:rPr>
        <w:t>, which was not benevolent, in that leisure was offered as an alternative to work, but was repressive, in that workers were squeezed ever more as employers needed to recoup the cost of investment in technology.</w:t>
      </w:r>
    </w:p>
    <w:p w14:paraId="3DDFB8A2" w14:textId="77777777" w:rsidR="00511EBE" w:rsidRPr="007961DC" w:rsidRDefault="00511EBE" w:rsidP="00511EBE">
      <w:pPr>
        <w:spacing w:line="480" w:lineRule="auto"/>
        <w:rPr>
          <w:rFonts w:ascii="Times New Roman" w:hAnsi="Times New Roman" w:cs="Times New Roman"/>
          <w:sz w:val="24"/>
          <w:szCs w:val="24"/>
        </w:rPr>
      </w:pPr>
    </w:p>
    <w:p w14:paraId="529ABB10" w14:textId="77777777" w:rsidR="00791874" w:rsidRDefault="00E5348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 </w:t>
      </w:r>
      <w:r w:rsidR="004B6C0E" w:rsidRPr="007961DC">
        <w:rPr>
          <w:rFonts w:ascii="Times New Roman" w:hAnsi="Times New Roman" w:cs="Times New Roman"/>
          <w:sz w:val="24"/>
          <w:szCs w:val="24"/>
        </w:rPr>
        <w:t>In the second wave, the theoretical critique of the coming of the good society is more complex. Both the full automation and post capitalism scenarios challenge the labour theory of value</w:t>
      </w:r>
      <w:r w:rsidR="00C43F9F" w:rsidRPr="007961DC">
        <w:rPr>
          <w:rFonts w:ascii="Times New Roman" w:hAnsi="Times New Roman" w:cs="Times New Roman"/>
          <w:sz w:val="24"/>
          <w:szCs w:val="24"/>
        </w:rPr>
        <w:t>, and suggest</w:t>
      </w:r>
      <w:r w:rsidR="00E30638" w:rsidRPr="007961DC">
        <w:rPr>
          <w:rFonts w:ascii="Times New Roman" w:hAnsi="Times New Roman" w:cs="Times New Roman"/>
          <w:sz w:val="24"/>
          <w:szCs w:val="24"/>
        </w:rPr>
        <w:t xml:space="preserve"> that the marginal cost of production </w:t>
      </w:r>
      <w:r w:rsidR="00C43F9F" w:rsidRPr="007961DC">
        <w:rPr>
          <w:rFonts w:ascii="Times New Roman" w:hAnsi="Times New Roman" w:cs="Times New Roman"/>
          <w:sz w:val="24"/>
          <w:szCs w:val="24"/>
        </w:rPr>
        <w:t>will shrink towards zero as robots, computers and AI move further towards technological singularity.</w:t>
      </w:r>
      <w:r w:rsidR="00E30638" w:rsidRPr="007961DC">
        <w:rPr>
          <w:rFonts w:ascii="Times New Roman" w:hAnsi="Times New Roman" w:cs="Times New Roman"/>
          <w:sz w:val="24"/>
          <w:szCs w:val="24"/>
        </w:rPr>
        <w:t xml:space="preserve"> However, we have suggested that such a scenario may also prove to be a false dawn. In preferring caution</w:t>
      </w:r>
      <w:r w:rsidR="004B240B" w:rsidRPr="007961DC">
        <w:rPr>
          <w:rFonts w:ascii="Times New Roman" w:hAnsi="Times New Roman" w:cs="Times New Roman"/>
          <w:sz w:val="24"/>
          <w:szCs w:val="24"/>
        </w:rPr>
        <w:t>,</w:t>
      </w:r>
      <w:r w:rsidR="00E30638" w:rsidRPr="007961DC">
        <w:rPr>
          <w:rFonts w:ascii="Times New Roman" w:hAnsi="Times New Roman" w:cs="Times New Roman"/>
          <w:sz w:val="24"/>
          <w:szCs w:val="24"/>
        </w:rPr>
        <w:t xml:space="preserve"> we have returned to a socio-technical appreciation of technology, and argued that while digitalisation, AI and robotics is a </w:t>
      </w:r>
      <w:r w:rsidR="00E30638" w:rsidRPr="007961DC">
        <w:rPr>
          <w:rFonts w:ascii="Times New Roman" w:hAnsi="Times New Roman" w:cs="Times New Roman"/>
          <w:i/>
          <w:sz w:val="24"/>
          <w:szCs w:val="24"/>
        </w:rPr>
        <w:t>different</w:t>
      </w:r>
      <w:r w:rsidR="00E30638" w:rsidRPr="007961DC">
        <w:rPr>
          <w:rFonts w:ascii="Times New Roman" w:hAnsi="Times New Roman" w:cs="Times New Roman"/>
          <w:sz w:val="24"/>
          <w:szCs w:val="24"/>
        </w:rPr>
        <w:t xml:space="preserve"> form of technological input in the production process, it is </w:t>
      </w:r>
      <w:r w:rsidR="00E30638" w:rsidRPr="007961DC">
        <w:rPr>
          <w:rFonts w:ascii="Times New Roman" w:hAnsi="Times New Roman" w:cs="Times New Roman"/>
          <w:i/>
          <w:sz w:val="24"/>
          <w:szCs w:val="24"/>
        </w:rPr>
        <w:t xml:space="preserve">still subject </w:t>
      </w:r>
      <w:r w:rsidR="00E30638" w:rsidRPr="007961DC">
        <w:rPr>
          <w:rFonts w:ascii="Times New Roman" w:hAnsi="Times New Roman" w:cs="Times New Roman"/>
          <w:sz w:val="24"/>
          <w:szCs w:val="24"/>
        </w:rPr>
        <w:t xml:space="preserve">to technical, economic, social and political barriers and constraints to its implementation. </w:t>
      </w:r>
      <w:r w:rsidR="004B240B" w:rsidRPr="007961DC">
        <w:rPr>
          <w:rFonts w:ascii="Times New Roman" w:hAnsi="Times New Roman" w:cs="Times New Roman"/>
          <w:sz w:val="24"/>
          <w:szCs w:val="24"/>
        </w:rPr>
        <w:t>The technical limitations of both digitalisation and robotics suggest a finite rather than infinite future. For digitalisation Moore’s Law may be near its limit. For robots, the problems of inventing a ‘conscious’ robot able to ‘think’ and to pass two crucial Turing tests remain remote. In terms of economics, we reject the concept of imma</w:t>
      </w:r>
      <w:r w:rsidR="00791874" w:rsidRPr="007961DC">
        <w:rPr>
          <w:rFonts w:ascii="Times New Roman" w:hAnsi="Times New Roman" w:cs="Times New Roman"/>
          <w:sz w:val="24"/>
          <w:szCs w:val="24"/>
        </w:rPr>
        <w:t>terial or free labour, and recognise</w:t>
      </w:r>
      <w:r w:rsidR="004B240B" w:rsidRPr="007961DC">
        <w:rPr>
          <w:rFonts w:ascii="Times New Roman" w:hAnsi="Times New Roman" w:cs="Times New Roman"/>
          <w:sz w:val="24"/>
          <w:szCs w:val="24"/>
        </w:rPr>
        <w:t xml:space="preserve"> that however ‘shared’ or ‘free’ such labour may be, it is still rooted in the material sweat and blood of real people undertaking real work for others to exploit. Neither is it the case that demand or supply of digital technology is totally elasti</w:t>
      </w:r>
      <w:r w:rsidR="00791874" w:rsidRPr="007961DC">
        <w:rPr>
          <w:rFonts w:ascii="Times New Roman" w:hAnsi="Times New Roman" w:cs="Times New Roman"/>
          <w:sz w:val="24"/>
          <w:szCs w:val="24"/>
        </w:rPr>
        <w:t>c</w:t>
      </w:r>
      <w:r w:rsidR="004B240B" w:rsidRPr="007961DC">
        <w:rPr>
          <w:rFonts w:ascii="Times New Roman" w:hAnsi="Times New Roman" w:cs="Times New Roman"/>
          <w:sz w:val="24"/>
          <w:szCs w:val="24"/>
        </w:rPr>
        <w:t>,</w:t>
      </w:r>
      <w:r w:rsidR="00791874" w:rsidRPr="007961DC">
        <w:rPr>
          <w:rFonts w:ascii="Times New Roman" w:hAnsi="Times New Roman" w:cs="Times New Roman"/>
          <w:sz w:val="24"/>
          <w:szCs w:val="24"/>
        </w:rPr>
        <w:t xml:space="preserve"> a condition necessary for full automation to evolve.</w:t>
      </w:r>
      <w:r w:rsidR="004B240B" w:rsidRPr="007961DC">
        <w:rPr>
          <w:rFonts w:ascii="Times New Roman" w:hAnsi="Times New Roman" w:cs="Times New Roman"/>
          <w:sz w:val="24"/>
          <w:szCs w:val="24"/>
        </w:rPr>
        <w:t xml:space="preserve"> </w:t>
      </w:r>
      <w:r w:rsidR="00791874" w:rsidRPr="007961DC">
        <w:rPr>
          <w:rFonts w:ascii="Times New Roman" w:hAnsi="Times New Roman" w:cs="Times New Roman"/>
          <w:sz w:val="24"/>
          <w:szCs w:val="24"/>
        </w:rPr>
        <w:t>Intervening factors, of wage inequality, lagged investment decisions, and the negative effects of capital-bias on profit are all real. In terms of politics (or political economy), our historical overview indicates that there is a dialectical relationship between technology and society. Tension and resistance are inherent, and the place of technology within society is subject to social forces which act to shape and reshape society in the light of technical innovation.</w:t>
      </w:r>
    </w:p>
    <w:p w14:paraId="4ABAFA7D" w14:textId="77777777" w:rsidR="00511EBE" w:rsidRPr="007961DC" w:rsidRDefault="00511EBE" w:rsidP="00511EBE">
      <w:pPr>
        <w:spacing w:line="480" w:lineRule="auto"/>
        <w:rPr>
          <w:rFonts w:ascii="Times New Roman" w:hAnsi="Times New Roman" w:cs="Times New Roman"/>
          <w:sz w:val="24"/>
          <w:szCs w:val="24"/>
        </w:rPr>
      </w:pPr>
    </w:p>
    <w:p w14:paraId="15073732" w14:textId="77777777" w:rsidR="00A6669C" w:rsidRPr="007961DC" w:rsidRDefault="00A6669C"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lastRenderedPageBreak/>
        <w:t xml:space="preserve">All this is not to say that we reject that ‘deep automation’ is not a feature of modern industrial society. Capital will for ever it exists seek to enhance labour productivity, reduce unit labour costs, and increase profit ratios </w:t>
      </w:r>
      <w:r w:rsidR="00C5394A" w:rsidRPr="007961DC">
        <w:rPr>
          <w:rFonts w:ascii="Times New Roman" w:hAnsi="Times New Roman" w:cs="Times New Roman"/>
          <w:sz w:val="24"/>
          <w:szCs w:val="24"/>
        </w:rPr>
        <w:t xml:space="preserve">with the help of new technologies. Digitalisation, robotics and AI are part of that on-going process, with the attached negative side effects of big data lack of privacy, extra monitoring and surveillance in the workplace, and a new sense of alienation from each other in the cultural sphere. But these processes are still subject both to the logic of capital accumulation and its associated contradictions and pitfalls, meaning that the ‘full automation’ is only a very distant prospect. </w:t>
      </w:r>
    </w:p>
    <w:p w14:paraId="50DD3F99" w14:textId="77777777" w:rsidR="00E53484" w:rsidRPr="007961DC" w:rsidRDefault="0079187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   </w:t>
      </w:r>
    </w:p>
    <w:p w14:paraId="52DDA088" w14:textId="77777777" w:rsidR="00E53484" w:rsidRPr="007961DC" w:rsidRDefault="00E53484" w:rsidP="00511EBE">
      <w:pPr>
        <w:spacing w:line="480" w:lineRule="auto"/>
        <w:rPr>
          <w:rFonts w:ascii="Times New Roman" w:hAnsi="Times New Roman" w:cs="Times New Roman"/>
          <w:sz w:val="24"/>
          <w:szCs w:val="24"/>
        </w:rPr>
      </w:pPr>
    </w:p>
    <w:p w14:paraId="5A2FE53C" w14:textId="6B7A1099" w:rsidR="00C03B96" w:rsidRPr="007961DC" w:rsidRDefault="00E53484" w:rsidP="00511EBE">
      <w:pPr>
        <w:spacing w:line="480" w:lineRule="auto"/>
        <w:outlineLvl w:val="0"/>
        <w:rPr>
          <w:rFonts w:ascii="Times New Roman" w:hAnsi="Times New Roman" w:cs="Times New Roman"/>
          <w:sz w:val="24"/>
          <w:szCs w:val="24"/>
        </w:rPr>
      </w:pPr>
      <w:r w:rsidRPr="007961DC">
        <w:rPr>
          <w:rFonts w:ascii="Times New Roman" w:hAnsi="Times New Roman" w:cs="Times New Roman"/>
          <w:sz w:val="24"/>
          <w:szCs w:val="24"/>
        </w:rPr>
        <w:t xml:space="preserve"> </w:t>
      </w:r>
      <w:r w:rsidR="001A3A27" w:rsidRPr="007961DC">
        <w:rPr>
          <w:rFonts w:ascii="Times New Roman" w:hAnsi="Times New Roman" w:cs="Times New Roman"/>
          <w:b/>
          <w:sz w:val="24"/>
          <w:szCs w:val="24"/>
        </w:rPr>
        <w:t>References</w:t>
      </w:r>
      <w:r w:rsidR="008A7B26" w:rsidRPr="007961DC">
        <w:rPr>
          <w:rFonts w:ascii="Times New Roman" w:hAnsi="Times New Roman" w:cs="Times New Roman"/>
          <w:b/>
          <w:sz w:val="24"/>
          <w:szCs w:val="24"/>
        </w:rPr>
        <w:t xml:space="preserve"> </w:t>
      </w:r>
    </w:p>
    <w:p w14:paraId="7A7A1F7C" w14:textId="63E56A38" w:rsidR="004E0BBE" w:rsidRPr="007961DC" w:rsidRDefault="004E0BBE" w:rsidP="00511EBE">
      <w:pPr>
        <w:spacing w:line="480" w:lineRule="auto"/>
        <w:rPr>
          <w:rStyle w:val="Hyperlink"/>
          <w:rFonts w:ascii="Times New Roman" w:hAnsi="Times New Roman" w:cs="Times New Roman"/>
          <w:sz w:val="24"/>
          <w:szCs w:val="24"/>
        </w:rPr>
      </w:pPr>
      <w:r w:rsidRPr="007961DC">
        <w:rPr>
          <w:rFonts w:ascii="Times New Roman" w:hAnsi="Times New Roman" w:cs="Times New Roman"/>
          <w:sz w:val="24"/>
          <w:szCs w:val="24"/>
        </w:rPr>
        <w:t>At</w:t>
      </w:r>
      <w:r w:rsidR="00511EBE">
        <w:rPr>
          <w:rFonts w:ascii="Times New Roman" w:hAnsi="Times New Roman" w:cs="Times New Roman"/>
          <w:sz w:val="24"/>
          <w:szCs w:val="24"/>
        </w:rPr>
        <w:t xml:space="preserve">twood-Charles, Will and Juliet </w:t>
      </w:r>
      <w:r w:rsidRPr="007961DC">
        <w:rPr>
          <w:rFonts w:ascii="Times New Roman" w:hAnsi="Times New Roman" w:cs="Times New Roman"/>
          <w:sz w:val="24"/>
          <w:szCs w:val="24"/>
        </w:rPr>
        <w:t xml:space="preserve">Schor (2015), ‘The Tyranny of Levelled Workplaces’, </w:t>
      </w:r>
      <w:r w:rsidRPr="007961DC">
        <w:rPr>
          <w:rFonts w:ascii="Times New Roman" w:hAnsi="Times New Roman" w:cs="Times New Roman"/>
          <w:i/>
          <w:sz w:val="24"/>
          <w:szCs w:val="24"/>
        </w:rPr>
        <w:t>Blog of the American Sociological Association</w:t>
      </w:r>
      <w:r w:rsidRPr="007961DC">
        <w:rPr>
          <w:rFonts w:ascii="Times New Roman" w:hAnsi="Times New Roman" w:cs="Times New Roman"/>
          <w:sz w:val="24"/>
          <w:szCs w:val="24"/>
        </w:rPr>
        <w:t xml:space="preserve">, </w:t>
      </w:r>
      <w:hyperlink r:id="rId7" w:anchor="more-3152" w:history="1">
        <w:r w:rsidRPr="007961DC">
          <w:rPr>
            <w:rStyle w:val="Hyperlink"/>
            <w:rFonts w:ascii="Times New Roman" w:hAnsi="Times New Roman" w:cs="Times New Roman"/>
            <w:sz w:val="24"/>
            <w:szCs w:val="24"/>
          </w:rPr>
          <w:t>http://workinprogress.oowsection.org/2015/08/17/the-tyranny-of-leveled-workplaces/#more-3152</w:t>
        </w:r>
      </w:hyperlink>
    </w:p>
    <w:p w14:paraId="3A16DF71" w14:textId="47EDB02C" w:rsidR="005718A4" w:rsidRPr="007961DC" w:rsidRDefault="005718A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Barbrook, Richard (1998), </w:t>
      </w:r>
      <w:r w:rsidR="00511EBE">
        <w:rPr>
          <w:rFonts w:ascii="Times New Roman" w:hAnsi="Times New Roman" w:cs="Times New Roman"/>
          <w:sz w:val="24"/>
          <w:szCs w:val="24"/>
        </w:rPr>
        <w:t>‘</w:t>
      </w:r>
      <w:r w:rsidRPr="007961DC">
        <w:rPr>
          <w:rFonts w:ascii="Times New Roman" w:hAnsi="Times New Roman" w:cs="Times New Roman"/>
          <w:sz w:val="24"/>
          <w:szCs w:val="24"/>
        </w:rPr>
        <w:t>The hi-tech gift economy</w:t>
      </w:r>
      <w:r w:rsidR="00511EBE">
        <w:rPr>
          <w:rFonts w:ascii="Times New Roman" w:hAnsi="Times New Roman" w:cs="Times New Roman"/>
          <w:sz w:val="24"/>
          <w:szCs w:val="24"/>
        </w:rPr>
        <w:t>’</w:t>
      </w:r>
      <w:r w:rsidRPr="007961DC">
        <w:rPr>
          <w:rFonts w:ascii="Times New Roman" w:hAnsi="Times New Roman" w:cs="Times New Roman"/>
          <w:sz w:val="24"/>
          <w:szCs w:val="24"/>
        </w:rPr>
        <w:t xml:space="preserve">, </w:t>
      </w:r>
      <w:hyperlink r:id="rId8" w:history="1">
        <w:r w:rsidRPr="007961DC">
          <w:rPr>
            <w:rStyle w:val="Hyperlink"/>
            <w:rFonts w:ascii="Times New Roman" w:hAnsi="Times New Roman" w:cs="Times New Roman"/>
            <w:sz w:val="24"/>
            <w:szCs w:val="24"/>
          </w:rPr>
          <w:t>http://www.firstmonday.org/ojs/index.php/fm/article/view/631/552</w:t>
        </w:r>
      </w:hyperlink>
    </w:p>
    <w:p w14:paraId="1A86D496" w14:textId="77777777" w:rsidR="00507841" w:rsidRDefault="00C03B96"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Bhaduri, Amit (1973) ‘A Study in Agricultural Backwardness under Semi-Feudalism’ </w:t>
      </w:r>
      <w:r w:rsidRPr="007961DC">
        <w:rPr>
          <w:rFonts w:ascii="Times New Roman" w:hAnsi="Times New Roman" w:cs="Times New Roman"/>
          <w:i/>
          <w:sz w:val="24"/>
          <w:szCs w:val="24"/>
        </w:rPr>
        <w:t>Economic Journal</w:t>
      </w:r>
      <w:r w:rsidRPr="007961DC">
        <w:rPr>
          <w:rFonts w:ascii="Times New Roman" w:hAnsi="Times New Roman" w:cs="Times New Roman"/>
          <w:sz w:val="24"/>
          <w:szCs w:val="24"/>
        </w:rPr>
        <w:t xml:space="preserve"> 83 pp120-137</w:t>
      </w:r>
    </w:p>
    <w:p w14:paraId="41962C80" w14:textId="77777777" w:rsidR="00A5674A" w:rsidRPr="007961DC" w:rsidRDefault="00A5674A" w:rsidP="00511EBE">
      <w:pPr>
        <w:spacing w:line="480" w:lineRule="auto"/>
        <w:rPr>
          <w:rFonts w:ascii="Times New Roman" w:hAnsi="Times New Roman" w:cs="Times New Roman"/>
          <w:sz w:val="24"/>
          <w:szCs w:val="24"/>
        </w:rPr>
      </w:pPr>
      <w:r>
        <w:rPr>
          <w:rFonts w:ascii="Times New Roman" w:hAnsi="Times New Roman" w:cs="Times New Roman"/>
          <w:sz w:val="24"/>
          <w:szCs w:val="24"/>
        </w:rPr>
        <w:t xml:space="preserve">Bell, Daniel (1973) </w:t>
      </w:r>
      <w:r w:rsidRPr="00A5674A">
        <w:rPr>
          <w:rFonts w:ascii="Times New Roman" w:hAnsi="Times New Roman" w:cs="Times New Roman"/>
          <w:i/>
          <w:sz w:val="24"/>
          <w:szCs w:val="24"/>
        </w:rPr>
        <w:t>The Coming of Post Industrial Society</w:t>
      </w:r>
      <w:r>
        <w:rPr>
          <w:rFonts w:ascii="Times New Roman" w:hAnsi="Times New Roman" w:cs="Times New Roman"/>
          <w:sz w:val="24"/>
          <w:szCs w:val="24"/>
        </w:rPr>
        <w:t xml:space="preserve"> New York: Basic Books</w:t>
      </w:r>
      <w:r w:rsidRPr="00A5674A">
        <w:rPr>
          <w:rFonts w:ascii="Times New Roman" w:hAnsi="Times New Roman" w:cs="Times New Roman"/>
          <w:sz w:val="24"/>
          <w:szCs w:val="24"/>
        </w:rPr>
        <w:t>.</w:t>
      </w:r>
    </w:p>
    <w:p w14:paraId="3935F235" w14:textId="77777777" w:rsidR="008A7B26" w:rsidRPr="007961DC" w:rsidRDefault="00507841"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Boreham, Paul., Rachel Parker, Paul Thompson and Richard Hall (2008) </w:t>
      </w:r>
      <w:r w:rsidRPr="007961DC">
        <w:rPr>
          <w:rFonts w:ascii="Times New Roman" w:hAnsi="Times New Roman" w:cs="Times New Roman"/>
          <w:i/>
          <w:sz w:val="24"/>
          <w:szCs w:val="24"/>
        </w:rPr>
        <w:t>New Technology @ Work</w:t>
      </w:r>
      <w:r w:rsidRPr="007961DC">
        <w:rPr>
          <w:rFonts w:ascii="Times New Roman" w:hAnsi="Times New Roman" w:cs="Times New Roman"/>
          <w:sz w:val="24"/>
          <w:szCs w:val="24"/>
        </w:rPr>
        <w:t>, London: Routledge.</w:t>
      </w:r>
      <w:r w:rsidR="00C03B96" w:rsidRPr="007961DC">
        <w:rPr>
          <w:rFonts w:ascii="Times New Roman" w:hAnsi="Times New Roman" w:cs="Times New Roman"/>
          <w:sz w:val="24"/>
          <w:szCs w:val="24"/>
        </w:rPr>
        <w:t xml:space="preserve"> </w:t>
      </w:r>
      <w:r w:rsidR="008A7B26" w:rsidRPr="007961DC">
        <w:rPr>
          <w:rFonts w:ascii="Times New Roman" w:hAnsi="Times New Roman" w:cs="Times New Roman"/>
          <w:sz w:val="24"/>
          <w:szCs w:val="24"/>
        </w:rPr>
        <w:t xml:space="preserve"> </w:t>
      </w:r>
    </w:p>
    <w:p w14:paraId="6599AE92" w14:textId="77777777" w:rsidR="006A3086" w:rsidRPr="007961DC" w:rsidRDefault="006A3086" w:rsidP="00511EBE">
      <w:pPr>
        <w:spacing w:line="480" w:lineRule="auto"/>
        <w:rPr>
          <w:rStyle w:val="Hyperlink"/>
          <w:rFonts w:ascii="Times New Roman" w:hAnsi="Times New Roman" w:cs="Times New Roman"/>
          <w:sz w:val="24"/>
          <w:szCs w:val="24"/>
        </w:rPr>
      </w:pPr>
      <w:r w:rsidRPr="007961DC">
        <w:rPr>
          <w:rFonts w:ascii="Times New Roman" w:hAnsi="Times New Roman" w:cs="Times New Roman"/>
          <w:sz w:val="24"/>
          <w:szCs w:val="24"/>
        </w:rPr>
        <w:lastRenderedPageBreak/>
        <w:t xml:space="preserve">Brian Arthur, W. (2011) ‘The second economy’, </w:t>
      </w:r>
      <w:r w:rsidRPr="007961DC">
        <w:rPr>
          <w:rFonts w:ascii="Times New Roman" w:hAnsi="Times New Roman" w:cs="Times New Roman"/>
          <w:i/>
          <w:sz w:val="24"/>
          <w:szCs w:val="24"/>
        </w:rPr>
        <w:t>McKinsey Quarterly</w:t>
      </w:r>
      <w:r w:rsidRPr="007961DC">
        <w:rPr>
          <w:rFonts w:ascii="Times New Roman" w:hAnsi="Times New Roman" w:cs="Times New Roman"/>
          <w:sz w:val="24"/>
          <w:szCs w:val="24"/>
        </w:rPr>
        <w:t xml:space="preserve">, October accessible at </w:t>
      </w:r>
      <w:hyperlink r:id="rId9" w:history="1">
        <w:r w:rsidR="00CA1F11" w:rsidRPr="007961DC">
          <w:rPr>
            <w:rStyle w:val="Hyperlink"/>
            <w:rFonts w:ascii="Times New Roman" w:hAnsi="Times New Roman" w:cs="Times New Roman"/>
            <w:sz w:val="24"/>
            <w:szCs w:val="24"/>
          </w:rPr>
          <w:t>http://www.mckinsey.com/business-functions/strategy-and-corporate-finance/our-insights/the-second-economy</w:t>
        </w:r>
      </w:hyperlink>
    </w:p>
    <w:p w14:paraId="53CB16A4" w14:textId="081EEC7E" w:rsidR="005718A4" w:rsidRDefault="005718A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Brynjolfsson, E</w:t>
      </w:r>
      <w:r w:rsidR="00B353D6" w:rsidRPr="007961DC">
        <w:rPr>
          <w:rFonts w:ascii="Times New Roman" w:hAnsi="Times New Roman" w:cs="Times New Roman"/>
          <w:sz w:val="24"/>
          <w:szCs w:val="24"/>
        </w:rPr>
        <w:t xml:space="preserve">rik and Andrew McAfee </w:t>
      </w:r>
      <w:r w:rsidRPr="007961DC">
        <w:rPr>
          <w:rFonts w:ascii="Times New Roman" w:hAnsi="Times New Roman" w:cs="Times New Roman"/>
          <w:sz w:val="24"/>
          <w:szCs w:val="24"/>
        </w:rPr>
        <w:t xml:space="preserve">(2014) </w:t>
      </w:r>
      <w:r w:rsidRPr="007961DC">
        <w:rPr>
          <w:rFonts w:ascii="Times New Roman" w:hAnsi="Times New Roman" w:cs="Times New Roman"/>
          <w:i/>
          <w:sz w:val="24"/>
          <w:szCs w:val="24"/>
        </w:rPr>
        <w:t>The Second Machine Age: Work, Progress and Prosperity in a Time of Brilliant Technologies</w:t>
      </w:r>
      <w:r w:rsidRPr="007961DC">
        <w:rPr>
          <w:rFonts w:ascii="Times New Roman" w:hAnsi="Times New Roman" w:cs="Times New Roman"/>
          <w:sz w:val="24"/>
          <w:szCs w:val="24"/>
        </w:rPr>
        <w:t>, WW Norton &amp; Company: New York, NY, USA.</w:t>
      </w:r>
    </w:p>
    <w:p w14:paraId="25635406" w14:textId="2768552B" w:rsidR="00C61206" w:rsidRDefault="00C61206" w:rsidP="00511EBE">
      <w:pPr>
        <w:spacing w:line="480" w:lineRule="auto"/>
        <w:rPr>
          <w:rFonts w:ascii="Times New Roman" w:hAnsi="Times New Roman" w:cs="Times New Roman"/>
          <w:sz w:val="24"/>
          <w:szCs w:val="24"/>
        </w:rPr>
      </w:pPr>
      <w:r>
        <w:rPr>
          <w:rFonts w:ascii="Times New Roman" w:hAnsi="Times New Roman" w:cs="Times New Roman"/>
          <w:sz w:val="24"/>
          <w:szCs w:val="24"/>
        </w:rPr>
        <w:t xml:space="preserve">Bland, Ben (2016) ‘China’s Robot Revolution’, </w:t>
      </w:r>
      <w:r w:rsidRPr="00C61206">
        <w:rPr>
          <w:rFonts w:ascii="Times New Roman" w:hAnsi="Times New Roman" w:cs="Times New Roman"/>
          <w:i/>
          <w:sz w:val="24"/>
          <w:szCs w:val="24"/>
        </w:rPr>
        <w:t>Financial Times</w:t>
      </w:r>
      <w:r>
        <w:rPr>
          <w:rFonts w:ascii="Times New Roman" w:hAnsi="Times New Roman" w:cs="Times New Roman"/>
          <w:i/>
          <w:sz w:val="24"/>
          <w:szCs w:val="24"/>
        </w:rPr>
        <w:t xml:space="preserve">, </w:t>
      </w:r>
      <w:r>
        <w:rPr>
          <w:rFonts w:ascii="Times New Roman" w:hAnsi="Times New Roman" w:cs="Times New Roman"/>
          <w:sz w:val="24"/>
          <w:szCs w:val="24"/>
        </w:rPr>
        <w:t>June 6</w:t>
      </w:r>
      <w:r w:rsidRPr="00C61206">
        <w:rPr>
          <w:rFonts w:ascii="Times New Roman" w:hAnsi="Times New Roman" w:cs="Times New Roman"/>
          <w:sz w:val="24"/>
          <w:szCs w:val="24"/>
          <w:vertAlign w:val="superscript"/>
        </w:rPr>
        <w:t>th</w:t>
      </w:r>
      <w:r>
        <w:rPr>
          <w:rFonts w:ascii="Times New Roman" w:hAnsi="Times New Roman" w:cs="Times New Roman"/>
          <w:sz w:val="24"/>
          <w:szCs w:val="24"/>
        </w:rPr>
        <w:t xml:space="preserve"> accessible at </w:t>
      </w:r>
      <w:hyperlink r:id="rId10" w:history="1">
        <w:r w:rsidRPr="00F86947">
          <w:rPr>
            <w:rStyle w:val="Hyperlink"/>
            <w:rFonts w:ascii="Times New Roman" w:hAnsi="Times New Roman" w:cs="Times New Roman"/>
            <w:sz w:val="24"/>
            <w:szCs w:val="24"/>
          </w:rPr>
          <w:t>https://www.ft.com/content/1dbd8c60-0cc6-11e6-ad80-67655613c2d</w:t>
        </w:r>
      </w:hyperlink>
      <w:r w:rsidRPr="00C61206">
        <w:rPr>
          <w:rFonts w:ascii="Times New Roman" w:hAnsi="Times New Roman" w:cs="Times New Roman"/>
          <w:sz w:val="24"/>
          <w:szCs w:val="24"/>
        </w:rPr>
        <w:t>6</w:t>
      </w:r>
    </w:p>
    <w:p w14:paraId="5D7245AB" w14:textId="77777777" w:rsidR="00C61206" w:rsidRPr="00C61206" w:rsidRDefault="00C61206" w:rsidP="00511EBE">
      <w:pPr>
        <w:spacing w:line="480" w:lineRule="auto"/>
        <w:rPr>
          <w:rFonts w:ascii="Times New Roman" w:hAnsi="Times New Roman" w:cs="Times New Roman"/>
          <w:sz w:val="24"/>
          <w:szCs w:val="24"/>
        </w:rPr>
      </w:pPr>
    </w:p>
    <w:p w14:paraId="3130783B" w14:textId="77777777" w:rsidR="00A5674A" w:rsidRPr="007961DC" w:rsidRDefault="00A5674A" w:rsidP="00511EBE">
      <w:pPr>
        <w:spacing w:line="480" w:lineRule="auto"/>
        <w:rPr>
          <w:rFonts w:ascii="Times New Roman" w:hAnsi="Times New Roman" w:cs="Times New Roman"/>
          <w:sz w:val="24"/>
          <w:szCs w:val="24"/>
        </w:rPr>
      </w:pPr>
      <w:r>
        <w:rPr>
          <w:rFonts w:ascii="Times New Roman" w:hAnsi="Times New Roman" w:cs="Times New Roman"/>
          <w:sz w:val="24"/>
          <w:szCs w:val="24"/>
        </w:rPr>
        <w:t>Castells, Manuel (</w:t>
      </w:r>
      <w:r w:rsidRPr="00A5674A">
        <w:rPr>
          <w:rFonts w:ascii="Times New Roman" w:hAnsi="Times New Roman" w:cs="Times New Roman"/>
          <w:sz w:val="24"/>
          <w:szCs w:val="24"/>
        </w:rPr>
        <w:t>2000</w:t>
      </w:r>
      <w:r>
        <w:rPr>
          <w:rFonts w:ascii="Times New Roman" w:hAnsi="Times New Roman" w:cs="Times New Roman"/>
          <w:sz w:val="24"/>
          <w:szCs w:val="24"/>
        </w:rPr>
        <w:t>) [1996]</w:t>
      </w:r>
      <w:r w:rsidRPr="00A5674A">
        <w:rPr>
          <w:rFonts w:ascii="Times New Roman" w:hAnsi="Times New Roman" w:cs="Times New Roman"/>
          <w:sz w:val="24"/>
          <w:szCs w:val="24"/>
        </w:rPr>
        <w:t xml:space="preserve">, </w:t>
      </w:r>
      <w:r w:rsidRPr="00A5674A">
        <w:rPr>
          <w:rFonts w:ascii="Times New Roman" w:hAnsi="Times New Roman" w:cs="Times New Roman"/>
          <w:i/>
          <w:sz w:val="24"/>
          <w:szCs w:val="24"/>
        </w:rPr>
        <w:t>The Rise of the Network Society, The Information Age: Economy, Society and Culture</w:t>
      </w:r>
      <w:r>
        <w:rPr>
          <w:rFonts w:ascii="Times New Roman" w:hAnsi="Times New Roman" w:cs="Times New Roman"/>
          <w:sz w:val="24"/>
          <w:szCs w:val="24"/>
        </w:rPr>
        <w:t xml:space="preserve"> London: Blackwell</w:t>
      </w:r>
      <w:r w:rsidRPr="00A5674A">
        <w:rPr>
          <w:rFonts w:ascii="Times New Roman" w:hAnsi="Times New Roman" w:cs="Times New Roman"/>
          <w:sz w:val="24"/>
          <w:szCs w:val="24"/>
        </w:rPr>
        <w:t>.</w:t>
      </w:r>
    </w:p>
    <w:p w14:paraId="19049E31" w14:textId="43A7F321" w:rsidR="00573DC1" w:rsidRDefault="00573DC1" w:rsidP="00511EBE">
      <w:pPr>
        <w:spacing w:line="480" w:lineRule="auto"/>
        <w:rPr>
          <w:rStyle w:val="Hyperlink"/>
          <w:rFonts w:ascii="Times New Roman" w:hAnsi="Times New Roman" w:cs="Times New Roman"/>
          <w:color w:val="auto"/>
          <w:sz w:val="24"/>
          <w:szCs w:val="24"/>
          <w:u w:val="none"/>
        </w:rPr>
      </w:pPr>
      <w:r w:rsidRPr="007961DC">
        <w:rPr>
          <w:rStyle w:val="Hyperlink"/>
          <w:rFonts w:ascii="Times New Roman" w:hAnsi="Times New Roman" w:cs="Times New Roman"/>
          <w:color w:val="auto"/>
          <w:sz w:val="24"/>
          <w:szCs w:val="24"/>
          <w:u w:val="none"/>
        </w:rPr>
        <w:t xml:space="preserve">Child, John (1975), ‘Technical progress’, in Brian Barrett, Rhodes Beishon and Joseph Beishon, eds, </w:t>
      </w:r>
      <w:r w:rsidRPr="007961DC">
        <w:rPr>
          <w:rStyle w:val="Hyperlink"/>
          <w:rFonts w:ascii="Times New Roman" w:hAnsi="Times New Roman" w:cs="Times New Roman"/>
          <w:i/>
          <w:color w:val="auto"/>
          <w:sz w:val="24"/>
          <w:szCs w:val="24"/>
          <w:u w:val="none"/>
        </w:rPr>
        <w:t>Industrial Relations and the Wider Society</w:t>
      </w:r>
      <w:r w:rsidRPr="007961DC">
        <w:rPr>
          <w:rStyle w:val="Hyperlink"/>
          <w:rFonts w:ascii="Times New Roman" w:hAnsi="Times New Roman" w:cs="Times New Roman"/>
          <w:color w:val="auto"/>
          <w:sz w:val="24"/>
          <w:szCs w:val="24"/>
          <w:u w:val="none"/>
        </w:rPr>
        <w:t xml:space="preserve"> Milton Keynes: Open University Press.</w:t>
      </w:r>
    </w:p>
    <w:p w14:paraId="1D270A83" w14:textId="753BD6FD" w:rsidR="00CF6E8D" w:rsidRPr="00CF6E8D" w:rsidRDefault="00CF6E8D" w:rsidP="00511EBE">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Cook, Gary (2012) </w:t>
      </w:r>
      <w:r>
        <w:rPr>
          <w:rStyle w:val="Hyperlink"/>
          <w:rFonts w:ascii="Times New Roman" w:hAnsi="Times New Roman" w:cs="Times New Roman"/>
          <w:i/>
          <w:color w:val="auto"/>
          <w:sz w:val="24"/>
          <w:szCs w:val="24"/>
          <w:u w:val="none"/>
        </w:rPr>
        <w:t>How Clean is Your Cloud?</w:t>
      </w:r>
      <w:r>
        <w:rPr>
          <w:rStyle w:val="Hyperlink"/>
          <w:rFonts w:ascii="Times New Roman" w:hAnsi="Times New Roman" w:cs="Times New Roman"/>
          <w:color w:val="auto"/>
          <w:sz w:val="24"/>
          <w:szCs w:val="24"/>
          <w:u w:val="none"/>
        </w:rPr>
        <w:t>, Greenpeace International (April).</w:t>
      </w:r>
    </w:p>
    <w:p w14:paraId="61357F5D" w14:textId="77777777" w:rsidR="00B048B7" w:rsidRPr="007961DC" w:rsidRDefault="00B048B7" w:rsidP="00511EBE">
      <w:pPr>
        <w:spacing w:line="480" w:lineRule="auto"/>
        <w:rPr>
          <w:rStyle w:val="Hyperlink"/>
          <w:rFonts w:ascii="Times New Roman" w:hAnsi="Times New Roman" w:cs="Times New Roman"/>
          <w:color w:val="auto"/>
          <w:sz w:val="24"/>
          <w:szCs w:val="24"/>
          <w:u w:val="none"/>
        </w:rPr>
      </w:pPr>
      <w:r w:rsidRPr="007961DC">
        <w:rPr>
          <w:rStyle w:val="Hyperlink"/>
          <w:rFonts w:ascii="Times New Roman" w:hAnsi="Times New Roman" w:cs="Times New Roman"/>
          <w:color w:val="auto"/>
          <w:sz w:val="24"/>
          <w:szCs w:val="24"/>
          <w:u w:val="none"/>
        </w:rPr>
        <w:t xml:space="preserve">DeLamarter, Richard (1986) </w:t>
      </w:r>
      <w:r w:rsidRPr="007961DC">
        <w:rPr>
          <w:rStyle w:val="Hyperlink"/>
          <w:rFonts w:ascii="Times New Roman" w:hAnsi="Times New Roman" w:cs="Times New Roman"/>
          <w:i/>
          <w:color w:val="auto"/>
          <w:sz w:val="24"/>
          <w:szCs w:val="24"/>
          <w:u w:val="none"/>
        </w:rPr>
        <w:t>Big Blue: IBM’s Use and Abuse of Power</w:t>
      </w:r>
      <w:r w:rsidRPr="007961DC">
        <w:rPr>
          <w:rStyle w:val="Hyperlink"/>
          <w:rFonts w:ascii="Times New Roman" w:hAnsi="Times New Roman" w:cs="Times New Roman"/>
          <w:color w:val="auto"/>
          <w:sz w:val="24"/>
          <w:szCs w:val="24"/>
          <w:u w:val="none"/>
        </w:rPr>
        <w:t>, London: Macmilla</w:t>
      </w:r>
    </w:p>
    <w:p w14:paraId="5C63EA26" w14:textId="77777777" w:rsidR="00C47C97" w:rsidRPr="007961DC" w:rsidRDefault="00C47C97" w:rsidP="00511EBE">
      <w:pPr>
        <w:spacing w:line="480" w:lineRule="auto"/>
        <w:outlineLvl w:val="0"/>
        <w:rPr>
          <w:rStyle w:val="Hyperlink"/>
          <w:rFonts w:ascii="Times New Roman" w:hAnsi="Times New Roman" w:cs="Times New Roman"/>
          <w:color w:val="auto"/>
          <w:sz w:val="24"/>
          <w:szCs w:val="24"/>
          <w:u w:val="none"/>
        </w:rPr>
      </w:pPr>
      <w:r w:rsidRPr="007961DC">
        <w:rPr>
          <w:rStyle w:val="Hyperlink"/>
          <w:rFonts w:ascii="Times New Roman" w:hAnsi="Times New Roman" w:cs="Times New Roman"/>
          <w:color w:val="auto"/>
          <w:sz w:val="24"/>
          <w:szCs w:val="24"/>
          <w:u w:val="none"/>
        </w:rPr>
        <w:t>Dennett, Danie</w:t>
      </w:r>
      <w:r w:rsidR="00A24128" w:rsidRPr="007961DC">
        <w:rPr>
          <w:rStyle w:val="Hyperlink"/>
          <w:rFonts w:ascii="Times New Roman" w:hAnsi="Times New Roman" w:cs="Times New Roman"/>
          <w:color w:val="auto"/>
          <w:sz w:val="24"/>
          <w:szCs w:val="24"/>
          <w:u w:val="none"/>
        </w:rPr>
        <w:t>l</w:t>
      </w:r>
      <w:r w:rsidRPr="007961DC">
        <w:rPr>
          <w:rStyle w:val="Hyperlink"/>
          <w:rFonts w:ascii="Times New Roman" w:hAnsi="Times New Roman" w:cs="Times New Roman"/>
          <w:color w:val="auto"/>
          <w:sz w:val="24"/>
          <w:szCs w:val="24"/>
          <w:u w:val="none"/>
        </w:rPr>
        <w:t xml:space="preserve"> (1991) </w:t>
      </w:r>
      <w:r w:rsidRPr="007961DC">
        <w:rPr>
          <w:rStyle w:val="Hyperlink"/>
          <w:rFonts w:ascii="Times New Roman" w:hAnsi="Times New Roman" w:cs="Times New Roman"/>
          <w:i/>
          <w:color w:val="auto"/>
          <w:sz w:val="24"/>
          <w:szCs w:val="24"/>
          <w:u w:val="none"/>
        </w:rPr>
        <w:t>Consciousness Explained</w:t>
      </w:r>
      <w:r w:rsidRPr="007961DC">
        <w:rPr>
          <w:rStyle w:val="Hyperlink"/>
          <w:rFonts w:ascii="Times New Roman" w:hAnsi="Times New Roman" w:cs="Times New Roman"/>
          <w:color w:val="auto"/>
          <w:sz w:val="24"/>
          <w:szCs w:val="24"/>
          <w:u w:val="none"/>
        </w:rPr>
        <w:t>, London: Penguin</w:t>
      </w:r>
    </w:p>
    <w:p w14:paraId="001AAC12" w14:textId="77777777" w:rsidR="00A24128" w:rsidRPr="007961DC" w:rsidRDefault="00A24128" w:rsidP="00511EBE">
      <w:pPr>
        <w:spacing w:line="480" w:lineRule="auto"/>
        <w:rPr>
          <w:rStyle w:val="Hyperlink"/>
          <w:rFonts w:ascii="Times New Roman" w:hAnsi="Times New Roman" w:cs="Times New Roman"/>
          <w:color w:val="auto"/>
          <w:sz w:val="24"/>
          <w:szCs w:val="24"/>
          <w:u w:val="none"/>
        </w:rPr>
      </w:pPr>
      <w:r w:rsidRPr="007961DC">
        <w:rPr>
          <w:rStyle w:val="Hyperlink"/>
          <w:rFonts w:ascii="Times New Roman" w:hAnsi="Times New Roman" w:cs="Times New Roman"/>
          <w:color w:val="auto"/>
          <w:sz w:val="24"/>
          <w:szCs w:val="24"/>
          <w:u w:val="none"/>
        </w:rPr>
        <w:t xml:space="preserve">Dyer-Witheford, Nick (2015) </w:t>
      </w:r>
      <w:r w:rsidRPr="007961DC">
        <w:rPr>
          <w:rStyle w:val="Hyperlink"/>
          <w:rFonts w:ascii="Times New Roman" w:hAnsi="Times New Roman" w:cs="Times New Roman"/>
          <w:i/>
          <w:color w:val="auto"/>
          <w:sz w:val="24"/>
          <w:szCs w:val="24"/>
          <w:u w:val="none"/>
        </w:rPr>
        <w:t>Cyber-Proletariat</w:t>
      </w:r>
      <w:r w:rsidRPr="007961DC">
        <w:rPr>
          <w:rStyle w:val="Hyperlink"/>
          <w:rFonts w:ascii="Times New Roman" w:hAnsi="Times New Roman" w:cs="Times New Roman"/>
          <w:color w:val="auto"/>
          <w:sz w:val="24"/>
          <w:szCs w:val="24"/>
          <w:u w:val="none"/>
        </w:rPr>
        <w:t>, London: Pluto.</w:t>
      </w:r>
    </w:p>
    <w:p w14:paraId="50078409" w14:textId="00EA9B9D" w:rsidR="00CA30B0" w:rsidRDefault="00CA30B0" w:rsidP="00511EBE">
      <w:pPr>
        <w:spacing w:line="480" w:lineRule="auto"/>
        <w:rPr>
          <w:rStyle w:val="Hyperlink"/>
          <w:rFonts w:ascii="Times New Roman" w:hAnsi="Times New Roman" w:cs="Times New Roman"/>
          <w:color w:val="auto"/>
          <w:sz w:val="24"/>
          <w:szCs w:val="24"/>
          <w:u w:val="none"/>
        </w:rPr>
      </w:pPr>
      <w:r w:rsidRPr="007961DC">
        <w:rPr>
          <w:rStyle w:val="Hyperlink"/>
          <w:rFonts w:ascii="Times New Roman" w:hAnsi="Times New Roman" w:cs="Times New Roman"/>
          <w:color w:val="auto"/>
          <w:sz w:val="24"/>
          <w:szCs w:val="24"/>
          <w:u w:val="none"/>
        </w:rPr>
        <w:t xml:space="preserve">El-Sahli, Zouheir, and Richard Upward (2015) ‘Off the Waterfront: The long-run impact of technological change on dock workers’, </w:t>
      </w:r>
      <w:r w:rsidRPr="007961DC">
        <w:rPr>
          <w:rStyle w:val="Hyperlink"/>
          <w:rFonts w:ascii="Times New Roman" w:hAnsi="Times New Roman" w:cs="Times New Roman"/>
          <w:i/>
          <w:color w:val="auto"/>
          <w:sz w:val="24"/>
          <w:szCs w:val="24"/>
          <w:u w:val="none"/>
        </w:rPr>
        <w:t>Working Paper 2015:11</w:t>
      </w:r>
      <w:r w:rsidRPr="007961DC">
        <w:rPr>
          <w:rStyle w:val="Hyperlink"/>
          <w:rFonts w:ascii="Times New Roman" w:hAnsi="Times New Roman" w:cs="Times New Roman"/>
          <w:color w:val="auto"/>
          <w:sz w:val="24"/>
          <w:szCs w:val="24"/>
          <w:u w:val="none"/>
        </w:rPr>
        <w:t>, Department of Economics, Lund University.</w:t>
      </w:r>
    </w:p>
    <w:p w14:paraId="43608A09" w14:textId="12BE6712" w:rsidR="006A58FF" w:rsidRDefault="006A58FF" w:rsidP="00511EBE">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European Parliament (2016) </w:t>
      </w:r>
      <w:r w:rsidR="00AD057C">
        <w:rPr>
          <w:rStyle w:val="Hyperlink"/>
          <w:rFonts w:ascii="Times New Roman" w:hAnsi="Times New Roman" w:cs="Times New Roman"/>
          <w:color w:val="auto"/>
          <w:sz w:val="24"/>
          <w:szCs w:val="24"/>
          <w:u w:val="none"/>
        </w:rPr>
        <w:t xml:space="preserve">Draft Report </w:t>
      </w:r>
      <w:r w:rsidR="00AD057C" w:rsidRPr="00AD057C">
        <w:rPr>
          <w:rStyle w:val="Hyperlink"/>
          <w:rFonts w:ascii="Times New Roman" w:hAnsi="Times New Roman" w:cs="Times New Roman"/>
          <w:color w:val="auto"/>
          <w:sz w:val="24"/>
          <w:szCs w:val="24"/>
          <w:u w:val="none"/>
        </w:rPr>
        <w:t>with recommendations to the Commission on Civil Law Rules on Robotics</w:t>
      </w:r>
      <w:r w:rsidR="00AD057C">
        <w:rPr>
          <w:rStyle w:val="Hyperlink"/>
          <w:rFonts w:ascii="Times New Roman" w:hAnsi="Times New Roman" w:cs="Times New Roman"/>
          <w:color w:val="auto"/>
          <w:sz w:val="24"/>
          <w:szCs w:val="24"/>
          <w:u w:val="none"/>
        </w:rPr>
        <w:t xml:space="preserve">, available at </w:t>
      </w:r>
      <w:hyperlink r:id="rId11" w:history="1">
        <w:r w:rsidR="00AD057C" w:rsidRPr="00E769C2">
          <w:rPr>
            <w:rStyle w:val="Hyperlink"/>
            <w:rFonts w:ascii="Times New Roman" w:hAnsi="Times New Roman" w:cs="Times New Roman"/>
            <w:sz w:val="24"/>
            <w:szCs w:val="24"/>
          </w:rPr>
          <w:t>http://www.europarl.europa.eu/sides/getDoc.do?pubRef=-//EP//NONSGML%2BCOMPARL%2BPE-582.443%2B01%2BDOC%2BPDF%2BV0//EN</w:t>
        </w:r>
      </w:hyperlink>
    </w:p>
    <w:p w14:paraId="695C146F" w14:textId="77777777" w:rsidR="00717F74" w:rsidRPr="007961DC" w:rsidRDefault="00717F74"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Ford, Martin</w:t>
      </w:r>
      <w:r w:rsidR="00777865" w:rsidRPr="007961DC">
        <w:rPr>
          <w:rFonts w:ascii="Times New Roman" w:hAnsi="Times New Roman" w:cs="Times New Roman"/>
          <w:sz w:val="24"/>
          <w:szCs w:val="24"/>
        </w:rPr>
        <w:t xml:space="preserve"> </w:t>
      </w:r>
      <w:r w:rsidRPr="007961DC">
        <w:rPr>
          <w:rFonts w:ascii="Times New Roman" w:hAnsi="Times New Roman" w:cs="Times New Roman"/>
          <w:sz w:val="24"/>
          <w:szCs w:val="24"/>
        </w:rPr>
        <w:t xml:space="preserve">(2015) </w:t>
      </w:r>
      <w:r w:rsidRPr="007961DC">
        <w:rPr>
          <w:rFonts w:ascii="Times New Roman" w:hAnsi="Times New Roman" w:cs="Times New Roman"/>
          <w:i/>
          <w:sz w:val="24"/>
          <w:szCs w:val="24"/>
        </w:rPr>
        <w:t>The Rise of the Robots: technology and the threat of a jobless future</w:t>
      </w:r>
      <w:r w:rsidRPr="007961DC">
        <w:rPr>
          <w:rFonts w:ascii="Times New Roman" w:hAnsi="Times New Roman" w:cs="Times New Roman"/>
          <w:sz w:val="24"/>
          <w:szCs w:val="24"/>
        </w:rPr>
        <w:t>, New York: Basic Books</w:t>
      </w:r>
    </w:p>
    <w:p w14:paraId="0C88E747" w14:textId="77777777" w:rsidR="001A3A27" w:rsidRPr="007961DC" w:rsidRDefault="001A3A27" w:rsidP="00511EBE">
      <w:pPr>
        <w:spacing w:line="480" w:lineRule="auto"/>
        <w:rPr>
          <w:rStyle w:val="Hyperlink"/>
          <w:rFonts w:ascii="Times New Roman" w:hAnsi="Times New Roman" w:cs="Times New Roman"/>
          <w:sz w:val="24"/>
          <w:szCs w:val="24"/>
        </w:rPr>
      </w:pPr>
      <w:r w:rsidRPr="007961DC">
        <w:rPr>
          <w:rFonts w:ascii="Times New Roman" w:hAnsi="Times New Roman" w:cs="Times New Roman"/>
          <w:sz w:val="24"/>
          <w:szCs w:val="24"/>
        </w:rPr>
        <w:t>Frey, Carl and Michael Osborne (2013) ‘The Future of Employment: How Susce</w:t>
      </w:r>
      <w:r w:rsidR="00D873D2" w:rsidRPr="007961DC">
        <w:rPr>
          <w:rFonts w:ascii="Times New Roman" w:hAnsi="Times New Roman" w:cs="Times New Roman"/>
          <w:sz w:val="24"/>
          <w:szCs w:val="24"/>
        </w:rPr>
        <w:t>ptible Are Jobs t</w:t>
      </w:r>
      <w:r w:rsidRPr="007961DC">
        <w:rPr>
          <w:rFonts w:ascii="Times New Roman" w:hAnsi="Times New Roman" w:cs="Times New Roman"/>
          <w:sz w:val="24"/>
          <w:szCs w:val="24"/>
        </w:rPr>
        <w:t xml:space="preserve">o Computerisation?’ Oxford University accessible at </w:t>
      </w:r>
      <w:hyperlink r:id="rId12" w:history="1">
        <w:r w:rsidR="00B0432D" w:rsidRPr="007961DC">
          <w:rPr>
            <w:rStyle w:val="Hyperlink"/>
            <w:rFonts w:ascii="Times New Roman" w:hAnsi="Times New Roman" w:cs="Times New Roman"/>
            <w:sz w:val="24"/>
            <w:szCs w:val="24"/>
          </w:rPr>
          <w:t>http://www.oxfordmartin.ox.ac.uk/downloads/academic/The_Future_of_Employment.pd</w:t>
        </w:r>
      </w:hyperlink>
    </w:p>
    <w:p w14:paraId="7B1D596B" w14:textId="77777777" w:rsidR="00720A15" w:rsidRPr="007961DC" w:rsidRDefault="00720A15" w:rsidP="00511EBE">
      <w:pPr>
        <w:spacing w:line="480" w:lineRule="auto"/>
        <w:rPr>
          <w:rStyle w:val="Hyperlink"/>
          <w:rFonts w:ascii="Times New Roman" w:hAnsi="Times New Roman" w:cs="Times New Roman"/>
          <w:color w:val="auto"/>
          <w:sz w:val="24"/>
          <w:szCs w:val="24"/>
          <w:u w:val="none"/>
        </w:rPr>
      </w:pPr>
      <w:r w:rsidRPr="007961DC">
        <w:rPr>
          <w:rStyle w:val="Hyperlink"/>
          <w:rFonts w:ascii="Times New Roman" w:hAnsi="Times New Roman" w:cs="Times New Roman"/>
          <w:color w:val="auto"/>
          <w:sz w:val="24"/>
          <w:szCs w:val="24"/>
          <w:u w:val="none"/>
        </w:rPr>
        <w:t xml:space="preserve">Gibbs, Samuel (2016) ‘Mercedes-Benz swaps robots for people on its assembly lines’, </w:t>
      </w:r>
      <w:r w:rsidRPr="007961DC">
        <w:rPr>
          <w:rStyle w:val="Hyperlink"/>
          <w:rFonts w:ascii="Times New Roman" w:hAnsi="Times New Roman" w:cs="Times New Roman"/>
          <w:i/>
          <w:color w:val="auto"/>
          <w:sz w:val="24"/>
          <w:szCs w:val="24"/>
          <w:u w:val="none"/>
        </w:rPr>
        <w:t>The Guardian</w:t>
      </w:r>
      <w:r w:rsidRPr="007961DC">
        <w:rPr>
          <w:rStyle w:val="Hyperlink"/>
          <w:rFonts w:ascii="Times New Roman" w:hAnsi="Times New Roman" w:cs="Times New Roman"/>
          <w:color w:val="auto"/>
          <w:sz w:val="24"/>
          <w:szCs w:val="24"/>
          <w:u w:val="none"/>
        </w:rPr>
        <w:t>, 26</w:t>
      </w:r>
      <w:r w:rsidRPr="007961DC">
        <w:rPr>
          <w:rStyle w:val="Hyperlink"/>
          <w:rFonts w:ascii="Times New Roman" w:hAnsi="Times New Roman" w:cs="Times New Roman"/>
          <w:color w:val="auto"/>
          <w:sz w:val="24"/>
          <w:szCs w:val="24"/>
          <w:u w:val="none"/>
          <w:vertAlign w:val="superscript"/>
        </w:rPr>
        <w:t>th</w:t>
      </w:r>
      <w:r w:rsidRPr="007961DC">
        <w:rPr>
          <w:rStyle w:val="Hyperlink"/>
          <w:rFonts w:ascii="Times New Roman" w:hAnsi="Times New Roman" w:cs="Times New Roman"/>
          <w:color w:val="auto"/>
          <w:sz w:val="24"/>
          <w:szCs w:val="24"/>
          <w:u w:val="none"/>
        </w:rPr>
        <w:t xml:space="preserve"> February accessible at </w:t>
      </w:r>
      <w:hyperlink r:id="rId13" w:history="1">
        <w:r w:rsidRPr="007961DC">
          <w:rPr>
            <w:rStyle w:val="Hyperlink"/>
            <w:rFonts w:ascii="Times New Roman" w:hAnsi="Times New Roman" w:cs="Times New Roman"/>
            <w:sz w:val="24"/>
            <w:szCs w:val="24"/>
          </w:rPr>
          <w:t>https://www.theguardian.com/technology/2016/feb/26/mercedes-benz-robots-people-assembly-lines?CMP=share_btn_fb</w:t>
        </w:r>
      </w:hyperlink>
    </w:p>
    <w:p w14:paraId="2FFC5AC7" w14:textId="77777777" w:rsidR="00511D60" w:rsidRDefault="008E39E9" w:rsidP="00511EBE">
      <w:pPr>
        <w:spacing w:line="480" w:lineRule="auto"/>
        <w:rPr>
          <w:rStyle w:val="Hyperlink"/>
          <w:rFonts w:ascii="Times New Roman" w:hAnsi="Times New Roman" w:cs="Times New Roman"/>
          <w:color w:val="auto"/>
          <w:sz w:val="24"/>
          <w:szCs w:val="24"/>
          <w:u w:val="none"/>
        </w:rPr>
      </w:pPr>
      <w:r w:rsidRPr="007961DC">
        <w:rPr>
          <w:rStyle w:val="Hyperlink"/>
          <w:rFonts w:ascii="Times New Roman" w:hAnsi="Times New Roman" w:cs="Times New Roman"/>
          <w:color w:val="auto"/>
          <w:sz w:val="24"/>
          <w:szCs w:val="24"/>
          <w:u w:val="none"/>
        </w:rPr>
        <w:t xml:space="preserve">Good, Irving J. (1965). ‘Speculations Concerning the First Ultraintelligent Machine’, </w:t>
      </w:r>
      <w:r w:rsidRPr="007961DC">
        <w:rPr>
          <w:rStyle w:val="Hyperlink"/>
          <w:rFonts w:ascii="Times New Roman" w:hAnsi="Times New Roman" w:cs="Times New Roman"/>
          <w:i/>
          <w:color w:val="auto"/>
          <w:sz w:val="24"/>
          <w:szCs w:val="24"/>
          <w:u w:val="none"/>
        </w:rPr>
        <w:t>Advances in Computers</w:t>
      </w:r>
      <w:r w:rsidRPr="007961DC">
        <w:rPr>
          <w:rStyle w:val="Hyperlink"/>
          <w:rFonts w:ascii="Times New Roman" w:hAnsi="Times New Roman" w:cs="Times New Roman"/>
          <w:color w:val="auto"/>
          <w:sz w:val="24"/>
          <w:szCs w:val="24"/>
          <w:u w:val="none"/>
        </w:rPr>
        <w:t>, (6) 99, 31-83.</w:t>
      </w:r>
      <w:r w:rsidRPr="007961DC">
        <w:rPr>
          <w:rStyle w:val="Hyperlink"/>
          <w:rFonts w:ascii="Times New Roman" w:hAnsi="Times New Roman" w:cs="Times New Roman"/>
          <w:color w:val="auto"/>
          <w:sz w:val="24"/>
          <w:szCs w:val="24"/>
          <w:u w:val="none"/>
        </w:rPr>
        <w:cr/>
      </w:r>
    </w:p>
    <w:p w14:paraId="7F335656" w14:textId="77777777" w:rsidR="000E6707" w:rsidRPr="007961DC" w:rsidRDefault="000E6707" w:rsidP="00511EBE">
      <w:pPr>
        <w:spacing w:line="480" w:lineRule="auto"/>
        <w:rPr>
          <w:rStyle w:val="Hyperlink"/>
          <w:rFonts w:ascii="Times New Roman" w:hAnsi="Times New Roman" w:cs="Times New Roman"/>
          <w:color w:val="auto"/>
          <w:sz w:val="24"/>
          <w:szCs w:val="24"/>
          <w:u w:val="none"/>
        </w:rPr>
      </w:pPr>
      <w:r w:rsidRPr="007961DC">
        <w:rPr>
          <w:rStyle w:val="Hyperlink"/>
          <w:rFonts w:ascii="Times New Roman" w:hAnsi="Times New Roman" w:cs="Times New Roman"/>
          <w:color w:val="auto"/>
          <w:sz w:val="24"/>
          <w:szCs w:val="24"/>
          <w:u w:val="none"/>
        </w:rPr>
        <w:t>Goodridge, P</w:t>
      </w:r>
      <w:r w:rsidR="00FD10E8" w:rsidRPr="007961DC">
        <w:rPr>
          <w:rStyle w:val="Hyperlink"/>
          <w:rFonts w:ascii="Times New Roman" w:hAnsi="Times New Roman" w:cs="Times New Roman"/>
          <w:color w:val="auto"/>
          <w:sz w:val="24"/>
          <w:szCs w:val="24"/>
          <w:u w:val="none"/>
        </w:rPr>
        <w:t xml:space="preserve">eter, Jonathan Haskel </w:t>
      </w:r>
      <w:r w:rsidRPr="007961DC">
        <w:rPr>
          <w:rStyle w:val="Hyperlink"/>
          <w:rFonts w:ascii="Times New Roman" w:hAnsi="Times New Roman" w:cs="Times New Roman"/>
          <w:color w:val="auto"/>
          <w:sz w:val="24"/>
          <w:szCs w:val="24"/>
          <w:u w:val="none"/>
        </w:rPr>
        <w:t xml:space="preserve">and </w:t>
      </w:r>
      <w:r w:rsidR="00FD10E8" w:rsidRPr="007961DC">
        <w:rPr>
          <w:rStyle w:val="Hyperlink"/>
          <w:rFonts w:ascii="Times New Roman" w:hAnsi="Times New Roman" w:cs="Times New Roman"/>
          <w:color w:val="auto"/>
          <w:sz w:val="24"/>
          <w:szCs w:val="24"/>
          <w:u w:val="none"/>
        </w:rPr>
        <w:t xml:space="preserve">Gavin </w:t>
      </w:r>
      <w:r w:rsidRPr="007961DC">
        <w:rPr>
          <w:rStyle w:val="Hyperlink"/>
          <w:rFonts w:ascii="Times New Roman" w:hAnsi="Times New Roman" w:cs="Times New Roman"/>
          <w:color w:val="auto"/>
          <w:sz w:val="24"/>
          <w:szCs w:val="24"/>
          <w:u w:val="none"/>
        </w:rPr>
        <w:t>Wallis</w:t>
      </w:r>
      <w:r w:rsidR="00FD10E8" w:rsidRPr="007961DC">
        <w:rPr>
          <w:rStyle w:val="Hyperlink"/>
          <w:rFonts w:ascii="Times New Roman" w:hAnsi="Times New Roman" w:cs="Times New Roman"/>
          <w:color w:val="auto"/>
          <w:sz w:val="24"/>
          <w:szCs w:val="24"/>
          <w:u w:val="none"/>
        </w:rPr>
        <w:t xml:space="preserve"> (2012</w:t>
      </w:r>
      <w:r w:rsidRPr="007961DC">
        <w:rPr>
          <w:rStyle w:val="Hyperlink"/>
          <w:rFonts w:ascii="Times New Roman" w:hAnsi="Times New Roman" w:cs="Times New Roman"/>
          <w:color w:val="auto"/>
          <w:sz w:val="24"/>
          <w:szCs w:val="24"/>
          <w:u w:val="none"/>
        </w:rPr>
        <w:t xml:space="preserve">) ‘UK Innovation Index: Productivity and Growth in UK Industries’, </w:t>
      </w:r>
      <w:r w:rsidRPr="007961DC">
        <w:rPr>
          <w:rStyle w:val="Hyperlink"/>
          <w:rFonts w:ascii="Times New Roman" w:hAnsi="Times New Roman" w:cs="Times New Roman"/>
          <w:i/>
          <w:color w:val="auto"/>
          <w:sz w:val="24"/>
          <w:szCs w:val="24"/>
          <w:u w:val="none"/>
        </w:rPr>
        <w:t>Nesta Working Paper No. 12/09</w:t>
      </w:r>
      <w:r w:rsidRPr="007961DC">
        <w:rPr>
          <w:rStyle w:val="Hyperlink"/>
          <w:rFonts w:ascii="Times New Roman" w:hAnsi="Times New Roman" w:cs="Times New Roman"/>
          <w:color w:val="auto"/>
          <w:sz w:val="24"/>
          <w:szCs w:val="24"/>
          <w:u w:val="none"/>
        </w:rPr>
        <w:t>.</w:t>
      </w:r>
    </w:p>
    <w:p w14:paraId="6F841D79" w14:textId="77777777" w:rsidR="0054425C" w:rsidRPr="007961DC" w:rsidRDefault="0054425C"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Gordon, Robert (2016) </w:t>
      </w:r>
      <w:r w:rsidRPr="007961DC">
        <w:rPr>
          <w:rFonts w:ascii="Times New Roman" w:hAnsi="Times New Roman" w:cs="Times New Roman"/>
          <w:i/>
          <w:sz w:val="24"/>
          <w:szCs w:val="24"/>
        </w:rPr>
        <w:t>The Rise and Fall of American Growth</w:t>
      </w:r>
      <w:r w:rsidRPr="007961DC">
        <w:rPr>
          <w:rFonts w:ascii="Times New Roman" w:hAnsi="Times New Roman" w:cs="Times New Roman"/>
          <w:sz w:val="24"/>
          <w:szCs w:val="24"/>
        </w:rPr>
        <w:t xml:space="preserve"> Princeton, NJ: Princeton University Press</w:t>
      </w:r>
    </w:p>
    <w:p w14:paraId="3A6B8B17" w14:textId="77777777" w:rsidR="00371F9B" w:rsidRPr="007961DC" w:rsidRDefault="00371F9B"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Hardt, Michael, and Antonio Negri (2000), </w:t>
      </w:r>
      <w:r w:rsidRPr="007961DC">
        <w:rPr>
          <w:rFonts w:ascii="Times New Roman" w:hAnsi="Times New Roman" w:cs="Times New Roman"/>
          <w:i/>
          <w:sz w:val="24"/>
          <w:szCs w:val="24"/>
        </w:rPr>
        <w:t>Empire</w:t>
      </w:r>
      <w:r w:rsidR="00CF117E" w:rsidRPr="007961DC">
        <w:rPr>
          <w:rFonts w:ascii="Times New Roman" w:hAnsi="Times New Roman" w:cs="Times New Roman"/>
          <w:sz w:val="24"/>
          <w:szCs w:val="24"/>
        </w:rPr>
        <w:t xml:space="preserve"> Boston MA: Harvard University Press</w:t>
      </w:r>
      <w:r w:rsidRPr="007961DC">
        <w:rPr>
          <w:rFonts w:ascii="Times New Roman" w:hAnsi="Times New Roman" w:cs="Times New Roman"/>
          <w:sz w:val="24"/>
          <w:szCs w:val="24"/>
        </w:rPr>
        <w:t>.</w:t>
      </w:r>
    </w:p>
    <w:p w14:paraId="549C0BBB" w14:textId="77777777" w:rsidR="00F02B86" w:rsidRPr="007961DC" w:rsidRDefault="00F02B86"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Henwood, Doug (2003) </w:t>
      </w:r>
      <w:r w:rsidRPr="007961DC">
        <w:rPr>
          <w:rFonts w:ascii="Times New Roman" w:hAnsi="Times New Roman" w:cs="Times New Roman"/>
          <w:i/>
          <w:sz w:val="24"/>
          <w:szCs w:val="24"/>
        </w:rPr>
        <w:t>After the New Economy: The Binge….and the Hangover That Won’t Go Away</w:t>
      </w:r>
      <w:r w:rsidRPr="007961DC">
        <w:rPr>
          <w:rFonts w:ascii="Times New Roman" w:hAnsi="Times New Roman" w:cs="Times New Roman"/>
          <w:sz w:val="24"/>
          <w:szCs w:val="24"/>
        </w:rPr>
        <w:t>, New York: New Press</w:t>
      </w:r>
    </w:p>
    <w:p w14:paraId="017AEE83" w14:textId="09FAC515" w:rsidR="00EE1226" w:rsidRDefault="00EE1226" w:rsidP="00511EBE">
      <w:pPr>
        <w:spacing w:line="480" w:lineRule="auto"/>
        <w:outlineLvl w:val="0"/>
        <w:rPr>
          <w:rFonts w:ascii="Times New Roman" w:hAnsi="Times New Roman" w:cs="Times New Roman"/>
          <w:sz w:val="24"/>
          <w:szCs w:val="24"/>
        </w:rPr>
      </w:pPr>
      <w:r w:rsidRPr="007961DC">
        <w:rPr>
          <w:rFonts w:ascii="Times New Roman" w:hAnsi="Times New Roman" w:cs="Times New Roman"/>
          <w:sz w:val="24"/>
          <w:szCs w:val="24"/>
        </w:rPr>
        <w:lastRenderedPageBreak/>
        <w:t xml:space="preserve">Hobsbawm, Eric (1994) </w:t>
      </w:r>
      <w:r w:rsidRPr="007961DC">
        <w:rPr>
          <w:rFonts w:ascii="Times New Roman" w:hAnsi="Times New Roman" w:cs="Times New Roman"/>
          <w:i/>
          <w:sz w:val="24"/>
          <w:szCs w:val="24"/>
        </w:rPr>
        <w:t>The Age of Extremes</w:t>
      </w:r>
      <w:r w:rsidRPr="007961DC">
        <w:rPr>
          <w:rFonts w:ascii="Times New Roman" w:hAnsi="Times New Roman" w:cs="Times New Roman"/>
          <w:sz w:val="24"/>
          <w:szCs w:val="24"/>
        </w:rPr>
        <w:t>, London: Michael Joseph</w:t>
      </w:r>
    </w:p>
    <w:p w14:paraId="7467733E" w14:textId="613EC5BC" w:rsidR="00CA2D0D" w:rsidRDefault="00CA2D0D" w:rsidP="00511EBE">
      <w:pPr>
        <w:spacing w:line="480" w:lineRule="auto"/>
        <w:rPr>
          <w:rFonts w:ascii="Times New Roman" w:hAnsi="Times New Roman" w:cs="Times New Roman"/>
          <w:sz w:val="24"/>
          <w:szCs w:val="24"/>
        </w:rPr>
      </w:pPr>
      <w:r>
        <w:rPr>
          <w:rFonts w:ascii="Times New Roman" w:hAnsi="Times New Roman" w:cs="Times New Roman"/>
          <w:sz w:val="24"/>
          <w:szCs w:val="24"/>
        </w:rPr>
        <w:t xml:space="preserve">Huws, Ursula, Neil Spencer and Simon Joyce (2016) </w:t>
      </w:r>
      <w:r>
        <w:rPr>
          <w:rFonts w:ascii="Times New Roman" w:hAnsi="Times New Roman" w:cs="Times New Roman"/>
          <w:i/>
          <w:sz w:val="24"/>
          <w:szCs w:val="24"/>
        </w:rPr>
        <w:t xml:space="preserve">Crowdwork in Europe, </w:t>
      </w:r>
      <w:r>
        <w:rPr>
          <w:rFonts w:ascii="Times New Roman" w:hAnsi="Times New Roman" w:cs="Times New Roman"/>
          <w:sz w:val="24"/>
          <w:szCs w:val="24"/>
        </w:rPr>
        <w:t>Foundation for European Progressive Studies/University of Hertfordshire/UNI Global Union Europa</w:t>
      </w:r>
    </w:p>
    <w:p w14:paraId="4034B1E3" w14:textId="19537441" w:rsidR="00811999" w:rsidRPr="00CA2D0D" w:rsidRDefault="00811999" w:rsidP="00511EBE">
      <w:pPr>
        <w:spacing w:line="480" w:lineRule="auto"/>
        <w:rPr>
          <w:rFonts w:ascii="Times New Roman" w:hAnsi="Times New Roman" w:cs="Times New Roman"/>
          <w:sz w:val="24"/>
          <w:szCs w:val="24"/>
        </w:rPr>
      </w:pPr>
      <w:r>
        <w:rPr>
          <w:rFonts w:ascii="Times New Roman" w:hAnsi="Times New Roman" w:cs="Times New Roman"/>
          <w:sz w:val="24"/>
          <w:szCs w:val="24"/>
        </w:rPr>
        <w:t xml:space="preserve">IFR (2016) </w:t>
      </w:r>
      <w:r w:rsidRPr="000A5970">
        <w:rPr>
          <w:rFonts w:ascii="Times New Roman" w:hAnsi="Times New Roman" w:cs="Times New Roman"/>
          <w:i/>
          <w:sz w:val="24"/>
          <w:szCs w:val="24"/>
        </w:rPr>
        <w:t>Industrial Robot Statistics</w:t>
      </w:r>
      <w:r>
        <w:rPr>
          <w:rFonts w:ascii="Times New Roman" w:hAnsi="Times New Roman" w:cs="Times New Roman"/>
          <w:sz w:val="24"/>
          <w:szCs w:val="24"/>
        </w:rPr>
        <w:t xml:space="preserve">, International Federation of Robotics, </w:t>
      </w:r>
      <w:r w:rsidRPr="00811999">
        <w:rPr>
          <w:rFonts w:ascii="Times New Roman" w:hAnsi="Times New Roman" w:cs="Times New Roman"/>
          <w:sz w:val="24"/>
          <w:szCs w:val="24"/>
        </w:rPr>
        <w:t>http://www.ifr.org/industrial-robots/statistics/</w:t>
      </w:r>
    </w:p>
    <w:p w14:paraId="02AE500D" w14:textId="77777777" w:rsidR="00087661" w:rsidRPr="007961DC" w:rsidRDefault="00087661"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Kirkup, James (2016) ‘Strike all you like, doctors – technology will soon take away your power’, </w:t>
      </w:r>
      <w:r w:rsidRPr="007961DC">
        <w:rPr>
          <w:rFonts w:ascii="Times New Roman" w:hAnsi="Times New Roman" w:cs="Times New Roman"/>
          <w:i/>
          <w:sz w:val="24"/>
          <w:szCs w:val="24"/>
        </w:rPr>
        <w:t>Daily Telegraph</w:t>
      </w:r>
      <w:r w:rsidRPr="007961DC">
        <w:rPr>
          <w:rFonts w:ascii="Times New Roman" w:hAnsi="Times New Roman" w:cs="Times New Roman"/>
          <w:sz w:val="24"/>
          <w:szCs w:val="24"/>
        </w:rPr>
        <w:t xml:space="preserve"> (12 January), </w:t>
      </w:r>
      <w:hyperlink r:id="rId14" w:history="1">
        <w:r w:rsidRPr="007961DC">
          <w:rPr>
            <w:rStyle w:val="Hyperlink"/>
            <w:rFonts w:ascii="Times New Roman" w:hAnsi="Times New Roman" w:cs="Times New Roman"/>
            <w:sz w:val="24"/>
            <w:szCs w:val="24"/>
          </w:rPr>
          <w:t>http://www.telegraph.co.uk/news/nhs/12093232/Strike-all-you-like-doctors-technology-will-soon-take-away-your-power.html?fb_ref=Default</w:t>
        </w:r>
      </w:hyperlink>
    </w:p>
    <w:p w14:paraId="7441C615" w14:textId="77777777" w:rsidR="008C3069" w:rsidRPr="007961DC" w:rsidRDefault="008C3069"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Knaebel, Rachel (2016) ‘Germany looking for ways to defend the workers of the digital age’ </w:t>
      </w:r>
      <w:r w:rsidRPr="007961DC">
        <w:rPr>
          <w:rFonts w:ascii="Times New Roman" w:hAnsi="Times New Roman" w:cs="Times New Roman"/>
          <w:i/>
          <w:sz w:val="24"/>
          <w:szCs w:val="24"/>
        </w:rPr>
        <w:t>Equal Times</w:t>
      </w:r>
      <w:r w:rsidRPr="007961DC">
        <w:rPr>
          <w:rFonts w:ascii="Times New Roman" w:hAnsi="Times New Roman" w:cs="Times New Roman"/>
          <w:sz w:val="24"/>
          <w:szCs w:val="24"/>
        </w:rPr>
        <w:t xml:space="preserve"> 9</w:t>
      </w:r>
      <w:r w:rsidRPr="007961DC">
        <w:rPr>
          <w:rFonts w:ascii="Times New Roman" w:hAnsi="Times New Roman" w:cs="Times New Roman"/>
          <w:sz w:val="24"/>
          <w:szCs w:val="24"/>
          <w:vertAlign w:val="superscript"/>
        </w:rPr>
        <w:t>th</w:t>
      </w:r>
      <w:r w:rsidRPr="007961DC">
        <w:rPr>
          <w:rFonts w:ascii="Times New Roman" w:hAnsi="Times New Roman" w:cs="Times New Roman"/>
          <w:sz w:val="24"/>
          <w:szCs w:val="24"/>
        </w:rPr>
        <w:t xml:space="preserve"> May accessible at  </w:t>
      </w:r>
      <w:hyperlink r:id="rId15" w:anchor=".WCIZbPmLTIX" w:history="1">
        <w:r w:rsidRPr="007961DC">
          <w:rPr>
            <w:rStyle w:val="Hyperlink"/>
            <w:rFonts w:ascii="Times New Roman" w:hAnsi="Times New Roman" w:cs="Times New Roman"/>
            <w:sz w:val="24"/>
            <w:szCs w:val="24"/>
          </w:rPr>
          <w:t>http://www.equaltimes.org/germany-looking-for-ways-to-defend?lang=en#.WCIZbPmLTIX</w:t>
        </w:r>
      </w:hyperlink>
    </w:p>
    <w:p w14:paraId="1A58F8C9" w14:textId="77777777" w:rsidR="00B0432D" w:rsidRPr="007961DC" w:rsidRDefault="00CF117E"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Kurzweil, Raymond (2005)</w:t>
      </w:r>
      <w:r w:rsidR="00B0432D" w:rsidRPr="007961DC">
        <w:rPr>
          <w:rFonts w:ascii="Times New Roman" w:hAnsi="Times New Roman" w:cs="Times New Roman"/>
          <w:sz w:val="24"/>
          <w:szCs w:val="24"/>
        </w:rPr>
        <w:t xml:space="preserve"> </w:t>
      </w:r>
      <w:r w:rsidR="00B0432D" w:rsidRPr="007961DC">
        <w:rPr>
          <w:rFonts w:ascii="Times New Roman" w:hAnsi="Times New Roman" w:cs="Times New Roman"/>
          <w:i/>
          <w:sz w:val="24"/>
          <w:szCs w:val="24"/>
        </w:rPr>
        <w:t>The Singularity Is Near</w:t>
      </w:r>
      <w:r w:rsidRPr="007961DC">
        <w:rPr>
          <w:rFonts w:ascii="Times New Roman" w:hAnsi="Times New Roman" w:cs="Times New Roman"/>
          <w:sz w:val="24"/>
          <w:szCs w:val="24"/>
        </w:rPr>
        <w:t xml:space="preserve"> London: Viking</w:t>
      </w:r>
      <w:r w:rsidR="00B0432D" w:rsidRPr="007961DC">
        <w:rPr>
          <w:rFonts w:ascii="Times New Roman" w:hAnsi="Times New Roman" w:cs="Times New Roman"/>
          <w:sz w:val="24"/>
          <w:szCs w:val="24"/>
        </w:rPr>
        <w:t>.</w:t>
      </w:r>
    </w:p>
    <w:p w14:paraId="624D09D0" w14:textId="77777777" w:rsidR="00574E4D" w:rsidRPr="007961DC" w:rsidRDefault="00574E4D"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Lang, John and Graham Dodkins (2011) </w:t>
      </w:r>
      <w:r w:rsidRPr="007961DC">
        <w:rPr>
          <w:rFonts w:ascii="Times New Roman" w:hAnsi="Times New Roman" w:cs="Times New Roman"/>
          <w:i/>
          <w:sz w:val="24"/>
          <w:szCs w:val="24"/>
        </w:rPr>
        <w:t>Bad News: The Wapping Dispute</w:t>
      </w:r>
      <w:r w:rsidRPr="007961DC">
        <w:rPr>
          <w:rFonts w:ascii="Times New Roman" w:hAnsi="Times New Roman" w:cs="Times New Roman"/>
          <w:sz w:val="24"/>
          <w:szCs w:val="24"/>
        </w:rPr>
        <w:t>, London: Spokesman Books</w:t>
      </w:r>
    </w:p>
    <w:p w14:paraId="407E65C0" w14:textId="77777777" w:rsidR="00B46685" w:rsidRPr="007961DC" w:rsidRDefault="00B46685"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Lee, Sangheon., Deidre McCann and Jon C. Messenger (2007) </w:t>
      </w:r>
      <w:r w:rsidRPr="007961DC">
        <w:rPr>
          <w:rFonts w:ascii="Times New Roman" w:hAnsi="Times New Roman" w:cs="Times New Roman"/>
          <w:i/>
          <w:sz w:val="24"/>
          <w:szCs w:val="24"/>
        </w:rPr>
        <w:t>Working Time Around t</w:t>
      </w:r>
      <w:r w:rsidR="00511D60">
        <w:rPr>
          <w:rFonts w:ascii="Times New Roman" w:hAnsi="Times New Roman" w:cs="Times New Roman"/>
          <w:i/>
          <w:sz w:val="24"/>
          <w:szCs w:val="24"/>
        </w:rPr>
        <w:t>he World:</w:t>
      </w:r>
      <w:r w:rsidRPr="007961DC">
        <w:rPr>
          <w:rFonts w:ascii="Times New Roman" w:hAnsi="Times New Roman" w:cs="Times New Roman"/>
          <w:i/>
          <w:sz w:val="24"/>
          <w:szCs w:val="24"/>
        </w:rPr>
        <w:t>Trends in working hours, laws and policies in a global comparative perspective</w:t>
      </w:r>
      <w:r w:rsidRPr="007961DC">
        <w:rPr>
          <w:rFonts w:ascii="Times New Roman" w:hAnsi="Times New Roman" w:cs="Times New Roman"/>
          <w:sz w:val="24"/>
          <w:szCs w:val="24"/>
        </w:rPr>
        <w:t>, Abingdon: ILO/Routledge</w:t>
      </w:r>
    </w:p>
    <w:p w14:paraId="4C1253E3" w14:textId="77777777" w:rsidR="00AE6B32" w:rsidRPr="007961DC" w:rsidRDefault="00AE6B32"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Levin, Sam (2016) ‘A beauty contest was judged by AI and the robots didn’t like dark skin’ </w:t>
      </w:r>
      <w:r w:rsidRPr="007961DC">
        <w:rPr>
          <w:rFonts w:ascii="Times New Roman" w:hAnsi="Times New Roman" w:cs="Times New Roman"/>
          <w:i/>
          <w:sz w:val="24"/>
          <w:szCs w:val="24"/>
        </w:rPr>
        <w:t>The Guardian</w:t>
      </w:r>
      <w:r w:rsidRPr="007961DC">
        <w:rPr>
          <w:rFonts w:ascii="Times New Roman" w:hAnsi="Times New Roman" w:cs="Times New Roman"/>
          <w:sz w:val="24"/>
          <w:szCs w:val="24"/>
        </w:rPr>
        <w:t>, 8</w:t>
      </w:r>
      <w:r w:rsidRPr="007961DC">
        <w:rPr>
          <w:rFonts w:ascii="Times New Roman" w:hAnsi="Times New Roman" w:cs="Times New Roman"/>
          <w:sz w:val="24"/>
          <w:szCs w:val="24"/>
          <w:vertAlign w:val="superscript"/>
        </w:rPr>
        <w:t>th</w:t>
      </w:r>
      <w:r w:rsidRPr="007961DC">
        <w:rPr>
          <w:rFonts w:ascii="Times New Roman" w:hAnsi="Times New Roman" w:cs="Times New Roman"/>
          <w:sz w:val="24"/>
          <w:szCs w:val="24"/>
        </w:rPr>
        <w:t xml:space="preserve"> September accessible at </w:t>
      </w:r>
      <w:hyperlink r:id="rId16" w:history="1">
        <w:r w:rsidRPr="007961DC">
          <w:rPr>
            <w:rStyle w:val="Hyperlink"/>
            <w:rFonts w:ascii="Times New Roman" w:hAnsi="Times New Roman" w:cs="Times New Roman"/>
            <w:sz w:val="24"/>
            <w:szCs w:val="24"/>
          </w:rPr>
          <w:t>https://www.theguardian.com/technology/2016/sep/08/artificial-intelligence-beauty-contest-doesnt-like-black-people</w:t>
        </w:r>
      </w:hyperlink>
    </w:p>
    <w:p w14:paraId="7628FCD6" w14:textId="77777777" w:rsidR="00280FAF" w:rsidRPr="007961DC" w:rsidRDefault="00777865"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lastRenderedPageBreak/>
        <w:t>MacK</w:t>
      </w:r>
      <w:r w:rsidR="00280FAF" w:rsidRPr="007961DC">
        <w:rPr>
          <w:rFonts w:ascii="Times New Roman" w:hAnsi="Times New Roman" w:cs="Times New Roman"/>
          <w:sz w:val="24"/>
          <w:szCs w:val="24"/>
        </w:rPr>
        <w:t xml:space="preserve">enzie, Donald and </w:t>
      </w:r>
      <w:r w:rsidR="00574E4D" w:rsidRPr="007961DC">
        <w:rPr>
          <w:rFonts w:ascii="Times New Roman" w:hAnsi="Times New Roman" w:cs="Times New Roman"/>
          <w:sz w:val="24"/>
          <w:szCs w:val="24"/>
        </w:rPr>
        <w:t xml:space="preserve">Judy Wajcman </w:t>
      </w:r>
      <w:r w:rsidR="00280FAF" w:rsidRPr="007961DC">
        <w:rPr>
          <w:rFonts w:ascii="Times New Roman" w:hAnsi="Times New Roman" w:cs="Times New Roman"/>
          <w:sz w:val="24"/>
          <w:szCs w:val="24"/>
        </w:rPr>
        <w:t xml:space="preserve">(1985) (eds.) </w:t>
      </w:r>
      <w:r w:rsidR="00280FAF" w:rsidRPr="007961DC">
        <w:rPr>
          <w:rFonts w:ascii="Times New Roman" w:hAnsi="Times New Roman" w:cs="Times New Roman"/>
          <w:i/>
          <w:sz w:val="24"/>
          <w:szCs w:val="24"/>
        </w:rPr>
        <w:t>The Social Shaping of Technology</w:t>
      </w:r>
      <w:r w:rsidR="00280FAF" w:rsidRPr="007961DC">
        <w:rPr>
          <w:rFonts w:ascii="Times New Roman" w:hAnsi="Times New Roman" w:cs="Times New Roman"/>
          <w:sz w:val="24"/>
          <w:szCs w:val="24"/>
        </w:rPr>
        <w:t>, Milton Keynes: Open University Press.</w:t>
      </w:r>
    </w:p>
    <w:p w14:paraId="1D7881A0" w14:textId="77777777" w:rsidR="00AC7D2D" w:rsidRPr="007961DC" w:rsidRDefault="00AC7D2D" w:rsidP="00511EBE">
      <w:pPr>
        <w:spacing w:line="480" w:lineRule="auto"/>
        <w:rPr>
          <w:rStyle w:val="Hyperlink"/>
          <w:rFonts w:ascii="Times New Roman" w:hAnsi="Times New Roman" w:cs="Times New Roman"/>
          <w:sz w:val="24"/>
          <w:szCs w:val="24"/>
        </w:rPr>
      </w:pPr>
      <w:r w:rsidRPr="007961DC">
        <w:rPr>
          <w:rFonts w:ascii="Times New Roman" w:hAnsi="Times New Roman" w:cs="Times New Roman"/>
          <w:sz w:val="24"/>
          <w:szCs w:val="24"/>
        </w:rPr>
        <w:t xml:space="preserve">Marx, Karl (1859), </w:t>
      </w:r>
      <w:r w:rsidRPr="007961DC">
        <w:rPr>
          <w:rFonts w:ascii="Times New Roman" w:hAnsi="Times New Roman" w:cs="Times New Roman"/>
          <w:i/>
          <w:sz w:val="24"/>
          <w:szCs w:val="24"/>
        </w:rPr>
        <w:t>Preface to A Contribution to the Critique of Political Economy</w:t>
      </w:r>
      <w:r w:rsidRPr="007961DC">
        <w:rPr>
          <w:rFonts w:ascii="Times New Roman" w:hAnsi="Times New Roman" w:cs="Times New Roman"/>
          <w:sz w:val="24"/>
          <w:szCs w:val="24"/>
        </w:rPr>
        <w:t xml:space="preserve">, accessible at </w:t>
      </w:r>
      <w:hyperlink r:id="rId17" w:history="1">
        <w:r w:rsidRPr="007961DC">
          <w:rPr>
            <w:rStyle w:val="Hyperlink"/>
            <w:rFonts w:ascii="Times New Roman" w:hAnsi="Times New Roman" w:cs="Times New Roman"/>
            <w:sz w:val="24"/>
            <w:szCs w:val="24"/>
          </w:rPr>
          <w:t>https://www.marxists.org/archive/marx/works/1859/critique-pol-economy/preface-abs.htm</w:t>
        </w:r>
      </w:hyperlink>
    </w:p>
    <w:p w14:paraId="33118F8C" w14:textId="77777777" w:rsidR="0022767F" w:rsidRPr="007961DC" w:rsidRDefault="0022767F"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Marx, Karl (1973</w:t>
      </w:r>
      <w:r w:rsidRPr="007961DC">
        <w:rPr>
          <w:rFonts w:ascii="Times New Roman" w:hAnsi="Times New Roman" w:cs="Times New Roman"/>
          <w:i/>
          <w:sz w:val="24"/>
          <w:szCs w:val="24"/>
        </w:rPr>
        <w:t>) Grundrisse: Foundations of the Critique of Political Eco</w:t>
      </w:r>
      <w:r w:rsidRPr="007961DC">
        <w:rPr>
          <w:rFonts w:ascii="Times New Roman" w:hAnsi="Times New Roman" w:cs="Times New Roman"/>
          <w:sz w:val="24"/>
          <w:szCs w:val="24"/>
        </w:rPr>
        <w:t xml:space="preserve">nomy ,  London: Penguin translated by Martin Nicolaus, at </w:t>
      </w:r>
      <w:hyperlink r:id="rId18" w:history="1">
        <w:r w:rsidRPr="007961DC">
          <w:rPr>
            <w:rStyle w:val="Hyperlink"/>
            <w:rFonts w:ascii="Times New Roman" w:hAnsi="Times New Roman" w:cs="Times New Roman"/>
            <w:sz w:val="24"/>
            <w:szCs w:val="24"/>
          </w:rPr>
          <w:t>https://www.marxists.org/archive/marx/works/download/Marx_Grundrisse.pdf</w:t>
        </w:r>
      </w:hyperlink>
    </w:p>
    <w:p w14:paraId="43BCBF15" w14:textId="77777777" w:rsidR="00CF117E" w:rsidRPr="007961DC" w:rsidRDefault="00CF117E"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Mason, Paul (2015) </w:t>
      </w:r>
      <w:r w:rsidRPr="007961DC">
        <w:rPr>
          <w:rFonts w:ascii="Times New Roman" w:hAnsi="Times New Roman" w:cs="Times New Roman"/>
          <w:i/>
          <w:sz w:val="24"/>
          <w:szCs w:val="24"/>
        </w:rPr>
        <w:t>PostCapitalism: A Guide to Our Future</w:t>
      </w:r>
      <w:r w:rsidRPr="007961DC">
        <w:rPr>
          <w:rFonts w:ascii="Times New Roman" w:hAnsi="Times New Roman" w:cs="Times New Roman"/>
          <w:sz w:val="24"/>
          <w:szCs w:val="24"/>
        </w:rPr>
        <w:t xml:space="preserve"> London: Allen Lane.</w:t>
      </w:r>
    </w:p>
    <w:p w14:paraId="3AFB5E93" w14:textId="3D7E529F" w:rsidR="00C13D9A" w:rsidRDefault="00C13D9A" w:rsidP="00511EBE">
      <w:pPr>
        <w:spacing w:line="480" w:lineRule="auto"/>
        <w:rPr>
          <w:rStyle w:val="Hyperlink"/>
          <w:rFonts w:ascii="Times New Roman" w:hAnsi="Times New Roman" w:cs="Times New Roman"/>
          <w:sz w:val="24"/>
          <w:szCs w:val="24"/>
        </w:rPr>
      </w:pPr>
      <w:r w:rsidRPr="007961DC">
        <w:rPr>
          <w:rFonts w:ascii="Times New Roman" w:hAnsi="Times New Roman" w:cs="Times New Roman"/>
          <w:sz w:val="24"/>
          <w:szCs w:val="24"/>
        </w:rPr>
        <w:t xml:space="preserve">Michaels, G. and Graetz, G. (2015) ‘ Industrial robots have boosted productivity and growth, but their effect on jobs remains an open question’ available at </w:t>
      </w:r>
      <w:hyperlink r:id="rId19" w:history="1">
        <w:r w:rsidRPr="007961DC">
          <w:rPr>
            <w:rStyle w:val="Hyperlink"/>
            <w:rFonts w:ascii="Times New Roman" w:hAnsi="Times New Roman" w:cs="Times New Roman"/>
            <w:sz w:val="24"/>
            <w:szCs w:val="24"/>
          </w:rPr>
          <w:t>http://blogs.lse.ac.uk/politicsandpolicy/robots-at-work-the-impact-on-productivity-and-jobs/?utm_source=feedburner&amp;utm_medium=email&amp;utm_campaign=Feed%3A+BritishPoliticsAndPolicyAtLse+%28British+politics+and+policy+at+LSE%29</w:t>
        </w:r>
      </w:hyperlink>
    </w:p>
    <w:p w14:paraId="06AE34B9" w14:textId="7B74C2D2" w:rsidR="00A67482" w:rsidRPr="00C61206" w:rsidRDefault="00A67482" w:rsidP="00511EBE">
      <w:pPr>
        <w:spacing w:line="480" w:lineRule="auto"/>
        <w:rPr>
          <w:rFonts w:ascii="Times New Roman" w:hAnsi="Times New Roman" w:cs="Times New Roman"/>
          <w:color w:val="0563C1" w:themeColor="hyperlink"/>
          <w:sz w:val="24"/>
          <w:szCs w:val="24"/>
          <w:u w:val="single"/>
        </w:rPr>
      </w:pPr>
      <w:r>
        <w:rPr>
          <w:rStyle w:val="Hyperlink"/>
          <w:rFonts w:ascii="Times New Roman" w:hAnsi="Times New Roman" w:cs="Times New Roman"/>
          <w:sz w:val="24"/>
          <w:szCs w:val="24"/>
        </w:rPr>
        <w:t xml:space="preserve">Mishel, Lawrence and Shierholz, Heidi (2017) ‘Robots, or Automation, are not the problem: too little worker power is’, </w:t>
      </w:r>
      <w:r w:rsidRPr="00C61206">
        <w:rPr>
          <w:rStyle w:val="Hyperlink"/>
          <w:rFonts w:ascii="Times New Roman" w:hAnsi="Times New Roman" w:cs="Times New Roman"/>
          <w:i/>
          <w:sz w:val="24"/>
          <w:szCs w:val="24"/>
        </w:rPr>
        <w:t>Economic Policy Institute</w:t>
      </w:r>
      <w:r>
        <w:rPr>
          <w:rStyle w:val="Hyperlink"/>
          <w:rFonts w:ascii="Times New Roman" w:hAnsi="Times New Roman" w:cs="Times New Roman"/>
          <w:sz w:val="24"/>
          <w:szCs w:val="24"/>
        </w:rPr>
        <w:t xml:space="preserve">, February 2017 available at </w:t>
      </w:r>
      <w:r w:rsidRPr="00A67482">
        <w:rPr>
          <w:rStyle w:val="Hyperlink"/>
          <w:rFonts w:ascii="Times New Roman" w:hAnsi="Times New Roman" w:cs="Times New Roman"/>
          <w:sz w:val="24"/>
          <w:szCs w:val="24"/>
        </w:rPr>
        <w:t>http://www.epi.org/publication/robots-or-automation-are-not-the-problem-too-little-worker-power-is/</w:t>
      </w:r>
    </w:p>
    <w:p w14:paraId="5867EDFD" w14:textId="77777777" w:rsidR="005560D6" w:rsidRPr="007961DC" w:rsidRDefault="005560D6"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Negri, Antonio (1989) </w:t>
      </w:r>
      <w:r w:rsidRPr="007961DC">
        <w:rPr>
          <w:rFonts w:ascii="Times New Roman" w:hAnsi="Times New Roman" w:cs="Times New Roman"/>
          <w:i/>
          <w:sz w:val="24"/>
          <w:szCs w:val="24"/>
        </w:rPr>
        <w:t>The Politics of Subversion: A Manifesto for the Twenty-first Century</w:t>
      </w:r>
      <w:r w:rsidRPr="007961DC">
        <w:rPr>
          <w:rFonts w:ascii="Times New Roman" w:hAnsi="Times New Roman" w:cs="Times New Roman"/>
          <w:sz w:val="24"/>
          <w:szCs w:val="24"/>
        </w:rPr>
        <w:t>, London:  Polity.</w:t>
      </w:r>
    </w:p>
    <w:p w14:paraId="2621F2C8" w14:textId="77777777" w:rsidR="005C4C02" w:rsidRPr="007961DC" w:rsidRDefault="005C4C02"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Nordhaus, William (2015) ‘Are we approaching an economic singularity? Information technology and the future of economic growth’. </w:t>
      </w:r>
      <w:r w:rsidRPr="007961DC">
        <w:rPr>
          <w:rFonts w:ascii="Times New Roman" w:hAnsi="Times New Roman" w:cs="Times New Roman"/>
          <w:i/>
          <w:sz w:val="24"/>
          <w:szCs w:val="24"/>
        </w:rPr>
        <w:t>Cowles Foundation Discussion Paper No. 2021</w:t>
      </w:r>
      <w:r w:rsidRPr="007961DC">
        <w:rPr>
          <w:rFonts w:ascii="Times New Roman" w:hAnsi="Times New Roman" w:cs="Times New Roman"/>
          <w:sz w:val="24"/>
          <w:szCs w:val="24"/>
        </w:rPr>
        <w:t>, Yale University</w:t>
      </w:r>
    </w:p>
    <w:p w14:paraId="7F6B9D66" w14:textId="77777777" w:rsidR="005C4C02" w:rsidRPr="007961DC" w:rsidRDefault="005C4C02"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lastRenderedPageBreak/>
        <w:t xml:space="preserve">OECD (2016) ‘Automation and Independent Work in a Digital Economy’ </w:t>
      </w:r>
      <w:r w:rsidRPr="007961DC">
        <w:rPr>
          <w:rFonts w:ascii="Times New Roman" w:hAnsi="Times New Roman" w:cs="Times New Roman"/>
          <w:i/>
          <w:sz w:val="24"/>
          <w:szCs w:val="24"/>
        </w:rPr>
        <w:t>Policy Brief on the Future of Work</w:t>
      </w:r>
      <w:r w:rsidRPr="007961DC">
        <w:rPr>
          <w:rFonts w:ascii="Times New Roman" w:hAnsi="Times New Roman" w:cs="Times New Roman"/>
          <w:sz w:val="24"/>
          <w:szCs w:val="24"/>
        </w:rPr>
        <w:t xml:space="preserve">, May, OECD accessible at </w:t>
      </w:r>
      <w:hyperlink r:id="rId20" w:history="1">
        <w:r w:rsidRPr="007961DC">
          <w:rPr>
            <w:rStyle w:val="Hyperlink"/>
            <w:rFonts w:ascii="Times New Roman" w:hAnsi="Times New Roman" w:cs="Times New Roman"/>
            <w:sz w:val="24"/>
            <w:szCs w:val="24"/>
          </w:rPr>
          <w:t>file:///C:/Users/MRU/Downloads/Automation-and-independent-work-in-a-digital-economy-2016.pdf</w:t>
        </w:r>
      </w:hyperlink>
    </w:p>
    <w:p w14:paraId="4530A70A" w14:textId="77777777" w:rsidR="00720A15" w:rsidRPr="007961DC" w:rsidRDefault="00720A15"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Pfeiffer, Sabine (2016) ‘Robots, Industry 4.0 and Humans, or Why Assembly Work Is More than Routine Work’, </w:t>
      </w:r>
      <w:r w:rsidRPr="007961DC">
        <w:rPr>
          <w:rFonts w:ascii="Times New Roman" w:hAnsi="Times New Roman" w:cs="Times New Roman"/>
          <w:i/>
          <w:sz w:val="24"/>
          <w:szCs w:val="24"/>
        </w:rPr>
        <w:t>Societies</w:t>
      </w:r>
      <w:r w:rsidRPr="007961DC">
        <w:rPr>
          <w:rFonts w:ascii="Times New Roman" w:hAnsi="Times New Roman" w:cs="Times New Roman"/>
          <w:sz w:val="24"/>
          <w:szCs w:val="24"/>
        </w:rPr>
        <w:t xml:space="preserve">, 6(2), </w:t>
      </w:r>
      <w:hyperlink r:id="rId21" w:history="1">
        <w:r w:rsidR="007824CD" w:rsidRPr="007961DC">
          <w:rPr>
            <w:rStyle w:val="Hyperlink"/>
            <w:rFonts w:ascii="Times New Roman" w:hAnsi="Times New Roman" w:cs="Times New Roman"/>
            <w:sz w:val="24"/>
            <w:szCs w:val="24"/>
          </w:rPr>
          <w:t>http://www.mdpi.com/2075-4698/6/2/16/htm</w:t>
        </w:r>
      </w:hyperlink>
    </w:p>
    <w:p w14:paraId="7684FDCD" w14:textId="77777777" w:rsidR="0054425C" w:rsidRPr="007961DC" w:rsidRDefault="0054425C"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Porter, Michael (2001) ‘Strategy and the Internet’, </w:t>
      </w:r>
      <w:r w:rsidRPr="007961DC">
        <w:rPr>
          <w:rFonts w:ascii="Times New Roman" w:hAnsi="Times New Roman" w:cs="Times New Roman"/>
          <w:i/>
          <w:sz w:val="24"/>
          <w:szCs w:val="24"/>
        </w:rPr>
        <w:t>Harvard Business Review</w:t>
      </w:r>
      <w:r w:rsidRPr="007961DC">
        <w:rPr>
          <w:rFonts w:ascii="Times New Roman" w:hAnsi="Times New Roman" w:cs="Times New Roman"/>
          <w:sz w:val="24"/>
          <w:szCs w:val="24"/>
        </w:rPr>
        <w:t>, 79:3</w:t>
      </w:r>
    </w:p>
    <w:p w14:paraId="67099323" w14:textId="77777777" w:rsidR="00CE0A3F" w:rsidRPr="007961DC" w:rsidRDefault="00CE0A3F"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Pradella, Lucia, 2015, ‘The working poor in Western Europe: Labour, poverty and global capitalism’, </w:t>
      </w:r>
      <w:r w:rsidRPr="007961DC">
        <w:rPr>
          <w:rFonts w:ascii="Times New Roman" w:hAnsi="Times New Roman" w:cs="Times New Roman"/>
          <w:i/>
          <w:sz w:val="24"/>
          <w:szCs w:val="24"/>
        </w:rPr>
        <w:t>Comparative European Politics</w:t>
      </w:r>
      <w:r w:rsidRPr="007961DC">
        <w:rPr>
          <w:rFonts w:ascii="Times New Roman" w:hAnsi="Times New Roman" w:cs="Times New Roman"/>
          <w:sz w:val="24"/>
          <w:szCs w:val="24"/>
        </w:rPr>
        <w:t>, 13</w:t>
      </w:r>
    </w:p>
    <w:p w14:paraId="755E94AE" w14:textId="77777777" w:rsidR="005E0327" w:rsidRPr="007961DC" w:rsidRDefault="005E0327"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Roberts, Michael (2016) ‘Can robots usher in a socialist utopia or only a capitalist dystopia?’, </w:t>
      </w:r>
      <w:r w:rsidRPr="007961DC">
        <w:rPr>
          <w:rFonts w:ascii="Times New Roman" w:hAnsi="Times New Roman" w:cs="Times New Roman"/>
          <w:i/>
          <w:sz w:val="24"/>
          <w:szCs w:val="24"/>
        </w:rPr>
        <w:t>Socialist Review</w:t>
      </w:r>
      <w:r w:rsidRPr="007961DC">
        <w:rPr>
          <w:rFonts w:ascii="Times New Roman" w:hAnsi="Times New Roman" w:cs="Times New Roman"/>
          <w:sz w:val="24"/>
          <w:szCs w:val="24"/>
        </w:rPr>
        <w:t xml:space="preserve">, (July/August) accessible at </w:t>
      </w:r>
      <w:hyperlink r:id="rId22" w:history="1">
        <w:r w:rsidRPr="007961DC">
          <w:rPr>
            <w:rStyle w:val="Hyperlink"/>
            <w:rFonts w:ascii="Times New Roman" w:hAnsi="Times New Roman" w:cs="Times New Roman"/>
            <w:sz w:val="24"/>
            <w:szCs w:val="24"/>
          </w:rPr>
          <w:t>http://socialistreview.org.uk/415/can-robots-usher-socialist-utopia-or-only-capitalist-dystopia</w:t>
        </w:r>
      </w:hyperlink>
    </w:p>
    <w:p w14:paraId="487AD7CA" w14:textId="77777777" w:rsidR="009358D0" w:rsidRPr="007961DC" w:rsidRDefault="00E65F07"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Shapiro, Carl, and Hal Varian (</w:t>
      </w:r>
      <w:r w:rsidR="009358D0" w:rsidRPr="007961DC">
        <w:rPr>
          <w:rFonts w:ascii="Times New Roman" w:hAnsi="Times New Roman" w:cs="Times New Roman"/>
          <w:sz w:val="24"/>
          <w:szCs w:val="24"/>
        </w:rPr>
        <w:t>1998</w:t>
      </w:r>
      <w:r w:rsidRPr="007961DC">
        <w:rPr>
          <w:rFonts w:ascii="Times New Roman" w:hAnsi="Times New Roman" w:cs="Times New Roman"/>
          <w:sz w:val="24"/>
          <w:szCs w:val="24"/>
        </w:rPr>
        <w:t>)</w:t>
      </w:r>
      <w:r w:rsidR="009358D0" w:rsidRPr="007961DC">
        <w:rPr>
          <w:rFonts w:ascii="Times New Roman" w:hAnsi="Times New Roman" w:cs="Times New Roman"/>
          <w:sz w:val="24"/>
          <w:szCs w:val="24"/>
        </w:rPr>
        <w:t xml:space="preserve">, </w:t>
      </w:r>
      <w:r w:rsidR="009358D0" w:rsidRPr="007961DC">
        <w:rPr>
          <w:rFonts w:ascii="Times New Roman" w:hAnsi="Times New Roman" w:cs="Times New Roman"/>
          <w:i/>
          <w:sz w:val="24"/>
          <w:szCs w:val="24"/>
        </w:rPr>
        <w:t>Information rules: A strategic guide to the network economy</w:t>
      </w:r>
      <w:r w:rsidRPr="007961DC">
        <w:rPr>
          <w:rFonts w:ascii="Times New Roman" w:hAnsi="Times New Roman" w:cs="Times New Roman"/>
          <w:sz w:val="24"/>
          <w:szCs w:val="24"/>
        </w:rPr>
        <w:t xml:space="preserve"> Boston, MA: </w:t>
      </w:r>
      <w:r w:rsidR="009358D0" w:rsidRPr="007961DC">
        <w:rPr>
          <w:rFonts w:ascii="Times New Roman" w:hAnsi="Times New Roman" w:cs="Times New Roman"/>
          <w:sz w:val="24"/>
          <w:szCs w:val="24"/>
        </w:rPr>
        <w:t>Harva</w:t>
      </w:r>
      <w:r w:rsidRPr="007961DC">
        <w:rPr>
          <w:rFonts w:ascii="Times New Roman" w:hAnsi="Times New Roman" w:cs="Times New Roman"/>
          <w:sz w:val="24"/>
          <w:szCs w:val="24"/>
        </w:rPr>
        <w:t>rd Business School Press</w:t>
      </w:r>
      <w:r w:rsidR="009358D0" w:rsidRPr="007961DC">
        <w:rPr>
          <w:rFonts w:ascii="Times New Roman" w:hAnsi="Times New Roman" w:cs="Times New Roman"/>
          <w:sz w:val="24"/>
          <w:szCs w:val="24"/>
        </w:rPr>
        <w:t>.</w:t>
      </w:r>
    </w:p>
    <w:p w14:paraId="60C7028D" w14:textId="77777777" w:rsidR="005D2540" w:rsidRPr="007961DC" w:rsidRDefault="005D2540"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Smith, Adam (1776) </w:t>
      </w:r>
      <w:r w:rsidRPr="007961DC">
        <w:rPr>
          <w:rFonts w:ascii="Times New Roman" w:hAnsi="Times New Roman" w:cs="Times New Roman"/>
          <w:i/>
          <w:sz w:val="24"/>
          <w:szCs w:val="24"/>
        </w:rPr>
        <w:t>The Wealth of Nations</w:t>
      </w:r>
      <w:r w:rsidRPr="007961DC">
        <w:rPr>
          <w:rFonts w:ascii="Times New Roman" w:hAnsi="Times New Roman" w:cs="Times New Roman"/>
          <w:sz w:val="24"/>
          <w:szCs w:val="24"/>
        </w:rPr>
        <w:t xml:space="preserve">, Glasgow edition of Volumes, Oxford: Oxford University Press partial access at </w:t>
      </w:r>
      <w:hyperlink r:id="rId23" w:history="1">
        <w:r w:rsidRPr="007961DC">
          <w:rPr>
            <w:rStyle w:val="Hyperlink"/>
            <w:rFonts w:ascii="Times New Roman" w:hAnsi="Times New Roman" w:cs="Times New Roman"/>
            <w:sz w:val="24"/>
            <w:szCs w:val="24"/>
          </w:rPr>
          <w:t>http://oll.libertyfund.org/quote/316</w:t>
        </w:r>
      </w:hyperlink>
    </w:p>
    <w:p w14:paraId="6CAE0714" w14:textId="77777777" w:rsidR="009969CA" w:rsidRPr="007961DC" w:rsidRDefault="009969CA"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Snricek, Nick and Alex Williams (2015</w:t>
      </w:r>
      <w:r w:rsidRPr="007961DC">
        <w:rPr>
          <w:rFonts w:ascii="Times New Roman" w:hAnsi="Times New Roman" w:cs="Times New Roman"/>
          <w:i/>
          <w:sz w:val="24"/>
          <w:szCs w:val="24"/>
        </w:rPr>
        <w:t>) Inventing the Future: Post Capitalism and a World Without Work</w:t>
      </w:r>
      <w:r w:rsidRPr="007961DC">
        <w:rPr>
          <w:rFonts w:ascii="Times New Roman" w:hAnsi="Times New Roman" w:cs="Times New Roman"/>
          <w:sz w:val="24"/>
          <w:szCs w:val="24"/>
        </w:rPr>
        <w:t>, London: Verso.</w:t>
      </w:r>
    </w:p>
    <w:p w14:paraId="6B5288AB" w14:textId="77777777" w:rsidR="00B90EC7" w:rsidRPr="007961DC" w:rsidRDefault="00B90EC7"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Swan, Trevor W. (1956). ‘Economic growth and capital accumulation’. </w:t>
      </w:r>
      <w:r w:rsidRPr="007961DC">
        <w:rPr>
          <w:rFonts w:ascii="Times New Roman" w:hAnsi="Times New Roman" w:cs="Times New Roman"/>
          <w:i/>
          <w:sz w:val="24"/>
          <w:szCs w:val="24"/>
        </w:rPr>
        <w:t>Economic Record</w:t>
      </w:r>
      <w:r w:rsidRPr="007961DC">
        <w:rPr>
          <w:rFonts w:ascii="Times New Roman" w:hAnsi="Times New Roman" w:cs="Times New Roman"/>
          <w:sz w:val="24"/>
          <w:szCs w:val="24"/>
        </w:rPr>
        <w:t xml:space="preserve"> 32 (2): 334–361.</w:t>
      </w:r>
    </w:p>
    <w:p w14:paraId="5851F271" w14:textId="77777777" w:rsidR="00AE73E3" w:rsidRPr="007961DC" w:rsidRDefault="00CF117E"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Terranova, Tiziana (2000) ‘</w:t>
      </w:r>
      <w:r w:rsidR="00AE73E3" w:rsidRPr="007961DC">
        <w:rPr>
          <w:rFonts w:ascii="Times New Roman" w:hAnsi="Times New Roman" w:cs="Times New Roman"/>
          <w:sz w:val="24"/>
          <w:szCs w:val="24"/>
        </w:rPr>
        <w:t xml:space="preserve">Free Labor: Producing </w:t>
      </w:r>
      <w:r w:rsidRPr="007961DC">
        <w:rPr>
          <w:rFonts w:ascii="Times New Roman" w:hAnsi="Times New Roman" w:cs="Times New Roman"/>
          <w:sz w:val="24"/>
          <w:szCs w:val="24"/>
        </w:rPr>
        <w:t>Culture for the Digital Economy’</w:t>
      </w:r>
      <w:r w:rsidR="00AE73E3" w:rsidRPr="007961DC">
        <w:rPr>
          <w:rFonts w:ascii="Times New Roman" w:hAnsi="Times New Roman" w:cs="Times New Roman"/>
          <w:sz w:val="24"/>
          <w:szCs w:val="24"/>
        </w:rPr>
        <w:t xml:space="preserve">, </w:t>
      </w:r>
      <w:r w:rsidR="00AE73E3" w:rsidRPr="007961DC">
        <w:rPr>
          <w:rFonts w:ascii="Times New Roman" w:hAnsi="Times New Roman" w:cs="Times New Roman"/>
          <w:i/>
          <w:sz w:val="24"/>
          <w:szCs w:val="24"/>
        </w:rPr>
        <w:t>Social Text</w:t>
      </w:r>
      <w:r w:rsidR="00AE73E3" w:rsidRPr="007961DC">
        <w:rPr>
          <w:rFonts w:ascii="Times New Roman" w:hAnsi="Times New Roman" w:cs="Times New Roman"/>
          <w:sz w:val="24"/>
          <w:szCs w:val="24"/>
        </w:rPr>
        <w:t>, 63; 18, 2.</w:t>
      </w:r>
    </w:p>
    <w:p w14:paraId="4B0174D7" w14:textId="77777777" w:rsidR="00560DA8" w:rsidRPr="007961DC" w:rsidRDefault="00560DA8"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lastRenderedPageBreak/>
        <w:t xml:space="preserve">Tobe, Frank (2013) ‘Rethink Robotics is downsizing’, </w:t>
      </w:r>
      <w:r w:rsidRPr="007961DC">
        <w:rPr>
          <w:rFonts w:ascii="Times New Roman" w:hAnsi="Times New Roman" w:cs="Times New Roman"/>
          <w:i/>
          <w:sz w:val="24"/>
          <w:szCs w:val="24"/>
        </w:rPr>
        <w:t>Robohub</w:t>
      </w:r>
      <w:r w:rsidRPr="007961DC">
        <w:rPr>
          <w:rFonts w:ascii="Times New Roman" w:hAnsi="Times New Roman" w:cs="Times New Roman"/>
          <w:sz w:val="24"/>
          <w:szCs w:val="24"/>
        </w:rPr>
        <w:t>, December 14</w:t>
      </w:r>
      <w:r w:rsidRPr="007961DC">
        <w:rPr>
          <w:rFonts w:ascii="Times New Roman" w:hAnsi="Times New Roman" w:cs="Times New Roman"/>
          <w:sz w:val="24"/>
          <w:szCs w:val="24"/>
          <w:vertAlign w:val="superscript"/>
        </w:rPr>
        <w:t>th</w:t>
      </w:r>
      <w:r w:rsidRPr="007961DC">
        <w:rPr>
          <w:rFonts w:ascii="Times New Roman" w:hAnsi="Times New Roman" w:cs="Times New Roman"/>
          <w:sz w:val="24"/>
          <w:szCs w:val="24"/>
        </w:rPr>
        <w:t xml:space="preserve"> accessible at </w:t>
      </w:r>
      <w:hyperlink r:id="rId24" w:history="1">
        <w:r w:rsidRPr="007961DC">
          <w:rPr>
            <w:rStyle w:val="Hyperlink"/>
            <w:rFonts w:ascii="Times New Roman" w:hAnsi="Times New Roman" w:cs="Times New Roman"/>
            <w:sz w:val="24"/>
            <w:szCs w:val="24"/>
          </w:rPr>
          <w:t>http://robohub.org/rethink-robotics-is-downsizing/</w:t>
        </w:r>
      </w:hyperlink>
    </w:p>
    <w:p w14:paraId="11EC2BE8" w14:textId="77777777" w:rsidR="00D22933" w:rsidRPr="007961DC" w:rsidRDefault="00D22933"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Turing, Alan (1950), ‘Computing Machinery and Intelligence’, </w:t>
      </w:r>
      <w:r w:rsidRPr="007961DC">
        <w:rPr>
          <w:rFonts w:ascii="Times New Roman" w:hAnsi="Times New Roman" w:cs="Times New Roman"/>
          <w:i/>
          <w:sz w:val="24"/>
          <w:szCs w:val="24"/>
        </w:rPr>
        <w:t>Mind</w:t>
      </w:r>
      <w:r w:rsidRPr="007961DC">
        <w:rPr>
          <w:rFonts w:ascii="Times New Roman" w:hAnsi="Times New Roman" w:cs="Times New Roman"/>
          <w:sz w:val="24"/>
          <w:szCs w:val="24"/>
        </w:rPr>
        <w:t>, LIX (236): 433–460</w:t>
      </w:r>
    </w:p>
    <w:p w14:paraId="2C5D27EB" w14:textId="77777777" w:rsidR="00A43EB0" w:rsidRPr="007961DC" w:rsidRDefault="00A43EB0"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Van den Broek, Dian (2010) ‘From Terranova to Terra Firma: A Critique of the Role of Free Labour and the Digital Economy’, </w:t>
      </w:r>
      <w:r w:rsidRPr="007961DC">
        <w:rPr>
          <w:rFonts w:ascii="Times New Roman" w:hAnsi="Times New Roman" w:cs="Times New Roman"/>
          <w:i/>
          <w:sz w:val="24"/>
          <w:szCs w:val="24"/>
        </w:rPr>
        <w:t>The Economic and Labour Relations Review</w:t>
      </w:r>
      <w:r w:rsidRPr="007961DC">
        <w:rPr>
          <w:rFonts w:ascii="Times New Roman" w:hAnsi="Times New Roman" w:cs="Times New Roman"/>
          <w:sz w:val="24"/>
          <w:szCs w:val="24"/>
        </w:rPr>
        <w:t>, 20: 2.</w:t>
      </w:r>
    </w:p>
    <w:p w14:paraId="0CD12489" w14:textId="77777777" w:rsidR="00F313F8" w:rsidRPr="007961DC" w:rsidRDefault="00F313F8"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Walsh, Toby (2016) ‘’What if..We create human-level artificial intelligence?’, </w:t>
      </w:r>
      <w:r w:rsidRPr="007961DC">
        <w:rPr>
          <w:rFonts w:ascii="Times New Roman" w:hAnsi="Times New Roman" w:cs="Times New Roman"/>
          <w:i/>
          <w:sz w:val="24"/>
          <w:szCs w:val="24"/>
        </w:rPr>
        <w:t>New Scientist</w:t>
      </w:r>
      <w:r w:rsidRPr="007961DC">
        <w:rPr>
          <w:rFonts w:ascii="Times New Roman" w:hAnsi="Times New Roman" w:cs="Times New Roman"/>
          <w:sz w:val="24"/>
          <w:szCs w:val="24"/>
        </w:rPr>
        <w:t>, 19 November.</w:t>
      </w:r>
    </w:p>
    <w:p w14:paraId="4E735E28" w14:textId="77777777" w:rsidR="00B84953" w:rsidRPr="007961DC" w:rsidRDefault="00B84953"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Waurzyniak, Patrick (2006). ‘Masters of Manufacturing: Joseph F. Engelberger’. </w:t>
      </w:r>
      <w:r w:rsidRPr="007961DC">
        <w:rPr>
          <w:rFonts w:ascii="Times New Roman" w:hAnsi="Times New Roman" w:cs="Times New Roman"/>
          <w:i/>
          <w:sz w:val="24"/>
          <w:szCs w:val="24"/>
        </w:rPr>
        <w:t>Society of Manufacturing Engineers</w:t>
      </w:r>
      <w:r w:rsidRPr="007961DC">
        <w:rPr>
          <w:rFonts w:ascii="Times New Roman" w:hAnsi="Times New Roman" w:cs="Times New Roman"/>
          <w:sz w:val="24"/>
          <w:szCs w:val="24"/>
        </w:rPr>
        <w:t>. 137 (1)</w:t>
      </w:r>
    </w:p>
    <w:p w14:paraId="3AEFFBD3" w14:textId="77777777" w:rsidR="0041185D" w:rsidRPr="007961DC" w:rsidRDefault="0041185D" w:rsidP="00511EBE">
      <w:pPr>
        <w:spacing w:line="480" w:lineRule="auto"/>
        <w:rPr>
          <w:rFonts w:ascii="Times New Roman" w:hAnsi="Times New Roman" w:cs="Times New Roman"/>
          <w:sz w:val="24"/>
          <w:szCs w:val="24"/>
        </w:rPr>
      </w:pPr>
      <w:r w:rsidRPr="007961DC">
        <w:rPr>
          <w:rFonts w:ascii="Times New Roman" w:hAnsi="Times New Roman" w:cs="Times New Roman"/>
          <w:sz w:val="24"/>
          <w:szCs w:val="24"/>
        </w:rPr>
        <w:t xml:space="preserve">Weeks, John (1981) </w:t>
      </w:r>
      <w:r w:rsidRPr="007961DC">
        <w:rPr>
          <w:rFonts w:ascii="Times New Roman" w:hAnsi="Times New Roman" w:cs="Times New Roman"/>
          <w:i/>
          <w:sz w:val="24"/>
          <w:szCs w:val="24"/>
        </w:rPr>
        <w:t>Capital and Exploitation</w:t>
      </w:r>
      <w:r w:rsidRPr="007961DC">
        <w:rPr>
          <w:rFonts w:ascii="Times New Roman" w:hAnsi="Times New Roman" w:cs="Times New Roman"/>
          <w:sz w:val="24"/>
          <w:szCs w:val="24"/>
        </w:rPr>
        <w:t>, Princeton, NJ: Princeton University Press.</w:t>
      </w:r>
    </w:p>
    <w:sectPr w:rsidR="0041185D" w:rsidRPr="007961DC">
      <w:footerReference w:type="default" r:id="rId2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97750" w14:textId="77777777" w:rsidR="001928B8" w:rsidRDefault="001928B8" w:rsidP="009F78C8">
      <w:pPr>
        <w:spacing w:after="0" w:line="240" w:lineRule="auto"/>
      </w:pPr>
      <w:r>
        <w:separator/>
      </w:r>
    </w:p>
  </w:endnote>
  <w:endnote w:type="continuationSeparator" w:id="0">
    <w:p w14:paraId="116013BE" w14:textId="77777777" w:rsidR="001928B8" w:rsidRDefault="001928B8" w:rsidP="009F78C8">
      <w:pPr>
        <w:spacing w:after="0" w:line="240" w:lineRule="auto"/>
      </w:pPr>
      <w:r>
        <w:continuationSeparator/>
      </w:r>
    </w:p>
  </w:endnote>
  <w:endnote w:id="1">
    <w:p w14:paraId="077EA2DD" w14:textId="77777777" w:rsidR="00741D81" w:rsidRDefault="00741D81">
      <w:pPr>
        <w:pStyle w:val="EndnoteText"/>
      </w:pPr>
      <w:r>
        <w:rPr>
          <w:rStyle w:val="EndnoteReference"/>
        </w:rPr>
        <w:endnoteRef/>
      </w:r>
      <w:r>
        <w:t xml:space="preserve"> </w:t>
      </w:r>
      <w:r w:rsidRPr="00CE34D1">
        <w:t>Food delivery comes through companies such as Deliveroo, Uber is the most prominent taxi app., Tailster is a dog walk app., and AirBnB dominates the app. market for accommodation.</w:t>
      </w:r>
    </w:p>
  </w:endnote>
  <w:endnote w:id="2">
    <w:p w14:paraId="203AB98D" w14:textId="77777777" w:rsidR="00741D81" w:rsidRDefault="00741D81">
      <w:pPr>
        <w:pStyle w:val="EndnoteText"/>
      </w:pPr>
      <w:r>
        <w:rPr>
          <w:rStyle w:val="EndnoteReference"/>
        </w:rPr>
        <w:endnoteRef/>
      </w:r>
      <w:r>
        <w:t xml:space="preserve"> </w:t>
      </w:r>
      <w:hyperlink r:id="rId1" w:history="1">
        <w:r w:rsidRPr="00652538">
          <w:rPr>
            <w:rStyle w:val="Hyperlink"/>
          </w:rPr>
          <w:t>http://royal.pingdom.com/2012/08/28/the-first-pc-from-1965/</w:t>
        </w:r>
      </w:hyperlink>
    </w:p>
  </w:endnote>
  <w:endnote w:id="3">
    <w:p w14:paraId="07ED11B8" w14:textId="77777777" w:rsidR="00741D81" w:rsidRDefault="00741D81">
      <w:pPr>
        <w:pStyle w:val="EndnoteText"/>
      </w:pPr>
      <w:r>
        <w:rPr>
          <w:rStyle w:val="EndnoteReference"/>
        </w:rPr>
        <w:endnoteRef/>
      </w:r>
      <w:r>
        <w:t xml:space="preserve"> </w:t>
      </w:r>
      <w:hyperlink r:id="rId2" w:history="1">
        <w:r w:rsidRPr="00652538">
          <w:rPr>
            <w:rStyle w:val="Hyperlink"/>
          </w:rPr>
          <w:t>http://nottspolitics.org/wp-content/uploads/2013/06/Labours-Plan-for-science.pdf</w:t>
        </w:r>
      </w:hyperlink>
    </w:p>
  </w:endnote>
  <w:endnote w:id="4">
    <w:p w14:paraId="2CCD7BDD" w14:textId="77777777" w:rsidR="00741D81" w:rsidRDefault="00741D81">
      <w:pPr>
        <w:pStyle w:val="EndnoteText"/>
      </w:pPr>
      <w:r>
        <w:rPr>
          <w:rStyle w:val="EndnoteReference"/>
        </w:rPr>
        <w:endnoteRef/>
      </w:r>
      <w:r>
        <w:t xml:space="preserve"> See also </w:t>
      </w:r>
      <w:r w:rsidRPr="0054786E">
        <w:t xml:space="preserve">FRED, Economic Research, Federal Reserve Bank of St. Louis accessible at </w:t>
      </w:r>
      <w:hyperlink r:id="rId3" w:history="1">
        <w:r w:rsidRPr="00652538">
          <w:rPr>
            <w:rStyle w:val="Hyperlink"/>
          </w:rPr>
          <w:t>https://fred.stlouisfed.org/series/M08354USM310NNBR</w:t>
        </w:r>
      </w:hyperlink>
    </w:p>
  </w:endnote>
  <w:endnote w:id="5">
    <w:p w14:paraId="621593B7" w14:textId="77777777" w:rsidR="00741D81" w:rsidRDefault="00741D81">
      <w:pPr>
        <w:pStyle w:val="EndnoteText"/>
      </w:pPr>
      <w:r>
        <w:rPr>
          <w:rStyle w:val="EndnoteReference"/>
        </w:rPr>
        <w:endnoteRef/>
      </w:r>
      <w:r>
        <w:t xml:space="preserve"> </w:t>
      </w:r>
      <w:hyperlink r:id="rId4" w:history="1">
        <w:r w:rsidRPr="00652538">
          <w:rPr>
            <w:rStyle w:val="Hyperlink"/>
          </w:rPr>
          <w:t>https://thenextrecession.wordpress.com/2014/01/20/productivity-deflation-and-depression/</w:t>
        </w:r>
      </w:hyperlink>
    </w:p>
  </w:endnote>
  <w:endnote w:id="6">
    <w:p w14:paraId="72D80B32" w14:textId="40FB6EC8" w:rsidR="00383639" w:rsidRDefault="00383639">
      <w:pPr>
        <w:pStyle w:val="EndnoteText"/>
      </w:pPr>
      <w:r>
        <w:rPr>
          <w:rStyle w:val="EndnoteReference"/>
        </w:rPr>
        <w:endnoteRef/>
      </w:r>
      <w:r>
        <w:t xml:space="preserve"> See research from </w:t>
      </w:r>
      <w:r w:rsidRPr="00383639">
        <w:t>http://marketrealist.com/2015/12/adoption-rates-dizzying-heights/</w:t>
      </w:r>
    </w:p>
  </w:endnote>
  <w:endnote w:id="7">
    <w:p w14:paraId="70D0C9CA" w14:textId="77777777" w:rsidR="00702CB7" w:rsidRDefault="00702CB7">
      <w:pPr>
        <w:pStyle w:val="EndnoteText"/>
      </w:pPr>
      <w:r>
        <w:rPr>
          <w:rStyle w:val="EndnoteReference"/>
        </w:rPr>
        <w:endnoteRef/>
      </w:r>
      <w:r>
        <w:t xml:space="preserve"> Bogdanov was expelled from the Bolshevik Party in 1909. Lenin supported his expulsion on the basis that the ‘systems theory’ proposed by Bogdanov was at odds with the dialectical materialist approach of classical Marxism.</w:t>
      </w:r>
    </w:p>
  </w:endnote>
  <w:endnote w:id="8">
    <w:p w14:paraId="14DA4352" w14:textId="77777777" w:rsidR="00741D81" w:rsidRDefault="00741D81">
      <w:pPr>
        <w:pStyle w:val="EndnoteText"/>
      </w:pPr>
      <w:r>
        <w:rPr>
          <w:rStyle w:val="EndnoteReference"/>
        </w:rPr>
        <w:endnoteRef/>
      </w:r>
      <w:r>
        <w:t xml:space="preserve"> </w:t>
      </w:r>
      <w:r w:rsidRPr="0087169D">
        <w:t>Note: MUDs and MOOs are online virtual reality systems to which multiple users (players) are connected at the same time</w:t>
      </w:r>
    </w:p>
  </w:endnote>
  <w:endnote w:id="9">
    <w:p w14:paraId="14555ADD" w14:textId="77777777" w:rsidR="006C11B4" w:rsidRDefault="006C11B4">
      <w:pPr>
        <w:pStyle w:val="EndnoteText"/>
      </w:pPr>
      <w:r>
        <w:rPr>
          <w:rStyle w:val="EndnoteReference"/>
        </w:rPr>
        <w:endnoteRef/>
      </w:r>
      <w:r w:rsidRPr="006C11B4">
        <w:t>See http://whoownsfacebook.com/ to be updated on corporate ownership of the dot.com giants</w:t>
      </w:r>
      <w:r>
        <w:t xml:space="preserve"> </w:t>
      </w:r>
    </w:p>
  </w:endnote>
  <w:endnote w:id="10">
    <w:p w14:paraId="298B7AFF" w14:textId="77777777" w:rsidR="00741D81" w:rsidRDefault="00741D81">
      <w:pPr>
        <w:pStyle w:val="EndnoteText"/>
      </w:pPr>
      <w:r>
        <w:rPr>
          <w:rStyle w:val="EndnoteReference"/>
        </w:rPr>
        <w:endnoteRef/>
      </w:r>
      <w:r>
        <w:t xml:space="preserve"> </w:t>
      </w:r>
      <w:hyperlink r:id="rId5" w:history="1">
        <w:r w:rsidRPr="00E82D43">
          <w:rPr>
            <w:rStyle w:val="Hyperlink"/>
          </w:rPr>
          <w:t>https://www.berwin.co.uk/blog/when-is-a-worker-not-a-worker</w:t>
        </w:r>
      </w:hyperlink>
    </w:p>
  </w:endnote>
  <w:endnote w:id="11">
    <w:p w14:paraId="66FA50A4" w14:textId="77777777" w:rsidR="004F3D56" w:rsidRDefault="004F3D56">
      <w:pPr>
        <w:pStyle w:val="EndnoteText"/>
      </w:pPr>
      <w:r>
        <w:rPr>
          <w:rStyle w:val="EndnoteReference"/>
        </w:rPr>
        <w:endnoteRef/>
      </w:r>
      <w:r>
        <w:t xml:space="preserve"> </w:t>
      </w:r>
      <w:hyperlink r:id="rId6" w:history="1">
        <w:r w:rsidRPr="00227DA3">
          <w:rPr>
            <w:rStyle w:val="Hyperlink"/>
          </w:rPr>
          <w:t>http://www.ifr.org/industrial-robots/statistics/</w:t>
        </w:r>
      </w:hyperlink>
    </w:p>
  </w:endnote>
  <w:endnote w:id="12">
    <w:p w14:paraId="2BF492C6" w14:textId="77777777" w:rsidR="00741D81" w:rsidRDefault="00741D81">
      <w:pPr>
        <w:pStyle w:val="EndnoteText"/>
      </w:pPr>
      <w:r>
        <w:rPr>
          <w:rStyle w:val="EndnoteReference"/>
        </w:rPr>
        <w:endnoteRef/>
      </w:r>
      <w:r>
        <w:t xml:space="preserve"> See the interview with Gordon Moore in 2015 at </w:t>
      </w:r>
      <w:hyperlink r:id="rId7" w:history="1">
        <w:r w:rsidRPr="00AD0985">
          <w:rPr>
            <w:rStyle w:val="Hyperlink"/>
          </w:rPr>
          <w:t>http://spectrum.ieee.org/computing/hardware/gordon-moore-the-man-whose-name-means-progress</w:t>
        </w:r>
      </w:hyperlink>
    </w:p>
    <w:p w14:paraId="60AF7EAF" w14:textId="77777777" w:rsidR="00741D81" w:rsidRDefault="00741D81">
      <w:pPr>
        <w:pStyle w:val="EndnoteText"/>
      </w:pPr>
    </w:p>
  </w:endnote>
  <w:endnote w:id="13">
    <w:p w14:paraId="5316288B" w14:textId="3A7B504E" w:rsidR="00861336" w:rsidRDefault="00861336">
      <w:pPr>
        <w:pStyle w:val="EndnoteText"/>
      </w:pPr>
      <w:r>
        <w:rPr>
          <w:rStyle w:val="EndnoteReference"/>
        </w:rPr>
        <w:endnoteRef/>
      </w:r>
      <w:r>
        <w:t xml:space="preserve"> </w:t>
      </w:r>
      <w:r w:rsidRPr="00861336">
        <w:t>http://gizmodo.com/5981195/scientists-have-made-the-first-truly-3d-microchip</w:t>
      </w:r>
    </w:p>
  </w:endnote>
  <w:endnote w:id="14">
    <w:p w14:paraId="479BE7B9" w14:textId="5EC9AFDB" w:rsidR="002957AD" w:rsidRDefault="002957AD">
      <w:pPr>
        <w:pStyle w:val="EndnoteText"/>
        <w:rPr>
          <w:rStyle w:val="Hyperlink"/>
        </w:rPr>
      </w:pPr>
      <w:r>
        <w:rPr>
          <w:rStyle w:val="EndnoteReference"/>
        </w:rPr>
        <w:endnoteRef/>
      </w:r>
      <w:r>
        <w:t xml:space="preserve"> See also the warnings given in </w:t>
      </w:r>
      <w:hyperlink r:id="rId8" w:history="1">
        <w:r w:rsidRPr="00C75E27">
          <w:rPr>
            <w:rStyle w:val="Hyperlink"/>
          </w:rPr>
          <w:t>https://www.theguardian.com/technology/2015/jan/28/artificial-intelligence-will-not-end-human-race</w:t>
        </w:r>
      </w:hyperlink>
    </w:p>
    <w:p w14:paraId="7A6C4B6F" w14:textId="363A1B28" w:rsidR="00F62A17" w:rsidRDefault="00F62A17">
      <w:pPr>
        <w:pStyle w:val="EndnoteText"/>
        <w:rPr>
          <w:rStyle w:val="Hyperlink"/>
        </w:rPr>
      </w:pPr>
    </w:p>
    <w:p w14:paraId="6E309B14" w14:textId="4A5216F1" w:rsidR="00F62A17" w:rsidRDefault="00F62A17">
      <w:pPr>
        <w:pStyle w:val="EndnoteText"/>
        <w:rPr>
          <w:rStyle w:val="Hyperlink"/>
        </w:rPr>
      </w:pPr>
    </w:p>
    <w:p w14:paraId="4A470786" w14:textId="48D5F79F" w:rsidR="00F62A17" w:rsidRDefault="00F62A17">
      <w:pPr>
        <w:pStyle w:val="EndnoteText"/>
        <w:rPr>
          <w:rStyle w:val="Hyperlink"/>
        </w:rPr>
      </w:pPr>
    </w:p>
    <w:p w14:paraId="538978A2" w14:textId="024DA201" w:rsidR="00F62A17" w:rsidRDefault="00F62A17">
      <w:pPr>
        <w:pStyle w:val="EndnoteText"/>
        <w:rPr>
          <w:rStyle w:val="Hyperlink"/>
        </w:rPr>
      </w:pPr>
    </w:p>
    <w:p w14:paraId="774CB363" w14:textId="550D2DC0" w:rsidR="00F62A17" w:rsidRDefault="00F62A17">
      <w:pPr>
        <w:pStyle w:val="EndnoteText"/>
        <w:rPr>
          <w:rStyle w:val="Hyperlink"/>
        </w:rPr>
      </w:pPr>
    </w:p>
    <w:p w14:paraId="75A0FC7B" w14:textId="088318D7" w:rsidR="00F62A17" w:rsidRDefault="00F62A17">
      <w:pPr>
        <w:pStyle w:val="EndnoteText"/>
        <w:rPr>
          <w:rStyle w:val="Hyperlink"/>
        </w:rPr>
      </w:pPr>
    </w:p>
    <w:p w14:paraId="285C95F2" w14:textId="7756D09B" w:rsidR="00F62A17" w:rsidRDefault="00F62A17">
      <w:pPr>
        <w:pStyle w:val="EndnoteText"/>
        <w:rPr>
          <w:rStyle w:val="Hyperlink"/>
        </w:rPr>
      </w:pPr>
    </w:p>
    <w:p w14:paraId="588DC843" w14:textId="70768BF7" w:rsidR="00F62A17" w:rsidRDefault="00F62A17">
      <w:pPr>
        <w:pStyle w:val="EndnoteText"/>
        <w:rPr>
          <w:rStyle w:val="Hyperlink"/>
        </w:rPr>
      </w:pPr>
    </w:p>
    <w:p w14:paraId="0EE46BC9" w14:textId="275B878C" w:rsidR="00F62A17" w:rsidRDefault="00F62A17">
      <w:pPr>
        <w:pStyle w:val="EndnoteText"/>
        <w:rPr>
          <w:rStyle w:val="Hyperlink"/>
        </w:rPr>
      </w:pPr>
    </w:p>
    <w:p w14:paraId="7D6BC805" w14:textId="426831C3" w:rsidR="00F62A17" w:rsidRDefault="00F62A17">
      <w:pPr>
        <w:pStyle w:val="EndnoteText"/>
        <w:rPr>
          <w:rStyle w:val="Hyperlink"/>
        </w:rPr>
      </w:pPr>
    </w:p>
    <w:p w14:paraId="3249F004" w14:textId="5BC4D633" w:rsidR="00F62A17" w:rsidRDefault="00F62A17">
      <w:pPr>
        <w:pStyle w:val="EndnoteText"/>
        <w:rPr>
          <w:rStyle w:val="Hyperlink"/>
        </w:rPr>
      </w:pPr>
    </w:p>
    <w:p w14:paraId="295A5432" w14:textId="665F79EA" w:rsidR="00F62A17" w:rsidRDefault="00F62A17">
      <w:pPr>
        <w:pStyle w:val="EndnoteText"/>
        <w:rPr>
          <w:rStyle w:val="Hyperlink"/>
        </w:rPr>
      </w:pPr>
    </w:p>
    <w:p w14:paraId="77D4F0C7" w14:textId="1170F0AB" w:rsidR="00F62A17" w:rsidRDefault="00F62A17">
      <w:pPr>
        <w:pStyle w:val="EndnoteText"/>
        <w:rPr>
          <w:rStyle w:val="Hyperlink"/>
        </w:rPr>
      </w:pPr>
    </w:p>
    <w:p w14:paraId="34CD7F41" w14:textId="50D129D4" w:rsidR="00F62A17" w:rsidRDefault="00F62A17">
      <w:pPr>
        <w:pStyle w:val="EndnoteText"/>
        <w:rPr>
          <w:rStyle w:val="Hyperlink"/>
        </w:rPr>
      </w:pPr>
    </w:p>
    <w:p w14:paraId="033E8236" w14:textId="665B196B" w:rsidR="00F62A17" w:rsidRDefault="00F62A17">
      <w:pPr>
        <w:pStyle w:val="EndnoteText"/>
        <w:rPr>
          <w:rStyle w:val="Hyperlink"/>
        </w:rPr>
      </w:pPr>
    </w:p>
    <w:p w14:paraId="4FEB07AB" w14:textId="68CAFD58" w:rsidR="00F62A17" w:rsidRDefault="00F62A17">
      <w:pPr>
        <w:pStyle w:val="EndnoteText"/>
        <w:rPr>
          <w:rStyle w:val="Hyperlink"/>
        </w:rPr>
      </w:pPr>
    </w:p>
    <w:p w14:paraId="4E65F5E1" w14:textId="5FB289F4" w:rsidR="00F62A17" w:rsidRDefault="00F62A17">
      <w:pPr>
        <w:pStyle w:val="EndnoteText"/>
        <w:rPr>
          <w:rStyle w:val="Hyperlink"/>
        </w:rPr>
      </w:pPr>
    </w:p>
    <w:p w14:paraId="5F6350D2" w14:textId="523DAB3C" w:rsidR="00F62A17" w:rsidRDefault="00F62A17">
      <w:pPr>
        <w:pStyle w:val="EndnoteText"/>
        <w:rPr>
          <w:rStyle w:val="Hyperlink"/>
        </w:rPr>
      </w:pPr>
    </w:p>
    <w:p w14:paraId="53F497C6" w14:textId="1DEEA082" w:rsidR="00F62A17" w:rsidRDefault="00F62A17">
      <w:pPr>
        <w:pStyle w:val="EndnoteText"/>
        <w:rPr>
          <w:rStyle w:val="Hyperlink"/>
        </w:rPr>
      </w:pPr>
    </w:p>
    <w:p w14:paraId="2ED4D32A" w14:textId="76CE9F74" w:rsidR="00F62A17" w:rsidRDefault="00F62A17">
      <w:pPr>
        <w:pStyle w:val="EndnoteText"/>
        <w:rPr>
          <w:rStyle w:val="Hyperlink"/>
        </w:rPr>
      </w:pPr>
    </w:p>
    <w:p w14:paraId="6FC80FFC" w14:textId="66904A81" w:rsidR="00F62A17" w:rsidRDefault="00F62A17">
      <w:pPr>
        <w:pStyle w:val="EndnoteText"/>
      </w:pPr>
    </w:p>
    <w:p w14:paraId="4AABA34A" w14:textId="39EF71D0" w:rsidR="00F62A17" w:rsidRDefault="00F62A17">
      <w:pPr>
        <w:pStyle w:val="EndnoteText"/>
      </w:pPr>
    </w:p>
    <w:p w14:paraId="31EE11A7" w14:textId="4DE7CC82" w:rsidR="00F62A17" w:rsidRDefault="00F62A17">
      <w:pPr>
        <w:pStyle w:val="EndnoteText"/>
      </w:pPr>
    </w:p>
    <w:p w14:paraId="13AD368B" w14:textId="56514E82" w:rsidR="00F62A17" w:rsidRDefault="00F62A17">
      <w:pPr>
        <w:pStyle w:val="EndnoteText"/>
      </w:pPr>
    </w:p>
    <w:p w14:paraId="083DA6B9" w14:textId="3B539C20" w:rsidR="00F62A17" w:rsidRDefault="00F62A17">
      <w:pPr>
        <w:pStyle w:val="EndnoteText"/>
      </w:pPr>
    </w:p>
    <w:p w14:paraId="27CFF47F" w14:textId="602F1EA5" w:rsidR="00F62A17" w:rsidRDefault="00F62A17">
      <w:pPr>
        <w:pStyle w:val="EndnoteText"/>
      </w:pPr>
    </w:p>
    <w:p w14:paraId="0AB7865F" w14:textId="119941A8" w:rsidR="00F62A17" w:rsidRDefault="00F62A17">
      <w:pPr>
        <w:pStyle w:val="EndnoteText"/>
      </w:pPr>
    </w:p>
    <w:p w14:paraId="4315907B" w14:textId="68DEE4A4" w:rsidR="002957AD" w:rsidRDefault="002957AD">
      <w:pPr>
        <w:pStyle w:val="EndnoteText"/>
      </w:pPr>
    </w:p>
    <w:p w14:paraId="49F663E2" w14:textId="2400389D" w:rsidR="00220C6E" w:rsidRDefault="00220C6E">
      <w:pPr>
        <w:pStyle w:val="EndnoteText"/>
      </w:pPr>
    </w:p>
    <w:p w14:paraId="0257B5BE" w14:textId="77777777" w:rsidR="003D0A9A" w:rsidRDefault="003D0A9A">
      <w:pPr>
        <w:pStyle w:val="EndnoteText"/>
      </w:pPr>
    </w:p>
    <w:p w14:paraId="7175190F" w14:textId="77777777" w:rsidR="003D0A9A" w:rsidRDefault="003D0A9A">
      <w:pPr>
        <w:pStyle w:val="EndnoteText"/>
      </w:pPr>
    </w:p>
    <w:p w14:paraId="69CE3287" w14:textId="77777777" w:rsidR="003D0A9A" w:rsidRDefault="003D0A9A">
      <w:pPr>
        <w:pStyle w:val="EndnoteText"/>
      </w:pPr>
    </w:p>
    <w:p w14:paraId="7C791A4D" w14:textId="77777777" w:rsidR="003D0A9A" w:rsidRDefault="003D0A9A">
      <w:pPr>
        <w:pStyle w:val="EndnoteText"/>
      </w:pPr>
    </w:p>
    <w:p w14:paraId="3351BCBF" w14:textId="77777777" w:rsidR="003D0A9A" w:rsidRDefault="003D0A9A">
      <w:pPr>
        <w:pStyle w:val="EndnoteText"/>
      </w:pPr>
    </w:p>
    <w:p w14:paraId="2D033E44" w14:textId="77777777" w:rsidR="003D0A9A" w:rsidRDefault="003D0A9A">
      <w:pPr>
        <w:pStyle w:val="EndnoteText"/>
      </w:pPr>
    </w:p>
    <w:p w14:paraId="37889F8D" w14:textId="5621CC69" w:rsidR="00220C6E" w:rsidRDefault="00220C6E">
      <w:pPr>
        <w:pStyle w:val="EndnoteText"/>
      </w:pPr>
    </w:p>
    <w:p w14:paraId="1C50A59C" w14:textId="6E0E396C" w:rsidR="00220C6E" w:rsidRDefault="00220C6E">
      <w:pPr>
        <w:pStyle w:val="EndnoteText"/>
      </w:pPr>
    </w:p>
    <w:p w14:paraId="619B2C43" w14:textId="278C637B" w:rsidR="00220C6E" w:rsidRDefault="00220C6E">
      <w:pPr>
        <w:pStyle w:val="EndnoteText"/>
        <w:rPr>
          <w:i/>
        </w:rPr>
      </w:pPr>
    </w:p>
    <w:p w14:paraId="0E909D12" w14:textId="1986E8B0" w:rsidR="00D112B6" w:rsidRDefault="00D112B6">
      <w:pPr>
        <w:pStyle w:val="EndnoteText"/>
        <w:rPr>
          <w:i/>
        </w:rPr>
      </w:pPr>
    </w:p>
    <w:p w14:paraId="67997749" w14:textId="70BDFFF2" w:rsidR="00D112B6" w:rsidRDefault="00D112B6">
      <w:pPr>
        <w:pStyle w:val="EndnoteText"/>
        <w:rPr>
          <w:i/>
        </w:rPr>
      </w:pPr>
    </w:p>
    <w:p w14:paraId="6143CBA9" w14:textId="6D20F807" w:rsidR="00811999" w:rsidRDefault="00811999">
      <w:pPr>
        <w:pStyle w:val="EndnoteText"/>
      </w:pPr>
    </w:p>
    <w:p w14:paraId="40CB52B6" w14:textId="080BAEDE" w:rsidR="00AD057C" w:rsidRDefault="00AD057C">
      <w:pPr>
        <w:pStyle w:val="EndnoteText"/>
      </w:pPr>
    </w:p>
    <w:p w14:paraId="43401E17" w14:textId="77777777" w:rsidR="00AD057C" w:rsidRDefault="00AD057C">
      <w:pPr>
        <w:pStyle w:val="EndnoteText"/>
      </w:pPr>
    </w:p>
    <w:p w14:paraId="4B1B3732" w14:textId="24D826B2" w:rsidR="00811999" w:rsidRDefault="00811999">
      <w:pPr>
        <w:pStyle w:val="EndnoteText"/>
      </w:pPr>
    </w:p>
    <w:p w14:paraId="6927EB66" w14:textId="77777777" w:rsidR="00811999" w:rsidRDefault="00811999">
      <w:pPr>
        <w:pStyle w:val="EndnoteText"/>
      </w:pPr>
    </w:p>
    <w:p w14:paraId="245C4C50" w14:textId="77777777" w:rsidR="00811999" w:rsidRDefault="00811999">
      <w:pPr>
        <w:pStyle w:val="EndnoteText"/>
      </w:pPr>
    </w:p>
    <w:p w14:paraId="15817B37" w14:textId="77777777" w:rsidR="00811999" w:rsidRDefault="00811999">
      <w:pPr>
        <w:pStyle w:val="EndnoteText"/>
      </w:pPr>
    </w:p>
    <w:p w14:paraId="371FD8EE" w14:textId="77777777" w:rsidR="00811999" w:rsidRDefault="00811999">
      <w:pPr>
        <w:pStyle w:val="EndnoteText"/>
      </w:pPr>
    </w:p>
    <w:p w14:paraId="084CD3D2" w14:textId="77777777" w:rsidR="003D0A9A" w:rsidRDefault="003D0A9A">
      <w:pPr>
        <w:pStyle w:val="EndnoteText"/>
      </w:pPr>
    </w:p>
    <w:p w14:paraId="2FC00046" w14:textId="77777777" w:rsidR="003D0A9A" w:rsidRDefault="003D0A9A">
      <w:pPr>
        <w:pStyle w:val="EndnoteText"/>
      </w:pPr>
    </w:p>
    <w:p w14:paraId="21AE6BE9" w14:textId="77777777" w:rsidR="003D0A9A" w:rsidRDefault="003D0A9A">
      <w:pPr>
        <w:pStyle w:val="EndnoteText"/>
      </w:pPr>
    </w:p>
    <w:p w14:paraId="721253DF" w14:textId="77777777" w:rsidR="003D0A9A" w:rsidRDefault="003D0A9A">
      <w:pPr>
        <w:pStyle w:val="EndnoteText"/>
      </w:pPr>
    </w:p>
    <w:p w14:paraId="4547AA1D" w14:textId="77777777" w:rsidR="003D0A9A" w:rsidRDefault="003D0A9A">
      <w:pPr>
        <w:pStyle w:val="EndnoteText"/>
      </w:pPr>
    </w:p>
    <w:p w14:paraId="4410E1F3" w14:textId="22620824" w:rsidR="00D112B6" w:rsidRDefault="00D112B6">
      <w:pPr>
        <w:pStyle w:val="EndnoteText"/>
      </w:pPr>
    </w:p>
    <w:p w14:paraId="1042CAB3" w14:textId="3E2EE9C2" w:rsidR="00D112B6" w:rsidRDefault="00D112B6">
      <w:pPr>
        <w:pStyle w:val="EndnoteText"/>
      </w:pPr>
    </w:p>
    <w:p w14:paraId="28CA7F8F" w14:textId="25DF22F3" w:rsidR="00D112B6" w:rsidRPr="00D112B6" w:rsidRDefault="00D112B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579671"/>
      <w:docPartObj>
        <w:docPartGallery w:val="Page Numbers (Bottom of Page)"/>
        <w:docPartUnique/>
      </w:docPartObj>
    </w:sdtPr>
    <w:sdtEndPr>
      <w:rPr>
        <w:noProof/>
      </w:rPr>
    </w:sdtEndPr>
    <w:sdtContent>
      <w:p w14:paraId="3D5F07B3" w14:textId="346C8859" w:rsidR="00803D1F" w:rsidRDefault="00803D1F">
        <w:pPr>
          <w:pStyle w:val="Footer"/>
          <w:jc w:val="center"/>
        </w:pPr>
        <w:r>
          <w:fldChar w:fldCharType="begin"/>
        </w:r>
        <w:r>
          <w:instrText xml:space="preserve"> PAGE   \* MERGEFORMAT </w:instrText>
        </w:r>
        <w:r>
          <w:fldChar w:fldCharType="separate"/>
        </w:r>
        <w:r w:rsidR="00A64812">
          <w:rPr>
            <w:noProof/>
          </w:rPr>
          <w:t>1</w:t>
        </w:r>
        <w:r>
          <w:rPr>
            <w:noProof/>
          </w:rPr>
          <w:fldChar w:fldCharType="end"/>
        </w:r>
      </w:p>
    </w:sdtContent>
  </w:sdt>
  <w:p w14:paraId="01B73B2B" w14:textId="77777777" w:rsidR="00803D1F" w:rsidRDefault="00803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7D00" w14:textId="77777777" w:rsidR="001928B8" w:rsidRDefault="001928B8" w:rsidP="009F78C8">
      <w:pPr>
        <w:spacing w:after="0" w:line="240" w:lineRule="auto"/>
      </w:pPr>
      <w:r>
        <w:separator/>
      </w:r>
    </w:p>
  </w:footnote>
  <w:footnote w:type="continuationSeparator" w:id="0">
    <w:p w14:paraId="2A4CCBDB" w14:textId="77777777" w:rsidR="001928B8" w:rsidRDefault="001928B8" w:rsidP="009F7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26"/>
    <w:rsid w:val="000038F5"/>
    <w:rsid w:val="00005BC2"/>
    <w:rsid w:val="00012594"/>
    <w:rsid w:val="00012900"/>
    <w:rsid w:val="000133CA"/>
    <w:rsid w:val="00034454"/>
    <w:rsid w:val="0003576C"/>
    <w:rsid w:val="00037AAB"/>
    <w:rsid w:val="00053BEC"/>
    <w:rsid w:val="00067C26"/>
    <w:rsid w:val="00067D53"/>
    <w:rsid w:val="00074241"/>
    <w:rsid w:val="00087661"/>
    <w:rsid w:val="00096407"/>
    <w:rsid w:val="000A050C"/>
    <w:rsid w:val="000A5970"/>
    <w:rsid w:val="000B1D2A"/>
    <w:rsid w:val="000B36CC"/>
    <w:rsid w:val="000B3AEB"/>
    <w:rsid w:val="000B587D"/>
    <w:rsid w:val="000B7867"/>
    <w:rsid w:val="000D01F5"/>
    <w:rsid w:val="000D0E0D"/>
    <w:rsid w:val="000E0F7D"/>
    <w:rsid w:val="000E1B00"/>
    <w:rsid w:val="000E59A1"/>
    <w:rsid w:val="000E6707"/>
    <w:rsid w:val="00101106"/>
    <w:rsid w:val="00104234"/>
    <w:rsid w:val="0011725E"/>
    <w:rsid w:val="001219DF"/>
    <w:rsid w:val="001265F7"/>
    <w:rsid w:val="00136C34"/>
    <w:rsid w:val="0015553E"/>
    <w:rsid w:val="00166C0D"/>
    <w:rsid w:val="00191673"/>
    <w:rsid w:val="001928B8"/>
    <w:rsid w:val="0019443F"/>
    <w:rsid w:val="00194C70"/>
    <w:rsid w:val="0019548B"/>
    <w:rsid w:val="001A35BA"/>
    <w:rsid w:val="001A3A27"/>
    <w:rsid w:val="001A6FE1"/>
    <w:rsid w:val="001A79CE"/>
    <w:rsid w:val="001C0B20"/>
    <w:rsid w:val="001C165F"/>
    <w:rsid w:val="001C6EF6"/>
    <w:rsid w:val="001D1CF5"/>
    <w:rsid w:val="001D2739"/>
    <w:rsid w:val="001D4FAB"/>
    <w:rsid w:val="002000B1"/>
    <w:rsid w:val="00204DFF"/>
    <w:rsid w:val="00220C6E"/>
    <w:rsid w:val="0022767F"/>
    <w:rsid w:val="00232E29"/>
    <w:rsid w:val="00265F31"/>
    <w:rsid w:val="00280FAF"/>
    <w:rsid w:val="0029086D"/>
    <w:rsid w:val="002957AD"/>
    <w:rsid w:val="002B6C12"/>
    <w:rsid w:val="002C0680"/>
    <w:rsid w:val="002D094B"/>
    <w:rsid w:val="002D1252"/>
    <w:rsid w:val="002E5EE8"/>
    <w:rsid w:val="00300EB6"/>
    <w:rsid w:val="00306017"/>
    <w:rsid w:val="00314510"/>
    <w:rsid w:val="00320D30"/>
    <w:rsid w:val="00333BF7"/>
    <w:rsid w:val="003419D1"/>
    <w:rsid w:val="00371F9B"/>
    <w:rsid w:val="00383639"/>
    <w:rsid w:val="003A607B"/>
    <w:rsid w:val="003D0A9A"/>
    <w:rsid w:val="003E287A"/>
    <w:rsid w:val="003F0BC8"/>
    <w:rsid w:val="003F3A90"/>
    <w:rsid w:val="003F4282"/>
    <w:rsid w:val="0041185D"/>
    <w:rsid w:val="00411EC8"/>
    <w:rsid w:val="00417645"/>
    <w:rsid w:val="004427C2"/>
    <w:rsid w:val="004504FE"/>
    <w:rsid w:val="004529AF"/>
    <w:rsid w:val="00461048"/>
    <w:rsid w:val="00464022"/>
    <w:rsid w:val="004646D5"/>
    <w:rsid w:val="004973B0"/>
    <w:rsid w:val="004B240B"/>
    <w:rsid w:val="004B388E"/>
    <w:rsid w:val="004B3F69"/>
    <w:rsid w:val="004B6C0E"/>
    <w:rsid w:val="004D5DEB"/>
    <w:rsid w:val="004E0BBE"/>
    <w:rsid w:val="004F3D56"/>
    <w:rsid w:val="00505751"/>
    <w:rsid w:val="00507841"/>
    <w:rsid w:val="0051131E"/>
    <w:rsid w:val="00511D60"/>
    <w:rsid w:val="00511EBE"/>
    <w:rsid w:val="005164B2"/>
    <w:rsid w:val="005167AC"/>
    <w:rsid w:val="00520606"/>
    <w:rsid w:val="0052376C"/>
    <w:rsid w:val="00530B89"/>
    <w:rsid w:val="00532964"/>
    <w:rsid w:val="0054425C"/>
    <w:rsid w:val="0054786E"/>
    <w:rsid w:val="005560D6"/>
    <w:rsid w:val="00560DA8"/>
    <w:rsid w:val="005718A4"/>
    <w:rsid w:val="00573DC1"/>
    <w:rsid w:val="00574E4D"/>
    <w:rsid w:val="005A230E"/>
    <w:rsid w:val="005C4C02"/>
    <w:rsid w:val="005C716E"/>
    <w:rsid w:val="005D2540"/>
    <w:rsid w:val="005D4F5A"/>
    <w:rsid w:val="005E0327"/>
    <w:rsid w:val="0060575E"/>
    <w:rsid w:val="006129EB"/>
    <w:rsid w:val="0061659D"/>
    <w:rsid w:val="00621FE4"/>
    <w:rsid w:val="006407A5"/>
    <w:rsid w:val="00656832"/>
    <w:rsid w:val="00657D75"/>
    <w:rsid w:val="006706E4"/>
    <w:rsid w:val="00672E21"/>
    <w:rsid w:val="00681605"/>
    <w:rsid w:val="00683335"/>
    <w:rsid w:val="00697EB7"/>
    <w:rsid w:val="006A3086"/>
    <w:rsid w:val="006A58FF"/>
    <w:rsid w:val="006A6767"/>
    <w:rsid w:val="006C11B4"/>
    <w:rsid w:val="006C5FDC"/>
    <w:rsid w:val="006E48D3"/>
    <w:rsid w:val="006E55E4"/>
    <w:rsid w:val="006F0CBB"/>
    <w:rsid w:val="00702CB7"/>
    <w:rsid w:val="00705FE8"/>
    <w:rsid w:val="00715BFA"/>
    <w:rsid w:val="00717F74"/>
    <w:rsid w:val="00720A15"/>
    <w:rsid w:val="00723A87"/>
    <w:rsid w:val="00724892"/>
    <w:rsid w:val="00741D81"/>
    <w:rsid w:val="00741FA3"/>
    <w:rsid w:val="00761616"/>
    <w:rsid w:val="00764C4D"/>
    <w:rsid w:val="00767D65"/>
    <w:rsid w:val="00777865"/>
    <w:rsid w:val="007824CD"/>
    <w:rsid w:val="00791874"/>
    <w:rsid w:val="00792E87"/>
    <w:rsid w:val="007961DC"/>
    <w:rsid w:val="007A7339"/>
    <w:rsid w:val="007B62B4"/>
    <w:rsid w:val="007C32D3"/>
    <w:rsid w:val="007D0182"/>
    <w:rsid w:val="007D3727"/>
    <w:rsid w:val="007F7DD1"/>
    <w:rsid w:val="00803909"/>
    <w:rsid w:val="00803D1F"/>
    <w:rsid w:val="00810F7C"/>
    <w:rsid w:val="00811999"/>
    <w:rsid w:val="008202C3"/>
    <w:rsid w:val="00821E86"/>
    <w:rsid w:val="00830C2D"/>
    <w:rsid w:val="00831BB6"/>
    <w:rsid w:val="00831C90"/>
    <w:rsid w:val="00847DBF"/>
    <w:rsid w:val="00850A53"/>
    <w:rsid w:val="00861336"/>
    <w:rsid w:val="0086194B"/>
    <w:rsid w:val="0086626F"/>
    <w:rsid w:val="00867CAA"/>
    <w:rsid w:val="0087169D"/>
    <w:rsid w:val="00873911"/>
    <w:rsid w:val="0087503E"/>
    <w:rsid w:val="008753E4"/>
    <w:rsid w:val="00875FC7"/>
    <w:rsid w:val="00877D52"/>
    <w:rsid w:val="00883B02"/>
    <w:rsid w:val="00885365"/>
    <w:rsid w:val="008A5F47"/>
    <w:rsid w:val="008A7B26"/>
    <w:rsid w:val="008C3069"/>
    <w:rsid w:val="008C445F"/>
    <w:rsid w:val="008C67FE"/>
    <w:rsid w:val="008E19A8"/>
    <w:rsid w:val="008E371F"/>
    <w:rsid w:val="008E39E9"/>
    <w:rsid w:val="008E444E"/>
    <w:rsid w:val="008F45DB"/>
    <w:rsid w:val="00901E06"/>
    <w:rsid w:val="00926967"/>
    <w:rsid w:val="009358D0"/>
    <w:rsid w:val="00942D62"/>
    <w:rsid w:val="00957991"/>
    <w:rsid w:val="00962E65"/>
    <w:rsid w:val="00976051"/>
    <w:rsid w:val="0098413E"/>
    <w:rsid w:val="00985783"/>
    <w:rsid w:val="0099415E"/>
    <w:rsid w:val="009969CA"/>
    <w:rsid w:val="009A2389"/>
    <w:rsid w:val="009B3938"/>
    <w:rsid w:val="009C1066"/>
    <w:rsid w:val="009C4C3B"/>
    <w:rsid w:val="009C5B76"/>
    <w:rsid w:val="009C7B40"/>
    <w:rsid w:val="009D0BDB"/>
    <w:rsid w:val="009E6124"/>
    <w:rsid w:val="009F78C8"/>
    <w:rsid w:val="00A104CB"/>
    <w:rsid w:val="00A178BE"/>
    <w:rsid w:val="00A24128"/>
    <w:rsid w:val="00A37527"/>
    <w:rsid w:val="00A43EB0"/>
    <w:rsid w:val="00A5427D"/>
    <w:rsid w:val="00A5674A"/>
    <w:rsid w:val="00A64812"/>
    <w:rsid w:val="00A648A8"/>
    <w:rsid w:val="00A6669C"/>
    <w:rsid w:val="00A67302"/>
    <w:rsid w:val="00A67482"/>
    <w:rsid w:val="00A71D60"/>
    <w:rsid w:val="00A77D1B"/>
    <w:rsid w:val="00A82E9F"/>
    <w:rsid w:val="00A968D0"/>
    <w:rsid w:val="00AA6463"/>
    <w:rsid w:val="00AB2C81"/>
    <w:rsid w:val="00AB3B9A"/>
    <w:rsid w:val="00AC06E8"/>
    <w:rsid w:val="00AC25EF"/>
    <w:rsid w:val="00AC7D2D"/>
    <w:rsid w:val="00AD057C"/>
    <w:rsid w:val="00AE6B32"/>
    <w:rsid w:val="00AE73E3"/>
    <w:rsid w:val="00B0432D"/>
    <w:rsid w:val="00B048B7"/>
    <w:rsid w:val="00B056A0"/>
    <w:rsid w:val="00B06FFE"/>
    <w:rsid w:val="00B202E2"/>
    <w:rsid w:val="00B2141C"/>
    <w:rsid w:val="00B353D6"/>
    <w:rsid w:val="00B37569"/>
    <w:rsid w:val="00B43727"/>
    <w:rsid w:val="00B46685"/>
    <w:rsid w:val="00B50982"/>
    <w:rsid w:val="00B55555"/>
    <w:rsid w:val="00B77ECB"/>
    <w:rsid w:val="00B80A9A"/>
    <w:rsid w:val="00B80FC5"/>
    <w:rsid w:val="00B84953"/>
    <w:rsid w:val="00B90EC7"/>
    <w:rsid w:val="00B94913"/>
    <w:rsid w:val="00BA01B4"/>
    <w:rsid w:val="00BA2C07"/>
    <w:rsid w:val="00BB55B7"/>
    <w:rsid w:val="00BB5B2F"/>
    <w:rsid w:val="00BC474B"/>
    <w:rsid w:val="00BE1612"/>
    <w:rsid w:val="00BF2F55"/>
    <w:rsid w:val="00BF6545"/>
    <w:rsid w:val="00C03B96"/>
    <w:rsid w:val="00C07BDA"/>
    <w:rsid w:val="00C13D9A"/>
    <w:rsid w:val="00C43F9F"/>
    <w:rsid w:val="00C47C97"/>
    <w:rsid w:val="00C5149F"/>
    <w:rsid w:val="00C5394A"/>
    <w:rsid w:val="00C61206"/>
    <w:rsid w:val="00C63B6C"/>
    <w:rsid w:val="00C64CA2"/>
    <w:rsid w:val="00C676E3"/>
    <w:rsid w:val="00C71DE3"/>
    <w:rsid w:val="00CA0912"/>
    <w:rsid w:val="00CA1F11"/>
    <w:rsid w:val="00CA2D0D"/>
    <w:rsid w:val="00CA30B0"/>
    <w:rsid w:val="00CA7981"/>
    <w:rsid w:val="00CA7CEC"/>
    <w:rsid w:val="00CB3D34"/>
    <w:rsid w:val="00CC0345"/>
    <w:rsid w:val="00CC7BC4"/>
    <w:rsid w:val="00CD761A"/>
    <w:rsid w:val="00CE0A3F"/>
    <w:rsid w:val="00CE34D1"/>
    <w:rsid w:val="00CF117E"/>
    <w:rsid w:val="00CF6E8D"/>
    <w:rsid w:val="00D112B6"/>
    <w:rsid w:val="00D17FE6"/>
    <w:rsid w:val="00D21804"/>
    <w:rsid w:val="00D22933"/>
    <w:rsid w:val="00D328DE"/>
    <w:rsid w:val="00D5415C"/>
    <w:rsid w:val="00D619EF"/>
    <w:rsid w:val="00D863E4"/>
    <w:rsid w:val="00D873D2"/>
    <w:rsid w:val="00DA60CD"/>
    <w:rsid w:val="00DC060B"/>
    <w:rsid w:val="00DC5798"/>
    <w:rsid w:val="00DD30D8"/>
    <w:rsid w:val="00DD61D5"/>
    <w:rsid w:val="00DF2385"/>
    <w:rsid w:val="00E0775A"/>
    <w:rsid w:val="00E14D35"/>
    <w:rsid w:val="00E240F6"/>
    <w:rsid w:val="00E30638"/>
    <w:rsid w:val="00E42849"/>
    <w:rsid w:val="00E476D0"/>
    <w:rsid w:val="00E4784F"/>
    <w:rsid w:val="00E51F97"/>
    <w:rsid w:val="00E53484"/>
    <w:rsid w:val="00E535E8"/>
    <w:rsid w:val="00E65F07"/>
    <w:rsid w:val="00E66DF3"/>
    <w:rsid w:val="00E75F95"/>
    <w:rsid w:val="00E773C6"/>
    <w:rsid w:val="00E904A9"/>
    <w:rsid w:val="00E92133"/>
    <w:rsid w:val="00EA68E8"/>
    <w:rsid w:val="00ED2951"/>
    <w:rsid w:val="00ED5239"/>
    <w:rsid w:val="00ED7A8D"/>
    <w:rsid w:val="00EE1226"/>
    <w:rsid w:val="00EE6009"/>
    <w:rsid w:val="00EE711F"/>
    <w:rsid w:val="00F02B86"/>
    <w:rsid w:val="00F06292"/>
    <w:rsid w:val="00F14449"/>
    <w:rsid w:val="00F313F8"/>
    <w:rsid w:val="00F37B0B"/>
    <w:rsid w:val="00F460C0"/>
    <w:rsid w:val="00F5091F"/>
    <w:rsid w:val="00F54C24"/>
    <w:rsid w:val="00F604F4"/>
    <w:rsid w:val="00F62A17"/>
    <w:rsid w:val="00F63FA4"/>
    <w:rsid w:val="00F80778"/>
    <w:rsid w:val="00FA1B3A"/>
    <w:rsid w:val="00FA407B"/>
    <w:rsid w:val="00FA4E2D"/>
    <w:rsid w:val="00FB18F9"/>
    <w:rsid w:val="00FC3F40"/>
    <w:rsid w:val="00FC56FB"/>
    <w:rsid w:val="00FC6BBD"/>
    <w:rsid w:val="00FD10E8"/>
    <w:rsid w:val="00FD405A"/>
    <w:rsid w:val="00FE27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23B8"/>
  <w15:docId w15:val="{EC9536EA-3CB4-483C-849B-74BFBE55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8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8C8"/>
    <w:rPr>
      <w:sz w:val="20"/>
      <w:szCs w:val="20"/>
    </w:rPr>
  </w:style>
  <w:style w:type="character" w:styleId="FootnoteReference">
    <w:name w:val="footnote reference"/>
    <w:basedOn w:val="DefaultParagraphFont"/>
    <w:uiPriority w:val="99"/>
    <w:semiHidden/>
    <w:unhideWhenUsed/>
    <w:rsid w:val="009F78C8"/>
    <w:rPr>
      <w:vertAlign w:val="superscript"/>
    </w:rPr>
  </w:style>
  <w:style w:type="character" w:styleId="Hyperlink">
    <w:name w:val="Hyperlink"/>
    <w:basedOn w:val="DefaultParagraphFont"/>
    <w:uiPriority w:val="99"/>
    <w:unhideWhenUsed/>
    <w:rsid w:val="00B0432D"/>
    <w:rPr>
      <w:color w:val="0563C1" w:themeColor="hyperlink"/>
      <w:u w:val="single"/>
    </w:rPr>
  </w:style>
  <w:style w:type="paragraph" w:styleId="EndnoteText">
    <w:name w:val="endnote text"/>
    <w:basedOn w:val="Normal"/>
    <w:link w:val="EndnoteTextChar"/>
    <w:uiPriority w:val="99"/>
    <w:semiHidden/>
    <w:unhideWhenUsed/>
    <w:rsid w:val="00CE34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34D1"/>
    <w:rPr>
      <w:sz w:val="20"/>
      <w:szCs w:val="20"/>
    </w:rPr>
  </w:style>
  <w:style w:type="character" w:styleId="EndnoteReference">
    <w:name w:val="endnote reference"/>
    <w:basedOn w:val="DefaultParagraphFont"/>
    <w:uiPriority w:val="99"/>
    <w:semiHidden/>
    <w:unhideWhenUsed/>
    <w:rsid w:val="00CE34D1"/>
    <w:rPr>
      <w:vertAlign w:val="superscript"/>
    </w:rPr>
  </w:style>
  <w:style w:type="paragraph" w:styleId="BalloonText">
    <w:name w:val="Balloon Text"/>
    <w:basedOn w:val="Normal"/>
    <w:link w:val="BalloonTextChar"/>
    <w:uiPriority w:val="99"/>
    <w:semiHidden/>
    <w:unhideWhenUsed/>
    <w:rsid w:val="004B3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69"/>
    <w:rPr>
      <w:rFonts w:ascii="Tahoma" w:hAnsi="Tahoma" w:cs="Tahoma"/>
      <w:sz w:val="16"/>
      <w:szCs w:val="16"/>
    </w:rPr>
  </w:style>
  <w:style w:type="paragraph" w:styleId="Header">
    <w:name w:val="header"/>
    <w:basedOn w:val="Normal"/>
    <w:link w:val="HeaderChar"/>
    <w:uiPriority w:val="99"/>
    <w:unhideWhenUsed/>
    <w:rsid w:val="00803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1F"/>
  </w:style>
  <w:style w:type="paragraph" w:styleId="Footer">
    <w:name w:val="footer"/>
    <w:basedOn w:val="Normal"/>
    <w:link w:val="FooterChar"/>
    <w:uiPriority w:val="99"/>
    <w:unhideWhenUsed/>
    <w:rsid w:val="00803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1F"/>
  </w:style>
  <w:style w:type="character" w:styleId="FollowedHyperlink">
    <w:name w:val="FollowedHyperlink"/>
    <w:basedOn w:val="DefaultParagraphFont"/>
    <w:uiPriority w:val="99"/>
    <w:semiHidden/>
    <w:unhideWhenUsed/>
    <w:rsid w:val="00D112B6"/>
    <w:rPr>
      <w:color w:val="954F72" w:themeColor="followedHyperlink"/>
      <w:u w:val="single"/>
    </w:rPr>
  </w:style>
  <w:style w:type="paragraph" w:styleId="DocumentMap">
    <w:name w:val="Document Map"/>
    <w:basedOn w:val="Normal"/>
    <w:link w:val="DocumentMapChar"/>
    <w:uiPriority w:val="99"/>
    <w:semiHidden/>
    <w:unhideWhenUsed/>
    <w:rsid w:val="00511EB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11E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monday.org/ojs/index.php/fm/article/view/631/552" TargetMode="External"/><Relationship Id="rId13" Type="http://schemas.openxmlformats.org/officeDocument/2006/relationships/hyperlink" Target="https://www.theguardian.com/technology/2016/feb/26/mercedes-benz-robots-people-assembly-lines?CMP=share_btn_fb" TargetMode="External"/><Relationship Id="rId18" Type="http://schemas.openxmlformats.org/officeDocument/2006/relationships/hyperlink" Target="https://www.marxists.org/archive/marx/works/download/Marx_Grundriss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dpi.com/2075-4698/6/2/16/htm" TargetMode="External"/><Relationship Id="rId7" Type="http://schemas.openxmlformats.org/officeDocument/2006/relationships/hyperlink" Target="http://workinprogress.oowsection.org/2015/08/17/the-tyranny-of-leveled-workplaces/" TargetMode="External"/><Relationship Id="rId12" Type="http://schemas.openxmlformats.org/officeDocument/2006/relationships/hyperlink" Target="http://www.oxfordmartin.ox.ac.uk/downloads/academic/The_Future_of_Employment.pd" TargetMode="External"/><Relationship Id="rId17" Type="http://schemas.openxmlformats.org/officeDocument/2006/relationships/hyperlink" Target="https://www.marxists.org/archive/marx/works/1859/critique-pol-economy/preface-abs.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guardian.com/technology/2016/sep/08/artificial-intelligence-beauty-contest-doesnt-like-black-people" TargetMode="External"/><Relationship Id="rId20" Type="http://schemas.openxmlformats.org/officeDocument/2006/relationships/hyperlink" Target="file:///C:/Users/MRU/Downloads/Automation-and-independent-work-in-a-digital-economy-2016.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uroparl.europa.eu/sides/getDoc.do?pubRef=-//EP//NONSGML%2BCOMPARL%2BPE-582.443%2B01%2BDOC%2BPDF%2BV0//EN" TargetMode="External"/><Relationship Id="rId24" Type="http://schemas.openxmlformats.org/officeDocument/2006/relationships/hyperlink" Target="http://robohub.org/rethink-robotics-is-downsizing/" TargetMode="External"/><Relationship Id="rId5" Type="http://schemas.openxmlformats.org/officeDocument/2006/relationships/footnotes" Target="footnotes.xml"/><Relationship Id="rId15" Type="http://schemas.openxmlformats.org/officeDocument/2006/relationships/hyperlink" Target="http://www.equaltimes.org/germany-looking-for-ways-to-defend?lang=en" TargetMode="External"/><Relationship Id="rId23" Type="http://schemas.openxmlformats.org/officeDocument/2006/relationships/hyperlink" Target="http://oll.libertyfund.org/quote/316" TargetMode="External"/><Relationship Id="rId10" Type="http://schemas.openxmlformats.org/officeDocument/2006/relationships/hyperlink" Target="https://www.ft.com/content/1dbd8c60-0cc6-11e6-ad80-67655613c2d" TargetMode="External"/><Relationship Id="rId19" Type="http://schemas.openxmlformats.org/officeDocument/2006/relationships/hyperlink" Target="http://blogs.lse.ac.uk/politicsandpolicy/robots-at-work-the-impact-on-productivity-and-jobs/?utm_source=feedburner&amp;utm_medium=email&amp;utm_campaign=Feed%3A+BritishPoliticsAndPolicyAtLse+%28British+politics+and+policy+at+LSE%29" TargetMode="External"/><Relationship Id="rId4" Type="http://schemas.openxmlformats.org/officeDocument/2006/relationships/webSettings" Target="webSettings.xml"/><Relationship Id="rId9" Type="http://schemas.openxmlformats.org/officeDocument/2006/relationships/hyperlink" Target="http://www.mckinsey.com/business-functions/strategy-and-corporate-finance/our-insights/the-second-economy" TargetMode="External"/><Relationship Id="rId14" Type="http://schemas.openxmlformats.org/officeDocument/2006/relationships/hyperlink" Target="http://www.telegraph.co.uk/news/nhs/12093232/Strike-all-you-like-doctors-technology-will-soon-take-away-your-power.html?fb_ref=Default" TargetMode="External"/><Relationship Id="rId22" Type="http://schemas.openxmlformats.org/officeDocument/2006/relationships/hyperlink" Target="http://socialistreview.org.uk/415/can-robots-usher-socialist-utopia-or-only-capitalist-dystopia"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theguardian.com/technology/2015/jan/28/artificial-intelligence-will-not-end-human-race" TargetMode="External"/><Relationship Id="rId3" Type="http://schemas.openxmlformats.org/officeDocument/2006/relationships/hyperlink" Target="https://fred.stlouisfed.org/series/M08354USM310NNBR" TargetMode="External"/><Relationship Id="rId7" Type="http://schemas.openxmlformats.org/officeDocument/2006/relationships/hyperlink" Target="http://spectrum.ieee.org/computing/hardware/gordon-moore-the-man-whose-name-means-progress" TargetMode="External"/><Relationship Id="rId2" Type="http://schemas.openxmlformats.org/officeDocument/2006/relationships/hyperlink" Target="http://nottspolitics.org/wp-content/uploads/2013/06/Labours-Plan-for-science.pdf" TargetMode="External"/><Relationship Id="rId1" Type="http://schemas.openxmlformats.org/officeDocument/2006/relationships/hyperlink" Target="http://royal.pingdom.com/2012/08/28/the-first-pc-from-1965/" TargetMode="External"/><Relationship Id="rId6" Type="http://schemas.openxmlformats.org/officeDocument/2006/relationships/hyperlink" Target="http://www.ifr.org/industrial-robots/statistics/" TargetMode="External"/><Relationship Id="rId5" Type="http://schemas.openxmlformats.org/officeDocument/2006/relationships/hyperlink" Target="https://www.berwin.co.uk/blog/when-is-a-worker-not-a-worker" TargetMode="External"/><Relationship Id="rId4" Type="http://schemas.openxmlformats.org/officeDocument/2006/relationships/hyperlink" Target="https://thenextrecession.wordpress.com/2014/01/20/productivity-deflation-and-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2017-1CFB-447D-AC4A-3511ADB0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33</Pages>
  <Words>9297</Words>
  <Characters>52996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dc:creator>
  <cp:keywords/>
  <dc:description/>
  <cp:lastModifiedBy>MRU</cp:lastModifiedBy>
  <cp:revision>28</cp:revision>
  <dcterms:created xsi:type="dcterms:W3CDTF">2017-01-22T10:24:00Z</dcterms:created>
  <dcterms:modified xsi:type="dcterms:W3CDTF">2017-04-02T10:53:00Z</dcterms:modified>
</cp:coreProperties>
</file>