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1B0" w:rsidRPr="000F31B0" w:rsidRDefault="000F31B0" w:rsidP="000F31B0">
      <w:pPr>
        <w:spacing w:after="0" w:line="360" w:lineRule="auto"/>
        <w:rPr>
          <w:rFonts w:ascii="Arial" w:hAnsi="Arial" w:cs="Arial"/>
          <w:b/>
          <w:sz w:val="40"/>
          <w:szCs w:val="40"/>
        </w:rPr>
      </w:pPr>
      <w:r w:rsidRPr="000F31B0">
        <w:rPr>
          <w:rFonts w:ascii="Arial" w:hAnsi="Arial" w:cs="Arial"/>
          <w:b/>
          <w:sz w:val="40"/>
          <w:szCs w:val="40"/>
        </w:rPr>
        <w:t>REVIEW ARTICLE</w:t>
      </w:r>
      <w:bookmarkStart w:id="0" w:name="_GoBack"/>
      <w:bookmarkEnd w:id="0"/>
    </w:p>
    <w:p w:rsidR="00EC5393" w:rsidRPr="000F31B0" w:rsidRDefault="00B02E25" w:rsidP="000F31B0">
      <w:pPr>
        <w:spacing w:after="0" w:line="360" w:lineRule="auto"/>
        <w:rPr>
          <w:rFonts w:ascii="Arial" w:hAnsi="Arial" w:cs="Arial"/>
          <w:b/>
          <w:sz w:val="44"/>
          <w:szCs w:val="44"/>
        </w:rPr>
      </w:pPr>
      <w:r w:rsidRPr="000F31B0">
        <w:rPr>
          <w:rFonts w:ascii="Arial" w:hAnsi="Arial" w:cs="Arial"/>
          <w:b/>
          <w:sz w:val="40"/>
          <w:szCs w:val="40"/>
        </w:rPr>
        <w:t>Bob Crow and the Politics of Trade Unionism</w:t>
      </w:r>
    </w:p>
    <w:p w:rsidR="00CF373B" w:rsidRPr="004A5748" w:rsidRDefault="00CF373B" w:rsidP="00CF373B">
      <w:pPr>
        <w:spacing w:after="0" w:line="480" w:lineRule="auto"/>
        <w:jc w:val="both"/>
        <w:rPr>
          <w:rFonts w:ascii="Arial" w:hAnsi="Arial" w:cs="Arial"/>
          <w:sz w:val="36"/>
          <w:szCs w:val="36"/>
        </w:rPr>
      </w:pPr>
      <w:r w:rsidRPr="004A5748">
        <w:rPr>
          <w:rFonts w:ascii="Arial" w:hAnsi="Arial" w:cs="Arial"/>
          <w:sz w:val="36"/>
          <w:szCs w:val="36"/>
        </w:rPr>
        <w:t>John McIlroy</w:t>
      </w:r>
    </w:p>
    <w:p w:rsidR="00CF373B" w:rsidRPr="000F31B0" w:rsidRDefault="00CF373B" w:rsidP="00CF373B">
      <w:pPr>
        <w:spacing w:after="0" w:line="23" w:lineRule="atLeast"/>
        <w:jc w:val="both"/>
        <w:rPr>
          <w:rFonts w:ascii="Times New Roman" w:hAnsi="Times New Roman" w:cs="Times New Roman"/>
          <w:sz w:val="28"/>
          <w:szCs w:val="28"/>
        </w:rPr>
      </w:pPr>
      <w:r w:rsidRPr="000F31B0">
        <w:rPr>
          <w:rFonts w:ascii="Times New Roman" w:hAnsi="Times New Roman" w:cs="Times New Roman"/>
          <w:sz w:val="28"/>
          <w:szCs w:val="28"/>
        </w:rPr>
        <w:t xml:space="preserve">Gregor Gall: </w:t>
      </w:r>
      <w:r w:rsidRPr="000F31B0">
        <w:rPr>
          <w:rFonts w:ascii="Times New Roman" w:hAnsi="Times New Roman" w:cs="Times New Roman"/>
          <w:i/>
          <w:sz w:val="28"/>
          <w:szCs w:val="28"/>
        </w:rPr>
        <w:t>Bob Crow, Socialist</w:t>
      </w:r>
      <w:r>
        <w:rPr>
          <w:rFonts w:ascii="Times New Roman" w:hAnsi="Times New Roman" w:cs="Times New Roman"/>
          <w:i/>
          <w:sz w:val="28"/>
          <w:szCs w:val="28"/>
        </w:rPr>
        <w:t>,</w:t>
      </w:r>
      <w:r w:rsidRPr="000F31B0">
        <w:rPr>
          <w:rFonts w:ascii="Times New Roman" w:hAnsi="Times New Roman" w:cs="Times New Roman"/>
          <w:i/>
          <w:sz w:val="28"/>
          <w:szCs w:val="28"/>
        </w:rPr>
        <w:t xml:space="preserve"> Leader, Fighter: A Political Biography</w:t>
      </w:r>
      <w:r w:rsidRPr="000F31B0">
        <w:rPr>
          <w:rFonts w:ascii="Times New Roman" w:hAnsi="Times New Roman" w:cs="Times New Roman"/>
          <w:sz w:val="28"/>
          <w:szCs w:val="28"/>
        </w:rPr>
        <w:t xml:space="preserve"> </w:t>
      </w:r>
    </w:p>
    <w:p w:rsidR="00CF373B" w:rsidRDefault="00CF373B" w:rsidP="00CF373B">
      <w:pPr>
        <w:spacing w:after="0" w:line="23" w:lineRule="atLeast"/>
        <w:jc w:val="both"/>
        <w:rPr>
          <w:rFonts w:ascii="Times New Roman" w:hAnsi="Times New Roman" w:cs="Times New Roman"/>
          <w:sz w:val="28"/>
          <w:szCs w:val="28"/>
        </w:rPr>
      </w:pPr>
      <w:r w:rsidRPr="000F31B0">
        <w:rPr>
          <w:rFonts w:ascii="Times New Roman" w:hAnsi="Times New Roman" w:cs="Times New Roman"/>
          <w:sz w:val="28"/>
          <w:szCs w:val="28"/>
        </w:rPr>
        <w:t>Manchester: Manchester University Press, 2017</w:t>
      </w:r>
    </w:p>
    <w:p w:rsidR="00CF373B" w:rsidRDefault="00CF373B" w:rsidP="00CF373B">
      <w:pPr>
        <w:spacing w:after="0" w:line="23" w:lineRule="atLeast"/>
        <w:jc w:val="both"/>
        <w:rPr>
          <w:rFonts w:ascii="Times New Roman" w:hAnsi="Times New Roman" w:cs="Times New Roman"/>
          <w:sz w:val="28"/>
          <w:szCs w:val="28"/>
        </w:rPr>
      </w:pPr>
    </w:p>
    <w:p w:rsidR="00CF373B" w:rsidRDefault="00CF373B" w:rsidP="00CF373B">
      <w:pPr>
        <w:spacing w:after="0" w:line="23" w:lineRule="atLeast"/>
        <w:rPr>
          <w:rFonts w:ascii="Times New Roman" w:hAnsi="Times New Roman" w:cs="Times New Roman"/>
          <w:sz w:val="24"/>
          <w:szCs w:val="24"/>
        </w:rPr>
      </w:pPr>
    </w:p>
    <w:p w:rsidR="00CF373B" w:rsidRPr="00CF373B" w:rsidRDefault="00CF373B" w:rsidP="00430F11">
      <w:pPr>
        <w:spacing w:after="0" w:line="240" w:lineRule="auto"/>
        <w:jc w:val="both"/>
        <w:rPr>
          <w:rFonts w:ascii="Times New Roman" w:hAnsi="Times New Roman" w:cs="Times New Roman"/>
          <w:i/>
          <w:sz w:val="24"/>
          <w:szCs w:val="24"/>
        </w:rPr>
      </w:pPr>
      <w:r w:rsidRPr="00CF373B">
        <w:rPr>
          <w:rFonts w:ascii="Times New Roman" w:hAnsi="Times New Roman" w:cs="Times New Roman"/>
          <w:i/>
          <w:sz w:val="24"/>
          <w:szCs w:val="24"/>
        </w:rPr>
        <w:t>Bob Crow was an outstanding leader of British trade unionism in the early 21</w:t>
      </w:r>
      <w:r w:rsidRPr="00CF373B">
        <w:rPr>
          <w:rFonts w:ascii="Times New Roman" w:hAnsi="Times New Roman" w:cs="Times New Roman"/>
          <w:i/>
          <w:sz w:val="24"/>
          <w:szCs w:val="24"/>
          <w:vertAlign w:val="superscript"/>
        </w:rPr>
        <w:t>st</w:t>
      </w:r>
      <w:r w:rsidRPr="00CF373B">
        <w:rPr>
          <w:rFonts w:ascii="Times New Roman" w:hAnsi="Times New Roman" w:cs="Times New Roman"/>
          <w:i/>
          <w:sz w:val="24"/>
          <w:szCs w:val="24"/>
        </w:rPr>
        <w:t xml:space="preserve"> century. As </w:t>
      </w:r>
      <w:r w:rsidR="00430F11">
        <w:rPr>
          <w:rFonts w:ascii="Times New Roman" w:hAnsi="Times New Roman" w:cs="Times New Roman"/>
          <w:i/>
          <w:sz w:val="24"/>
          <w:szCs w:val="24"/>
        </w:rPr>
        <w:t>g</w:t>
      </w:r>
      <w:r w:rsidRPr="00CF373B">
        <w:rPr>
          <w:rFonts w:ascii="Times New Roman" w:hAnsi="Times New Roman" w:cs="Times New Roman"/>
          <w:i/>
          <w:sz w:val="24"/>
          <w:szCs w:val="24"/>
        </w:rPr>
        <w:t xml:space="preserve">eneral </w:t>
      </w:r>
      <w:r w:rsidR="00430F11">
        <w:rPr>
          <w:rFonts w:ascii="Times New Roman" w:hAnsi="Times New Roman" w:cs="Times New Roman"/>
          <w:i/>
          <w:sz w:val="24"/>
          <w:szCs w:val="24"/>
        </w:rPr>
        <w:t>s</w:t>
      </w:r>
      <w:r w:rsidRPr="00CF373B">
        <w:rPr>
          <w:rFonts w:ascii="Times New Roman" w:hAnsi="Times New Roman" w:cs="Times New Roman"/>
          <w:i/>
          <w:sz w:val="24"/>
          <w:szCs w:val="24"/>
        </w:rPr>
        <w:t>ecretary of the Rail, Maritime and Transport Union, Crow championed industrial militancy. He maximised his position as a public figure to proselytise for public ownership of the railways and criticise the Conservatives, New Labour and the European Union. He opposed austerity and fostered initiatives to regroup the left and create an alternative to the Labour Party. This article develops a critique of a recent biography of Crow written from a Marxist perspective to appraise his career through the prism of Marxist approaches to trade unionism. It analyses Crow’s role as a union leader and explores his political projects such as No2EU and the Trade Union and Socialist Coalition. His contribution is assessed in relation to contemporary issues such as Brexit and the resurgence of the Labour Party</w:t>
      </w:r>
      <w:r>
        <w:rPr>
          <w:rFonts w:ascii="Times New Roman" w:hAnsi="Times New Roman" w:cs="Times New Roman"/>
          <w:i/>
          <w:sz w:val="24"/>
          <w:szCs w:val="24"/>
        </w:rPr>
        <w:t xml:space="preserve"> under Jeremy Corbyn</w:t>
      </w:r>
      <w:r w:rsidRPr="00CF373B">
        <w:rPr>
          <w:rFonts w:ascii="Times New Roman" w:hAnsi="Times New Roman" w:cs="Times New Roman"/>
          <w:i/>
          <w:sz w:val="24"/>
          <w:szCs w:val="24"/>
        </w:rPr>
        <w:t>. The article concludes that measured against a Marxist template, Crow was closer to Lenin</w:t>
      </w:r>
      <w:r>
        <w:rPr>
          <w:rFonts w:ascii="Times New Roman" w:hAnsi="Times New Roman" w:cs="Times New Roman"/>
          <w:i/>
          <w:sz w:val="24"/>
          <w:szCs w:val="24"/>
        </w:rPr>
        <w:t xml:space="preserve">’s ‘trade union leader’ than his </w:t>
      </w:r>
      <w:r w:rsidRPr="00CF373B">
        <w:rPr>
          <w:rFonts w:ascii="Times New Roman" w:hAnsi="Times New Roman" w:cs="Times New Roman"/>
          <w:i/>
          <w:sz w:val="24"/>
          <w:szCs w:val="24"/>
        </w:rPr>
        <w:t xml:space="preserve">‘tribune of the people’. Despite </w:t>
      </w:r>
      <w:r>
        <w:rPr>
          <w:rFonts w:ascii="Times New Roman" w:hAnsi="Times New Roman" w:cs="Times New Roman"/>
          <w:i/>
          <w:sz w:val="24"/>
          <w:szCs w:val="24"/>
        </w:rPr>
        <w:t>his</w:t>
      </w:r>
      <w:r w:rsidRPr="00CF373B">
        <w:rPr>
          <w:rFonts w:ascii="Times New Roman" w:hAnsi="Times New Roman" w:cs="Times New Roman"/>
          <w:i/>
          <w:sz w:val="24"/>
          <w:szCs w:val="24"/>
        </w:rPr>
        <w:t xml:space="preserve"> industrial achievement</w:t>
      </w:r>
      <w:r>
        <w:rPr>
          <w:rFonts w:ascii="Times New Roman" w:hAnsi="Times New Roman" w:cs="Times New Roman"/>
          <w:i/>
          <w:sz w:val="24"/>
          <w:szCs w:val="24"/>
        </w:rPr>
        <w:t>s</w:t>
      </w:r>
      <w:r w:rsidRPr="00CF373B">
        <w:rPr>
          <w:rFonts w:ascii="Times New Roman" w:hAnsi="Times New Roman" w:cs="Times New Roman"/>
          <w:i/>
          <w:sz w:val="24"/>
          <w:szCs w:val="24"/>
        </w:rPr>
        <w:t>, he remained within the framework of the militant trade unionism and left reformism he absorbed during his formative years, rather than an advocate of class politics and revolutionary socialism.</w:t>
      </w:r>
    </w:p>
    <w:p w:rsidR="00672480" w:rsidRDefault="00672480" w:rsidP="00672480">
      <w:pPr>
        <w:spacing w:after="0" w:line="480" w:lineRule="auto"/>
        <w:jc w:val="both"/>
        <w:rPr>
          <w:rFonts w:ascii="Times New Roman" w:hAnsi="Times New Roman" w:cs="Times New Roman"/>
          <w:sz w:val="24"/>
          <w:szCs w:val="24"/>
        </w:rPr>
      </w:pPr>
    </w:p>
    <w:p w:rsidR="00672480" w:rsidRPr="000F31B0" w:rsidRDefault="00672480" w:rsidP="000F31B0">
      <w:pPr>
        <w:spacing w:after="0"/>
        <w:jc w:val="both"/>
        <w:rPr>
          <w:rFonts w:ascii="Times New Roman" w:hAnsi="Times New Roman" w:cs="Times New Roman"/>
          <w:sz w:val="24"/>
          <w:szCs w:val="24"/>
        </w:rPr>
      </w:pPr>
      <w:r w:rsidRPr="000F31B0">
        <w:rPr>
          <w:rFonts w:ascii="Times New Roman" w:hAnsi="Times New Roman" w:cs="Times New Roman"/>
          <w:sz w:val="24"/>
          <w:szCs w:val="24"/>
        </w:rPr>
        <w:t>Keywords:</w:t>
      </w:r>
      <w:r w:rsidRPr="000F31B0">
        <w:rPr>
          <w:rFonts w:ascii="Times New Roman" w:hAnsi="Times New Roman" w:cs="Times New Roman"/>
          <w:i/>
          <w:sz w:val="24"/>
          <w:szCs w:val="24"/>
        </w:rPr>
        <w:t xml:space="preserve"> Bob Crow; Trade Unions; Rail</w:t>
      </w:r>
      <w:r w:rsidR="00A94BEA">
        <w:rPr>
          <w:rFonts w:ascii="Times New Roman" w:hAnsi="Times New Roman" w:cs="Times New Roman"/>
          <w:i/>
          <w:sz w:val="24"/>
          <w:szCs w:val="24"/>
        </w:rPr>
        <w:t>,</w:t>
      </w:r>
      <w:r w:rsidR="00CF373B">
        <w:rPr>
          <w:rFonts w:ascii="Times New Roman" w:hAnsi="Times New Roman" w:cs="Times New Roman"/>
          <w:i/>
          <w:sz w:val="24"/>
          <w:szCs w:val="24"/>
        </w:rPr>
        <w:t xml:space="preserve"> Maritime and Transport Union</w:t>
      </w:r>
      <w:r w:rsidRPr="000F31B0">
        <w:rPr>
          <w:rFonts w:ascii="Times New Roman" w:hAnsi="Times New Roman" w:cs="Times New Roman"/>
          <w:i/>
          <w:sz w:val="24"/>
          <w:szCs w:val="24"/>
        </w:rPr>
        <w:t>; Labour Par</w:t>
      </w:r>
      <w:r w:rsidR="00CF373B">
        <w:rPr>
          <w:rFonts w:ascii="Times New Roman" w:hAnsi="Times New Roman" w:cs="Times New Roman"/>
          <w:i/>
          <w:sz w:val="24"/>
          <w:szCs w:val="24"/>
        </w:rPr>
        <w:t>ty; Communist Party; Socialist P</w:t>
      </w:r>
      <w:r w:rsidRPr="000F31B0">
        <w:rPr>
          <w:rFonts w:ascii="Times New Roman" w:hAnsi="Times New Roman" w:cs="Times New Roman"/>
          <w:i/>
          <w:sz w:val="24"/>
          <w:szCs w:val="24"/>
        </w:rPr>
        <w:t>arty; No2EU; Trade Union and Socialist Coalition</w:t>
      </w:r>
    </w:p>
    <w:p w:rsidR="00672480" w:rsidRDefault="00672480" w:rsidP="00672480">
      <w:pPr>
        <w:spacing w:after="0" w:line="480" w:lineRule="auto"/>
        <w:jc w:val="both"/>
        <w:rPr>
          <w:rFonts w:ascii="Times New Roman" w:hAnsi="Times New Roman" w:cs="Times New Roman"/>
          <w:b/>
          <w:sz w:val="24"/>
          <w:szCs w:val="24"/>
        </w:rPr>
      </w:pPr>
    </w:p>
    <w:p w:rsidR="00672480" w:rsidRPr="00672480" w:rsidRDefault="00672480" w:rsidP="00672480">
      <w:pPr>
        <w:spacing w:after="0" w:line="480" w:lineRule="auto"/>
        <w:jc w:val="both"/>
        <w:rPr>
          <w:rFonts w:ascii="Times New Roman" w:hAnsi="Times New Roman" w:cs="Times New Roman"/>
          <w:b/>
          <w:sz w:val="24"/>
          <w:szCs w:val="24"/>
        </w:rPr>
      </w:pPr>
      <w:r w:rsidRPr="00672480">
        <w:rPr>
          <w:rFonts w:ascii="Times New Roman" w:hAnsi="Times New Roman" w:cs="Times New Roman"/>
          <w:b/>
          <w:sz w:val="24"/>
          <w:szCs w:val="24"/>
        </w:rPr>
        <w:t>Introducing Bob Crow</w:t>
      </w:r>
    </w:p>
    <w:p w:rsidR="00672480" w:rsidRDefault="00672480" w:rsidP="0067248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Few Marxists have attained high office </w:t>
      </w:r>
      <w:r w:rsidR="009D56B7">
        <w:rPr>
          <w:rFonts w:ascii="Times New Roman" w:hAnsi="Times New Roman" w:cs="Times New Roman"/>
          <w:sz w:val="24"/>
          <w:szCs w:val="24"/>
        </w:rPr>
        <w:t>in British trade unions and fewer have successfully utilised their positions to contribute to the advance of revolutionary socialism. Con</w:t>
      </w:r>
      <w:r w:rsidR="00430F11">
        <w:rPr>
          <w:rFonts w:ascii="Times New Roman" w:hAnsi="Times New Roman" w:cs="Times New Roman"/>
          <w:sz w:val="24"/>
          <w:szCs w:val="24"/>
        </w:rPr>
        <w:t xml:space="preserve">strained by </w:t>
      </w:r>
      <w:r w:rsidR="009D56B7">
        <w:rPr>
          <w:rFonts w:ascii="Times New Roman" w:hAnsi="Times New Roman" w:cs="Times New Roman"/>
          <w:sz w:val="24"/>
          <w:szCs w:val="24"/>
        </w:rPr>
        <w:t xml:space="preserve">their role as managers of sectional, economic interest groups, bargaining over the sale of labour power </w:t>
      </w:r>
      <w:r w:rsidR="00430F11">
        <w:rPr>
          <w:rFonts w:ascii="Times New Roman" w:hAnsi="Times New Roman" w:cs="Times New Roman"/>
          <w:sz w:val="24"/>
          <w:szCs w:val="24"/>
        </w:rPr>
        <w:t>with</w:t>
      </w:r>
      <w:r w:rsidR="009D56B7">
        <w:rPr>
          <w:rFonts w:ascii="Times New Roman" w:hAnsi="Times New Roman" w:cs="Times New Roman"/>
          <w:sz w:val="24"/>
          <w:szCs w:val="24"/>
        </w:rPr>
        <w:t xml:space="preserve"> consequent pressures from capital and the state</w:t>
      </w:r>
      <w:r w:rsidR="00EA270C">
        <w:rPr>
          <w:rFonts w:ascii="Times New Roman" w:hAnsi="Times New Roman" w:cs="Times New Roman"/>
          <w:sz w:val="24"/>
          <w:szCs w:val="24"/>
        </w:rPr>
        <w:t>,</w:t>
      </w:r>
      <w:r w:rsidR="009D56B7">
        <w:rPr>
          <w:rFonts w:ascii="Times New Roman" w:hAnsi="Times New Roman" w:cs="Times New Roman"/>
          <w:sz w:val="24"/>
          <w:szCs w:val="24"/>
        </w:rPr>
        <w:t xml:space="preserve"> most came to </w:t>
      </w:r>
      <w:r w:rsidR="00D92D49">
        <w:rPr>
          <w:rFonts w:ascii="Times New Roman" w:hAnsi="Times New Roman" w:cs="Times New Roman"/>
          <w:sz w:val="24"/>
          <w:szCs w:val="24"/>
        </w:rPr>
        <w:t>internalise and live by</w:t>
      </w:r>
      <w:r w:rsidR="009D56B7">
        <w:rPr>
          <w:rFonts w:ascii="Times New Roman" w:hAnsi="Times New Roman" w:cs="Times New Roman"/>
          <w:sz w:val="24"/>
          <w:szCs w:val="24"/>
        </w:rPr>
        <w:t xml:space="preserve"> the market logic of haggling over the price of </w:t>
      </w:r>
      <w:r w:rsidR="00430F11">
        <w:rPr>
          <w:rFonts w:ascii="Times New Roman" w:hAnsi="Times New Roman" w:cs="Times New Roman"/>
          <w:sz w:val="24"/>
          <w:szCs w:val="24"/>
        </w:rPr>
        <w:t xml:space="preserve">exploitation </w:t>
      </w:r>
      <w:r w:rsidR="009D56B7">
        <w:rPr>
          <w:rFonts w:ascii="Times New Roman" w:hAnsi="Times New Roman" w:cs="Times New Roman"/>
          <w:sz w:val="24"/>
          <w:szCs w:val="24"/>
        </w:rPr>
        <w:t xml:space="preserve">with its inevitable </w:t>
      </w:r>
      <w:r w:rsidR="00EA270C">
        <w:rPr>
          <w:rFonts w:ascii="Times New Roman" w:hAnsi="Times New Roman" w:cs="Times New Roman"/>
          <w:sz w:val="24"/>
          <w:szCs w:val="24"/>
        </w:rPr>
        <w:t>c</w:t>
      </w:r>
      <w:r w:rsidR="009D56B7">
        <w:rPr>
          <w:rFonts w:ascii="Times New Roman" w:hAnsi="Times New Roman" w:cs="Times New Roman"/>
          <w:sz w:val="24"/>
          <w:szCs w:val="24"/>
        </w:rPr>
        <w:t xml:space="preserve">ompromises. The divide between the industrial and political </w:t>
      </w:r>
      <w:r w:rsidR="00B0281F">
        <w:rPr>
          <w:rFonts w:ascii="Times New Roman" w:hAnsi="Times New Roman" w:cs="Times New Roman"/>
          <w:sz w:val="24"/>
          <w:szCs w:val="24"/>
        </w:rPr>
        <w:t>sphere</w:t>
      </w:r>
      <w:r w:rsidR="00430F11">
        <w:rPr>
          <w:rFonts w:ascii="Times New Roman" w:hAnsi="Times New Roman" w:cs="Times New Roman"/>
          <w:sz w:val="24"/>
          <w:szCs w:val="24"/>
        </w:rPr>
        <w:t>s</w:t>
      </w:r>
      <w:r w:rsidR="00EA270C">
        <w:rPr>
          <w:rFonts w:ascii="Times New Roman" w:hAnsi="Times New Roman" w:cs="Times New Roman"/>
          <w:sz w:val="24"/>
          <w:szCs w:val="24"/>
        </w:rPr>
        <w:t xml:space="preserve">, and the primacy of the former </w:t>
      </w:r>
      <w:r w:rsidR="00B0281F">
        <w:rPr>
          <w:rFonts w:ascii="Times New Roman" w:hAnsi="Times New Roman" w:cs="Times New Roman"/>
          <w:sz w:val="24"/>
          <w:szCs w:val="24"/>
        </w:rPr>
        <w:t>was accepted in practice</w:t>
      </w:r>
      <w:r w:rsidR="00EA270C">
        <w:rPr>
          <w:rFonts w:ascii="Times New Roman" w:hAnsi="Times New Roman" w:cs="Times New Roman"/>
          <w:sz w:val="24"/>
          <w:szCs w:val="24"/>
        </w:rPr>
        <w:t xml:space="preserve">. </w:t>
      </w:r>
      <w:r w:rsidR="00B0281F">
        <w:rPr>
          <w:rFonts w:ascii="Times New Roman" w:hAnsi="Times New Roman" w:cs="Times New Roman"/>
          <w:sz w:val="24"/>
          <w:szCs w:val="24"/>
        </w:rPr>
        <w:t xml:space="preserve">Foundation members of the Communist Party (CPGB), Robert Williams </w:t>
      </w:r>
      <w:r w:rsidR="00B0281F">
        <w:rPr>
          <w:rFonts w:ascii="Times New Roman" w:hAnsi="Times New Roman" w:cs="Times New Roman"/>
          <w:sz w:val="24"/>
          <w:szCs w:val="24"/>
        </w:rPr>
        <w:lastRenderedPageBreak/>
        <w:t>of the Transport Workers and Alf Purcel</w:t>
      </w:r>
      <w:r w:rsidR="00EA270C">
        <w:rPr>
          <w:rFonts w:ascii="Times New Roman" w:hAnsi="Times New Roman" w:cs="Times New Roman"/>
          <w:sz w:val="24"/>
          <w:szCs w:val="24"/>
        </w:rPr>
        <w:t xml:space="preserve">l of the Furnishing Trades </w:t>
      </w:r>
      <w:r w:rsidR="00B0281F">
        <w:rPr>
          <w:rFonts w:ascii="Times New Roman" w:hAnsi="Times New Roman" w:cs="Times New Roman"/>
          <w:sz w:val="24"/>
          <w:szCs w:val="24"/>
        </w:rPr>
        <w:t xml:space="preserve">parted company with it </w:t>
      </w:r>
      <w:r w:rsidR="00430F11">
        <w:rPr>
          <w:rFonts w:ascii="Times New Roman" w:hAnsi="Times New Roman" w:cs="Times New Roman"/>
          <w:sz w:val="24"/>
          <w:szCs w:val="24"/>
        </w:rPr>
        <w:t>rather</w:t>
      </w:r>
      <w:r w:rsidR="00B0281F">
        <w:rPr>
          <w:rFonts w:ascii="Times New Roman" w:hAnsi="Times New Roman" w:cs="Times New Roman"/>
          <w:sz w:val="24"/>
          <w:szCs w:val="24"/>
        </w:rPr>
        <w:t xml:space="preserve"> than observe its policy in their unions. Tom Mann remained a loyal </w:t>
      </w:r>
      <w:r w:rsidR="00EA270C">
        <w:rPr>
          <w:rFonts w:ascii="Times New Roman" w:hAnsi="Times New Roman" w:cs="Times New Roman"/>
          <w:sz w:val="24"/>
          <w:szCs w:val="24"/>
        </w:rPr>
        <w:t>C</w:t>
      </w:r>
      <w:r w:rsidR="00B0281F">
        <w:rPr>
          <w:rFonts w:ascii="Times New Roman" w:hAnsi="Times New Roman" w:cs="Times New Roman"/>
          <w:sz w:val="24"/>
          <w:szCs w:val="24"/>
        </w:rPr>
        <w:t>ommunist until his death, although his trade union triumphs were behind him when he became general secretary of the Engineers</w:t>
      </w:r>
      <w:r w:rsidR="00430F11">
        <w:rPr>
          <w:rFonts w:ascii="Times New Roman" w:hAnsi="Times New Roman" w:cs="Times New Roman"/>
          <w:sz w:val="24"/>
          <w:szCs w:val="24"/>
        </w:rPr>
        <w:t>’</w:t>
      </w:r>
      <w:r w:rsidR="00B0281F">
        <w:rPr>
          <w:rFonts w:ascii="Times New Roman" w:hAnsi="Times New Roman" w:cs="Times New Roman"/>
          <w:sz w:val="24"/>
          <w:szCs w:val="24"/>
        </w:rPr>
        <w:t xml:space="preserve"> Union in 1920.</w:t>
      </w:r>
      <w:r w:rsidR="00DF16C7">
        <w:rPr>
          <w:rStyle w:val="FootnoteReference"/>
          <w:rFonts w:ascii="Times New Roman" w:hAnsi="Times New Roman" w:cs="Times New Roman"/>
          <w:sz w:val="24"/>
          <w:szCs w:val="24"/>
        </w:rPr>
        <w:footnoteReference w:id="1"/>
      </w:r>
      <w:r w:rsidR="00B0281F">
        <w:rPr>
          <w:rFonts w:ascii="Times New Roman" w:hAnsi="Times New Roman" w:cs="Times New Roman"/>
          <w:sz w:val="24"/>
          <w:szCs w:val="24"/>
        </w:rPr>
        <w:t xml:space="preserve"> A. J. Cook, who left the CPGB in 1921, continued to pursue industrial militancy and socialist agitation outside the party, until </w:t>
      </w:r>
      <w:r w:rsidR="00EA270C">
        <w:rPr>
          <w:rFonts w:ascii="Times New Roman" w:hAnsi="Times New Roman" w:cs="Times New Roman"/>
          <w:sz w:val="24"/>
          <w:szCs w:val="24"/>
        </w:rPr>
        <w:t>retreat</w:t>
      </w:r>
      <w:r w:rsidR="00B0281F">
        <w:rPr>
          <w:rFonts w:ascii="Times New Roman" w:hAnsi="Times New Roman" w:cs="Times New Roman"/>
          <w:sz w:val="24"/>
          <w:szCs w:val="24"/>
        </w:rPr>
        <w:t xml:space="preserve"> was forced upon him during the 1926 General Strike. Jack </w:t>
      </w:r>
      <w:r w:rsidR="00644634">
        <w:rPr>
          <w:rFonts w:ascii="Times New Roman" w:hAnsi="Times New Roman" w:cs="Times New Roman"/>
          <w:sz w:val="24"/>
          <w:szCs w:val="24"/>
        </w:rPr>
        <w:t>Tanner,</w:t>
      </w:r>
      <w:r w:rsidR="00B0281F">
        <w:rPr>
          <w:rFonts w:ascii="Times New Roman" w:hAnsi="Times New Roman" w:cs="Times New Roman"/>
          <w:sz w:val="24"/>
          <w:szCs w:val="24"/>
        </w:rPr>
        <w:t xml:space="preserve"> who defected around the same time, followed a similar path before moving to the right after his ele</w:t>
      </w:r>
      <w:r w:rsidR="006D7C6E">
        <w:rPr>
          <w:rFonts w:ascii="Times New Roman" w:hAnsi="Times New Roman" w:cs="Times New Roman"/>
          <w:sz w:val="24"/>
          <w:szCs w:val="24"/>
        </w:rPr>
        <w:t xml:space="preserve">ction as president of </w:t>
      </w:r>
      <w:r w:rsidR="00B0281F">
        <w:rPr>
          <w:rFonts w:ascii="Times New Roman" w:hAnsi="Times New Roman" w:cs="Times New Roman"/>
          <w:sz w:val="24"/>
          <w:szCs w:val="24"/>
        </w:rPr>
        <w:t>Engineers in 1939.</w:t>
      </w:r>
      <w:r w:rsidR="006D7C6E">
        <w:rPr>
          <w:rStyle w:val="FootnoteReference"/>
          <w:rFonts w:ascii="Times New Roman" w:hAnsi="Times New Roman" w:cs="Times New Roman"/>
          <w:sz w:val="24"/>
          <w:szCs w:val="24"/>
        </w:rPr>
        <w:footnoteReference w:id="2"/>
      </w:r>
    </w:p>
    <w:p w:rsidR="00B0281F" w:rsidRDefault="00B0281F" w:rsidP="0067248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During the 1930s, the party changed: the CPGB followed former members in conciliating economism, privileging trade unionism and gravitating towards </w:t>
      </w:r>
      <w:r w:rsidR="00E1071D">
        <w:rPr>
          <w:rFonts w:ascii="Times New Roman" w:hAnsi="Times New Roman" w:cs="Times New Roman"/>
          <w:sz w:val="24"/>
          <w:szCs w:val="24"/>
        </w:rPr>
        <w:t>officialdom.</w:t>
      </w:r>
      <w:r w:rsidR="008065FE">
        <w:rPr>
          <w:rStyle w:val="FootnoteReference"/>
          <w:rFonts w:ascii="Times New Roman" w:hAnsi="Times New Roman" w:cs="Times New Roman"/>
          <w:sz w:val="24"/>
          <w:szCs w:val="24"/>
        </w:rPr>
        <w:footnoteReference w:id="3"/>
      </w:r>
      <w:r w:rsidR="00EA270C">
        <w:rPr>
          <w:rFonts w:ascii="Times New Roman" w:hAnsi="Times New Roman" w:cs="Times New Roman"/>
          <w:sz w:val="24"/>
          <w:szCs w:val="24"/>
        </w:rPr>
        <w:t xml:space="preserve">  Arthur Horner, </w:t>
      </w:r>
      <w:r w:rsidR="00E1071D">
        <w:rPr>
          <w:rFonts w:ascii="Times New Roman" w:hAnsi="Times New Roman" w:cs="Times New Roman"/>
          <w:sz w:val="24"/>
          <w:szCs w:val="24"/>
        </w:rPr>
        <w:t>a model revolutionary socialist trade unionist in the 1920s, pioneered</w:t>
      </w:r>
      <w:r w:rsidR="00EA270C">
        <w:rPr>
          <w:rFonts w:ascii="Times New Roman" w:hAnsi="Times New Roman" w:cs="Times New Roman"/>
          <w:sz w:val="24"/>
          <w:szCs w:val="24"/>
        </w:rPr>
        <w:t xml:space="preserve"> this path</w:t>
      </w:r>
      <w:r w:rsidR="00E1071D">
        <w:rPr>
          <w:rFonts w:ascii="Times New Roman" w:hAnsi="Times New Roman" w:cs="Times New Roman"/>
          <w:sz w:val="24"/>
          <w:szCs w:val="24"/>
        </w:rPr>
        <w:t xml:space="preserve"> through the ensuing decade. His election as general secretary of the Mineworkers</w:t>
      </w:r>
      <w:r w:rsidR="00EA270C">
        <w:rPr>
          <w:rFonts w:ascii="Times New Roman" w:hAnsi="Times New Roman" w:cs="Times New Roman"/>
          <w:sz w:val="24"/>
          <w:szCs w:val="24"/>
        </w:rPr>
        <w:t>’</w:t>
      </w:r>
      <w:r w:rsidR="00E1071D">
        <w:rPr>
          <w:rFonts w:ascii="Times New Roman" w:hAnsi="Times New Roman" w:cs="Times New Roman"/>
          <w:sz w:val="24"/>
          <w:szCs w:val="24"/>
        </w:rPr>
        <w:t xml:space="preserve"> Union saw him champion collaboration with the National Coal Board</w:t>
      </w:r>
      <w:r w:rsidR="00EA270C">
        <w:rPr>
          <w:rFonts w:ascii="Times New Roman" w:hAnsi="Times New Roman" w:cs="Times New Roman"/>
          <w:sz w:val="24"/>
          <w:szCs w:val="24"/>
        </w:rPr>
        <w:t>,</w:t>
      </w:r>
      <w:r w:rsidR="00E1071D">
        <w:rPr>
          <w:rFonts w:ascii="Times New Roman" w:hAnsi="Times New Roman" w:cs="Times New Roman"/>
          <w:sz w:val="24"/>
          <w:szCs w:val="24"/>
        </w:rPr>
        <w:t xml:space="preserve"> crusade against strikes as betraying the national interest and demand increased productivity. His itinerary was emulated by his successor and fellow </w:t>
      </w:r>
      <w:r w:rsidR="00EA270C">
        <w:rPr>
          <w:rFonts w:ascii="Times New Roman" w:hAnsi="Times New Roman" w:cs="Times New Roman"/>
          <w:sz w:val="24"/>
          <w:szCs w:val="24"/>
        </w:rPr>
        <w:t>party member</w:t>
      </w:r>
      <w:r w:rsidR="00E1071D">
        <w:rPr>
          <w:rFonts w:ascii="Times New Roman" w:hAnsi="Times New Roman" w:cs="Times New Roman"/>
          <w:sz w:val="24"/>
          <w:szCs w:val="24"/>
        </w:rPr>
        <w:t>, Will Paynter.</w:t>
      </w:r>
      <w:r w:rsidR="002E78E3">
        <w:rPr>
          <w:rStyle w:val="FootnoteReference"/>
          <w:rFonts w:ascii="Times New Roman" w:hAnsi="Times New Roman" w:cs="Times New Roman"/>
          <w:sz w:val="24"/>
          <w:szCs w:val="24"/>
        </w:rPr>
        <w:footnoteReference w:id="4"/>
      </w:r>
      <w:r w:rsidR="00E1071D">
        <w:rPr>
          <w:rFonts w:ascii="Times New Roman" w:hAnsi="Times New Roman" w:cs="Times New Roman"/>
          <w:sz w:val="24"/>
          <w:szCs w:val="24"/>
        </w:rPr>
        <w:t xml:space="preserve"> During the </w:t>
      </w:r>
      <w:r w:rsidR="002E78E3">
        <w:rPr>
          <w:rFonts w:ascii="Times New Roman" w:hAnsi="Times New Roman" w:cs="Times New Roman"/>
          <w:sz w:val="24"/>
          <w:szCs w:val="24"/>
        </w:rPr>
        <w:t>post-war</w:t>
      </w:r>
      <w:r w:rsidR="00E1071D">
        <w:rPr>
          <w:rFonts w:ascii="Times New Roman" w:hAnsi="Times New Roman" w:cs="Times New Roman"/>
          <w:sz w:val="24"/>
          <w:szCs w:val="24"/>
        </w:rPr>
        <w:t xml:space="preserve"> era, Communists were </w:t>
      </w:r>
      <w:r w:rsidR="00E1071D">
        <w:rPr>
          <w:rFonts w:ascii="Times New Roman" w:hAnsi="Times New Roman" w:cs="Times New Roman"/>
          <w:sz w:val="24"/>
          <w:szCs w:val="24"/>
        </w:rPr>
        <w:lastRenderedPageBreak/>
        <w:t>frequently at the forefront of the trade union struggle. They included the Civil Servants</w:t>
      </w:r>
      <w:r w:rsidR="00EA270C">
        <w:rPr>
          <w:rFonts w:ascii="Times New Roman" w:hAnsi="Times New Roman" w:cs="Times New Roman"/>
          <w:sz w:val="24"/>
          <w:szCs w:val="24"/>
        </w:rPr>
        <w:t>’</w:t>
      </w:r>
      <w:r w:rsidR="00E1071D">
        <w:rPr>
          <w:rFonts w:ascii="Times New Roman" w:hAnsi="Times New Roman" w:cs="Times New Roman"/>
          <w:sz w:val="24"/>
          <w:szCs w:val="24"/>
        </w:rPr>
        <w:t xml:space="preserve"> leader, Len White; John Horner of the Fire Brigades Union</w:t>
      </w:r>
      <w:r w:rsidR="00D92D49">
        <w:rPr>
          <w:rFonts w:ascii="Times New Roman" w:hAnsi="Times New Roman" w:cs="Times New Roman"/>
          <w:sz w:val="24"/>
          <w:szCs w:val="24"/>
        </w:rPr>
        <w:t xml:space="preserve"> (FBU)</w:t>
      </w:r>
      <w:r w:rsidR="00E1071D">
        <w:rPr>
          <w:rFonts w:ascii="Times New Roman" w:hAnsi="Times New Roman" w:cs="Times New Roman"/>
          <w:sz w:val="24"/>
          <w:szCs w:val="24"/>
        </w:rPr>
        <w:t>; Jim Gardner of the Foundry Workers; George Guy of the Sheet Metal Workers’ Union</w:t>
      </w:r>
      <w:r w:rsidR="00430F11">
        <w:rPr>
          <w:rFonts w:ascii="Times New Roman" w:hAnsi="Times New Roman" w:cs="Times New Roman"/>
          <w:sz w:val="24"/>
          <w:szCs w:val="24"/>
        </w:rPr>
        <w:t>;</w:t>
      </w:r>
      <w:r w:rsidR="00E1071D">
        <w:rPr>
          <w:rFonts w:ascii="Times New Roman" w:hAnsi="Times New Roman" w:cs="Times New Roman"/>
          <w:sz w:val="24"/>
          <w:szCs w:val="24"/>
        </w:rPr>
        <w:t xml:space="preserve"> and Ken Gill from the Engineering Union’s Technical and Supervisory Section.</w:t>
      </w:r>
      <w:r w:rsidR="009238D7">
        <w:rPr>
          <w:rStyle w:val="FootnoteReference"/>
          <w:rFonts w:ascii="Times New Roman" w:hAnsi="Times New Roman" w:cs="Times New Roman"/>
          <w:sz w:val="24"/>
          <w:szCs w:val="24"/>
        </w:rPr>
        <w:footnoteReference w:id="5"/>
      </w:r>
      <w:r w:rsidR="00E1071D">
        <w:rPr>
          <w:rFonts w:ascii="Times New Roman" w:hAnsi="Times New Roman" w:cs="Times New Roman"/>
          <w:sz w:val="24"/>
          <w:szCs w:val="24"/>
        </w:rPr>
        <w:t xml:space="preserve"> Miners’ leaders such as Arthur Scargill and Mick McGahey reflected a spirit of intransigent resistance to capitalism and </w:t>
      </w:r>
      <w:r w:rsidR="00430F11">
        <w:rPr>
          <w:rFonts w:ascii="Times New Roman" w:hAnsi="Times New Roman" w:cs="Times New Roman"/>
          <w:sz w:val="24"/>
          <w:szCs w:val="24"/>
        </w:rPr>
        <w:t>determination</w:t>
      </w:r>
      <w:r w:rsidR="00E1071D">
        <w:rPr>
          <w:rFonts w:ascii="Times New Roman" w:hAnsi="Times New Roman" w:cs="Times New Roman"/>
          <w:sz w:val="24"/>
          <w:szCs w:val="24"/>
        </w:rPr>
        <w:t xml:space="preserve"> to confront the state. Like their comrades, they were unable to go beyond left reformism.</w:t>
      </w:r>
      <w:r w:rsidR="00322592">
        <w:rPr>
          <w:rStyle w:val="FootnoteReference"/>
          <w:rFonts w:ascii="Times New Roman" w:hAnsi="Times New Roman" w:cs="Times New Roman"/>
          <w:sz w:val="24"/>
          <w:szCs w:val="24"/>
        </w:rPr>
        <w:footnoteReference w:id="6"/>
      </w:r>
      <w:r w:rsidR="00E1071D">
        <w:rPr>
          <w:rFonts w:ascii="Times New Roman" w:hAnsi="Times New Roman" w:cs="Times New Roman"/>
          <w:sz w:val="24"/>
          <w:szCs w:val="24"/>
        </w:rPr>
        <w:t xml:space="preserve"> These officials operated in a mixture of favourable and unfavourable economic and political circumstances, in a variety of industrial contexts and </w:t>
      </w:r>
      <w:r w:rsidR="00EA270C">
        <w:rPr>
          <w:rFonts w:ascii="Times New Roman" w:hAnsi="Times New Roman" w:cs="Times New Roman"/>
          <w:sz w:val="24"/>
          <w:szCs w:val="24"/>
        </w:rPr>
        <w:t>oscillating</w:t>
      </w:r>
      <w:r w:rsidR="00E1071D">
        <w:rPr>
          <w:rFonts w:ascii="Times New Roman" w:hAnsi="Times New Roman" w:cs="Times New Roman"/>
          <w:sz w:val="24"/>
          <w:szCs w:val="24"/>
        </w:rPr>
        <w:t xml:space="preserve"> power balances between capital and labour. None of them encountered a pre-revolutionary situation or a mass movement developing in that direction. But they </w:t>
      </w:r>
      <w:r w:rsidR="00EA270C">
        <w:rPr>
          <w:rFonts w:ascii="Times New Roman" w:hAnsi="Times New Roman" w:cs="Times New Roman"/>
          <w:sz w:val="24"/>
          <w:szCs w:val="24"/>
        </w:rPr>
        <w:t xml:space="preserve">only sporadically </w:t>
      </w:r>
      <w:r w:rsidR="00E1071D">
        <w:rPr>
          <w:rFonts w:ascii="Times New Roman" w:hAnsi="Times New Roman" w:cs="Times New Roman"/>
          <w:sz w:val="24"/>
          <w:szCs w:val="24"/>
        </w:rPr>
        <w:t xml:space="preserve">bent their efforts to augment the forces convinced of its necessity. Most lacked the guidance of a revolutionary party – still less one rooted in the unions, Parliament and civil society. </w:t>
      </w:r>
      <w:r w:rsidR="00EA270C">
        <w:rPr>
          <w:rFonts w:ascii="Times New Roman" w:hAnsi="Times New Roman" w:cs="Times New Roman"/>
          <w:sz w:val="24"/>
          <w:szCs w:val="24"/>
        </w:rPr>
        <w:t>N</w:t>
      </w:r>
      <w:r w:rsidR="00E1071D">
        <w:rPr>
          <w:rFonts w:ascii="Times New Roman" w:hAnsi="Times New Roman" w:cs="Times New Roman"/>
          <w:sz w:val="24"/>
          <w:szCs w:val="24"/>
        </w:rPr>
        <w:t>one made its creation their priority</w:t>
      </w:r>
      <w:r w:rsidR="00F30818">
        <w:rPr>
          <w:rFonts w:ascii="Times New Roman" w:hAnsi="Times New Roman" w:cs="Times New Roman"/>
          <w:sz w:val="24"/>
          <w:szCs w:val="24"/>
        </w:rPr>
        <w:t xml:space="preserve">. None transcended the role </w:t>
      </w:r>
      <w:r w:rsidR="00EA270C">
        <w:rPr>
          <w:rFonts w:ascii="Times New Roman" w:hAnsi="Times New Roman" w:cs="Times New Roman"/>
          <w:sz w:val="24"/>
          <w:szCs w:val="24"/>
        </w:rPr>
        <w:t>of</w:t>
      </w:r>
      <w:r w:rsidR="00F30818">
        <w:rPr>
          <w:rFonts w:ascii="Times New Roman" w:hAnsi="Times New Roman" w:cs="Times New Roman"/>
          <w:sz w:val="24"/>
          <w:szCs w:val="24"/>
        </w:rPr>
        <w:t xml:space="preserve"> a ‘trade union leader’; none became in Lenin’s terms a ‘tribune of the people’.</w:t>
      </w:r>
      <w:r w:rsidR="00322592">
        <w:rPr>
          <w:rStyle w:val="FootnoteReference"/>
          <w:rFonts w:ascii="Times New Roman" w:hAnsi="Times New Roman" w:cs="Times New Roman"/>
          <w:sz w:val="24"/>
          <w:szCs w:val="24"/>
        </w:rPr>
        <w:footnoteReference w:id="7"/>
      </w:r>
      <w:r w:rsidR="00F30818">
        <w:rPr>
          <w:rFonts w:ascii="Times New Roman" w:hAnsi="Times New Roman" w:cs="Times New Roman"/>
          <w:sz w:val="24"/>
          <w:szCs w:val="24"/>
        </w:rPr>
        <w:t xml:space="preserve"> Bob </w:t>
      </w:r>
      <w:r w:rsidR="00644634">
        <w:rPr>
          <w:rFonts w:ascii="Times New Roman" w:hAnsi="Times New Roman" w:cs="Times New Roman"/>
          <w:sz w:val="24"/>
          <w:szCs w:val="24"/>
        </w:rPr>
        <w:t>Crow,</w:t>
      </w:r>
      <w:r w:rsidR="00F30818">
        <w:rPr>
          <w:rFonts w:ascii="Times New Roman" w:hAnsi="Times New Roman" w:cs="Times New Roman"/>
          <w:sz w:val="24"/>
          <w:szCs w:val="24"/>
        </w:rPr>
        <w:t xml:space="preserve"> who was general secretary of the Rail, </w:t>
      </w:r>
      <w:r w:rsidR="00EA270C">
        <w:rPr>
          <w:rFonts w:ascii="Times New Roman" w:hAnsi="Times New Roman" w:cs="Times New Roman"/>
          <w:sz w:val="24"/>
          <w:szCs w:val="24"/>
        </w:rPr>
        <w:t>M</w:t>
      </w:r>
      <w:r w:rsidR="00F30818">
        <w:rPr>
          <w:rFonts w:ascii="Times New Roman" w:hAnsi="Times New Roman" w:cs="Times New Roman"/>
          <w:sz w:val="24"/>
          <w:szCs w:val="24"/>
        </w:rPr>
        <w:t xml:space="preserve">aritime and Transport Union (RMT) from 2002 until his death in 2014, was only among the most recent in a line of trade union leaders who aspired </w:t>
      </w:r>
      <w:r w:rsidR="00EA270C">
        <w:rPr>
          <w:rFonts w:ascii="Times New Roman" w:hAnsi="Times New Roman" w:cs="Times New Roman"/>
          <w:sz w:val="24"/>
          <w:szCs w:val="24"/>
        </w:rPr>
        <w:t xml:space="preserve">to </w:t>
      </w:r>
      <w:r w:rsidR="00F30818">
        <w:rPr>
          <w:rFonts w:ascii="Times New Roman" w:hAnsi="Times New Roman" w:cs="Times New Roman"/>
          <w:sz w:val="24"/>
          <w:szCs w:val="24"/>
        </w:rPr>
        <w:t xml:space="preserve">represent workers within capitalism and secure their </w:t>
      </w:r>
      <w:r w:rsidR="00F30818">
        <w:rPr>
          <w:rFonts w:ascii="Times New Roman" w:hAnsi="Times New Roman" w:cs="Times New Roman"/>
          <w:sz w:val="24"/>
          <w:szCs w:val="24"/>
        </w:rPr>
        <w:lastRenderedPageBreak/>
        <w:t xml:space="preserve">emancipation through </w:t>
      </w:r>
      <w:r w:rsidR="00430F11">
        <w:rPr>
          <w:rFonts w:ascii="Times New Roman" w:hAnsi="Times New Roman" w:cs="Times New Roman"/>
          <w:sz w:val="24"/>
          <w:szCs w:val="24"/>
        </w:rPr>
        <w:t>its</w:t>
      </w:r>
      <w:r w:rsidR="00F30818">
        <w:rPr>
          <w:rFonts w:ascii="Times New Roman" w:hAnsi="Times New Roman" w:cs="Times New Roman"/>
          <w:sz w:val="24"/>
          <w:szCs w:val="24"/>
        </w:rPr>
        <w:t xml:space="preserve"> supercession</w:t>
      </w:r>
      <w:r w:rsidR="00430F11">
        <w:rPr>
          <w:rFonts w:ascii="Times New Roman" w:hAnsi="Times New Roman" w:cs="Times New Roman"/>
          <w:sz w:val="24"/>
          <w:szCs w:val="24"/>
        </w:rPr>
        <w:t xml:space="preserve">. One of the purposes </w:t>
      </w:r>
      <w:r w:rsidR="00F30818">
        <w:rPr>
          <w:rFonts w:ascii="Times New Roman" w:hAnsi="Times New Roman" w:cs="Times New Roman"/>
          <w:sz w:val="24"/>
          <w:szCs w:val="24"/>
        </w:rPr>
        <w:t>of this essay is to inquire whether</w:t>
      </w:r>
      <w:r w:rsidR="00430F11">
        <w:rPr>
          <w:rFonts w:ascii="Times New Roman" w:hAnsi="Times New Roman" w:cs="Times New Roman"/>
          <w:sz w:val="24"/>
          <w:szCs w:val="24"/>
        </w:rPr>
        <w:t xml:space="preserve"> </w:t>
      </w:r>
      <w:r w:rsidR="00F30818">
        <w:rPr>
          <w:rFonts w:ascii="Times New Roman" w:hAnsi="Times New Roman" w:cs="Times New Roman"/>
          <w:sz w:val="24"/>
          <w:szCs w:val="24"/>
        </w:rPr>
        <w:t>Crow was any more successful than his predecessors.</w:t>
      </w:r>
      <w:r w:rsidR="00E1071D">
        <w:rPr>
          <w:rFonts w:ascii="Times New Roman" w:hAnsi="Times New Roman" w:cs="Times New Roman"/>
          <w:sz w:val="24"/>
          <w:szCs w:val="24"/>
        </w:rPr>
        <w:t xml:space="preserve">  </w:t>
      </w:r>
    </w:p>
    <w:p w:rsidR="00B02E25" w:rsidRDefault="00EA270C" w:rsidP="007156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5114B">
        <w:rPr>
          <w:rFonts w:ascii="Times New Roman" w:hAnsi="Times New Roman" w:cs="Times New Roman"/>
          <w:sz w:val="24"/>
          <w:szCs w:val="24"/>
        </w:rPr>
        <w:t>Crow was born in 1961 in East London</w:t>
      </w:r>
      <w:r w:rsidR="00A94BEA">
        <w:rPr>
          <w:rFonts w:ascii="Times New Roman" w:hAnsi="Times New Roman" w:cs="Times New Roman"/>
          <w:sz w:val="24"/>
          <w:szCs w:val="24"/>
        </w:rPr>
        <w:t xml:space="preserve"> and raised in Hainault, Essex,</w:t>
      </w:r>
      <w:r>
        <w:rPr>
          <w:rFonts w:ascii="Times New Roman" w:hAnsi="Times New Roman" w:cs="Times New Roman"/>
          <w:sz w:val="24"/>
          <w:szCs w:val="24"/>
        </w:rPr>
        <w:t xml:space="preserve"> </w:t>
      </w:r>
      <w:r w:rsidR="00C5114B">
        <w:rPr>
          <w:rFonts w:ascii="Times New Roman" w:hAnsi="Times New Roman" w:cs="Times New Roman"/>
          <w:sz w:val="24"/>
          <w:szCs w:val="24"/>
        </w:rPr>
        <w:t>the son of a docker who was a staunch trade unionist</w:t>
      </w:r>
      <w:r>
        <w:rPr>
          <w:rFonts w:ascii="Times New Roman" w:hAnsi="Times New Roman" w:cs="Times New Roman"/>
          <w:sz w:val="24"/>
          <w:szCs w:val="24"/>
        </w:rPr>
        <w:t xml:space="preserve">, </w:t>
      </w:r>
      <w:r w:rsidR="00430F11">
        <w:rPr>
          <w:rFonts w:ascii="Times New Roman" w:hAnsi="Times New Roman" w:cs="Times New Roman"/>
          <w:sz w:val="24"/>
          <w:szCs w:val="24"/>
        </w:rPr>
        <w:t xml:space="preserve">and a </w:t>
      </w:r>
      <w:r>
        <w:rPr>
          <w:rFonts w:ascii="Times New Roman" w:hAnsi="Times New Roman" w:cs="Times New Roman"/>
          <w:sz w:val="24"/>
          <w:szCs w:val="24"/>
        </w:rPr>
        <w:t xml:space="preserve">housewife </w:t>
      </w:r>
      <w:r w:rsidR="00430F11">
        <w:rPr>
          <w:rFonts w:ascii="Times New Roman" w:hAnsi="Times New Roman" w:cs="Times New Roman"/>
          <w:sz w:val="24"/>
          <w:szCs w:val="24"/>
        </w:rPr>
        <w:t xml:space="preserve">who became </w:t>
      </w:r>
      <w:r w:rsidR="00C5114B">
        <w:rPr>
          <w:rFonts w:ascii="Times New Roman" w:hAnsi="Times New Roman" w:cs="Times New Roman"/>
          <w:sz w:val="24"/>
          <w:szCs w:val="24"/>
        </w:rPr>
        <w:t xml:space="preserve">a part-time cleaner. </w:t>
      </w:r>
      <w:r>
        <w:rPr>
          <w:rFonts w:ascii="Times New Roman" w:hAnsi="Times New Roman" w:cs="Times New Roman"/>
          <w:sz w:val="24"/>
          <w:szCs w:val="24"/>
        </w:rPr>
        <w:t xml:space="preserve">He </w:t>
      </w:r>
      <w:r w:rsidR="00C5114B">
        <w:rPr>
          <w:rFonts w:ascii="Times New Roman" w:hAnsi="Times New Roman" w:cs="Times New Roman"/>
          <w:sz w:val="24"/>
          <w:szCs w:val="24"/>
        </w:rPr>
        <w:t xml:space="preserve">left school at 16 in 1979 – the year Margaret Thatcher </w:t>
      </w:r>
      <w:r>
        <w:rPr>
          <w:rFonts w:ascii="Times New Roman" w:hAnsi="Times New Roman" w:cs="Times New Roman"/>
          <w:sz w:val="24"/>
          <w:szCs w:val="24"/>
        </w:rPr>
        <w:t>unleashed</w:t>
      </w:r>
      <w:r w:rsidR="00C5114B">
        <w:rPr>
          <w:rFonts w:ascii="Times New Roman" w:hAnsi="Times New Roman" w:cs="Times New Roman"/>
          <w:sz w:val="24"/>
          <w:szCs w:val="24"/>
        </w:rPr>
        <w:t xml:space="preserve"> the neoliberal counter-</w:t>
      </w:r>
      <w:r w:rsidR="007156D3">
        <w:rPr>
          <w:rFonts w:ascii="Times New Roman" w:hAnsi="Times New Roman" w:cs="Times New Roman"/>
          <w:sz w:val="24"/>
          <w:szCs w:val="24"/>
        </w:rPr>
        <w:t>reformation</w:t>
      </w:r>
      <w:r w:rsidR="00C5114B">
        <w:rPr>
          <w:rFonts w:ascii="Times New Roman" w:hAnsi="Times New Roman" w:cs="Times New Roman"/>
          <w:sz w:val="24"/>
          <w:szCs w:val="24"/>
        </w:rPr>
        <w:t xml:space="preserve"> in Britain – to work on the London Underground and join</w:t>
      </w:r>
      <w:r>
        <w:rPr>
          <w:rFonts w:ascii="Times New Roman" w:hAnsi="Times New Roman" w:cs="Times New Roman"/>
          <w:sz w:val="24"/>
          <w:szCs w:val="24"/>
        </w:rPr>
        <w:t xml:space="preserve"> </w:t>
      </w:r>
      <w:r w:rsidR="00C5114B">
        <w:rPr>
          <w:rFonts w:ascii="Times New Roman" w:hAnsi="Times New Roman" w:cs="Times New Roman"/>
          <w:sz w:val="24"/>
          <w:szCs w:val="24"/>
        </w:rPr>
        <w:t>the National Union of Railwaymen (subsequently the RMT). In the early-1980s, he was a local union representative</w:t>
      </w:r>
      <w:r>
        <w:rPr>
          <w:rFonts w:ascii="Times New Roman" w:hAnsi="Times New Roman" w:cs="Times New Roman"/>
          <w:sz w:val="24"/>
          <w:szCs w:val="24"/>
        </w:rPr>
        <w:t>,</w:t>
      </w:r>
      <w:r w:rsidR="00C5114B">
        <w:rPr>
          <w:rFonts w:ascii="Times New Roman" w:hAnsi="Times New Roman" w:cs="Times New Roman"/>
          <w:sz w:val="24"/>
          <w:szCs w:val="24"/>
        </w:rPr>
        <w:t xml:space="preserve"> branch committee member, delegate to conference and, a little later, a </w:t>
      </w:r>
      <w:r>
        <w:rPr>
          <w:rFonts w:ascii="Times New Roman" w:hAnsi="Times New Roman" w:cs="Times New Roman"/>
          <w:sz w:val="24"/>
          <w:szCs w:val="24"/>
        </w:rPr>
        <w:t>fixture on</w:t>
      </w:r>
      <w:r w:rsidR="00C5114B">
        <w:rPr>
          <w:rFonts w:ascii="Times New Roman" w:hAnsi="Times New Roman" w:cs="Times New Roman"/>
          <w:sz w:val="24"/>
          <w:szCs w:val="24"/>
        </w:rPr>
        <w:t xml:space="preserve"> the RMT’s national executive. He emerged as a militant rank and file leader on the London Underground and became well-known in union circles beyond it. Crow was elected </w:t>
      </w:r>
      <w:r w:rsidR="00430F11">
        <w:rPr>
          <w:rFonts w:ascii="Times New Roman" w:hAnsi="Times New Roman" w:cs="Times New Roman"/>
          <w:sz w:val="24"/>
          <w:szCs w:val="24"/>
        </w:rPr>
        <w:t>a</w:t>
      </w:r>
      <w:r w:rsidR="00C5114B">
        <w:rPr>
          <w:rFonts w:ascii="Times New Roman" w:hAnsi="Times New Roman" w:cs="Times New Roman"/>
          <w:sz w:val="24"/>
          <w:szCs w:val="24"/>
        </w:rPr>
        <w:t xml:space="preserve">ssistant </w:t>
      </w:r>
      <w:r w:rsidR="00430F11">
        <w:rPr>
          <w:rFonts w:ascii="Times New Roman" w:hAnsi="Times New Roman" w:cs="Times New Roman"/>
          <w:sz w:val="24"/>
          <w:szCs w:val="24"/>
        </w:rPr>
        <w:t>g</w:t>
      </w:r>
      <w:r w:rsidR="00C5114B">
        <w:rPr>
          <w:rFonts w:ascii="Times New Roman" w:hAnsi="Times New Roman" w:cs="Times New Roman"/>
          <w:sz w:val="24"/>
          <w:szCs w:val="24"/>
        </w:rPr>
        <w:t xml:space="preserve">eneral </w:t>
      </w:r>
      <w:r w:rsidR="00430F11">
        <w:rPr>
          <w:rFonts w:ascii="Times New Roman" w:hAnsi="Times New Roman" w:cs="Times New Roman"/>
          <w:sz w:val="24"/>
          <w:szCs w:val="24"/>
        </w:rPr>
        <w:t>s</w:t>
      </w:r>
      <w:r w:rsidR="00C5114B">
        <w:rPr>
          <w:rFonts w:ascii="Times New Roman" w:hAnsi="Times New Roman" w:cs="Times New Roman"/>
          <w:sz w:val="24"/>
          <w:szCs w:val="24"/>
        </w:rPr>
        <w:t>ecretary (AGS) in 1994 and again in 1999.</w:t>
      </w:r>
      <w:r w:rsidR="00473B74">
        <w:rPr>
          <w:rStyle w:val="FootnoteReference"/>
          <w:rFonts w:ascii="Times New Roman" w:hAnsi="Times New Roman" w:cs="Times New Roman"/>
          <w:sz w:val="24"/>
          <w:szCs w:val="24"/>
        </w:rPr>
        <w:footnoteReference w:id="8"/>
      </w:r>
    </w:p>
    <w:p w:rsidR="00C5114B" w:rsidRDefault="00C5114B" w:rsidP="007156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He recollected the </w:t>
      </w:r>
      <w:r w:rsidR="00795763">
        <w:rPr>
          <w:rFonts w:ascii="Times New Roman" w:hAnsi="Times New Roman" w:cs="Times New Roman"/>
          <w:sz w:val="24"/>
          <w:szCs w:val="24"/>
        </w:rPr>
        <w:t>i</w:t>
      </w:r>
      <w:r>
        <w:rPr>
          <w:rFonts w:ascii="Times New Roman" w:hAnsi="Times New Roman" w:cs="Times New Roman"/>
          <w:sz w:val="24"/>
          <w:szCs w:val="24"/>
        </w:rPr>
        <w:t xml:space="preserve">nfluence that his father and the </w:t>
      </w:r>
      <w:r w:rsidR="00795763">
        <w:rPr>
          <w:rFonts w:ascii="Times New Roman" w:hAnsi="Times New Roman" w:cs="Times New Roman"/>
          <w:sz w:val="24"/>
          <w:szCs w:val="24"/>
        </w:rPr>
        <w:t xml:space="preserve">powerful </w:t>
      </w:r>
      <w:r>
        <w:rPr>
          <w:rFonts w:ascii="Times New Roman" w:hAnsi="Times New Roman" w:cs="Times New Roman"/>
          <w:sz w:val="24"/>
          <w:szCs w:val="24"/>
        </w:rPr>
        <w:t>trade unionism of the 1970s</w:t>
      </w:r>
      <w:r w:rsidR="00795763">
        <w:rPr>
          <w:rFonts w:ascii="Times New Roman" w:hAnsi="Times New Roman" w:cs="Times New Roman"/>
          <w:sz w:val="24"/>
          <w:szCs w:val="24"/>
        </w:rPr>
        <w:t xml:space="preserve"> had</w:t>
      </w:r>
      <w:r>
        <w:rPr>
          <w:rFonts w:ascii="Times New Roman" w:hAnsi="Times New Roman" w:cs="Times New Roman"/>
          <w:sz w:val="24"/>
          <w:szCs w:val="24"/>
        </w:rPr>
        <w:t xml:space="preserve"> exercised on his commitment</w:t>
      </w:r>
      <w:r w:rsidR="00795763">
        <w:rPr>
          <w:rFonts w:ascii="Times New Roman" w:hAnsi="Times New Roman" w:cs="Times New Roman"/>
          <w:sz w:val="24"/>
          <w:szCs w:val="24"/>
        </w:rPr>
        <w:t>.</w:t>
      </w:r>
      <w:r>
        <w:rPr>
          <w:rFonts w:ascii="Times New Roman" w:hAnsi="Times New Roman" w:cs="Times New Roman"/>
          <w:sz w:val="24"/>
          <w:szCs w:val="24"/>
        </w:rPr>
        <w:t xml:space="preserve"> Crow joined a movement with almost 13 million members at a time when 55 per cent of employees were </w:t>
      </w:r>
      <w:r w:rsidR="00EA270C">
        <w:rPr>
          <w:rFonts w:ascii="Times New Roman" w:hAnsi="Times New Roman" w:cs="Times New Roman"/>
          <w:sz w:val="24"/>
          <w:szCs w:val="24"/>
        </w:rPr>
        <w:t xml:space="preserve">trade </w:t>
      </w:r>
      <w:r>
        <w:rPr>
          <w:rFonts w:ascii="Times New Roman" w:hAnsi="Times New Roman" w:cs="Times New Roman"/>
          <w:sz w:val="24"/>
          <w:szCs w:val="24"/>
        </w:rPr>
        <w:t xml:space="preserve">unionists. In 1980, the NUR had 170,000 members and, to all intents and purposes, a secure base in a nationalised industry. Full employment, rising living standards and a state protective of organised labour needed defending; they still </w:t>
      </w:r>
      <w:r w:rsidR="007156D3">
        <w:rPr>
          <w:rFonts w:ascii="Times New Roman" w:hAnsi="Times New Roman" w:cs="Times New Roman"/>
          <w:sz w:val="24"/>
          <w:szCs w:val="24"/>
        </w:rPr>
        <w:t>seemed</w:t>
      </w:r>
      <w:r>
        <w:rPr>
          <w:rFonts w:ascii="Times New Roman" w:hAnsi="Times New Roman" w:cs="Times New Roman"/>
          <w:sz w:val="24"/>
          <w:szCs w:val="24"/>
        </w:rPr>
        <w:t xml:space="preserve"> permanent aspects of the post-war landscape.</w:t>
      </w:r>
      <w:r w:rsidR="00473B74">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Crow was formed in a context of enforced change which exposed underlying </w:t>
      </w:r>
      <w:r w:rsidR="009D67F6">
        <w:rPr>
          <w:rFonts w:ascii="Times New Roman" w:hAnsi="Times New Roman" w:cs="Times New Roman"/>
          <w:sz w:val="24"/>
          <w:szCs w:val="24"/>
        </w:rPr>
        <w:t>fragilities in organised labour.</w:t>
      </w:r>
      <w:r w:rsidR="007156D3">
        <w:rPr>
          <w:rFonts w:ascii="Times New Roman" w:hAnsi="Times New Roman" w:cs="Times New Roman"/>
          <w:sz w:val="24"/>
          <w:szCs w:val="24"/>
        </w:rPr>
        <w:t xml:space="preserve"> Orchestrated by the state, the assault on the 1945 settlement </w:t>
      </w:r>
      <w:r w:rsidR="00A94BEA">
        <w:rPr>
          <w:rFonts w:ascii="Times New Roman" w:hAnsi="Times New Roman" w:cs="Times New Roman"/>
          <w:sz w:val="24"/>
          <w:szCs w:val="24"/>
        </w:rPr>
        <w:t xml:space="preserve">stimulated </w:t>
      </w:r>
      <w:r w:rsidR="007156D3">
        <w:rPr>
          <w:rFonts w:ascii="Times New Roman" w:hAnsi="Times New Roman" w:cs="Times New Roman"/>
          <w:sz w:val="24"/>
          <w:szCs w:val="24"/>
        </w:rPr>
        <w:t xml:space="preserve">union </w:t>
      </w:r>
      <w:r w:rsidR="00644634">
        <w:rPr>
          <w:rFonts w:ascii="Times New Roman" w:hAnsi="Times New Roman" w:cs="Times New Roman"/>
          <w:sz w:val="24"/>
          <w:szCs w:val="24"/>
        </w:rPr>
        <w:t>resistance</w:t>
      </w:r>
      <w:r w:rsidR="007156D3">
        <w:rPr>
          <w:rFonts w:ascii="Times New Roman" w:hAnsi="Times New Roman" w:cs="Times New Roman"/>
          <w:sz w:val="24"/>
          <w:szCs w:val="24"/>
        </w:rPr>
        <w:t xml:space="preserve">, but </w:t>
      </w:r>
      <w:r w:rsidR="00A94BEA">
        <w:rPr>
          <w:rFonts w:ascii="Times New Roman" w:hAnsi="Times New Roman" w:cs="Times New Roman"/>
          <w:sz w:val="24"/>
          <w:szCs w:val="24"/>
        </w:rPr>
        <w:t xml:space="preserve">accomplished their </w:t>
      </w:r>
      <w:r w:rsidR="007156D3">
        <w:rPr>
          <w:rFonts w:ascii="Times New Roman" w:hAnsi="Times New Roman" w:cs="Times New Roman"/>
          <w:sz w:val="24"/>
          <w:szCs w:val="24"/>
        </w:rPr>
        <w:t xml:space="preserve">ultimate defeat. By the time he became AGS in 1994, RMT membership had fallen to 67,981 and would decline </w:t>
      </w:r>
      <w:r w:rsidR="00EA270C">
        <w:rPr>
          <w:rFonts w:ascii="Times New Roman" w:hAnsi="Times New Roman" w:cs="Times New Roman"/>
          <w:sz w:val="24"/>
          <w:szCs w:val="24"/>
        </w:rPr>
        <w:t xml:space="preserve">further </w:t>
      </w:r>
      <w:r w:rsidR="007156D3">
        <w:rPr>
          <w:rFonts w:ascii="Times New Roman" w:hAnsi="Times New Roman" w:cs="Times New Roman"/>
          <w:sz w:val="24"/>
          <w:szCs w:val="24"/>
        </w:rPr>
        <w:t xml:space="preserve">to 55,000 by the turn of the century. At which point, overall union membership had dropped </w:t>
      </w:r>
      <w:r w:rsidR="00EA270C">
        <w:rPr>
          <w:rFonts w:ascii="Times New Roman" w:hAnsi="Times New Roman" w:cs="Times New Roman"/>
          <w:sz w:val="24"/>
          <w:szCs w:val="24"/>
        </w:rPr>
        <w:t>below</w:t>
      </w:r>
      <w:r w:rsidR="007156D3">
        <w:rPr>
          <w:rFonts w:ascii="Times New Roman" w:hAnsi="Times New Roman" w:cs="Times New Roman"/>
          <w:sz w:val="24"/>
          <w:szCs w:val="24"/>
        </w:rPr>
        <w:t xml:space="preserve"> 8 million. Fewer than a third of workers </w:t>
      </w:r>
      <w:r w:rsidR="007156D3">
        <w:rPr>
          <w:rFonts w:ascii="Times New Roman" w:hAnsi="Times New Roman" w:cs="Times New Roman"/>
          <w:sz w:val="24"/>
          <w:szCs w:val="24"/>
        </w:rPr>
        <w:lastRenderedPageBreak/>
        <w:t xml:space="preserve">were trade unionists and privatisation was </w:t>
      </w:r>
      <w:r w:rsidR="00EA270C">
        <w:rPr>
          <w:rFonts w:ascii="Times New Roman" w:hAnsi="Times New Roman" w:cs="Times New Roman"/>
          <w:sz w:val="24"/>
          <w:szCs w:val="24"/>
        </w:rPr>
        <w:t>creeping</w:t>
      </w:r>
      <w:r w:rsidR="007156D3">
        <w:rPr>
          <w:rFonts w:ascii="Times New Roman" w:hAnsi="Times New Roman" w:cs="Times New Roman"/>
          <w:sz w:val="24"/>
          <w:szCs w:val="24"/>
        </w:rPr>
        <w:t xml:space="preserve"> across the nationalised sector and the public utilities.</w:t>
      </w:r>
      <w:r w:rsidR="001A2CA0">
        <w:rPr>
          <w:rStyle w:val="FootnoteReference"/>
          <w:rFonts w:ascii="Times New Roman" w:hAnsi="Times New Roman" w:cs="Times New Roman"/>
          <w:sz w:val="24"/>
          <w:szCs w:val="24"/>
        </w:rPr>
        <w:footnoteReference w:id="10"/>
      </w:r>
      <w:r w:rsidR="007156D3">
        <w:rPr>
          <w:rFonts w:ascii="Times New Roman" w:hAnsi="Times New Roman" w:cs="Times New Roman"/>
          <w:sz w:val="24"/>
          <w:szCs w:val="24"/>
        </w:rPr>
        <w:t xml:space="preserve"> </w:t>
      </w:r>
    </w:p>
    <w:p w:rsidR="00CA131D" w:rsidRDefault="007156D3" w:rsidP="007156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In 1983, when he was 22, Crow enrolled in the CPGB, then in t</w:t>
      </w:r>
      <w:r w:rsidR="00EA270C">
        <w:rPr>
          <w:rFonts w:ascii="Times New Roman" w:hAnsi="Times New Roman" w:cs="Times New Roman"/>
          <w:sz w:val="24"/>
          <w:szCs w:val="24"/>
        </w:rPr>
        <w:t xml:space="preserve">he throes of decline. Its </w:t>
      </w:r>
      <w:r>
        <w:rPr>
          <w:rFonts w:ascii="Times New Roman" w:hAnsi="Times New Roman" w:cs="Times New Roman"/>
          <w:sz w:val="24"/>
          <w:szCs w:val="24"/>
        </w:rPr>
        <w:t xml:space="preserve">union base was crumbling and </w:t>
      </w:r>
      <w:r w:rsidR="00EA270C">
        <w:rPr>
          <w:rFonts w:ascii="Times New Roman" w:hAnsi="Times New Roman" w:cs="Times New Roman"/>
          <w:sz w:val="24"/>
          <w:szCs w:val="24"/>
        </w:rPr>
        <w:t xml:space="preserve">the party </w:t>
      </w:r>
      <w:r>
        <w:rPr>
          <w:rFonts w:ascii="Times New Roman" w:hAnsi="Times New Roman" w:cs="Times New Roman"/>
          <w:sz w:val="24"/>
          <w:szCs w:val="24"/>
        </w:rPr>
        <w:t>was gripped by factionalism.</w:t>
      </w:r>
      <w:r w:rsidR="009C65BF">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Like many industrial activ</w:t>
      </w:r>
      <w:r w:rsidR="00EA270C">
        <w:rPr>
          <w:rFonts w:ascii="Times New Roman" w:hAnsi="Times New Roman" w:cs="Times New Roman"/>
          <w:sz w:val="24"/>
          <w:szCs w:val="24"/>
        </w:rPr>
        <w:t>ists</w:t>
      </w:r>
      <w:r>
        <w:rPr>
          <w:rFonts w:ascii="Times New Roman" w:hAnsi="Times New Roman" w:cs="Times New Roman"/>
          <w:sz w:val="24"/>
          <w:szCs w:val="24"/>
        </w:rPr>
        <w:t xml:space="preserve">, Crow aligned himself with the ‘Stalinist’ wing around the </w:t>
      </w:r>
      <w:r w:rsidRPr="007156D3">
        <w:rPr>
          <w:rFonts w:ascii="Times New Roman" w:hAnsi="Times New Roman" w:cs="Times New Roman"/>
          <w:i/>
          <w:sz w:val="24"/>
          <w:szCs w:val="24"/>
        </w:rPr>
        <w:t>Morning Star</w:t>
      </w:r>
      <w:r>
        <w:rPr>
          <w:rFonts w:ascii="Times New Roman" w:hAnsi="Times New Roman" w:cs="Times New Roman"/>
          <w:sz w:val="24"/>
          <w:szCs w:val="24"/>
        </w:rPr>
        <w:t xml:space="preserve"> </w:t>
      </w:r>
      <w:r w:rsidR="00795763">
        <w:rPr>
          <w:rFonts w:ascii="Times New Roman" w:hAnsi="Times New Roman" w:cs="Times New Roman"/>
          <w:sz w:val="24"/>
          <w:szCs w:val="24"/>
        </w:rPr>
        <w:t>news</w:t>
      </w:r>
      <w:r>
        <w:rPr>
          <w:rFonts w:ascii="Times New Roman" w:hAnsi="Times New Roman" w:cs="Times New Roman"/>
          <w:sz w:val="24"/>
          <w:szCs w:val="24"/>
        </w:rPr>
        <w:t>paper. When the C</w:t>
      </w:r>
      <w:r w:rsidR="00EA270C">
        <w:rPr>
          <w:rFonts w:ascii="Times New Roman" w:hAnsi="Times New Roman" w:cs="Times New Roman"/>
          <w:sz w:val="24"/>
          <w:szCs w:val="24"/>
        </w:rPr>
        <w:t>P</w:t>
      </w:r>
      <w:r>
        <w:rPr>
          <w:rFonts w:ascii="Times New Roman" w:hAnsi="Times New Roman" w:cs="Times New Roman"/>
          <w:sz w:val="24"/>
          <w:szCs w:val="24"/>
        </w:rPr>
        <w:t>GB dissolved in 1991, he joined the rump Communist Party of Britain (C</w:t>
      </w:r>
      <w:r w:rsidR="00795763">
        <w:rPr>
          <w:rFonts w:ascii="Times New Roman" w:hAnsi="Times New Roman" w:cs="Times New Roman"/>
          <w:sz w:val="24"/>
          <w:szCs w:val="24"/>
        </w:rPr>
        <w:t>P</w:t>
      </w:r>
      <w:r>
        <w:rPr>
          <w:rFonts w:ascii="Times New Roman" w:hAnsi="Times New Roman" w:cs="Times New Roman"/>
          <w:sz w:val="24"/>
          <w:szCs w:val="24"/>
        </w:rPr>
        <w:t xml:space="preserve">B). Active in the NUR through the 1980s, the </w:t>
      </w:r>
      <w:r w:rsidR="002C5AE6">
        <w:rPr>
          <w:rFonts w:ascii="Times New Roman" w:hAnsi="Times New Roman" w:cs="Times New Roman"/>
          <w:sz w:val="24"/>
          <w:szCs w:val="24"/>
        </w:rPr>
        <w:t>battle</w:t>
      </w:r>
      <w:r>
        <w:rPr>
          <w:rFonts w:ascii="Times New Roman" w:hAnsi="Times New Roman" w:cs="Times New Roman"/>
          <w:sz w:val="24"/>
          <w:szCs w:val="24"/>
        </w:rPr>
        <w:t xml:space="preserve"> against restructuring and </w:t>
      </w:r>
      <w:r w:rsidR="00C02377">
        <w:rPr>
          <w:rFonts w:ascii="Times New Roman" w:hAnsi="Times New Roman" w:cs="Times New Roman"/>
          <w:sz w:val="24"/>
          <w:szCs w:val="24"/>
        </w:rPr>
        <w:t>redundancies</w:t>
      </w:r>
      <w:r>
        <w:rPr>
          <w:rFonts w:ascii="Times New Roman" w:hAnsi="Times New Roman" w:cs="Times New Roman"/>
          <w:sz w:val="24"/>
          <w:szCs w:val="24"/>
        </w:rPr>
        <w:t xml:space="preserve"> on the underground proved a key experience. He supported the Communist</w:t>
      </w:r>
      <w:r w:rsidR="00795763">
        <w:rPr>
          <w:rFonts w:ascii="Times New Roman" w:hAnsi="Times New Roman" w:cs="Times New Roman"/>
          <w:sz w:val="24"/>
          <w:szCs w:val="24"/>
        </w:rPr>
        <w:t>-</w:t>
      </w:r>
      <w:r>
        <w:rPr>
          <w:rFonts w:ascii="Times New Roman" w:hAnsi="Times New Roman" w:cs="Times New Roman"/>
          <w:sz w:val="24"/>
          <w:szCs w:val="24"/>
        </w:rPr>
        <w:t>backed Broad Left, kept his distance from the harder-edged Campaign for a Fighting and Democratic Union and enjoyed good relations with a range of militants, including the cohort of Trotskyist ‘colonists’. More than many Communists, he was critical of the Labour Party. With the advent of Tony Blair, Crow decamped from the CPB with a group of RMT officials. They joined the Socialist Labour Party</w:t>
      </w:r>
      <w:r w:rsidR="00F57B9A">
        <w:rPr>
          <w:rFonts w:ascii="Times New Roman" w:hAnsi="Times New Roman" w:cs="Times New Roman"/>
          <w:sz w:val="24"/>
          <w:szCs w:val="24"/>
        </w:rPr>
        <w:t xml:space="preserve"> (SLP)</w:t>
      </w:r>
      <w:r>
        <w:rPr>
          <w:rFonts w:ascii="Times New Roman" w:hAnsi="Times New Roman" w:cs="Times New Roman"/>
          <w:sz w:val="24"/>
          <w:szCs w:val="24"/>
        </w:rPr>
        <w:t xml:space="preserve"> launched by Arthur Scargill after New Labour’s revision of Clause 4. His stay was short: he quit the new party as Scargill’s </w:t>
      </w:r>
      <w:r w:rsidR="00D53E7F">
        <w:rPr>
          <w:rFonts w:ascii="Times New Roman" w:hAnsi="Times New Roman" w:cs="Times New Roman"/>
          <w:sz w:val="24"/>
          <w:szCs w:val="24"/>
        </w:rPr>
        <w:t>authoritarian tendencies and serial expulsions provoked resignations and decline.</w:t>
      </w:r>
      <w:r w:rsidR="00CA131D">
        <w:rPr>
          <w:rStyle w:val="FootnoteReference"/>
          <w:rFonts w:ascii="Times New Roman" w:hAnsi="Times New Roman" w:cs="Times New Roman"/>
          <w:sz w:val="24"/>
          <w:szCs w:val="24"/>
        </w:rPr>
        <w:footnoteReference w:id="12"/>
      </w:r>
    </w:p>
    <w:p w:rsidR="007156D3" w:rsidRDefault="00ED3EBB" w:rsidP="00CA131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By the time he was elected general secretary of the RMT in 2002, Crow was a confirmed but pragmatic militant in the Communist mould. He had no qualms about advocating industrial action when it was practicable and carried the prospect of success. But he was a </w:t>
      </w:r>
      <w:r>
        <w:rPr>
          <w:rFonts w:ascii="Times New Roman" w:hAnsi="Times New Roman" w:cs="Times New Roman"/>
          <w:sz w:val="24"/>
          <w:szCs w:val="24"/>
        </w:rPr>
        <w:lastRenderedPageBreak/>
        <w:t xml:space="preserve">flexible negotiator willing to settle on what he considered reasonable terms. </w:t>
      </w:r>
      <w:r w:rsidR="00F57B9A">
        <w:rPr>
          <w:rFonts w:ascii="Times New Roman" w:hAnsi="Times New Roman" w:cs="Times New Roman"/>
          <w:sz w:val="24"/>
          <w:szCs w:val="24"/>
        </w:rPr>
        <w:t>He</w:t>
      </w:r>
      <w:r>
        <w:rPr>
          <w:rFonts w:ascii="Times New Roman" w:hAnsi="Times New Roman" w:cs="Times New Roman"/>
          <w:sz w:val="24"/>
          <w:szCs w:val="24"/>
        </w:rPr>
        <w:t xml:space="preserve"> refused to take on a fight he believed the RMT could not win by breaking the Conservative government’</w:t>
      </w:r>
      <w:r w:rsidR="00F57B9A">
        <w:rPr>
          <w:rFonts w:ascii="Times New Roman" w:hAnsi="Times New Roman" w:cs="Times New Roman"/>
          <w:sz w:val="24"/>
          <w:szCs w:val="24"/>
        </w:rPr>
        <w:t>s employment legislation. In that</w:t>
      </w:r>
      <w:r>
        <w:rPr>
          <w:rFonts w:ascii="Times New Roman" w:hAnsi="Times New Roman" w:cs="Times New Roman"/>
          <w:sz w:val="24"/>
          <w:szCs w:val="24"/>
        </w:rPr>
        <w:t xml:space="preserve"> context</w:t>
      </w:r>
      <w:r w:rsidR="00F57B9A">
        <w:rPr>
          <w:rFonts w:ascii="Times New Roman" w:hAnsi="Times New Roman" w:cs="Times New Roman"/>
          <w:sz w:val="24"/>
          <w:szCs w:val="24"/>
        </w:rPr>
        <w:t>,</w:t>
      </w:r>
      <w:r>
        <w:rPr>
          <w:rFonts w:ascii="Times New Roman" w:hAnsi="Times New Roman" w:cs="Times New Roman"/>
          <w:sz w:val="24"/>
          <w:szCs w:val="24"/>
        </w:rPr>
        <w:t xml:space="preserve"> he argued for action over concrete issues – whether wages, conditions, safety or victimisation – rather than privat</w:t>
      </w:r>
      <w:r w:rsidR="00F57B9A">
        <w:rPr>
          <w:rFonts w:ascii="Times New Roman" w:hAnsi="Times New Roman" w:cs="Times New Roman"/>
          <w:sz w:val="24"/>
          <w:szCs w:val="24"/>
        </w:rPr>
        <w:t xml:space="preserve">isation or contracting-out. </w:t>
      </w:r>
      <w:r>
        <w:rPr>
          <w:rFonts w:ascii="Times New Roman" w:hAnsi="Times New Roman" w:cs="Times New Roman"/>
          <w:sz w:val="24"/>
          <w:szCs w:val="24"/>
        </w:rPr>
        <w:t xml:space="preserve">Crow had his critics and his supporters were disappointed by his rejection of proposals </w:t>
      </w:r>
      <w:r w:rsidR="00F57B9A">
        <w:rPr>
          <w:rFonts w:ascii="Times New Roman" w:hAnsi="Times New Roman" w:cs="Times New Roman"/>
          <w:sz w:val="24"/>
          <w:szCs w:val="24"/>
        </w:rPr>
        <w:t xml:space="preserve">that he </w:t>
      </w:r>
      <w:r>
        <w:rPr>
          <w:rFonts w:ascii="Times New Roman" w:hAnsi="Times New Roman" w:cs="Times New Roman"/>
          <w:sz w:val="24"/>
          <w:szCs w:val="24"/>
        </w:rPr>
        <w:t>st</w:t>
      </w:r>
      <w:r w:rsidR="00F57B9A">
        <w:rPr>
          <w:rFonts w:ascii="Times New Roman" w:hAnsi="Times New Roman" w:cs="Times New Roman"/>
          <w:sz w:val="24"/>
          <w:szCs w:val="24"/>
        </w:rPr>
        <w:t xml:space="preserve">and </w:t>
      </w:r>
      <w:r>
        <w:rPr>
          <w:rFonts w:ascii="Times New Roman" w:hAnsi="Times New Roman" w:cs="Times New Roman"/>
          <w:sz w:val="24"/>
          <w:szCs w:val="24"/>
        </w:rPr>
        <w:t>against his predecessor in the union’s top job, Jimmy Knapp.</w:t>
      </w:r>
    </w:p>
    <w:p w:rsidR="00ED3EBB" w:rsidRDefault="00ED3EBB" w:rsidP="007156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office on Knapp’s death, Crow enjoyed the advantage, not always afforded militants, of a favourable environment. The industry was expanding, demand was growing and there were labour shortages. Companies providing integrated ‘perishable’ services and bent </w:t>
      </w:r>
      <w:r w:rsidR="006379A8">
        <w:rPr>
          <w:rFonts w:ascii="Times New Roman" w:hAnsi="Times New Roman" w:cs="Times New Roman"/>
          <w:sz w:val="24"/>
          <w:szCs w:val="24"/>
        </w:rPr>
        <w:t xml:space="preserve">on restructuring and downward pressure on wages and conditions were vulnerable to industrial action in a highly-unionised </w:t>
      </w:r>
      <w:r w:rsidR="00F57B9A">
        <w:rPr>
          <w:rFonts w:ascii="Times New Roman" w:hAnsi="Times New Roman" w:cs="Times New Roman"/>
          <w:sz w:val="24"/>
          <w:szCs w:val="24"/>
        </w:rPr>
        <w:t>sector</w:t>
      </w:r>
      <w:r w:rsidR="006379A8">
        <w:rPr>
          <w:rFonts w:ascii="Times New Roman" w:hAnsi="Times New Roman" w:cs="Times New Roman"/>
          <w:sz w:val="24"/>
          <w:szCs w:val="24"/>
        </w:rPr>
        <w:t xml:space="preserve">. </w:t>
      </w:r>
      <w:r w:rsidR="00F57B9A">
        <w:rPr>
          <w:rFonts w:ascii="Times New Roman" w:hAnsi="Times New Roman" w:cs="Times New Roman"/>
          <w:sz w:val="24"/>
          <w:szCs w:val="24"/>
        </w:rPr>
        <w:t>Employers</w:t>
      </w:r>
      <w:r w:rsidR="006379A8">
        <w:rPr>
          <w:rFonts w:ascii="Times New Roman" w:hAnsi="Times New Roman" w:cs="Times New Roman"/>
          <w:sz w:val="24"/>
          <w:szCs w:val="24"/>
        </w:rPr>
        <w:t xml:space="preserve"> faced a range of pressures from shareholders, customers, workers and the state. </w:t>
      </w:r>
      <w:r w:rsidR="00492009">
        <w:rPr>
          <w:rFonts w:ascii="Times New Roman" w:hAnsi="Times New Roman" w:cs="Times New Roman"/>
          <w:sz w:val="24"/>
          <w:szCs w:val="24"/>
        </w:rPr>
        <w:t>A</w:t>
      </w:r>
      <w:r w:rsidR="006379A8">
        <w:rPr>
          <w:rFonts w:ascii="Times New Roman" w:hAnsi="Times New Roman" w:cs="Times New Roman"/>
          <w:sz w:val="24"/>
          <w:szCs w:val="24"/>
        </w:rPr>
        <w:t xml:space="preserve">mplification of discontent by the RMT maximised </w:t>
      </w:r>
      <w:r w:rsidR="00492009">
        <w:rPr>
          <w:rFonts w:ascii="Times New Roman" w:hAnsi="Times New Roman" w:cs="Times New Roman"/>
          <w:sz w:val="24"/>
          <w:szCs w:val="24"/>
        </w:rPr>
        <w:t xml:space="preserve">its </w:t>
      </w:r>
      <w:r w:rsidR="006379A8">
        <w:rPr>
          <w:rFonts w:ascii="Times New Roman" w:hAnsi="Times New Roman" w:cs="Times New Roman"/>
          <w:sz w:val="24"/>
          <w:szCs w:val="24"/>
        </w:rPr>
        <w:t>bargaining power. The union sought</w:t>
      </w:r>
      <w:r w:rsidR="00492009">
        <w:rPr>
          <w:rFonts w:ascii="Times New Roman" w:hAnsi="Times New Roman" w:cs="Times New Roman"/>
          <w:sz w:val="24"/>
          <w:szCs w:val="24"/>
        </w:rPr>
        <w:t>, with some success,</w:t>
      </w:r>
      <w:r w:rsidR="006379A8">
        <w:rPr>
          <w:rFonts w:ascii="Times New Roman" w:hAnsi="Times New Roman" w:cs="Times New Roman"/>
          <w:sz w:val="24"/>
          <w:szCs w:val="24"/>
        </w:rPr>
        <w:t xml:space="preserve"> to identify militancy with the public interest, and the employers with profiteering and incompetence. Renationalisation of the railways became increasingly popular</w:t>
      </w:r>
      <w:r w:rsidR="00492009">
        <w:rPr>
          <w:rFonts w:ascii="Times New Roman" w:hAnsi="Times New Roman" w:cs="Times New Roman"/>
          <w:sz w:val="24"/>
          <w:szCs w:val="24"/>
        </w:rPr>
        <w:t>.</w:t>
      </w:r>
      <w:r w:rsidR="006379A8">
        <w:rPr>
          <w:rFonts w:ascii="Times New Roman" w:hAnsi="Times New Roman" w:cs="Times New Roman"/>
          <w:sz w:val="24"/>
          <w:szCs w:val="24"/>
        </w:rPr>
        <w:t xml:space="preserve"> Despite court rulings prohibiting strikes, Crow became adept at working within the law, </w:t>
      </w:r>
      <w:r w:rsidR="00492009">
        <w:rPr>
          <w:rFonts w:ascii="Times New Roman" w:hAnsi="Times New Roman" w:cs="Times New Roman"/>
          <w:sz w:val="24"/>
          <w:szCs w:val="24"/>
        </w:rPr>
        <w:t xml:space="preserve">and </w:t>
      </w:r>
      <w:r w:rsidR="006379A8">
        <w:rPr>
          <w:rFonts w:ascii="Times New Roman" w:hAnsi="Times New Roman" w:cs="Times New Roman"/>
          <w:sz w:val="24"/>
          <w:szCs w:val="24"/>
        </w:rPr>
        <w:t xml:space="preserve">using strike votes as leverage in negotiations. </w:t>
      </w:r>
      <w:r w:rsidR="00492009">
        <w:rPr>
          <w:rFonts w:ascii="Times New Roman" w:hAnsi="Times New Roman" w:cs="Times New Roman"/>
          <w:sz w:val="24"/>
          <w:szCs w:val="24"/>
        </w:rPr>
        <w:t xml:space="preserve">Improvements </w:t>
      </w:r>
      <w:r w:rsidR="006379A8">
        <w:rPr>
          <w:rFonts w:ascii="Times New Roman" w:hAnsi="Times New Roman" w:cs="Times New Roman"/>
          <w:sz w:val="24"/>
          <w:szCs w:val="24"/>
        </w:rPr>
        <w:t xml:space="preserve">in pay and conditions were consequently credited by members to the union </w:t>
      </w:r>
      <w:r w:rsidR="00492009">
        <w:rPr>
          <w:rFonts w:ascii="Times New Roman" w:hAnsi="Times New Roman" w:cs="Times New Roman"/>
          <w:sz w:val="24"/>
          <w:szCs w:val="24"/>
        </w:rPr>
        <w:t xml:space="preserve">- </w:t>
      </w:r>
      <w:r w:rsidR="006379A8">
        <w:rPr>
          <w:rFonts w:ascii="Times New Roman" w:hAnsi="Times New Roman" w:cs="Times New Roman"/>
          <w:sz w:val="24"/>
          <w:szCs w:val="24"/>
        </w:rPr>
        <w:t>with further enhancement of bargaining power and a willingness to use it.</w:t>
      </w:r>
    </w:p>
    <w:p w:rsidR="006379A8" w:rsidRDefault="006379A8" w:rsidP="007156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Returned unopposed in 2006, Crow proved an able administrator and strategist. He strengthened workplace organisation, increased </w:t>
      </w:r>
      <w:r w:rsidR="00492009">
        <w:rPr>
          <w:rFonts w:ascii="Times New Roman" w:hAnsi="Times New Roman" w:cs="Times New Roman"/>
          <w:sz w:val="24"/>
          <w:szCs w:val="24"/>
        </w:rPr>
        <w:t>RMT</w:t>
      </w:r>
      <w:r>
        <w:rPr>
          <w:rFonts w:ascii="Times New Roman" w:hAnsi="Times New Roman" w:cs="Times New Roman"/>
          <w:sz w:val="24"/>
          <w:szCs w:val="24"/>
        </w:rPr>
        <w:t xml:space="preserve"> membership and </w:t>
      </w:r>
      <w:r w:rsidR="00492009">
        <w:rPr>
          <w:rFonts w:ascii="Times New Roman" w:hAnsi="Times New Roman" w:cs="Times New Roman"/>
          <w:sz w:val="24"/>
          <w:szCs w:val="24"/>
        </w:rPr>
        <w:t xml:space="preserve">extended </w:t>
      </w:r>
      <w:r>
        <w:rPr>
          <w:rFonts w:ascii="Times New Roman" w:hAnsi="Times New Roman" w:cs="Times New Roman"/>
          <w:sz w:val="24"/>
          <w:szCs w:val="24"/>
        </w:rPr>
        <w:t xml:space="preserve">union education. Initially treated by the establishment and media as a replacement for Scargill as a trade union hate figure – although he never </w:t>
      </w:r>
      <w:r w:rsidR="00492009">
        <w:rPr>
          <w:rFonts w:ascii="Times New Roman" w:hAnsi="Times New Roman" w:cs="Times New Roman"/>
          <w:sz w:val="24"/>
          <w:szCs w:val="24"/>
        </w:rPr>
        <w:t xml:space="preserve">led a mass strike or </w:t>
      </w:r>
      <w:r>
        <w:rPr>
          <w:rFonts w:ascii="Times New Roman" w:hAnsi="Times New Roman" w:cs="Times New Roman"/>
          <w:sz w:val="24"/>
          <w:szCs w:val="24"/>
        </w:rPr>
        <w:t xml:space="preserve">faced the challenges </w:t>
      </w:r>
      <w:r w:rsidR="00492009">
        <w:rPr>
          <w:rFonts w:ascii="Times New Roman" w:hAnsi="Times New Roman" w:cs="Times New Roman"/>
          <w:sz w:val="24"/>
          <w:szCs w:val="24"/>
        </w:rPr>
        <w:t>and</w:t>
      </w:r>
      <w:r>
        <w:rPr>
          <w:rFonts w:ascii="Times New Roman" w:hAnsi="Times New Roman" w:cs="Times New Roman"/>
          <w:sz w:val="24"/>
          <w:szCs w:val="24"/>
        </w:rPr>
        <w:t xml:space="preserve"> onslaught </w:t>
      </w:r>
      <w:r w:rsidR="000D27F5">
        <w:rPr>
          <w:rFonts w:ascii="Times New Roman" w:hAnsi="Times New Roman" w:cs="Times New Roman"/>
          <w:sz w:val="24"/>
          <w:szCs w:val="24"/>
        </w:rPr>
        <w:t xml:space="preserve">that Scargill endured – there was some mellowing. Hostility towards Crow as an architect of disruption and accusations of champagne socialism, cronyism and nepotism never quite went away. Sections of the public were more sympathetic to his image as the common </w:t>
      </w:r>
      <w:r w:rsidR="000D27F5">
        <w:rPr>
          <w:rFonts w:ascii="Times New Roman" w:hAnsi="Times New Roman" w:cs="Times New Roman"/>
          <w:sz w:val="24"/>
          <w:szCs w:val="24"/>
        </w:rPr>
        <w:lastRenderedPageBreak/>
        <w:t xml:space="preserve">man, an </w:t>
      </w:r>
      <w:r w:rsidR="00A94BEA">
        <w:rPr>
          <w:rFonts w:ascii="Times New Roman" w:hAnsi="Times New Roman" w:cs="Times New Roman"/>
          <w:sz w:val="24"/>
          <w:szCs w:val="24"/>
        </w:rPr>
        <w:t xml:space="preserve">honest, </w:t>
      </w:r>
      <w:r w:rsidR="000D27F5">
        <w:rPr>
          <w:rFonts w:ascii="Times New Roman" w:hAnsi="Times New Roman" w:cs="Times New Roman"/>
          <w:sz w:val="24"/>
          <w:szCs w:val="24"/>
        </w:rPr>
        <w:t xml:space="preserve">outspoken </w:t>
      </w:r>
      <w:r w:rsidR="00A94BEA">
        <w:rPr>
          <w:rFonts w:ascii="Times New Roman" w:hAnsi="Times New Roman" w:cs="Times New Roman"/>
          <w:sz w:val="24"/>
          <w:szCs w:val="24"/>
        </w:rPr>
        <w:t>and</w:t>
      </w:r>
      <w:r w:rsidR="000D27F5">
        <w:rPr>
          <w:rFonts w:ascii="Times New Roman" w:hAnsi="Times New Roman" w:cs="Times New Roman"/>
          <w:sz w:val="24"/>
          <w:szCs w:val="24"/>
        </w:rPr>
        <w:t xml:space="preserve"> unpretentious Londoner who enjoyed family life, beer and Millwall FC. Some managers depicted him as a moderate – at least in comparison with other RMT activists. Fellow union leaders who on </w:t>
      </w:r>
      <w:r w:rsidR="00492009">
        <w:rPr>
          <w:rFonts w:ascii="Times New Roman" w:hAnsi="Times New Roman" w:cs="Times New Roman"/>
          <w:sz w:val="24"/>
          <w:szCs w:val="24"/>
        </w:rPr>
        <w:t>several</w:t>
      </w:r>
      <w:r w:rsidR="000D27F5">
        <w:rPr>
          <w:rFonts w:ascii="Times New Roman" w:hAnsi="Times New Roman" w:cs="Times New Roman"/>
          <w:sz w:val="24"/>
          <w:szCs w:val="24"/>
        </w:rPr>
        <w:t xml:space="preserve"> occasions kept him off the TUC general council were not so sure.</w:t>
      </w:r>
    </w:p>
    <w:p w:rsidR="000D27F5" w:rsidRDefault="000D27F5" w:rsidP="007156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As disenchantment with New Labour deepened among the left and ‘The Awkward Squad’, a group of union leaders disillusioned with government policy emerged</w:t>
      </w:r>
      <w:r w:rsidR="00492009">
        <w:rPr>
          <w:rFonts w:ascii="Times New Roman" w:hAnsi="Times New Roman" w:cs="Times New Roman"/>
          <w:sz w:val="24"/>
          <w:szCs w:val="24"/>
        </w:rPr>
        <w:t xml:space="preserve">, </w:t>
      </w:r>
      <w:r>
        <w:rPr>
          <w:rFonts w:ascii="Times New Roman" w:hAnsi="Times New Roman" w:cs="Times New Roman"/>
          <w:sz w:val="24"/>
          <w:szCs w:val="24"/>
        </w:rPr>
        <w:t>Crow began to look for political alternatives</w:t>
      </w:r>
      <w:r w:rsidR="00492009">
        <w:rPr>
          <w:rFonts w:ascii="Times New Roman" w:hAnsi="Times New Roman" w:cs="Times New Roman"/>
          <w:sz w:val="24"/>
          <w:szCs w:val="24"/>
        </w:rPr>
        <w:t>.</w:t>
      </w:r>
      <w:r w:rsidR="00C458C6">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In 2003, the union </w:t>
      </w:r>
      <w:r w:rsidR="00492009">
        <w:rPr>
          <w:rFonts w:ascii="Times New Roman" w:hAnsi="Times New Roman" w:cs="Times New Roman"/>
          <w:sz w:val="24"/>
          <w:szCs w:val="24"/>
        </w:rPr>
        <w:t xml:space="preserve">permitted </w:t>
      </w:r>
      <w:r>
        <w:rPr>
          <w:rFonts w:ascii="Times New Roman" w:hAnsi="Times New Roman" w:cs="Times New Roman"/>
          <w:sz w:val="24"/>
          <w:szCs w:val="24"/>
        </w:rPr>
        <w:t xml:space="preserve">branches to affiliate </w:t>
      </w:r>
      <w:r w:rsidR="00285ADF">
        <w:rPr>
          <w:rFonts w:ascii="Times New Roman" w:hAnsi="Times New Roman" w:cs="Times New Roman"/>
          <w:sz w:val="24"/>
          <w:szCs w:val="24"/>
        </w:rPr>
        <w:t>to parties other than Labour, in the knowledge that if acted upon this would breach Labour Party rules. Permission was granted for RMT branches to affiliate to the small Scottish Socialist</w:t>
      </w:r>
      <w:r w:rsidR="00492009">
        <w:rPr>
          <w:rFonts w:ascii="Times New Roman" w:hAnsi="Times New Roman" w:cs="Times New Roman"/>
          <w:sz w:val="24"/>
          <w:szCs w:val="24"/>
        </w:rPr>
        <w:t xml:space="preserve"> Party (SSP). </w:t>
      </w:r>
      <w:r w:rsidR="00285ADF">
        <w:rPr>
          <w:rFonts w:ascii="Times New Roman" w:hAnsi="Times New Roman" w:cs="Times New Roman"/>
          <w:sz w:val="24"/>
          <w:szCs w:val="24"/>
        </w:rPr>
        <w:t>Labour’s national executive responded by disaffiliating the RMT from the Labour Party. Crow began to explore</w:t>
      </w:r>
      <w:r w:rsidR="00492009">
        <w:rPr>
          <w:rFonts w:ascii="Times New Roman" w:hAnsi="Times New Roman" w:cs="Times New Roman"/>
          <w:sz w:val="24"/>
          <w:szCs w:val="24"/>
        </w:rPr>
        <w:t>,</w:t>
      </w:r>
      <w:r w:rsidR="00285ADF">
        <w:rPr>
          <w:rFonts w:ascii="Times New Roman" w:hAnsi="Times New Roman" w:cs="Times New Roman"/>
          <w:sz w:val="24"/>
          <w:szCs w:val="24"/>
        </w:rPr>
        <w:t xml:space="preserve"> cautiously in view of his experience with the SLP, the possibilities of a new socialist party. There were few takers in terms of what would be realistically required – a significant secession of sections of the workers from Labour and the unions. The </w:t>
      </w:r>
      <w:r w:rsidR="001E7DD1">
        <w:rPr>
          <w:rFonts w:ascii="Times New Roman" w:hAnsi="Times New Roman" w:cs="Times New Roman"/>
          <w:sz w:val="24"/>
          <w:szCs w:val="24"/>
        </w:rPr>
        <w:t>small</w:t>
      </w:r>
      <w:r w:rsidR="00285ADF">
        <w:rPr>
          <w:rFonts w:ascii="Times New Roman" w:hAnsi="Times New Roman" w:cs="Times New Roman"/>
          <w:sz w:val="24"/>
          <w:szCs w:val="24"/>
        </w:rPr>
        <w:t xml:space="preserve"> groups to the left of the Labour were another matter.</w:t>
      </w:r>
    </w:p>
    <w:p w:rsidR="008209C3" w:rsidRDefault="00285ADF" w:rsidP="007156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Crow had maintained links with activists in the CPB, itself divided between a majority who professed critical support for Labour, and those interested in piloting an alternative to it. He also came into contact with the Trotskyist Socialist Party</w:t>
      </w:r>
      <w:r w:rsidR="00492009">
        <w:rPr>
          <w:rFonts w:ascii="Times New Roman" w:hAnsi="Times New Roman" w:cs="Times New Roman"/>
          <w:sz w:val="24"/>
          <w:szCs w:val="24"/>
        </w:rPr>
        <w:t xml:space="preserve"> (SP)</w:t>
      </w:r>
      <w:r>
        <w:rPr>
          <w:rFonts w:ascii="Times New Roman" w:hAnsi="Times New Roman" w:cs="Times New Roman"/>
          <w:sz w:val="24"/>
          <w:szCs w:val="24"/>
        </w:rPr>
        <w:t xml:space="preserve">, the successor of the </w:t>
      </w:r>
      <w:r w:rsidR="00492009">
        <w:rPr>
          <w:rFonts w:ascii="Times New Roman" w:hAnsi="Times New Roman" w:cs="Times New Roman"/>
          <w:sz w:val="24"/>
          <w:szCs w:val="24"/>
        </w:rPr>
        <w:t>e</w:t>
      </w:r>
      <w:r>
        <w:rPr>
          <w:rFonts w:ascii="Times New Roman" w:hAnsi="Times New Roman" w:cs="Times New Roman"/>
          <w:sz w:val="24"/>
          <w:szCs w:val="24"/>
        </w:rPr>
        <w:t xml:space="preserve">ntrist </w:t>
      </w:r>
      <w:r w:rsidRPr="00285ADF">
        <w:rPr>
          <w:rFonts w:ascii="Times New Roman" w:hAnsi="Times New Roman" w:cs="Times New Roman"/>
          <w:i/>
          <w:sz w:val="24"/>
          <w:szCs w:val="24"/>
        </w:rPr>
        <w:t>Militant</w:t>
      </w:r>
      <w:r>
        <w:rPr>
          <w:rFonts w:ascii="Times New Roman" w:hAnsi="Times New Roman" w:cs="Times New Roman"/>
          <w:sz w:val="24"/>
          <w:szCs w:val="24"/>
        </w:rPr>
        <w:t xml:space="preserve"> tendency, which after its expulsion had written off Labour. The SP exercised influence in a number of small unions, such as the Bakers</w:t>
      </w:r>
      <w:r w:rsidR="001E7DD1">
        <w:rPr>
          <w:rFonts w:ascii="Times New Roman" w:hAnsi="Times New Roman" w:cs="Times New Roman"/>
          <w:sz w:val="24"/>
          <w:szCs w:val="24"/>
        </w:rPr>
        <w:t>’</w:t>
      </w:r>
      <w:r>
        <w:rPr>
          <w:rFonts w:ascii="Times New Roman" w:hAnsi="Times New Roman" w:cs="Times New Roman"/>
          <w:sz w:val="24"/>
          <w:szCs w:val="24"/>
        </w:rPr>
        <w:t xml:space="preserve"> Union and the Prison Officers</w:t>
      </w:r>
      <w:r w:rsidR="001E7DD1">
        <w:rPr>
          <w:rFonts w:ascii="Times New Roman" w:hAnsi="Times New Roman" w:cs="Times New Roman"/>
          <w:sz w:val="24"/>
          <w:szCs w:val="24"/>
        </w:rPr>
        <w:t>’</w:t>
      </w:r>
      <w:r>
        <w:rPr>
          <w:rFonts w:ascii="Times New Roman" w:hAnsi="Times New Roman" w:cs="Times New Roman"/>
          <w:sz w:val="24"/>
          <w:szCs w:val="24"/>
        </w:rPr>
        <w:t xml:space="preserve"> Association </w:t>
      </w:r>
      <w:r w:rsidR="00492009">
        <w:rPr>
          <w:rFonts w:ascii="Times New Roman" w:hAnsi="Times New Roman" w:cs="Times New Roman"/>
          <w:sz w:val="24"/>
          <w:szCs w:val="24"/>
        </w:rPr>
        <w:t xml:space="preserve">(POA) </w:t>
      </w:r>
      <w:r>
        <w:rPr>
          <w:rFonts w:ascii="Times New Roman" w:hAnsi="Times New Roman" w:cs="Times New Roman"/>
          <w:sz w:val="24"/>
          <w:szCs w:val="24"/>
        </w:rPr>
        <w:t>and dominated the large</w:t>
      </w:r>
      <w:r w:rsidR="00492009">
        <w:rPr>
          <w:rFonts w:ascii="Times New Roman" w:hAnsi="Times New Roman" w:cs="Times New Roman"/>
          <w:sz w:val="24"/>
          <w:szCs w:val="24"/>
        </w:rPr>
        <w:t>r</w:t>
      </w:r>
      <w:r>
        <w:rPr>
          <w:rFonts w:ascii="Times New Roman" w:hAnsi="Times New Roman" w:cs="Times New Roman"/>
          <w:sz w:val="24"/>
          <w:szCs w:val="24"/>
        </w:rPr>
        <w:t xml:space="preserve"> Public and Commercial Services Union (PCS). By 2007, Crow was speaking at meetings of the SP-sponsored Campaign for a New Workers Party. In 2008, he collaborated with the SP to found the National Shop Stewards’ Network (NSSN) to bring together lay representatives across the unions</w:t>
      </w:r>
      <w:r w:rsidR="00492009">
        <w:rPr>
          <w:rFonts w:ascii="Times New Roman" w:hAnsi="Times New Roman" w:cs="Times New Roman"/>
          <w:sz w:val="24"/>
          <w:szCs w:val="24"/>
        </w:rPr>
        <w:t>.</w:t>
      </w:r>
      <w:r>
        <w:rPr>
          <w:rFonts w:ascii="Times New Roman" w:hAnsi="Times New Roman" w:cs="Times New Roman"/>
          <w:sz w:val="24"/>
          <w:szCs w:val="24"/>
        </w:rPr>
        <w:t xml:space="preserve"> It was the CPB, however, which provided the political ballast for </w:t>
      </w:r>
      <w:r w:rsidR="008209C3">
        <w:rPr>
          <w:rFonts w:ascii="Times New Roman" w:hAnsi="Times New Roman" w:cs="Times New Roman"/>
          <w:sz w:val="24"/>
          <w:szCs w:val="24"/>
        </w:rPr>
        <w:t xml:space="preserve">No2EU – Yes to Democracy. Presaging Brexit, he had already called on </w:t>
      </w:r>
      <w:r w:rsidR="008209C3">
        <w:rPr>
          <w:rFonts w:ascii="Times New Roman" w:hAnsi="Times New Roman" w:cs="Times New Roman"/>
          <w:sz w:val="24"/>
          <w:szCs w:val="24"/>
        </w:rPr>
        <w:lastRenderedPageBreak/>
        <w:t xml:space="preserve">the TUC to campaign for a referendum on Britain’s EU membership and support a vote for withdrawal, ‘to regain control of the British economy’. With the CPB, he believed that the EU was a ‘bosses </w:t>
      </w:r>
      <w:r w:rsidR="00DA5BCB">
        <w:rPr>
          <w:rFonts w:ascii="Times New Roman" w:hAnsi="Times New Roman" w:cs="Times New Roman"/>
          <w:sz w:val="24"/>
          <w:szCs w:val="24"/>
        </w:rPr>
        <w:t>club’;</w:t>
      </w:r>
      <w:r w:rsidR="008209C3">
        <w:rPr>
          <w:rFonts w:ascii="Times New Roman" w:hAnsi="Times New Roman" w:cs="Times New Roman"/>
          <w:sz w:val="24"/>
          <w:szCs w:val="24"/>
        </w:rPr>
        <w:t xml:space="preserve"> it had spearheaded neoliberalism and constituted a </w:t>
      </w:r>
      <w:r w:rsidR="001E7DD1">
        <w:rPr>
          <w:rFonts w:ascii="Times New Roman" w:hAnsi="Times New Roman" w:cs="Times New Roman"/>
          <w:sz w:val="24"/>
          <w:szCs w:val="24"/>
        </w:rPr>
        <w:t xml:space="preserve">bureaucratic </w:t>
      </w:r>
      <w:r w:rsidR="008209C3">
        <w:rPr>
          <w:rFonts w:ascii="Times New Roman" w:hAnsi="Times New Roman" w:cs="Times New Roman"/>
          <w:sz w:val="24"/>
          <w:szCs w:val="24"/>
        </w:rPr>
        <w:t>barrier to socialist re</w:t>
      </w:r>
      <w:r w:rsidR="00581F74">
        <w:rPr>
          <w:rFonts w:ascii="Times New Roman" w:hAnsi="Times New Roman" w:cs="Times New Roman"/>
          <w:sz w:val="24"/>
          <w:szCs w:val="24"/>
        </w:rPr>
        <w:t>newal</w:t>
      </w:r>
      <w:r w:rsidR="008209C3">
        <w:rPr>
          <w:rFonts w:ascii="Times New Roman" w:hAnsi="Times New Roman" w:cs="Times New Roman"/>
          <w:sz w:val="24"/>
          <w:szCs w:val="24"/>
        </w:rPr>
        <w:t xml:space="preserve">.  </w:t>
      </w:r>
    </w:p>
    <w:p w:rsidR="00285ADF" w:rsidRDefault="008209C3" w:rsidP="007156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No2EU was followed by a broader project – the Trade Unionist and Socialist Coalition which would stand candidates in general elections and local government contests</w:t>
      </w:r>
      <w:r w:rsidR="00581F74">
        <w:rPr>
          <w:rFonts w:ascii="Times New Roman" w:hAnsi="Times New Roman" w:cs="Times New Roman"/>
          <w:sz w:val="24"/>
          <w:szCs w:val="24"/>
        </w:rPr>
        <w:t>.</w:t>
      </w:r>
      <w:r>
        <w:rPr>
          <w:rFonts w:ascii="Times New Roman" w:hAnsi="Times New Roman" w:cs="Times New Roman"/>
          <w:sz w:val="24"/>
          <w:szCs w:val="24"/>
        </w:rPr>
        <w:t xml:space="preserve"> Disregarding the lack of support from Labour Party circles and the mass of union members, Crow pushed ahead in partnership with the SP, whose members and </w:t>
      </w:r>
      <w:r w:rsidR="00581F74">
        <w:rPr>
          <w:rFonts w:ascii="Times New Roman" w:hAnsi="Times New Roman" w:cs="Times New Roman"/>
          <w:sz w:val="24"/>
          <w:szCs w:val="24"/>
        </w:rPr>
        <w:t>activists</w:t>
      </w:r>
      <w:r w:rsidR="00BA0AF4">
        <w:rPr>
          <w:rFonts w:ascii="Times New Roman" w:hAnsi="Times New Roman" w:cs="Times New Roman"/>
          <w:sz w:val="24"/>
          <w:szCs w:val="24"/>
        </w:rPr>
        <w:t xml:space="preserve"> provided most of the foot-soldiers. Other groups, notably the Socialist Workers’ Party</w:t>
      </w:r>
      <w:r w:rsidR="00581F74">
        <w:rPr>
          <w:rFonts w:ascii="Times New Roman" w:hAnsi="Times New Roman" w:cs="Times New Roman"/>
          <w:sz w:val="24"/>
          <w:szCs w:val="24"/>
        </w:rPr>
        <w:t xml:space="preserve"> (SWP)</w:t>
      </w:r>
      <w:r w:rsidR="00BA0AF4">
        <w:rPr>
          <w:rFonts w:ascii="Times New Roman" w:hAnsi="Times New Roman" w:cs="Times New Roman"/>
          <w:sz w:val="24"/>
          <w:szCs w:val="24"/>
        </w:rPr>
        <w:t xml:space="preserve">, also came on board a political platform centred on extending public ownership, democratising public services, repealing the Conservative employment legislation and securing an independent foreign policy. Despite attracting </w:t>
      </w:r>
      <w:r w:rsidR="00DA5BCB">
        <w:rPr>
          <w:rFonts w:ascii="Times New Roman" w:hAnsi="Times New Roman" w:cs="Times New Roman"/>
          <w:sz w:val="24"/>
          <w:szCs w:val="24"/>
        </w:rPr>
        <w:t>officials</w:t>
      </w:r>
      <w:r w:rsidR="00BA0AF4">
        <w:rPr>
          <w:rFonts w:ascii="Times New Roman" w:hAnsi="Times New Roman" w:cs="Times New Roman"/>
          <w:sz w:val="24"/>
          <w:szCs w:val="24"/>
        </w:rPr>
        <w:t xml:space="preserve"> and activists from the PCS, FBU and POA, the problems were underlined when the RMT declined to officially endorse TUSC in the 2010 general election. Like its </w:t>
      </w:r>
      <w:r w:rsidR="00DA5BCB">
        <w:rPr>
          <w:rFonts w:ascii="Times New Roman" w:hAnsi="Times New Roman" w:cs="Times New Roman"/>
          <w:sz w:val="24"/>
          <w:szCs w:val="24"/>
        </w:rPr>
        <w:t>predecessor</w:t>
      </w:r>
      <w:r w:rsidR="00BA0AF4">
        <w:rPr>
          <w:rFonts w:ascii="Times New Roman" w:hAnsi="Times New Roman" w:cs="Times New Roman"/>
          <w:sz w:val="24"/>
          <w:szCs w:val="24"/>
        </w:rPr>
        <w:t xml:space="preserve">, </w:t>
      </w:r>
      <w:r w:rsidR="00581F74">
        <w:rPr>
          <w:rFonts w:ascii="Times New Roman" w:hAnsi="Times New Roman" w:cs="Times New Roman"/>
          <w:sz w:val="24"/>
          <w:szCs w:val="24"/>
        </w:rPr>
        <w:t>the coalition</w:t>
      </w:r>
      <w:r w:rsidR="00BA0AF4">
        <w:rPr>
          <w:rFonts w:ascii="Times New Roman" w:hAnsi="Times New Roman" w:cs="Times New Roman"/>
          <w:sz w:val="24"/>
          <w:szCs w:val="24"/>
        </w:rPr>
        <w:t xml:space="preserve"> failed to exceed 1 per cent of the vote in the 2010 and 2015 general elections.</w:t>
      </w:r>
    </w:p>
    <w:p w:rsidR="00BA0AF4" w:rsidRDefault="00BA0AF4" w:rsidP="007156D3">
      <w:pPr>
        <w:spacing w:after="0" w:line="480" w:lineRule="auto"/>
        <w:jc w:val="both"/>
        <w:rPr>
          <w:rFonts w:ascii="Times New Roman" w:hAnsi="Times New Roman" w:cs="Times New Roman"/>
          <w:sz w:val="24"/>
          <w:szCs w:val="24"/>
        </w:rPr>
      </w:pPr>
    </w:p>
    <w:p w:rsidR="00BA0AF4" w:rsidRPr="00BA0AF4" w:rsidRDefault="00BA0AF4" w:rsidP="007156D3">
      <w:pPr>
        <w:spacing w:after="0" w:line="480" w:lineRule="auto"/>
        <w:jc w:val="both"/>
        <w:rPr>
          <w:rFonts w:ascii="Times New Roman" w:hAnsi="Times New Roman" w:cs="Times New Roman"/>
          <w:b/>
          <w:i/>
          <w:sz w:val="24"/>
          <w:szCs w:val="24"/>
        </w:rPr>
      </w:pPr>
      <w:r w:rsidRPr="00BA0AF4">
        <w:rPr>
          <w:rFonts w:ascii="Times New Roman" w:hAnsi="Times New Roman" w:cs="Times New Roman"/>
          <w:b/>
          <w:i/>
          <w:sz w:val="24"/>
          <w:szCs w:val="24"/>
        </w:rPr>
        <w:t>Bob Crow, Socialist, Leader, Fighter</w:t>
      </w:r>
    </w:p>
    <w:p w:rsidR="000D27F5" w:rsidRDefault="00C02377" w:rsidP="00C023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Bob Crow’s death pr</w:t>
      </w:r>
      <w:r w:rsidR="00581F74">
        <w:rPr>
          <w:rFonts w:ascii="Times New Roman" w:hAnsi="Times New Roman" w:cs="Times New Roman"/>
          <w:sz w:val="24"/>
          <w:szCs w:val="24"/>
        </w:rPr>
        <w:t>ovoked</w:t>
      </w:r>
      <w:r>
        <w:rPr>
          <w:rFonts w:ascii="Times New Roman" w:hAnsi="Times New Roman" w:cs="Times New Roman"/>
          <w:sz w:val="24"/>
          <w:szCs w:val="24"/>
        </w:rPr>
        <w:t xml:space="preserve"> a wave of tributes, typically celebrating the man and his qualities rather than his ideas and activities, </w:t>
      </w:r>
      <w:r w:rsidR="00581F74">
        <w:rPr>
          <w:rFonts w:ascii="Times New Roman" w:hAnsi="Times New Roman" w:cs="Times New Roman"/>
          <w:sz w:val="24"/>
          <w:szCs w:val="24"/>
        </w:rPr>
        <w:t xml:space="preserve">often </w:t>
      </w:r>
      <w:r>
        <w:rPr>
          <w:rFonts w:ascii="Times New Roman" w:hAnsi="Times New Roman" w:cs="Times New Roman"/>
          <w:sz w:val="24"/>
          <w:szCs w:val="24"/>
        </w:rPr>
        <w:t>from those who opposed most of what he stood for. Critical appraisal of this self-styled ‘</w:t>
      </w:r>
      <w:r w:rsidR="00D61E68">
        <w:rPr>
          <w:rFonts w:ascii="Times New Roman" w:hAnsi="Times New Roman" w:cs="Times New Roman"/>
          <w:sz w:val="24"/>
          <w:szCs w:val="24"/>
        </w:rPr>
        <w:t>communist</w:t>
      </w:r>
      <w:r w:rsidR="005B6FE9">
        <w:rPr>
          <w:rFonts w:ascii="Times New Roman" w:hAnsi="Times New Roman" w:cs="Times New Roman"/>
          <w:sz w:val="24"/>
          <w:szCs w:val="24"/>
        </w:rPr>
        <w:t>/</w:t>
      </w:r>
      <w:r w:rsidR="00D61E68">
        <w:rPr>
          <w:rFonts w:ascii="Times New Roman" w:hAnsi="Times New Roman" w:cs="Times New Roman"/>
          <w:sz w:val="24"/>
          <w:szCs w:val="24"/>
        </w:rPr>
        <w:t xml:space="preserve">socialist’ </w:t>
      </w:r>
      <w:r w:rsidR="00581F74">
        <w:rPr>
          <w:rFonts w:ascii="Times New Roman" w:hAnsi="Times New Roman" w:cs="Times New Roman"/>
          <w:sz w:val="24"/>
          <w:szCs w:val="24"/>
        </w:rPr>
        <w:t>(p.1</w:t>
      </w:r>
      <w:r w:rsidR="005B6FE9">
        <w:rPr>
          <w:rFonts w:ascii="Times New Roman" w:hAnsi="Times New Roman" w:cs="Times New Roman"/>
          <w:sz w:val="24"/>
          <w:szCs w:val="24"/>
        </w:rPr>
        <w:t>4</w:t>
      </w:r>
      <w:r w:rsidR="00581F74">
        <w:rPr>
          <w:rFonts w:ascii="Times New Roman" w:hAnsi="Times New Roman" w:cs="Times New Roman"/>
          <w:sz w:val="24"/>
          <w:szCs w:val="24"/>
        </w:rPr>
        <w:t xml:space="preserve">7) </w:t>
      </w:r>
      <w:r w:rsidR="00D61E68">
        <w:rPr>
          <w:rFonts w:ascii="Times New Roman" w:hAnsi="Times New Roman" w:cs="Times New Roman"/>
          <w:sz w:val="24"/>
          <w:szCs w:val="24"/>
        </w:rPr>
        <w:t>is overdue.</w:t>
      </w:r>
      <w:r w:rsidR="00D61E68">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Interrogation of Crow’s </w:t>
      </w:r>
      <w:r w:rsidR="00581F74">
        <w:rPr>
          <w:rFonts w:ascii="Times New Roman" w:hAnsi="Times New Roman" w:cs="Times New Roman"/>
          <w:sz w:val="24"/>
          <w:szCs w:val="24"/>
        </w:rPr>
        <w:t>career</w:t>
      </w:r>
      <w:r>
        <w:rPr>
          <w:rFonts w:ascii="Times New Roman" w:hAnsi="Times New Roman" w:cs="Times New Roman"/>
          <w:sz w:val="24"/>
          <w:szCs w:val="24"/>
        </w:rPr>
        <w:t xml:space="preserve"> may help to clarify contemporary problems. It may shed light on current struggles in the Labour Party and the unions, the left’s attitude to Brexit</w:t>
      </w:r>
      <w:r w:rsidR="00A94BEA">
        <w:rPr>
          <w:rFonts w:ascii="Times New Roman" w:hAnsi="Times New Roman" w:cs="Times New Roman"/>
          <w:sz w:val="24"/>
          <w:szCs w:val="24"/>
        </w:rPr>
        <w:t>,</w:t>
      </w:r>
      <w:r>
        <w:rPr>
          <w:rFonts w:ascii="Times New Roman" w:hAnsi="Times New Roman" w:cs="Times New Roman"/>
          <w:sz w:val="24"/>
          <w:szCs w:val="24"/>
        </w:rPr>
        <w:t xml:space="preserve"> and how Marxists understand the relationship between </w:t>
      </w:r>
      <w:r w:rsidR="00644634">
        <w:rPr>
          <w:rFonts w:ascii="Times New Roman" w:hAnsi="Times New Roman" w:cs="Times New Roman"/>
          <w:sz w:val="24"/>
          <w:szCs w:val="24"/>
        </w:rPr>
        <w:t>trade</w:t>
      </w:r>
      <w:r>
        <w:rPr>
          <w:rFonts w:ascii="Times New Roman" w:hAnsi="Times New Roman" w:cs="Times New Roman"/>
          <w:sz w:val="24"/>
          <w:szCs w:val="24"/>
        </w:rPr>
        <w:t xml:space="preserve"> unionism and politics. The task is facilitated by a timely </w:t>
      </w:r>
      <w:r w:rsidR="00581F74">
        <w:rPr>
          <w:rFonts w:ascii="Times New Roman" w:hAnsi="Times New Roman" w:cs="Times New Roman"/>
          <w:sz w:val="24"/>
          <w:szCs w:val="24"/>
        </w:rPr>
        <w:t>text</w:t>
      </w:r>
      <w:r>
        <w:rPr>
          <w:rFonts w:ascii="Times New Roman" w:hAnsi="Times New Roman" w:cs="Times New Roman"/>
          <w:sz w:val="24"/>
          <w:szCs w:val="24"/>
        </w:rPr>
        <w:t xml:space="preserve">, Gregor Gall’s </w:t>
      </w:r>
      <w:r w:rsidRPr="00C02377">
        <w:rPr>
          <w:rFonts w:ascii="Times New Roman" w:hAnsi="Times New Roman" w:cs="Times New Roman"/>
          <w:i/>
          <w:sz w:val="24"/>
          <w:szCs w:val="24"/>
        </w:rPr>
        <w:t>Bob Crow: Socialist,</w:t>
      </w:r>
      <w:r w:rsidR="00581F74">
        <w:rPr>
          <w:rFonts w:ascii="Times New Roman" w:hAnsi="Times New Roman" w:cs="Times New Roman"/>
          <w:i/>
          <w:sz w:val="24"/>
          <w:szCs w:val="24"/>
        </w:rPr>
        <w:t xml:space="preserve"> L</w:t>
      </w:r>
      <w:r w:rsidRPr="00C02377">
        <w:rPr>
          <w:rFonts w:ascii="Times New Roman" w:hAnsi="Times New Roman" w:cs="Times New Roman"/>
          <w:i/>
          <w:sz w:val="24"/>
          <w:szCs w:val="24"/>
        </w:rPr>
        <w:t>eader,</w:t>
      </w:r>
      <w:r w:rsidR="00581F74">
        <w:rPr>
          <w:rFonts w:ascii="Times New Roman" w:hAnsi="Times New Roman" w:cs="Times New Roman"/>
          <w:i/>
          <w:sz w:val="24"/>
          <w:szCs w:val="24"/>
        </w:rPr>
        <w:t xml:space="preserve"> F</w:t>
      </w:r>
      <w:r w:rsidRPr="00C02377">
        <w:rPr>
          <w:rFonts w:ascii="Times New Roman" w:hAnsi="Times New Roman" w:cs="Times New Roman"/>
          <w:i/>
          <w:sz w:val="24"/>
          <w:szCs w:val="24"/>
        </w:rPr>
        <w:t xml:space="preserve">ighter: A </w:t>
      </w:r>
      <w:r w:rsidR="00581F74">
        <w:rPr>
          <w:rFonts w:ascii="Times New Roman" w:hAnsi="Times New Roman" w:cs="Times New Roman"/>
          <w:i/>
          <w:sz w:val="24"/>
          <w:szCs w:val="24"/>
        </w:rPr>
        <w:t>P</w:t>
      </w:r>
      <w:r w:rsidRPr="00C02377">
        <w:rPr>
          <w:rFonts w:ascii="Times New Roman" w:hAnsi="Times New Roman" w:cs="Times New Roman"/>
          <w:i/>
          <w:sz w:val="24"/>
          <w:szCs w:val="24"/>
        </w:rPr>
        <w:t xml:space="preserve">olitical </w:t>
      </w:r>
      <w:r w:rsidR="00581F74">
        <w:rPr>
          <w:rFonts w:ascii="Times New Roman" w:hAnsi="Times New Roman" w:cs="Times New Roman"/>
          <w:i/>
          <w:sz w:val="24"/>
          <w:szCs w:val="24"/>
        </w:rPr>
        <w:t>B</w:t>
      </w:r>
      <w:r w:rsidRPr="00C02377">
        <w:rPr>
          <w:rFonts w:ascii="Times New Roman" w:hAnsi="Times New Roman" w:cs="Times New Roman"/>
          <w:i/>
          <w:sz w:val="24"/>
          <w:szCs w:val="24"/>
        </w:rPr>
        <w:t>iography</w:t>
      </w:r>
      <w:r>
        <w:rPr>
          <w:rFonts w:ascii="Times New Roman" w:hAnsi="Times New Roman" w:cs="Times New Roman"/>
          <w:sz w:val="24"/>
          <w:szCs w:val="24"/>
        </w:rPr>
        <w:t xml:space="preserve">. Gall </w:t>
      </w:r>
      <w:r>
        <w:rPr>
          <w:rFonts w:ascii="Times New Roman" w:hAnsi="Times New Roman" w:cs="Times New Roman"/>
          <w:sz w:val="24"/>
          <w:szCs w:val="24"/>
        </w:rPr>
        <w:lastRenderedPageBreak/>
        <w:t xml:space="preserve">has performed a valuable service by bringing together </w:t>
      </w:r>
      <w:r w:rsidR="001E7DD1">
        <w:rPr>
          <w:rFonts w:ascii="Times New Roman" w:hAnsi="Times New Roman" w:cs="Times New Roman"/>
          <w:sz w:val="24"/>
          <w:szCs w:val="24"/>
        </w:rPr>
        <w:t xml:space="preserve">a range of </w:t>
      </w:r>
      <w:r>
        <w:rPr>
          <w:rFonts w:ascii="Times New Roman" w:hAnsi="Times New Roman" w:cs="Times New Roman"/>
          <w:sz w:val="24"/>
          <w:szCs w:val="24"/>
        </w:rPr>
        <w:t xml:space="preserve">material on Crow’s life. </w:t>
      </w:r>
      <w:r w:rsidR="00581F74">
        <w:rPr>
          <w:rFonts w:ascii="Times New Roman" w:hAnsi="Times New Roman" w:cs="Times New Roman"/>
          <w:sz w:val="24"/>
          <w:szCs w:val="24"/>
        </w:rPr>
        <w:t>H</w:t>
      </w:r>
      <w:r>
        <w:rPr>
          <w:rFonts w:ascii="Times New Roman" w:hAnsi="Times New Roman" w:cs="Times New Roman"/>
          <w:sz w:val="24"/>
          <w:szCs w:val="24"/>
        </w:rPr>
        <w:t>e has e</w:t>
      </w:r>
      <w:r w:rsidR="001E7DD1">
        <w:rPr>
          <w:rFonts w:ascii="Times New Roman" w:hAnsi="Times New Roman" w:cs="Times New Roman"/>
          <w:sz w:val="24"/>
          <w:szCs w:val="24"/>
        </w:rPr>
        <w:t>xplored</w:t>
      </w:r>
      <w:r>
        <w:rPr>
          <w:rFonts w:ascii="Times New Roman" w:hAnsi="Times New Roman" w:cs="Times New Roman"/>
          <w:sz w:val="24"/>
          <w:szCs w:val="24"/>
        </w:rPr>
        <w:t xml:space="preserve"> the academic literature to provide the </w:t>
      </w:r>
      <w:r w:rsidR="00644634">
        <w:rPr>
          <w:rFonts w:ascii="Times New Roman" w:hAnsi="Times New Roman" w:cs="Times New Roman"/>
          <w:sz w:val="24"/>
          <w:szCs w:val="24"/>
        </w:rPr>
        <w:t>most</w:t>
      </w:r>
      <w:r>
        <w:rPr>
          <w:rFonts w:ascii="Times New Roman" w:hAnsi="Times New Roman" w:cs="Times New Roman"/>
          <w:sz w:val="24"/>
          <w:szCs w:val="24"/>
        </w:rPr>
        <w:t xml:space="preserve"> detailed account we have of trade unionism on the railways over the last quarter of a century. The book seems particularly useful as it starts from the premise that ‘...critical Marxism is an appropriate too</w:t>
      </w:r>
      <w:r w:rsidR="00581F74">
        <w:rPr>
          <w:rFonts w:ascii="Times New Roman" w:hAnsi="Times New Roman" w:cs="Times New Roman"/>
          <w:sz w:val="24"/>
          <w:szCs w:val="24"/>
        </w:rPr>
        <w:t>l</w:t>
      </w:r>
      <w:r>
        <w:rPr>
          <w:rFonts w:ascii="Times New Roman" w:hAnsi="Times New Roman" w:cs="Times New Roman"/>
          <w:sz w:val="24"/>
          <w:szCs w:val="24"/>
        </w:rPr>
        <w:t xml:space="preserve"> by which to study him’. The aim is</w:t>
      </w:r>
      <w:r w:rsidR="00581F74">
        <w:rPr>
          <w:rFonts w:ascii="Times New Roman" w:hAnsi="Times New Roman" w:cs="Times New Roman"/>
          <w:sz w:val="24"/>
          <w:szCs w:val="24"/>
        </w:rPr>
        <w:t>:</w:t>
      </w:r>
      <w:r>
        <w:rPr>
          <w:rFonts w:ascii="Times New Roman" w:hAnsi="Times New Roman" w:cs="Times New Roman"/>
          <w:sz w:val="24"/>
          <w:szCs w:val="24"/>
        </w:rPr>
        <w:t xml:space="preserve"> ‘...to identify the wider lessons that emerge for workers and unions from studying Crow as a leader, fighter and socialist’</w:t>
      </w:r>
      <w:r w:rsidR="001E7DD1">
        <w:rPr>
          <w:rFonts w:ascii="Times New Roman" w:hAnsi="Times New Roman" w:cs="Times New Roman"/>
          <w:sz w:val="24"/>
          <w:szCs w:val="24"/>
        </w:rPr>
        <w:t xml:space="preserve"> (p.2)</w:t>
      </w:r>
      <w:r>
        <w:rPr>
          <w:rFonts w:ascii="Times New Roman" w:hAnsi="Times New Roman" w:cs="Times New Roman"/>
          <w:sz w:val="24"/>
          <w:szCs w:val="24"/>
        </w:rPr>
        <w:t xml:space="preserve">. </w:t>
      </w:r>
      <w:r w:rsidR="001E7DD1">
        <w:rPr>
          <w:rFonts w:ascii="Times New Roman" w:hAnsi="Times New Roman" w:cs="Times New Roman"/>
          <w:sz w:val="24"/>
          <w:szCs w:val="24"/>
        </w:rPr>
        <w:t xml:space="preserve">This is ‘a political biography’ and </w:t>
      </w:r>
      <w:r>
        <w:rPr>
          <w:rFonts w:ascii="Times New Roman" w:hAnsi="Times New Roman" w:cs="Times New Roman"/>
          <w:sz w:val="24"/>
          <w:szCs w:val="24"/>
        </w:rPr>
        <w:t xml:space="preserve">Gall makes his </w:t>
      </w:r>
      <w:r w:rsidRPr="00581F74">
        <w:rPr>
          <w:rFonts w:ascii="Times New Roman" w:hAnsi="Times New Roman" w:cs="Times New Roman"/>
          <w:i/>
          <w:sz w:val="24"/>
          <w:szCs w:val="24"/>
        </w:rPr>
        <w:t>political</w:t>
      </w:r>
      <w:r>
        <w:rPr>
          <w:rFonts w:ascii="Times New Roman" w:hAnsi="Times New Roman" w:cs="Times New Roman"/>
          <w:sz w:val="24"/>
          <w:szCs w:val="24"/>
        </w:rPr>
        <w:t xml:space="preserve"> purpose explicit. He is centrally concerned with ‘...how unions can rebuild their power...</w:t>
      </w:r>
      <w:r w:rsidRPr="001E7DD1">
        <w:rPr>
          <w:rFonts w:ascii="Times New Roman" w:hAnsi="Times New Roman" w:cs="Times New Roman"/>
          <w:sz w:val="24"/>
          <w:szCs w:val="24"/>
        </w:rPr>
        <w:t>so that they can prosecute members</w:t>
      </w:r>
      <w:r>
        <w:rPr>
          <w:rFonts w:ascii="Times New Roman" w:hAnsi="Times New Roman" w:cs="Times New Roman"/>
          <w:sz w:val="24"/>
          <w:szCs w:val="24"/>
        </w:rPr>
        <w:t xml:space="preserve">’ material (primarily economic) interests in </w:t>
      </w:r>
      <w:r w:rsidRPr="0019420C">
        <w:rPr>
          <w:rFonts w:ascii="Times New Roman" w:hAnsi="Times New Roman" w:cs="Times New Roman"/>
          <w:i/>
          <w:sz w:val="24"/>
          <w:szCs w:val="24"/>
        </w:rPr>
        <w:t xml:space="preserve">the </w:t>
      </w:r>
      <w:r w:rsidR="00892548" w:rsidRPr="0019420C">
        <w:rPr>
          <w:rFonts w:ascii="Times New Roman" w:hAnsi="Times New Roman" w:cs="Times New Roman"/>
          <w:i/>
          <w:sz w:val="24"/>
          <w:szCs w:val="24"/>
        </w:rPr>
        <w:t>direction of socialist change</w:t>
      </w:r>
      <w:r w:rsidR="00892548" w:rsidRPr="00892548">
        <w:rPr>
          <w:rFonts w:ascii="Times New Roman" w:hAnsi="Times New Roman" w:cs="Times New Roman"/>
          <w:i/>
          <w:sz w:val="24"/>
          <w:szCs w:val="24"/>
        </w:rPr>
        <w:t>’</w:t>
      </w:r>
      <w:r w:rsidR="00581F74">
        <w:rPr>
          <w:rFonts w:ascii="Times New Roman" w:hAnsi="Times New Roman" w:cs="Times New Roman"/>
          <w:sz w:val="24"/>
          <w:szCs w:val="24"/>
        </w:rPr>
        <w:t xml:space="preserve"> (p.2</w:t>
      </w:r>
      <w:r w:rsidR="00A94BEA">
        <w:rPr>
          <w:rFonts w:ascii="Times New Roman" w:hAnsi="Times New Roman" w:cs="Times New Roman"/>
          <w:sz w:val="24"/>
          <w:szCs w:val="24"/>
        </w:rPr>
        <w:t>, emphasis added</w:t>
      </w:r>
      <w:r w:rsidR="00581F74">
        <w:rPr>
          <w:rFonts w:ascii="Times New Roman" w:hAnsi="Times New Roman" w:cs="Times New Roman"/>
          <w:sz w:val="24"/>
          <w:szCs w:val="24"/>
        </w:rPr>
        <w:t>)</w:t>
      </w:r>
      <w:r w:rsidR="00892548">
        <w:rPr>
          <w:rFonts w:ascii="Times New Roman" w:hAnsi="Times New Roman" w:cs="Times New Roman"/>
          <w:sz w:val="24"/>
          <w:szCs w:val="24"/>
        </w:rPr>
        <w:t xml:space="preserve">. </w:t>
      </w:r>
      <w:r w:rsidR="001E7DD1">
        <w:rPr>
          <w:rFonts w:ascii="Times New Roman" w:hAnsi="Times New Roman" w:cs="Times New Roman"/>
          <w:sz w:val="24"/>
          <w:szCs w:val="24"/>
        </w:rPr>
        <w:t xml:space="preserve">But the </w:t>
      </w:r>
      <w:r w:rsidR="00892548">
        <w:rPr>
          <w:rFonts w:ascii="Times New Roman" w:hAnsi="Times New Roman" w:cs="Times New Roman"/>
          <w:sz w:val="24"/>
          <w:szCs w:val="24"/>
        </w:rPr>
        <w:t>text is not without its problems. The</w:t>
      </w:r>
      <w:r w:rsidR="00581F74">
        <w:rPr>
          <w:rFonts w:ascii="Times New Roman" w:hAnsi="Times New Roman" w:cs="Times New Roman"/>
          <w:sz w:val="24"/>
          <w:szCs w:val="24"/>
        </w:rPr>
        <w:t>se</w:t>
      </w:r>
      <w:r w:rsidR="00892548">
        <w:rPr>
          <w:rFonts w:ascii="Times New Roman" w:hAnsi="Times New Roman" w:cs="Times New Roman"/>
          <w:sz w:val="24"/>
          <w:szCs w:val="24"/>
        </w:rPr>
        <w:t xml:space="preserve"> relate to the critical apparatus Gall employs and how </w:t>
      </w:r>
      <w:r w:rsidR="005B6FE9">
        <w:rPr>
          <w:rFonts w:ascii="Times New Roman" w:hAnsi="Times New Roman" w:cs="Times New Roman"/>
          <w:sz w:val="24"/>
          <w:szCs w:val="24"/>
        </w:rPr>
        <w:t>it</w:t>
      </w:r>
      <w:r w:rsidR="00892548">
        <w:rPr>
          <w:rFonts w:ascii="Times New Roman" w:hAnsi="Times New Roman" w:cs="Times New Roman"/>
          <w:sz w:val="24"/>
          <w:szCs w:val="24"/>
        </w:rPr>
        <w:t xml:space="preserve"> is </w:t>
      </w:r>
      <w:r w:rsidR="005B6FE9">
        <w:rPr>
          <w:rFonts w:ascii="Times New Roman" w:hAnsi="Times New Roman" w:cs="Times New Roman"/>
          <w:sz w:val="24"/>
          <w:szCs w:val="24"/>
        </w:rPr>
        <w:t>applied</w:t>
      </w:r>
      <w:r w:rsidR="00892548">
        <w:rPr>
          <w:rFonts w:ascii="Times New Roman" w:hAnsi="Times New Roman" w:cs="Times New Roman"/>
          <w:sz w:val="24"/>
          <w:szCs w:val="24"/>
        </w:rPr>
        <w:t xml:space="preserve"> to assess Crow.</w:t>
      </w:r>
      <w:r w:rsidR="00581F74">
        <w:rPr>
          <w:rFonts w:ascii="Times New Roman" w:hAnsi="Times New Roman" w:cs="Times New Roman"/>
          <w:sz w:val="24"/>
          <w:szCs w:val="24"/>
        </w:rPr>
        <w:t xml:space="preserve"> </w:t>
      </w:r>
      <w:r w:rsidR="00892548">
        <w:rPr>
          <w:rFonts w:ascii="Times New Roman" w:hAnsi="Times New Roman" w:cs="Times New Roman"/>
          <w:sz w:val="24"/>
          <w:szCs w:val="24"/>
        </w:rPr>
        <w:t xml:space="preserve">This essay therefore combines a critique of </w:t>
      </w:r>
      <w:r w:rsidR="001E7DD1">
        <w:rPr>
          <w:rFonts w:ascii="Times New Roman" w:hAnsi="Times New Roman" w:cs="Times New Roman"/>
          <w:sz w:val="24"/>
          <w:szCs w:val="24"/>
        </w:rPr>
        <w:t>the</w:t>
      </w:r>
      <w:r w:rsidR="00892548">
        <w:rPr>
          <w:rFonts w:ascii="Times New Roman" w:hAnsi="Times New Roman" w:cs="Times New Roman"/>
          <w:sz w:val="24"/>
          <w:szCs w:val="24"/>
        </w:rPr>
        <w:t xml:space="preserve"> book as a contribution to Marxist analysis, with my own evaluation of Crow’s c</w:t>
      </w:r>
      <w:r w:rsidR="00581F74">
        <w:rPr>
          <w:rFonts w:ascii="Times New Roman" w:hAnsi="Times New Roman" w:cs="Times New Roman"/>
          <w:sz w:val="24"/>
          <w:szCs w:val="24"/>
        </w:rPr>
        <w:t>areer</w:t>
      </w:r>
      <w:r w:rsidR="00892548">
        <w:rPr>
          <w:rFonts w:ascii="Times New Roman" w:hAnsi="Times New Roman" w:cs="Times New Roman"/>
          <w:sz w:val="24"/>
          <w:szCs w:val="24"/>
        </w:rPr>
        <w:t xml:space="preserve">. </w:t>
      </w:r>
    </w:p>
    <w:p w:rsidR="007978E0" w:rsidRDefault="00892548" w:rsidP="00C0237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 preliminary issue is Gall’s research </w:t>
      </w:r>
      <w:r w:rsidR="00581F74">
        <w:rPr>
          <w:rFonts w:ascii="Times New Roman" w:hAnsi="Times New Roman" w:cs="Times New Roman"/>
          <w:sz w:val="24"/>
          <w:szCs w:val="24"/>
        </w:rPr>
        <w:t>strategy:</w:t>
      </w:r>
      <w:r>
        <w:rPr>
          <w:rFonts w:ascii="Times New Roman" w:hAnsi="Times New Roman" w:cs="Times New Roman"/>
          <w:sz w:val="24"/>
          <w:szCs w:val="24"/>
        </w:rPr>
        <w:t xml:space="preserve"> the sources he has employed to reconstruct Crow are restricted. The RMT </w:t>
      </w:r>
      <w:r w:rsidR="00581F74">
        <w:rPr>
          <w:rFonts w:ascii="Times New Roman" w:hAnsi="Times New Roman" w:cs="Times New Roman"/>
          <w:sz w:val="24"/>
          <w:szCs w:val="24"/>
        </w:rPr>
        <w:t xml:space="preserve">leadership </w:t>
      </w:r>
      <w:r>
        <w:rPr>
          <w:rFonts w:ascii="Times New Roman" w:hAnsi="Times New Roman" w:cs="Times New Roman"/>
          <w:sz w:val="24"/>
          <w:szCs w:val="24"/>
        </w:rPr>
        <w:t xml:space="preserve">observed the wishes of </w:t>
      </w:r>
      <w:r w:rsidR="001E7DD1">
        <w:rPr>
          <w:rFonts w:ascii="Times New Roman" w:hAnsi="Times New Roman" w:cs="Times New Roman"/>
          <w:sz w:val="24"/>
          <w:szCs w:val="24"/>
        </w:rPr>
        <w:t>his</w:t>
      </w:r>
      <w:r>
        <w:rPr>
          <w:rFonts w:ascii="Times New Roman" w:hAnsi="Times New Roman" w:cs="Times New Roman"/>
          <w:sz w:val="24"/>
          <w:szCs w:val="24"/>
        </w:rPr>
        <w:t xml:space="preserve"> family and refused to cooperate in a biography they had not commissioned. In consequence, th</w:t>
      </w:r>
      <w:r w:rsidR="001E7DD1">
        <w:rPr>
          <w:rFonts w:ascii="Times New Roman" w:hAnsi="Times New Roman" w:cs="Times New Roman"/>
          <w:sz w:val="24"/>
          <w:szCs w:val="24"/>
        </w:rPr>
        <w:t>is volume</w:t>
      </w:r>
      <w:r>
        <w:rPr>
          <w:rFonts w:ascii="Times New Roman" w:hAnsi="Times New Roman" w:cs="Times New Roman"/>
          <w:sz w:val="24"/>
          <w:szCs w:val="24"/>
        </w:rPr>
        <w:t xml:space="preserve"> </w:t>
      </w:r>
      <w:r w:rsidR="00581F74">
        <w:rPr>
          <w:rFonts w:ascii="Times New Roman" w:hAnsi="Times New Roman" w:cs="Times New Roman"/>
          <w:sz w:val="24"/>
          <w:szCs w:val="24"/>
        </w:rPr>
        <w:t xml:space="preserve">too </w:t>
      </w:r>
      <w:r>
        <w:rPr>
          <w:rFonts w:ascii="Times New Roman" w:hAnsi="Times New Roman" w:cs="Times New Roman"/>
          <w:sz w:val="24"/>
          <w:szCs w:val="24"/>
        </w:rPr>
        <w:t xml:space="preserve">often relies on media reports. It draws heavily on Crow’s radio and television appearances and interviews and coverage </w:t>
      </w:r>
      <w:r w:rsidR="00581F74">
        <w:rPr>
          <w:rFonts w:ascii="Times New Roman" w:hAnsi="Times New Roman" w:cs="Times New Roman"/>
          <w:sz w:val="24"/>
          <w:szCs w:val="24"/>
        </w:rPr>
        <w:t xml:space="preserve">of events </w:t>
      </w:r>
      <w:r>
        <w:rPr>
          <w:rFonts w:ascii="Times New Roman" w:hAnsi="Times New Roman" w:cs="Times New Roman"/>
          <w:sz w:val="24"/>
          <w:szCs w:val="24"/>
        </w:rPr>
        <w:t xml:space="preserve">in </w:t>
      </w:r>
      <w:r w:rsidRPr="00892548">
        <w:rPr>
          <w:rFonts w:ascii="Times New Roman" w:hAnsi="Times New Roman" w:cs="Times New Roman"/>
          <w:i/>
          <w:sz w:val="24"/>
          <w:szCs w:val="24"/>
        </w:rPr>
        <w:t>The Times</w:t>
      </w:r>
      <w:r>
        <w:rPr>
          <w:rFonts w:ascii="Times New Roman" w:hAnsi="Times New Roman" w:cs="Times New Roman"/>
          <w:sz w:val="24"/>
          <w:szCs w:val="24"/>
        </w:rPr>
        <w:t xml:space="preserve"> and </w:t>
      </w:r>
      <w:r w:rsidRPr="00892548">
        <w:rPr>
          <w:rFonts w:ascii="Times New Roman" w:hAnsi="Times New Roman" w:cs="Times New Roman"/>
          <w:i/>
          <w:sz w:val="24"/>
          <w:szCs w:val="24"/>
        </w:rPr>
        <w:t>Guardian</w:t>
      </w:r>
      <w:r>
        <w:rPr>
          <w:rFonts w:ascii="Times New Roman" w:hAnsi="Times New Roman" w:cs="Times New Roman"/>
          <w:sz w:val="24"/>
          <w:szCs w:val="24"/>
        </w:rPr>
        <w:t xml:space="preserve">, as well as the </w:t>
      </w:r>
      <w:r w:rsidRPr="00892548">
        <w:rPr>
          <w:rFonts w:ascii="Times New Roman" w:hAnsi="Times New Roman" w:cs="Times New Roman"/>
          <w:i/>
          <w:sz w:val="24"/>
          <w:szCs w:val="24"/>
        </w:rPr>
        <w:t>Evening Standard</w:t>
      </w:r>
      <w:r>
        <w:rPr>
          <w:rFonts w:ascii="Times New Roman" w:hAnsi="Times New Roman" w:cs="Times New Roman"/>
          <w:sz w:val="24"/>
          <w:szCs w:val="24"/>
        </w:rPr>
        <w:t xml:space="preserve">, </w:t>
      </w:r>
      <w:r w:rsidRPr="00892548">
        <w:rPr>
          <w:rFonts w:ascii="Times New Roman" w:hAnsi="Times New Roman" w:cs="Times New Roman"/>
          <w:i/>
          <w:sz w:val="24"/>
          <w:szCs w:val="24"/>
        </w:rPr>
        <w:t>Daily Mail</w:t>
      </w:r>
      <w:r>
        <w:rPr>
          <w:rFonts w:ascii="Times New Roman" w:hAnsi="Times New Roman" w:cs="Times New Roman"/>
          <w:sz w:val="24"/>
          <w:szCs w:val="24"/>
        </w:rPr>
        <w:t xml:space="preserve"> and </w:t>
      </w:r>
      <w:r w:rsidR="00A94BEA" w:rsidRPr="00A94BEA">
        <w:rPr>
          <w:rFonts w:ascii="Times New Roman" w:hAnsi="Times New Roman" w:cs="Times New Roman"/>
          <w:i/>
          <w:sz w:val="24"/>
          <w:szCs w:val="24"/>
        </w:rPr>
        <w:t xml:space="preserve">Daily </w:t>
      </w:r>
      <w:r w:rsidRPr="00892548">
        <w:rPr>
          <w:rFonts w:ascii="Times New Roman" w:hAnsi="Times New Roman" w:cs="Times New Roman"/>
          <w:i/>
          <w:sz w:val="24"/>
          <w:szCs w:val="24"/>
        </w:rPr>
        <w:t>Telegraph</w:t>
      </w:r>
      <w:r w:rsidR="00581F74">
        <w:rPr>
          <w:rFonts w:ascii="Times New Roman" w:hAnsi="Times New Roman" w:cs="Times New Roman"/>
          <w:sz w:val="24"/>
          <w:szCs w:val="24"/>
        </w:rPr>
        <w:t xml:space="preserve">, which were generally hostile to Crow and to </w:t>
      </w:r>
      <w:r w:rsidR="001E7DD1">
        <w:rPr>
          <w:rFonts w:ascii="Times New Roman" w:hAnsi="Times New Roman" w:cs="Times New Roman"/>
          <w:sz w:val="24"/>
          <w:szCs w:val="24"/>
        </w:rPr>
        <w:t xml:space="preserve">effective </w:t>
      </w:r>
      <w:r w:rsidR="00581F74">
        <w:rPr>
          <w:rFonts w:ascii="Times New Roman" w:hAnsi="Times New Roman" w:cs="Times New Roman"/>
          <w:sz w:val="24"/>
          <w:szCs w:val="24"/>
        </w:rPr>
        <w:t>trade unionism. J</w:t>
      </w:r>
      <w:r>
        <w:rPr>
          <w:rFonts w:ascii="Times New Roman" w:hAnsi="Times New Roman" w:cs="Times New Roman"/>
          <w:sz w:val="24"/>
          <w:szCs w:val="24"/>
        </w:rPr>
        <w:t>udicious use of reportage can be productive, although corroboration may be necessary.</w:t>
      </w:r>
      <w:r w:rsidR="00DB4543">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r w:rsidR="00581F74">
        <w:rPr>
          <w:rFonts w:ascii="Times New Roman" w:hAnsi="Times New Roman" w:cs="Times New Roman"/>
          <w:sz w:val="24"/>
          <w:szCs w:val="24"/>
        </w:rPr>
        <w:t xml:space="preserve">However, the </w:t>
      </w:r>
      <w:r>
        <w:rPr>
          <w:rFonts w:ascii="Times New Roman" w:hAnsi="Times New Roman" w:cs="Times New Roman"/>
          <w:sz w:val="24"/>
          <w:szCs w:val="24"/>
        </w:rPr>
        <w:t>media are preoccupied with the ‘newsworthy’ and interview</w:t>
      </w:r>
      <w:r w:rsidR="0019705C">
        <w:rPr>
          <w:rFonts w:ascii="Times New Roman" w:hAnsi="Times New Roman" w:cs="Times New Roman"/>
          <w:sz w:val="24"/>
          <w:szCs w:val="24"/>
        </w:rPr>
        <w:t>ees</w:t>
      </w:r>
      <w:r>
        <w:rPr>
          <w:rFonts w:ascii="Times New Roman" w:hAnsi="Times New Roman" w:cs="Times New Roman"/>
          <w:sz w:val="24"/>
          <w:szCs w:val="24"/>
        </w:rPr>
        <w:t xml:space="preserve"> may be inclined </w:t>
      </w:r>
      <w:r w:rsidR="0019705C">
        <w:rPr>
          <w:rFonts w:ascii="Times New Roman" w:hAnsi="Times New Roman" w:cs="Times New Roman"/>
          <w:sz w:val="24"/>
          <w:szCs w:val="24"/>
        </w:rPr>
        <w:t xml:space="preserve">or tempted </w:t>
      </w:r>
      <w:r>
        <w:rPr>
          <w:rFonts w:ascii="Times New Roman" w:hAnsi="Times New Roman" w:cs="Times New Roman"/>
          <w:sz w:val="24"/>
          <w:szCs w:val="24"/>
        </w:rPr>
        <w:t>to</w:t>
      </w:r>
      <w:r w:rsidR="00D92D49">
        <w:rPr>
          <w:rFonts w:ascii="Times New Roman" w:hAnsi="Times New Roman" w:cs="Times New Roman"/>
          <w:sz w:val="24"/>
          <w:szCs w:val="24"/>
        </w:rPr>
        <w:t xml:space="preserve"> perform and </w:t>
      </w:r>
      <w:r>
        <w:rPr>
          <w:rFonts w:ascii="Times New Roman" w:hAnsi="Times New Roman" w:cs="Times New Roman"/>
          <w:sz w:val="24"/>
          <w:szCs w:val="24"/>
        </w:rPr>
        <w:t xml:space="preserve">play to the gallery. This can produce, particularly with controversial figures, an unbalanced picture. For example, when he was </w:t>
      </w:r>
      <w:r>
        <w:rPr>
          <w:rFonts w:ascii="Times New Roman" w:hAnsi="Times New Roman" w:cs="Times New Roman"/>
          <w:sz w:val="24"/>
          <w:szCs w:val="24"/>
        </w:rPr>
        <w:lastRenderedPageBreak/>
        <w:t>asked</w:t>
      </w:r>
      <w:r w:rsidR="0019705C">
        <w:rPr>
          <w:rFonts w:ascii="Times New Roman" w:hAnsi="Times New Roman" w:cs="Times New Roman"/>
          <w:sz w:val="24"/>
          <w:szCs w:val="24"/>
        </w:rPr>
        <w:t>:</w:t>
      </w:r>
      <w:r>
        <w:rPr>
          <w:rFonts w:ascii="Times New Roman" w:hAnsi="Times New Roman" w:cs="Times New Roman"/>
          <w:sz w:val="24"/>
          <w:szCs w:val="24"/>
        </w:rPr>
        <w:t xml:space="preserve"> ‘”Do you often discuss Marxism?” [Crow] responded “No, this happens only when </w:t>
      </w:r>
      <w:r w:rsidR="0019705C">
        <w:rPr>
          <w:rFonts w:ascii="Times New Roman" w:hAnsi="Times New Roman" w:cs="Times New Roman"/>
          <w:sz w:val="24"/>
          <w:szCs w:val="24"/>
        </w:rPr>
        <w:t>[</w:t>
      </w:r>
      <w:r>
        <w:rPr>
          <w:rFonts w:ascii="Times New Roman" w:hAnsi="Times New Roman" w:cs="Times New Roman"/>
          <w:sz w:val="24"/>
          <w:szCs w:val="24"/>
        </w:rPr>
        <w:t>I see</w:t>
      </w:r>
      <w:r w:rsidR="0019705C">
        <w:rPr>
          <w:rFonts w:ascii="Times New Roman" w:hAnsi="Times New Roman" w:cs="Times New Roman"/>
          <w:sz w:val="24"/>
          <w:szCs w:val="24"/>
        </w:rPr>
        <w:t>]</w:t>
      </w:r>
      <w:r>
        <w:rPr>
          <w:rFonts w:ascii="Times New Roman" w:hAnsi="Times New Roman" w:cs="Times New Roman"/>
          <w:sz w:val="24"/>
          <w:szCs w:val="24"/>
        </w:rPr>
        <w:t xml:space="preserve"> journalists”’</w:t>
      </w:r>
      <w:r w:rsidR="0019705C">
        <w:rPr>
          <w:rFonts w:ascii="Times New Roman" w:hAnsi="Times New Roman" w:cs="Times New Roman"/>
          <w:sz w:val="24"/>
          <w:szCs w:val="24"/>
        </w:rPr>
        <w:t xml:space="preserve"> (p.150)</w:t>
      </w:r>
      <w:r w:rsidR="007978E0">
        <w:rPr>
          <w:rFonts w:ascii="Times New Roman" w:hAnsi="Times New Roman" w:cs="Times New Roman"/>
          <w:sz w:val="24"/>
          <w:szCs w:val="24"/>
        </w:rPr>
        <w:t>. His response may be truthful or it may</w:t>
      </w:r>
      <w:r w:rsidR="001E7DD1">
        <w:rPr>
          <w:rFonts w:ascii="Times New Roman" w:hAnsi="Times New Roman" w:cs="Times New Roman"/>
          <w:sz w:val="24"/>
          <w:szCs w:val="24"/>
        </w:rPr>
        <w:t xml:space="preserve"> </w:t>
      </w:r>
      <w:r w:rsidR="007978E0">
        <w:rPr>
          <w:rFonts w:ascii="Times New Roman" w:hAnsi="Times New Roman" w:cs="Times New Roman"/>
          <w:sz w:val="24"/>
          <w:szCs w:val="24"/>
        </w:rPr>
        <w:t>be sarcastic – the implications of each are different.</w:t>
      </w:r>
      <w:r w:rsidR="00DB4543">
        <w:rPr>
          <w:rStyle w:val="FootnoteReference"/>
          <w:rFonts w:ascii="Times New Roman" w:hAnsi="Times New Roman" w:cs="Times New Roman"/>
          <w:sz w:val="24"/>
          <w:szCs w:val="24"/>
        </w:rPr>
        <w:footnoteReference w:id="16"/>
      </w:r>
    </w:p>
    <w:p w:rsidR="006379A8" w:rsidRDefault="007978E0" w:rsidP="007156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92548">
        <w:rPr>
          <w:rFonts w:ascii="Times New Roman" w:hAnsi="Times New Roman" w:cs="Times New Roman"/>
          <w:sz w:val="24"/>
          <w:szCs w:val="24"/>
        </w:rPr>
        <w:t xml:space="preserve"> </w:t>
      </w:r>
      <w:r>
        <w:rPr>
          <w:rFonts w:ascii="Times New Roman" w:hAnsi="Times New Roman" w:cs="Times New Roman"/>
          <w:sz w:val="24"/>
          <w:szCs w:val="24"/>
        </w:rPr>
        <w:t xml:space="preserve">Gall has gathered “Testimonies” from </w:t>
      </w:r>
      <w:r w:rsidR="008C681E">
        <w:rPr>
          <w:rFonts w:ascii="Times New Roman" w:hAnsi="Times New Roman" w:cs="Times New Roman"/>
          <w:sz w:val="24"/>
          <w:szCs w:val="24"/>
        </w:rPr>
        <w:t xml:space="preserve">RMT </w:t>
      </w:r>
      <w:r>
        <w:rPr>
          <w:rFonts w:ascii="Times New Roman" w:hAnsi="Times New Roman" w:cs="Times New Roman"/>
          <w:sz w:val="24"/>
          <w:szCs w:val="24"/>
        </w:rPr>
        <w:t xml:space="preserve">colleagues who worked with Crow. When quoted they substantially consist of tributes, although some </w:t>
      </w:r>
      <w:r w:rsidR="00644634">
        <w:rPr>
          <w:rFonts w:ascii="Times New Roman" w:hAnsi="Times New Roman" w:cs="Times New Roman"/>
          <w:sz w:val="24"/>
          <w:szCs w:val="24"/>
        </w:rPr>
        <w:t>contain</w:t>
      </w:r>
      <w:r>
        <w:rPr>
          <w:rFonts w:ascii="Times New Roman" w:hAnsi="Times New Roman" w:cs="Times New Roman"/>
          <w:sz w:val="24"/>
          <w:szCs w:val="24"/>
        </w:rPr>
        <w:t xml:space="preserve"> insights. What is missing </w:t>
      </w:r>
      <w:r w:rsidR="008C681E">
        <w:rPr>
          <w:rFonts w:ascii="Times New Roman" w:hAnsi="Times New Roman" w:cs="Times New Roman"/>
          <w:sz w:val="24"/>
          <w:szCs w:val="24"/>
        </w:rPr>
        <w:t>is</w:t>
      </w:r>
      <w:r>
        <w:rPr>
          <w:rFonts w:ascii="Times New Roman" w:hAnsi="Times New Roman" w:cs="Times New Roman"/>
          <w:sz w:val="24"/>
          <w:szCs w:val="24"/>
        </w:rPr>
        <w:t xml:space="preserve"> any significant use of extended interviews with key </w:t>
      </w:r>
      <w:r w:rsidR="008C681E">
        <w:rPr>
          <w:rFonts w:ascii="Times New Roman" w:hAnsi="Times New Roman" w:cs="Times New Roman"/>
          <w:sz w:val="24"/>
          <w:szCs w:val="24"/>
        </w:rPr>
        <w:t xml:space="preserve">union </w:t>
      </w:r>
      <w:r>
        <w:rPr>
          <w:rFonts w:ascii="Times New Roman" w:hAnsi="Times New Roman" w:cs="Times New Roman"/>
          <w:sz w:val="24"/>
          <w:szCs w:val="24"/>
        </w:rPr>
        <w:t>players, as well as deployment of internal union documents, reports, minutes and correspondence.</w:t>
      </w:r>
      <w:r w:rsidR="000801B7">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Carefully studied</w:t>
      </w:r>
      <w:r w:rsidR="008C681E">
        <w:rPr>
          <w:rFonts w:ascii="Times New Roman" w:hAnsi="Times New Roman" w:cs="Times New Roman"/>
          <w:sz w:val="24"/>
          <w:szCs w:val="24"/>
        </w:rPr>
        <w:t xml:space="preserve">, such </w:t>
      </w:r>
      <w:r w:rsidR="005A6313">
        <w:rPr>
          <w:rFonts w:ascii="Times New Roman" w:hAnsi="Times New Roman" w:cs="Times New Roman"/>
          <w:sz w:val="24"/>
          <w:szCs w:val="24"/>
        </w:rPr>
        <w:t>primary</w:t>
      </w:r>
      <w:r>
        <w:rPr>
          <w:rFonts w:ascii="Times New Roman" w:hAnsi="Times New Roman" w:cs="Times New Roman"/>
          <w:sz w:val="24"/>
          <w:szCs w:val="24"/>
        </w:rPr>
        <w:t xml:space="preserve"> material</w:t>
      </w:r>
      <w:r w:rsidR="005A6313">
        <w:rPr>
          <w:rFonts w:ascii="Times New Roman" w:hAnsi="Times New Roman" w:cs="Times New Roman"/>
          <w:sz w:val="24"/>
          <w:szCs w:val="24"/>
        </w:rPr>
        <w:t>s</w:t>
      </w:r>
      <w:r>
        <w:rPr>
          <w:rFonts w:ascii="Times New Roman" w:hAnsi="Times New Roman" w:cs="Times New Roman"/>
          <w:sz w:val="24"/>
          <w:szCs w:val="24"/>
        </w:rPr>
        <w:t xml:space="preserve"> can illuminate actors, issues and decision-making and </w:t>
      </w:r>
      <w:r w:rsidR="005A6313">
        <w:rPr>
          <w:rFonts w:ascii="Times New Roman" w:hAnsi="Times New Roman" w:cs="Times New Roman"/>
          <w:sz w:val="24"/>
          <w:szCs w:val="24"/>
        </w:rPr>
        <w:t xml:space="preserve">provide an authoritative </w:t>
      </w:r>
      <w:r>
        <w:rPr>
          <w:rFonts w:ascii="Times New Roman" w:hAnsi="Times New Roman" w:cs="Times New Roman"/>
          <w:sz w:val="24"/>
          <w:szCs w:val="24"/>
        </w:rPr>
        <w:t>corrective to press coverage.</w:t>
      </w:r>
      <w:r w:rsidR="000801B7">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More understandable is the absence of authorial observation of Crow and other key protagonists at work.</w:t>
      </w:r>
      <w:r w:rsidR="006828ED">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Little new light is shed on the intricacies of Crow’s political activities</w:t>
      </w:r>
      <w:r w:rsidR="008C681E">
        <w:rPr>
          <w:rFonts w:ascii="Times New Roman" w:hAnsi="Times New Roman" w:cs="Times New Roman"/>
          <w:sz w:val="24"/>
          <w:szCs w:val="24"/>
        </w:rPr>
        <w:t xml:space="preserve"> and</w:t>
      </w:r>
      <w:r>
        <w:rPr>
          <w:rFonts w:ascii="Times New Roman" w:hAnsi="Times New Roman" w:cs="Times New Roman"/>
          <w:sz w:val="24"/>
          <w:szCs w:val="24"/>
        </w:rPr>
        <w:t xml:space="preserve"> important </w:t>
      </w:r>
      <w:r w:rsidR="005A6313">
        <w:rPr>
          <w:rFonts w:ascii="Times New Roman" w:hAnsi="Times New Roman" w:cs="Times New Roman"/>
          <w:sz w:val="24"/>
          <w:szCs w:val="24"/>
        </w:rPr>
        <w:t>movers</w:t>
      </w:r>
      <w:r>
        <w:rPr>
          <w:rFonts w:ascii="Times New Roman" w:hAnsi="Times New Roman" w:cs="Times New Roman"/>
          <w:sz w:val="24"/>
          <w:szCs w:val="24"/>
        </w:rPr>
        <w:t xml:space="preserve"> in No2EU and TUSC, such as Brian Denny, Clive Heemskerk and Dave Nellist, have not been interviewed.</w:t>
      </w:r>
    </w:p>
    <w:p w:rsidR="003D45D8" w:rsidRDefault="00130897" w:rsidP="007156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 </w:t>
      </w:r>
      <w:r w:rsidR="005A6313">
        <w:rPr>
          <w:rFonts w:ascii="Times New Roman" w:hAnsi="Times New Roman" w:cs="Times New Roman"/>
          <w:sz w:val="24"/>
          <w:szCs w:val="24"/>
        </w:rPr>
        <w:t>notable</w:t>
      </w:r>
      <w:r>
        <w:rPr>
          <w:rFonts w:ascii="Times New Roman" w:hAnsi="Times New Roman" w:cs="Times New Roman"/>
          <w:sz w:val="24"/>
          <w:szCs w:val="24"/>
        </w:rPr>
        <w:t xml:space="preserve"> absence is the voice of ‘ordinary’ union members. This is not uncommon in the </w:t>
      </w:r>
      <w:r w:rsidR="008C681E">
        <w:rPr>
          <w:rFonts w:ascii="Times New Roman" w:hAnsi="Times New Roman" w:cs="Times New Roman"/>
          <w:sz w:val="24"/>
          <w:szCs w:val="24"/>
        </w:rPr>
        <w:t xml:space="preserve">academic </w:t>
      </w:r>
      <w:r>
        <w:rPr>
          <w:rFonts w:ascii="Times New Roman" w:hAnsi="Times New Roman" w:cs="Times New Roman"/>
          <w:sz w:val="24"/>
          <w:szCs w:val="24"/>
        </w:rPr>
        <w:t xml:space="preserve">literature on industrial relations and trade unions. The focus is </w:t>
      </w:r>
      <w:r w:rsidR="008C681E">
        <w:rPr>
          <w:rFonts w:ascii="Times New Roman" w:hAnsi="Times New Roman" w:cs="Times New Roman"/>
          <w:sz w:val="24"/>
          <w:szCs w:val="24"/>
        </w:rPr>
        <w:t>predominantly</w:t>
      </w:r>
      <w:r w:rsidR="005A6313">
        <w:rPr>
          <w:rFonts w:ascii="Times New Roman" w:hAnsi="Times New Roman" w:cs="Times New Roman"/>
          <w:sz w:val="24"/>
          <w:szCs w:val="24"/>
        </w:rPr>
        <w:t xml:space="preserve"> </w:t>
      </w:r>
      <w:r>
        <w:rPr>
          <w:rFonts w:ascii="Times New Roman" w:hAnsi="Times New Roman" w:cs="Times New Roman"/>
          <w:sz w:val="24"/>
          <w:szCs w:val="24"/>
        </w:rPr>
        <w:t>on leaders and activists</w:t>
      </w:r>
      <w:r w:rsidR="005C6CE5">
        <w:rPr>
          <w:rFonts w:ascii="Times New Roman" w:hAnsi="Times New Roman" w:cs="Times New Roman"/>
          <w:sz w:val="24"/>
          <w:szCs w:val="24"/>
        </w:rPr>
        <w:t xml:space="preserve">; </w:t>
      </w:r>
      <w:r>
        <w:rPr>
          <w:rFonts w:ascii="Times New Roman" w:hAnsi="Times New Roman" w:cs="Times New Roman"/>
          <w:sz w:val="24"/>
          <w:szCs w:val="24"/>
        </w:rPr>
        <w:t>members frequently feature as an audience or statistics. For Marxists, ‘ordinary’ members are not foot soldiers or cannon fodder; they are</w:t>
      </w:r>
      <w:r w:rsidR="009375A4">
        <w:rPr>
          <w:rFonts w:ascii="Times New Roman" w:hAnsi="Times New Roman" w:cs="Times New Roman"/>
          <w:sz w:val="24"/>
          <w:szCs w:val="24"/>
        </w:rPr>
        <w:t>,</w:t>
      </w:r>
      <w:r>
        <w:rPr>
          <w:rFonts w:ascii="Times New Roman" w:hAnsi="Times New Roman" w:cs="Times New Roman"/>
          <w:sz w:val="24"/>
          <w:szCs w:val="24"/>
        </w:rPr>
        <w:t xml:space="preserve"> in the end, the decisive </w:t>
      </w:r>
      <w:r>
        <w:rPr>
          <w:rFonts w:ascii="Times New Roman" w:hAnsi="Times New Roman" w:cs="Times New Roman"/>
          <w:sz w:val="24"/>
          <w:szCs w:val="24"/>
        </w:rPr>
        <w:lastRenderedPageBreak/>
        <w:t xml:space="preserve">actors. It is more than half a century since Raymond Williams insisted that ‘the masses’ be </w:t>
      </w:r>
      <w:r w:rsidR="005C6CE5">
        <w:rPr>
          <w:rFonts w:ascii="Times New Roman" w:hAnsi="Times New Roman" w:cs="Times New Roman"/>
          <w:sz w:val="24"/>
          <w:szCs w:val="24"/>
        </w:rPr>
        <w:t>deleted and</w:t>
      </w:r>
      <w:r>
        <w:rPr>
          <w:rFonts w:ascii="Times New Roman" w:hAnsi="Times New Roman" w:cs="Times New Roman"/>
          <w:sz w:val="24"/>
          <w:szCs w:val="24"/>
        </w:rPr>
        <w:t xml:space="preserve"> flesh and blood human beings</w:t>
      </w:r>
      <w:r w:rsidR="005C6CE5">
        <w:rPr>
          <w:rFonts w:ascii="Times New Roman" w:hAnsi="Times New Roman" w:cs="Times New Roman"/>
          <w:sz w:val="24"/>
          <w:szCs w:val="24"/>
        </w:rPr>
        <w:t xml:space="preserve"> reinstated in socialist narratives</w:t>
      </w:r>
      <w:r>
        <w:rPr>
          <w:rFonts w:ascii="Times New Roman" w:hAnsi="Times New Roman" w:cs="Times New Roman"/>
          <w:sz w:val="24"/>
          <w:szCs w:val="24"/>
        </w:rPr>
        <w:t>.</w:t>
      </w:r>
      <w:r w:rsidR="005C6CE5">
        <w:rPr>
          <w:rFonts w:ascii="Times New Roman" w:hAnsi="Times New Roman" w:cs="Times New Roman"/>
          <w:sz w:val="24"/>
          <w:szCs w:val="24"/>
        </w:rPr>
        <w:t xml:space="preserve"> </w:t>
      </w:r>
      <w:r>
        <w:rPr>
          <w:rFonts w:ascii="Times New Roman" w:hAnsi="Times New Roman" w:cs="Times New Roman"/>
          <w:sz w:val="24"/>
          <w:szCs w:val="24"/>
        </w:rPr>
        <w:t xml:space="preserve">Gall acknowledges members’ importance to the critical Marxism through which he </w:t>
      </w:r>
      <w:r w:rsidR="005C6CE5">
        <w:rPr>
          <w:rFonts w:ascii="Times New Roman" w:hAnsi="Times New Roman" w:cs="Times New Roman"/>
          <w:sz w:val="24"/>
          <w:szCs w:val="24"/>
        </w:rPr>
        <w:t>intends</w:t>
      </w:r>
      <w:r>
        <w:rPr>
          <w:rFonts w:ascii="Times New Roman" w:hAnsi="Times New Roman" w:cs="Times New Roman"/>
          <w:sz w:val="24"/>
          <w:szCs w:val="24"/>
        </w:rPr>
        <w:t xml:space="preserve"> to study Crow: ‘three aspects are to the fore in examining Crow, namely material interests (of his members and himself), ideology (his and his members’ world views) and power resources (of his members and himself)’ (p.8). </w:t>
      </w:r>
      <w:r w:rsidR="005C6CE5">
        <w:rPr>
          <w:rFonts w:ascii="Times New Roman" w:hAnsi="Times New Roman" w:cs="Times New Roman"/>
          <w:sz w:val="24"/>
          <w:szCs w:val="24"/>
        </w:rPr>
        <w:t>Gall’s</w:t>
      </w:r>
      <w:r>
        <w:rPr>
          <w:rFonts w:ascii="Times New Roman" w:hAnsi="Times New Roman" w:cs="Times New Roman"/>
          <w:sz w:val="24"/>
          <w:szCs w:val="24"/>
        </w:rPr>
        <w:t xml:space="preserve"> investigation aspires ‘to understand sociologically how and why [Crow] was able to make the contribution he did, on the basis of the interrelationship between himself and the RMT members’ (p.2). </w:t>
      </w:r>
      <w:r w:rsidR="005C6CE5">
        <w:rPr>
          <w:rFonts w:ascii="Times New Roman" w:hAnsi="Times New Roman" w:cs="Times New Roman"/>
          <w:sz w:val="24"/>
          <w:szCs w:val="24"/>
        </w:rPr>
        <w:t>Towards</w:t>
      </w:r>
      <w:r>
        <w:rPr>
          <w:rFonts w:ascii="Times New Roman" w:hAnsi="Times New Roman" w:cs="Times New Roman"/>
          <w:sz w:val="24"/>
          <w:szCs w:val="24"/>
        </w:rPr>
        <w:t xml:space="preserve"> the end of the book, the author claims ‘...this study of Crow has been set within two central relationships under capitalism – namely capital-labour and leader-follower, where a dialectical materialist approach has been used to understand their intra and interactions’</w:t>
      </w:r>
      <w:r w:rsidR="00C47090">
        <w:rPr>
          <w:rFonts w:ascii="Times New Roman" w:hAnsi="Times New Roman" w:cs="Times New Roman"/>
          <w:sz w:val="24"/>
          <w:szCs w:val="24"/>
        </w:rPr>
        <w:t xml:space="preserve"> (p.231)</w:t>
      </w:r>
      <w:r>
        <w:rPr>
          <w:rFonts w:ascii="Times New Roman" w:hAnsi="Times New Roman" w:cs="Times New Roman"/>
          <w:sz w:val="24"/>
          <w:szCs w:val="24"/>
        </w:rPr>
        <w:t xml:space="preserve">. </w:t>
      </w:r>
    </w:p>
    <w:p w:rsidR="00C47090" w:rsidRDefault="00C47090" w:rsidP="007156D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However, the emphasis in the preceding two hundred pages falls almost entirely on </w:t>
      </w:r>
      <w:r w:rsidR="003D45D8">
        <w:rPr>
          <w:rFonts w:ascii="Times New Roman" w:hAnsi="Times New Roman" w:cs="Times New Roman"/>
          <w:sz w:val="24"/>
          <w:szCs w:val="24"/>
        </w:rPr>
        <w:t>leaders</w:t>
      </w:r>
      <w:r>
        <w:rPr>
          <w:rFonts w:ascii="Times New Roman" w:hAnsi="Times New Roman" w:cs="Times New Roman"/>
          <w:sz w:val="24"/>
          <w:szCs w:val="24"/>
        </w:rPr>
        <w:t xml:space="preserve"> and activists, to the exclusion, in any specific disaggregated fashion, of the voice of the ‘follower’. There are no interviews probing what </w:t>
      </w:r>
      <w:r w:rsidR="009375A4">
        <w:rPr>
          <w:rFonts w:ascii="Times New Roman" w:hAnsi="Times New Roman" w:cs="Times New Roman"/>
          <w:sz w:val="24"/>
          <w:szCs w:val="24"/>
        </w:rPr>
        <w:t xml:space="preserve">diverse </w:t>
      </w:r>
      <w:r>
        <w:rPr>
          <w:rFonts w:ascii="Times New Roman" w:hAnsi="Times New Roman" w:cs="Times New Roman"/>
          <w:sz w:val="24"/>
          <w:szCs w:val="24"/>
        </w:rPr>
        <w:t>RMT members think about the economy, unions</w:t>
      </w:r>
      <w:r w:rsidR="009375A4">
        <w:rPr>
          <w:rFonts w:ascii="Times New Roman" w:hAnsi="Times New Roman" w:cs="Times New Roman"/>
          <w:sz w:val="24"/>
          <w:szCs w:val="24"/>
        </w:rPr>
        <w:t>, strikes</w:t>
      </w:r>
      <w:r>
        <w:rPr>
          <w:rFonts w:ascii="Times New Roman" w:hAnsi="Times New Roman" w:cs="Times New Roman"/>
          <w:sz w:val="24"/>
          <w:szCs w:val="24"/>
        </w:rPr>
        <w:t xml:space="preserve"> or politics; how </w:t>
      </w:r>
      <w:r w:rsidR="009375A4">
        <w:rPr>
          <w:rFonts w:ascii="Times New Roman" w:hAnsi="Times New Roman" w:cs="Times New Roman"/>
          <w:sz w:val="24"/>
          <w:szCs w:val="24"/>
        </w:rPr>
        <w:t xml:space="preserve">they </w:t>
      </w:r>
      <w:r>
        <w:rPr>
          <w:rFonts w:ascii="Times New Roman" w:hAnsi="Times New Roman" w:cs="Times New Roman"/>
          <w:sz w:val="24"/>
          <w:szCs w:val="24"/>
        </w:rPr>
        <w:t>see the world</w:t>
      </w:r>
      <w:r w:rsidR="008C681E">
        <w:rPr>
          <w:rFonts w:ascii="Times New Roman" w:hAnsi="Times New Roman" w:cs="Times New Roman"/>
          <w:sz w:val="24"/>
          <w:szCs w:val="24"/>
        </w:rPr>
        <w:t xml:space="preserve"> and Crow</w:t>
      </w:r>
      <w:r>
        <w:rPr>
          <w:rFonts w:ascii="Times New Roman" w:hAnsi="Times New Roman" w:cs="Times New Roman"/>
          <w:sz w:val="24"/>
          <w:szCs w:val="24"/>
        </w:rPr>
        <w:t xml:space="preserve">; and why so many </w:t>
      </w:r>
      <w:r w:rsidR="003D45D8">
        <w:rPr>
          <w:rFonts w:ascii="Times New Roman" w:hAnsi="Times New Roman" w:cs="Times New Roman"/>
          <w:sz w:val="24"/>
          <w:szCs w:val="24"/>
        </w:rPr>
        <w:t xml:space="preserve">of them </w:t>
      </w:r>
      <w:r>
        <w:rPr>
          <w:rFonts w:ascii="Times New Roman" w:hAnsi="Times New Roman" w:cs="Times New Roman"/>
          <w:sz w:val="24"/>
          <w:szCs w:val="24"/>
        </w:rPr>
        <w:t xml:space="preserve">remain inactive. </w:t>
      </w:r>
      <w:r w:rsidR="009375A4">
        <w:rPr>
          <w:rFonts w:ascii="Times New Roman" w:hAnsi="Times New Roman" w:cs="Times New Roman"/>
          <w:sz w:val="24"/>
          <w:szCs w:val="24"/>
        </w:rPr>
        <w:t>Time-consuming as it is, more should be done in this direction. For</w:t>
      </w:r>
      <w:r>
        <w:rPr>
          <w:rFonts w:ascii="Times New Roman" w:hAnsi="Times New Roman" w:cs="Times New Roman"/>
          <w:sz w:val="24"/>
          <w:szCs w:val="24"/>
        </w:rPr>
        <w:t xml:space="preserve"> these are questions </w:t>
      </w:r>
      <w:r w:rsidR="006E3F9B">
        <w:rPr>
          <w:rFonts w:ascii="Times New Roman" w:hAnsi="Times New Roman" w:cs="Times New Roman"/>
          <w:sz w:val="24"/>
          <w:szCs w:val="24"/>
        </w:rPr>
        <w:t>crucial</w:t>
      </w:r>
      <w:r>
        <w:rPr>
          <w:rFonts w:ascii="Times New Roman" w:hAnsi="Times New Roman" w:cs="Times New Roman"/>
          <w:sz w:val="24"/>
          <w:szCs w:val="24"/>
        </w:rPr>
        <w:t xml:space="preserve"> </w:t>
      </w:r>
      <w:r w:rsidR="003D45D8">
        <w:rPr>
          <w:rFonts w:ascii="Times New Roman" w:hAnsi="Times New Roman" w:cs="Times New Roman"/>
          <w:sz w:val="24"/>
          <w:szCs w:val="24"/>
        </w:rPr>
        <w:t>t</w:t>
      </w:r>
      <w:r>
        <w:rPr>
          <w:rFonts w:ascii="Times New Roman" w:hAnsi="Times New Roman" w:cs="Times New Roman"/>
          <w:sz w:val="24"/>
          <w:szCs w:val="24"/>
        </w:rPr>
        <w:t>o Gall’s interpretative scheme and fundamental to any evaluation of what Crow achieved, the degree to which union members shared his politics and whether Crow succeeded in ‘taking the RMT in a socialist direction’.</w:t>
      </w:r>
      <w:r w:rsidR="00A94BEA">
        <w:rPr>
          <w:rFonts w:ascii="Times New Roman" w:hAnsi="Times New Roman" w:cs="Times New Roman"/>
          <w:sz w:val="24"/>
          <w:szCs w:val="24"/>
        </w:rPr>
        <w:t xml:space="preserve"> Leaders at all levels are central to working class organisation and action.</w:t>
      </w:r>
      <w:r w:rsidR="003D45D8">
        <w:rPr>
          <w:rFonts w:ascii="Times New Roman" w:hAnsi="Times New Roman" w:cs="Times New Roman"/>
          <w:sz w:val="24"/>
          <w:szCs w:val="24"/>
        </w:rPr>
        <w:t xml:space="preserve"> We are unlikely to attain satisfactory understanding of the interaction between leaders and members if the latter figure in the text only as a sometimes responsive, sometimes recalcitrant, </w:t>
      </w:r>
      <w:r w:rsidR="008C681E">
        <w:rPr>
          <w:rFonts w:ascii="Times New Roman" w:hAnsi="Times New Roman" w:cs="Times New Roman"/>
          <w:sz w:val="24"/>
          <w:szCs w:val="24"/>
        </w:rPr>
        <w:t>typically</w:t>
      </w:r>
      <w:r w:rsidR="003D45D8">
        <w:rPr>
          <w:rFonts w:ascii="Times New Roman" w:hAnsi="Times New Roman" w:cs="Times New Roman"/>
          <w:sz w:val="24"/>
          <w:szCs w:val="24"/>
        </w:rPr>
        <w:t xml:space="preserve"> anonymous mass. We are in danger of learning more about leaders than leadership and gaining a one-sided understanding of militancy</w:t>
      </w:r>
      <w:r w:rsidR="008C681E">
        <w:rPr>
          <w:rFonts w:ascii="Times New Roman" w:hAnsi="Times New Roman" w:cs="Times New Roman"/>
          <w:sz w:val="24"/>
          <w:szCs w:val="24"/>
        </w:rPr>
        <w:t>,</w:t>
      </w:r>
      <w:r w:rsidR="003D45D8">
        <w:rPr>
          <w:rFonts w:ascii="Times New Roman" w:hAnsi="Times New Roman" w:cs="Times New Roman"/>
          <w:sz w:val="24"/>
          <w:szCs w:val="24"/>
        </w:rPr>
        <w:t xml:space="preserve"> mobilisation and political developments.  </w:t>
      </w:r>
    </w:p>
    <w:p w:rsidR="003D45D8" w:rsidRDefault="00C47090" w:rsidP="009A5F69">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There are further difficulties with the framework Gall adumbrates for analysing Crow. He expounds his approach as follows</w:t>
      </w:r>
      <w:r w:rsidR="003D45D8">
        <w:rPr>
          <w:rFonts w:ascii="Times New Roman" w:hAnsi="Times New Roman" w:cs="Times New Roman"/>
          <w:sz w:val="24"/>
          <w:szCs w:val="24"/>
        </w:rPr>
        <w:t xml:space="preserve">: </w:t>
      </w:r>
    </w:p>
    <w:p w:rsidR="00637583" w:rsidRDefault="00637583" w:rsidP="003D45D8">
      <w:pPr>
        <w:spacing w:after="0" w:line="240" w:lineRule="auto"/>
        <w:ind w:left="360"/>
        <w:jc w:val="both"/>
        <w:rPr>
          <w:rFonts w:ascii="Times New Roman" w:hAnsi="Times New Roman" w:cs="Times New Roman"/>
          <w:sz w:val="24"/>
          <w:szCs w:val="24"/>
        </w:rPr>
      </w:pPr>
    </w:p>
    <w:p w:rsidR="00C47090" w:rsidRDefault="003D45D8" w:rsidP="0070410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key components deployed are 1) d</w:t>
      </w:r>
      <w:r w:rsidR="009A5F69" w:rsidRPr="003D45D8">
        <w:rPr>
          <w:rFonts w:ascii="Times New Roman" w:hAnsi="Times New Roman" w:cs="Times New Roman"/>
          <w:sz w:val="24"/>
          <w:szCs w:val="24"/>
        </w:rPr>
        <w:t xml:space="preserve">ialectical materialism, </w:t>
      </w:r>
      <w:r w:rsidR="00C47090" w:rsidRPr="003D45D8">
        <w:rPr>
          <w:rFonts w:ascii="Times New Roman" w:hAnsi="Times New Roman" w:cs="Times New Roman"/>
          <w:sz w:val="24"/>
          <w:szCs w:val="24"/>
        </w:rPr>
        <w:t>whereby the formative influence of syntheses of agency and environment, individual and collective, and ideas and actions are accorded prominence as a means of understanding social processes and outcomes (albeit with materialist concerns forming the foundation upon which the approach rests)</w:t>
      </w:r>
      <w:r>
        <w:rPr>
          <w:rFonts w:ascii="Times New Roman" w:hAnsi="Times New Roman" w:cs="Times New Roman"/>
          <w:sz w:val="24"/>
          <w:szCs w:val="24"/>
        </w:rPr>
        <w:t>; and 2) a</w:t>
      </w:r>
      <w:r w:rsidR="00C47090" w:rsidRPr="009A5F69">
        <w:rPr>
          <w:rFonts w:ascii="Times New Roman" w:hAnsi="Times New Roman" w:cs="Times New Roman"/>
          <w:sz w:val="24"/>
          <w:szCs w:val="24"/>
        </w:rPr>
        <w:t xml:space="preserve"> holistic form of political economy where politics and economics are held to be different but indivisible parts of society. This entails giving prominence to the influence of capitalism, the capitalist (neoliberal) state</w:t>
      </w:r>
      <w:r>
        <w:rPr>
          <w:rFonts w:ascii="Times New Roman" w:hAnsi="Times New Roman" w:cs="Times New Roman"/>
          <w:sz w:val="24"/>
          <w:szCs w:val="24"/>
        </w:rPr>
        <w:t>,</w:t>
      </w:r>
      <w:r w:rsidR="00C47090" w:rsidRPr="009A5F69">
        <w:rPr>
          <w:rFonts w:ascii="Times New Roman" w:hAnsi="Times New Roman" w:cs="Times New Roman"/>
          <w:sz w:val="24"/>
          <w:szCs w:val="24"/>
        </w:rPr>
        <w:t xml:space="preserve"> and the struggle between capital and labour</w:t>
      </w:r>
      <w:r>
        <w:rPr>
          <w:rFonts w:ascii="Times New Roman" w:hAnsi="Times New Roman" w:cs="Times New Roman"/>
          <w:sz w:val="24"/>
          <w:szCs w:val="24"/>
        </w:rPr>
        <w:t xml:space="preserve"> (p.8).</w:t>
      </w:r>
      <w:r w:rsidR="00C47090" w:rsidRPr="009A5F69">
        <w:rPr>
          <w:rFonts w:ascii="Times New Roman" w:hAnsi="Times New Roman" w:cs="Times New Roman"/>
          <w:sz w:val="24"/>
          <w:szCs w:val="24"/>
        </w:rPr>
        <w:t xml:space="preserve"> </w:t>
      </w:r>
    </w:p>
    <w:p w:rsidR="00DF10FD" w:rsidRDefault="00DF10FD" w:rsidP="009A5F69">
      <w:pPr>
        <w:spacing w:after="0" w:line="480" w:lineRule="auto"/>
        <w:ind w:firstLine="360"/>
        <w:jc w:val="both"/>
        <w:rPr>
          <w:rFonts w:ascii="Times New Roman" w:hAnsi="Times New Roman" w:cs="Times New Roman"/>
          <w:sz w:val="24"/>
          <w:szCs w:val="24"/>
        </w:rPr>
      </w:pPr>
    </w:p>
    <w:p w:rsidR="00AC6D9A" w:rsidRDefault="009A5F69" w:rsidP="00FC310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critical Marxist approach’, we are told, ‘also facilitates an analytical framework to consider how Crow was shaped by the RMT </w:t>
      </w:r>
      <w:r w:rsidRPr="009A5F69">
        <w:rPr>
          <w:rFonts w:ascii="Times New Roman" w:hAnsi="Times New Roman" w:cs="Times New Roman"/>
          <w:i/>
          <w:sz w:val="24"/>
          <w:szCs w:val="24"/>
        </w:rPr>
        <w:t>and</w:t>
      </w:r>
      <w:r>
        <w:rPr>
          <w:rFonts w:ascii="Times New Roman" w:hAnsi="Times New Roman" w:cs="Times New Roman"/>
          <w:sz w:val="24"/>
          <w:szCs w:val="24"/>
        </w:rPr>
        <w:t xml:space="preserve"> helped to shape the RMT’ (p.8). Crow’s interaction with his members</w:t>
      </w:r>
      <w:r w:rsidR="00637583">
        <w:rPr>
          <w:rFonts w:ascii="Times New Roman" w:hAnsi="Times New Roman" w:cs="Times New Roman"/>
          <w:sz w:val="24"/>
          <w:szCs w:val="24"/>
        </w:rPr>
        <w:t>, is expressed in terms of the material interests, ideology and power resources of Crow, on the one hand, and of his members on the other (p.8 see quotes above). For Gall: ‘These three aspects provide the conceptual categories by which a critical Marxist analysis is constructed and which productively anchors the person, politics and potential power of members</w:t>
      </w:r>
      <w:r w:rsidR="008C681E">
        <w:rPr>
          <w:rFonts w:ascii="Times New Roman" w:hAnsi="Times New Roman" w:cs="Times New Roman"/>
          <w:sz w:val="24"/>
          <w:szCs w:val="24"/>
        </w:rPr>
        <w:t>’</w:t>
      </w:r>
      <w:r w:rsidR="00637583">
        <w:rPr>
          <w:rFonts w:ascii="Times New Roman" w:hAnsi="Times New Roman" w:cs="Times New Roman"/>
          <w:sz w:val="24"/>
          <w:szCs w:val="24"/>
        </w:rPr>
        <w:t xml:space="preserve"> (p.8). Th</w:t>
      </w:r>
      <w:r w:rsidR="008C681E">
        <w:rPr>
          <w:rFonts w:ascii="Times New Roman" w:hAnsi="Times New Roman" w:cs="Times New Roman"/>
          <w:sz w:val="24"/>
          <w:szCs w:val="24"/>
        </w:rPr>
        <w:t>ese and similarly general</w:t>
      </w:r>
      <w:r w:rsidR="009375A4">
        <w:rPr>
          <w:rFonts w:ascii="Times New Roman" w:hAnsi="Times New Roman" w:cs="Times New Roman"/>
          <w:sz w:val="24"/>
          <w:szCs w:val="24"/>
        </w:rPr>
        <w:t>, aspirational</w:t>
      </w:r>
      <w:r w:rsidR="008C681E">
        <w:rPr>
          <w:rFonts w:ascii="Times New Roman" w:hAnsi="Times New Roman" w:cs="Times New Roman"/>
          <w:sz w:val="24"/>
          <w:szCs w:val="24"/>
        </w:rPr>
        <w:t xml:space="preserve"> comments are </w:t>
      </w:r>
      <w:r w:rsidR="00637583">
        <w:rPr>
          <w:rFonts w:ascii="Times New Roman" w:hAnsi="Times New Roman" w:cs="Times New Roman"/>
          <w:sz w:val="24"/>
          <w:szCs w:val="24"/>
        </w:rPr>
        <w:t xml:space="preserve">unrevealing as to directly pertinent features of a critical Marxist analysis of </w:t>
      </w:r>
      <w:r w:rsidR="00637583" w:rsidRPr="00637583">
        <w:rPr>
          <w:rFonts w:ascii="Times New Roman" w:hAnsi="Times New Roman" w:cs="Times New Roman"/>
          <w:i/>
          <w:sz w:val="24"/>
          <w:szCs w:val="24"/>
        </w:rPr>
        <w:t>trade unionism</w:t>
      </w:r>
      <w:r w:rsidR="00637583">
        <w:rPr>
          <w:rFonts w:ascii="Times New Roman" w:hAnsi="Times New Roman" w:cs="Times New Roman"/>
          <w:sz w:val="24"/>
          <w:szCs w:val="24"/>
        </w:rPr>
        <w:t xml:space="preserve"> and </w:t>
      </w:r>
      <w:r w:rsidR="00637583" w:rsidRPr="00637583">
        <w:rPr>
          <w:rFonts w:ascii="Times New Roman" w:hAnsi="Times New Roman" w:cs="Times New Roman"/>
          <w:i/>
          <w:sz w:val="24"/>
          <w:szCs w:val="24"/>
        </w:rPr>
        <w:t>trade unionists</w:t>
      </w:r>
      <w:r w:rsidR="00637583">
        <w:rPr>
          <w:rFonts w:ascii="Times New Roman" w:hAnsi="Times New Roman" w:cs="Times New Roman"/>
          <w:sz w:val="24"/>
          <w:szCs w:val="24"/>
        </w:rPr>
        <w:t>. In a book centred on Crow and trade unionism there is much talk of agency and environment, holistic forms of political economy, ideology and power resources</w:t>
      </w:r>
      <w:r w:rsidR="008C681E">
        <w:rPr>
          <w:rFonts w:ascii="Times New Roman" w:hAnsi="Times New Roman" w:cs="Times New Roman"/>
          <w:sz w:val="24"/>
          <w:szCs w:val="24"/>
        </w:rPr>
        <w:t xml:space="preserve"> and the struggle between capital and labour</w:t>
      </w:r>
      <w:r w:rsidR="00637583">
        <w:rPr>
          <w:rFonts w:ascii="Times New Roman" w:hAnsi="Times New Roman" w:cs="Times New Roman"/>
          <w:sz w:val="24"/>
          <w:szCs w:val="24"/>
        </w:rPr>
        <w:t xml:space="preserve">. There is no explanation of how Marxists </w:t>
      </w:r>
      <w:r w:rsidR="009375A4">
        <w:rPr>
          <w:rFonts w:ascii="Times New Roman" w:hAnsi="Times New Roman" w:cs="Times New Roman"/>
          <w:sz w:val="24"/>
          <w:szCs w:val="24"/>
        </w:rPr>
        <w:t xml:space="preserve">have </w:t>
      </w:r>
      <w:r w:rsidR="00637583">
        <w:rPr>
          <w:rFonts w:ascii="Times New Roman" w:hAnsi="Times New Roman" w:cs="Times New Roman"/>
          <w:sz w:val="24"/>
          <w:szCs w:val="24"/>
        </w:rPr>
        <w:t>conceive</w:t>
      </w:r>
      <w:r w:rsidR="009375A4">
        <w:rPr>
          <w:rFonts w:ascii="Times New Roman" w:hAnsi="Times New Roman" w:cs="Times New Roman"/>
          <w:sz w:val="24"/>
          <w:szCs w:val="24"/>
        </w:rPr>
        <w:t>d</w:t>
      </w:r>
      <w:r w:rsidR="00637583">
        <w:rPr>
          <w:rFonts w:ascii="Times New Roman" w:hAnsi="Times New Roman" w:cs="Times New Roman"/>
          <w:sz w:val="24"/>
          <w:szCs w:val="24"/>
        </w:rPr>
        <w:t xml:space="preserve"> the role and functions of a union like the RMT, its leaders and its members</w:t>
      </w:r>
      <w:r w:rsidR="008C681E">
        <w:rPr>
          <w:rFonts w:ascii="Times New Roman" w:hAnsi="Times New Roman" w:cs="Times New Roman"/>
          <w:sz w:val="24"/>
          <w:szCs w:val="24"/>
        </w:rPr>
        <w:t>.</w:t>
      </w:r>
      <w:r w:rsidR="00637583">
        <w:rPr>
          <w:rFonts w:ascii="Times New Roman" w:hAnsi="Times New Roman" w:cs="Times New Roman"/>
          <w:sz w:val="24"/>
          <w:szCs w:val="24"/>
        </w:rPr>
        <w:t xml:space="preserve"> Gall is similarly unforthcoming about other relevant components of a critical Marxist approach to his subject and his context, the relationship of trade union activity to class consciousness, the role of strikes in socialist progress and the relationship of trade unions to the revolutionary party. </w:t>
      </w:r>
    </w:p>
    <w:p w:rsidR="009A5F69" w:rsidRDefault="00AC6D9A" w:rsidP="00FC310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section entitled ‘Theoretical and Conceptual Approaches’ (pp.8-11), is silent on </w:t>
      </w:r>
      <w:r w:rsidR="008C681E">
        <w:rPr>
          <w:rFonts w:ascii="Times New Roman" w:hAnsi="Times New Roman" w:cs="Times New Roman"/>
          <w:sz w:val="24"/>
          <w:szCs w:val="24"/>
        </w:rPr>
        <w:t>such</w:t>
      </w:r>
      <w:r>
        <w:rPr>
          <w:rFonts w:ascii="Times New Roman" w:hAnsi="Times New Roman" w:cs="Times New Roman"/>
          <w:sz w:val="24"/>
          <w:szCs w:val="24"/>
        </w:rPr>
        <w:t xml:space="preserve"> matters. </w:t>
      </w:r>
      <w:r w:rsidR="009A5F69">
        <w:rPr>
          <w:rFonts w:ascii="Times New Roman" w:hAnsi="Times New Roman" w:cs="Times New Roman"/>
          <w:sz w:val="24"/>
          <w:szCs w:val="24"/>
        </w:rPr>
        <w:t>Instead, readers are referred to contributions by industrial relations academics (pp. 9-11)</w:t>
      </w:r>
      <w:r w:rsidR="006B664B">
        <w:rPr>
          <w:rFonts w:ascii="Times New Roman" w:hAnsi="Times New Roman" w:cs="Times New Roman"/>
          <w:sz w:val="24"/>
          <w:szCs w:val="24"/>
        </w:rPr>
        <w:t xml:space="preserve">. </w:t>
      </w:r>
      <w:r w:rsidR="00A94BEA">
        <w:rPr>
          <w:rFonts w:ascii="Times New Roman" w:hAnsi="Times New Roman" w:cs="Times New Roman"/>
          <w:sz w:val="24"/>
          <w:szCs w:val="24"/>
        </w:rPr>
        <w:t>Insightful as far as they go, but s</w:t>
      </w:r>
      <w:r w:rsidR="009A5F69">
        <w:rPr>
          <w:rFonts w:ascii="Times New Roman" w:hAnsi="Times New Roman" w:cs="Times New Roman"/>
          <w:sz w:val="24"/>
          <w:szCs w:val="24"/>
        </w:rPr>
        <w:t xml:space="preserve">ubstantially confined to trade unionism </w:t>
      </w:r>
      <w:r w:rsidR="009A5F69" w:rsidRPr="009A5F69">
        <w:rPr>
          <w:rFonts w:ascii="Times New Roman" w:hAnsi="Times New Roman" w:cs="Times New Roman"/>
          <w:i/>
          <w:sz w:val="24"/>
          <w:szCs w:val="24"/>
        </w:rPr>
        <w:t>per se</w:t>
      </w:r>
      <w:r w:rsidR="009A5F69">
        <w:rPr>
          <w:rFonts w:ascii="Times New Roman" w:hAnsi="Times New Roman" w:cs="Times New Roman"/>
          <w:sz w:val="24"/>
          <w:szCs w:val="24"/>
        </w:rPr>
        <w:t xml:space="preserve">, </w:t>
      </w:r>
      <w:r w:rsidR="009A5F69">
        <w:rPr>
          <w:rFonts w:ascii="Times New Roman" w:hAnsi="Times New Roman" w:cs="Times New Roman"/>
          <w:sz w:val="24"/>
          <w:szCs w:val="24"/>
        </w:rPr>
        <w:lastRenderedPageBreak/>
        <w:t>the</w:t>
      </w:r>
      <w:r w:rsidR="00637583">
        <w:rPr>
          <w:rFonts w:ascii="Times New Roman" w:hAnsi="Times New Roman" w:cs="Times New Roman"/>
          <w:sz w:val="24"/>
          <w:szCs w:val="24"/>
        </w:rPr>
        <w:t>se</w:t>
      </w:r>
      <w:r w:rsidR="009A5F69">
        <w:rPr>
          <w:rFonts w:ascii="Times New Roman" w:hAnsi="Times New Roman" w:cs="Times New Roman"/>
          <w:sz w:val="24"/>
          <w:szCs w:val="24"/>
        </w:rPr>
        <w:t xml:space="preserve"> do not explore, still less attempt to explain, the relationship between trade unionism and socialist politics. Kelly’s essay on industrial militancy, for example, </w:t>
      </w:r>
      <w:r w:rsidR="00053F7D">
        <w:rPr>
          <w:rFonts w:ascii="Times New Roman" w:hAnsi="Times New Roman" w:cs="Times New Roman"/>
          <w:sz w:val="24"/>
          <w:szCs w:val="24"/>
        </w:rPr>
        <w:t>hardly</w:t>
      </w:r>
      <w:r w:rsidR="009A5F69">
        <w:rPr>
          <w:rFonts w:ascii="Times New Roman" w:hAnsi="Times New Roman" w:cs="Times New Roman"/>
          <w:sz w:val="24"/>
          <w:szCs w:val="24"/>
        </w:rPr>
        <w:t xml:space="preserve"> attributes</w:t>
      </w:r>
      <w:r w:rsidR="00053F7D">
        <w:rPr>
          <w:rFonts w:ascii="Times New Roman" w:hAnsi="Times New Roman" w:cs="Times New Roman"/>
          <w:sz w:val="24"/>
          <w:szCs w:val="24"/>
        </w:rPr>
        <w:t xml:space="preserve">, </w:t>
      </w:r>
      <w:r w:rsidR="009A5F69">
        <w:rPr>
          <w:rFonts w:ascii="Times New Roman" w:hAnsi="Times New Roman" w:cs="Times New Roman"/>
          <w:sz w:val="24"/>
          <w:szCs w:val="24"/>
        </w:rPr>
        <w:t xml:space="preserve">as Gall insists it does, ‘ambitious...political goals’ (p.9) to such militancy. Like ‘mobilisation theory’, this work is essentially about the conduct of labour relations in capitalist society. It does not address important issues at the </w:t>
      </w:r>
      <w:r w:rsidR="006B664B">
        <w:rPr>
          <w:rFonts w:ascii="Times New Roman" w:hAnsi="Times New Roman" w:cs="Times New Roman"/>
          <w:sz w:val="24"/>
          <w:szCs w:val="24"/>
        </w:rPr>
        <w:t>heart of Marxist theorising about trade unionism</w:t>
      </w:r>
      <w:r w:rsidR="00053F7D">
        <w:rPr>
          <w:rFonts w:ascii="Times New Roman" w:hAnsi="Times New Roman" w:cs="Times New Roman"/>
          <w:sz w:val="24"/>
          <w:szCs w:val="24"/>
        </w:rPr>
        <w:t xml:space="preserve"> or </w:t>
      </w:r>
      <w:r w:rsidR="006B664B">
        <w:rPr>
          <w:rFonts w:ascii="Times New Roman" w:hAnsi="Times New Roman" w:cs="Times New Roman"/>
          <w:sz w:val="24"/>
          <w:szCs w:val="24"/>
        </w:rPr>
        <w:t>Gall’s concern with unions prosecuting ‘members’ interests in the direction of socialist change’ (p.2).</w:t>
      </w:r>
      <w:r w:rsidR="006828ED">
        <w:rPr>
          <w:rStyle w:val="FootnoteReference"/>
          <w:rFonts w:ascii="Times New Roman" w:hAnsi="Times New Roman" w:cs="Times New Roman"/>
          <w:sz w:val="24"/>
          <w:szCs w:val="24"/>
        </w:rPr>
        <w:footnoteReference w:id="20"/>
      </w:r>
      <w:r w:rsidR="006B664B">
        <w:rPr>
          <w:rFonts w:ascii="Times New Roman" w:hAnsi="Times New Roman" w:cs="Times New Roman"/>
          <w:sz w:val="24"/>
          <w:szCs w:val="24"/>
        </w:rPr>
        <w:t xml:space="preserve"> </w:t>
      </w:r>
    </w:p>
    <w:p w:rsidR="009A6818" w:rsidRDefault="000B0676" w:rsidP="009A68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initial absence of any grounded, furnished elaboration of </w:t>
      </w:r>
      <w:r w:rsidR="00F048EA">
        <w:rPr>
          <w:rFonts w:ascii="Times New Roman" w:hAnsi="Times New Roman" w:cs="Times New Roman"/>
          <w:sz w:val="24"/>
          <w:szCs w:val="24"/>
        </w:rPr>
        <w:t xml:space="preserve">what </w:t>
      </w:r>
      <w:r>
        <w:rPr>
          <w:rFonts w:ascii="Times New Roman" w:hAnsi="Times New Roman" w:cs="Times New Roman"/>
          <w:sz w:val="24"/>
          <w:szCs w:val="24"/>
        </w:rPr>
        <w:t xml:space="preserve">a Marxist approach to analysing trade unionism </w:t>
      </w:r>
      <w:r w:rsidR="00F048EA">
        <w:rPr>
          <w:rFonts w:ascii="Times New Roman" w:hAnsi="Times New Roman" w:cs="Times New Roman"/>
          <w:sz w:val="24"/>
          <w:szCs w:val="24"/>
        </w:rPr>
        <w:t xml:space="preserve">involves </w:t>
      </w:r>
      <w:r>
        <w:rPr>
          <w:rFonts w:ascii="Times New Roman" w:hAnsi="Times New Roman" w:cs="Times New Roman"/>
          <w:sz w:val="24"/>
          <w:szCs w:val="24"/>
        </w:rPr>
        <w:t>would be more understandable if explication was embedded in the text and introduced when pertinent to particular aspects of Crow’s career. As we shall demonstrate in due course, Gall does touch on several key issues</w:t>
      </w:r>
      <w:r w:rsidR="00053F7D">
        <w:rPr>
          <w:rFonts w:ascii="Times New Roman" w:hAnsi="Times New Roman" w:cs="Times New Roman"/>
          <w:sz w:val="24"/>
          <w:szCs w:val="24"/>
        </w:rPr>
        <w:t xml:space="preserve"> in Marxist theory</w:t>
      </w:r>
      <w:r>
        <w:rPr>
          <w:rFonts w:ascii="Times New Roman" w:hAnsi="Times New Roman" w:cs="Times New Roman"/>
          <w:sz w:val="24"/>
          <w:szCs w:val="24"/>
        </w:rPr>
        <w:t xml:space="preserve">. But he usually does </w:t>
      </w:r>
      <w:r w:rsidR="00053F7D">
        <w:rPr>
          <w:rFonts w:ascii="Times New Roman" w:hAnsi="Times New Roman" w:cs="Times New Roman"/>
          <w:sz w:val="24"/>
          <w:szCs w:val="24"/>
        </w:rPr>
        <w:t>this</w:t>
      </w:r>
      <w:r>
        <w:rPr>
          <w:rFonts w:ascii="Times New Roman" w:hAnsi="Times New Roman" w:cs="Times New Roman"/>
          <w:sz w:val="24"/>
          <w:szCs w:val="24"/>
        </w:rPr>
        <w:t xml:space="preserve"> in perfunctory fashion. Sometimes he refers</w:t>
      </w:r>
      <w:r w:rsidR="00053F7D">
        <w:rPr>
          <w:rFonts w:ascii="Times New Roman" w:hAnsi="Times New Roman" w:cs="Times New Roman"/>
          <w:sz w:val="24"/>
          <w:szCs w:val="24"/>
        </w:rPr>
        <w:t>,</w:t>
      </w:r>
      <w:r>
        <w:rPr>
          <w:rFonts w:ascii="Times New Roman" w:hAnsi="Times New Roman" w:cs="Times New Roman"/>
          <w:sz w:val="24"/>
          <w:szCs w:val="24"/>
        </w:rPr>
        <w:t xml:space="preserve"> parsimoniously to the secondary literature (se</w:t>
      </w:r>
      <w:r w:rsidR="00053F7D">
        <w:rPr>
          <w:rFonts w:ascii="Times New Roman" w:hAnsi="Times New Roman" w:cs="Times New Roman"/>
          <w:sz w:val="24"/>
          <w:szCs w:val="24"/>
        </w:rPr>
        <w:t>e</w:t>
      </w:r>
      <w:r>
        <w:rPr>
          <w:rFonts w:ascii="Times New Roman" w:hAnsi="Times New Roman" w:cs="Times New Roman"/>
          <w:sz w:val="24"/>
          <w:szCs w:val="24"/>
        </w:rPr>
        <w:t xml:space="preserve">, for example, p.151). In </w:t>
      </w:r>
      <w:r w:rsidR="00053F7D">
        <w:rPr>
          <w:rFonts w:ascii="Times New Roman" w:hAnsi="Times New Roman" w:cs="Times New Roman"/>
          <w:sz w:val="24"/>
          <w:szCs w:val="24"/>
        </w:rPr>
        <w:t xml:space="preserve">what is a </w:t>
      </w:r>
      <w:r>
        <w:rPr>
          <w:rFonts w:ascii="Times New Roman" w:hAnsi="Times New Roman" w:cs="Times New Roman"/>
          <w:sz w:val="24"/>
          <w:szCs w:val="24"/>
        </w:rPr>
        <w:t xml:space="preserve">lengthy study, the sole reference to the Marxist canon, critical or otherwise, comes from Crow himself (p.150). In </w:t>
      </w:r>
      <w:r w:rsidR="00053F7D">
        <w:rPr>
          <w:rFonts w:ascii="Times New Roman" w:hAnsi="Times New Roman" w:cs="Times New Roman"/>
          <w:sz w:val="24"/>
          <w:szCs w:val="24"/>
        </w:rPr>
        <w:t xml:space="preserve">several </w:t>
      </w:r>
      <w:r>
        <w:rPr>
          <w:rFonts w:ascii="Times New Roman" w:hAnsi="Times New Roman" w:cs="Times New Roman"/>
          <w:sz w:val="24"/>
          <w:szCs w:val="24"/>
        </w:rPr>
        <w:t>instance</w:t>
      </w:r>
      <w:r w:rsidR="00053F7D">
        <w:rPr>
          <w:rFonts w:ascii="Times New Roman" w:hAnsi="Times New Roman" w:cs="Times New Roman"/>
          <w:sz w:val="24"/>
          <w:szCs w:val="24"/>
        </w:rPr>
        <w:t>s</w:t>
      </w:r>
      <w:r>
        <w:rPr>
          <w:rFonts w:ascii="Times New Roman" w:hAnsi="Times New Roman" w:cs="Times New Roman"/>
          <w:sz w:val="24"/>
          <w:szCs w:val="24"/>
        </w:rPr>
        <w:t xml:space="preserve">, where Marxists will find Crow’s behaviour questionable or controversial, Gall passes over it without critical comment in a fashion more consonant with value free social science </w:t>
      </w:r>
      <w:r w:rsidR="00053F7D">
        <w:rPr>
          <w:rFonts w:ascii="Times New Roman" w:hAnsi="Times New Roman" w:cs="Times New Roman"/>
          <w:sz w:val="24"/>
          <w:szCs w:val="24"/>
        </w:rPr>
        <w:t xml:space="preserve">than critical Marxism </w:t>
      </w:r>
      <w:r>
        <w:rPr>
          <w:rFonts w:ascii="Times New Roman" w:hAnsi="Times New Roman" w:cs="Times New Roman"/>
          <w:sz w:val="24"/>
          <w:szCs w:val="24"/>
        </w:rPr>
        <w:t xml:space="preserve">(see p.63, 88, 134-135). </w:t>
      </w:r>
    </w:p>
    <w:p w:rsidR="009A6818" w:rsidRDefault="009A6818" w:rsidP="009A6818">
      <w:pPr>
        <w:spacing w:after="0" w:line="480" w:lineRule="auto"/>
        <w:jc w:val="both"/>
        <w:rPr>
          <w:rFonts w:ascii="Times New Roman" w:hAnsi="Times New Roman" w:cs="Times New Roman"/>
          <w:b/>
          <w:sz w:val="24"/>
          <w:szCs w:val="24"/>
        </w:rPr>
      </w:pPr>
    </w:p>
    <w:p w:rsidR="009A6818" w:rsidRPr="009A6818" w:rsidRDefault="009A6818" w:rsidP="009A6818">
      <w:pPr>
        <w:spacing w:after="0" w:line="480" w:lineRule="auto"/>
        <w:jc w:val="both"/>
        <w:rPr>
          <w:rFonts w:ascii="Times New Roman" w:hAnsi="Times New Roman" w:cs="Times New Roman"/>
          <w:b/>
          <w:sz w:val="24"/>
          <w:szCs w:val="24"/>
        </w:rPr>
      </w:pPr>
      <w:r w:rsidRPr="009A6818">
        <w:rPr>
          <w:rFonts w:ascii="Times New Roman" w:hAnsi="Times New Roman" w:cs="Times New Roman"/>
          <w:b/>
          <w:sz w:val="24"/>
          <w:szCs w:val="24"/>
        </w:rPr>
        <w:t>Marxism and Trade Unions: A Short Excursus</w:t>
      </w:r>
    </w:p>
    <w:p w:rsidR="006B664B" w:rsidRDefault="009A6818" w:rsidP="009A6818">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view of these weaknesses it may be </w:t>
      </w:r>
      <w:r w:rsidR="00F048EA">
        <w:rPr>
          <w:rFonts w:ascii="Times New Roman" w:hAnsi="Times New Roman" w:cs="Times New Roman"/>
          <w:sz w:val="24"/>
          <w:szCs w:val="24"/>
        </w:rPr>
        <w:t>helpful</w:t>
      </w:r>
      <w:r>
        <w:rPr>
          <w:rFonts w:ascii="Times New Roman" w:hAnsi="Times New Roman" w:cs="Times New Roman"/>
          <w:sz w:val="24"/>
          <w:szCs w:val="24"/>
        </w:rPr>
        <w:t xml:space="preserve"> to outline the bones of a Marxist </w:t>
      </w:r>
      <w:r w:rsidR="001F3F88">
        <w:rPr>
          <w:rFonts w:ascii="Times New Roman" w:hAnsi="Times New Roman" w:cs="Times New Roman"/>
          <w:sz w:val="24"/>
          <w:szCs w:val="24"/>
        </w:rPr>
        <w:t xml:space="preserve">analysis of </w:t>
      </w:r>
      <w:r>
        <w:rPr>
          <w:rFonts w:ascii="Times New Roman" w:hAnsi="Times New Roman" w:cs="Times New Roman"/>
          <w:sz w:val="24"/>
          <w:szCs w:val="24"/>
        </w:rPr>
        <w:t xml:space="preserve">trade unionism and politics which will help us evaluate both Crow and Gall’s study of Crow. </w:t>
      </w:r>
      <w:r w:rsidR="000B0676">
        <w:rPr>
          <w:rFonts w:ascii="Times New Roman" w:hAnsi="Times New Roman" w:cs="Times New Roman"/>
          <w:sz w:val="24"/>
          <w:szCs w:val="24"/>
        </w:rPr>
        <w:t>Qualification</w:t>
      </w:r>
      <w:r w:rsidR="004E75CB">
        <w:rPr>
          <w:rFonts w:ascii="Times New Roman" w:hAnsi="Times New Roman" w:cs="Times New Roman"/>
          <w:sz w:val="24"/>
          <w:szCs w:val="24"/>
        </w:rPr>
        <w:t>s</w:t>
      </w:r>
      <w:r w:rsidR="000B0676">
        <w:rPr>
          <w:rFonts w:ascii="Times New Roman" w:hAnsi="Times New Roman" w:cs="Times New Roman"/>
          <w:sz w:val="24"/>
          <w:szCs w:val="24"/>
        </w:rPr>
        <w:t xml:space="preserve"> applicable to Marxism in general apply here</w:t>
      </w:r>
      <w:r>
        <w:rPr>
          <w:rFonts w:ascii="Times New Roman" w:hAnsi="Times New Roman" w:cs="Times New Roman"/>
          <w:sz w:val="24"/>
          <w:szCs w:val="24"/>
        </w:rPr>
        <w:t>. There</w:t>
      </w:r>
      <w:r w:rsidR="000B0676">
        <w:rPr>
          <w:rFonts w:ascii="Times New Roman" w:hAnsi="Times New Roman" w:cs="Times New Roman"/>
          <w:sz w:val="24"/>
          <w:szCs w:val="24"/>
        </w:rPr>
        <w:t xml:space="preserve"> is no straightforward, settled Marxist theory of trade unionism. The writings of the classic Marxists, subsisting within wider economic, social and political analysis, reveal silences, ambiguities and contradictions – as well as compelling insights. Similar judgments may be applied to the secondary literature</w:t>
      </w:r>
      <w:r>
        <w:rPr>
          <w:rFonts w:ascii="Times New Roman" w:hAnsi="Times New Roman" w:cs="Times New Roman"/>
          <w:sz w:val="24"/>
          <w:szCs w:val="24"/>
        </w:rPr>
        <w:t xml:space="preserve"> which is sometimes enriched by non-Marxist thinking. </w:t>
      </w:r>
      <w:r w:rsidR="000B0676">
        <w:rPr>
          <w:rFonts w:ascii="Times New Roman" w:hAnsi="Times New Roman" w:cs="Times New Roman"/>
          <w:sz w:val="24"/>
          <w:szCs w:val="24"/>
        </w:rPr>
        <w:t>It is possible, nonetheless, to delineate some of the key ideas which animate Marxist perspectives.</w:t>
      </w:r>
      <w:r w:rsidR="006B664B">
        <w:rPr>
          <w:rFonts w:ascii="Times New Roman" w:hAnsi="Times New Roman" w:cs="Times New Roman"/>
          <w:sz w:val="24"/>
          <w:szCs w:val="24"/>
        </w:rPr>
        <w:tab/>
      </w:r>
    </w:p>
    <w:p w:rsidR="000B652A" w:rsidRPr="008C681E" w:rsidRDefault="000B652A" w:rsidP="009375A4">
      <w:pPr>
        <w:pStyle w:val="ListParagraph"/>
        <w:numPr>
          <w:ilvl w:val="0"/>
          <w:numId w:val="3"/>
        </w:numPr>
        <w:spacing w:after="0" w:line="480" w:lineRule="auto"/>
        <w:ind w:left="0" w:firstLine="0"/>
        <w:jc w:val="both"/>
        <w:rPr>
          <w:rFonts w:ascii="Times New Roman" w:hAnsi="Times New Roman" w:cs="Times New Roman"/>
          <w:sz w:val="24"/>
          <w:szCs w:val="24"/>
        </w:rPr>
      </w:pPr>
      <w:r w:rsidRPr="008C681E">
        <w:rPr>
          <w:rFonts w:ascii="Times New Roman" w:hAnsi="Times New Roman" w:cs="Times New Roman"/>
          <w:b/>
          <w:sz w:val="24"/>
          <w:szCs w:val="24"/>
        </w:rPr>
        <w:t xml:space="preserve">Trade Unions </w:t>
      </w:r>
      <w:r w:rsidR="009C5217" w:rsidRPr="008C681E">
        <w:rPr>
          <w:rFonts w:ascii="Times New Roman" w:hAnsi="Times New Roman" w:cs="Times New Roman"/>
          <w:b/>
          <w:sz w:val="24"/>
          <w:szCs w:val="24"/>
        </w:rPr>
        <w:t xml:space="preserve">Under </w:t>
      </w:r>
      <w:r w:rsidRPr="008C681E">
        <w:rPr>
          <w:rFonts w:ascii="Times New Roman" w:hAnsi="Times New Roman" w:cs="Times New Roman"/>
          <w:b/>
          <w:sz w:val="24"/>
          <w:szCs w:val="24"/>
        </w:rPr>
        <w:t>British Capitalism</w:t>
      </w:r>
      <w:r w:rsidRPr="008C681E">
        <w:rPr>
          <w:rFonts w:ascii="Times New Roman" w:hAnsi="Times New Roman" w:cs="Times New Roman"/>
          <w:sz w:val="24"/>
          <w:szCs w:val="24"/>
        </w:rPr>
        <w:t xml:space="preserve">: </w:t>
      </w:r>
      <w:r w:rsidR="004A2FA0" w:rsidRPr="008C681E">
        <w:rPr>
          <w:rFonts w:ascii="Times New Roman" w:hAnsi="Times New Roman" w:cs="Times New Roman"/>
          <w:sz w:val="24"/>
          <w:szCs w:val="24"/>
        </w:rPr>
        <w:t>Many countries have produced revolutionary unions linked to revolutionary parties. At certain stages unions, as Gramsci noted, are fluid organisations and their goals are imprinted by human actors. Marx and Engels pondered whether 19</w:t>
      </w:r>
      <w:r w:rsidR="004A2FA0" w:rsidRPr="008C681E">
        <w:rPr>
          <w:rFonts w:ascii="Times New Roman" w:hAnsi="Times New Roman" w:cs="Times New Roman"/>
          <w:sz w:val="24"/>
          <w:szCs w:val="24"/>
          <w:vertAlign w:val="superscript"/>
        </w:rPr>
        <w:t>th</w:t>
      </w:r>
      <w:r w:rsidR="004A2FA0" w:rsidRPr="008C681E">
        <w:rPr>
          <w:rFonts w:ascii="Times New Roman" w:hAnsi="Times New Roman" w:cs="Times New Roman"/>
          <w:sz w:val="24"/>
          <w:szCs w:val="24"/>
        </w:rPr>
        <w:t xml:space="preserve"> century British unions might </w:t>
      </w:r>
      <w:r w:rsidR="006748B5">
        <w:rPr>
          <w:rFonts w:ascii="Times New Roman" w:hAnsi="Times New Roman" w:cs="Times New Roman"/>
          <w:sz w:val="24"/>
          <w:szCs w:val="24"/>
        </w:rPr>
        <w:t>assume</w:t>
      </w:r>
      <w:r w:rsidR="004A2FA0" w:rsidRPr="008C681E">
        <w:rPr>
          <w:rFonts w:ascii="Times New Roman" w:hAnsi="Times New Roman" w:cs="Times New Roman"/>
          <w:sz w:val="24"/>
          <w:szCs w:val="24"/>
        </w:rPr>
        <w:t xml:space="preserve"> a revolutionary mission.</w:t>
      </w:r>
      <w:r w:rsidR="00B10071">
        <w:rPr>
          <w:rStyle w:val="FootnoteReference"/>
          <w:rFonts w:ascii="Times New Roman" w:hAnsi="Times New Roman" w:cs="Times New Roman"/>
          <w:sz w:val="24"/>
          <w:szCs w:val="24"/>
        </w:rPr>
        <w:footnoteReference w:id="21"/>
      </w:r>
      <w:r w:rsidR="004A2FA0" w:rsidRPr="008C681E">
        <w:rPr>
          <w:rFonts w:ascii="Times New Roman" w:hAnsi="Times New Roman" w:cs="Times New Roman"/>
          <w:sz w:val="24"/>
          <w:szCs w:val="24"/>
        </w:rPr>
        <w:t xml:space="preserve"> The</w:t>
      </w:r>
      <w:r w:rsidR="009A6818" w:rsidRPr="008C681E">
        <w:rPr>
          <w:rFonts w:ascii="Times New Roman" w:hAnsi="Times New Roman" w:cs="Times New Roman"/>
          <w:sz w:val="24"/>
          <w:szCs w:val="24"/>
        </w:rPr>
        <w:t>y</w:t>
      </w:r>
      <w:r w:rsidR="004A2FA0" w:rsidRPr="008C681E">
        <w:rPr>
          <w:rFonts w:ascii="Times New Roman" w:hAnsi="Times New Roman" w:cs="Times New Roman"/>
          <w:sz w:val="24"/>
          <w:szCs w:val="24"/>
        </w:rPr>
        <w:t xml:space="preserve"> evolved as </w:t>
      </w:r>
      <w:r w:rsidR="006748B5">
        <w:rPr>
          <w:rFonts w:ascii="Times New Roman" w:hAnsi="Times New Roman" w:cs="Times New Roman"/>
          <w:sz w:val="24"/>
          <w:szCs w:val="24"/>
        </w:rPr>
        <w:t>r</w:t>
      </w:r>
      <w:r w:rsidR="004A2FA0" w:rsidRPr="008C681E">
        <w:rPr>
          <w:rFonts w:ascii="Times New Roman" w:hAnsi="Times New Roman" w:cs="Times New Roman"/>
          <w:sz w:val="24"/>
          <w:szCs w:val="24"/>
        </w:rPr>
        <w:t xml:space="preserve">eformist institutions, partially </w:t>
      </w:r>
      <w:r w:rsidR="006748B5">
        <w:rPr>
          <w:rFonts w:ascii="Times New Roman" w:hAnsi="Times New Roman" w:cs="Times New Roman"/>
          <w:sz w:val="24"/>
          <w:szCs w:val="24"/>
        </w:rPr>
        <w:t>healing</w:t>
      </w:r>
      <w:r w:rsidR="004A2FA0" w:rsidRPr="008C681E">
        <w:rPr>
          <w:rFonts w:ascii="Times New Roman" w:hAnsi="Times New Roman" w:cs="Times New Roman"/>
          <w:sz w:val="24"/>
          <w:szCs w:val="24"/>
        </w:rPr>
        <w:t xml:space="preserve"> atomisation and softening exploitation by organising workers on an occupational or sectoral basis in modulated antagonism to capital. Unions cultivate a limited sense of collective identity and solidarity. Indispens</w:t>
      </w:r>
      <w:r w:rsidR="009A6818" w:rsidRPr="008C681E">
        <w:rPr>
          <w:rFonts w:ascii="Times New Roman" w:hAnsi="Times New Roman" w:cs="Times New Roman"/>
          <w:sz w:val="24"/>
          <w:szCs w:val="24"/>
        </w:rPr>
        <w:t>a</w:t>
      </w:r>
      <w:r w:rsidR="004A2FA0" w:rsidRPr="008C681E">
        <w:rPr>
          <w:rFonts w:ascii="Times New Roman" w:hAnsi="Times New Roman" w:cs="Times New Roman"/>
          <w:sz w:val="24"/>
          <w:szCs w:val="24"/>
        </w:rPr>
        <w:t>ble to protect workers, they organise the sale of labour power. Mobilising to create a market for it, they legitim</w:t>
      </w:r>
      <w:r w:rsidR="006748B5">
        <w:rPr>
          <w:rFonts w:ascii="Times New Roman" w:hAnsi="Times New Roman" w:cs="Times New Roman"/>
          <w:sz w:val="24"/>
          <w:szCs w:val="24"/>
        </w:rPr>
        <w:t>ate</w:t>
      </w:r>
      <w:r w:rsidR="004A2FA0" w:rsidRPr="008C681E">
        <w:rPr>
          <w:rFonts w:ascii="Times New Roman" w:hAnsi="Times New Roman" w:cs="Times New Roman"/>
          <w:sz w:val="24"/>
          <w:szCs w:val="24"/>
        </w:rPr>
        <w:t xml:space="preserve"> </w:t>
      </w:r>
      <w:r w:rsidR="00DB589E" w:rsidRPr="008C681E">
        <w:rPr>
          <w:rFonts w:ascii="Times New Roman" w:hAnsi="Times New Roman" w:cs="Times New Roman"/>
          <w:sz w:val="24"/>
          <w:szCs w:val="24"/>
        </w:rPr>
        <w:t>exploitation</w:t>
      </w:r>
      <w:r w:rsidR="004A2FA0" w:rsidRPr="008C681E">
        <w:rPr>
          <w:rFonts w:ascii="Times New Roman" w:hAnsi="Times New Roman" w:cs="Times New Roman"/>
          <w:sz w:val="24"/>
          <w:szCs w:val="24"/>
        </w:rPr>
        <w:t>, establish</w:t>
      </w:r>
      <w:r w:rsidR="009A6818" w:rsidRPr="008C681E">
        <w:rPr>
          <w:rFonts w:ascii="Times New Roman" w:hAnsi="Times New Roman" w:cs="Times New Roman"/>
          <w:sz w:val="24"/>
          <w:szCs w:val="24"/>
        </w:rPr>
        <w:t xml:space="preserve"> and maintain </w:t>
      </w:r>
      <w:r w:rsidR="004A2FA0" w:rsidRPr="008C681E">
        <w:rPr>
          <w:rFonts w:ascii="Times New Roman" w:hAnsi="Times New Roman" w:cs="Times New Roman"/>
          <w:sz w:val="24"/>
          <w:szCs w:val="24"/>
        </w:rPr>
        <w:t xml:space="preserve">‘industrial legality’ and </w:t>
      </w:r>
      <w:r w:rsidR="00DB589E" w:rsidRPr="008C681E">
        <w:rPr>
          <w:rFonts w:ascii="Times New Roman" w:hAnsi="Times New Roman" w:cs="Times New Roman"/>
          <w:sz w:val="24"/>
          <w:szCs w:val="24"/>
        </w:rPr>
        <w:t xml:space="preserve">institutionalise conflict between workers and capital. They, thus, articulate, defend and extend workers’ interests under capitalism; but they marginalise the class interest in replacing it. Anderson concluded: ‘All mature socialist theory since Lenin has started by stressing the insurmountable limitations of </w:t>
      </w:r>
      <w:r w:rsidR="00DB589E" w:rsidRPr="008C681E">
        <w:rPr>
          <w:rFonts w:ascii="Times New Roman" w:hAnsi="Times New Roman" w:cs="Times New Roman"/>
          <w:sz w:val="24"/>
          <w:szCs w:val="24"/>
        </w:rPr>
        <w:lastRenderedPageBreak/>
        <w:t>trade union action in capitalist society’.</w:t>
      </w:r>
      <w:r w:rsidR="00DB589E">
        <w:rPr>
          <w:rStyle w:val="FootnoteReference"/>
          <w:rFonts w:ascii="Times New Roman" w:hAnsi="Times New Roman" w:cs="Times New Roman"/>
          <w:sz w:val="24"/>
          <w:szCs w:val="24"/>
        </w:rPr>
        <w:footnoteReference w:id="22"/>
      </w:r>
      <w:r w:rsidR="00DB589E" w:rsidRPr="008C681E">
        <w:rPr>
          <w:rFonts w:ascii="Times New Roman" w:hAnsi="Times New Roman" w:cs="Times New Roman"/>
          <w:sz w:val="24"/>
          <w:szCs w:val="24"/>
        </w:rPr>
        <w:t xml:space="preserve"> Those who in periods of militancy have </w:t>
      </w:r>
      <w:r w:rsidR="009A6818" w:rsidRPr="008C681E">
        <w:rPr>
          <w:rFonts w:ascii="Times New Roman" w:hAnsi="Times New Roman" w:cs="Times New Roman"/>
          <w:sz w:val="24"/>
          <w:szCs w:val="24"/>
        </w:rPr>
        <w:t>creatively explored</w:t>
      </w:r>
      <w:r w:rsidR="00DB589E" w:rsidRPr="008C681E">
        <w:rPr>
          <w:rFonts w:ascii="Times New Roman" w:hAnsi="Times New Roman" w:cs="Times New Roman"/>
          <w:sz w:val="24"/>
          <w:szCs w:val="24"/>
        </w:rPr>
        <w:t xml:space="preserve"> Marx’s more optimistic scenario have typically returned to this orthodoxy.</w:t>
      </w:r>
      <w:r w:rsidR="00DB589E">
        <w:rPr>
          <w:rStyle w:val="FootnoteReference"/>
          <w:rFonts w:ascii="Times New Roman" w:hAnsi="Times New Roman" w:cs="Times New Roman"/>
          <w:sz w:val="24"/>
          <w:szCs w:val="24"/>
        </w:rPr>
        <w:footnoteReference w:id="23"/>
      </w:r>
    </w:p>
    <w:p w:rsidR="00DB589E" w:rsidRPr="006748B5" w:rsidRDefault="00DB589E" w:rsidP="003945D5">
      <w:pPr>
        <w:pStyle w:val="ListParagraph"/>
        <w:numPr>
          <w:ilvl w:val="0"/>
          <w:numId w:val="2"/>
        </w:numPr>
        <w:spacing w:after="0" w:line="480" w:lineRule="auto"/>
        <w:ind w:left="0" w:firstLine="284"/>
        <w:jc w:val="both"/>
        <w:rPr>
          <w:rFonts w:ascii="Times New Roman" w:hAnsi="Times New Roman" w:cs="Times New Roman"/>
          <w:sz w:val="24"/>
          <w:szCs w:val="24"/>
        </w:rPr>
      </w:pPr>
      <w:r w:rsidRPr="006748B5">
        <w:rPr>
          <w:rFonts w:ascii="Times New Roman" w:hAnsi="Times New Roman" w:cs="Times New Roman"/>
          <w:b/>
          <w:sz w:val="24"/>
          <w:szCs w:val="24"/>
        </w:rPr>
        <w:t xml:space="preserve">Bureaucratic </w:t>
      </w:r>
      <w:r w:rsidR="009A6818" w:rsidRPr="006748B5">
        <w:rPr>
          <w:rFonts w:ascii="Times New Roman" w:hAnsi="Times New Roman" w:cs="Times New Roman"/>
          <w:b/>
          <w:sz w:val="24"/>
          <w:szCs w:val="24"/>
        </w:rPr>
        <w:t>O</w:t>
      </w:r>
      <w:r w:rsidRPr="006748B5">
        <w:rPr>
          <w:rFonts w:ascii="Times New Roman" w:hAnsi="Times New Roman" w:cs="Times New Roman"/>
          <w:b/>
          <w:sz w:val="24"/>
          <w:szCs w:val="24"/>
        </w:rPr>
        <w:t xml:space="preserve">rganisations or A Bureaucratic Stratum? </w:t>
      </w:r>
      <w:r w:rsidRPr="006748B5">
        <w:rPr>
          <w:rFonts w:ascii="Times New Roman" w:hAnsi="Times New Roman" w:cs="Times New Roman"/>
          <w:sz w:val="24"/>
          <w:szCs w:val="24"/>
        </w:rPr>
        <w:t>Unions are democratic organisations, sometimes with formally radical goals. Over time</w:t>
      </w:r>
      <w:r w:rsidR="006748B5">
        <w:rPr>
          <w:rFonts w:ascii="Times New Roman" w:hAnsi="Times New Roman" w:cs="Times New Roman"/>
          <w:sz w:val="24"/>
          <w:szCs w:val="24"/>
        </w:rPr>
        <w:t>,</w:t>
      </w:r>
      <w:r w:rsidRPr="006748B5">
        <w:rPr>
          <w:rFonts w:ascii="Times New Roman" w:hAnsi="Times New Roman" w:cs="Times New Roman"/>
          <w:sz w:val="24"/>
          <w:szCs w:val="24"/>
        </w:rPr>
        <w:t xml:space="preserve"> the latter </w:t>
      </w:r>
      <w:r w:rsidR="009A6818" w:rsidRPr="006748B5">
        <w:rPr>
          <w:rFonts w:ascii="Times New Roman" w:hAnsi="Times New Roman" w:cs="Times New Roman"/>
          <w:sz w:val="24"/>
          <w:szCs w:val="24"/>
        </w:rPr>
        <w:t>have been</w:t>
      </w:r>
      <w:r w:rsidRPr="006748B5">
        <w:rPr>
          <w:rFonts w:ascii="Times New Roman" w:hAnsi="Times New Roman" w:cs="Times New Roman"/>
          <w:sz w:val="24"/>
          <w:szCs w:val="24"/>
        </w:rPr>
        <w:t xml:space="preserve"> displaced</w:t>
      </w:r>
      <w:r w:rsidR="009A6818" w:rsidRPr="006748B5">
        <w:rPr>
          <w:rFonts w:ascii="Times New Roman" w:hAnsi="Times New Roman" w:cs="Times New Roman"/>
          <w:sz w:val="24"/>
          <w:szCs w:val="24"/>
        </w:rPr>
        <w:t xml:space="preserve">. The </w:t>
      </w:r>
      <w:r w:rsidRPr="006748B5">
        <w:rPr>
          <w:rFonts w:ascii="Times New Roman" w:hAnsi="Times New Roman" w:cs="Times New Roman"/>
          <w:sz w:val="24"/>
          <w:szCs w:val="24"/>
        </w:rPr>
        <w:t>priority accorded processing members</w:t>
      </w:r>
      <w:r w:rsidR="006748B5">
        <w:rPr>
          <w:rFonts w:ascii="Times New Roman" w:hAnsi="Times New Roman" w:cs="Times New Roman"/>
          <w:sz w:val="24"/>
          <w:szCs w:val="24"/>
        </w:rPr>
        <w:t>’ material</w:t>
      </w:r>
      <w:r w:rsidRPr="006748B5">
        <w:rPr>
          <w:rFonts w:ascii="Times New Roman" w:hAnsi="Times New Roman" w:cs="Times New Roman"/>
          <w:sz w:val="24"/>
          <w:szCs w:val="24"/>
        </w:rPr>
        <w:t xml:space="preserve"> interests through collective bargaining produces adaptation to conventional principles of administration and, management and </w:t>
      </w:r>
      <w:r w:rsidR="009A6818" w:rsidRPr="006748B5">
        <w:rPr>
          <w:rFonts w:ascii="Times New Roman" w:hAnsi="Times New Roman" w:cs="Times New Roman"/>
          <w:sz w:val="24"/>
          <w:szCs w:val="24"/>
        </w:rPr>
        <w:t xml:space="preserve">attenuation </w:t>
      </w:r>
      <w:r w:rsidRPr="006748B5">
        <w:rPr>
          <w:rFonts w:ascii="Times New Roman" w:hAnsi="Times New Roman" w:cs="Times New Roman"/>
          <w:sz w:val="24"/>
          <w:szCs w:val="24"/>
        </w:rPr>
        <w:t>of democracy. In a real but restricted sense</w:t>
      </w:r>
      <w:r w:rsidR="00542A4B" w:rsidRPr="006748B5">
        <w:rPr>
          <w:rFonts w:ascii="Times New Roman" w:hAnsi="Times New Roman" w:cs="Times New Roman"/>
          <w:sz w:val="24"/>
          <w:szCs w:val="24"/>
        </w:rPr>
        <w:t>, unions became</w:t>
      </w:r>
      <w:r w:rsidRPr="006748B5">
        <w:rPr>
          <w:rFonts w:ascii="Times New Roman" w:hAnsi="Times New Roman" w:cs="Times New Roman"/>
          <w:sz w:val="24"/>
          <w:szCs w:val="24"/>
        </w:rPr>
        <w:t xml:space="preserve"> bureaucratic bodies which operate within </w:t>
      </w:r>
      <w:r w:rsidR="00542A4B" w:rsidRPr="006748B5">
        <w:rPr>
          <w:rFonts w:ascii="Times New Roman" w:hAnsi="Times New Roman" w:cs="Times New Roman"/>
          <w:sz w:val="24"/>
          <w:szCs w:val="24"/>
        </w:rPr>
        <w:t>capitalist</w:t>
      </w:r>
      <w:r w:rsidRPr="006748B5">
        <w:rPr>
          <w:rFonts w:ascii="Times New Roman" w:hAnsi="Times New Roman" w:cs="Times New Roman"/>
          <w:sz w:val="24"/>
          <w:szCs w:val="24"/>
        </w:rPr>
        <w:t xml:space="preserve"> law and invest in capitalist companies. </w:t>
      </w:r>
      <w:r w:rsidR="00542A4B" w:rsidRPr="006748B5">
        <w:rPr>
          <w:rFonts w:ascii="Times New Roman" w:hAnsi="Times New Roman" w:cs="Times New Roman"/>
          <w:sz w:val="24"/>
          <w:szCs w:val="24"/>
        </w:rPr>
        <w:t>The c</w:t>
      </w:r>
      <w:r w:rsidRPr="006748B5">
        <w:rPr>
          <w:rFonts w:ascii="Times New Roman" w:hAnsi="Times New Roman" w:cs="Times New Roman"/>
          <w:sz w:val="24"/>
          <w:szCs w:val="24"/>
        </w:rPr>
        <w:t>lassic Marxis</w:t>
      </w:r>
      <w:r w:rsidR="00542A4B" w:rsidRPr="006748B5">
        <w:rPr>
          <w:rFonts w:ascii="Times New Roman" w:hAnsi="Times New Roman" w:cs="Times New Roman"/>
          <w:sz w:val="24"/>
          <w:szCs w:val="24"/>
        </w:rPr>
        <w:t>ts viewed</w:t>
      </w:r>
      <w:r w:rsidRPr="006748B5">
        <w:rPr>
          <w:rFonts w:ascii="Times New Roman" w:hAnsi="Times New Roman" w:cs="Times New Roman"/>
          <w:sz w:val="24"/>
          <w:szCs w:val="24"/>
        </w:rPr>
        <w:t xml:space="preserve"> bureaucracy as the property of the apparatus. It posited a cleavage between a stratum of officials imposing reactionary goals on </w:t>
      </w:r>
      <w:r w:rsidR="006E3F9B" w:rsidRPr="006748B5">
        <w:rPr>
          <w:rFonts w:ascii="Times New Roman" w:hAnsi="Times New Roman" w:cs="Times New Roman"/>
          <w:sz w:val="24"/>
          <w:szCs w:val="24"/>
        </w:rPr>
        <w:t>unions</w:t>
      </w:r>
      <w:r w:rsidR="00542A4B" w:rsidRPr="006748B5">
        <w:rPr>
          <w:rFonts w:ascii="Times New Roman" w:hAnsi="Times New Roman" w:cs="Times New Roman"/>
          <w:sz w:val="24"/>
          <w:szCs w:val="24"/>
        </w:rPr>
        <w:t xml:space="preserve">, with bureaucrats’ conservatism reinforced </w:t>
      </w:r>
      <w:r w:rsidRPr="006748B5">
        <w:rPr>
          <w:rFonts w:ascii="Times New Roman" w:hAnsi="Times New Roman" w:cs="Times New Roman"/>
          <w:sz w:val="24"/>
          <w:szCs w:val="24"/>
        </w:rPr>
        <w:t>by pressure from capital and the state</w:t>
      </w:r>
      <w:r w:rsidR="00542A4B" w:rsidRPr="006748B5">
        <w:rPr>
          <w:rFonts w:ascii="Times New Roman" w:hAnsi="Times New Roman" w:cs="Times New Roman"/>
          <w:sz w:val="24"/>
          <w:szCs w:val="24"/>
        </w:rPr>
        <w:t>;</w:t>
      </w:r>
      <w:r w:rsidRPr="006748B5">
        <w:rPr>
          <w:rFonts w:ascii="Times New Roman" w:hAnsi="Times New Roman" w:cs="Times New Roman"/>
          <w:sz w:val="24"/>
          <w:szCs w:val="24"/>
        </w:rPr>
        <w:t xml:space="preserve"> and a rank and file whose direct experience of exploitation </w:t>
      </w:r>
      <w:r w:rsidR="00542A4B" w:rsidRPr="006748B5">
        <w:rPr>
          <w:rFonts w:ascii="Times New Roman" w:hAnsi="Times New Roman" w:cs="Times New Roman"/>
          <w:sz w:val="24"/>
          <w:szCs w:val="24"/>
        </w:rPr>
        <w:t>rendered</w:t>
      </w:r>
      <w:r w:rsidRPr="006748B5">
        <w:rPr>
          <w:rFonts w:ascii="Times New Roman" w:hAnsi="Times New Roman" w:cs="Times New Roman"/>
          <w:sz w:val="24"/>
          <w:szCs w:val="24"/>
        </w:rPr>
        <w:t xml:space="preserve"> them susceptible to radicalisation.</w:t>
      </w:r>
      <w:r>
        <w:rPr>
          <w:rStyle w:val="FootnoteReference"/>
          <w:rFonts w:ascii="Times New Roman" w:hAnsi="Times New Roman" w:cs="Times New Roman"/>
          <w:sz w:val="24"/>
          <w:szCs w:val="24"/>
        </w:rPr>
        <w:footnoteReference w:id="24"/>
      </w:r>
      <w:r w:rsidRPr="006748B5">
        <w:rPr>
          <w:rFonts w:ascii="Times New Roman" w:hAnsi="Times New Roman" w:cs="Times New Roman"/>
          <w:sz w:val="24"/>
          <w:szCs w:val="24"/>
        </w:rPr>
        <w:t xml:space="preserve"> </w:t>
      </w:r>
      <w:r w:rsidR="00222255" w:rsidRPr="006748B5">
        <w:rPr>
          <w:rFonts w:ascii="Times New Roman" w:hAnsi="Times New Roman" w:cs="Times New Roman"/>
          <w:sz w:val="24"/>
          <w:szCs w:val="24"/>
        </w:rPr>
        <w:t>More nuanced approaches observed differentiation within both categories and suggested that conservatism might be counte</w:t>
      </w:r>
      <w:r w:rsidR="00542A4B" w:rsidRPr="006748B5">
        <w:rPr>
          <w:rFonts w:ascii="Times New Roman" w:hAnsi="Times New Roman" w:cs="Times New Roman"/>
          <w:sz w:val="24"/>
          <w:szCs w:val="24"/>
        </w:rPr>
        <w:t>r</w:t>
      </w:r>
      <w:r w:rsidR="006748B5">
        <w:rPr>
          <w:rFonts w:ascii="Times New Roman" w:hAnsi="Times New Roman" w:cs="Times New Roman"/>
          <w:sz w:val="24"/>
          <w:szCs w:val="24"/>
        </w:rPr>
        <w:t>acted</w:t>
      </w:r>
      <w:r w:rsidR="00222255" w:rsidRPr="006748B5">
        <w:rPr>
          <w:rFonts w:ascii="Times New Roman" w:hAnsi="Times New Roman" w:cs="Times New Roman"/>
          <w:sz w:val="24"/>
          <w:szCs w:val="24"/>
        </w:rPr>
        <w:t xml:space="preserve"> by pressure from members. More fundamentally, it has been argued that bureaucracy cannot simply be identified with officialdom but constitutes a social relation permeating trade unionism at all levels. The role of officials remains problematic; the primary issue is the accommodative nature of trade unions</w:t>
      </w:r>
      <w:r w:rsidR="00542A4B" w:rsidRPr="006748B5">
        <w:rPr>
          <w:rFonts w:ascii="Times New Roman" w:hAnsi="Times New Roman" w:cs="Times New Roman"/>
          <w:sz w:val="24"/>
          <w:szCs w:val="24"/>
        </w:rPr>
        <w:t xml:space="preserve"> themselves</w:t>
      </w:r>
      <w:r w:rsidR="00222255" w:rsidRPr="006748B5">
        <w:rPr>
          <w:rFonts w:ascii="Times New Roman" w:hAnsi="Times New Roman" w:cs="Times New Roman"/>
          <w:sz w:val="24"/>
          <w:szCs w:val="24"/>
        </w:rPr>
        <w:t>.</w:t>
      </w:r>
      <w:r w:rsidR="00222255">
        <w:rPr>
          <w:rStyle w:val="FootnoteReference"/>
          <w:rFonts w:ascii="Times New Roman" w:hAnsi="Times New Roman" w:cs="Times New Roman"/>
          <w:sz w:val="24"/>
          <w:szCs w:val="24"/>
        </w:rPr>
        <w:footnoteReference w:id="25"/>
      </w:r>
      <w:r w:rsidR="00222255" w:rsidRPr="006748B5">
        <w:rPr>
          <w:rFonts w:ascii="Times New Roman" w:hAnsi="Times New Roman" w:cs="Times New Roman"/>
          <w:sz w:val="24"/>
          <w:szCs w:val="24"/>
        </w:rPr>
        <w:t xml:space="preserve"> Others dissatisfied with the bureaucracy </w:t>
      </w:r>
      <w:r w:rsidR="00222255" w:rsidRPr="006748B5">
        <w:rPr>
          <w:rFonts w:ascii="Times New Roman" w:hAnsi="Times New Roman" w:cs="Times New Roman"/>
          <w:sz w:val="24"/>
          <w:szCs w:val="24"/>
        </w:rPr>
        <w:lastRenderedPageBreak/>
        <w:t xml:space="preserve">– rank and file dichotomy, have </w:t>
      </w:r>
      <w:r w:rsidR="005A0020">
        <w:rPr>
          <w:rFonts w:ascii="Times New Roman" w:hAnsi="Times New Roman" w:cs="Times New Roman"/>
          <w:sz w:val="24"/>
          <w:szCs w:val="24"/>
        </w:rPr>
        <w:t xml:space="preserve">largely </w:t>
      </w:r>
      <w:r w:rsidR="00222255" w:rsidRPr="006748B5">
        <w:rPr>
          <w:rFonts w:ascii="Times New Roman" w:hAnsi="Times New Roman" w:cs="Times New Roman"/>
          <w:sz w:val="24"/>
          <w:szCs w:val="24"/>
        </w:rPr>
        <w:t xml:space="preserve">dispensed with structural explanations and asserted that intra-union conflict stems fundamentally from </w:t>
      </w:r>
      <w:r w:rsidR="00542A4B" w:rsidRPr="006748B5">
        <w:rPr>
          <w:rFonts w:ascii="Times New Roman" w:hAnsi="Times New Roman" w:cs="Times New Roman"/>
          <w:sz w:val="24"/>
          <w:szCs w:val="24"/>
        </w:rPr>
        <w:t xml:space="preserve">values and </w:t>
      </w:r>
      <w:r w:rsidR="00222255" w:rsidRPr="006748B5">
        <w:rPr>
          <w:rFonts w:ascii="Times New Roman" w:hAnsi="Times New Roman" w:cs="Times New Roman"/>
          <w:sz w:val="24"/>
          <w:szCs w:val="24"/>
        </w:rPr>
        <w:t>politics.</w:t>
      </w:r>
      <w:r w:rsidR="00222255">
        <w:rPr>
          <w:rStyle w:val="FootnoteReference"/>
          <w:rFonts w:ascii="Times New Roman" w:hAnsi="Times New Roman" w:cs="Times New Roman"/>
          <w:sz w:val="24"/>
          <w:szCs w:val="24"/>
        </w:rPr>
        <w:footnoteReference w:id="26"/>
      </w:r>
    </w:p>
    <w:p w:rsidR="00222255" w:rsidRPr="006748B5" w:rsidRDefault="00222255" w:rsidP="003945D5">
      <w:pPr>
        <w:pStyle w:val="ListParagraph"/>
        <w:numPr>
          <w:ilvl w:val="0"/>
          <w:numId w:val="2"/>
        </w:numPr>
        <w:spacing w:after="0" w:line="480" w:lineRule="auto"/>
        <w:ind w:left="0" w:firstLine="284"/>
        <w:jc w:val="both"/>
        <w:rPr>
          <w:rFonts w:ascii="Times New Roman" w:hAnsi="Times New Roman" w:cs="Times New Roman"/>
          <w:sz w:val="24"/>
          <w:szCs w:val="24"/>
        </w:rPr>
      </w:pPr>
      <w:r w:rsidRPr="006748B5">
        <w:rPr>
          <w:rFonts w:ascii="Times New Roman" w:hAnsi="Times New Roman" w:cs="Times New Roman"/>
          <w:b/>
          <w:sz w:val="24"/>
          <w:szCs w:val="24"/>
        </w:rPr>
        <w:t>Trade Union Consciousness and Class Consciousness</w:t>
      </w:r>
      <w:r w:rsidRPr="006748B5">
        <w:rPr>
          <w:rFonts w:ascii="Times New Roman" w:hAnsi="Times New Roman" w:cs="Times New Roman"/>
          <w:sz w:val="24"/>
          <w:szCs w:val="24"/>
        </w:rPr>
        <w:t>:</w:t>
      </w:r>
      <w:r w:rsidRPr="006748B5">
        <w:rPr>
          <w:rFonts w:ascii="Times New Roman" w:hAnsi="Times New Roman" w:cs="Times New Roman"/>
          <w:b/>
          <w:sz w:val="24"/>
          <w:szCs w:val="24"/>
        </w:rPr>
        <w:t xml:space="preserve"> </w:t>
      </w:r>
      <w:r w:rsidRPr="006748B5">
        <w:rPr>
          <w:rFonts w:ascii="Times New Roman" w:hAnsi="Times New Roman" w:cs="Times New Roman"/>
          <w:sz w:val="24"/>
          <w:szCs w:val="24"/>
        </w:rPr>
        <w:t>Acculturating</w:t>
      </w:r>
      <w:r w:rsidR="00321D00" w:rsidRPr="006748B5">
        <w:rPr>
          <w:rFonts w:ascii="Times New Roman" w:hAnsi="Times New Roman" w:cs="Times New Roman"/>
          <w:sz w:val="24"/>
          <w:szCs w:val="24"/>
        </w:rPr>
        <w:t xml:space="preserve"> workers </w:t>
      </w:r>
      <w:r w:rsidR="00A249D3" w:rsidRPr="006748B5">
        <w:rPr>
          <w:rFonts w:ascii="Times New Roman" w:hAnsi="Times New Roman" w:cs="Times New Roman"/>
          <w:sz w:val="24"/>
          <w:szCs w:val="24"/>
        </w:rPr>
        <w:t>to negotiating with capital</w:t>
      </w:r>
      <w:r w:rsidR="003F0968" w:rsidRPr="006748B5">
        <w:rPr>
          <w:rFonts w:ascii="Times New Roman" w:hAnsi="Times New Roman" w:cs="Times New Roman"/>
          <w:sz w:val="24"/>
          <w:szCs w:val="24"/>
        </w:rPr>
        <w:t>,</w:t>
      </w:r>
      <w:r w:rsidR="00A249D3" w:rsidRPr="006748B5">
        <w:rPr>
          <w:rFonts w:ascii="Times New Roman" w:hAnsi="Times New Roman" w:cs="Times New Roman"/>
          <w:sz w:val="24"/>
          <w:szCs w:val="24"/>
        </w:rPr>
        <w:t xml:space="preserve"> unions validate capital</w:t>
      </w:r>
      <w:r w:rsidR="003F0968" w:rsidRPr="006748B5">
        <w:rPr>
          <w:rFonts w:ascii="Times New Roman" w:hAnsi="Times New Roman" w:cs="Times New Roman"/>
          <w:sz w:val="24"/>
          <w:szCs w:val="24"/>
        </w:rPr>
        <w:t xml:space="preserve"> and</w:t>
      </w:r>
      <w:r w:rsidR="00A249D3" w:rsidRPr="006748B5">
        <w:rPr>
          <w:rFonts w:ascii="Times New Roman" w:hAnsi="Times New Roman" w:cs="Times New Roman"/>
          <w:sz w:val="24"/>
          <w:szCs w:val="24"/>
        </w:rPr>
        <w:t xml:space="preserve"> capitalism</w:t>
      </w:r>
      <w:r w:rsidR="003F0968" w:rsidRPr="006748B5">
        <w:rPr>
          <w:rFonts w:ascii="Times New Roman" w:hAnsi="Times New Roman" w:cs="Times New Roman"/>
          <w:sz w:val="24"/>
          <w:szCs w:val="24"/>
        </w:rPr>
        <w:t>.</w:t>
      </w:r>
      <w:r w:rsidR="00A249D3" w:rsidRPr="006748B5">
        <w:rPr>
          <w:rFonts w:ascii="Times New Roman" w:hAnsi="Times New Roman" w:cs="Times New Roman"/>
          <w:sz w:val="24"/>
          <w:szCs w:val="24"/>
        </w:rPr>
        <w:t xml:space="preserve"> </w:t>
      </w:r>
      <w:r w:rsidR="006748B5">
        <w:rPr>
          <w:rFonts w:ascii="Times New Roman" w:hAnsi="Times New Roman" w:cs="Times New Roman"/>
          <w:sz w:val="24"/>
          <w:szCs w:val="24"/>
        </w:rPr>
        <w:t xml:space="preserve">Trade </w:t>
      </w:r>
      <w:r w:rsidR="00A249D3" w:rsidRPr="006748B5">
        <w:rPr>
          <w:rFonts w:ascii="Times New Roman" w:hAnsi="Times New Roman" w:cs="Times New Roman"/>
          <w:sz w:val="24"/>
          <w:szCs w:val="24"/>
        </w:rPr>
        <w:t xml:space="preserve">union consciousness reproduces the conviction that it is imperative to combine against employers to ameliorate exploitation. Class consciousness, in contrast, embodies the understanding that employers are part of a class of exploiters which dominates society, while trade unionists are part of a class which is exploited. </w:t>
      </w:r>
      <w:r w:rsidR="003F0968" w:rsidRPr="006748B5">
        <w:rPr>
          <w:rFonts w:ascii="Times New Roman" w:hAnsi="Times New Roman" w:cs="Times New Roman"/>
          <w:sz w:val="24"/>
          <w:szCs w:val="24"/>
        </w:rPr>
        <w:t>I</w:t>
      </w:r>
      <w:r w:rsidR="00A249D3" w:rsidRPr="006748B5">
        <w:rPr>
          <w:rFonts w:ascii="Times New Roman" w:hAnsi="Times New Roman" w:cs="Times New Roman"/>
          <w:sz w:val="24"/>
          <w:szCs w:val="24"/>
        </w:rPr>
        <w:t xml:space="preserve">t is imperative to combine to eliminate exploitation, </w:t>
      </w:r>
      <w:r w:rsidR="005A0020">
        <w:rPr>
          <w:rFonts w:ascii="Times New Roman" w:hAnsi="Times New Roman" w:cs="Times New Roman"/>
          <w:sz w:val="24"/>
          <w:szCs w:val="24"/>
        </w:rPr>
        <w:t>rather than</w:t>
      </w:r>
      <w:r w:rsidR="00A249D3" w:rsidRPr="006748B5">
        <w:rPr>
          <w:rFonts w:ascii="Times New Roman" w:hAnsi="Times New Roman" w:cs="Times New Roman"/>
          <w:sz w:val="24"/>
          <w:szCs w:val="24"/>
        </w:rPr>
        <w:t xml:space="preserve"> negotiate over its symptoms, and proceed to construct a communist society. Trade union consciousness accepts and affirms </w:t>
      </w:r>
      <w:r w:rsidR="003F0968" w:rsidRPr="006748B5">
        <w:rPr>
          <w:rFonts w:ascii="Times New Roman" w:hAnsi="Times New Roman" w:cs="Times New Roman"/>
          <w:sz w:val="24"/>
          <w:szCs w:val="24"/>
        </w:rPr>
        <w:t xml:space="preserve">the disabling </w:t>
      </w:r>
      <w:r w:rsidR="00A249D3" w:rsidRPr="006748B5">
        <w:rPr>
          <w:rFonts w:ascii="Times New Roman" w:hAnsi="Times New Roman" w:cs="Times New Roman"/>
          <w:sz w:val="24"/>
          <w:szCs w:val="24"/>
        </w:rPr>
        <w:t>bifurcation between the economic and political spheres</w:t>
      </w:r>
      <w:r w:rsidR="003F0968" w:rsidRPr="006748B5">
        <w:rPr>
          <w:rFonts w:ascii="Times New Roman" w:hAnsi="Times New Roman" w:cs="Times New Roman"/>
          <w:sz w:val="24"/>
          <w:szCs w:val="24"/>
        </w:rPr>
        <w:t xml:space="preserve"> imposed by capitalism</w:t>
      </w:r>
      <w:r w:rsidR="00A249D3" w:rsidRPr="006748B5">
        <w:rPr>
          <w:rFonts w:ascii="Times New Roman" w:hAnsi="Times New Roman" w:cs="Times New Roman"/>
          <w:sz w:val="24"/>
          <w:szCs w:val="24"/>
        </w:rPr>
        <w:t xml:space="preserve">. Unions are </w:t>
      </w:r>
      <w:r w:rsidR="006748B5">
        <w:rPr>
          <w:rFonts w:ascii="Times New Roman" w:hAnsi="Times New Roman" w:cs="Times New Roman"/>
          <w:sz w:val="24"/>
          <w:szCs w:val="24"/>
        </w:rPr>
        <w:t xml:space="preserve">products and </w:t>
      </w:r>
      <w:r w:rsidR="00A249D3" w:rsidRPr="006748B5">
        <w:rPr>
          <w:rFonts w:ascii="Times New Roman" w:hAnsi="Times New Roman" w:cs="Times New Roman"/>
          <w:sz w:val="24"/>
          <w:szCs w:val="24"/>
        </w:rPr>
        <w:t>protag</w:t>
      </w:r>
      <w:r w:rsidR="00BE1728" w:rsidRPr="006748B5">
        <w:rPr>
          <w:rFonts w:ascii="Times New Roman" w:hAnsi="Times New Roman" w:cs="Times New Roman"/>
          <w:sz w:val="24"/>
          <w:szCs w:val="24"/>
        </w:rPr>
        <w:t>o</w:t>
      </w:r>
      <w:r w:rsidR="00A249D3" w:rsidRPr="006748B5">
        <w:rPr>
          <w:rFonts w:ascii="Times New Roman" w:hAnsi="Times New Roman" w:cs="Times New Roman"/>
          <w:sz w:val="24"/>
          <w:szCs w:val="24"/>
        </w:rPr>
        <w:t>nists of the former</w:t>
      </w:r>
      <w:r w:rsidR="006748B5">
        <w:rPr>
          <w:rFonts w:ascii="Times New Roman" w:hAnsi="Times New Roman" w:cs="Times New Roman"/>
          <w:sz w:val="24"/>
          <w:szCs w:val="24"/>
        </w:rPr>
        <w:t>. T</w:t>
      </w:r>
      <w:r w:rsidR="00A249D3" w:rsidRPr="006748B5">
        <w:rPr>
          <w:rFonts w:ascii="Times New Roman" w:hAnsi="Times New Roman" w:cs="Times New Roman"/>
          <w:sz w:val="24"/>
          <w:szCs w:val="24"/>
        </w:rPr>
        <w:t>rade union politics</w:t>
      </w:r>
      <w:r w:rsidR="003F0968" w:rsidRPr="006748B5">
        <w:rPr>
          <w:rFonts w:ascii="Times New Roman" w:hAnsi="Times New Roman" w:cs="Times New Roman"/>
          <w:sz w:val="24"/>
          <w:szCs w:val="24"/>
        </w:rPr>
        <w:t>,</w:t>
      </w:r>
      <w:r w:rsidR="00A249D3" w:rsidRPr="006748B5">
        <w:rPr>
          <w:rFonts w:ascii="Times New Roman" w:hAnsi="Times New Roman" w:cs="Times New Roman"/>
          <w:sz w:val="24"/>
          <w:szCs w:val="24"/>
        </w:rPr>
        <w:t xml:space="preserve"> based on alignment with a reformist party</w:t>
      </w:r>
      <w:r w:rsidR="006748B5">
        <w:rPr>
          <w:rFonts w:ascii="Times New Roman" w:hAnsi="Times New Roman" w:cs="Times New Roman"/>
          <w:sz w:val="24"/>
          <w:szCs w:val="24"/>
        </w:rPr>
        <w:t>,</w:t>
      </w:r>
      <w:r w:rsidR="00A249D3" w:rsidRPr="006748B5">
        <w:rPr>
          <w:rFonts w:ascii="Times New Roman" w:hAnsi="Times New Roman" w:cs="Times New Roman"/>
          <w:sz w:val="24"/>
          <w:szCs w:val="24"/>
        </w:rPr>
        <w:t xml:space="preserve"> like Labour</w:t>
      </w:r>
      <w:r w:rsidR="006748B5">
        <w:rPr>
          <w:rFonts w:ascii="Times New Roman" w:hAnsi="Times New Roman" w:cs="Times New Roman"/>
          <w:sz w:val="24"/>
          <w:szCs w:val="24"/>
        </w:rPr>
        <w:t>, which</w:t>
      </w:r>
      <w:r w:rsidR="00A249D3" w:rsidRPr="006748B5">
        <w:rPr>
          <w:rFonts w:ascii="Times New Roman" w:hAnsi="Times New Roman" w:cs="Times New Roman"/>
          <w:sz w:val="24"/>
          <w:szCs w:val="24"/>
        </w:rPr>
        <w:t xml:space="preserve"> represents their interests in Parliament</w:t>
      </w:r>
      <w:r w:rsidR="003F0968" w:rsidRPr="006748B5">
        <w:rPr>
          <w:rFonts w:ascii="Times New Roman" w:hAnsi="Times New Roman" w:cs="Times New Roman"/>
          <w:sz w:val="24"/>
          <w:szCs w:val="24"/>
        </w:rPr>
        <w:t xml:space="preserve">, </w:t>
      </w:r>
      <w:r w:rsidR="00A249D3" w:rsidRPr="006748B5">
        <w:rPr>
          <w:rFonts w:ascii="Times New Roman" w:hAnsi="Times New Roman" w:cs="Times New Roman"/>
          <w:sz w:val="24"/>
          <w:szCs w:val="24"/>
        </w:rPr>
        <w:t>remains anchored in the economic arena. Class consciousness acknowledges no such divide. It demands</w:t>
      </w:r>
      <w:r w:rsidR="003F0968" w:rsidRPr="006748B5">
        <w:rPr>
          <w:rFonts w:ascii="Times New Roman" w:hAnsi="Times New Roman" w:cs="Times New Roman"/>
          <w:sz w:val="24"/>
          <w:szCs w:val="24"/>
        </w:rPr>
        <w:t xml:space="preserve"> and develops</w:t>
      </w:r>
      <w:r w:rsidR="00A249D3" w:rsidRPr="006748B5">
        <w:rPr>
          <w:rFonts w:ascii="Times New Roman" w:hAnsi="Times New Roman" w:cs="Times New Roman"/>
          <w:sz w:val="24"/>
          <w:szCs w:val="24"/>
        </w:rPr>
        <w:t xml:space="preserve"> the unity of economic and political activity </w:t>
      </w:r>
      <w:r w:rsidR="003F0968" w:rsidRPr="006748B5">
        <w:rPr>
          <w:rFonts w:ascii="Times New Roman" w:hAnsi="Times New Roman" w:cs="Times New Roman"/>
          <w:sz w:val="24"/>
          <w:szCs w:val="24"/>
        </w:rPr>
        <w:t xml:space="preserve">in a transformative project </w:t>
      </w:r>
      <w:r w:rsidR="00A249D3" w:rsidRPr="006748B5">
        <w:rPr>
          <w:rFonts w:ascii="Times New Roman" w:hAnsi="Times New Roman" w:cs="Times New Roman"/>
          <w:sz w:val="24"/>
          <w:szCs w:val="24"/>
        </w:rPr>
        <w:t xml:space="preserve">directed by a revolutionary party. Trade unionism and trade union politics coheres only ‘a class in itself’. Revolutionary </w:t>
      </w:r>
      <w:r w:rsidR="00BE1728" w:rsidRPr="006748B5">
        <w:rPr>
          <w:rFonts w:ascii="Times New Roman" w:hAnsi="Times New Roman" w:cs="Times New Roman"/>
          <w:sz w:val="24"/>
          <w:szCs w:val="24"/>
        </w:rPr>
        <w:t>activity create</w:t>
      </w:r>
      <w:r w:rsidR="003F0968" w:rsidRPr="006748B5">
        <w:rPr>
          <w:rFonts w:ascii="Times New Roman" w:hAnsi="Times New Roman" w:cs="Times New Roman"/>
          <w:sz w:val="24"/>
          <w:szCs w:val="24"/>
        </w:rPr>
        <w:t>s</w:t>
      </w:r>
      <w:r w:rsidR="00BE1728" w:rsidRPr="006748B5">
        <w:rPr>
          <w:rFonts w:ascii="Times New Roman" w:hAnsi="Times New Roman" w:cs="Times New Roman"/>
          <w:sz w:val="24"/>
          <w:szCs w:val="24"/>
        </w:rPr>
        <w:t xml:space="preserve"> ‘a class </w:t>
      </w:r>
      <w:r w:rsidR="006748B5">
        <w:rPr>
          <w:rFonts w:ascii="Times New Roman" w:hAnsi="Times New Roman" w:cs="Times New Roman"/>
          <w:sz w:val="24"/>
          <w:szCs w:val="24"/>
        </w:rPr>
        <w:t>for</w:t>
      </w:r>
      <w:r w:rsidR="00BE1728" w:rsidRPr="006748B5">
        <w:rPr>
          <w:rFonts w:ascii="Times New Roman" w:hAnsi="Times New Roman" w:cs="Times New Roman"/>
          <w:sz w:val="24"/>
          <w:szCs w:val="24"/>
        </w:rPr>
        <w:t xml:space="preserve"> itself’. How workers move from trade union politics and allegiance to the Labour Party to revolutionary politics and allegiance to a revolutionary party has fuelled </w:t>
      </w:r>
      <w:r w:rsidR="003F0968" w:rsidRPr="006748B5">
        <w:rPr>
          <w:rFonts w:ascii="Times New Roman" w:hAnsi="Times New Roman" w:cs="Times New Roman"/>
          <w:sz w:val="24"/>
          <w:szCs w:val="24"/>
        </w:rPr>
        <w:t xml:space="preserve">extensive </w:t>
      </w:r>
      <w:r w:rsidR="00BE1728" w:rsidRPr="006748B5">
        <w:rPr>
          <w:rFonts w:ascii="Times New Roman" w:hAnsi="Times New Roman" w:cs="Times New Roman"/>
          <w:sz w:val="24"/>
          <w:szCs w:val="24"/>
        </w:rPr>
        <w:t xml:space="preserve">debate. Lenin characterised Labour as a </w:t>
      </w:r>
      <w:r w:rsidR="006748B5">
        <w:rPr>
          <w:rFonts w:ascii="Times New Roman" w:hAnsi="Times New Roman" w:cs="Times New Roman"/>
          <w:sz w:val="24"/>
          <w:szCs w:val="24"/>
        </w:rPr>
        <w:t>‘</w:t>
      </w:r>
      <w:r w:rsidR="00BE1728" w:rsidRPr="006748B5">
        <w:rPr>
          <w:rFonts w:ascii="Times New Roman" w:hAnsi="Times New Roman" w:cs="Times New Roman"/>
          <w:sz w:val="24"/>
          <w:szCs w:val="24"/>
        </w:rPr>
        <w:t>bourgeois workers</w:t>
      </w:r>
      <w:r w:rsidR="001F3F88">
        <w:rPr>
          <w:rFonts w:ascii="Times New Roman" w:hAnsi="Times New Roman" w:cs="Times New Roman"/>
          <w:sz w:val="24"/>
          <w:szCs w:val="24"/>
        </w:rPr>
        <w:t>’</w:t>
      </w:r>
      <w:r w:rsidR="00BE1728" w:rsidRPr="006748B5">
        <w:rPr>
          <w:rFonts w:ascii="Times New Roman" w:hAnsi="Times New Roman" w:cs="Times New Roman"/>
          <w:sz w:val="24"/>
          <w:szCs w:val="24"/>
        </w:rPr>
        <w:t xml:space="preserve"> party</w:t>
      </w:r>
      <w:r w:rsidR="006748B5">
        <w:rPr>
          <w:rFonts w:ascii="Times New Roman" w:hAnsi="Times New Roman" w:cs="Times New Roman"/>
          <w:sz w:val="24"/>
          <w:szCs w:val="24"/>
        </w:rPr>
        <w:t>’</w:t>
      </w:r>
      <w:r w:rsidR="00BE1728" w:rsidRPr="006748B5">
        <w:rPr>
          <w:rFonts w:ascii="Times New Roman" w:hAnsi="Times New Roman" w:cs="Times New Roman"/>
          <w:sz w:val="24"/>
          <w:szCs w:val="24"/>
        </w:rPr>
        <w:t xml:space="preserve"> – but insisted Marxists work within it </w:t>
      </w:r>
      <w:r w:rsidR="00817C3A" w:rsidRPr="006748B5">
        <w:rPr>
          <w:rFonts w:ascii="Times New Roman" w:hAnsi="Times New Roman" w:cs="Times New Roman"/>
          <w:sz w:val="24"/>
          <w:szCs w:val="24"/>
        </w:rPr>
        <w:t xml:space="preserve">with no illusions in order </w:t>
      </w:r>
      <w:r w:rsidR="00BE1728" w:rsidRPr="006748B5">
        <w:rPr>
          <w:rFonts w:ascii="Times New Roman" w:hAnsi="Times New Roman" w:cs="Times New Roman"/>
          <w:sz w:val="24"/>
          <w:szCs w:val="24"/>
        </w:rPr>
        <w:t>to assemble the for</w:t>
      </w:r>
      <w:r w:rsidR="00817C3A" w:rsidRPr="006748B5">
        <w:rPr>
          <w:rFonts w:ascii="Times New Roman" w:hAnsi="Times New Roman" w:cs="Times New Roman"/>
          <w:sz w:val="24"/>
          <w:szCs w:val="24"/>
        </w:rPr>
        <w:t xml:space="preserve">ces </w:t>
      </w:r>
      <w:r w:rsidR="00BE1728" w:rsidRPr="006748B5">
        <w:rPr>
          <w:rFonts w:ascii="Times New Roman" w:hAnsi="Times New Roman" w:cs="Times New Roman"/>
          <w:sz w:val="24"/>
          <w:szCs w:val="24"/>
        </w:rPr>
        <w:t>for a revolutionary party.</w:t>
      </w:r>
      <w:r w:rsidR="00BE1728">
        <w:rPr>
          <w:rStyle w:val="FootnoteReference"/>
          <w:rFonts w:ascii="Times New Roman" w:hAnsi="Times New Roman" w:cs="Times New Roman"/>
          <w:sz w:val="24"/>
          <w:szCs w:val="24"/>
        </w:rPr>
        <w:footnoteReference w:id="27"/>
      </w:r>
      <w:r w:rsidR="00BE1728" w:rsidRPr="006748B5">
        <w:rPr>
          <w:rFonts w:ascii="Times New Roman" w:hAnsi="Times New Roman" w:cs="Times New Roman"/>
          <w:sz w:val="24"/>
          <w:szCs w:val="24"/>
        </w:rPr>
        <w:t xml:space="preserve"> </w:t>
      </w:r>
    </w:p>
    <w:p w:rsidR="00F93ECE" w:rsidRPr="00F9714C" w:rsidRDefault="00F93ECE" w:rsidP="003945D5">
      <w:pPr>
        <w:pStyle w:val="ListParagraph"/>
        <w:numPr>
          <w:ilvl w:val="0"/>
          <w:numId w:val="2"/>
        </w:numPr>
        <w:spacing w:after="0" w:line="480" w:lineRule="auto"/>
        <w:ind w:left="0" w:firstLine="284"/>
        <w:jc w:val="both"/>
        <w:rPr>
          <w:rFonts w:ascii="Times New Roman" w:hAnsi="Times New Roman" w:cs="Times New Roman"/>
          <w:sz w:val="24"/>
          <w:szCs w:val="24"/>
        </w:rPr>
      </w:pPr>
      <w:r w:rsidRPr="00F9714C">
        <w:rPr>
          <w:rFonts w:ascii="Times New Roman" w:hAnsi="Times New Roman" w:cs="Times New Roman"/>
          <w:b/>
          <w:sz w:val="24"/>
          <w:szCs w:val="24"/>
        </w:rPr>
        <w:lastRenderedPageBreak/>
        <w:t>Strikes and Marxism</w:t>
      </w:r>
      <w:r w:rsidRPr="00F9714C">
        <w:rPr>
          <w:rFonts w:ascii="Times New Roman" w:hAnsi="Times New Roman" w:cs="Times New Roman"/>
          <w:sz w:val="24"/>
          <w:szCs w:val="24"/>
        </w:rPr>
        <w:t xml:space="preserve">: Unions </w:t>
      </w:r>
      <w:r w:rsidR="00817C3A" w:rsidRPr="00F9714C">
        <w:rPr>
          <w:rFonts w:ascii="Times New Roman" w:hAnsi="Times New Roman" w:cs="Times New Roman"/>
          <w:sz w:val="24"/>
          <w:szCs w:val="24"/>
        </w:rPr>
        <w:t xml:space="preserve">represent a </w:t>
      </w:r>
      <w:r w:rsidRPr="00F9714C">
        <w:rPr>
          <w:rFonts w:ascii="Times New Roman" w:hAnsi="Times New Roman" w:cs="Times New Roman"/>
          <w:sz w:val="24"/>
          <w:szCs w:val="24"/>
        </w:rPr>
        <w:t xml:space="preserve">blend </w:t>
      </w:r>
      <w:r w:rsidR="00817C3A" w:rsidRPr="00F9714C">
        <w:rPr>
          <w:rFonts w:ascii="Times New Roman" w:hAnsi="Times New Roman" w:cs="Times New Roman"/>
          <w:sz w:val="24"/>
          <w:szCs w:val="24"/>
        </w:rPr>
        <w:t xml:space="preserve">of </w:t>
      </w:r>
      <w:r w:rsidRPr="00F9714C">
        <w:rPr>
          <w:rFonts w:ascii="Times New Roman" w:hAnsi="Times New Roman" w:cs="Times New Roman"/>
          <w:sz w:val="24"/>
          <w:szCs w:val="24"/>
        </w:rPr>
        <w:t>organisation and mobilisation: members’ willingness to act is essential to collective bargaining</w:t>
      </w:r>
      <w:r w:rsidR="00817C3A" w:rsidRPr="00F9714C">
        <w:rPr>
          <w:rFonts w:ascii="Times New Roman" w:hAnsi="Times New Roman" w:cs="Times New Roman"/>
          <w:sz w:val="24"/>
          <w:szCs w:val="24"/>
        </w:rPr>
        <w:t>,</w:t>
      </w:r>
      <w:r w:rsidRPr="00F9714C">
        <w:rPr>
          <w:rFonts w:ascii="Times New Roman" w:hAnsi="Times New Roman" w:cs="Times New Roman"/>
          <w:sz w:val="24"/>
          <w:szCs w:val="24"/>
        </w:rPr>
        <w:t xml:space="preserve"> </w:t>
      </w:r>
      <w:r w:rsidR="00817C3A" w:rsidRPr="00F9714C">
        <w:rPr>
          <w:rFonts w:ascii="Times New Roman" w:hAnsi="Times New Roman" w:cs="Times New Roman"/>
          <w:sz w:val="24"/>
          <w:szCs w:val="24"/>
        </w:rPr>
        <w:t xml:space="preserve">power </w:t>
      </w:r>
      <w:r w:rsidRPr="00F9714C">
        <w:rPr>
          <w:rFonts w:ascii="Times New Roman" w:hAnsi="Times New Roman" w:cs="Times New Roman"/>
          <w:sz w:val="24"/>
          <w:szCs w:val="24"/>
        </w:rPr>
        <w:t xml:space="preserve">and institutional </w:t>
      </w:r>
      <w:r w:rsidR="00817C3A" w:rsidRPr="00F9714C">
        <w:rPr>
          <w:rFonts w:ascii="Times New Roman" w:hAnsi="Times New Roman" w:cs="Times New Roman"/>
          <w:sz w:val="24"/>
          <w:szCs w:val="24"/>
        </w:rPr>
        <w:t xml:space="preserve">success and </w:t>
      </w:r>
      <w:r w:rsidRPr="00F9714C">
        <w:rPr>
          <w:rFonts w:ascii="Times New Roman" w:hAnsi="Times New Roman" w:cs="Times New Roman"/>
          <w:sz w:val="24"/>
          <w:szCs w:val="24"/>
        </w:rPr>
        <w:t>survival. Strikes are</w:t>
      </w:r>
      <w:r w:rsidR="00F9714C">
        <w:rPr>
          <w:rFonts w:ascii="Times New Roman" w:hAnsi="Times New Roman" w:cs="Times New Roman"/>
          <w:sz w:val="24"/>
          <w:szCs w:val="24"/>
        </w:rPr>
        <w:t>,</w:t>
      </w:r>
      <w:r w:rsidRPr="00F9714C">
        <w:rPr>
          <w:rFonts w:ascii="Times New Roman" w:hAnsi="Times New Roman" w:cs="Times New Roman"/>
          <w:sz w:val="24"/>
          <w:szCs w:val="24"/>
        </w:rPr>
        <w:t xml:space="preserve"> thus instruments of conventional trade unionism. The early Marx and Engels </w:t>
      </w:r>
      <w:r w:rsidR="00817C3A" w:rsidRPr="00F9714C">
        <w:rPr>
          <w:rFonts w:ascii="Times New Roman" w:hAnsi="Times New Roman" w:cs="Times New Roman"/>
          <w:sz w:val="24"/>
          <w:szCs w:val="24"/>
        </w:rPr>
        <w:t xml:space="preserve">as well as </w:t>
      </w:r>
      <w:r w:rsidRPr="00F9714C">
        <w:rPr>
          <w:rFonts w:ascii="Times New Roman" w:hAnsi="Times New Roman" w:cs="Times New Roman"/>
          <w:sz w:val="24"/>
          <w:szCs w:val="24"/>
        </w:rPr>
        <w:t xml:space="preserve">Lenin, </w:t>
      </w:r>
      <w:r w:rsidR="00817C3A" w:rsidRPr="00F9714C">
        <w:rPr>
          <w:rFonts w:ascii="Times New Roman" w:hAnsi="Times New Roman" w:cs="Times New Roman"/>
          <w:sz w:val="24"/>
          <w:szCs w:val="24"/>
        </w:rPr>
        <w:t>considered s</w:t>
      </w:r>
      <w:r w:rsidRPr="00F9714C">
        <w:rPr>
          <w:rFonts w:ascii="Times New Roman" w:hAnsi="Times New Roman" w:cs="Times New Roman"/>
          <w:sz w:val="24"/>
          <w:szCs w:val="24"/>
        </w:rPr>
        <w:t>trikes a means of habituating workers to collectivism</w:t>
      </w:r>
      <w:r w:rsidR="00817C3A" w:rsidRPr="00F9714C">
        <w:rPr>
          <w:rFonts w:ascii="Times New Roman" w:hAnsi="Times New Roman" w:cs="Times New Roman"/>
          <w:sz w:val="24"/>
          <w:szCs w:val="24"/>
        </w:rPr>
        <w:t xml:space="preserve">, </w:t>
      </w:r>
      <w:r w:rsidR="00312B97" w:rsidRPr="00F9714C">
        <w:rPr>
          <w:rFonts w:ascii="Times New Roman" w:hAnsi="Times New Roman" w:cs="Times New Roman"/>
          <w:sz w:val="24"/>
          <w:szCs w:val="24"/>
        </w:rPr>
        <w:t xml:space="preserve">strengthening organisation and </w:t>
      </w:r>
      <w:r w:rsidR="00817C3A" w:rsidRPr="00F9714C">
        <w:rPr>
          <w:rFonts w:ascii="Times New Roman" w:hAnsi="Times New Roman" w:cs="Times New Roman"/>
          <w:sz w:val="24"/>
          <w:szCs w:val="24"/>
        </w:rPr>
        <w:t xml:space="preserve">building </w:t>
      </w:r>
      <w:r w:rsidR="00312B97" w:rsidRPr="00F9714C">
        <w:rPr>
          <w:rFonts w:ascii="Times New Roman" w:hAnsi="Times New Roman" w:cs="Times New Roman"/>
          <w:sz w:val="24"/>
          <w:szCs w:val="24"/>
        </w:rPr>
        <w:t>confidence. They could</w:t>
      </w:r>
      <w:r w:rsidR="005A0020">
        <w:rPr>
          <w:rFonts w:ascii="Times New Roman" w:hAnsi="Times New Roman" w:cs="Times New Roman"/>
          <w:sz w:val="24"/>
          <w:szCs w:val="24"/>
        </w:rPr>
        <w:t>, however,</w:t>
      </w:r>
      <w:r w:rsidR="00312B97" w:rsidRPr="00F9714C">
        <w:rPr>
          <w:rFonts w:ascii="Times New Roman" w:hAnsi="Times New Roman" w:cs="Times New Roman"/>
          <w:sz w:val="24"/>
          <w:szCs w:val="24"/>
        </w:rPr>
        <w:t xml:space="preserve"> </w:t>
      </w:r>
      <w:r w:rsidR="00817C3A" w:rsidRPr="00F9714C">
        <w:rPr>
          <w:rFonts w:ascii="Times New Roman" w:hAnsi="Times New Roman" w:cs="Times New Roman"/>
          <w:sz w:val="24"/>
          <w:szCs w:val="24"/>
        </w:rPr>
        <w:t xml:space="preserve">stimulate </w:t>
      </w:r>
      <w:r w:rsidR="00312B97" w:rsidRPr="00F9714C">
        <w:rPr>
          <w:rFonts w:ascii="Times New Roman" w:hAnsi="Times New Roman" w:cs="Times New Roman"/>
          <w:sz w:val="24"/>
          <w:szCs w:val="24"/>
        </w:rPr>
        <w:t>awareness of capitalism, expand understanding of the role of the state and school workers in the need for revolution.</w:t>
      </w:r>
      <w:r w:rsidR="00312B97">
        <w:rPr>
          <w:rStyle w:val="FootnoteReference"/>
          <w:rFonts w:ascii="Times New Roman" w:hAnsi="Times New Roman" w:cs="Times New Roman"/>
          <w:sz w:val="24"/>
          <w:szCs w:val="24"/>
        </w:rPr>
        <w:footnoteReference w:id="28"/>
      </w:r>
      <w:r w:rsidR="00312B97" w:rsidRPr="00F9714C">
        <w:rPr>
          <w:rFonts w:ascii="Times New Roman" w:hAnsi="Times New Roman" w:cs="Times New Roman"/>
          <w:sz w:val="24"/>
          <w:szCs w:val="24"/>
        </w:rPr>
        <w:t xml:space="preserve"> A distinction has sometimes been </w:t>
      </w:r>
      <w:r w:rsidR="00F9714C">
        <w:rPr>
          <w:rFonts w:ascii="Times New Roman" w:hAnsi="Times New Roman" w:cs="Times New Roman"/>
          <w:sz w:val="24"/>
          <w:szCs w:val="24"/>
        </w:rPr>
        <w:t>drawn</w:t>
      </w:r>
      <w:r w:rsidR="00312B97" w:rsidRPr="00F9714C">
        <w:rPr>
          <w:rFonts w:ascii="Times New Roman" w:hAnsi="Times New Roman" w:cs="Times New Roman"/>
          <w:sz w:val="24"/>
          <w:szCs w:val="24"/>
        </w:rPr>
        <w:t xml:space="preserve"> between sectional strikes</w:t>
      </w:r>
      <w:r w:rsidR="00817C3A" w:rsidRPr="00F9714C">
        <w:rPr>
          <w:rFonts w:ascii="Times New Roman" w:hAnsi="Times New Roman" w:cs="Times New Roman"/>
          <w:sz w:val="24"/>
          <w:szCs w:val="24"/>
        </w:rPr>
        <w:t>,</w:t>
      </w:r>
      <w:r w:rsidR="00312B97" w:rsidRPr="00F9714C">
        <w:rPr>
          <w:rFonts w:ascii="Times New Roman" w:hAnsi="Times New Roman" w:cs="Times New Roman"/>
          <w:sz w:val="24"/>
          <w:szCs w:val="24"/>
        </w:rPr>
        <w:t xml:space="preserve"> which have limited impact on consciousness </w:t>
      </w:r>
      <w:r w:rsidR="00F9714C">
        <w:rPr>
          <w:rFonts w:ascii="Times New Roman" w:hAnsi="Times New Roman" w:cs="Times New Roman"/>
          <w:sz w:val="24"/>
          <w:szCs w:val="24"/>
        </w:rPr>
        <w:t>and</w:t>
      </w:r>
      <w:r w:rsidR="00312B97" w:rsidRPr="00F9714C">
        <w:rPr>
          <w:rFonts w:ascii="Times New Roman" w:hAnsi="Times New Roman" w:cs="Times New Roman"/>
          <w:sz w:val="24"/>
          <w:szCs w:val="24"/>
        </w:rPr>
        <w:t xml:space="preserve"> mass strikes which cut across sectional boundaries. Stress has been placed on the consciousness-r</w:t>
      </w:r>
      <w:r w:rsidR="005A0020">
        <w:rPr>
          <w:rFonts w:ascii="Times New Roman" w:hAnsi="Times New Roman" w:cs="Times New Roman"/>
          <w:sz w:val="24"/>
          <w:szCs w:val="24"/>
        </w:rPr>
        <w:t>ai</w:t>
      </w:r>
      <w:r w:rsidR="00312B97" w:rsidRPr="00F9714C">
        <w:rPr>
          <w:rFonts w:ascii="Times New Roman" w:hAnsi="Times New Roman" w:cs="Times New Roman"/>
          <w:sz w:val="24"/>
          <w:szCs w:val="24"/>
        </w:rPr>
        <w:t>sing implications of mass strikes from below – as distinct from strikes initiated and controlled by officialdom. Distinctions, sometimes blurred, are made between mass strikes occurring in conditions of relative normality; and those mounted in conditions of political and social turmoil. Some Marxists have been sceptical of strikes generating revolutionary awareness outside crisis conditions. Others have asserted they can contribute to moving towards such conditions</w:t>
      </w:r>
      <w:r w:rsidR="00F048EA">
        <w:rPr>
          <w:rFonts w:ascii="Times New Roman" w:hAnsi="Times New Roman" w:cs="Times New Roman"/>
          <w:sz w:val="24"/>
          <w:szCs w:val="24"/>
        </w:rPr>
        <w:t xml:space="preserve"> and provoke a pre-revolutionary situation</w:t>
      </w:r>
      <w:r w:rsidR="00312B97" w:rsidRPr="00F9714C">
        <w:rPr>
          <w:rFonts w:ascii="Times New Roman" w:hAnsi="Times New Roman" w:cs="Times New Roman"/>
          <w:sz w:val="24"/>
          <w:szCs w:val="24"/>
        </w:rPr>
        <w:t>.</w:t>
      </w:r>
      <w:r w:rsidR="00312B97">
        <w:rPr>
          <w:rStyle w:val="FootnoteReference"/>
          <w:rFonts w:ascii="Times New Roman" w:hAnsi="Times New Roman" w:cs="Times New Roman"/>
          <w:sz w:val="24"/>
          <w:szCs w:val="24"/>
        </w:rPr>
        <w:footnoteReference w:id="29"/>
      </w:r>
    </w:p>
    <w:p w:rsidR="00312B97" w:rsidRDefault="00312B97" w:rsidP="003945D5">
      <w:pPr>
        <w:pStyle w:val="ListParagraph"/>
        <w:numPr>
          <w:ilvl w:val="0"/>
          <w:numId w:val="2"/>
        </w:numPr>
        <w:spacing w:after="0" w:line="480" w:lineRule="auto"/>
        <w:ind w:left="0" w:firstLine="284"/>
        <w:jc w:val="both"/>
        <w:rPr>
          <w:rFonts w:ascii="Times New Roman" w:hAnsi="Times New Roman" w:cs="Times New Roman"/>
          <w:sz w:val="24"/>
          <w:szCs w:val="24"/>
        </w:rPr>
      </w:pPr>
      <w:r w:rsidRPr="00F9714C">
        <w:rPr>
          <w:rFonts w:ascii="Times New Roman" w:hAnsi="Times New Roman" w:cs="Times New Roman"/>
          <w:b/>
          <w:sz w:val="24"/>
          <w:szCs w:val="24"/>
        </w:rPr>
        <w:t>The Revolutionary Party</w:t>
      </w:r>
      <w:r w:rsidRPr="00F9714C">
        <w:rPr>
          <w:rFonts w:ascii="Times New Roman" w:hAnsi="Times New Roman" w:cs="Times New Roman"/>
          <w:sz w:val="24"/>
          <w:szCs w:val="24"/>
        </w:rPr>
        <w:t xml:space="preserve">: These issues are related to </w:t>
      </w:r>
      <w:r w:rsidR="00817C3A" w:rsidRPr="00F9714C">
        <w:rPr>
          <w:rFonts w:ascii="Times New Roman" w:hAnsi="Times New Roman" w:cs="Times New Roman"/>
          <w:sz w:val="24"/>
          <w:szCs w:val="24"/>
        </w:rPr>
        <w:t xml:space="preserve">argument </w:t>
      </w:r>
      <w:r w:rsidRPr="00F9714C">
        <w:rPr>
          <w:rFonts w:ascii="Times New Roman" w:hAnsi="Times New Roman" w:cs="Times New Roman"/>
          <w:sz w:val="24"/>
          <w:szCs w:val="24"/>
        </w:rPr>
        <w:t xml:space="preserve">about the distance between trade union consciousness and revolutionary </w:t>
      </w:r>
      <w:r w:rsidR="00F9714C">
        <w:rPr>
          <w:rFonts w:ascii="Times New Roman" w:hAnsi="Times New Roman" w:cs="Times New Roman"/>
          <w:sz w:val="24"/>
          <w:szCs w:val="24"/>
        </w:rPr>
        <w:t xml:space="preserve">political </w:t>
      </w:r>
      <w:r w:rsidRPr="00F9714C">
        <w:rPr>
          <w:rFonts w:ascii="Times New Roman" w:hAnsi="Times New Roman" w:cs="Times New Roman"/>
          <w:sz w:val="24"/>
          <w:szCs w:val="24"/>
        </w:rPr>
        <w:t>consciousness and the degree to which th</w:t>
      </w:r>
      <w:r w:rsidR="00817C3A" w:rsidRPr="00F9714C">
        <w:rPr>
          <w:rFonts w:ascii="Times New Roman" w:hAnsi="Times New Roman" w:cs="Times New Roman"/>
          <w:sz w:val="24"/>
          <w:szCs w:val="24"/>
        </w:rPr>
        <w:t>e gap</w:t>
      </w:r>
      <w:r w:rsidRPr="00F9714C">
        <w:rPr>
          <w:rFonts w:ascii="Times New Roman" w:hAnsi="Times New Roman" w:cs="Times New Roman"/>
          <w:sz w:val="24"/>
          <w:szCs w:val="24"/>
        </w:rPr>
        <w:t xml:space="preserve"> can be closed through ‘spontaneous’ struggle or demands the intervention of a revolutionary party. Most </w:t>
      </w:r>
      <w:r w:rsidR="00817C3A" w:rsidRPr="00F9714C">
        <w:rPr>
          <w:rFonts w:ascii="Times New Roman" w:hAnsi="Times New Roman" w:cs="Times New Roman"/>
          <w:sz w:val="24"/>
          <w:szCs w:val="24"/>
        </w:rPr>
        <w:t xml:space="preserve">Marxists have concurred with </w:t>
      </w:r>
      <w:r w:rsidRPr="00F9714C">
        <w:rPr>
          <w:rFonts w:ascii="Times New Roman" w:hAnsi="Times New Roman" w:cs="Times New Roman"/>
          <w:sz w:val="24"/>
          <w:szCs w:val="24"/>
        </w:rPr>
        <w:t>Lenin who posited a gulf</w:t>
      </w:r>
      <w:r w:rsidR="00817C3A" w:rsidRPr="00F9714C">
        <w:rPr>
          <w:rFonts w:ascii="Times New Roman" w:hAnsi="Times New Roman" w:cs="Times New Roman"/>
          <w:sz w:val="24"/>
          <w:szCs w:val="24"/>
        </w:rPr>
        <w:t>,</w:t>
      </w:r>
      <w:r w:rsidRPr="00F9714C">
        <w:rPr>
          <w:rFonts w:ascii="Times New Roman" w:hAnsi="Times New Roman" w:cs="Times New Roman"/>
          <w:sz w:val="24"/>
          <w:szCs w:val="24"/>
        </w:rPr>
        <w:t xml:space="preserve"> rather than </w:t>
      </w:r>
      <w:r w:rsidRPr="00F9714C">
        <w:rPr>
          <w:rFonts w:ascii="Times New Roman" w:hAnsi="Times New Roman" w:cs="Times New Roman"/>
          <w:sz w:val="24"/>
          <w:szCs w:val="24"/>
        </w:rPr>
        <w:lastRenderedPageBreak/>
        <w:t>a continuum</w:t>
      </w:r>
      <w:r w:rsidR="00817C3A" w:rsidRPr="00F9714C">
        <w:rPr>
          <w:rFonts w:ascii="Times New Roman" w:hAnsi="Times New Roman" w:cs="Times New Roman"/>
          <w:sz w:val="24"/>
          <w:szCs w:val="24"/>
        </w:rPr>
        <w:t>,</w:t>
      </w:r>
      <w:r w:rsidRPr="00F9714C">
        <w:rPr>
          <w:rFonts w:ascii="Times New Roman" w:hAnsi="Times New Roman" w:cs="Times New Roman"/>
          <w:sz w:val="24"/>
          <w:szCs w:val="24"/>
        </w:rPr>
        <w:t xml:space="preserve"> between those forms of consciousness. Following Kautsky and Lenin, they have argued that </w:t>
      </w:r>
      <w:r w:rsidR="00817C3A" w:rsidRPr="00F9714C">
        <w:rPr>
          <w:rFonts w:ascii="Times New Roman" w:hAnsi="Times New Roman" w:cs="Times New Roman"/>
          <w:sz w:val="24"/>
          <w:szCs w:val="24"/>
        </w:rPr>
        <w:t xml:space="preserve">class consciousness </w:t>
      </w:r>
      <w:r w:rsidRPr="00F9714C">
        <w:rPr>
          <w:rFonts w:ascii="Times New Roman" w:hAnsi="Times New Roman" w:cs="Times New Roman"/>
          <w:sz w:val="24"/>
          <w:szCs w:val="24"/>
        </w:rPr>
        <w:t xml:space="preserve">demands engagement with revolutionary theory, developed by intellectuals, and its custodian </w:t>
      </w:r>
      <w:r w:rsidR="00817C3A" w:rsidRPr="00F9714C">
        <w:rPr>
          <w:rFonts w:ascii="Times New Roman" w:hAnsi="Times New Roman" w:cs="Times New Roman"/>
          <w:sz w:val="24"/>
          <w:szCs w:val="24"/>
        </w:rPr>
        <w:t xml:space="preserve">and </w:t>
      </w:r>
      <w:r w:rsidR="00F9714C">
        <w:rPr>
          <w:rFonts w:ascii="Times New Roman" w:hAnsi="Times New Roman" w:cs="Times New Roman"/>
          <w:sz w:val="24"/>
          <w:szCs w:val="24"/>
        </w:rPr>
        <w:t xml:space="preserve">pedagogue, </w:t>
      </w:r>
      <w:r w:rsidRPr="00F9714C">
        <w:rPr>
          <w:rFonts w:ascii="Times New Roman" w:hAnsi="Times New Roman" w:cs="Times New Roman"/>
          <w:sz w:val="24"/>
          <w:szCs w:val="24"/>
        </w:rPr>
        <w:t>the revolutionary party. Organising class</w:t>
      </w:r>
      <w:r w:rsidR="00B86C95" w:rsidRPr="00F9714C">
        <w:rPr>
          <w:rFonts w:ascii="Times New Roman" w:hAnsi="Times New Roman" w:cs="Times New Roman"/>
          <w:sz w:val="24"/>
          <w:szCs w:val="24"/>
        </w:rPr>
        <w:t xml:space="preserve"> conscious sections o</w:t>
      </w:r>
      <w:r w:rsidR="00817C3A" w:rsidRPr="00F9714C">
        <w:rPr>
          <w:rFonts w:ascii="Times New Roman" w:hAnsi="Times New Roman" w:cs="Times New Roman"/>
          <w:sz w:val="24"/>
          <w:szCs w:val="24"/>
        </w:rPr>
        <w:t>f</w:t>
      </w:r>
      <w:r w:rsidR="00B86C95" w:rsidRPr="00F9714C">
        <w:rPr>
          <w:rFonts w:ascii="Times New Roman" w:hAnsi="Times New Roman" w:cs="Times New Roman"/>
          <w:sz w:val="24"/>
          <w:szCs w:val="24"/>
        </w:rPr>
        <w:t xml:space="preserve"> workers; independent of other parties; intervening across society; challenging oppression in all sectors and classes, </w:t>
      </w:r>
      <w:r w:rsidR="00817C3A" w:rsidRPr="00F9714C">
        <w:rPr>
          <w:rFonts w:ascii="Times New Roman" w:hAnsi="Times New Roman" w:cs="Times New Roman"/>
          <w:sz w:val="24"/>
          <w:szCs w:val="24"/>
        </w:rPr>
        <w:t xml:space="preserve">and maintaining </w:t>
      </w:r>
      <w:r w:rsidR="00F9714C">
        <w:rPr>
          <w:rFonts w:ascii="Times New Roman" w:hAnsi="Times New Roman" w:cs="Times New Roman"/>
          <w:sz w:val="24"/>
          <w:szCs w:val="24"/>
        </w:rPr>
        <w:t>a continuous</w:t>
      </w:r>
      <w:r w:rsidR="00B86C95" w:rsidRPr="00F9714C">
        <w:rPr>
          <w:rFonts w:ascii="Times New Roman" w:hAnsi="Times New Roman" w:cs="Times New Roman"/>
          <w:sz w:val="24"/>
          <w:szCs w:val="24"/>
        </w:rPr>
        <w:t xml:space="preserve"> dialogue with the broader </w:t>
      </w:r>
      <w:r w:rsidR="00817C3A" w:rsidRPr="00F9714C">
        <w:rPr>
          <w:rFonts w:ascii="Times New Roman" w:hAnsi="Times New Roman" w:cs="Times New Roman"/>
          <w:sz w:val="24"/>
          <w:szCs w:val="24"/>
        </w:rPr>
        <w:t xml:space="preserve">working </w:t>
      </w:r>
      <w:r w:rsidR="00B86C95" w:rsidRPr="00F9714C">
        <w:rPr>
          <w:rFonts w:ascii="Times New Roman" w:hAnsi="Times New Roman" w:cs="Times New Roman"/>
          <w:sz w:val="24"/>
          <w:szCs w:val="24"/>
        </w:rPr>
        <w:t xml:space="preserve">class, the party </w:t>
      </w:r>
      <w:r w:rsidR="00817C3A" w:rsidRPr="00F9714C">
        <w:rPr>
          <w:rFonts w:ascii="Times New Roman" w:hAnsi="Times New Roman" w:cs="Times New Roman"/>
          <w:sz w:val="24"/>
          <w:szCs w:val="24"/>
        </w:rPr>
        <w:t xml:space="preserve">supplies dialogic </w:t>
      </w:r>
      <w:r w:rsidR="00B86C95" w:rsidRPr="00F9714C">
        <w:rPr>
          <w:rFonts w:ascii="Times New Roman" w:hAnsi="Times New Roman" w:cs="Times New Roman"/>
          <w:sz w:val="24"/>
          <w:szCs w:val="24"/>
        </w:rPr>
        <w:t xml:space="preserve">leadership within capitalism and directs its dissolution. Most of its advocates have insisted on democratic centralism based on the military model adopted by the </w:t>
      </w:r>
      <w:r w:rsidR="006E3F9B" w:rsidRPr="00F9714C">
        <w:rPr>
          <w:rFonts w:ascii="Times New Roman" w:hAnsi="Times New Roman" w:cs="Times New Roman"/>
          <w:sz w:val="24"/>
          <w:szCs w:val="24"/>
        </w:rPr>
        <w:t>Bolsheviks</w:t>
      </w:r>
      <w:r w:rsidR="00B86C95" w:rsidRPr="00F9714C">
        <w:rPr>
          <w:rFonts w:ascii="Times New Roman" w:hAnsi="Times New Roman" w:cs="Times New Roman"/>
          <w:sz w:val="24"/>
          <w:szCs w:val="24"/>
        </w:rPr>
        <w:t xml:space="preserve"> during the civil war. Others have argued for a greater stress on democracy, drawing on the experience of the Bolsheviks before 1917 and the pre-war German Social Democracy. Opinions differ as to how parties should be built in co</w:t>
      </w:r>
      <w:r w:rsidR="004D7866" w:rsidRPr="00F9714C">
        <w:rPr>
          <w:rFonts w:ascii="Times New Roman" w:hAnsi="Times New Roman" w:cs="Times New Roman"/>
          <w:sz w:val="24"/>
          <w:szCs w:val="24"/>
        </w:rPr>
        <w:t xml:space="preserve">ntemporary </w:t>
      </w:r>
      <w:r w:rsidR="00B86C95" w:rsidRPr="00F9714C">
        <w:rPr>
          <w:rFonts w:ascii="Times New Roman" w:hAnsi="Times New Roman" w:cs="Times New Roman"/>
          <w:sz w:val="24"/>
          <w:szCs w:val="24"/>
        </w:rPr>
        <w:t xml:space="preserve">conditions. Some favour starting </w:t>
      </w:r>
      <w:r w:rsidR="004D7866" w:rsidRPr="00F9714C">
        <w:rPr>
          <w:rFonts w:ascii="Times New Roman" w:hAnsi="Times New Roman" w:cs="Times New Roman"/>
          <w:sz w:val="24"/>
          <w:szCs w:val="24"/>
        </w:rPr>
        <w:t xml:space="preserve">with </w:t>
      </w:r>
      <w:r w:rsidR="00B86C95" w:rsidRPr="00F9714C">
        <w:rPr>
          <w:rFonts w:ascii="Times New Roman" w:hAnsi="Times New Roman" w:cs="Times New Roman"/>
          <w:sz w:val="24"/>
          <w:szCs w:val="24"/>
        </w:rPr>
        <w:t xml:space="preserve">a broad party which enrols revolutionaries </w:t>
      </w:r>
      <w:r w:rsidR="00B86C95" w:rsidRPr="00F9714C">
        <w:rPr>
          <w:rFonts w:ascii="Times New Roman" w:hAnsi="Times New Roman" w:cs="Times New Roman"/>
          <w:i/>
          <w:sz w:val="24"/>
          <w:szCs w:val="24"/>
        </w:rPr>
        <w:t>and</w:t>
      </w:r>
      <w:r w:rsidR="00B86C95" w:rsidRPr="00F9714C">
        <w:rPr>
          <w:rFonts w:ascii="Times New Roman" w:hAnsi="Times New Roman" w:cs="Times New Roman"/>
          <w:sz w:val="24"/>
          <w:szCs w:val="24"/>
        </w:rPr>
        <w:t xml:space="preserve"> reformists. Others insist on a Marxist programme </w:t>
      </w:r>
      <w:r w:rsidR="00B86C95" w:rsidRPr="00F9714C">
        <w:rPr>
          <w:rFonts w:ascii="Times New Roman" w:hAnsi="Times New Roman" w:cs="Times New Roman"/>
          <w:i/>
          <w:sz w:val="24"/>
          <w:szCs w:val="24"/>
        </w:rPr>
        <w:t>ab initio</w:t>
      </w:r>
      <w:r w:rsidR="00B86C95" w:rsidRPr="00F9714C">
        <w:rPr>
          <w:rFonts w:ascii="Times New Roman" w:hAnsi="Times New Roman" w:cs="Times New Roman"/>
          <w:sz w:val="24"/>
          <w:szCs w:val="24"/>
        </w:rPr>
        <w:t>.</w:t>
      </w:r>
      <w:r w:rsidR="00E6379C">
        <w:rPr>
          <w:rStyle w:val="FootnoteReference"/>
          <w:rFonts w:ascii="Times New Roman" w:hAnsi="Times New Roman" w:cs="Times New Roman"/>
          <w:sz w:val="24"/>
          <w:szCs w:val="24"/>
        </w:rPr>
        <w:footnoteReference w:id="30"/>
      </w:r>
    </w:p>
    <w:p w:rsidR="00F9714C" w:rsidRDefault="00F9714C" w:rsidP="003945D5">
      <w:pPr>
        <w:pStyle w:val="ListParagraph"/>
        <w:numPr>
          <w:ilvl w:val="0"/>
          <w:numId w:val="2"/>
        </w:numPr>
        <w:spacing w:after="0" w:line="480" w:lineRule="auto"/>
        <w:ind w:left="0" w:firstLine="284"/>
        <w:jc w:val="both"/>
        <w:rPr>
          <w:rFonts w:ascii="Times New Roman" w:hAnsi="Times New Roman" w:cs="Times New Roman"/>
          <w:sz w:val="24"/>
          <w:szCs w:val="24"/>
        </w:rPr>
      </w:pPr>
      <w:r>
        <w:rPr>
          <w:rFonts w:ascii="Times New Roman" w:hAnsi="Times New Roman" w:cs="Times New Roman"/>
          <w:b/>
          <w:sz w:val="24"/>
          <w:szCs w:val="24"/>
        </w:rPr>
        <w:t>Marxism and Action</w:t>
      </w:r>
      <w:r>
        <w:rPr>
          <w:rFonts w:ascii="Times New Roman" w:hAnsi="Times New Roman" w:cs="Times New Roman"/>
          <w:sz w:val="24"/>
          <w:szCs w:val="24"/>
        </w:rPr>
        <w:t>: Theory is a concomitant of action. Marxists utilise every incident in workplace</w:t>
      </w:r>
      <w:r w:rsidR="001F3F88">
        <w:rPr>
          <w:rFonts w:ascii="Times New Roman" w:hAnsi="Times New Roman" w:cs="Times New Roman"/>
          <w:sz w:val="24"/>
          <w:szCs w:val="24"/>
        </w:rPr>
        <w:t xml:space="preserve">, </w:t>
      </w:r>
      <w:r>
        <w:rPr>
          <w:rFonts w:ascii="Times New Roman" w:hAnsi="Times New Roman" w:cs="Times New Roman"/>
          <w:sz w:val="24"/>
          <w:szCs w:val="24"/>
        </w:rPr>
        <w:t xml:space="preserve">union </w:t>
      </w:r>
      <w:r w:rsidR="001F3F88">
        <w:rPr>
          <w:rFonts w:ascii="Times New Roman" w:hAnsi="Times New Roman" w:cs="Times New Roman"/>
          <w:sz w:val="24"/>
          <w:szCs w:val="24"/>
        </w:rPr>
        <w:t xml:space="preserve">and society </w:t>
      </w:r>
      <w:r>
        <w:rPr>
          <w:rFonts w:ascii="Times New Roman" w:hAnsi="Times New Roman" w:cs="Times New Roman"/>
          <w:sz w:val="24"/>
          <w:szCs w:val="24"/>
        </w:rPr>
        <w:t xml:space="preserve">to illustrate the antagonism between exploiters and the exploited, press for improvements in employment conditions, extend militancy and disseminate socialist ideas. Revitalising </w:t>
      </w:r>
      <w:r w:rsidR="001F3F88">
        <w:rPr>
          <w:rFonts w:ascii="Times New Roman" w:hAnsi="Times New Roman" w:cs="Times New Roman"/>
          <w:sz w:val="24"/>
          <w:szCs w:val="24"/>
        </w:rPr>
        <w:t xml:space="preserve">trade unions demands, </w:t>
      </w:r>
      <w:r w:rsidRPr="00F9714C">
        <w:rPr>
          <w:rFonts w:ascii="Times New Roman" w:hAnsi="Times New Roman" w:cs="Times New Roman"/>
          <w:i/>
          <w:sz w:val="24"/>
          <w:szCs w:val="24"/>
        </w:rPr>
        <w:t>inter alia</w:t>
      </w:r>
      <w:r>
        <w:rPr>
          <w:rFonts w:ascii="Times New Roman" w:hAnsi="Times New Roman" w:cs="Times New Roman"/>
          <w:sz w:val="24"/>
          <w:szCs w:val="24"/>
        </w:rPr>
        <w:t>, rebuilding workplace organisation articulated with democratised union structures; regular election of officials on salaries which reflect workers’ wages; democratising the TUC on similar lines; extending and democratising links with the Labour Party;</w:t>
      </w:r>
      <w:r w:rsidR="005A0020">
        <w:rPr>
          <w:rFonts w:ascii="Times New Roman" w:hAnsi="Times New Roman" w:cs="Times New Roman"/>
          <w:sz w:val="24"/>
          <w:szCs w:val="24"/>
        </w:rPr>
        <w:t xml:space="preserve"> campaigning for favourable legislation;</w:t>
      </w:r>
      <w:r>
        <w:rPr>
          <w:rFonts w:ascii="Times New Roman" w:hAnsi="Times New Roman" w:cs="Times New Roman"/>
          <w:sz w:val="24"/>
          <w:szCs w:val="24"/>
        </w:rPr>
        <w:t xml:space="preserve"> and resisting integration of unions with employers and the state</w:t>
      </w:r>
      <w:r w:rsidR="001F3F88">
        <w:rPr>
          <w:rFonts w:ascii="Times New Roman" w:hAnsi="Times New Roman" w:cs="Times New Roman"/>
          <w:sz w:val="24"/>
          <w:szCs w:val="24"/>
        </w:rPr>
        <w:t>.</w:t>
      </w:r>
      <w:r>
        <w:rPr>
          <w:rFonts w:ascii="Times New Roman" w:hAnsi="Times New Roman" w:cs="Times New Roman"/>
          <w:sz w:val="24"/>
          <w:szCs w:val="24"/>
        </w:rPr>
        <w:t xml:space="preserve"> Making socialists out of militants demands address of such issues but </w:t>
      </w:r>
      <w:r w:rsidR="005A0020">
        <w:rPr>
          <w:rFonts w:ascii="Times New Roman" w:hAnsi="Times New Roman" w:cs="Times New Roman"/>
          <w:sz w:val="24"/>
          <w:szCs w:val="24"/>
        </w:rPr>
        <w:t xml:space="preserve">insistence on the centrality of </w:t>
      </w:r>
      <w:r>
        <w:rPr>
          <w:rFonts w:ascii="Times New Roman" w:hAnsi="Times New Roman" w:cs="Times New Roman"/>
          <w:sz w:val="24"/>
          <w:szCs w:val="24"/>
        </w:rPr>
        <w:t>‘high politics’</w:t>
      </w:r>
      <w:r w:rsidR="001F3F88">
        <w:rPr>
          <w:rFonts w:ascii="Times New Roman" w:hAnsi="Times New Roman" w:cs="Times New Roman"/>
          <w:sz w:val="24"/>
          <w:szCs w:val="24"/>
        </w:rPr>
        <w:t>,</w:t>
      </w:r>
      <w:r>
        <w:rPr>
          <w:rFonts w:ascii="Times New Roman" w:hAnsi="Times New Roman" w:cs="Times New Roman"/>
          <w:sz w:val="24"/>
          <w:szCs w:val="24"/>
        </w:rPr>
        <w:t xml:space="preserve"> fr</w:t>
      </w:r>
      <w:r w:rsidR="001F3F88">
        <w:rPr>
          <w:rFonts w:ascii="Times New Roman" w:hAnsi="Times New Roman" w:cs="Times New Roman"/>
          <w:sz w:val="24"/>
          <w:szCs w:val="24"/>
        </w:rPr>
        <w:t>o</w:t>
      </w:r>
      <w:r>
        <w:rPr>
          <w:rFonts w:ascii="Times New Roman" w:hAnsi="Times New Roman" w:cs="Times New Roman"/>
          <w:sz w:val="24"/>
          <w:szCs w:val="24"/>
        </w:rPr>
        <w:t xml:space="preserve">m questions of the constitution and </w:t>
      </w:r>
      <w:r w:rsidR="006D7170">
        <w:rPr>
          <w:rFonts w:ascii="Times New Roman" w:hAnsi="Times New Roman" w:cs="Times New Roman"/>
          <w:sz w:val="24"/>
          <w:szCs w:val="24"/>
        </w:rPr>
        <w:t xml:space="preserve">civil liberties to imperialism and foreign policy. Challenging </w:t>
      </w:r>
      <w:r w:rsidR="006D7170">
        <w:rPr>
          <w:rFonts w:ascii="Times New Roman" w:hAnsi="Times New Roman" w:cs="Times New Roman"/>
          <w:sz w:val="24"/>
          <w:szCs w:val="24"/>
        </w:rPr>
        <w:lastRenderedPageBreak/>
        <w:t xml:space="preserve">the commonsense of trade unionism may also </w:t>
      </w:r>
      <w:r w:rsidR="00F048EA">
        <w:rPr>
          <w:rFonts w:ascii="Times New Roman" w:hAnsi="Times New Roman" w:cs="Times New Roman"/>
          <w:sz w:val="24"/>
          <w:szCs w:val="24"/>
        </w:rPr>
        <w:t>entail</w:t>
      </w:r>
      <w:r w:rsidR="006D7170">
        <w:rPr>
          <w:rFonts w:ascii="Times New Roman" w:hAnsi="Times New Roman" w:cs="Times New Roman"/>
          <w:sz w:val="24"/>
          <w:szCs w:val="24"/>
        </w:rPr>
        <w:t xml:space="preserve"> questioning conventions of socialist trade unionism which can be more trade unionist than socialist. It is still possible, for example, to witness militants suppressing their politics, in the alleged interest of establishing ‘credibility’ over ‘bread and butter’ union issues, </w:t>
      </w:r>
      <w:r w:rsidR="005A0020">
        <w:rPr>
          <w:rFonts w:ascii="Times New Roman" w:hAnsi="Times New Roman" w:cs="Times New Roman"/>
          <w:sz w:val="24"/>
          <w:szCs w:val="24"/>
        </w:rPr>
        <w:t>activists</w:t>
      </w:r>
      <w:r w:rsidR="006D7170">
        <w:rPr>
          <w:rFonts w:ascii="Times New Roman" w:hAnsi="Times New Roman" w:cs="Times New Roman"/>
          <w:sz w:val="24"/>
          <w:szCs w:val="24"/>
        </w:rPr>
        <w:t xml:space="preserve"> who </w:t>
      </w:r>
      <w:r w:rsidR="005A0020">
        <w:rPr>
          <w:rFonts w:ascii="Times New Roman" w:hAnsi="Times New Roman" w:cs="Times New Roman"/>
          <w:sz w:val="24"/>
          <w:szCs w:val="24"/>
        </w:rPr>
        <w:t>adulterate th</w:t>
      </w:r>
      <w:r w:rsidR="006D7170">
        <w:rPr>
          <w:rFonts w:ascii="Times New Roman" w:hAnsi="Times New Roman" w:cs="Times New Roman"/>
          <w:sz w:val="24"/>
          <w:szCs w:val="24"/>
        </w:rPr>
        <w:t xml:space="preserve">eir political allegiance in </w:t>
      </w:r>
      <w:r w:rsidR="005A0020">
        <w:rPr>
          <w:rFonts w:ascii="Times New Roman" w:hAnsi="Times New Roman" w:cs="Times New Roman"/>
          <w:sz w:val="24"/>
          <w:szCs w:val="24"/>
        </w:rPr>
        <w:t>union</w:t>
      </w:r>
      <w:r w:rsidR="006D7170">
        <w:rPr>
          <w:rFonts w:ascii="Times New Roman" w:hAnsi="Times New Roman" w:cs="Times New Roman"/>
          <w:sz w:val="24"/>
          <w:szCs w:val="24"/>
        </w:rPr>
        <w:t xml:space="preserve"> literature, and full-time officers who decline to employ their office as a platform for socialist ideas.</w:t>
      </w:r>
    </w:p>
    <w:p w:rsidR="006D7170" w:rsidRPr="006D7170" w:rsidRDefault="006D7170" w:rsidP="006D717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aforegoing constitutes a simplified sketch with many of the arguments, nuances and problems left out and will </w:t>
      </w:r>
      <w:r w:rsidR="005A0020">
        <w:rPr>
          <w:rFonts w:ascii="Times New Roman" w:hAnsi="Times New Roman" w:cs="Times New Roman"/>
          <w:sz w:val="24"/>
          <w:szCs w:val="24"/>
        </w:rPr>
        <w:t>undoubtedly</w:t>
      </w:r>
      <w:r>
        <w:rPr>
          <w:rFonts w:ascii="Times New Roman" w:hAnsi="Times New Roman" w:cs="Times New Roman"/>
          <w:sz w:val="24"/>
          <w:szCs w:val="24"/>
        </w:rPr>
        <w:t xml:space="preserve"> provoke qualifications, additions and disagreements. Marxist ideas are difficult to even begin to implement, particularly in the current conj</w:t>
      </w:r>
      <w:r w:rsidR="00BA2716">
        <w:rPr>
          <w:rFonts w:ascii="Times New Roman" w:hAnsi="Times New Roman" w:cs="Times New Roman"/>
          <w:sz w:val="24"/>
          <w:szCs w:val="24"/>
        </w:rPr>
        <w:t>uncture</w:t>
      </w:r>
      <w:r>
        <w:rPr>
          <w:rFonts w:ascii="Times New Roman" w:hAnsi="Times New Roman" w:cs="Times New Roman"/>
          <w:sz w:val="24"/>
          <w:szCs w:val="24"/>
        </w:rPr>
        <w:t xml:space="preserve"> and many of the</w:t>
      </w:r>
      <w:r w:rsidR="00BA2716">
        <w:rPr>
          <w:rFonts w:ascii="Times New Roman" w:hAnsi="Times New Roman" w:cs="Times New Roman"/>
          <w:sz w:val="24"/>
          <w:szCs w:val="24"/>
        </w:rPr>
        <w:t>se</w:t>
      </w:r>
      <w:r>
        <w:rPr>
          <w:rFonts w:ascii="Times New Roman" w:hAnsi="Times New Roman" w:cs="Times New Roman"/>
          <w:sz w:val="24"/>
          <w:szCs w:val="24"/>
        </w:rPr>
        <w:t xml:space="preserve"> problems are far from easily resolved. As history has demonstrated, practising Marxism is never easy and this outline may provide some basis on which to discuss the role of a ‘communist-socialist’ trade unionist in the early 21</w:t>
      </w:r>
      <w:r w:rsidRPr="006D7170">
        <w:rPr>
          <w:rFonts w:ascii="Times New Roman" w:hAnsi="Times New Roman" w:cs="Times New Roman"/>
          <w:sz w:val="24"/>
          <w:szCs w:val="24"/>
          <w:vertAlign w:val="superscript"/>
        </w:rPr>
        <w:t>st</w:t>
      </w:r>
      <w:r>
        <w:rPr>
          <w:rFonts w:ascii="Times New Roman" w:hAnsi="Times New Roman" w:cs="Times New Roman"/>
          <w:sz w:val="24"/>
          <w:szCs w:val="24"/>
        </w:rPr>
        <w:t xml:space="preserve"> century.</w:t>
      </w:r>
    </w:p>
    <w:p w:rsidR="00172C9C" w:rsidRDefault="00172C9C" w:rsidP="0011784A">
      <w:pPr>
        <w:spacing w:after="0" w:line="480" w:lineRule="auto"/>
        <w:jc w:val="both"/>
        <w:rPr>
          <w:rFonts w:ascii="Times New Roman" w:hAnsi="Times New Roman" w:cs="Times New Roman"/>
          <w:b/>
          <w:sz w:val="24"/>
          <w:szCs w:val="24"/>
        </w:rPr>
      </w:pPr>
    </w:p>
    <w:p w:rsidR="0011784A" w:rsidRPr="0011784A" w:rsidRDefault="0011784A" w:rsidP="0011784A">
      <w:pPr>
        <w:spacing w:after="0" w:line="480" w:lineRule="auto"/>
        <w:jc w:val="both"/>
        <w:rPr>
          <w:rFonts w:ascii="Times New Roman" w:hAnsi="Times New Roman" w:cs="Times New Roman"/>
          <w:b/>
          <w:sz w:val="24"/>
          <w:szCs w:val="24"/>
        </w:rPr>
      </w:pPr>
      <w:r w:rsidRPr="0011784A">
        <w:rPr>
          <w:rFonts w:ascii="Times New Roman" w:hAnsi="Times New Roman" w:cs="Times New Roman"/>
          <w:b/>
          <w:sz w:val="24"/>
          <w:szCs w:val="24"/>
        </w:rPr>
        <w:t xml:space="preserve">Bob Crow: </w:t>
      </w:r>
      <w:r w:rsidR="00BA2716">
        <w:rPr>
          <w:rFonts w:ascii="Times New Roman" w:hAnsi="Times New Roman" w:cs="Times New Roman"/>
          <w:b/>
          <w:sz w:val="24"/>
          <w:szCs w:val="24"/>
        </w:rPr>
        <w:t xml:space="preserve">Political Formation, Strikes and </w:t>
      </w:r>
      <w:r w:rsidRPr="0011784A">
        <w:rPr>
          <w:rFonts w:ascii="Times New Roman" w:hAnsi="Times New Roman" w:cs="Times New Roman"/>
          <w:b/>
          <w:sz w:val="24"/>
          <w:szCs w:val="24"/>
        </w:rPr>
        <w:t>Trade Unionism</w:t>
      </w:r>
    </w:p>
    <w:p w:rsidR="00DB589E" w:rsidRDefault="00AD7ECB" w:rsidP="000B652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Detailed excavation of the factors governing the formation of the subject is indispens</w:t>
      </w:r>
      <w:r w:rsidR="004D7866">
        <w:rPr>
          <w:rFonts w:ascii="Times New Roman" w:hAnsi="Times New Roman" w:cs="Times New Roman"/>
          <w:sz w:val="24"/>
          <w:szCs w:val="24"/>
        </w:rPr>
        <w:t>a</w:t>
      </w:r>
      <w:r w:rsidR="00BA2716">
        <w:rPr>
          <w:rFonts w:ascii="Times New Roman" w:hAnsi="Times New Roman" w:cs="Times New Roman"/>
          <w:sz w:val="24"/>
          <w:szCs w:val="24"/>
        </w:rPr>
        <w:t>ble to</w:t>
      </w:r>
      <w:r w:rsidR="004D7866">
        <w:rPr>
          <w:rFonts w:ascii="Times New Roman" w:hAnsi="Times New Roman" w:cs="Times New Roman"/>
          <w:sz w:val="24"/>
          <w:szCs w:val="24"/>
        </w:rPr>
        <w:t xml:space="preserve"> </w:t>
      </w:r>
      <w:r>
        <w:rPr>
          <w:rFonts w:ascii="Times New Roman" w:hAnsi="Times New Roman" w:cs="Times New Roman"/>
          <w:sz w:val="24"/>
          <w:szCs w:val="24"/>
        </w:rPr>
        <w:t xml:space="preserve">successful biography. With regard to radicals and revolutionaries, the </w:t>
      </w:r>
      <w:r w:rsidR="00172C9C">
        <w:rPr>
          <w:rFonts w:ascii="Times New Roman" w:hAnsi="Times New Roman" w:cs="Times New Roman"/>
          <w:sz w:val="24"/>
          <w:szCs w:val="24"/>
        </w:rPr>
        <w:t>issues</w:t>
      </w:r>
      <w:r>
        <w:rPr>
          <w:rFonts w:ascii="Times New Roman" w:hAnsi="Times New Roman" w:cs="Times New Roman"/>
          <w:sz w:val="24"/>
          <w:szCs w:val="24"/>
        </w:rPr>
        <w:t xml:space="preserve"> have been explored by historians and sociologists.</w:t>
      </w:r>
      <w:r>
        <w:rPr>
          <w:rStyle w:val="FootnoteReference"/>
          <w:rFonts w:ascii="Times New Roman" w:hAnsi="Times New Roman" w:cs="Times New Roman"/>
          <w:sz w:val="24"/>
          <w:szCs w:val="24"/>
        </w:rPr>
        <w:footnoteReference w:id="31"/>
      </w:r>
      <w:r w:rsidR="00875FD6">
        <w:rPr>
          <w:rFonts w:ascii="Times New Roman" w:hAnsi="Times New Roman" w:cs="Times New Roman"/>
          <w:sz w:val="24"/>
          <w:szCs w:val="24"/>
        </w:rPr>
        <w:t xml:space="preserve"> </w:t>
      </w:r>
      <w:r>
        <w:rPr>
          <w:rFonts w:ascii="Times New Roman" w:hAnsi="Times New Roman" w:cs="Times New Roman"/>
          <w:sz w:val="24"/>
          <w:szCs w:val="24"/>
        </w:rPr>
        <w:t>Gall’s approach</w:t>
      </w:r>
      <w:r w:rsidR="005A0020">
        <w:rPr>
          <w:rFonts w:ascii="Times New Roman" w:hAnsi="Times New Roman" w:cs="Times New Roman"/>
          <w:sz w:val="24"/>
          <w:szCs w:val="24"/>
        </w:rPr>
        <w:t xml:space="preserve"> </w:t>
      </w:r>
      <w:r>
        <w:rPr>
          <w:rFonts w:ascii="Times New Roman" w:hAnsi="Times New Roman" w:cs="Times New Roman"/>
          <w:sz w:val="24"/>
          <w:szCs w:val="24"/>
        </w:rPr>
        <w:t>is unreflective</w:t>
      </w:r>
      <w:r w:rsidR="00BA2716">
        <w:rPr>
          <w:rFonts w:ascii="Times New Roman" w:hAnsi="Times New Roman" w:cs="Times New Roman"/>
          <w:sz w:val="24"/>
          <w:szCs w:val="24"/>
        </w:rPr>
        <w:t>.</w:t>
      </w:r>
      <w:r>
        <w:rPr>
          <w:rFonts w:ascii="Times New Roman" w:hAnsi="Times New Roman" w:cs="Times New Roman"/>
          <w:sz w:val="24"/>
          <w:szCs w:val="24"/>
        </w:rPr>
        <w:t xml:space="preserve"> His section on ‘Theoretical and Conceptual Approaches’ contains no reference to the problematic nature of biography</w:t>
      </w:r>
      <w:r w:rsidR="004D7866">
        <w:rPr>
          <w:rFonts w:ascii="Times New Roman" w:hAnsi="Times New Roman" w:cs="Times New Roman"/>
          <w:sz w:val="24"/>
          <w:szCs w:val="24"/>
        </w:rPr>
        <w:t xml:space="preserve">, and </w:t>
      </w:r>
      <w:r>
        <w:rPr>
          <w:rFonts w:ascii="Times New Roman" w:hAnsi="Times New Roman" w:cs="Times New Roman"/>
          <w:sz w:val="24"/>
          <w:szCs w:val="24"/>
        </w:rPr>
        <w:t>neither citation</w:t>
      </w:r>
      <w:r w:rsidR="004D7866">
        <w:rPr>
          <w:rFonts w:ascii="Times New Roman" w:hAnsi="Times New Roman" w:cs="Times New Roman"/>
          <w:sz w:val="24"/>
          <w:szCs w:val="24"/>
        </w:rPr>
        <w:t xml:space="preserve"> nor </w:t>
      </w:r>
      <w:r>
        <w:rPr>
          <w:rFonts w:ascii="Times New Roman" w:hAnsi="Times New Roman" w:cs="Times New Roman"/>
          <w:sz w:val="24"/>
          <w:szCs w:val="24"/>
        </w:rPr>
        <w:t xml:space="preserve">discussion of </w:t>
      </w:r>
      <w:r w:rsidR="004D7866">
        <w:rPr>
          <w:rFonts w:ascii="Times New Roman" w:hAnsi="Times New Roman" w:cs="Times New Roman"/>
          <w:sz w:val="24"/>
          <w:szCs w:val="24"/>
        </w:rPr>
        <w:t xml:space="preserve">the </w:t>
      </w:r>
      <w:r>
        <w:rPr>
          <w:rFonts w:ascii="Times New Roman" w:hAnsi="Times New Roman" w:cs="Times New Roman"/>
          <w:sz w:val="24"/>
          <w:szCs w:val="24"/>
        </w:rPr>
        <w:t>relevant literature.</w:t>
      </w:r>
      <w:r w:rsidR="0081290F">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This extends </w:t>
      </w:r>
      <w:r w:rsidR="004D7866">
        <w:rPr>
          <w:rFonts w:ascii="Times New Roman" w:hAnsi="Times New Roman" w:cs="Times New Roman"/>
          <w:sz w:val="24"/>
          <w:szCs w:val="24"/>
        </w:rPr>
        <w:t xml:space="preserve">to </w:t>
      </w:r>
      <w:r>
        <w:rPr>
          <w:rFonts w:ascii="Times New Roman" w:hAnsi="Times New Roman" w:cs="Times New Roman"/>
          <w:sz w:val="24"/>
          <w:szCs w:val="24"/>
        </w:rPr>
        <w:lastRenderedPageBreak/>
        <w:t xml:space="preserve">research in industrial relations which offers generational analysis as a tool for addressing the formation of union officers and leaders. This work focuses, a little controversially, on the enduring impact on </w:t>
      </w:r>
      <w:r w:rsidR="00BA2716">
        <w:rPr>
          <w:rFonts w:ascii="Times New Roman" w:hAnsi="Times New Roman" w:cs="Times New Roman"/>
          <w:sz w:val="24"/>
          <w:szCs w:val="24"/>
        </w:rPr>
        <w:t xml:space="preserve">their future </w:t>
      </w:r>
      <w:r>
        <w:rPr>
          <w:rFonts w:ascii="Times New Roman" w:hAnsi="Times New Roman" w:cs="Times New Roman"/>
          <w:sz w:val="24"/>
          <w:szCs w:val="24"/>
        </w:rPr>
        <w:t>values and action</w:t>
      </w:r>
      <w:r w:rsidR="00BA2716">
        <w:rPr>
          <w:rFonts w:ascii="Times New Roman" w:hAnsi="Times New Roman" w:cs="Times New Roman"/>
          <w:sz w:val="24"/>
          <w:szCs w:val="24"/>
        </w:rPr>
        <w:t xml:space="preserve">s of the ethos of the times and the economic, political and social circumstances prevailing at the point when </w:t>
      </w:r>
      <w:r w:rsidR="007C0FFC">
        <w:rPr>
          <w:rFonts w:ascii="Times New Roman" w:hAnsi="Times New Roman" w:cs="Times New Roman"/>
          <w:sz w:val="24"/>
          <w:szCs w:val="24"/>
        </w:rPr>
        <w:t>officers</w:t>
      </w:r>
      <w:r w:rsidR="00BA2716">
        <w:rPr>
          <w:rFonts w:ascii="Times New Roman" w:hAnsi="Times New Roman" w:cs="Times New Roman"/>
          <w:sz w:val="24"/>
          <w:szCs w:val="24"/>
        </w:rPr>
        <w:t xml:space="preserve"> entered the labour market or, alternatively, were inducted into activism.</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Gall</w:t>
      </w:r>
      <w:r w:rsidR="00AB73B1">
        <w:rPr>
          <w:rFonts w:ascii="Times New Roman" w:hAnsi="Times New Roman" w:cs="Times New Roman"/>
          <w:sz w:val="24"/>
          <w:szCs w:val="24"/>
        </w:rPr>
        <w:t xml:space="preserve"> does mention the impact o</w:t>
      </w:r>
      <w:r w:rsidR="007C0FFC">
        <w:rPr>
          <w:rFonts w:ascii="Times New Roman" w:hAnsi="Times New Roman" w:cs="Times New Roman"/>
          <w:sz w:val="24"/>
          <w:szCs w:val="24"/>
        </w:rPr>
        <w:t>n</w:t>
      </w:r>
      <w:r w:rsidR="00AB73B1">
        <w:rPr>
          <w:rFonts w:ascii="Times New Roman" w:hAnsi="Times New Roman" w:cs="Times New Roman"/>
          <w:sz w:val="24"/>
          <w:szCs w:val="24"/>
        </w:rPr>
        <w:t xml:space="preserve"> Crow of ‘...growing up when unions were significant factors’ and Crow’s own reference to the union leaders of the 1970s (pp.26-27). But he </w:t>
      </w:r>
      <w:r w:rsidR="00EA1027">
        <w:rPr>
          <w:rFonts w:ascii="Times New Roman" w:hAnsi="Times New Roman" w:cs="Times New Roman"/>
          <w:sz w:val="24"/>
          <w:szCs w:val="24"/>
        </w:rPr>
        <w:t>emphasises</w:t>
      </w:r>
      <w:r w:rsidR="00AB73B1">
        <w:rPr>
          <w:rFonts w:ascii="Times New Roman" w:hAnsi="Times New Roman" w:cs="Times New Roman"/>
          <w:sz w:val="24"/>
          <w:szCs w:val="24"/>
        </w:rPr>
        <w:t xml:space="preserve"> the influence on Crow’s development of his childhood and </w:t>
      </w:r>
      <w:r w:rsidR="007C0FFC">
        <w:rPr>
          <w:rFonts w:ascii="Times New Roman" w:hAnsi="Times New Roman" w:cs="Times New Roman"/>
          <w:sz w:val="24"/>
          <w:szCs w:val="24"/>
        </w:rPr>
        <w:t xml:space="preserve">particularly </w:t>
      </w:r>
      <w:r w:rsidR="00AB73B1">
        <w:rPr>
          <w:rFonts w:ascii="Times New Roman" w:hAnsi="Times New Roman" w:cs="Times New Roman"/>
          <w:sz w:val="24"/>
          <w:szCs w:val="24"/>
        </w:rPr>
        <w:t xml:space="preserve">his father. In contrast, hardly anything at all is said about </w:t>
      </w:r>
      <w:r w:rsidR="007C0FFC">
        <w:rPr>
          <w:rFonts w:ascii="Times New Roman" w:hAnsi="Times New Roman" w:cs="Times New Roman"/>
          <w:sz w:val="24"/>
          <w:szCs w:val="24"/>
        </w:rPr>
        <w:t>the i</w:t>
      </w:r>
      <w:r w:rsidR="00172C9C">
        <w:rPr>
          <w:rFonts w:ascii="Times New Roman" w:hAnsi="Times New Roman" w:cs="Times New Roman"/>
          <w:sz w:val="24"/>
          <w:szCs w:val="24"/>
        </w:rPr>
        <w:t>mpact</w:t>
      </w:r>
      <w:r w:rsidR="007C0FFC">
        <w:rPr>
          <w:rFonts w:ascii="Times New Roman" w:hAnsi="Times New Roman" w:cs="Times New Roman"/>
          <w:sz w:val="24"/>
          <w:szCs w:val="24"/>
        </w:rPr>
        <w:t xml:space="preserve"> of </w:t>
      </w:r>
      <w:r w:rsidR="00AB73B1">
        <w:rPr>
          <w:rFonts w:ascii="Times New Roman" w:hAnsi="Times New Roman" w:cs="Times New Roman"/>
          <w:sz w:val="24"/>
          <w:szCs w:val="24"/>
        </w:rPr>
        <w:t xml:space="preserve">his education. A general drawback with Gall’s reconstruction of </w:t>
      </w:r>
      <w:r w:rsidR="00172C9C">
        <w:rPr>
          <w:rFonts w:ascii="Times New Roman" w:hAnsi="Times New Roman" w:cs="Times New Roman"/>
          <w:sz w:val="24"/>
          <w:szCs w:val="24"/>
        </w:rPr>
        <w:t xml:space="preserve">his </w:t>
      </w:r>
      <w:r w:rsidR="007C0FFC">
        <w:rPr>
          <w:rFonts w:ascii="Times New Roman" w:hAnsi="Times New Roman" w:cs="Times New Roman"/>
          <w:sz w:val="24"/>
          <w:szCs w:val="24"/>
        </w:rPr>
        <w:t xml:space="preserve">subject’s </w:t>
      </w:r>
      <w:r w:rsidR="00AB73B1">
        <w:rPr>
          <w:rFonts w:ascii="Times New Roman" w:hAnsi="Times New Roman" w:cs="Times New Roman"/>
          <w:sz w:val="24"/>
          <w:szCs w:val="24"/>
        </w:rPr>
        <w:t>early life is that it is substantially based on Crow’s own recollections in press interviews and reports: a protagonist’s memories filtered through the media are not invariably reliable</w:t>
      </w:r>
      <w:r w:rsidR="007C0FFC">
        <w:rPr>
          <w:rFonts w:ascii="Times New Roman" w:hAnsi="Times New Roman" w:cs="Times New Roman"/>
          <w:sz w:val="24"/>
          <w:szCs w:val="24"/>
        </w:rPr>
        <w:t xml:space="preserve"> and rarely constitute a sufficient basis for rigorous biography.</w:t>
      </w:r>
      <w:r w:rsidR="00AB73B1">
        <w:rPr>
          <w:rStyle w:val="FootnoteReference"/>
          <w:rFonts w:ascii="Times New Roman" w:hAnsi="Times New Roman" w:cs="Times New Roman"/>
          <w:sz w:val="24"/>
          <w:szCs w:val="24"/>
        </w:rPr>
        <w:footnoteReference w:id="34"/>
      </w:r>
      <w:r w:rsidR="00AB73B1">
        <w:rPr>
          <w:rFonts w:ascii="Times New Roman" w:hAnsi="Times New Roman" w:cs="Times New Roman"/>
          <w:sz w:val="24"/>
          <w:szCs w:val="24"/>
        </w:rPr>
        <w:t xml:space="preserve"> </w:t>
      </w:r>
    </w:p>
    <w:p w:rsidR="00172C9C" w:rsidRDefault="00AB73B1" w:rsidP="000B652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Despite his father’s positive views predisposing him to</w:t>
      </w:r>
      <w:r w:rsidR="00BA2716">
        <w:rPr>
          <w:rFonts w:ascii="Times New Roman" w:hAnsi="Times New Roman" w:cs="Times New Roman"/>
          <w:sz w:val="24"/>
          <w:szCs w:val="24"/>
        </w:rPr>
        <w:t>wards</w:t>
      </w:r>
      <w:r>
        <w:rPr>
          <w:rFonts w:ascii="Times New Roman" w:hAnsi="Times New Roman" w:cs="Times New Roman"/>
          <w:sz w:val="24"/>
          <w:szCs w:val="24"/>
        </w:rPr>
        <w:t xml:space="preserve"> trade unionism, in Crow’s</w:t>
      </w:r>
      <w:r w:rsidR="007C0FFC">
        <w:rPr>
          <w:rFonts w:ascii="Times New Roman" w:hAnsi="Times New Roman" w:cs="Times New Roman"/>
          <w:sz w:val="24"/>
          <w:szCs w:val="24"/>
        </w:rPr>
        <w:t xml:space="preserve"> </w:t>
      </w:r>
      <w:r>
        <w:rPr>
          <w:rFonts w:ascii="Times New Roman" w:hAnsi="Times New Roman" w:cs="Times New Roman"/>
          <w:sz w:val="24"/>
          <w:szCs w:val="24"/>
        </w:rPr>
        <w:t xml:space="preserve">memory it required an incident in which he felt picked on at work to </w:t>
      </w:r>
      <w:r w:rsidR="007C0FFC">
        <w:rPr>
          <w:rFonts w:ascii="Times New Roman" w:hAnsi="Times New Roman" w:cs="Times New Roman"/>
          <w:sz w:val="24"/>
          <w:szCs w:val="24"/>
        </w:rPr>
        <w:t>lead</w:t>
      </w:r>
      <w:r>
        <w:rPr>
          <w:rFonts w:ascii="Times New Roman" w:hAnsi="Times New Roman" w:cs="Times New Roman"/>
          <w:sz w:val="24"/>
          <w:szCs w:val="24"/>
        </w:rPr>
        <w:t xml:space="preserve"> him towards activism. </w:t>
      </w:r>
      <w:r w:rsidR="007C0FFC">
        <w:rPr>
          <w:rFonts w:ascii="Times New Roman" w:hAnsi="Times New Roman" w:cs="Times New Roman"/>
          <w:sz w:val="24"/>
          <w:szCs w:val="24"/>
        </w:rPr>
        <w:t xml:space="preserve">Gall </w:t>
      </w:r>
      <w:r w:rsidR="00BA2716">
        <w:rPr>
          <w:rFonts w:ascii="Times New Roman" w:hAnsi="Times New Roman" w:cs="Times New Roman"/>
          <w:sz w:val="24"/>
          <w:szCs w:val="24"/>
        </w:rPr>
        <w:t>records</w:t>
      </w:r>
      <w:r w:rsidR="007C0FFC">
        <w:rPr>
          <w:rFonts w:ascii="Times New Roman" w:hAnsi="Times New Roman" w:cs="Times New Roman"/>
          <w:sz w:val="24"/>
          <w:szCs w:val="24"/>
        </w:rPr>
        <w:t xml:space="preserve"> this episode in 1980 and Crow’s </w:t>
      </w:r>
      <w:r w:rsidR="00172C9C">
        <w:rPr>
          <w:rFonts w:ascii="Times New Roman" w:hAnsi="Times New Roman" w:cs="Times New Roman"/>
          <w:sz w:val="24"/>
          <w:szCs w:val="24"/>
        </w:rPr>
        <w:t xml:space="preserve">later </w:t>
      </w:r>
      <w:r w:rsidR="007C0FFC">
        <w:rPr>
          <w:rFonts w:ascii="Times New Roman" w:hAnsi="Times New Roman" w:cs="Times New Roman"/>
          <w:sz w:val="24"/>
          <w:szCs w:val="24"/>
        </w:rPr>
        <w:t xml:space="preserve">enrolment in the CPGB in 1983 as part of a section headed ‘Political Epiphany’ (p.19). Neither incident would appear to qualify for that </w:t>
      </w:r>
      <w:r w:rsidR="007C0FFC">
        <w:rPr>
          <w:rFonts w:ascii="Times New Roman" w:hAnsi="Times New Roman" w:cs="Times New Roman"/>
          <w:sz w:val="24"/>
          <w:szCs w:val="24"/>
        </w:rPr>
        <w:lastRenderedPageBreak/>
        <w:t xml:space="preserve">appellation as neither appears to have turned on a moment of </w:t>
      </w:r>
      <w:r w:rsidR="00172C9C">
        <w:rPr>
          <w:rFonts w:ascii="Times New Roman" w:hAnsi="Times New Roman" w:cs="Times New Roman"/>
          <w:sz w:val="24"/>
          <w:szCs w:val="24"/>
        </w:rPr>
        <w:t xml:space="preserve">unexpected and </w:t>
      </w:r>
      <w:r w:rsidR="007C0FFC">
        <w:rPr>
          <w:rFonts w:ascii="Times New Roman" w:hAnsi="Times New Roman" w:cs="Times New Roman"/>
          <w:sz w:val="24"/>
          <w:szCs w:val="24"/>
        </w:rPr>
        <w:t>profound revelation. In the context of the tutelage in trade unionism</w:t>
      </w:r>
      <w:r w:rsidR="00172C9C">
        <w:rPr>
          <w:rFonts w:ascii="Times New Roman" w:hAnsi="Times New Roman" w:cs="Times New Roman"/>
          <w:sz w:val="24"/>
          <w:szCs w:val="24"/>
        </w:rPr>
        <w:t xml:space="preserve"> Crow</w:t>
      </w:r>
      <w:r w:rsidR="007C0FFC">
        <w:rPr>
          <w:rFonts w:ascii="Times New Roman" w:hAnsi="Times New Roman" w:cs="Times New Roman"/>
          <w:sz w:val="24"/>
          <w:szCs w:val="24"/>
        </w:rPr>
        <w:t xml:space="preserve"> had received at home, </w:t>
      </w:r>
      <w:r w:rsidR="00172C9C">
        <w:rPr>
          <w:rFonts w:ascii="Times New Roman" w:hAnsi="Times New Roman" w:cs="Times New Roman"/>
          <w:sz w:val="24"/>
          <w:szCs w:val="24"/>
        </w:rPr>
        <w:t>his</w:t>
      </w:r>
      <w:r w:rsidR="007C0FFC">
        <w:rPr>
          <w:rFonts w:ascii="Times New Roman" w:hAnsi="Times New Roman" w:cs="Times New Roman"/>
          <w:sz w:val="24"/>
          <w:szCs w:val="24"/>
        </w:rPr>
        <w:t xml:space="preserve"> recognition that bosses could behave arbitrarily seems more prosaic than Pauline, and ‘political’ only </w:t>
      </w:r>
      <w:r w:rsidR="00172C9C">
        <w:rPr>
          <w:rFonts w:ascii="Times New Roman" w:hAnsi="Times New Roman" w:cs="Times New Roman"/>
          <w:sz w:val="24"/>
          <w:szCs w:val="24"/>
        </w:rPr>
        <w:t xml:space="preserve">in the artificially expanded sense of the term that Gall periodically employs throughout this book. It was a </w:t>
      </w:r>
      <w:r w:rsidR="007C0FFC">
        <w:rPr>
          <w:rFonts w:ascii="Times New Roman" w:hAnsi="Times New Roman" w:cs="Times New Roman"/>
          <w:sz w:val="24"/>
          <w:szCs w:val="24"/>
        </w:rPr>
        <w:t xml:space="preserve">further three years before he embraced </w:t>
      </w:r>
      <w:r w:rsidR="00BA2716">
        <w:rPr>
          <w:rFonts w:ascii="Times New Roman" w:hAnsi="Times New Roman" w:cs="Times New Roman"/>
          <w:sz w:val="24"/>
          <w:szCs w:val="24"/>
        </w:rPr>
        <w:t>Communist</w:t>
      </w:r>
      <w:r w:rsidR="007C0FFC">
        <w:rPr>
          <w:rFonts w:ascii="Times New Roman" w:hAnsi="Times New Roman" w:cs="Times New Roman"/>
          <w:sz w:val="24"/>
          <w:szCs w:val="24"/>
        </w:rPr>
        <w:t xml:space="preserve"> politics. No evidence is presented to suggest that he was prompted to join the CPGB by a</w:t>
      </w:r>
      <w:r w:rsidR="00172C9C">
        <w:rPr>
          <w:rFonts w:ascii="Times New Roman" w:hAnsi="Times New Roman" w:cs="Times New Roman"/>
          <w:sz w:val="24"/>
          <w:szCs w:val="24"/>
        </w:rPr>
        <w:t xml:space="preserve"> sudden</w:t>
      </w:r>
      <w:r w:rsidR="007C0FFC">
        <w:rPr>
          <w:rFonts w:ascii="Times New Roman" w:hAnsi="Times New Roman" w:cs="Times New Roman"/>
          <w:sz w:val="24"/>
          <w:szCs w:val="24"/>
        </w:rPr>
        <w:t xml:space="preserve"> flash of recognition that this was his </w:t>
      </w:r>
      <w:r w:rsidR="00BC7C87">
        <w:rPr>
          <w:rFonts w:ascii="Times New Roman" w:hAnsi="Times New Roman" w:cs="Times New Roman"/>
          <w:sz w:val="24"/>
          <w:szCs w:val="24"/>
        </w:rPr>
        <w:t xml:space="preserve">preordained </w:t>
      </w:r>
      <w:r w:rsidR="007C0FFC">
        <w:rPr>
          <w:rFonts w:ascii="Times New Roman" w:hAnsi="Times New Roman" w:cs="Times New Roman"/>
          <w:sz w:val="24"/>
          <w:szCs w:val="24"/>
        </w:rPr>
        <w:t xml:space="preserve">destination, rather than a gradual process of assimilation. </w:t>
      </w:r>
    </w:p>
    <w:p w:rsidR="00DB589E" w:rsidRDefault="00AB73B1" w:rsidP="00172C9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Acts of conversion </w:t>
      </w:r>
      <w:r w:rsidR="002675CC">
        <w:rPr>
          <w:rFonts w:ascii="Times New Roman" w:hAnsi="Times New Roman" w:cs="Times New Roman"/>
          <w:sz w:val="24"/>
          <w:szCs w:val="24"/>
        </w:rPr>
        <w:t xml:space="preserve">figure prominently </w:t>
      </w:r>
      <w:r>
        <w:rPr>
          <w:rFonts w:ascii="Times New Roman" w:hAnsi="Times New Roman" w:cs="Times New Roman"/>
          <w:sz w:val="24"/>
          <w:szCs w:val="24"/>
        </w:rPr>
        <w:t>in Communist biographies</w:t>
      </w:r>
      <w:r w:rsidR="002675CC">
        <w:rPr>
          <w:rFonts w:ascii="Times New Roman" w:hAnsi="Times New Roman" w:cs="Times New Roman"/>
          <w:sz w:val="24"/>
          <w:szCs w:val="24"/>
        </w:rPr>
        <w:t>, b</w:t>
      </w:r>
      <w:r>
        <w:rPr>
          <w:rFonts w:ascii="Times New Roman" w:hAnsi="Times New Roman" w:cs="Times New Roman"/>
          <w:sz w:val="24"/>
          <w:szCs w:val="24"/>
        </w:rPr>
        <w:t>ut Crow</w:t>
      </w:r>
      <w:r w:rsidR="00172C9C">
        <w:rPr>
          <w:rFonts w:ascii="Times New Roman" w:hAnsi="Times New Roman" w:cs="Times New Roman"/>
          <w:sz w:val="24"/>
          <w:szCs w:val="24"/>
        </w:rPr>
        <w:t xml:space="preserve">, as cited by Gall, </w:t>
      </w:r>
      <w:r>
        <w:rPr>
          <w:rFonts w:ascii="Times New Roman" w:hAnsi="Times New Roman" w:cs="Times New Roman"/>
          <w:sz w:val="24"/>
          <w:szCs w:val="24"/>
        </w:rPr>
        <w:t xml:space="preserve">only mentions </w:t>
      </w:r>
      <w:r w:rsidR="00410306">
        <w:rPr>
          <w:rFonts w:ascii="Times New Roman" w:hAnsi="Times New Roman" w:cs="Times New Roman"/>
          <w:sz w:val="24"/>
          <w:szCs w:val="24"/>
        </w:rPr>
        <w:t>the veteran CPGB railway worker, Jock Nicolson as a</w:t>
      </w:r>
      <w:r w:rsidR="00172C9C">
        <w:rPr>
          <w:rFonts w:ascii="Times New Roman" w:hAnsi="Times New Roman" w:cs="Times New Roman"/>
          <w:sz w:val="24"/>
          <w:szCs w:val="24"/>
        </w:rPr>
        <w:t xml:space="preserve"> specific i</w:t>
      </w:r>
      <w:r w:rsidR="00410306">
        <w:rPr>
          <w:rFonts w:ascii="Times New Roman" w:hAnsi="Times New Roman" w:cs="Times New Roman"/>
          <w:sz w:val="24"/>
          <w:szCs w:val="24"/>
        </w:rPr>
        <w:t>nfluence. Gall conjectures further that an unhappy experience at a Labour Party school and his father</w:t>
      </w:r>
      <w:r w:rsidR="00172C9C">
        <w:rPr>
          <w:rFonts w:ascii="Times New Roman" w:hAnsi="Times New Roman" w:cs="Times New Roman"/>
          <w:sz w:val="24"/>
          <w:szCs w:val="24"/>
        </w:rPr>
        <w:t xml:space="preserve">’s influence </w:t>
      </w:r>
      <w:r w:rsidR="00410306">
        <w:rPr>
          <w:rFonts w:ascii="Times New Roman" w:hAnsi="Times New Roman" w:cs="Times New Roman"/>
          <w:sz w:val="24"/>
          <w:szCs w:val="24"/>
        </w:rPr>
        <w:t xml:space="preserve">were important in </w:t>
      </w:r>
      <w:r w:rsidR="00172C9C">
        <w:rPr>
          <w:rFonts w:ascii="Times New Roman" w:hAnsi="Times New Roman" w:cs="Times New Roman"/>
          <w:sz w:val="24"/>
          <w:szCs w:val="24"/>
        </w:rPr>
        <w:t xml:space="preserve">motivating </w:t>
      </w:r>
      <w:r w:rsidR="00410306">
        <w:rPr>
          <w:rFonts w:ascii="Times New Roman" w:hAnsi="Times New Roman" w:cs="Times New Roman"/>
          <w:sz w:val="24"/>
          <w:szCs w:val="24"/>
        </w:rPr>
        <w:t>Crow’s decision to join (p.22).</w:t>
      </w:r>
      <w:r w:rsidR="00172C9C">
        <w:rPr>
          <w:rFonts w:ascii="Times New Roman" w:hAnsi="Times New Roman" w:cs="Times New Roman"/>
          <w:sz w:val="24"/>
          <w:szCs w:val="24"/>
        </w:rPr>
        <w:t xml:space="preserve"> Such factors are relevant but in themselves insufficient, unless we also emphasise the element of agency involved in acting upon predisposing factors and </w:t>
      </w:r>
      <w:r w:rsidR="00C66985">
        <w:rPr>
          <w:rFonts w:ascii="Times New Roman" w:hAnsi="Times New Roman" w:cs="Times New Roman"/>
          <w:sz w:val="24"/>
          <w:szCs w:val="24"/>
        </w:rPr>
        <w:t>selecting</w:t>
      </w:r>
      <w:r w:rsidR="00172C9C">
        <w:rPr>
          <w:rFonts w:ascii="Times New Roman" w:hAnsi="Times New Roman" w:cs="Times New Roman"/>
          <w:sz w:val="24"/>
          <w:szCs w:val="24"/>
        </w:rPr>
        <w:t xml:space="preserve"> one political destination</w:t>
      </w:r>
      <w:r w:rsidR="00C66985">
        <w:rPr>
          <w:rFonts w:ascii="Times New Roman" w:hAnsi="Times New Roman" w:cs="Times New Roman"/>
          <w:sz w:val="24"/>
          <w:szCs w:val="24"/>
        </w:rPr>
        <w:t xml:space="preserve"> from several possibilities. The CPGB was also an actor. It </w:t>
      </w:r>
      <w:r w:rsidR="00BC7C87">
        <w:rPr>
          <w:rFonts w:ascii="Times New Roman" w:hAnsi="Times New Roman" w:cs="Times New Roman"/>
          <w:sz w:val="24"/>
          <w:szCs w:val="24"/>
        </w:rPr>
        <w:t xml:space="preserve">failed to </w:t>
      </w:r>
      <w:r w:rsidR="00C66985">
        <w:rPr>
          <w:rFonts w:ascii="Times New Roman" w:hAnsi="Times New Roman" w:cs="Times New Roman"/>
          <w:sz w:val="24"/>
          <w:szCs w:val="24"/>
        </w:rPr>
        <w:t xml:space="preserve">attract </w:t>
      </w:r>
      <w:r w:rsidR="00B601A0">
        <w:rPr>
          <w:rFonts w:ascii="Times New Roman" w:hAnsi="Times New Roman" w:cs="Times New Roman"/>
          <w:sz w:val="24"/>
          <w:szCs w:val="24"/>
        </w:rPr>
        <w:t xml:space="preserve">many </w:t>
      </w:r>
      <w:r w:rsidR="00C66985">
        <w:rPr>
          <w:rFonts w:ascii="Times New Roman" w:hAnsi="Times New Roman" w:cs="Times New Roman"/>
          <w:sz w:val="24"/>
          <w:szCs w:val="24"/>
        </w:rPr>
        <w:t xml:space="preserve">whose environment and experience were similar to Crow’s – but whose decisions </w:t>
      </w:r>
      <w:r w:rsidR="00BC7C87">
        <w:rPr>
          <w:rFonts w:ascii="Times New Roman" w:hAnsi="Times New Roman" w:cs="Times New Roman"/>
          <w:sz w:val="24"/>
          <w:szCs w:val="24"/>
        </w:rPr>
        <w:t xml:space="preserve">regarding political affiliation </w:t>
      </w:r>
      <w:r w:rsidR="00C66985">
        <w:rPr>
          <w:rFonts w:ascii="Times New Roman" w:hAnsi="Times New Roman" w:cs="Times New Roman"/>
          <w:sz w:val="24"/>
          <w:szCs w:val="24"/>
        </w:rPr>
        <w:t xml:space="preserve">were different. Nothing in Gall’s account </w:t>
      </w:r>
      <w:r w:rsidR="00BC7C87">
        <w:rPr>
          <w:rFonts w:ascii="Times New Roman" w:hAnsi="Times New Roman" w:cs="Times New Roman"/>
          <w:sz w:val="24"/>
          <w:szCs w:val="24"/>
        </w:rPr>
        <w:t>documents specific</w:t>
      </w:r>
      <w:r w:rsidR="00C66985">
        <w:rPr>
          <w:rFonts w:ascii="Times New Roman" w:hAnsi="Times New Roman" w:cs="Times New Roman"/>
          <w:sz w:val="24"/>
          <w:szCs w:val="24"/>
        </w:rPr>
        <w:t xml:space="preserve"> encounters with the CPGB which may have </w:t>
      </w:r>
      <w:r w:rsidR="00BC7C87">
        <w:rPr>
          <w:rFonts w:ascii="Times New Roman" w:hAnsi="Times New Roman" w:cs="Times New Roman"/>
          <w:sz w:val="24"/>
          <w:szCs w:val="24"/>
        </w:rPr>
        <w:t>positively</w:t>
      </w:r>
      <w:r w:rsidR="00C66985">
        <w:rPr>
          <w:rFonts w:ascii="Times New Roman" w:hAnsi="Times New Roman" w:cs="Times New Roman"/>
          <w:sz w:val="24"/>
          <w:szCs w:val="24"/>
        </w:rPr>
        <w:t xml:space="preserve"> influenced Crow’s choice of party, while the evidence for Gall’s muted suggestion that Crow’s father was ‘a communist’ is questionable. </w:t>
      </w:r>
      <w:r w:rsidR="00410306">
        <w:rPr>
          <w:rFonts w:ascii="Times New Roman" w:hAnsi="Times New Roman" w:cs="Times New Roman"/>
          <w:sz w:val="24"/>
          <w:szCs w:val="24"/>
        </w:rPr>
        <w:t xml:space="preserve">George Crow initially appears in the text as </w:t>
      </w:r>
      <w:r w:rsidR="002675CC">
        <w:rPr>
          <w:rFonts w:ascii="Times New Roman" w:hAnsi="Times New Roman" w:cs="Times New Roman"/>
          <w:sz w:val="24"/>
          <w:szCs w:val="24"/>
        </w:rPr>
        <w:t xml:space="preserve">a </w:t>
      </w:r>
      <w:r w:rsidR="00410306">
        <w:rPr>
          <w:rFonts w:ascii="Times New Roman" w:hAnsi="Times New Roman" w:cs="Times New Roman"/>
          <w:sz w:val="24"/>
          <w:szCs w:val="24"/>
        </w:rPr>
        <w:t>docker and trade unionist (p.16). He reappears as ‘...a docker and then a Dagenham car worker, as well as trade unionist and communist...’ (p.25). The source cited as authority for the statement that George was a ‘communist’</w:t>
      </w:r>
      <w:r w:rsidR="00BC7C87">
        <w:rPr>
          <w:rFonts w:ascii="Times New Roman" w:hAnsi="Times New Roman" w:cs="Times New Roman"/>
          <w:sz w:val="24"/>
          <w:szCs w:val="24"/>
        </w:rPr>
        <w:t xml:space="preserve">, a matter highly relevant to his </w:t>
      </w:r>
      <w:r w:rsidR="00BC7C87">
        <w:rPr>
          <w:rFonts w:ascii="Times New Roman" w:hAnsi="Times New Roman" w:cs="Times New Roman"/>
          <w:sz w:val="24"/>
          <w:szCs w:val="24"/>
        </w:rPr>
        <w:lastRenderedPageBreak/>
        <w:t xml:space="preserve">son’s political formation, </w:t>
      </w:r>
      <w:r w:rsidR="00410306">
        <w:rPr>
          <w:rFonts w:ascii="Times New Roman" w:hAnsi="Times New Roman" w:cs="Times New Roman"/>
          <w:sz w:val="24"/>
          <w:szCs w:val="24"/>
        </w:rPr>
        <w:t xml:space="preserve">is a </w:t>
      </w:r>
      <w:r w:rsidR="00410306" w:rsidRPr="00410306">
        <w:rPr>
          <w:rFonts w:ascii="Times New Roman" w:hAnsi="Times New Roman" w:cs="Times New Roman"/>
          <w:i/>
          <w:sz w:val="24"/>
          <w:szCs w:val="24"/>
        </w:rPr>
        <w:t>Daily Mail</w:t>
      </w:r>
      <w:r w:rsidR="00410306">
        <w:rPr>
          <w:rFonts w:ascii="Times New Roman" w:hAnsi="Times New Roman" w:cs="Times New Roman"/>
          <w:sz w:val="24"/>
          <w:szCs w:val="24"/>
        </w:rPr>
        <w:t xml:space="preserve"> article which</w:t>
      </w:r>
      <w:r w:rsidR="002675CC">
        <w:rPr>
          <w:rFonts w:ascii="Times New Roman" w:hAnsi="Times New Roman" w:cs="Times New Roman"/>
          <w:sz w:val="24"/>
          <w:szCs w:val="24"/>
        </w:rPr>
        <w:t xml:space="preserve">, when consulted, </w:t>
      </w:r>
      <w:r w:rsidR="00410306">
        <w:rPr>
          <w:rFonts w:ascii="Times New Roman" w:hAnsi="Times New Roman" w:cs="Times New Roman"/>
          <w:sz w:val="24"/>
          <w:szCs w:val="24"/>
        </w:rPr>
        <w:t>makes no reference to his politics.</w:t>
      </w:r>
      <w:r w:rsidR="00BC7C87">
        <w:rPr>
          <w:rStyle w:val="FootnoteReference"/>
          <w:rFonts w:ascii="Times New Roman" w:hAnsi="Times New Roman" w:cs="Times New Roman"/>
          <w:sz w:val="24"/>
          <w:szCs w:val="24"/>
        </w:rPr>
        <w:footnoteReference w:id="35"/>
      </w:r>
    </w:p>
    <w:p w:rsidR="0049216F" w:rsidRDefault="00410306" w:rsidP="0049216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We need to know more about how and why Crow joined the CPGB</w:t>
      </w:r>
      <w:r w:rsidR="00C66985">
        <w:rPr>
          <w:rFonts w:ascii="Times New Roman" w:hAnsi="Times New Roman" w:cs="Times New Roman"/>
          <w:sz w:val="24"/>
          <w:szCs w:val="24"/>
        </w:rPr>
        <w:t>, particularly</w:t>
      </w:r>
      <w:r>
        <w:rPr>
          <w:rFonts w:ascii="Times New Roman" w:hAnsi="Times New Roman" w:cs="Times New Roman"/>
          <w:sz w:val="24"/>
          <w:szCs w:val="24"/>
        </w:rPr>
        <w:t xml:space="preserve"> in light of its possible consequences for his future trajectory. The same goes for his activities in the dozen or so years he remained a member of the CPGB and its successor. Gall observes that at the time: ‘The Communist Party was a well-organised if declining force in the NUR as well as more widely’ (p.22). Even at the peak of its trade union </w:t>
      </w:r>
      <w:r w:rsidR="002675CC">
        <w:rPr>
          <w:rFonts w:ascii="Times New Roman" w:hAnsi="Times New Roman" w:cs="Times New Roman"/>
          <w:sz w:val="24"/>
          <w:szCs w:val="24"/>
        </w:rPr>
        <w:t>influence</w:t>
      </w:r>
      <w:r>
        <w:rPr>
          <w:rFonts w:ascii="Times New Roman" w:hAnsi="Times New Roman" w:cs="Times New Roman"/>
          <w:sz w:val="24"/>
          <w:szCs w:val="24"/>
        </w:rPr>
        <w:t xml:space="preserve"> in the 1970s, the party’s reach in the NUR was restricted. By 1983, the CPGB’s industrial work was disintegrating and its membership had halved since 1970. When Crow joined, factionalism was a</w:t>
      </w:r>
      <w:r w:rsidR="002675CC">
        <w:rPr>
          <w:rFonts w:ascii="Times New Roman" w:hAnsi="Times New Roman" w:cs="Times New Roman"/>
          <w:sz w:val="24"/>
          <w:szCs w:val="24"/>
        </w:rPr>
        <w:t>pproaching</w:t>
      </w:r>
      <w:r>
        <w:rPr>
          <w:rFonts w:ascii="Times New Roman" w:hAnsi="Times New Roman" w:cs="Times New Roman"/>
          <w:sz w:val="24"/>
          <w:szCs w:val="24"/>
        </w:rPr>
        <w:t xml:space="preserve"> boiling point: it had erupted publically in the controversy over criticism of </w:t>
      </w:r>
      <w:r w:rsidR="00C66985">
        <w:rPr>
          <w:rFonts w:ascii="Times New Roman" w:hAnsi="Times New Roman" w:cs="Times New Roman"/>
          <w:sz w:val="24"/>
          <w:szCs w:val="24"/>
        </w:rPr>
        <w:t xml:space="preserve">trade </w:t>
      </w:r>
      <w:r>
        <w:rPr>
          <w:rFonts w:ascii="Times New Roman" w:hAnsi="Times New Roman" w:cs="Times New Roman"/>
          <w:sz w:val="24"/>
          <w:szCs w:val="24"/>
        </w:rPr>
        <w:t xml:space="preserve">unions by a Eurocommunist in </w:t>
      </w:r>
      <w:r w:rsidRPr="00410306">
        <w:rPr>
          <w:rFonts w:ascii="Times New Roman" w:hAnsi="Times New Roman" w:cs="Times New Roman"/>
          <w:i/>
          <w:sz w:val="24"/>
          <w:szCs w:val="24"/>
        </w:rPr>
        <w:t>Marxism Today</w:t>
      </w:r>
      <w:r w:rsidR="002675CC">
        <w:rPr>
          <w:rFonts w:ascii="Times New Roman" w:hAnsi="Times New Roman" w:cs="Times New Roman"/>
          <w:sz w:val="24"/>
          <w:szCs w:val="24"/>
        </w:rPr>
        <w:t xml:space="preserve"> in late 1982.</w:t>
      </w:r>
      <w:r>
        <w:rPr>
          <w:rFonts w:ascii="Times New Roman" w:hAnsi="Times New Roman" w:cs="Times New Roman"/>
          <w:sz w:val="24"/>
          <w:szCs w:val="24"/>
        </w:rPr>
        <w:t xml:space="preserve"> The group around the </w:t>
      </w:r>
      <w:r w:rsidRPr="00410306">
        <w:rPr>
          <w:rFonts w:ascii="Times New Roman" w:hAnsi="Times New Roman" w:cs="Times New Roman"/>
          <w:i/>
          <w:sz w:val="24"/>
          <w:szCs w:val="24"/>
        </w:rPr>
        <w:t>Morning Star</w:t>
      </w:r>
      <w:r>
        <w:rPr>
          <w:rFonts w:ascii="Times New Roman" w:hAnsi="Times New Roman" w:cs="Times New Roman"/>
          <w:sz w:val="24"/>
          <w:szCs w:val="24"/>
        </w:rPr>
        <w:t xml:space="preserve">, to which Crow, like many </w:t>
      </w:r>
      <w:r w:rsidR="00C66985">
        <w:rPr>
          <w:rFonts w:ascii="Times New Roman" w:hAnsi="Times New Roman" w:cs="Times New Roman"/>
          <w:sz w:val="24"/>
          <w:szCs w:val="24"/>
        </w:rPr>
        <w:t>union activists</w:t>
      </w:r>
      <w:r>
        <w:rPr>
          <w:rFonts w:ascii="Times New Roman" w:hAnsi="Times New Roman" w:cs="Times New Roman"/>
          <w:sz w:val="24"/>
          <w:szCs w:val="24"/>
        </w:rPr>
        <w:t xml:space="preserve">, adhered, </w:t>
      </w:r>
      <w:r w:rsidR="002675CC">
        <w:rPr>
          <w:rFonts w:ascii="Times New Roman" w:hAnsi="Times New Roman" w:cs="Times New Roman"/>
          <w:sz w:val="24"/>
          <w:szCs w:val="24"/>
        </w:rPr>
        <w:t xml:space="preserve">were incensed, claiming that </w:t>
      </w:r>
      <w:r>
        <w:rPr>
          <w:rFonts w:ascii="Times New Roman" w:hAnsi="Times New Roman" w:cs="Times New Roman"/>
          <w:sz w:val="24"/>
          <w:szCs w:val="24"/>
        </w:rPr>
        <w:t xml:space="preserve">such criticism provided ammunition for the Conservatives. Their </w:t>
      </w:r>
      <w:r w:rsidR="002675CC">
        <w:rPr>
          <w:rFonts w:ascii="Times New Roman" w:hAnsi="Times New Roman" w:cs="Times New Roman"/>
          <w:sz w:val="24"/>
          <w:szCs w:val="24"/>
        </w:rPr>
        <w:t xml:space="preserve">political </w:t>
      </w:r>
      <w:r>
        <w:rPr>
          <w:rFonts w:ascii="Times New Roman" w:hAnsi="Times New Roman" w:cs="Times New Roman"/>
          <w:sz w:val="24"/>
          <w:szCs w:val="24"/>
        </w:rPr>
        <w:t xml:space="preserve">perspective pivoted on loyalty to </w:t>
      </w:r>
      <w:r w:rsidR="002675CC">
        <w:rPr>
          <w:rFonts w:ascii="Times New Roman" w:hAnsi="Times New Roman" w:cs="Times New Roman"/>
          <w:sz w:val="24"/>
          <w:szCs w:val="24"/>
        </w:rPr>
        <w:t xml:space="preserve">what they perceived as </w:t>
      </w:r>
      <w:r w:rsidR="00C66985">
        <w:rPr>
          <w:rFonts w:ascii="Times New Roman" w:hAnsi="Times New Roman" w:cs="Times New Roman"/>
          <w:sz w:val="24"/>
          <w:szCs w:val="24"/>
        </w:rPr>
        <w:t>indispens</w:t>
      </w:r>
      <w:r w:rsidR="006D47CC">
        <w:rPr>
          <w:rFonts w:ascii="Times New Roman" w:hAnsi="Times New Roman" w:cs="Times New Roman"/>
          <w:sz w:val="24"/>
          <w:szCs w:val="24"/>
        </w:rPr>
        <w:t>a</w:t>
      </w:r>
      <w:r w:rsidR="00C66985">
        <w:rPr>
          <w:rFonts w:ascii="Times New Roman" w:hAnsi="Times New Roman" w:cs="Times New Roman"/>
          <w:sz w:val="24"/>
          <w:szCs w:val="24"/>
        </w:rPr>
        <w:t xml:space="preserve">ble </w:t>
      </w:r>
      <w:r w:rsidR="002675CC">
        <w:rPr>
          <w:rFonts w:ascii="Times New Roman" w:hAnsi="Times New Roman" w:cs="Times New Roman"/>
          <w:sz w:val="24"/>
          <w:szCs w:val="24"/>
        </w:rPr>
        <w:t xml:space="preserve">allies, </w:t>
      </w:r>
      <w:r>
        <w:rPr>
          <w:rFonts w:ascii="Times New Roman" w:hAnsi="Times New Roman" w:cs="Times New Roman"/>
          <w:sz w:val="24"/>
          <w:szCs w:val="24"/>
        </w:rPr>
        <w:t>the union bureaucracy left and centre; and the centrality of mili</w:t>
      </w:r>
      <w:r w:rsidR="0049216F">
        <w:rPr>
          <w:rFonts w:ascii="Times New Roman" w:hAnsi="Times New Roman" w:cs="Times New Roman"/>
          <w:sz w:val="24"/>
          <w:szCs w:val="24"/>
        </w:rPr>
        <w:t>tancy in resisting Thatcher and pushing unions and the Labour Party left.</w:t>
      </w:r>
      <w:r w:rsidR="0049216F">
        <w:rPr>
          <w:rStyle w:val="FootnoteReference"/>
          <w:rFonts w:ascii="Times New Roman" w:hAnsi="Times New Roman" w:cs="Times New Roman"/>
          <w:sz w:val="24"/>
          <w:szCs w:val="24"/>
        </w:rPr>
        <w:footnoteReference w:id="36"/>
      </w:r>
      <w:r w:rsidR="00A945C5">
        <w:rPr>
          <w:rFonts w:ascii="Times New Roman" w:hAnsi="Times New Roman" w:cs="Times New Roman"/>
          <w:sz w:val="24"/>
          <w:szCs w:val="24"/>
        </w:rPr>
        <w:t xml:space="preserve"> </w:t>
      </w:r>
      <w:r w:rsidR="0049216F">
        <w:rPr>
          <w:rFonts w:ascii="Times New Roman" w:hAnsi="Times New Roman" w:cs="Times New Roman"/>
          <w:sz w:val="24"/>
          <w:szCs w:val="24"/>
        </w:rPr>
        <w:t xml:space="preserve">What was important in the eyes of an architect of this approach, </w:t>
      </w:r>
      <w:r w:rsidR="002675CC">
        <w:rPr>
          <w:rFonts w:ascii="Times New Roman" w:hAnsi="Times New Roman" w:cs="Times New Roman"/>
          <w:sz w:val="24"/>
          <w:szCs w:val="24"/>
        </w:rPr>
        <w:t xml:space="preserve">the CPGB’s </w:t>
      </w:r>
      <w:r w:rsidR="0049216F">
        <w:rPr>
          <w:rFonts w:ascii="Times New Roman" w:hAnsi="Times New Roman" w:cs="Times New Roman"/>
          <w:sz w:val="24"/>
          <w:szCs w:val="24"/>
        </w:rPr>
        <w:t>former industrial organiser</w:t>
      </w:r>
      <w:r w:rsidR="00C66985">
        <w:rPr>
          <w:rFonts w:ascii="Times New Roman" w:hAnsi="Times New Roman" w:cs="Times New Roman"/>
          <w:sz w:val="24"/>
          <w:szCs w:val="24"/>
        </w:rPr>
        <w:t>,</w:t>
      </w:r>
      <w:r w:rsidR="0049216F">
        <w:rPr>
          <w:rFonts w:ascii="Times New Roman" w:hAnsi="Times New Roman" w:cs="Times New Roman"/>
          <w:sz w:val="24"/>
          <w:szCs w:val="24"/>
        </w:rPr>
        <w:t xml:space="preserve"> Bert Ramelson was:</w:t>
      </w:r>
    </w:p>
    <w:p w:rsidR="002675CC" w:rsidRDefault="002675CC" w:rsidP="002675CC">
      <w:pPr>
        <w:spacing w:after="0" w:line="240" w:lineRule="auto"/>
        <w:ind w:left="706" w:firstLine="14"/>
        <w:jc w:val="both"/>
        <w:rPr>
          <w:rFonts w:ascii="Times New Roman" w:hAnsi="Times New Roman" w:cs="Times New Roman"/>
          <w:sz w:val="24"/>
          <w:szCs w:val="24"/>
        </w:rPr>
      </w:pPr>
    </w:p>
    <w:p w:rsidR="00B02E25" w:rsidRDefault="00831B67" w:rsidP="0070410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w:t>
      </w:r>
      <w:r w:rsidR="0049216F">
        <w:rPr>
          <w:rFonts w:ascii="Times New Roman" w:hAnsi="Times New Roman" w:cs="Times New Roman"/>
          <w:sz w:val="24"/>
          <w:szCs w:val="24"/>
        </w:rPr>
        <w:t>hat will move workers into action</w:t>
      </w:r>
      <w:r>
        <w:rPr>
          <w:rFonts w:ascii="Times New Roman" w:hAnsi="Times New Roman" w:cs="Times New Roman"/>
          <w:sz w:val="24"/>
          <w:szCs w:val="24"/>
        </w:rPr>
        <w:t>.</w:t>
      </w:r>
      <w:r w:rsidR="0049216F">
        <w:rPr>
          <w:rFonts w:ascii="Times New Roman" w:hAnsi="Times New Roman" w:cs="Times New Roman"/>
          <w:sz w:val="24"/>
          <w:szCs w:val="24"/>
        </w:rPr>
        <w:t xml:space="preserve"> For it is when workers are in action that they quickly </w:t>
      </w:r>
      <w:r>
        <w:rPr>
          <w:rFonts w:ascii="Times New Roman" w:hAnsi="Times New Roman" w:cs="Times New Roman"/>
          <w:sz w:val="24"/>
          <w:szCs w:val="24"/>
        </w:rPr>
        <w:t>draw political conclusions – much more quickly than from what may appear to them as abstract slogans...</w:t>
      </w:r>
      <w:r w:rsidR="0049216F">
        <w:rPr>
          <w:rFonts w:ascii="Times New Roman" w:hAnsi="Times New Roman" w:cs="Times New Roman"/>
          <w:sz w:val="24"/>
          <w:szCs w:val="24"/>
        </w:rPr>
        <w:t>Many have learned important political lessons</w:t>
      </w:r>
      <w:r>
        <w:rPr>
          <w:rFonts w:ascii="Times New Roman" w:hAnsi="Times New Roman" w:cs="Times New Roman"/>
          <w:sz w:val="24"/>
          <w:szCs w:val="24"/>
        </w:rPr>
        <w:t>,</w:t>
      </w:r>
      <w:r w:rsidR="0049216F">
        <w:rPr>
          <w:rFonts w:ascii="Times New Roman" w:hAnsi="Times New Roman" w:cs="Times New Roman"/>
          <w:sz w:val="24"/>
          <w:szCs w:val="24"/>
        </w:rPr>
        <w:t xml:space="preserve"> including th</w:t>
      </w:r>
      <w:r>
        <w:rPr>
          <w:rFonts w:ascii="Times New Roman" w:hAnsi="Times New Roman" w:cs="Times New Roman"/>
          <w:sz w:val="24"/>
          <w:szCs w:val="24"/>
        </w:rPr>
        <w:t xml:space="preserve">e </w:t>
      </w:r>
      <w:r>
        <w:rPr>
          <w:rFonts w:ascii="Times New Roman" w:hAnsi="Times New Roman" w:cs="Times New Roman"/>
          <w:sz w:val="24"/>
          <w:szCs w:val="24"/>
        </w:rPr>
        <w:lastRenderedPageBreak/>
        <w:t>nature of the State. A strategy that lea</w:t>
      </w:r>
      <w:r w:rsidR="0049216F">
        <w:rPr>
          <w:rFonts w:ascii="Times New Roman" w:hAnsi="Times New Roman" w:cs="Times New Roman"/>
          <w:sz w:val="24"/>
          <w:szCs w:val="24"/>
        </w:rPr>
        <w:t xml:space="preserve">ds to that </w:t>
      </w:r>
      <w:r>
        <w:rPr>
          <w:rFonts w:ascii="Times New Roman" w:hAnsi="Times New Roman" w:cs="Times New Roman"/>
          <w:sz w:val="24"/>
          <w:szCs w:val="24"/>
        </w:rPr>
        <w:t>sort of</w:t>
      </w:r>
      <w:r w:rsidR="00C54866">
        <w:rPr>
          <w:rFonts w:ascii="Times New Roman" w:hAnsi="Times New Roman" w:cs="Times New Roman"/>
          <w:sz w:val="24"/>
          <w:szCs w:val="24"/>
        </w:rPr>
        <w:t xml:space="preserve"> </w:t>
      </w:r>
      <w:r w:rsidR="0049216F">
        <w:rPr>
          <w:rFonts w:ascii="Times New Roman" w:hAnsi="Times New Roman" w:cs="Times New Roman"/>
          <w:sz w:val="24"/>
          <w:szCs w:val="24"/>
        </w:rPr>
        <w:t>involvement of masses of workers...far from being reformist is the very essence of a revolutionary strategy.</w:t>
      </w:r>
      <w:r w:rsidR="00A945C5">
        <w:rPr>
          <w:rStyle w:val="FootnoteReference"/>
          <w:rFonts w:ascii="Times New Roman" w:hAnsi="Times New Roman" w:cs="Times New Roman"/>
          <w:sz w:val="24"/>
          <w:szCs w:val="24"/>
        </w:rPr>
        <w:footnoteReference w:id="37"/>
      </w:r>
      <w:r w:rsidR="0049216F">
        <w:rPr>
          <w:rFonts w:ascii="Times New Roman" w:hAnsi="Times New Roman" w:cs="Times New Roman"/>
          <w:sz w:val="24"/>
          <w:szCs w:val="24"/>
        </w:rPr>
        <w:t xml:space="preserve"> </w:t>
      </w:r>
    </w:p>
    <w:p w:rsidR="0049216F" w:rsidRDefault="0049216F" w:rsidP="0049216F">
      <w:pPr>
        <w:spacing w:after="0" w:line="480" w:lineRule="auto"/>
        <w:jc w:val="both"/>
        <w:rPr>
          <w:rFonts w:ascii="Times New Roman" w:hAnsi="Times New Roman" w:cs="Times New Roman"/>
          <w:sz w:val="24"/>
          <w:szCs w:val="24"/>
        </w:rPr>
      </w:pPr>
    </w:p>
    <w:p w:rsidR="00D004E9" w:rsidRDefault="0049216F" w:rsidP="0049216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Political demands filleted from the party’s programme, </w:t>
      </w:r>
      <w:r w:rsidRPr="0049216F">
        <w:rPr>
          <w:rFonts w:ascii="Times New Roman" w:hAnsi="Times New Roman" w:cs="Times New Roman"/>
          <w:i/>
          <w:sz w:val="24"/>
          <w:szCs w:val="24"/>
        </w:rPr>
        <w:t>The British Road to Socialism</w:t>
      </w:r>
      <w:r w:rsidR="001C4483">
        <w:rPr>
          <w:rFonts w:ascii="Times New Roman" w:hAnsi="Times New Roman" w:cs="Times New Roman"/>
          <w:sz w:val="24"/>
          <w:szCs w:val="24"/>
        </w:rPr>
        <w:t xml:space="preserve"> functioned as add-ons. What bound the package together and structured the activity of CPGB militants was faith in the power of economic mobilisation to drive political progress and raise political consciousness. Strikes </w:t>
      </w:r>
      <w:r w:rsidR="002675CC">
        <w:rPr>
          <w:rFonts w:ascii="Times New Roman" w:hAnsi="Times New Roman" w:cs="Times New Roman"/>
          <w:sz w:val="24"/>
          <w:szCs w:val="24"/>
        </w:rPr>
        <w:t xml:space="preserve">allegedly attained </w:t>
      </w:r>
      <w:r w:rsidR="001C4483">
        <w:rPr>
          <w:rFonts w:ascii="Times New Roman" w:hAnsi="Times New Roman" w:cs="Times New Roman"/>
          <w:sz w:val="24"/>
          <w:szCs w:val="24"/>
        </w:rPr>
        <w:t xml:space="preserve">a higher </w:t>
      </w:r>
      <w:r w:rsidR="002675CC">
        <w:rPr>
          <w:rFonts w:ascii="Times New Roman" w:hAnsi="Times New Roman" w:cs="Times New Roman"/>
          <w:sz w:val="24"/>
          <w:szCs w:val="24"/>
        </w:rPr>
        <w:t xml:space="preserve">pedagogic </w:t>
      </w:r>
      <w:r w:rsidR="001C4483">
        <w:rPr>
          <w:rFonts w:ascii="Times New Roman" w:hAnsi="Times New Roman" w:cs="Times New Roman"/>
          <w:sz w:val="24"/>
          <w:szCs w:val="24"/>
        </w:rPr>
        <w:t xml:space="preserve">level when they </w:t>
      </w:r>
      <w:r w:rsidR="00C66985">
        <w:rPr>
          <w:rFonts w:ascii="Times New Roman" w:hAnsi="Times New Roman" w:cs="Times New Roman"/>
          <w:sz w:val="24"/>
          <w:szCs w:val="24"/>
        </w:rPr>
        <w:t>stimulated</w:t>
      </w:r>
      <w:r w:rsidR="001C4483">
        <w:rPr>
          <w:rFonts w:ascii="Times New Roman" w:hAnsi="Times New Roman" w:cs="Times New Roman"/>
          <w:sz w:val="24"/>
          <w:szCs w:val="24"/>
        </w:rPr>
        <w:t xml:space="preserve"> state intervention</w:t>
      </w:r>
      <w:r w:rsidR="002675CC">
        <w:rPr>
          <w:rFonts w:ascii="Times New Roman" w:hAnsi="Times New Roman" w:cs="Times New Roman"/>
          <w:sz w:val="24"/>
          <w:szCs w:val="24"/>
        </w:rPr>
        <w:t>, although s</w:t>
      </w:r>
      <w:r w:rsidR="001C4483">
        <w:rPr>
          <w:rFonts w:ascii="Times New Roman" w:hAnsi="Times New Roman" w:cs="Times New Roman"/>
          <w:sz w:val="24"/>
          <w:szCs w:val="24"/>
        </w:rPr>
        <w:t xml:space="preserve">uch intervention was a regular occurrence, with few dramatic results in augmenting consciousness, in an era when the state was </w:t>
      </w:r>
      <w:r w:rsidR="00C66985">
        <w:rPr>
          <w:rFonts w:ascii="Times New Roman" w:hAnsi="Times New Roman" w:cs="Times New Roman"/>
          <w:sz w:val="24"/>
          <w:szCs w:val="24"/>
        </w:rPr>
        <w:t>a</w:t>
      </w:r>
      <w:r w:rsidR="001C4483">
        <w:rPr>
          <w:rFonts w:ascii="Times New Roman" w:hAnsi="Times New Roman" w:cs="Times New Roman"/>
          <w:sz w:val="24"/>
          <w:szCs w:val="24"/>
        </w:rPr>
        <w:t xml:space="preserve"> major employe</w:t>
      </w:r>
      <w:r w:rsidR="00C66985">
        <w:rPr>
          <w:rFonts w:ascii="Times New Roman" w:hAnsi="Times New Roman" w:cs="Times New Roman"/>
          <w:sz w:val="24"/>
          <w:szCs w:val="24"/>
        </w:rPr>
        <w:t>r</w:t>
      </w:r>
      <w:r w:rsidR="001C4483">
        <w:rPr>
          <w:rFonts w:ascii="Times New Roman" w:hAnsi="Times New Roman" w:cs="Times New Roman"/>
          <w:sz w:val="24"/>
          <w:szCs w:val="24"/>
        </w:rPr>
        <w:t xml:space="preserve"> and </w:t>
      </w:r>
      <w:r w:rsidR="00C66985">
        <w:rPr>
          <w:rFonts w:ascii="Times New Roman" w:hAnsi="Times New Roman" w:cs="Times New Roman"/>
          <w:sz w:val="24"/>
          <w:szCs w:val="24"/>
        </w:rPr>
        <w:t>final</w:t>
      </w:r>
      <w:r w:rsidR="001C4483">
        <w:rPr>
          <w:rFonts w:ascii="Times New Roman" w:hAnsi="Times New Roman" w:cs="Times New Roman"/>
          <w:sz w:val="24"/>
          <w:szCs w:val="24"/>
        </w:rPr>
        <w:t xml:space="preserve"> arbiter of industrial relations.</w:t>
      </w:r>
      <w:r>
        <w:rPr>
          <w:rFonts w:ascii="Times New Roman" w:hAnsi="Times New Roman" w:cs="Times New Roman"/>
          <w:sz w:val="24"/>
          <w:szCs w:val="24"/>
        </w:rPr>
        <w:t xml:space="preserve"> </w:t>
      </w:r>
      <w:r w:rsidR="001C4483">
        <w:rPr>
          <w:rFonts w:ascii="Times New Roman" w:hAnsi="Times New Roman" w:cs="Times New Roman"/>
          <w:sz w:val="24"/>
          <w:szCs w:val="24"/>
        </w:rPr>
        <w:t xml:space="preserve">The </w:t>
      </w:r>
      <w:r w:rsidR="00D004E9">
        <w:rPr>
          <w:rFonts w:ascii="Times New Roman" w:hAnsi="Times New Roman" w:cs="Times New Roman"/>
          <w:sz w:val="24"/>
          <w:szCs w:val="24"/>
        </w:rPr>
        <w:t xml:space="preserve">engineering </w:t>
      </w:r>
      <w:r w:rsidR="001C4483">
        <w:rPr>
          <w:rFonts w:ascii="Times New Roman" w:hAnsi="Times New Roman" w:cs="Times New Roman"/>
          <w:sz w:val="24"/>
          <w:szCs w:val="24"/>
        </w:rPr>
        <w:t xml:space="preserve">union leader and </w:t>
      </w:r>
      <w:r w:rsidR="001C4483" w:rsidRPr="001C4483">
        <w:rPr>
          <w:rFonts w:ascii="Times New Roman" w:hAnsi="Times New Roman" w:cs="Times New Roman"/>
          <w:i/>
          <w:sz w:val="24"/>
          <w:szCs w:val="24"/>
        </w:rPr>
        <w:t>Morning Star</w:t>
      </w:r>
      <w:r w:rsidR="001C4483">
        <w:rPr>
          <w:rFonts w:ascii="Times New Roman" w:hAnsi="Times New Roman" w:cs="Times New Roman"/>
          <w:sz w:val="24"/>
          <w:szCs w:val="24"/>
        </w:rPr>
        <w:t xml:space="preserve"> partisan, Ken Gill, encapsulated this wish-fulfilment, </w:t>
      </w:r>
      <w:r w:rsidR="00D004E9">
        <w:rPr>
          <w:rFonts w:ascii="Times New Roman" w:hAnsi="Times New Roman" w:cs="Times New Roman"/>
          <w:sz w:val="24"/>
          <w:szCs w:val="24"/>
        </w:rPr>
        <w:t xml:space="preserve">when he claimed </w:t>
      </w:r>
      <w:r w:rsidR="001C4483">
        <w:rPr>
          <w:rFonts w:ascii="Times New Roman" w:hAnsi="Times New Roman" w:cs="Times New Roman"/>
          <w:sz w:val="24"/>
          <w:szCs w:val="24"/>
        </w:rPr>
        <w:t>at the end of the 1970s: ‘The wage battles that are growing will through militancy challenge contemporary capitalism</w:t>
      </w:r>
      <w:r w:rsidR="00D004E9">
        <w:rPr>
          <w:rFonts w:ascii="Times New Roman" w:hAnsi="Times New Roman" w:cs="Times New Roman"/>
          <w:sz w:val="24"/>
          <w:szCs w:val="24"/>
        </w:rPr>
        <w:t>...</w:t>
      </w:r>
      <w:r w:rsidR="001C4483">
        <w:rPr>
          <w:rFonts w:ascii="Times New Roman" w:hAnsi="Times New Roman" w:cs="Times New Roman"/>
          <w:sz w:val="24"/>
          <w:szCs w:val="24"/>
        </w:rPr>
        <w:t xml:space="preserve">wages struggles are no longer </w:t>
      </w:r>
      <w:r w:rsidR="001C4483" w:rsidRPr="00D004E9">
        <w:rPr>
          <w:rFonts w:ascii="Times New Roman" w:hAnsi="Times New Roman" w:cs="Times New Roman"/>
          <w:i/>
          <w:sz w:val="24"/>
          <w:szCs w:val="24"/>
        </w:rPr>
        <w:t>pure</w:t>
      </w:r>
      <w:r w:rsidR="001C4483">
        <w:rPr>
          <w:rFonts w:ascii="Times New Roman" w:hAnsi="Times New Roman" w:cs="Times New Roman"/>
          <w:sz w:val="24"/>
          <w:szCs w:val="24"/>
        </w:rPr>
        <w:t xml:space="preserve"> wage struggles’.</w:t>
      </w:r>
      <w:r w:rsidR="001C4483">
        <w:rPr>
          <w:rStyle w:val="FootnoteReference"/>
          <w:rFonts w:ascii="Times New Roman" w:hAnsi="Times New Roman" w:cs="Times New Roman"/>
          <w:sz w:val="24"/>
          <w:szCs w:val="24"/>
        </w:rPr>
        <w:footnoteReference w:id="38"/>
      </w:r>
      <w:r w:rsidR="001C4483">
        <w:rPr>
          <w:rFonts w:ascii="Times New Roman" w:hAnsi="Times New Roman" w:cs="Times New Roman"/>
          <w:sz w:val="24"/>
          <w:szCs w:val="24"/>
        </w:rPr>
        <w:t xml:space="preserve"> In an inversion of Marxism, </w:t>
      </w:r>
      <w:r w:rsidR="00D004E9" w:rsidRPr="00D004E9">
        <w:rPr>
          <w:rFonts w:ascii="Times New Roman" w:hAnsi="Times New Roman" w:cs="Times New Roman"/>
          <w:i/>
          <w:sz w:val="24"/>
          <w:szCs w:val="24"/>
        </w:rPr>
        <w:t xml:space="preserve">trade </w:t>
      </w:r>
      <w:r w:rsidR="001C4483" w:rsidRPr="00D004E9">
        <w:rPr>
          <w:rFonts w:ascii="Times New Roman" w:hAnsi="Times New Roman" w:cs="Times New Roman"/>
          <w:i/>
          <w:sz w:val="24"/>
          <w:szCs w:val="24"/>
        </w:rPr>
        <w:t>unions</w:t>
      </w:r>
      <w:r w:rsidR="001C4483">
        <w:rPr>
          <w:rFonts w:ascii="Times New Roman" w:hAnsi="Times New Roman" w:cs="Times New Roman"/>
          <w:sz w:val="24"/>
          <w:szCs w:val="24"/>
        </w:rPr>
        <w:t xml:space="preserve"> became the vanguard of the </w:t>
      </w:r>
      <w:r w:rsidR="001C4483" w:rsidRPr="00D004E9">
        <w:rPr>
          <w:rFonts w:ascii="Times New Roman" w:hAnsi="Times New Roman" w:cs="Times New Roman"/>
          <w:i/>
          <w:sz w:val="24"/>
          <w:szCs w:val="24"/>
        </w:rPr>
        <w:t>political</w:t>
      </w:r>
      <w:r w:rsidR="001C4483">
        <w:rPr>
          <w:rFonts w:ascii="Times New Roman" w:hAnsi="Times New Roman" w:cs="Times New Roman"/>
          <w:sz w:val="24"/>
          <w:szCs w:val="24"/>
        </w:rPr>
        <w:t xml:space="preserve"> struggle with the increasingly marginal CPGB</w:t>
      </w:r>
      <w:r w:rsidR="006D47CC">
        <w:rPr>
          <w:rFonts w:ascii="Times New Roman" w:hAnsi="Times New Roman" w:cs="Times New Roman"/>
          <w:sz w:val="24"/>
          <w:szCs w:val="24"/>
        </w:rPr>
        <w:t>,</w:t>
      </w:r>
      <w:r w:rsidR="001C4483">
        <w:rPr>
          <w:rFonts w:ascii="Times New Roman" w:hAnsi="Times New Roman" w:cs="Times New Roman"/>
          <w:sz w:val="24"/>
          <w:szCs w:val="24"/>
        </w:rPr>
        <w:t xml:space="preserve"> a surrogate </w:t>
      </w:r>
      <w:r w:rsidR="00D004E9">
        <w:rPr>
          <w:rFonts w:ascii="Times New Roman" w:hAnsi="Times New Roman" w:cs="Times New Roman"/>
          <w:sz w:val="24"/>
          <w:szCs w:val="24"/>
        </w:rPr>
        <w:t xml:space="preserve">for a </w:t>
      </w:r>
      <w:r w:rsidR="001C4483">
        <w:rPr>
          <w:rFonts w:ascii="Times New Roman" w:hAnsi="Times New Roman" w:cs="Times New Roman"/>
          <w:sz w:val="24"/>
          <w:szCs w:val="24"/>
        </w:rPr>
        <w:t>revolutionary party</w:t>
      </w:r>
      <w:r w:rsidR="00D004E9">
        <w:rPr>
          <w:rFonts w:ascii="Times New Roman" w:hAnsi="Times New Roman" w:cs="Times New Roman"/>
          <w:sz w:val="24"/>
          <w:szCs w:val="24"/>
        </w:rPr>
        <w:t>,</w:t>
      </w:r>
      <w:r w:rsidR="001C4483">
        <w:rPr>
          <w:rFonts w:ascii="Times New Roman" w:hAnsi="Times New Roman" w:cs="Times New Roman"/>
          <w:sz w:val="24"/>
          <w:szCs w:val="24"/>
        </w:rPr>
        <w:t xml:space="preserve"> playing second fiddle. As evidence to the contrary mounted, Eurocommunists like Eric Hobsbawm experienced little difficulty in exposing this adaptation to trade unionism</w:t>
      </w:r>
      <w:r w:rsidR="00D004E9">
        <w:rPr>
          <w:rFonts w:ascii="Times New Roman" w:hAnsi="Times New Roman" w:cs="Times New Roman"/>
          <w:sz w:val="24"/>
          <w:szCs w:val="24"/>
        </w:rPr>
        <w:t>:</w:t>
      </w:r>
    </w:p>
    <w:p w:rsidR="00D004E9" w:rsidRDefault="00D004E9" w:rsidP="00D004E9">
      <w:pPr>
        <w:spacing w:after="0" w:line="240" w:lineRule="auto"/>
        <w:jc w:val="both"/>
        <w:rPr>
          <w:rFonts w:ascii="Times New Roman" w:hAnsi="Times New Roman" w:cs="Times New Roman"/>
          <w:sz w:val="24"/>
          <w:szCs w:val="24"/>
        </w:rPr>
      </w:pPr>
    </w:p>
    <w:p w:rsidR="001C4483" w:rsidRDefault="001C4483" w:rsidP="0070410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It has also been argued that [strikes] are political in the sense that they will, in some unspecified way, regenerate the political movement, broaden mass support for a socialist party and unify the working people. There is not so far much evidence for this...trade unionism is not enough, as Marxists have argued, ever since Karl Marx himself, against syndicalists and others of their kind. And the present phase of </w:t>
      </w:r>
      <w:r w:rsidR="00576025">
        <w:rPr>
          <w:rFonts w:ascii="Times New Roman" w:hAnsi="Times New Roman" w:cs="Times New Roman"/>
          <w:sz w:val="24"/>
          <w:szCs w:val="24"/>
        </w:rPr>
        <w:t>militancy</w:t>
      </w:r>
      <w:r>
        <w:rPr>
          <w:rFonts w:ascii="Times New Roman" w:hAnsi="Times New Roman" w:cs="Times New Roman"/>
          <w:sz w:val="24"/>
          <w:szCs w:val="24"/>
        </w:rPr>
        <w:t xml:space="preserve"> is overwhelmingly trade unionist and economistic, mainly on the issue of wages.</w:t>
      </w:r>
      <w:r>
        <w:rPr>
          <w:rStyle w:val="FootnoteReference"/>
          <w:rFonts w:ascii="Times New Roman" w:hAnsi="Times New Roman" w:cs="Times New Roman"/>
          <w:sz w:val="24"/>
          <w:szCs w:val="24"/>
        </w:rPr>
        <w:footnoteReference w:id="39"/>
      </w:r>
    </w:p>
    <w:p w:rsidR="00D004E9" w:rsidRDefault="00D004E9" w:rsidP="00D004E9">
      <w:pPr>
        <w:spacing w:after="0" w:line="240" w:lineRule="auto"/>
        <w:jc w:val="both"/>
        <w:rPr>
          <w:rFonts w:ascii="Times New Roman" w:hAnsi="Times New Roman" w:cs="Times New Roman"/>
          <w:sz w:val="24"/>
          <w:szCs w:val="24"/>
        </w:rPr>
      </w:pPr>
    </w:p>
    <w:p w:rsidR="00D004E9" w:rsidRDefault="00D004E9" w:rsidP="00D004E9">
      <w:pPr>
        <w:spacing w:after="0" w:line="240" w:lineRule="auto"/>
        <w:jc w:val="both"/>
        <w:rPr>
          <w:rFonts w:ascii="Times New Roman" w:hAnsi="Times New Roman" w:cs="Times New Roman"/>
          <w:sz w:val="24"/>
          <w:szCs w:val="24"/>
        </w:rPr>
      </w:pPr>
    </w:p>
    <w:p w:rsidR="00A41E57" w:rsidRDefault="00576025" w:rsidP="0049216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66985">
        <w:rPr>
          <w:rFonts w:ascii="Times New Roman" w:hAnsi="Times New Roman" w:cs="Times New Roman"/>
          <w:sz w:val="24"/>
          <w:szCs w:val="24"/>
        </w:rPr>
        <w:t xml:space="preserve">There was truth in Crow’s comment, although he </w:t>
      </w:r>
      <w:r w:rsidR="00420AA5">
        <w:rPr>
          <w:rFonts w:ascii="Times New Roman" w:hAnsi="Times New Roman" w:cs="Times New Roman"/>
          <w:sz w:val="24"/>
          <w:szCs w:val="24"/>
        </w:rPr>
        <w:t xml:space="preserve">may have been exaggerating, after all he was being interviewed by a </w:t>
      </w:r>
      <w:r w:rsidR="00D004E9">
        <w:rPr>
          <w:rFonts w:ascii="Times New Roman" w:hAnsi="Times New Roman" w:cs="Times New Roman"/>
          <w:sz w:val="24"/>
          <w:szCs w:val="24"/>
        </w:rPr>
        <w:t>long</w:t>
      </w:r>
      <w:r w:rsidR="00C66985">
        <w:rPr>
          <w:rFonts w:ascii="Times New Roman" w:hAnsi="Times New Roman" w:cs="Times New Roman"/>
          <w:sz w:val="24"/>
          <w:szCs w:val="24"/>
        </w:rPr>
        <w:t>-</w:t>
      </w:r>
      <w:r w:rsidR="00D004E9">
        <w:rPr>
          <w:rFonts w:ascii="Times New Roman" w:hAnsi="Times New Roman" w:cs="Times New Roman"/>
          <w:sz w:val="24"/>
          <w:szCs w:val="24"/>
        </w:rPr>
        <w:t xml:space="preserve">time </w:t>
      </w:r>
      <w:r w:rsidR="00420AA5">
        <w:rPr>
          <w:rFonts w:ascii="Times New Roman" w:hAnsi="Times New Roman" w:cs="Times New Roman"/>
          <w:sz w:val="24"/>
          <w:szCs w:val="24"/>
        </w:rPr>
        <w:t>CPGB devotee</w:t>
      </w:r>
      <w:r w:rsidR="00D004E9">
        <w:rPr>
          <w:rFonts w:ascii="Times New Roman" w:hAnsi="Times New Roman" w:cs="Times New Roman"/>
          <w:sz w:val="24"/>
          <w:szCs w:val="24"/>
        </w:rPr>
        <w:t>,</w:t>
      </w:r>
      <w:r w:rsidR="00420AA5">
        <w:rPr>
          <w:rFonts w:ascii="Times New Roman" w:hAnsi="Times New Roman" w:cs="Times New Roman"/>
          <w:sz w:val="24"/>
          <w:szCs w:val="24"/>
        </w:rPr>
        <w:t xml:space="preserve"> when he claimed in 2003 that the </w:t>
      </w:r>
      <w:r w:rsidR="00420AA5">
        <w:rPr>
          <w:rFonts w:ascii="Times New Roman" w:hAnsi="Times New Roman" w:cs="Times New Roman"/>
          <w:sz w:val="24"/>
          <w:szCs w:val="24"/>
        </w:rPr>
        <w:lastRenderedPageBreak/>
        <w:t>party had provided him with ‘...all my political understanding – it was a university education on its own’ (p.23).</w:t>
      </w:r>
      <w:r w:rsidR="00E46DBD">
        <w:rPr>
          <w:rStyle w:val="FootnoteReference"/>
          <w:rFonts w:ascii="Times New Roman" w:hAnsi="Times New Roman" w:cs="Times New Roman"/>
          <w:sz w:val="24"/>
          <w:szCs w:val="24"/>
        </w:rPr>
        <w:footnoteReference w:id="40"/>
      </w:r>
      <w:r w:rsidR="00420AA5">
        <w:rPr>
          <w:rFonts w:ascii="Times New Roman" w:hAnsi="Times New Roman" w:cs="Times New Roman"/>
          <w:sz w:val="24"/>
          <w:szCs w:val="24"/>
        </w:rPr>
        <w:t xml:space="preserve"> He did reject the CPGB’s critical support for Labour, remarking in 2004: ‘The only thing I disagree with the Communist Party on now is that they unequivocally support Labour’ (p.41, note 64). This may imply</w:t>
      </w:r>
      <w:r w:rsidR="00704106">
        <w:rPr>
          <w:rFonts w:ascii="Times New Roman" w:hAnsi="Times New Roman" w:cs="Times New Roman"/>
          <w:sz w:val="24"/>
          <w:szCs w:val="24"/>
        </w:rPr>
        <w:t>,</w:t>
      </w:r>
      <w:r w:rsidR="00420AA5">
        <w:rPr>
          <w:rFonts w:ascii="Times New Roman" w:hAnsi="Times New Roman" w:cs="Times New Roman"/>
          <w:sz w:val="24"/>
          <w:szCs w:val="24"/>
        </w:rPr>
        <w:t xml:space="preserve"> as Gall </w:t>
      </w:r>
      <w:r w:rsidR="00C66985">
        <w:rPr>
          <w:rFonts w:ascii="Times New Roman" w:hAnsi="Times New Roman" w:cs="Times New Roman"/>
          <w:sz w:val="24"/>
          <w:szCs w:val="24"/>
        </w:rPr>
        <w:t>subsequently</w:t>
      </w:r>
      <w:r w:rsidR="00420AA5">
        <w:rPr>
          <w:rFonts w:ascii="Times New Roman" w:hAnsi="Times New Roman" w:cs="Times New Roman"/>
          <w:sz w:val="24"/>
          <w:szCs w:val="24"/>
        </w:rPr>
        <w:t xml:space="preserve"> suggests</w:t>
      </w:r>
      <w:r w:rsidR="00704106">
        <w:rPr>
          <w:rFonts w:ascii="Times New Roman" w:hAnsi="Times New Roman" w:cs="Times New Roman"/>
          <w:sz w:val="24"/>
          <w:szCs w:val="24"/>
        </w:rPr>
        <w:t>,</w:t>
      </w:r>
      <w:r w:rsidR="00420AA5">
        <w:rPr>
          <w:rFonts w:ascii="Times New Roman" w:hAnsi="Times New Roman" w:cs="Times New Roman"/>
          <w:sz w:val="24"/>
          <w:szCs w:val="24"/>
        </w:rPr>
        <w:t xml:space="preserve"> that Crow continued to subscribe to </w:t>
      </w:r>
      <w:r w:rsidR="00704106">
        <w:rPr>
          <w:rFonts w:ascii="Times New Roman" w:hAnsi="Times New Roman" w:cs="Times New Roman"/>
          <w:sz w:val="24"/>
          <w:szCs w:val="24"/>
        </w:rPr>
        <w:t xml:space="preserve">the </w:t>
      </w:r>
      <w:r w:rsidR="00420AA5">
        <w:rPr>
          <w:rFonts w:ascii="Times New Roman" w:hAnsi="Times New Roman" w:cs="Times New Roman"/>
          <w:sz w:val="24"/>
          <w:szCs w:val="24"/>
        </w:rPr>
        <w:t xml:space="preserve">Communist </w:t>
      </w:r>
      <w:r w:rsidR="00704106">
        <w:rPr>
          <w:rFonts w:ascii="Times New Roman" w:hAnsi="Times New Roman" w:cs="Times New Roman"/>
          <w:sz w:val="24"/>
          <w:szCs w:val="24"/>
        </w:rPr>
        <w:t>credo</w:t>
      </w:r>
      <w:r w:rsidR="00420AA5">
        <w:rPr>
          <w:rFonts w:ascii="Times New Roman" w:hAnsi="Times New Roman" w:cs="Times New Roman"/>
          <w:sz w:val="24"/>
          <w:szCs w:val="24"/>
        </w:rPr>
        <w:t xml:space="preserve"> that socialism would </w:t>
      </w:r>
      <w:r w:rsidR="00704106">
        <w:rPr>
          <w:rFonts w:ascii="Times New Roman" w:hAnsi="Times New Roman" w:cs="Times New Roman"/>
          <w:sz w:val="24"/>
          <w:szCs w:val="24"/>
        </w:rPr>
        <w:t>develop</w:t>
      </w:r>
      <w:r w:rsidR="00420AA5">
        <w:rPr>
          <w:rFonts w:ascii="Times New Roman" w:hAnsi="Times New Roman" w:cs="Times New Roman"/>
          <w:sz w:val="24"/>
          <w:szCs w:val="24"/>
        </w:rPr>
        <w:t xml:space="preserve"> from above</w:t>
      </w:r>
      <w:r w:rsidR="00704106">
        <w:rPr>
          <w:rFonts w:ascii="Times New Roman" w:hAnsi="Times New Roman" w:cs="Times New Roman"/>
          <w:sz w:val="24"/>
          <w:szCs w:val="24"/>
        </w:rPr>
        <w:t>,</w:t>
      </w:r>
      <w:r w:rsidR="00420AA5">
        <w:rPr>
          <w:rFonts w:ascii="Times New Roman" w:hAnsi="Times New Roman" w:cs="Times New Roman"/>
          <w:sz w:val="24"/>
          <w:szCs w:val="24"/>
        </w:rPr>
        <w:t xml:space="preserve"> through parliamentary action and state ownership (pp.146-149). However, we cannot close the book on Crow’s </w:t>
      </w:r>
      <w:r w:rsidR="00704106">
        <w:rPr>
          <w:rFonts w:ascii="Times New Roman" w:hAnsi="Times New Roman" w:cs="Times New Roman"/>
          <w:sz w:val="24"/>
          <w:szCs w:val="24"/>
        </w:rPr>
        <w:t xml:space="preserve">political formation </w:t>
      </w:r>
      <w:r w:rsidR="00420AA5">
        <w:rPr>
          <w:rFonts w:ascii="Times New Roman" w:hAnsi="Times New Roman" w:cs="Times New Roman"/>
          <w:sz w:val="24"/>
          <w:szCs w:val="24"/>
        </w:rPr>
        <w:t xml:space="preserve">by assigning a monopoly </w:t>
      </w:r>
      <w:r w:rsidR="00704106">
        <w:rPr>
          <w:rFonts w:ascii="Times New Roman" w:hAnsi="Times New Roman" w:cs="Times New Roman"/>
          <w:sz w:val="24"/>
          <w:szCs w:val="24"/>
        </w:rPr>
        <w:t xml:space="preserve">on his ideas </w:t>
      </w:r>
      <w:r w:rsidR="00420AA5">
        <w:rPr>
          <w:rFonts w:ascii="Times New Roman" w:hAnsi="Times New Roman" w:cs="Times New Roman"/>
          <w:sz w:val="24"/>
          <w:szCs w:val="24"/>
        </w:rPr>
        <w:t xml:space="preserve">to the CPGB. Future </w:t>
      </w:r>
      <w:r w:rsidR="006D47CC">
        <w:rPr>
          <w:rFonts w:ascii="Times New Roman" w:hAnsi="Times New Roman" w:cs="Times New Roman"/>
          <w:sz w:val="24"/>
          <w:szCs w:val="24"/>
        </w:rPr>
        <w:t>biographers</w:t>
      </w:r>
      <w:r w:rsidR="00420AA5">
        <w:rPr>
          <w:rFonts w:ascii="Times New Roman" w:hAnsi="Times New Roman" w:cs="Times New Roman"/>
          <w:sz w:val="24"/>
          <w:szCs w:val="24"/>
        </w:rPr>
        <w:t xml:space="preserve"> will need to assess, for example, the alleged influence the SP had on his thinking in </w:t>
      </w:r>
      <w:r w:rsidR="006836F1">
        <w:rPr>
          <w:rFonts w:ascii="Times New Roman" w:hAnsi="Times New Roman" w:cs="Times New Roman"/>
          <w:sz w:val="24"/>
          <w:szCs w:val="24"/>
        </w:rPr>
        <w:t>the</w:t>
      </w:r>
      <w:r w:rsidR="00420AA5">
        <w:rPr>
          <w:rFonts w:ascii="Times New Roman" w:hAnsi="Times New Roman" w:cs="Times New Roman"/>
          <w:sz w:val="24"/>
          <w:szCs w:val="24"/>
        </w:rPr>
        <w:t xml:space="preserve"> last years of his life.</w:t>
      </w:r>
      <w:r w:rsidR="00420AA5">
        <w:rPr>
          <w:rStyle w:val="FootnoteReference"/>
          <w:rFonts w:ascii="Times New Roman" w:hAnsi="Times New Roman" w:cs="Times New Roman"/>
          <w:sz w:val="24"/>
          <w:szCs w:val="24"/>
        </w:rPr>
        <w:footnoteReference w:id="41"/>
      </w:r>
      <w:r w:rsidR="00420AA5">
        <w:rPr>
          <w:rFonts w:ascii="Times New Roman" w:hAnsi="Times New Roman" w:cs="Times New Roman"/>
          <w:sz w:val="24"/>
          <w:szCs w:val="24"/>
        </w:rPr>
        <w:t xml:space="preserve"> What does seem clear is that</w:t>
      </w:r>
      <w:r w:rsidR="00704106">
        <w:rPr>
          <w:rFonts w:ascii="Times New Roman" w:hAnsi="Times New Roman" w:cs="Times New Roman"/>
          <w:sz w:val="24"/>
          <w:szCs w:val="24"/>
        </w:rPr>
        <w:t>,</w:t>
      </w:r>
      <w:r w:rsidR="00420AA5">
        <w:rPr>
          <w:rFonts w:ascii="Times New Roman" w:hAnsi="Times New Roman" w:cs="Times New Roman"/>
          <w:sz w:val="24"/>
          <w:szCs w:val="24"/>
        </w:rPr>
        <w:t xml:space="preserve"> </w:t>
      </w:r>
      <w:r w:rsidR="00704106">
        <w:rPr>
          <w:rFonts w:ascii="Times New Roman" w:hAnsi="Times New Roman" w:cs="Times New Roman"/>
          <w:sz w:val="24"/>
          <w:szCs w:val="24"/>
        </w:rPr>
        <w:t xml:space="preserve">if </w:t>
      </w:r>
      <w:r w:rsidR="00420AA5">
        <w:rPr>
          <w:rFonts w:ascii="Times New Roman" w:hAnsi="Times New Roman" w:cs="Times New Roman"/>
          <w:sz w:val="24"/>
          <w:szCs w:val="24"/>
        </w:rPr>
        <w:t>in a diluted way, his education in economism in the CPGB had a</w:t>
      </w:r>
      <w:r w:rsidR="00A41E57">
        <w:rPr>
          <w:rFonts w:ascii="Times New Roman" w:hAnsi="Times New Roman" w:cs="Times New Roman"/>
          <w:sz w:val="24"/>
          <w:szCs w:val="24"/>
        </w:rPr>
        <w:t xml:space="preserve">n impact on his future career. A belief in </w:t>
      </w:r>
      <w:r w:rsidR="00C66985">
        <w:rPr>
          <w:rFonts w:ascii="Times New Roman" w:hAnsi="Times New Roman" w:cs="Times New Roman"/>
          <w:sz w:val="24"/>
          <w:szCs w:val="24"/>
        </w:rPr>
        <w:t>i</w:t>
      </w:r>
      <w:r w:rsidR="00A41E57">
        <w:rPr>
          <w:rFonts w:ascii="Times New Roman" w:hAnsi="Times New Roman" w:cs="Times New Roman"/>
          <w:sz w:val="24"/>
          <w:szCs w:val="24"/>
        </w:rPr>
        <w:t>ndustrial militancy remained at the heart of Crow’s concerns. Gall reflects that:</w:t>
      </w:r>
    </w:p>
    <w:p w:rsidR="00704106" w:rsidRDefault="00704106" w:rsidP="00704106">
      <w:pPr>
        <w:spacing w:after="0" w:line="240" w:lineRule="auto"/>
        <w:ind w:left="720"/>
        <w:jc w:val="both"/>
        <w:rPr>
          <w:rFonts w:ascii="Times New Roman" w:hAnsi="Times New Roman" w:cs="Times New Roman"/>
          <w:sz w:val="24"/>
          <w:szCs w:val="24"/>
        </w:rPr>
      </w:pPr>
    </w:p>
    <w:p w:rsidR="00A41E57" w:rsidRDefault="00A41E57" w:rsidP="0070410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Crow did not have a coherent understanding of the relationship between his industrial and political work or how trade union consciousness transmogrified into socialist consciousness...he did not consider what types of strike (political or economic, continuous or discontinuous, sectional or mass) in what situations and with what outcomes could lead to heightened consciousness. Indeed he generally over-estimated the impact of strikes upon consciousness and</w:t>
      </w:r>
      <w:r w:rsidR="0003613C">
        <w:rPr>
          <w:rFonts w:ascii="Times New Roman" w:hAnsi="Times New Roman" w:cs="Times New Roman"/>
          <w:sz w:val="24"/>
          <w:szCs w:val="24"/>
        </w:rPr>
        <w:t>...</w:t>
      </w:r>
      <w:r>
        <w:rPr>
          <w:rFonts w:ascii="Times New Roman" w:hAnsi="Times New Roman" w:cs="Times New Roman"/>
          <w:sz w:val="24"/>
          <w:szCs w:val="24"/>
        </w:rPr>
        <w:t xml:space="preserve">showed little understanding of how the processes that inform consciousness, </w:t>
      </w:r>
      <w:r w:rsidR="0003613C">
        <w:rPr>
          <w:rFonts w:ascii="Times New Roman" w:hAnsi="Times New Roman" w:cs="Times New Roman"/>
          <w:sz w:val="24"/>
          <w:szCs w:val="24"/>
        </w:rPr>
        <w:t>(</w:t>
      </w:r>
      <w:r>
        <w:rPr>
          <w:rFonts w:ascii="Times New Roman" w:hAnsi="Times New Roman" w:cs="Times New Roman"/>
          <w:sz w:val="24"/>
          <w:szCs w:val="24"/>
        </w:rPr>
        <w:t>such as cognitive liberation</w:t>
      </w:r>
      <w:r w:rsidR="0003613C">
        <w:rPr>
          <w:rFonts w:ascii="Times New Roman" w:hAnsi="Times New Roman" w:cs="Times New Roman"/>
          <w:sz w:val="24"/>
          <w:szCs w:val="24"/>
        </w:rPr>
        <w:t>)</w:t>
      </w:r>
      <w:r>
        <w:rPr>
          <w:rFonts w:ascii="Times New Roman" w:hAnsi="Times New Roman" w:cs="Times New Roman"/>
          <w:sz w:val="24"/>
          <w:szCs w:val="24"/>
        </w:rPr>
        <w:t xml:space="preserve"> unfold (p.151). </w:t>
      </w:r>
    </w:p>
    <w:p w:rsidR="00FC3109" w:rsidRDefault="00FC3109" w:rsidP="00A41E57">
      <w:pPr>
        <w:spacing w:after="0" w:line="480" w:lineRule="auto"/>
        <w:jc w:val="both"/>
        <w:rPr>
          <w:rFonts w:ascii="Times New Roman" w:hAnsi="Times New Roman" w:cs="Times New Roman"/>
          <w:sz w:val="24"/>
          <w:szCs w:val="24"/>
        </w:rPr>
      </w:pPr>
    </w:p>
    <w:p w:rsidR="006D47CC" w:rsidRDefault="00C90F9A" w:rsidP="00FC310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are several points here. First, </w:t>
      </w:r>
      <w:r w:rsidR="00704106">
        <w:rPr>
          <w:rFonts w:ascii="Times New Roman" w:hAnsi="Times New Roman" w:cs="Times New Roman"/>
          <w:sz w:val="24"/>
          <w:szCs w:val="24"/>
        </w:rPr>
        <w:t xml:space="preserve">asserting that Crow was mistaken, </w:t>
      </w:r>
      <w:r>
        <w:rPr>
          <w:rFonts w:ascii="Times New Roman" w:hAnsi="Times New Roman" w:cs="Times New Roman"/>
          <w:sz w:val="24"/>
          <w:szCs w:val="24"/>
        </w:rPr>
        <w:t xml:space="preserve">Gall provides no </w:t>
      </w:r>
      <w:r w:rsidR="006836F1">
        <w:rPr>
          <w:rFonts w:ascii="Times New Roman" w:hAnsi="Times New Roman" w:cs="Times New Roman"/>
          <w:sz w:val="24"/>
          <w:szCs w:val="24"/>
        </w:rPr>
        <w:t>indication</w:t>
      </w:r>
      <w:r>
        <w:rPr>
          <w:rFonts w:ascii="Times New Roman" w:hAnsi="Times New Roman" w:cs="Times New Roman"/>
          <w:sz w:val="24"/>
          <w:szCs w:val="24"/>
        </w:rPr>
        <w:t xml:space="preserve"> of where Crow went wrong. </w:t>
      </w:r>
      <w:r w:rsidR="00704106">
        <w:rPr>
          <w:rFonts w:ascii="Times New Roman" w:hAnsi="Times New Roman" w:cs="Times New Roman"/>
          <w:sz w:val="24"/>
          <w:szCs w:val="24"/>
        </w:rPr>
        <w:t xml:space="preserve">There is no explanation as to what </w:t>
      </w:r>
      <w:r>
        <w:rPr>
          <w:rFonts w:ascii="Times New Roman" w:hAnsi="Times New Roman" w:cs="Times New Roman"/>
          <w:sz w:val="24"/>
          <w:szCs w:val="24"/>
        </w:rPr>
        <w:t xml:space="preserve">Gall himself considers the </w:t>
      </w:r>
      <w:r w:rsidR="00704106">
        <w:rPr>
          <w:rFonts w:ascii="Times New Roman" w:hAnsi="Times New Roman" w:cs="Times New Roman"/>
          <w:sz w:val="24"/>
          <w:szCs w:val="24"/>
        </w:rPr>
        <w:t xml:space="preserve">actual or desirable </w:t>
      </w:r>
      <w:r>
        <w:rPr>
          <w:rFonts w:ascii="Times New Roman" w:hAnsi="Times New Roman" w:cs="Times New Roman"/>
          <w:sz w:val="24"/>
          <w:szCs w:val="24"/>
        </w:rPr>
        <w:t>relationship of strikes to different forms of consciousness and the processes of ‘cognitive liberation’ within a Marxist perspective. Instead he refers readers in a footnote to a chapter in a book by Kelly</w:t>
      </w:r>
      <w:r w:rsidR="00EA1027">
        <w:rPr>
          <w:rFonts w:ascii="Times New Roman" w:hAnsi="Times New Roman" w:cs="Times New Roman"/>
          <w:sz w:val="24"/>
          <w:szCs w:val="24"/>
        </w:rPr>
        <w:t xml:space="preserve"> which argues that Luxemburg’s 1906 analysis of mass strikes is applicable to modern Britain</w:t>
      </w:r>
      <w:r>
        <w:rPr>
          <w:rFonts w:ascii="Times New Roman" w:hAnsi="Times New Roman" w:cs="Times New Roman"/>
          <w:sz w:val="24"/>
          <w:szCs w:val="24"/>
        </w:rPr>
        <w:t xml:space="preserve">. </w:t>
      </w:r>
      <w:r w:rsidR="00EA1027">
        <w:rPr>
          <w:rFonts w:ascii="Times New Roman" w:hAnsi="Times New Roman" w:cs="Times New Roman"/>
          <w:sz w:val="24"/>
          <w:szCs w:val="24"/>
        </w:rPr>
        <w:t xml:space="preserve">For Kelly, conventional strikes do not foster </w:t>
      </w:r>
      <w:r w:rsidR="00EA1027">
        <w:rPr>
          <w:rFonts w:ascii="Times New Roman" w:hAnsi="Times New Roman" w:cs="Times New Roman"/>
          <w:sz w:val="24"/>
          <w:szCs w:val="24"/>
        </w:rPr>
        <w:lastRenderedPageBreak/>
        <w:t>revolutionary consciousness; but mass strikes which provoke state intervention and polarise society may.</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w:t>
      </w:r>
      <w:r w:rsidR="002B5D9A">
        <w:rPr>
          <w:rFonts w:ascii="Times New Roman" w:hAnsi="Times New Roman" w:cs="Times New Roman"/>
          <w:sz w:val="24"/>
          <w:szCs w:val="24"/>
        </w:rPr>
        <w:t xml:space="preserve">In my estimation, he </w:t>
      </w:r>
      <w:r>
        <w:rPr>
          <w:rFonts w:ascii="Times New Roman" w:hAnsi="Times New Roman" w:cs="Times New Roman"/>
          <w:sz w:val="24"/>
          <w:szCs w:val="24"/>
        </w:rPr>
        <w:t xml:space="preserve">downplays the </w:t>
      </w:r>
      <w:r w:rsidR="006C0E2D" w:rsidRPr="002B5D9A">
        <w:rPr>
          <w:rFonts w:ascii="Times New Roman" w:hAnsi="Times New Roman" w:cs="Times New Roman"/>
          <w:sz w:val="24"/>
          <w:szCs w:val="24"/>
        </w:rPr>
        <w:t>political</w:t>
      </w:r>
      <w:r w:rsidR="006C0E2D">
        <w:rPr>
          <w:rFonts w:ascii="Times New Roman" w:hAnsi="Times New Roman" w:cs="Times New Roman"/>
          <w:sz w:val="24"/>
          <w:szCs w:val="24"/>
        </w:rPr>
        <w:t xml:space="preserve"> </w:t>
      </w:r>
      <w:r>
        <w:rPr>
          <w:rFonts w:ascii="Times New Roman" w:hAnsi="Times New Roman" w:cs="Times New Roman"/>
          <w:sz w:val="24"/>
          <w:szCs w:val="24"/>
        </w:rPr>
        <w:t>limitations of mass strikes</w:t>
      </w:r>
      <w:r w:rsidR="002B5D9A">
        <w:rPr>
          <w:rFonts w:ascii="Times New Roman" w:hAnsi="Times New Roman" w:cs="Times New Roman"/>
          <w:sz w:val="24"/>
          <w:szCs w:val="24"/>
        </w:rPr>
        <w:t>,</w:t>
      </w:r>
      <w:r>
        <w:rPr>
          <w:rFonts w:ascii="Times New Roman" w:hAnsi="Times New Roman" w:cs="Times New Roman"/>
          <w:sz w:val="24"/>
          <w:szCs w:val="24"/>
        </w:rPr>
        <w:t xml:space="preserve"> which are essentially disruptive</w:t>
      </w:r>
      <w:r w:rsidR="00524F1A">
        <w:rPr>
          <w:rFonts w:ascii="Times New Roman" w:hAnsi="Times New Roman" w:cs="Times New Roman"/>
          <w:sz w:val="24"/>
          <w:szCs w:val="24"/>
        </w:rPr>
        <w:t xml:space="preserve"> economic</w:t>
      </w:r>
      <w:r>
        <w:rPr>
          <w:rFonts w:ascii="Times New Roman" w:hAnsi="Times New Roman" w:cs="Times New Roman"/>
          <w:sz w:val="24"/>
          <w:szCs w:val="24"/>
        </w:rPr>
        <w:t xml:space="preserve"> </w:t>
      </w:r>
      <w:r w:rsidR="002B5D9A">
        <w:rPr>
          <w:rFonts w:ascii="Times New Roman" w:hAnsi="Times New Roman" w:cs="Times New Roman"/>
          <w:sz w:val="24"/>
          <w:szCs w:val="24"/>
        </w:rPr>
        <w:t>w</w:t>
      </w:r>
      <w:r>
        <w:rPr>
          <w:rFonts w:ascii="Times New Roman" w:hAnsi="Times New Roman" w:cs="Times New Roman"/>
          <w:sz w:val="24"/>
          <w:szCs w:val="24"/>
        </w:rPr>
        <w:t>eapons</w:t>
      </w:r>
      <w:r w:rsidR="002B5D9A">
        <w:rPr>
          <w:rFonts w:ascii="Times New Roman" w:hAnsi="Times New Roman" w:cs="Times New Roman"/>
          <w:sz w:val="24"/>
          <w:szCs w:val="24"/>
        </w:rPr>
        <w:t>, and diminishes t</w:t>
      </w:r>
      <w:r>
        <w:rPr>
          <w:rFonts w:ascii="Times New Roman" w:hAnsi="Times New Roman" w:cs="Times New Roman"/>
          <w:sz w:val="24"/>
          <w:szCs w:val="24"/>
        </w:rPr>
        <w:t xml:space="preserve">he role of political agency in </w:t>
      </w:r>
      <w:r w:rsidR="002B5D9A">
        <w:rPr>
          <w:rFonts w:ascii="Times New Roman" w:hAnsi="Times New Roman" w:cs="Times New Roman"/>
          <w:sz w:val="24"/>
          <w:szCs w:val="24"/>
        </w:rPr>
        <w:t>taking the working class forward in a pre-revolutionary situation and in facilitating reconstruction of a new revolutionary political authority. Insufficient emphasis is placed on the primacy of the political in favourably resolving crisis. Kelly does not ignore the need for a revolutionary party. But the accent is on strikes raising workers’ consciousness and driving political progress, rather than who leads them and a revolution-making party, educating and directing citizens across society. The latter is particularly important in Britain. Luxemburg was writing in the context of an already existing mass party in Germany, attempting to convince it that revolution required mass mobilization in industry. In Britain no mass party exists. Its absence and importance require theoretical and practical prominence</w:t>
      </w:r>
      <w:r w:rsidR="00790875">
        <w:rPr>
          <w:rFonts w:ascii="Times New Roman" w:hAnsi="Times New Roman" w:cs="Times New Roman"/>
          <w:sz w:val="24"/>
          <w:szCs w:val="24"/>
        </w:rPr>
        <w:t xml:space="preserve"> if the limitations of trade unionism are to be overcome. A key aspect of the party’s role is to combat the embedded sectionalism and reformism of trade unionism and its tendency to compromise with the state; this may constitute a significant obstacle to progress in a crisis.</w:t>
      </w:r>
    </w:p>
    <w:p w:rsidR="00C90F9A" w:rsidRDefault="00790875" w:rsidP="00FC310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contrast, Kelly surmises that in these circumstances union officials ‘are much more likely to be advancing such struggles and promoting radical demands than in the past’.</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Some may change in a crisis. As a generalisation this appears over-optimistic in relation to what history and theory teaches us about trade unionism and its custodians. </w:t>
      </w:r>
      <w:r w:rsidR="00C90F9A">
        <w:rPr>
          <w:rFonts w:ascii="Times New Roman" w:hAnsi="Times New Roman" w:cs="Times New Roman"/>
          <w:sz w:val="24"/>
          <w:szCs w:val="24"/>
        </w:rPr>
        <w:t xml:space="preserve">As crisis develops, Kelly considers that: ‘Trade unions will play an essential role in the process as the principal agents of working class mobilisation’, while </w:t>
      </w:r>
      <w:r>
        <w:rPr>
          <w:rFonts w:ascii="Times New Roman" w:hAnsi="Times New Roman" w:cs="Times New Roman"/>
          <w:sz w:val="24"/>
          <w:szCs w:val="24"/>
        </w:rPr>
        <w:t xml:space="preserve">a powerful </w:t>
      </w:r>
      <w:r w:rsidR="00C90F9A">
        <w:rPr>
          <w:rFonts w:ascii="Times New Roman" w:hAnsi="Times New Roman" w:cs="Times New Roman"/>
          <w:sz w:val="24"/>
          <w:szCs w:val="24"/>
        </w:rPr>
        <w:t>party depends on a speculative</w:t>
      </w:r>
      <w:r w:rsidR="006879F2">
        <w:rPr>
          <w:rFonts w:ascii="Times New Roman" w:hAnsi="Times New Roman" w:cs="Times New Roman"/>
          <w:sz w:val="24"/>
          <w:szCs w:val="24"/>
        </w:rPr>
        <w:t>,</w:t>
      </w:r>
      <w:r w:rsidR="00C90F9A">
        <w:rPr>
          <w:rFonts w:ascii="Times New Roman" w:hAnsi="Times New Roman" w:cs="Times New Roman"/>
          <w:sz w:val="24"/>
          <w:szCs w:val="24"/>
        </w:rPr>
        <w:t xml:space="preserve"> future industrial</w:t>
      </w:r>
      <w:r w:rsidR="006879F2" w:rsidRPr="006879F2">
        <w:rPr>
          <w:rFonts w:ascii="Times New Roman" w:hAnsi="Times New Roman" w:cs="Times New Roman"/>
          <w:sz w:val="24"/>
          <w:szCs w:val="24"/>
        </w:rPr>
        <w:t xml:space="preserve"> </w:t>
      </w:r>
      <w:r w:rsidR="006879F2">
        <w:rPr>
          <w:rFonts w:ascii="Times New Roman" w:hAnsi="Times New Roman" w:cs="Times New Roman"/>
          <w:sz w:val="24"/>
          <w:szCs w:val="24"/>
        </w:rPr>
        <w:t>conflagration</w:t>
      </w:r>
      <w:r w:rsidR="00C90F9A">
        <w:rPr>
          <w:rFonts w:ascii="Times New Roman" w:hAnsi="Times New Roman" w:cs="Times New Roman"/>
          <w:sz w:val="24"/>
          <w:szCs w:val="24"/>
        </w:rPr>
        <w:t>.</w:t>
      </w:r>
      <w:r w:rsidR="00BD7F2D">
        <w:rPr>
          <w:rStyle w:val="FootnoteReference"/>
          <w:rFonts w:ascii="Times New Roman" w:hAnsi="Times New Roman" w:cs="Times New Roman"/>
          <w:sz w:val="24"/>
          <w:szCs w:val="24"/>
        </w:rPr>
        <w:footnoteReference w:id="44"/>
      </w:r>
      <w:r w:rsidR="00C90F9A">
        <w:rPr>
          <w:rFonts w:ascii="Times New Roman" w:hAnsi="Times New Roman" w:cs="Times New Roman"/>
          <w:sz w:val="24"/>
          <w:szCs w:val="24"/>
        </w:rPr>
        <w:t xml:space="preserve"> The hope is that </w:t>
      </w:r>
      <w:r w:rsidR="006C0E2D">
        <w:rPr>
          <w:rFonts w:ascii="Times New Roman" w:hAnsi="Times New Roman" w:cs="Times New Roman"/>
          <w:sz w:val="24"/>
          <w:szCs w:val="24"/>
        </w:rPr>
        <w:t xml:space="preserve">a revolutionary party </w:t>
      </w:r>
      <w:r w:rsidR="00C90F9A">
        <w:rPr>
          <w:rFonts w:ascii="Times New Roman" w:hAnsi="Times New Roman" w:cs="Times New Roman"/>
          <w:sz w:val="24"/>
          <w:szCs w:val="24"/>
        </w:rPr>
        <w:t xml:space="preserve">‘emerges from the </w:t>
      </w:r>
      <w:r w:rsidR="00C90F9A">
        <w:rPr>
          <w:rFonts w:ascii="Times New Roman" w:hAnsi="Times New Roman" w:cs="Times New Roman"/>
          <w:sz w:val="24"/>
          <w:szCs w:val="24"/>
        </w:rPr>
        <w:lastRenderedPageBreak/>
        <w:t xml:space="preserve">radicalisation brought about by </w:t>
      </w:r>
      <w:r w:rsidR="006C0E2D">
        <w:rPr>
          <w:rFonts w:ascii="Times New Roman" w:hAnsi="Times New Roman" w:cs="Times New Roman"/>
          <w:sz w:val="24"/>
          <w:szCs w:val="24"/>
        </w:rPr>
        <w:t>the next</w:t>
      </w:r>
      <w:r w:rsidR="00C90F9A">
        <w:rPr>
          <w:rFonts w:ascii="Times New Roman" w:hAnsi="Times New Roman" w:cs="Times New Roman"/>
          <w:sz w:val="24"/>
          <w:szCs w:val="24"/>
        </w:rPr>
        <w:t xml:space="preserve"> wave of strikes’ </w:t>
      </w:r>
      <w:r w:rsidR="006C0E2D">
        <w:rPr>
          <w:rFonts w:ascii="Times New Roman" w:hAnsi="Times New Roman" w:cs="Times New Roman"/>
          <w:sz w:val="24"/>
          <w:szCs w:val="24"/>
        </w:rPr>
        <w:t xml:space="preserve">rather </w:t>
      </w:r>
      <w:r w:rsidR="00C90F9A">
        <w:rPr>
          <w:rFonts w:ascii="Times New Roman" w:hAnsi="Times New Roman" w:cs="Times New Roman"/>
          <w:sz w:val="24"/>
          <w:szCs w:val="24"/>
        </w:rPr>
        <w:t xml:space="preserve">than a strong basis </w:t>
      </w:r>
      <w:r w:rsidR="00BD125B">
        <w:rPr>
          <w:rFonts w:ascii="Times New Roman" w:hAnsi="Times New Roman" w:cs="Times New Roman"/>
          <w:sz w:val="24"/>
          <w:szCs w:val="24"/>
        </w:rPr>
        <w:t xml:space="preserve">having been previously </w:t>
      </w:r>
      <w:r w:rsidR="006C0E2D">
        <w:rPr>
          <w:rFonts w:ascii="Times New Roman" w:hAnsi="Times New Roman" w:cs="Times New Roman"/>
          <w:sz w:val="24"/>
          <w:szCs w:val="24"/>
        </w:rPr>
        <w:t xml:space="preserve">assembled in </w:t>
      </w:r>
      <w:r w:rsidR="00C90F9A">
        <w:rPr>
          <w:rFonts w:ascii="Times New Roman" w:hAnsi="Times New Roman" w:cs="Times New Roman"/>
          <w:sz w:val="24"/>
          <w:szCs w:val="24"/>
        </w:rPr>
        <w:t>day-to-day struggle</w:t>
      </w:r>
      <w:r w:rsidR="00BD125B">
        <w:rPr>
          <w:rFonts w:ascii="Times New Roman" w:hAnsi="Times New Roman" w:cs="Times New Roman"/>
          <w:sz w:val="24"/>
          <w:szCs w:val="24"/>
        </w:rPr>
        <w:t xml:space="preserve"> </w:t>
      </w:r>
      <w:r w:rsidR="006D47CC">
        <w:rPr>
          <w:rFonts w:ascii="Times New Roman" w:hAnsi="Times New Roman" w:cs="Times New Roman"/>
          <w:sz w:val="24"/>
          <w:szCs w:val="24"/>
        </w:rPr>
        <w:t xml:space="preserve">- </w:t>
      </w:r>
      <w:r w:rsidR="00BD125B">
        <w:rPr>
          <w:rFonts w:ascii="Times New Roman" w:hAnsi="Times New Roman" w:cs="Times New Roman"/>
          <w:sz w:val="24"/>
          <w:szCs w:val="24"/>
        </w:rPr>
        <w:t>which might seem a necessary prerequisite for success in a future crisis</w:t>
      </w:r>
      <w:r w:rsidR="00C90F9A">
        <w:rPr>
          <w:rFonts w:ascii="Times New Roman" w:hAnsi="Times New Roman" w:cs="Times New Roman"/>
          <w:sz w:val="24"/>
          <w:szCs w:val="24"/>
        </w:rPr>
        <w:t>. The leading role</w:t>
      </w:r>
      <w:r w:rsidR="00BB4D93">
        <w:rPr>
          <w:rFonts w:ascii="Times New Roman" w:hAnsi="Times New Roman" w:cs="Times New Roman"/>
          <w:sz w:val="24"/>
          <w:szCs w:val="24"/>
        </w:rPr>
        <w:t xml:space="preserve"> assigned to the unions appears questionable in terms of principle-moves </w:t>
      </w:r>
      <w:r w:rsidR="00BD125B">
        <w:rPr>
          <w:rFonts w:ascii="Times New Roman" w:hAnsi="Times New Roman" w:cs="Times New Roman"/>
          <w:sz w:val="24"/>
          <w:szCs w:val="24"/>
        </w:rPr>
        <w:t xml:space="preserve">towards </w:t>
      </w:r>
      <w:r w:rsidR="00BB4D93">
        <w:rPr>
          <w:rFonts w:ascii="Times New Roman" w:hAnsi="Times New Roman" w:cs="Times New Roman"/>
          <w:sz w:val="24"/>
          <w:szCs w:val="24"/>
        </w:rPr>
        <w:t xml:space="preserve">revolution demand action and organisation across society </w:t>
      </w:r>
      <w:r w:rsidR="009130FF">
        <w:rPr>
          <w:rFonts w:ascii="Times New Roman" w:hAnsi="Times New Roman" w:cs="Times New Roman"/>
          <w:sz w:val="24"/>
          <w:szCs w:val="24"/>
        </w:rPr>
        <w:t>beyond</w:t>
      </w:r>
      <w:r w:rsidR="00BB4D93">
        <w:rPr>
          <w:rFonts w:ascii="Times New Roman" w:hAnsi="Times New Roman" w:cs="Times New Roman"/>
          <w:sz w:val="24"/>
          <w:szCs w:val="24"/>
        </w:rPr>
        <w:t xml:space="preserve"> the employment relationship – and empirically – 75 per cent of workers and a higher proportion of young workers are not </w:t>
      </w:r>
      <w:r w:rsidR="00BD125B">
        <w:rPr>
          <w:rFonts w:ascii="Times New Roman" w:hAnsi="Times New Roman" w:cs="Times New Roman"/>
          <w:sz w:val="24"/>
          <w:szCs w:val="24"/>
        </w:rPr>
        <w:t>trade unionists</w:t>
      </w:r>
      <w:r w:rsidR="00BB4D93">
        <w:rPr>
          <w:rFonts w:ascii="Times New Roman" w:hAnsi="Times New Roman" w:cs="Times New Roman"/>
          <w:sz w:val="24"/>
          <w:szCs w:val="24"/>
        </w:rPr>
        <w:t>.</w:t>
      </w:r>
      <w:r w:rsidR="00BB4D93">
        <w:rPr>
          <w:rStyle w:val="FootnoteReference"/>
          <w:rFonts w:ascii="Times New Roman" w:hAnsi="Times New Roman" w:cs="Times New Roman"/>
          <w:sz w:val="24"/>
          <w:szCs w:val="24"/>
        </w:rPr>
        <w:footnoteReference w:id="45"/>
      </w:r>
      <w:r w:rsidR="00BB4D93">
        <w:rPr>
          <w:rFonts w:ascii="Times New Roman" w:hAnsi="Times New Roman" w:cs="Times New Roman"/>
          <w:sz w:val="24"/>
          <w:szCs w:val="24"/>
        </w:rPr>
        <w:t xml:space="preserve"> </w:t>
      </w:r>
      <w:r w:rsidR="00BD125B">
        <w:rPr>
          <w:rFonts w:ascii="Times New Roman" w:hAnsi="Times New Roman" w:cs="Times New Roman"/>
          <w:sz w:val="24"/>
          <w:szCs w:val="24"/>
        </w:rPr>
        <w:t xml:space="preserve">Yet, the </w:t>
      </w:r>
      <w:r w:rsidR="006C0E2D">
        <w:rPr>
          <w:rFonts w:ascii="Times New Roman" w:hAnsi="Times New Roman" w:cs="Times New Roman"/>
          <w:sz w:val="24"/>
          <w:szCs w:val="24"/>
        </w:rPr>
        <w:t>creation of a party powerful enough to decisively intervene across society appears to</w:t>
      </w:r>
      <w:r w:rsidR="00181756">
        <w:rPr>
          <w:rFonts w:ascii="Times New Roman" w:hAnsi="Times New Roman" w:cs="Times New Roman"/>
          <w:sz w:val="24"/>
          <w:szCs w:val="24"/>
        </w:rPr>
        <w:t xml:space="preserve"> be left until the last minute and </w:t>
      </w:r>
      <w:r w:rsidR="006C0E2D">
        <w:rPr>
          <w:rFonts w:ascii="Times New Roman" w:hAnsi="Times New Roman" w:cs="Times New Roman"/>
          <w:sz w:val="24"/>
          <w:szCs w:val="24"/>
        </w:rPr>
        <w:t xml:space="preserve">hinge </w:t>
      </w:r>
      <w:r w:rsidR="00BD125B">
        <w:rPr>
          <w:rFonts w:ascii="Times New Roman" w:hAnsi="Times New Roman" w:cs="Times New Roman"/>
          <w:sz w:val="24"/>
          <w:szCs w:val="24"/>
        </w:rPr>
        <w:t xml:space="preserve">problematically </w:t>
      </w:r>
      <w:r w:rsidR="006C0E2D">
        <w:rPr>
          <w:rFonts w:ascii="Times New Roman" w:hAnsi="Times New Roman" w:cs="Times New Roman"/>
          <w:sz w:val="24"/>
          <w:szCs w:val="24"/>
        </w:rPr>
        <w:t>on a future strike wave stimulating a consequent explosion of consciousness</w:t>
      </w:r>
      <w:r w:rsidR="00BD125B">
        <w:rPr>
          <w:rFonts w:ascii="Times New Roman" w:hAnsi="Times New Roman" w:cs="Times New Roman"/>
          <w:sz w:val="24"/>
          <w:szCs w:val="24"/>
        </w:rPr>
        <w:t>.</w:t>
      </w:r>
      <w:r w:rsidR="006C0E2D">
        <w:rPr>
          <w:rFonts w:ascii="Times New Roman" w:hAnsi="Times New Roman" w:cs="Times New Roman"/>
          <w:sz w:val="24"/>
          <w:szCs w:val="24"/>
        </w:rPr>
        <w:t xml:space="preserve"> Relying on </w:t>
      </w:r>
      <w:r w:rsidR="009130FF">
        <w:rPr>
          <w:rFonts w:ascii="Times New Roman" w:hAnsi="Times New Roman" w:cs="Times New Roman"/>
          <w:sz w:val="24"/>
          <w:szCs w:val="24"/>
        </w:rPr>
        <w:t xml:space="preserve">an unknowable </w:t>
      </w:r>
      <w:r w:rsidR="006C0E2D">
        <w:rPr>
          <w:rFonts w:ascii="Times New Roman" w:hAnsi="Times New Roman" w:cs="Times New Roman"/>
          <w:sz w:val="24"/>
          <w:szCs w:val="24"/>
        </w:rPr>
        <w:t xml:space="preserve">future is hazardous and thirty years after the book’s publication the </w:t>
      </w:r>
      <w:r w:rsidR="00BD125B">
        <w:rPr>
          <w:rFonts w:ascii="Times New Roman" w:hAnsi="Times New Roman" w:cs="Times New Roman"/>
          <w:sz w:val="24"/>
          <w:szCs w:val="24"/>
        </w:rPr>
        <w:t xml:space="preserve">next </w:t>
      </w:r>
      <w:r w:rsidR="006C0E2D">
        <w:rPr>
          <w:rFonts w:ascii="Times New Roman" w:hAnsi="Times New Roman" w:cs="Times New Roman"/>
          <w:sz w:val="24"/>
          <w:szCs w:val="24"/>
        </w:rPr>
        <w:t xml:space="preserve">strike wave shows </w:t>
      </w:r>
      <w:r w:rsidR="00BD125B">
        <w:rPr>
          <w:rFonts w:ascii="Times New Roman" w:hAnsi="Times New Roman" w:cs="Times New Roman"/>
          <w:sz w:val="24"/>
          <w:szCs w:val="24"/>
        </w:rPr>
        <w:t>few signs</w:t>
      </w:r>
      <w:r w:rsidR="006C0E2D">
        <w:rPr>
          <w:rFonts w:ascii="Times New Roman" w:hAnsi="Times New Roman" w:cs="Times New Roman"/>
          <w:sz w:val="24"/>
          <w:szCs w:val="24"/>
        </w:rPr>
        <w:t xml:space="preserve"> of putting </w:t>
      </w:r>
      <w:r w:rsidR="007E0BEC">
        <w:rPr>
          <w:rFonts w:ascii="Times New Roman" w:hAnsi="Times New Roman" w:cs="Times New Roman"/>
          <w:sz w:val="24"/>
          <w:szCs w:val="24"/>
        </w:rPr>
        <w:t xml:space="preserve">in an appearance. </w:t>
      </w:r>
      <w:r w:rsidR="00BB4D93">
        <w:rPr>
          <w:rFonts w:ascii="Times New Roman" w:hAnsi="Times New Roman" w:cs="Times New Roman"/>
          <w:sz w:val="24"/>
          <w:szCs w:val="24"/>
        </w:rPr>
        <w:t xml:space="preserve">It is unclear whether Gall subscribes to </w:t>
      </w:r>
      <w:r w:rsidR="007E0BEC">
        <w:rPr>
          <w:rFonts w:ascii="Times New Roman" w:hAnsi="Times New Roman" w:cs="Times New Roman"/>
          <w:sz w:val="24"/>
          <w:szCs w:val="24"/>
        </w:rPr>
        <w:t>Kelly’s</w:t>
      </w:r>
      <w:r w:rsidR="00BB4D93">
        <w:rPr>
          <w:rFonts w:ascii="Times New Roman" w:hAnsi="Times New Roman" w:cs="Times New Roman"/>
          <w:sz w:val="24"/>
          <w:szCs w:val="24"/>
        </w:rPr>
        <w:t xml:space="preserve"> narrative but</w:t>
      </w:r>
      <w:r w:rsidR="007E0BEC">
        <w:rPr>
          <w:rFonts w:ascii="Times New Roman" w:hAnsi="Times New Roman" w:cs="Times New Roman"/>
          <w:sz w:val="24"/>
          <w:szCs w:val="24"/>
        </w:rPr>
        <w:t xml:space="preserve">, this footnote apart, </w:t>
      </w:r>
      <w:r w:rsidR="00BB4D93">
        <w:rPr>
          <w:rFonts w:ascii="Times New Roman" w:hAnsi="Times New Roman" w:cs="Times New Roman"/>
          <w:sz w:val="24"/>
          <w:szCs w:val="24"/>
        </w:rPr>
        <w:t xml:space="preserve">his </w:t>
      </w:r>
      <w:r w:rsidR="009130FF">
        <w:rPr>
          <w:rFonts w:ascii="Times New Roman" w:hAnsi="Times New Roman" w:cs="Times New Roman"/>
          <w:sz w:val="24"/>
          <w:szCs w:val="24"/>
        </w:rPr>
        <w:t xml:space="preserve">own </w:t>
      </w:r>
      <w:r w:rsidR="00BB4D93">
        <w:rPr>
          <w:rFonts w:ascii="Times New Roman" w:hAnsi="Times New Roman" w:cs="Times New Roman"/>
          <w:sz w:val="24"/>
          <w:szCs w:val="24"/>
        </w:rPr>
        <w:t xml:space="preserve">text tells us nothing </w:t>
      </w:r>
      <w:r w:rsidR="007E0BEC">
        <w:rPr>
          <w:rFonts w:ascii="Times New Roman" w:hAnsi="Times New Roman" w:cs="Times New Roman"/>
          <w:sz w:val="24"/>
          <w:szCs w:val="24"/>
        </w:rPr>
        <w:t>o</w:t>
      </w:r>
      <w:r w:rsidR="00BB4D93">
        <w:rPr>
          <w:rFonts w:ascii="Times New Roman" w:hAnsi="Times New Roman" w:cs="Times New Roman"/>
          <w:sz w:val="24"/>
          <w:szCs w:val="24"/>
        </w:rPr>
        <w:t>f subs</w:t>
      </w:r>
      <w:r w:rsidR="00BD125B">
        <w:rPr>
          <w:rFonts w:ascii="Times New Roman" w:hAnsi="Times New Roman" w:cs="Times New Roman"/>
          <w:sz w:val="24"/>
          <w:szCs w:val="24"/>
        </w:rPr>
        <w:t>tance</w:t>
      </w:r>
      <w:r w:rsidR="00BB4D93">
        <w:rPr>
          <w:rFonts w:ascii="Times New Roman" w:hAnsi="Times New Roman" w:cs="Times New Roman"/>
          <w:sz w:val="24"/>
          <w:szCs w:val="24"/>
        </w:rPr>
        <w:t xml:space="preserve"> </w:t>
      </w:r>
      <w:r w:rsidR="007E0BEC">
        <w:rPr>
          <w:rFonts w:ascii="Times New Roman" w:hAnsi="Times New Roman" w:cs="Times New Roman"/>
          <w:sz w:val="24"/>
          <w:szCs w:val="24"/>
        </w:rPr>
        <w:t xml:space="preserve">about </w:t>
      </w:r>
      <w:r w:rsidR="00BB4D93">
        <w:rPr>
          <w:rFonts w:ascii="Times New Roman" w:hAnsi="Times New Roman" w:cs="Times New Roman"/>
          <w:sz w:val="24"/>
          <w:szCs w:val="24"/>
        </w:rPr>
        <w:t xml:space="preserve">strikes and consciousness. </w:t>
      </w:r>
    </w:p>
    <w:p w:rsidR="00BB4D93" w:rsidRDefault="00BB4D93" w:rsidP="00A41E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Second, the absence of rigorous interviews with Crow on the subject </w:t>
      </w:r>
      <w:r w:rsidR="007E0BEC">
        <w:rPr>
          <w:rFonts w:ascii="Times New Roman" w:hAnsi="Times New Roman" w:cs="Times New Roman"/>
          <w:sz w:val="24"/>
          <w:szCs w:val="24"/>
        </w:rPr>
        <w:t xml:space="preserve">of strikes and consciousness </w:t>
      </w:r>
      <w:r>
        <w:rPr>
          <w:rFonts w:ascii="Times New Roman" w:hAnsi="Times New Roman" w:cs="Times New Roman"/>
          <w:sz w:val="24"/>
          <w:szCs w:val="24"/>
        </w:rPr>
        <w:t xml:space="preserve">and the lack of first-hand statements of his ideas </w:t>
      </w:r>
      <w:r w:rsidR="007E0BEC">
        <w:rPr>
          <w:rFonts w:ascii="Times New Roman" w:hAnsi="Times New Roman" w:cs="Times New Roman"/>
          <w:sz w:val="24"/>
          <w:szCs w:val="24"/>
        </w:rPr>
        <w:t>about</w:t>
      </w:r>
      <w:r>
        <w:rPr>
          <w:rFonts w:ascii="Times New Roman" w:hAnsi="Times New Roman" w:cs="Times New Roman"/>
          <w:sz w:val="24"/>
          <w:szCs w:val="24"/>
        </w:rPr>
        <w:t xml:space="preserve"> </w:t>
      </w:r>
      <w:r w:rsidR="007E0BEC">
        <w:rPr>
          <w:rFonts w:ascii="Times New Roman" w:hAnsi="Times New Roman" w:cs="Times New Roman"/>
          <w:sz w:val="24"/>
          <w:szCs w:val="24"/>
        </w:rPr>
        <w:t>it</w:t>
      </w:r>
      <w:r>
        <w:rPr>
          <w:rFonts w:ascii="Times New Roman" w:hAnsi="Times New Roman" w:cs="Times New Roman"/>
          <w:sz w:val="24"/>
          <w:szCs w:val="24"/>
        </w:rPr>
        <w:t xml:space="preserve"> means we possess little direct evidence of his position</w:t>
      </w:r>
      <w:r w:rsidR="007E0BEC">
        <w:rPr>
          <w:rFonts w:ascii="Times New Roman" w:hAnsi="Times New Roman" w:cs="Times New Roman"/>
          <w:sz w:val="24"/>
          <w:szCs w:val="24"/>
        </w:rPr>
        <w:t xml:space="preserve">. </w:t>
      </w:r>
      <w:r>
        <w:rPr>
          <w:rFonts w:ascii="Times New Roman" w:hAnsi="Times New Roman" w:cs="Times New Roman"/>
          <w:sz w:val="24"/>
          <w:szCs w:val="24"/>
        </w:rPr>
        <w:t xml:space="preserve">The only </w:t>
      </w:r>
      <w:r w:rsidR="007E0BEC">
        <w:rPr>
          <w:rFonts w:ascii="Times New Roman" w:hAnsi="Times New Roman" w:cs="Times New Roman"/>
          <w:sz w:val="24"/>
          <w:szCs w:val="24"/>
        </w:rPr>
        <w:t xml:space="preserve">material </w:t>
      </w:r>
      <w:r>
        <w:rPr>
          <w:rFonts w:ascii="Times New Roman" w:hAnsi="Times New Roman" w:cs="Times New Roman"/>
          <w:sz w:val="24"/>
          <w:szCs w:val="24"/>
        </w:rPr>
        <w:t xml:space="preserve">substantiating Gall’s assertion that Crow over-estimated the impact of strikes on consciousness cited in the book consists of two allegations in the </w:t>
      </w:r>
      <w:r w:rsidRPr="00BB4D93">
        <w:rPr>
          <w:rFonts w:ascii="Times New Roman" w:hAnsi="Times New Roman" w:cs="Times New Roman"/>
          <w:i/>
          <w:sz w:val="24"/>
          <w:szCs w:val="24"/>
        </w:rPr>
        <w:t>Evening Standard</w:t>
      </w:r>
      <w:r>
        <w:rPr>
          <w:rFonts w:ascii="Times New Roman" w:hAnsi="Times New Roman" w:cs="Times New Roman"/>
          <w:sz w:val="24"/>
          <w:szCs w:val="24"/>
        </w:rPr>
        <w:t xml:space="preserve"> and what Gall terms a ‘TUC smear document’ quoted in the same paper (pp.150-151). There is therefore, little </w:t>
      </w:r>
      <w:r w:rsidR="00BF012E">
        <w:rPr>
          <w:rFonts w:ascii="Times New Roman" w:hAnsi="Times New Roman" w:cs="Times New Roman"/>
          <w:sz w:val="24"/>
          <w:szCs w:val="24"/>
        </w:rPr>
        <w:t xml:space="preserve">empirical </w:t>
      </w:r>
      <w:r>
        <w:rPr>
          <w:rFonts w:ascii="Times New Roman" w:hAnsi="Times New Roman" w:cs="Times New Roman"/>
          <w:sz w:val="24"/>
          <w:szCs w:val="24"/>
        </w:rPr>
        <w:t>basis for Gall’s claim.</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Evidence elsewhere in the book suggests that, on the contrary, Crow </w:t>
      </w:r>
      <w:r w:rsidR="00BD125B">
        <w:rPr>
          <w:rFonts w:ascii="Times New Roman" w:hAnsi="Times New Roman" w:cs="Times New Roman"/>
          <w:sz w:val="24"/>
          <w:szCs w:val="24"/>
        </w:rPr>
        <w:t xml:space="preserve">fundamentally </w:t>
      </w:r>
      <w:r>
        <w:rPr>
          <w:rFonts w:ascii="Times New Roman" w:hAnsi="Times New Roman" w:cs="Times New Roman"/>
          <w:sz w:val="24"/>
          <w:szCs w:val="24"/>
        </w:rPr>
        <w:t xml:space="preserve">viewed strikes in conventional trade union terms as a means of </w:t>
      </w:r>
      <w:r w:rsidR="00A134A1">
        <w:rPr>
          <w:rFonts w:ascii="Times New Roman" w:hAnsi="Times New Roman" w:cs="Times New Roman"/>
          <w:sz w:val="24"/>
          <w:szCs w:val="24"/>
        </w:rPr>
        <w:t>improving</w:t>
      </w:r>
      <w:r>
        <w:rPr>
          <w:rFonts w:ascii="Times New Roman" w:hAnsi="Times New Roman" w:cs="Times New Roman"/>
          <w:sz w:val="24"/>
          <w:szCs w:val="24"/>
        </w:rPr>
        <w:t xml:space="preserve"> the wages</w:t>
      </w:r>
      <w:r w:rsidR="00BF012E">
        <w:rPr>
          <w:rFonts w:ascii="Times New Roman" w:hAnsi="Times New Roman" w:cs="Times New Roman"/>
          <w:sz w:val="24"/>
          <w:szCs w:val="24"/>
        </w:rPr>
        <w:t xml:space="preserve"> </w:t>
      </w:r>
      <w:r>
        <w:rPr>
          <w:rFonts w:ascii="Times New Roman" w:hAnsi="Times New Roman" w:cs="Times New Roman"/>
          <w:sz w:val="24"/>
          <w:szCs w:val="24"/>
        </w:rPr>
        <w:t>and conditions of his own members</w:t>
      </w:r>
      <w:r w:rsidR="00BF012E">
        <w:rPr>
          <w:rFonts w:ascii="Times New Roman" w:hAnsi="Times New Roman" w:cs="Times New Roman"/>
          <w:sz w:val="24"/>
          <w:szCs w:val="24"/>
        </w:rPr>
        <w:t>,</w:t>
      </w:r>
      <w:r>
        <w:rPr>
          <w:rFonts w:ascii="Times New Roman" w:hAnsi="Times New Roman" w:cs="Times New Roman"/>
          <w:sz w:val="24"/>
          <w:szCs w:val="24"/>
        </w:rPr>
        <w:t xml:space="preserve"> as an ancillary</w:t>
      </w:r>
      <w:r w:rsidR="00BF012E">
        <w:rPr>
          <w:rFonts w:ascii="Times New Roman" w:hAnsi="Times New Roman" w:cs="Times New Roman"/>
          <w:sz w:val="24"/>
          <w:szCs w:val="24"/>
        </w:rPr>
        <w:t>, albeit an important one,</w:t>
      </w:r>
      <w:r>
        <w:rPr>
          <w:rFonts w:ascii="Times New Roman" w:hAnsi="Times New Roman" w:cs="Times New Roman"/>
          <w:sz w:val="24"/>
          <w:szCs w:val="24"/>
        </w:rPr>
        <w:t xml:space="preserve"> to collective bargaining. </w:t>
      </w:r>
      <w:r w:rsidR="00BF012E">
        <w:rPr>
          <w:rFonts w:ascii="Times New Roman" w:hAnsi="Times New Roman" w:cs="Times New Roman"/>
          <w:sz w:val="24"/>
          <w:szCs w:val="24"/>
        </w:rPr>
        <w:t xml:space="preserve">RMT strikes were constitutional. They were typically tactical stoppages, engaging small numbers of </w:t>
      </w:r>
      <w:r w:rsidR="00BF012E">
        <w:rPr>
          <w:rFonts w:ascii="Times New Roman" w:hAnsi="Times New Roman" w:cs="Times New Roman"/>
          <w:sz w:val="24"/>
          <w:szCs w:val="24"/>
        </w:rPr>
        <w:lastRenderedPageBreak/>
        <w:t xml:space="preserve">workers and of brief duration. Conducted in an era of working class quiescence and the decline of the strike, they were important in demonstrating the successful continuation and importance of </w:t>
      </w:r>
      <w:r w:rsidR="00181756">
        <w:rPr>
          <w:rFonts w:ascii="Times New Roman" w:hAnsi="Times New Roman" w:cs="Times New Roman"/>
          <w:sz w:val="24"/>
          <w:szCs w:val="24"/>
        </w:rPr>
        <w:t xml:space="preserve">proletarian </w:t>
      </w:r>
      <w:r w:rsidR="00BF012E">
        <w:rPr>
          <w:rFonts w:ascii="Times New Roman" w:hAnsi="Times New Roman" w:cs="Times New Roman"/>
          <w:sz w:val="24"/>
          <w:szCs w:val="24"/>
        </w:rPr>
        <w:t xml:space="preserve">combativity. They were not comparable with </w:t>
      </w:r>
      <w:r w:rsidR="00BD125B">
        <w:rPr>
          <w:rFonts w:ascii="Times New Roman" w:hAnsi="Times New Roman" w:cs="Times New Roman"/>
          <w:sz w:val="24"/>
          <w:szCs w:val="24"/>
        </w:rPr>
        <w:t>many</w:t>
      </w:r>
      <w:r w:rsidR="00BF012E">
        <w:rPr>
          <w:rFonts w:ascii="Times New Roman" w:hAnsi="Times New Roman" w:cs="Times New Roman"/>
          <w:sz w:val="24"/>
          <w:szCs w:val="24"/>
        </w:rPr>
        <w:t xml:space="preserve"> major struggles of the past or the proliferation of unofficial action that reflected the rebellious culture of </w:t>
      </w:r>
      <w:r w:rsidR="00BD125B">
        <w:rPr>
          <w:rFonts w:ascii="Times New Roman" w:hAnsi="Times New Roman" w:cs="Times New Roman"/>
          <w:sz w:val="24"/>
          <w:szCs w:val="24"/>
        </w:rPr>
        <w:t>key</w:t>
      </w:r>
      <w:r w:rsidR="00BF012E">
        <w:rPr>
          <w:rFonts w:ascii="Times New Roman" w:hAnsi="Times New Roman" w:cs="Times New Roman"/>
          <w:sz w:val="24"/>
          <w:szCs w:val="24"/>
        </w:rPr>
        <w:t xml:space="preserve"> industries in the </w:t>
      </w:r>
      <w:r w:rsidR="00B9153A">
        <w:rPr>
          <w:rFonts w:ascii="Times New Roman" w:hAnsi="Times New Roman" w:cs="Times New Roman"/>
          <w:sz w:val="24"/>
          <w:szCs w:val="24"/>
        </w:rPr>
        <w:t>post-war</w:t>
      </w:r>
      <w:r w:rsidR="00BF012E">
        <w:rPr>
          <w:rFonts w:ascii="Times New Roman" w:hAnsi="Times New Roman" w:cs="Times New Roman"/>
          <w:sz w:val="24"/>
          <w:szCs w:val="24"/>
        </w:rPr>
        <w:t xml:space="preserve"> period. It is implausible to perceive them as having any significant </w:t>
      </w:r>
      <w:r w:rsidR="00BD125B">
        <w:rPr>
          <w:rFonts w:ascii="Times New Roman" w:hAnsi="Times New Roman" w:cs="Times New Roman"/>
          <w:sz w:val="24"/>
          <w:szCs w:val="24"/>
        </w:rPr>
        <w:t xml:space="preserve">autonomous </w:t>
      </w:r>
      <w:r w:rsidR="00BF012E">
        <w:rPr>
          <w:rFonts w:ascii="Times New Roman" w:hAnsi="Times New Roman" w:cs="Times New Roman"/>
          <w:sz w:val="24"/>
          <w:szCs w:val="24"/>
        </w:rPr>
        <w:t xml:space="preserve">impact on class consciousness, as distinct from militant trade union consciousness. They rarely challenged the institutionalisation of conflict. </w:t>
      </w:r>
      <w:r>
        <w:rPr>
          <w:rFonts w:ascii="Times New Roman" w:hAnsi="Times New Roman" w:cs="Times New Roman"/>
          <w:sz w:val="24"/>
          <w:szCs w:val="24"/>
        </w:rPr>
        <w:t xml:space="preserve">Gall states: ‘...the RMT under Crow’s leadership never took any industrial action without </w:t>
      </w:r>
      <w:r w:rsidR="00A134A1">
        <w:rPr>
          <w:rFonts w:ascii="Times New Roman" w:hAnsi="Times New Roman" w:cs="Times New Roman"/>
          <w:sz w:val="24"/>
          <w:szCs w:val="24"/>
        </w:rPr>
        <w:t>going through the process of declaring a dispute and engaging in negotiations’ (p.192), and one might add he never exceeded the boundaries of ‘industrial legality’</w:t>
      </w:r>
      <w:r w:rsidR="00BF012E">
        <w:rPr>
          <w:rFonts w:ascii="Times New Roman" w:hAnsi="Times New Roman" w:cs="Times New Roman"/>
          <w:sz w:val="24"/>
          <w:szCs w:val="24"/>
        </w:rPr>
        <w:t xml:space="preserve"> scrupulously </w:t>
      </w:r>
      <w:r w:rsidR="00A134A1">
        <w:rPr>
          <w:rFonts w:ascii="Times New Roman" w:hAnsi="Times New Roman" w:cs="Times New Roman"/>
          <w:sz w:val="24"/>
          <w:szCs w:val="24"/>
        </w:rPr>
        <w:t xml:space="preserve">abiding by </w:t>
      </w:r>
      <w:r w:rsidR="00D66659">
        <w:rPr>
          <w:rFonts w:ascii="Times New Roman" w:hAnsi="Times New Roman" w:cs="Times New Roman"/>
          <w:sz w:val="24"/>
          <w:szCs w:val="24"/>
        </w:rPr>
        <w:t xml:space="preserve">collective agreements and </w:t>
      </w:r>
      <w:r w:rsidR="00A134A1">
        <w:rPr>
          <w:rFonts w:ascii="Times New Roman" w:hAnsi="Times New Roman" w:cs="Times New Roman"/>
          <w:sz w:val="24"/>
          <w:szCs w:val="24"/>
        </w:rPr>
        <w:t>the law.</w:t>
      </w:r>
    </w:p>
    <w:p w:rsidR="00A134A1" w:rsidRDefault="00A134A1" w:rsidP="00A41E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F012E">
        <w:rPr>
          <w:rFonts w:ascii="Times New Roman" w:hAnsi="Times New Roman" w:cs="Times New Roman"/>
          <w:sz w:val="24"/>
          <w:szCs w:val="24"/>
        </w:rPr>
        <w:t xml:space="preserve">Crow’s </w:t>
      </w:r>
      <w:r>
        <w:rPr>
          <w:rFonts w:ascii="Times New Roman" w:hAnsi="Times New Roman" w:cs="Times New Roman"/>
          <w:sz w:val="24"/>
          <w:szCs w:val="24"/>
        </w:rPr>
        <w:t>conception of industrial warfare was</w:t>
      </w:r>
      <w:r w:rsidR="00BF012E">
        <w:rPr>
          <w:rFonts w:ascii="Times New Roman" w:hAnsi="Times New Roman" w:cs="Times New Roman"/>
          <w:sz w:val="24"/>
          <w:szCs w:val="24"/>
        </w:rPr>
        <w:t>,</w:t>
      </w:r>
      <w:r>
        <w:rPr>
          <w:rFonts w:ascii="Times New Roman" w:hAnsi="Times New Roman" w:cs="Times New Roman"/>
          <w:sz w:val="24"/>
          <w:szCs w:val="24"/>
        </w:rPr>
        <w:t xml:space="preserve"> </w:t>
      </w:r>
      <w:r w:rsidR="00BF012E">
        <w:rPr>
          <w:rFonts w:ascii="Times New Roman" w:hAnsi="Times New Roman" w:cs="Times New Roman"/>
          <w:sz w:val="24"/>
          <w:szCs w:val="24"/>
        </w:rPr>
        <w:t xml:space="preserve">in practice </w:t>
      </w:r>
      <w:r w:rsidR="009130FF">
        <w:rPr>
          <w:rFonts w:ascii="Times New Roman" w:hAnsi="Times New Roman" w:cs="Times New Roman"/>
          <w:sz w:val="24"/>
          <w:szCs w:val="24"/>
        </w:rPr>
        <w:t xml:space="preserve">constitutional, </w:t>
      </w:r>
      <w:r>
        <w:rPr>
          <w:rFonts w:ascii="Times New Roman" w:hAnsi="Times New Roman" w:cs="Times New Roman"/>
          <w:sz w:val="24"/>
          <w:szCs w:val="24"/>
        </w:rPr>
        <w:t xml:space="preserve">sectional and confined to the RMT. Time and again he stressed the </w:t>
      </w:r>
      <w:r w:rsidR="00BF012E">
        <w:rPr>
          <w:rFonts w:ascii="Times New Roman" w:hAnsi="Times New Roman" w:cs="Times New Roman"/>
          <w:sz w:val="24"/>
          <w:szCs w:val="24"/>
        </w:rPr>
        <w:t>interests</w:t>
      </w:r>
      <w:r>
        <w:rPr>
          <w:rFonts w:ascii="Times New Roman" w:hAnsi="Times New Roman" w:cs="Times New Roman"/>
          <w:sz w:val="24"/>
          <w:szCs w:val="24"/>
        </w:rPr>
        <w:t xml:space="preserve"> of his own members</w:t>
      </w:r>
      <w:r w:rsidR="00BF012E">
        <w:rPr>
          <w:rFonts w:ascii="Times New Roman" w:hAnsi="Times New Roman" w:cs="Times New Roman"/>
          <w:sz w:val="24"/>
          <w:szCs w:val="24"/>
        </w:rPr>
        <w:t xml:space="preserve"> were paramount</w:t>
      </w:r>
      <w:r>
        <w:rPr>
          <w:rFonts w:ascii="Times New Roman" w:hAnsi="Times New Roman" w:cs="Times New Roman"/>
          <w:sz w:val="24"/>
          <w:szCs w:val="24"/>
        </w:rPr>
        <w:t xml:space="preserve">. True, he persistently called on the TUC to </w:t>
      </w:r>
      <w:r w:rsidR="00D66659">
        <w:rPr>
          <w:rFonts w:ascii="Times New Roman" w:hAnsi="Times New Roman" w:cs="Times New Roman"/>
          <w:sz w:val="24"/>
          <w:szCs w:val="24"/>
        </w:rPr>
        <w:t>co-ordinate</w:t>
      </w:r>
      <w:r>
        <w:rPr>
          <w:rFonts w:ascii="Times New Roman" w:hAnsi="Times New Roman" w:cs="Times New Roman"/>
          <w:sz w:val="24"/>
          <w:szCs w:val="24"/>
        </w:rPr>
        <w:t xml:space="preserve"> </w:t>
      </w:r>
      <w:r w:rsidR="00BD125B">
        <w:rPr>
          <w:rFonts w:ascii="Times New Roman" w:hAnsi="Times New Roman" w:cs="Times New Roman"/>
          <w:sz w:val="24"/>
          <w:szCs w:val="24"/>
        </w:rPr>
        <w:t xml:space="preserve">action by affiliates </w:t>
      </w:r>
      <w:r>
        <w:rPr>
          <w:rFonts w:ascii="Times New Roman" w:hAnsi="Times New Roman" w:cs="Times New Roman"/>
          <w:sz w:val="24"/>
          <w:szCs w:val="24"/>
        </w:rPr>
        <w:t xml:space="preserve">against state policy. But he was not prepared to campaign for strikes by RMT members without the </w:t>
      </w:r>
      <w:r w:rsidRPr="00A134A1">
        <w:rPr>
          <w:rFonts w:ascii="Times New Roman" w:hAnsi="Times New Roman" w:cs="Times New Roman"/>
          <w:i/>
          <w:sz w:val="24"/>
          <w:szCs w:val="24"/>
        </w:rPr>
        <w:t>imprimatur</w:t>
      </w:r>
      <w:r>
        <w:rPr>
          <w:rFonts w:ascii="Times New Roman" w:hAnsi="Times New Roman" w:cs="Times New Roman"/>
          <w:sz w:val="24"/>
          <w:szCs w:val="24"/>
        </w:rPr>
        <w:t xml:space="preserve"> of Congress House</w:t>
      </w:r>
      <w:r w:rsidR="00BD125B">
        <w:rPr>
          <w:rFonts w:ascii="Times New Roman" w:hAnsi="Times New Roman" w:cs="Times New Roman"/>
          <w:sz w:val="24"/>
          <w:szCs w:val="24"/>
        </w:rPr>
        <w:t xml:space="preserve"> for generalised strike</w:t>
      </w:r>
      <w:r w:rsidR="00181756">
        <w:rPr>
          <w:rFonts w:ascii="Times New Roman" w:hAnsi="Times New Roman" w:cs="Times New Roman"/>
          <w:sz w:val="24"/>
          <w:szCs w:val="24"/>
        </w:rPr>
        <w:t xml:space="preserve"> action</w:t>
      </w:r>
      <w:r>
        <w:rPr>
          <w:rFonts w:ascii="Times New Roman" w:hAnsi="Times New Roman" w:cs="Times New Roman"/>
          <w:sz w:val="24"/>
          <w:szCs w:val="24"/>
        </w:rPr>
        <w:t xml:space="preserve">. When unions took </w:t>
      </w:r>
      <w:r w:rsidR="00181756">
        <w:rPr>
          <w:rFonts w:ascii="Times New Roman" w:hAnsi="Times New Roman" w:cs="Times New Roman"/>
          <w:sz w:val="24"/>
          <w:szCs w:val="24"/>
        </w:rPr>
        <w:t>such</w:t>
      </w:r>
      <w:r>
        <w:rPr>
          <w:rFonts w:ascii="Times New Roman" w:hAnsi="Times New Roman" w:cs="Times New Roman"/>
          <w:sz w:val="24"/>
          <w:szCs w:val="24"/>
        </w:rPr>
        <w:t xml:space="preserve"> action across the public sector in 2011, only a handful of RMT members directly affected were balloted.</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Crow personally supported the mobilisation</w:t>
      </w:r>
      <w:r w:rsidR="00BF012E">
        <w:rPr>
          <w:rFonts w:ascii="Times New Roman" w:hAnsi="Times New Roman" w:cs="Times New Roman"/>
          <w:sz w:val="24"/>
          <w:szCs w:val="24"/>
        </w:rPr>
        <w:t xml:space="preserve"> and</w:t>
      </w:r>
      <w:r>
        <w:rPr>
          <w:rFonts w:ascii="Times New Roman" w:hAnsi="Times New Roman" w:cs="Times New Roman"/>
          <w:sz w:val="24"/>
          <w:szCs w:val="24"/>
        </w:rPr>
        <w:t xml:space="preserve"> Gall comments that the RMT and Crow ‘could not have done more given its size and the fact that most of its members were not public sector workers’ (p.177). This misses the point about the importance from a Marxist perspective of </w:t>
      </w:r>
      <w:r w:rsidRPr="00A134A1">
        <w:rPr>
          <w:rFonts w:ascii="Times New Roman" w:hAnsi="Times New Roman" w:cs="Times New Roman"/>
          <w:i/>
          <w:sz w:val="24"/>
          <w:szCs w:val="24"/>
        </w:rPr>
        <w:t>campaigning fo</w:t>
      </w:r>
      <w:r w:rsidRPr="00BF012E">
        <w:rPr>
          <w:rFonts w:ascii="Times New Roman" w:hAnsi="Times New Roman" w:cs="Times New Roman"/>
          <w:i/>
          <w:sz w:val="24"/>
          <w:szCs w:val="24"/>
        </w:rPr>
        <w:t>r solidarity</w:t>
      </w:r>
      <w:r w:rsidR="00BD125B">
        <w:rPr>
          <w:rFonts w:ascii="Times New Roman" w:hAnsi="Times New Roman" w:cs="Times New Roman"/>
          <w:i/>
          <w:sz w:val="24"/>
          <w:szCs w:val="24"/>
        </w:rPr>
        <w:t xml:space="preserve"> action</w:t>
      </w:r>
      <w:r w:rsidR="00BD125B" w:rsidRPr="00181756">
        <w:rPr>
          <w:rFonts w:ascii="Times New Roman" w:hAnsi="Times New Roman" w:cs="Times New Roman"/>
          <w:sz w:val="24"/>
          <w:szCs w:val="24"/>
        </w:rPr>
        <w:t xml:space="preserve"> with public sector workers</w:t>
      </w:r>
      <w:r>
        <w:rPr>
          <w:rFonts w:ascii="Times New Roman" w:hAnsi="Times New Roman" w:cs="Times New Roman"/>
          <w:sz w:val="24"/>
          <w:szCs w:val="24"/>
        </w:rPr>
        <w:t>.</w:t>
      </w:r>
    </w:p>
    <w:p w:rsidR="00036027" w:rsidRDefault="00A134A1" w:rsidP="00A41E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Extolling Crow’s qualities of leadership, Gall remarks: ‘Applied to RMT members, the essential aspects of inspiration and encouragement concerned strike mobilisation strategy, thus boosting their self-confidence and collective power’ (p.218). This suggests </w:t>
      </w:r>
      <w:r w:rsidR="00BD125B">
        <w:rPr>
          <w:rFonts w:ascii="Times New Roman" w:hAnsi="Times New Roman" w:cs="Times New Roman"/>
          <w:sz w:val="24"/>
          <w:szCs w:val="24"/>
        </w:rPr>
        <w:t>t</w:t>
      </w:r>
      <w:r>
        <w:rPr>
          <w:rFonts w:ascii="Times New Roman" w:hAnsi="Times New Roman" w:cs="Times New Roman"/>
          <w:sz w:val="24"/>
          <w:szCs w:val="24"/>
        </w:rPr>
        <w:t>hat Crow’s leadership at best extended trade union consciousness</w:t>
      </w:r>
      <w:r w:rsidR="00BF012E">
        <w:rPr>
          <w:rFonts w:ascii="Times New Roman" w:hAnsi="Times New Roman" w:cs="Times New Roman"/>
          <w:sz w:val="24"/>
          <w:szCs w:val="24"/>
        </w:rPr>
        <w:t>. But on t</w:t>
      </w:r>
      <w:r>
        <w:rPr>
          <w:rFonts w:ascii="Times New Roman" w:hAnsi="Times New Roman" w:cs="Times New Roman"/>
          <w:sz w:val="24"/>
          <w:szCs w:val="24"/>
        </w:rPr>
        <w:t xml:space="preserve">he evidence we </w:t>
      </w:r>
      <w:r w:rsidR="00036027">
        <w:rPr>
          <w:rFonts w:ascii="Times New Roman" w:hAnsi="Times New Roman" w:cs="Times New Roman"/>
          <w:sz w:val="24"/>
          <w:szCs w:val="24"/>
        </w:rPr>
        <w:t xml:space="preserve">have it is </w:t>
      </w:r>
      <w:r w:rsidR="00036027">
        <w:rPr>
          <w:rFonts w:ascii="Times New Roman" w:hAnsi="Times New Roman" w:cs="Times New Roman"/>
          <w:sz w:val="24"/>
          <w:szCs w:val="24"/>
        </w:rPr>
        <w:lastRenderedPageBreak/>
        <w:t xml:space="preserve">mistaken to picture Crow as simply continuing to practice the philosophy of economism he learned in the CPGB as a leader of the RMT. </w:t>
      </w:r>
      <w:r>
        <w:rPr>
          <w:rFonts w:ascii="Times New Roman" w:hAnsi="Times New Roman" w:cs="Times New Roman"/>
          <w:sz w:val="24"/>
          <w:szCs w:val="24"/>
        </w:rPr>
        <w:t xml:space="preserve"> </w:t>
      </w:r>
      <w:r w:rsidR="00036027">
        <w:rPr>
          <w:rFonts w:ascii="Times New Roman" w:hAnsi="Times New Roman" w:cs="Times New Roman"/>
          <w:sz w:val="24"/>
          <w:szCs w:val="24"/>
        </w:rPr>
        <w:t xml:space="preserve">Ramelson and Gill </w:t>
      </w:r>
      <w:r w:rsidR="00BF012E">
        <w:rPr>
          <w:rFonts w:ascii="Times New Roman" w:hAnsi="Times New Roman" w:cs="Times New Roman"/>
          <w:sz w:val="24"/>
          <w:szCs w:val="24"/>
        </w:rPr>
        <w:t xml:space="preserve">insisted </w:t>
      </w:r>
      <w:r w:rsidR="00036027">
        <w:rPr>
          <w:rFonts w:ascii="Times New Roman" w:hAnsi="Times New Roman" w:cs="Times New Roman"/>
          <w:sz w:val="24"/>
          <w:szCs w:val="24"/>
        </w:rPr>
        <w:t xml:space="preserve">that the economic struggle would register gains in </w:t>
      </w:r>
      <w:r w:rsidR="008C1279">
        <w:rPr>
          <w:rFonts w:ascii="Times New Roman" w:hAnsi="Times New Roman" w:cs="Times New Roman"/>
          <w:sz w:val="24"/>
          <w:szCs w:val="24"/>
        </w:rPr>
        <w:t xml:space="preserve">political </w:t>
      </w:r>
      <w:r w:rsidR="00036027">
        <w:rPr>
          <w:rFonts w:ascii="Times New Roman" w:hAnsi="Times New Roman" w:cs="Times New Roman"/>
          <w:sz w:val="24"/>
          <w:szCs w:val="24"/>
        </w:rPr>
        <w:t xml:space="preserve">class consciousness. We cannot infer a similar conviction from Crow’s post-CPGB activities. Like many others, he seems to have peeled off the </w:t>
      </w:r>
      <w:r w:rsidR="008C1279">
        <w:rPr>
          <w:rFonts w:ascii="Times New Roman" w:hAnsi="Times New Roman" w:cs="Times New Roman"/>
          <w:sz w:val="24"/>
          <w:szCs w:val="24"/>
        </w:rPr>
        <w:t xml:space="preserve">party’s </w:t>
      </w:r>
      <w:r w:rsidR="00036027">
        <w:rPr>
          <w:rFonts w:ascii="Times New Roman" w:hAnsi="Times New Roman" w:cs="Times New Roman"/>
          <w:sz w:val="24"/>
          <w:szCs w:val="24"/>
        </w:rPr>
        <w:t>patina of politics and ad</w:t>
      </w:r>
      <w:r w:rsidR="008C1279">
        <w:rPr>
          <w:rFonts w:ascii="Times New Roman" w:hAnsi="Times New Roman" w:cs="Times New Roman"/>
          <w:sz w:val="24"/>
          <w:szCs w:val="24"/>
        </w:rPr>
        <w:t>a</w:t>
      </w:r>
      <w:r w:rsidR="00036027">
        <w:rPr>
          <w:rFonts w:ascii="Times New Roman" w:hAnsi="Times New Roman" w:cs="Times New Roman"/>
          <w:sz w:val="24"/>
          <w:szCs w:val="24"/>
        </w:rPr>
        <w:t xml:space="preserve">pted </w:t>
      </w:r>
      <w:r w:rsidR="008C1279">
        <w:rPr>
          <w:rFonts w:ascii="Times New Roman" w:hAnsi="Times New Roman" w:cs="Times New Roman"/>
          <w:sz w:val="24"/>
          <w:szCs w:val="24"/>
        </w:rPr>
        <w:t>further to</w:t>
      </w:r>
      <w:r w:rsidR="00036027">
        <w:rPr>
          <w:rFonts w:ascii="Times New Roman" w:hAnsi="Times New Roman" w:cs="Times New Roman"/>
          <w:sz w:val="24"/>
          <w:szCs w:val="24"/>
        </w:rPr>
        <w:t xml:space="preserve"> militant trade unionism.</w:t>
      </w:r>
    </w:p>
    <w:p w:rsidR="008B56FF" w:rsidRDefault="00036027" w:rsidP="00A41E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Gall convincingly demonstrates Crow’s success in the </w:t>
      </w:r>
      <w:r w:rsidR="008C1279">
        <w:rPr>
          <w:rFonts w:ascii="Times New Roman" w:hAnsi="Times New Roman" w:cs="Times New Roman"/>
          <w:sz w:val="24"/>
          <w:szCs w:val="24"/>
        </w:rPr>
        <w:t xml:space="preserve">economic </w:t>
      </w:r>
      <w:r>
        <w:rPr>
          <w:rFonts w:ascii="Times New Roman" w:hAnsi="Times New Roman" w:cs="Times New Roman"/>
          <w:sz w:val="24"/>
          <w:szCs w:val="24"/>
        </w:rPr>
        <w:t xml:space="preserve">sphere </w:t>
      </w:r>
      <w:r w:rsidR="00D66659">
        <w:rPr>
          <w:rFonts w:ascii="Times New Roman" w:hAnsi="Times New Roman" w:cs="Times New Roman"/>
          <w:sz w:val="24"/>
          <w:szCs w:val="24"/>
        </w:rPr>
        <w:t xml:space="preserve">and the fruits of militancy </w:t>
      </w:r>
      <w:r>
        <w:rPr>
          <w:rFonts w:ascii="Times New Roman" w:hAnsi="Times New Roman" w:cs="Times New Roman"/>
          <w:sz w:val="24"/>
          <w:szCs w:val="24"/>
        </w:rPr>
        <w:t>in terms of</w:t>
      </w:r>
      <w:r w:rsidR="00FF4EF8">
        <w:rPr>
          <w:rFonts w:ascii="Times New Roman" w:hAnsi="Times New Roman" w:cs="Times New Roman"/>
          <w:sz w:val="24"/>
          <w:szCs w:val="24"/>
        </w:rPr>
        <w:t xml:space="preserve"> stronger trade unionism, </w:t>
      </w:r>
      <w:r>
        <w:rPr>
          <w:rFonts w:ascii="Times New Roman" w:hAnsi="Times New Roman" w:cs="Times New Roman"/>
          <w:sz w:val="24"/>
          <w:szCs w:val="24"/>
        </w:rPr>
        <w:t>wage increases, membership growth</w:t>
      </w:r>
      <w:r w:rsidR="00BD125B">
        <w:rPr>
          <w:rFonts w:ascii="Times New Roman" w:hAnsi="Times New Roman" w:cs="Times New Roman"/>
          <w:sz w:val="24"/>
          <w:szCs w:val="24"/>
        </w:rPr>
        <w:t xml:space="preserve">, </w:t>
      </w:r>
      <w:r>
        <w:rPr>
          <w:rFonts w:ascii="Times New Roman" w:hAnsi="Times New Roman" w:cs="Times New Roman"/>
          <w:sz w:val="24"/>
          <w:szCs w:val="24"/>
        </w:rPr>
        <w:t xml:space="preserve">from 63,000 in 2002 to almost 84,000 in 2015, and </w:t>
      </w:r>
      <w:r w:rsidR="00FF4EF8">
        <w:rPr>
          <w:rFonts w:ascii="Times New Roman" w:hAnsi="Times New Roman" w:cs="Times New Roman"/>
          <w:sz w:val="24"/>
          <w:szCs w:val="24"/>
        </w:rPr>
        <w:t>more effective</w:t>
      </w:r>
      <w:r w:rsidR="008B56FF">
        <w:rPr>
          <w:rFonts w:ascii="Times New Roman" w:hAnsi="Times New Roman" w:cs="Times New Roman"/>
          <w:sz w:val="24"/>
          <w:szCs w:val="24"/>
        </w:rPr>
        <w:t xml:space="preserve"> workplace organisation. But there was no progress towards amalgamation and industrial unionism</w:t>
      </w:r>
      <w:r w:rsidR="008C1279">
        <w:rPr>
          <w:rFonts w:ascii="Times New Roman" w:hAnsi="Times New Roman" w:cs="Times New Roman"/>
          <w:sz w:val="24"/>
          <w:szCs w:val="24"/>
        </w:rPr>
        <w:t xml:space="preserve"> and joint action with the other rail unions continued to be minimal</w:t>
      </w:r>
      <w:r w:rsidR="008B56FF">
        <w:rPr>
          <w:rFonts w:ascii="Times New Roman" w:hAnsi="Times New Roman" w:cs="Times New Roman"/>
          <w:sz w:val="24"/>
          <w:szCs w:val="24"/>
        </w:rPr>
        <w:t xml:space="preserve">. During his time at the helm Crow did not launch a debate about RMT investment in a long list of </w:t>
      </w:r>
      <w:r w:rsidR="007E606F">
        <w:rPr>
          <w:rFonts w:ascii="Times New Roman" w:hAnsi="Times New Roman" w:cs="Times New Roman"/>
          <w:sz w:val="24"/>
          <w:szCs w:val="24"/>
        </w:rPr>
        <w:t xml:space="preserve">particularly </w:t>
      </w:r>
      <w:r w:rsidR="008C1279">
        <w:rPr>
          <w:rFonts w:ascii="Times New Roman" w:hAnsi="Times New Roman" w:cs="Times New Roman"/>
          <w:sz w:val="24"/>
          <w:szCs w:val="24"/>
        </w:rPr>
        <w:t>unethical</w:t>
      </w:r>
      <w:r w:rsidR="008B56FF">
        <w:rPr>
          <w:rFonts w:ascii="Times New Roman" w:hAnsi="Times New Roman" w:cs="Times New Roman"/>
          <w:sz w:val="24"/>
          <w:szCs w:val="24"/>
        </w:rPr>
        <w:t xml:space="preserve"> banks and companies. According to Gall, </w:t>
      </w:r>
      <w:r w:rsidR="007E606F">
        <w:rPr>
          <w:rFonts w:ascii="Times New Roman" w:hAnsi="Times New Roman" w:cs="Times New Roman"/>
          <w:sz w:val="24"/>
          <w:szCs w:val="24"/>
        </w:rPr>
        <w:t xml:space="preserve">whose Marxist analysis remains muted, </w:t>
      </w:r>
      <w:r w:rsidR="008B56FF">
        <w:rPr>
          <w:rFonts w:ascii="Times New Roman" w:hAnsi="Times New Roman" w:cs="Times New Roman"/>
          <w:sz w:val="24"/>
          <w:szCs w:val="24"/>
        </w:rPr>
        <w:t>Crow’s silence was ‘pragmatic’</w:t>
      </w:r>
      <w:r w:rsidR="008C1279">
        <w:rPr>
          <w:rFonts w:ascii="Times New Roman" w:hAnsi="Times New Roman" w:cs="Times New Roman"/>
          <w:sz w:val="24"/>
          <w:szCs w:val="24"/>
        </w:rPr>
        <w:t xml:space="preserve">. It </w:t>
      </w:r>
      <w:r w:rsidR="008B56FF">
        <w:rPr>
          <w:rFonts w:ascii="Times New Roman" w:hAnsi="Times New Roman" w:cs="Times New Roman"/>
          <w:sz w:val="24"/>
          <w:szCs w:val="24"/>
        </w:rPr>
        <w:t>ensured ‘...the union had the resources to fund its growth through the Organising and Recruitment Unit, as well as officers’ salaries and pensions and membership benefits</w:t>
      </w:r>
      <w:r w:rsidR="007E606F">
        <w:rPr>
          <w:rFonts w:ascii="Times New Roman" w:hAnsi="Times New Roman" w:cs="Times New Roman"/>
          <w:sz w:val="24"/>
          <w:szCs w:val="24"/>
        </w:rPr>
        <w:t>’</w:t>
      </w:r>
      <w:r w:rsidR="008B56FF">
        <w:rPr>
          <w:rFonts w:ascii="Times New Roman" w:hAnsi="Times New Roman" w:cs="Times New Roman"/>
          <w:sz w:val="24"/>
          <w:szCs w:val="24"/>
        </w:rPr>
        <w:t xml:space="preserve"> (p.63). </w:t>
      </w:r>
      <w:r w:rsidR="008C1279">
        <w:rPr>
          <w:rFonts w:ascii="Times New Roman" w:hAnsi="Times New Roman" w:cs="Times New Roman"/>
          <w:sz w:val="24"/>
          <w:szCs w:val="24"/>
        </w:rPr>
        <w:t>With</w:t>
      </w:r>
      <w:r w:rsidR="008B56FF">
        <w:rPr>
          <w:rFonts w:ascii="Times New Roman" w:hAnsi="Times New Roman" w:cs="Times New Roman"/>
          <w:sz w:val="24"/>
          <w:szCs w:val="24"/>
        </w:rPr>
        <w:t xml:space="preserve"> regard to Crow’s salary of £92,344 and employer’s pension contribution of £35,585, Gall observes that ‘compared to unions overall and unions of RMT’s size, his remuneration was neither over-nor under generous</w:t>
      </w:r>
      <w:r w:rsidR="008C1279">
        <w:rPr>
          <w:rFonts w:ascii="Times New Roman" w:hAnsi="Times New Roman" w:cs="Times New Roman"/>
          <w:sz w:val="24"/>
          <w:szCs w:val="24"/>
        </w:rPr>
        <w:t>’</w:t>
      </w:r>
      <w:r w:rsidR="008B56FF">
        <w:rPr>
          <w:rFonts w:ascii="Times New Roman" w:hAnsi="Times New Roman" w:cs="Times New Roman"/>
          <w:sz w:val="24"/>
          <w:szCs w:val="24"/>
        </w:rPr>
        <w:t xml:space="preserve"> (p.135). And he </w:t>
      </w:r>
      <w:r w:rsidR="008C1279">
        <w:rPr>
          <w:rFonts w:ascii="Times New Roman" w:hAnsi="Times New Roman" w:cs="Times New Roman"/>
          <w:sz w:val="24"/>
          <w:szCs w:val="24"/>
        </w:rPr>
        <w:t>goes on</w:t>
      </w:r>
      <w:r w:rsidR="00D66659">
        <w:rPr>
          <w:rFonts w:ascii="Times New Roman" w:hAnsi="Times New Roman" w:cs="Times New Roman"/>
          <w:sz w:val="24"/>
          <w:szCs w:val="24"/>
        </w:rPr>
        <w:t xml:space="preserve"> </w:t>
      </w:r>
      <w:r w:rsidR="008C1279">
        <w:rPr>
          <w:rFonts w:ascii="Times New Roman" w:hAnsi="Times New Roman" w:cs="Times New Roman"/>
          <w:sz w:val="24"/>
          <w:szCs w:val="24"/>
        </w:rPr>
        <w:t>to n</w:t>
      </w:r>
      <w:r w:rsidR="008B56FF">
        <w:rPr>
          <w:rFonts w:ascii="Times New Roman" w:hAnsi="Times New Roman" w:cs="Times New Roman"/>
          <w:sz w:val="24"/>
          <w:szCs w:val="24"/>
        </w:rPr>
        <w:t>ote without critical comment: ‘[C</w:t>
      </w:r>
      <w:r w:rsidR="008C1279">
        <w:rPr>
          <w:rFonts w:ascii="Times New Roman" w:hAnsi="Times New Roman" w:cs="Times New Roman"/>
          <w:sz w:val="24"/>
          <w:szCs w:val="24"/>
        </w:rPr>
        <w:t>row] never contemplated taking “</w:t>
      </w:r>
      <w:r w:rsidR="008B56FF">
        <w:rPr>
          <w:rFonts w:ascii="Times New Roman" w:hAnsi="Times New Roman" w:cs="Times New Roman"/>
          <w:sz w:val="24"/>
          <w:szCs w:val="24"/>
        </w:rPr>
        <w:t>a worker’s wage</w:t>
      </w:r>
      <w:r w:rsidR="008C1279">
        <w:rPr>
          <w:rFonts w:ascii="Times New Roman" w:hAnsi="Times New Roman" w:cs="Times New Roman"/>
          <w:sz w:val="24"/>
          <w:szCs w:val="24"/>
        </w:rPr>
        <w:t>”</w:t>
      </w:r>
      <w:r w:rsidR="008B56FF">
        <w:rPr>
          <w:rFonts w:ascii="Times New Roman" w:hAnsi="Times New Roman" w:cs="Times New Roman"/>
          <w:sz w:val="24"/>
          <w:szCs w:val="24"/>
        </w:rPr>
        <w:t xml:space="preserve"> – that is the average salary of his members – which would have been something like a third of his salary and was a key demand of socialists within unions’ (p.135).</w:t>
      </w:r>
    </w:p>
    <w:p w:rsidR="00756A03" w:rsidRDefault="008B56FF" w:rsidP="00A41E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a text which never elaborates on the role unions </w:t>
      </w:r>
      <w:r w:rsidR="008C1279">
        <w:rPr>
          <w:rFonts w:ascii="Times New Roman" w:hAnsi="Times New Roman" w:cs="Times New Roman"/>
          <w:sz w:val="24"/>
          <w:szCs w:val="24"/>
        </w:rPr>
        <w:t xml:space="preserve">play </w:t>
      </w:r>
      <w:r>
        <w:rPr>
          <w:rFonts w:ascii="Times New Roman" w:hAnsi="Times New Roman" w:cs="Times New Roman"/>
          <w:sz w:val="24"/>
          <w:szCs w:val="24"/>
        </w:rPr>
        <w:t>in capitalist society, Gall does not address their bureaucratic nature. Instead, he reduces the issue to the conception of bureaucracy as embodied in a privileged</w:t>
      </w:r>
      <w:r w:rsidR="007E606F">
        <w:rPr>
          <w:rFonts w:ascii="Times New Roman" w:hAnsi="Times New Roman" w:cs="Times New Roman"/>
          <w:sz w:val="24"/>
          <w:szCs w:val="24"/>
        </w:rPr>
        <w:t>,</w:t>
      </w:r>
      <w:r>
        <w:rPr>
          <w:rFonts w:ascii="Times New Roman" w:hAnsi="Times New Roman" w:cs="Times New Roman"/>
          <w:sz w:val="24"/>
          <w:szCs w:val="24"/>
        </w:rPr>
        <w:t xml:space="preserve"> accommodative stratum. Citing two articles which defend the position of the SWP, he dismisses the idea in a paragraph (p.14</w:t>
      </w:r>
      <w:r w:rsidR="00181756">
        <w:rPr>
          <w:rFonts w:ascii="Times New Roman" w:hAnsi="Times New Roman" w:cs="Times New Roman"/>
          <w:sz w:val="24"/>
          <w:szCs w:val="24"/>
        </w:rPr>
        <w:t>1</w:t>
      </w:r>
      <w:r>
        <w:rPr>
          <w:rFonts w:ascii="Times New Roman" w:hAnsi="Times New Roman" w:cs="Times New Roman"/>
          <w:sz w:val="24"/>
          <w:szCs w:val="24"/>
        </w:rPr>
        <w:t xml:space="preserve">). He neither cites </w:t>
      </w:r>
      <w:r>
        <w:rPr>
          <w:rFonts w:ascii="Times New Roman" w:hAnsi="Times New Roman" w:cs="Times New Roman"/>
          <w:sz w:val="24"/>
          <w:szCs w:val="24"/>
        </w:rPr>
        <w:lastRenderedPageBreak/>
        <w:t>nor discusses the literature which presents a more persuasive interpretation of the issues.</w:t>
      </w:r>
      <w:r>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Gall’s critical Marxist analysis </w:t>
      </w:r>
      <w:r w:rsidR="008C1279">
        <w:rPr>
          <w:rFonts w:ascii="Times New Roman" w:hAnsi="Times New Roman" w:cs="Times New Roman"/>
          <w:sz w:val="24"/>
          <w:szCs w:val="24"/>
        </w:rPr>
        <w:t>implies</w:t>
      </w:r>
      <w:r>
        <w:rPr>
          <w:rFonts w:ascii="Times New Roman" w:hAnsi="Times New Roman" w:cs="Times New Roman"/>
          <w:sz w:val="24"/>
          <w:szCs w:val="24"/>
        </w:rPr>
        <w:t xml:space="preserve"> that bureaucracy is not a </w:t>
      </w:r>
      <w:r w:rsidR="007E606F">
        <w:rPr>
          <w:rFonts w:ascii="Times New Roman" w:hAnsi="Times New Roman" w:cs="Times New Roman"/>
          <w:sz w:val="24"/>
          <w:szCs w:val="24"/>
        </w:rPr>
        <w:t xml:space="preserve">significant </w:t>
      </w:r>
      <w:r>
        <w:rPr>
          <w:rFonts w:ascii="Times New Roman" w:hAnsi="Times New Roman" w:cs="Times New Roman"/>
          <w:sz w:val="24"/>
          <w:szCs w:val="24"/>
        </w:rPr>
        <w:t>problem.</w:t>
      </w:r>
      <w:r w:rsidR="00573508">
        <w:rPr>
          <w:rFonts w:ascii="Times New Roman" w:hAnsi="Times New Roman" w:cs="Times New Roman"/>
          <w:sz w:val="24"/>
          <w:szCs w:val="24"/>
        </w:rPr>
        <w:t xml:space="preserve"> </w:t>
      </w:r>
      <w:r w:rsidR="00F7431D">
        <w:rPr>
          <w:rFonts w:ascii="Times New Roman" w:hAnsi="Times New Roman" w:cs="Times New Roman"/>
          <w:sz w:val="24"/>
          <w:szCs w:val="24"/>
        </w:rPr>
        <w:t xml:space="preserve">In asserting </w:t>
      </w:r>
      <w:r w:rsidR="00573508">
        <w:rPr>
          <w:rFonts w:ascii="Times New Roman" w:hAnsi="Times New Roman" w:cs="Times New Roman"/>
          <w:sz w:val="24"/>
          <w:szCs w:val="24"/>
        </w:rPr>
        <w:t>that ‘the likes of Crow’ do not appear ‘to be exceptions that prove the rule’ (p.141)</w:t>
      </w:r>
      <w:r w:rsidR="00F7431D">
        <w:rPr>
          <w:rFonts w:ascii="Times New Roman" w:hAnsi="Times New Roman" w:cs="Times New Roman"/>
          <w:sz w:val="24"/>
          <w:szCs w:val="24"/>
        </w:rPr>
        <w:t xml:space="preserve">, </w:t>
      </w:r>
      <w:r w:rsidR="00573508">
        <w:rPr>
          <w:rFonts w:ascii="Times New Roman" w:hAnsi="Times New Roman" w:cs="Times New Roman"/>
          <w:sz w:val="24"/>
          <w:szCs w:val="24"/>
        </w:rPr>
        <w:t xml:space="preserve">Gall </w:t>
      </w:r>
      <w:r w:rsidR="00F7431D">
        <w:rPr>
          <w:rFonts w:ascii="Times New Roman" w:hAnsi="Times New Roman" w:cs="Times New Roman"/>
          <w:sz w:val="24"/>
          <w:szCs w:val="24"/>
        </w:rPr>
        <w:t>presents</w:t>
      </w:r>
      <w:r w:rsidR="00573508">
        <w:rPr>
          <w:rFonts w:ascii="Times New Roman" w:hAnsi="Times New Roman" w:cs="Times New Roman"/>
          <w:sz w:val="24"/>
          <w:szCs w:val="24"/>
        </w:rPr>
        <w:t xml:space="preserve"> half the picture, eliminating context and </w:t>
      </w:r>
      <w:r w:rsidR="00F7431D">
        <w:rPr>
          <w:rFonts w:ascii="Times New Roman" w:hAnsi="Times New Roman" w:cs="Times New Roman"/>
          <w:sz w:val="24"/>
          <w:szCs w:val="24"/>
        </w:rPr>
        <w:t>history.</w:t>
      </w:r>
      <w:r w:rsidR="00573508">
        <w:rPr>
          <w:rFonts w:ascii="Times New Roman" w:hAnsi="Times New Roman" w:cs="Times New Roman"/>
          <w:sz w:val="24"/>
          <w:szCs w:val="24"/>
        </w:rPr>
        <w:t xml:space="preserve"> The fact that Crow operated in circumstances favourable to militant trade unionism meant </w:t>
      </w:r>
      <w:r w:rsidR="00F7431D">
        <w:rPr>
          <w:rFonts w:ascii="Times New Roman" w:hAnsi="Times New Roman" w:cs="Times New Roman"/>
          <w:sz w:val="24"/>
          <w:szCs w:val="24"/>
        </w:rPr>
        <w:t xml:space="preserve">that </w:t>
      </w:r>
      <w:r w:rsidR="00573508">
        <w:rPr>
          <w:rFonts w:ascii="Times New Roman" w:hAnsi="Times New Roman" w:cs="Times New Roman"/>
          <w:sz w:val="24"/>
          <w:szCs w:val="24"/>
        </w:rPr>
        <w:t>he never had to deal with the problems other union leaders have confronted when collective bargaining circumstances became unfavourable, power erode</w:t>
      </w:r>
      <w:r w:rsidR="00F7431D">
        <w:rPr>
          <w:rFonts w:ascii="Times New Roman" w:hAnsi="Times New Roman" w:cs="Times New Roman"/>
          <w:sz w:val="24"/>
          <w:szCs w:val="24"/>
        </w:rPr>
        <w:t>d</w:t>
      </w:r>
      <w:r w:rsidR="00573508">
        <w:rPr>
          <w:rFonts w:ascii="Times New Roman" w:hAnsi="Times New Roman" w:cs="Times New Roman"/>
          <w:sz w:val="24"/>
          <w:szCs w:val="24"/>
        </w:rPr>
        <w:t xml:space="preserve"> and the pressure to accommodate and </w:t>
      </w:r>
      <w:r w:rsidR="00F7431D">
        <w:rPr>
          <w:rFonts w:ascii="Times New Roman" w:hAnsi="Times New Roman" w:cs="Times New Roman"/>
          <w:sz w:val="24"/>
          <w:szCs w:val="24"/>
        </w:rPr>
        <w:t>control</w:t>
      </w:r>
      <w:r w:rsidR="00573508">
        <w:rPr>
          <w:rFonts w:ascii="Times New Roman" w:hAnsi="Times New Roman" w:cs="Times New Roman"/>
          <w:sz w:val="24"/>
          <w:szCs w:val="24"/>
        </w:rPr>
        <w:t xml:space="preserve"> members’ aspirations intensifie</w:t>
      </w:r>
      <w:r w:rsidR="00F7431D">
        <w:rPr>
          <w:rFonts w:ascii="Times New Roman" w:hAnsi="Times New Roman" w:cs="Times New Roman"/>
          <w:sz w:val="24"/>
          <w:szCs w:val="24"/>
        </w:rPr>
        <w:t>d</w:t>
      </w:r>
      <w:r w:rsidR="00573508">
        <w:rPr>
          <w:rFonts w:ascii="Times New Roman" w:hAnsi="Times New Roman" w:cs="Times New Roman"/>
          <w:sz w:val="24"/>
          <w:szCs w:val="24"/>
        </w:rPr>
        <w:t xml:space="preserve">. Crow never had to face the adversity other left leaders </w:t>
      </w:r>
      <w:r w:rsidR="00F7431D">
        <w:rPr>
          <w:rFonts w:ascii="Times New Roman" w:hAnsi="Times New Roman" w:cs="Times New Roman"/>
          <w:sz w:val="24"/>
          <w:szCs w:val="24"/>
        </w:rPr>
        <w:t>encountered</w:t>
      </w:r>
      <w:r w:rsidR="00573508">
        <w:rPr>
          <w:rFonts w:ascii="Times New Roman" w:hAnsi="Times New Roman" w:cs="Times New Roman"/>
          <w:sz w:val="24"/>
          <w:szCs w:val="24"/>
        </w:rPr>
        <w:t xml:space="preserve"> when the </w:t>
      </w:r>
      <w:r w:rsidR="00F7431D">
        <w:rPr>
          <w:rFonts w:ascii="Times New Roman" w:hAnsi="Times New Roman" w:cs="Times New Roman"/>
          <w:sz w:val="24"/>
          <w:szCs w:val="24"/>
        </w:rPr>
        <w:t xml:space="preserve">wheel of fortune and the </w:t>
      </w:r>
      <w:r w:rsidR="00573508">
        <w:rPr>
          <w:rFonts w:ascii="Times New Roman" w:hAnsi="Times New Roman" w:cs="Times New Roman"/>
          <w:sz w:val="24"/>
          <w:szCs w:val="24"/>
        </w:rPr>
        <w:t>balance of forces turn</w:t>
      </w:r>
      <w:r w:rsidR="00F7431D">
        <w:rPr>
          <w:rFonts w:ascii="Times New Roman" w:hAnsi="Times New Roman" w:cs="Times New Roman"/>
          <w:sz w:val="24"/>
          <w:szCs w:val="24"/>
        </w:rPr>
        <w:t>ed</w:t>
      </w:r>
      <w:r w:rsidR="00573508">
        <w:rPr>
          <w:rFonts w:ascii="Times New Roman" w:hAnsi="Times New Roman" w:cs="Times New Roman"/>
          <w:sz w:val="24"/>
          <w:szCs w:val="24"/>
        </w:rPr>
        <w:t xml:space="preserve"> against militancy. Gall is uncritical about other aspects of Crow’s behaviour </w:t>
      </w:r>
      <w:r w:rsidR="00F7431D">
        <w:rPr>
          <w:rFonts w:ascii="Times New Roman" w:hAnsi="Times New Roman" w:cs="Times New Roman"/>
          <w:sz w:val="24"/>
          <w:szCs w:val="24"/>
        </w:rPr>
        <w:t xml:space="preserve">with </w:t>
      </w:r>
      <w:r w:rsidR="00573508">
        <w:rPr>
          <w:rFonts w:ascii="Times New Roman" w:hAnsi="Times New Roman" w:cs="Times New Roman"/>
          <w:sz w:val="24"/>
          <w:szCs w:val="24"/>
        </w:rPr>
        <w:t xml:space="preserve">which many Marxists would take issue. Crow’s support for an 11 per cent increase in MPs wages when millions of workers faced a 1 per cent pay cap imposed by a majority of MPs; his co-operation with the Murdoch press; and his advocacy of the death penalty – all pass without </w:t>
      </w:r>
      <w:r w:rsidR="00F7431D">
        <w:rPr>
          <w:rFonts w:ascii="Times New Roman" w:hAnsi="Times New Roman" w:cs="Times New Roman"/>
          <w:sz w:val="24"/>
          <w:szCs w:val="24"/>
        </w:rPr>
        <w:t>adverse</w:t>
      </w:r>
      <w:r w:rsidR="00573508">
        <w:rPr>
          <w:rFonts w:ascii="Times New Roman" w:hAnsi="Times New Roman" w:cs="Times New Roman"/>
          <w:sz w:val="24"/>
          <w:szCs w:val="24"/>
        </w:rPr>
        <w:t xml:space="preserve"> comment.</w:t>
      </w:r>
    </w:p>
    <w:p w:rsidR="00E55F8F" w:rsidRDefault="00E55F8F" w:rsidP="00A41E57">
      <w:pPr>
        <w:spacing w:after="0" w:line="480" w:lineRule="auto"/>
        <w:jc w:val="both"/>
        <w:rPr>
          <w:rFonts w:ascii="Times New Roman" w:hAnsi="Times New Roman" w:cs="Times New Roman"/>
          <w:b/>
          <w:sz w:val="24"/>
          <w:szCs w:val="24"/>
        </w:rPr>
      </w:pPr>
    </w:p>
    <w:p w:rsidR="00E55F8F" w:rsidRPr="00E55F8F" w:rsidRDefault="00E55F8F" w:rsidP="00A41E57">
      <w:pPr>
        <w:spacing w:after="0" w:line="480" w:lineRule="auto"/>
        <w:jc w:val="both"/>
        <w:rPr>
          <w:rFonts w:ascii="Times New Roman" w:hAnsi="Times New Roman" w:cs="Times New Roman"/>
          <w:b/>
          <w:sz w:val="24"/>
          <w:szCs w:val="24"/>
        </w:rPr>
      </w:pPr>
      <w:r w:rsidRPr="00E55F8F">
        <w:rPr>
          <w:rFonts w:ascii="Times New Roman" w:hAnsi="Times New Roman" w:cs="Times New Roman"/>
          <w:b/>
          <w:sz w:val="24"/>
          <w:szCs w:val="24"/>
        </w:rPr>
        <w:t>Bob Crow: Labourism, Nationalism and Transforming the RMT</w:t>
      </w:r>
    </w:p>
    <w:p w:rsidR="00385D7F" w:rsidRDefault="00756A03" w:rsidP="00A41E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He was more of a trade unionist than a Marxist. But two things marked him out. The first was </w:t>
      </w:r>
      <w:r w:rsidR="00F7431D">
        <w:rPr>
          <w:rFonts w:ascii="Times New Roman" w:hAnsi="Times New Roman" w:cs="Times New Roman"/>
          <w:sz w:val="24"/>
          <w:szCs w:val="24"/>
        </w:rPr>
        <w:t xml:space="preserve">a powerful </w:t>
      </w:r>
      <w:r>
        <w:rPr>
          <w:rFonts w:ascii="Times New Roman" w:hAnsi="Times New Roman" w:cs="Times New Roman"/>
          <w:sz w:val="24"/>
          <w:szCs w:val="24"/>
        </w:rPr>
        <w:t xml:space="preserve">antagonism to Labour which motivated him to preside over the RMT’s break with the party in 2003-2004; the second was </w:t>
      </w:r>
      <w:r w:rsidR="007E606F">
        <w:rPr>
          <w:rFonts w:ascii="Times New Roman" w:hAnsi="Times New Roman" w:cs="Times New Roman"/>
          <w:sz w:val="24"/>
          <w:szCs w:val="24"/>
        </w:rPr>
        <w:t xml:space="preserve">his persistent attempts </w:t>
      </w:r>
      <w:r>
        <w:rPr>
          <w:rFonts w:ascii="Times New Roman" w:hAnsi="Times New Roman" w:cs="Times New Roman"/>
          <w:sz w:val="24"/>
          <w:szCs w:val="24"/>
        </w:rPr>
        <w:t>to build a socialist alternative to Labour</w:t>
      </w:r>
      <w:r w:rsidR="00F7431D">
        <w:rPr>
          <w:rFonts w:ascii="Times New Roman" w:hAnsi="Times New Roman" w:cs="Times New Roman"/>
          <w:sz w:val="24"/>
          <w:szCs w:val="24"/>
        </w:rPr>
        <w:t>.</w:t>
      </w:r>
      <w:r>
        <w:rPr>
          <w:rFonts w:ascii="Times New Roman" w:hAnsi="Times New Roman" w:cs="Times New Roman"/>
          <w:sz w:val="24"/>
          <w:szCs w:val="24"/>
        </w:rPr>
        <w:t xml:space="preserve"> </w:t>
      </w:r>
      <w:r w:rsidR="00F7431D">
        <w:rPr>
          <w:rFonts w:ascii="Times New Roman" w:hAnsi="Times New Roman" w:cs="Times New Roman"/>
          <w:sz w:val="24"/>
          <w:szCs w:val="24"/>
        </w:rPr>
        <w:t xml:space="preserve">I </w:t>
      </w:r>
      <w:r>
        <w:rPr>
          <w:rFonts w:ascii="Times New Roman" w:hAnsi="Times New Roman" w:cs="Times New Roman"/>
          <w:sz w:val="24"/>
          <w:szCs w:val="24"/>
        </w:rPr>
        <w:t>will look at each in turn. Crow seems to have viewed disaffiliation in terms of political princip</w:t>
      </w:r>
      <w:r w:rsidR="007E606F">
        <w:rPr>
          <w:rFonts w:ascii="Times New Roman" w:hAnsi="Times New Roman" w:cs="Times New Roman"/>
          <w:sz w:val="24"/>
          <w:szCs w:val="24"/>
        </w:rPr>
        <w:t>le</w:t>
      </w:r>
      <w:r>
        <w:rPr>
          <w:rFonts w:ascii="Times New Roman" w:hAnsi="Times New Roman" w:cs="Times New Roman"/>
          <w:sz w:val="24"/>
          <w:szCs w:val="24"/>
        </w:rPr>
        <w:t>, not as most Marxis</w:t>
      </w:r>
      <w:r w:rsidR="00385D7F">
        <w:rPr>
          <w:rFonts w:ascii="Times New Roman" w:hAnsi="Times New Roman" w:cs="Times New Roman"/>
          <w:sz w:val="24"/>
          <w:szCs w:val="24"/>
        </w:rPr>
        <w:t>ts have, as a matter of tactics, a</w:t>
      </w:r>
      <w:r w:rsidR="00F7431D">
        <w:rPr>
          <w:rFonts w:ascii="Times New Roman" w:hAnsi="Times New Roman" w:cs="Times New Roman"/>
          <w:sz w:val="24"/>
          <w:szCs w:val="24"/>
        </w:rPr>
        <w:t>s</w:t>
      </w:r>
      <w:r w:rsidR="00385D7F">
        <w:rPr>
          <w:rFonts w:ascii="Times New Roman" w:hAnsi="Times New Roman" w:cs="Times New Roman"/>
          <w:sz w:val="24"/>
          <w:szCs w:val="24"/>
        </w:rPr>
        <w:t xml:space="preserve"> part of a broader strategy to build a new party. </w:t>
      </w:r>
      <w:r w:rsidR="00F7431D">
        <w:rPr>
          <w:rFonts w:ascii="Times New Roman" w:hAnsi="Times New Roman" w:cs="Times New Roman"/>
          <w:sz w:val="24"/>
          <w:szCs w:val="24"/>
        </w:rPr>
        <w:t>H</w:t>
      </w:r>
      <w:r w:rsidR="00385D7F">
        <w:rPr>
          <w:rFonts w:ascii="Times New Roman" w:hAnsi="Times New Roman" w:cs="Times New Roman"/>
          <w:sz w:val="24"/>
          <w:szCs w:val="24"/>
        </w:rPr>
        <w:t xml:space="preserve">e was determined to affiliate the RMT with other socialist groups, which </w:t>
      </w:r>
      <w:r w:rsidR="00F7431D">
        <w:rPr>
          <w:rFonts w:ascii="Times New Roman" w:hAnsi="Times New Roman" w:cs="Times New Roman"/>
          <w:sz w:val="24"/>
          <w:szCs w:val="24"/>
        </w:rPr>
        <w:t xml:space="preserve">he knew </w:t>
      </w:r>
      <w:r w:rsidR="00385D7F">
        <w:rPr>
          <w:rFonts w:ascii="Times New Roman" w:hAnsi="Times New Roman" w:cs="Times New Roman"/>
          <w:sz w:val="24"/>
          <w:szCs w:val="24"/>
        </w:rPr>
        <w:t xml:space="preserve">was impossible for </w:t>
      </w:r>
      <w:r w:rsidR="00F7431D">
        <w:rPr>
          <w:rFonts w:ascii="Times New Roman" w:hAnsi="Times New Roman" w:cs="Times New Roman"/>
          <w:sz w:val="24"/>
          <w:szCs w:val="24"/>
        </w:rPr>
        <w:t>the</w:t>
      </w:r>
      <w:r w:rsidR="00385D7F">
        <w:rPr>
          <w:rFonts w:ascii="Times New Roman" w:hAnsi="Times New Roman" w:cs="Times New Roman"/>
          <w:sz w:val="24"/>
          <w:szCs w:val="24"/>
        </w:rPr>
        <w:t xml:space="preserve"> Labour leadership to accept. His starting</w:t>
      </w:r>
      <w:r w:rsidR="00F7431D">
        <w:rPr>
          <w:rFonts w:ascii="Times New Roman" w:hAnsi="Times New Roman" w:cs="Times New Roman"/>
          <w:sz w:val="24"/>
          <w:szCs w:val="24"/>
        </w:rPr>
        <w:t>,</w:t>
      </w:r>
      <w:r w:rsidR="00385D7F">
        <w:rPr>
          <w:rFonts w:ascii="Times New Roman" w:hAnsi="Times New Roman" w:cs="Times New Roman"/>
          <w:sz w:val="24"/>
          <w:szCs w:val="24"/>
        </w:rPr>
        <w:t xml:space="preserve"> and largely his </w:t>
      </w:r>
      <w:r w:rsidR="00385D7F">
        <w:rPr>
          <w:rFonts w:ascii="Times New Roman" w:hAnsi="Times New Roman" w:cs="Times New Roman"/>
          <w:sz w:val="24"/>
          <w:szCs w:val="24"/>
        </w:rPr>
        <w:lastRenderedPageBreak/>
        <w:t>finishing point, was Labour’s rightward trajectory: ‘...the Liberals are to the left of Labour in the main’.</w:t>
      </w:r>
      <w:r w:rsidR="00385D7F">
        <w:rPr>
          <w:rStyle w:val="FootnoteReference"/>
          <w:rFonts w:ascii="Times New Roman" w:hAnsi="Times New Roman" w:cs="Times New Roman"/>
          <w:sz w:val="24"/>
          <w:szCs w:val="24"/>
        </w:rPr>
        <w:footnoteReference w:id="49"/>
      </w:r>
      <w:r w:rsidR="00385D7F">
        <w:rPr>
          <w:rFonts w:ascii="Times New Roman" w:hAnsi="Times New Roman" w:cs="Times New Roman"/>
          <w:sz w:val="24"/>
          <w:szCs w:val="24"/>
        </w:rPr>
        <w:t xml:space="preserve"> He did, albeit briefly</w:t>
      </w:r>
      <w:r w:rsidR="00F7431D">
        <w:rPr>
          <w:rFonts w:ascii="Times New Roman" w:hAnsi="Times New Roman" w:cs="Times New Roman"/>
          <w:sz w:val="24"/>
          <w:szCs w:val="24"/>
        </w:rPr>
        <w:t>,</w:t>
      </w:r>
      <w:r w:rsidR="00385D7F">
        <w:rPr>
          <w:rFonts w:ascii="Times New Roman" w:hAnsi="Times New Roman" w:cs="Times New Roman"/>
          <w:sz w:val="24"/>
          <w:szCs w:val="24"/>
        </w:rPr>
        <w:t xml:space="preserve"> consider the possibility that </w:t>
      </w:r>
      <w:r w:rsidR="007E606F">
        <w:rPr>
          <w:rFonts w:ascii="Times New Roman" w:hAnsi="Times New Roman" w:cs="Times New Roman"/>
          <w:sz w:val="24"/>
          <w:szCs w:val="24"/>
        </w:rPr>
        <w:t>the party</w:t>
      </w:r>
      <w:r w:rsidR="00385D7F">
        <w:rPr>
          <w:rFonts w:ascii="Times New Roman" w:hAnsi="Times New Roman" w:cs="Times New Roman"/>
          <w:sz w:val="24"/>
          <w:szCs w:val="24"/>
        </w:rPr>
        <w:t xml:space="preserve"> could be changed </w:t>
      </w:r>
      <w:r w:rsidR="00F7431D">
        <w:rPr>
          <w:rFonts w:ascii="Times New Roman" w:hAnsi="Times New Roman" w:cs="Times New Roman"/>
          <w:sz w:val="24"/>
          <w:szCs w:val="24"/>
        </w:rPr>
        <w:t xml:space="preserve">by oppositional action </w:t>
      </w:r>
      <w:r w:rsidR="00385D7F">
        <w:rPr>
          <w:rFonts w:ascii="Times New Roman" w:hAnsi="Times New Roman" w:cs="Times New Roman"/>
          <w:sz w:val="24"/>
          <w:szCs w:val="24"/>
        </w:rPr>
        <w:t xml:space="preserve">only to reject </w:t>
      </w:r>
      <w:r w:rsidR="00F7431D">
        <w:rPr>
          <w:rFonts w:ascii="Times New Roman" w:hAnsi="Times New Roman" w:cs="Times New Roman"/>
          <w:sz w:val="24"/>
          <w:szCs w:val="24"/>
        </w:rPr>
        <w:t>the prospect</w:t>
      </w:r>
      <w:r w:rsidR="00385D7F">
        <w:rPr>
          <w:rFonts w:ascii="Times New Roman" w:hAnsi="Times New Roman" w:cs="Times New Roman"/>
          <w:sz w:val="24"/>
          <w:szCs w:val="24"/>
        </w:rPr>
        <w:t>: ‘I suppose it is possible to turn Labour around. But it would be a hell of a job’.</w:t>
      </w:r>
      <w:r w:rsidR="00385D7F">
        <w:rPr>
          <w:rStyle w:val="FootnoteReference"/>
          <w:rFonts w:ascii="Times New Roman" w:hAnsi="Times New Roman" w:cs="Times New Roman"/>
          <w:sz w:val="24"/>
          <w:szCs w:val="24"/>
        </w:rPr>
        <w:footnoteReference w:id="50"/>
      </w:r>
      <w:r w:rsidR="00385D7F">
        <w:rPr>
          <w:rFonts w:ascii="Times New Roman" w:hAnsi="Times New Roman" w:cs="Times New Roman"/>
          <w:sz w:val="24"/>
          <w:szCs w:val="24"/>
        </w:rPr>
        <w:t xml:space="preserve"> There is even fragmentary evidence that Crow reflected on the problem in Marxist terms</w:t>
      </w:r>
      <w:r w:rsidR="00F7431D">
        <w:rPr>
          <w:rFonts w:ascii="Times New Roman" w:hAnsi="Times New Roman" w:cs="Times New Roman"/>
          <w:sz w:val="24"/>
          <w:szCs w:val="24"/>
        </w:rPr>
        <w:t>,</w:t>
      </w:r>
      <w:r w:rsidR="00385D7F">
        <w:rPr>
          <w:rFonts w:ascii="Times New Roman" w:hAnsi="Times New Roman" w:cs="Times New Roman"/>
          <w:sz w:val="24"/>
          <w:szCs w:val="24"/>
        </w:rPr>
        <w:t xml:space="preserve"> although incompletely: ‘Trade union politics are never going to be enough</w:t>
      </w:r>
      <w:r w:rsidR="007E606F">
        <w:rPr>
          <w:rFonts w:ascii="Times New Roman" w:hAnsi="Times New Roman" w:cs="Times New Roman"/>
          <w:sz w:val="24"/>
          <w:szCs w:val="24"/>
        </w:rPr>
        <w:t>.</w:t>
      </w:r>
      <w:r w:rsidR="00385D7F">
        <w:rPr>
          <w:rFonts w:ascii="Times New Roman" w:hAnsi="Times New Roman" w:cs="Times New Roman"/>
          <w:sz w:val="24"/>
          <w:szCs w:val="24"/>
        </w:rPr>
        <w:t xml:space="preserve"> As Lenin said, trade union politics are bourgeois politics’.</w:t>
      </w:r>
      <w:r w:rsidR="00385D7F">
        <w:rPr>
          <w:rStyle w:val="FootnoteReference"/>
          <w:rFonts w:ascii="Times New Roman" w:hAnsi="Times New Roman" w:cs="Times New Roman"/>
          <w:sz w:val="24"/>
          <w:szCs w:val="24"/>
        </w:rPr>
        <w:footnoteReference w:id="51"/>
      </w:r>
      <w:r w:rsidR="00385D7F">
        <w:rPr>
          <w:rFonts w:ascii="Times New Roman" w:hAnsi="Times New Roman" w:cs="Times New Roman"/>
          <w:sz w:val="24"/>
          <w:szCs w:val="24"/>
        </w:rPr>
        <w:t xml:space="preserve"> ‘Agreed’, Lenin might have responded</w:t>
      </w:r>
      <w:r w:rsidR="007E606F">
        <w:rPr>
          <w:rFonts w:ascii="Times New Roman" w:hAnsi="Times New Roman" w:cs="Times New Roman"/>
          <w:sz w:val="24"/>
          <w:szCs w:val="24"/>
        </w:rPr>
        <w:t xml:space="preserve">, </w:t>
      </w:r>
      <w:r w:rsidR="00385D7F">
        <w:rPr>
          <w:rFonts w:ascii="Times New Roman" w:hAnsi="Times New Roman" w:cs="Times New Roman"/>
          <w:sz w:val="24"/>
          <w:szCs w:val="24"/>
        </w:rPr>
        <w:t xml:space="preserve">‘but the </w:t>
      </w:r>
      <w:r w:rsidR="00A9329F">
        <w:rPr>
          <w:rFonts w:ascii="Times New Roman" w:hAnsi="Times New Roman" w:cs="Times New Roman"/>
          <w:sz w:val="24"/>
          <w:szCs w:val="24"/>
        </w:rPr>
        <w:t xml:space="preserve">immediate task remains </w:t>
      </w:r>
      <w:r w:rsidR="00385D7F">
        <w:rPr>
          <w:rFonts w:ascii="Times New Roman" w:hAnsi="Times New Roman" w:cs="Times New Roman"/>
          <w:sz w:val="24"/>
          <w:szCs w:val="24"/>
        </w:rPr>
        <w:t xml:space="preserve">to work within the Labour Party, the trade unions and </w:t>
      </w:r>
      <w:r w:rsidR="00A9329F">
        <w:rPr>
          <w:rFonts w:ascii="Times New Roman" w:hAnsi="Times New Roman" w:cs="Times New Roman"/>
          <w:sz w:val="24"/>
          <w:szCs w:val="24"/>
        </w:rPr>
        <w:t>other institutions and movements</w:t>
      </w:r>
      <w:r w:rsidR="00385D7F">
        <w:rPr>
          <w:rFonts w:ascii="Times New Roman" w:hAnsi="Times New Roman" w:cs="Times New Roman"/>
          <w:sz w:val="24"/>
          <w:szCs w:val="24"/>
        </w:rPr>
        <w:t xml:space="preserve"> to assemble the forces to organisationally and politically transcend </w:t>
      </w:r>
      <w:r w:rsidR="00A9329F">
        <w:rPr>
          <w:rFonts w:ascii="Times New Roman" w:hAnsi="Times New Roman" w:cs="Times New Roman"/>
          <w:sz w:val="24"/>
          <w:szCs w:val="24"/>
        </w:rPr>
        <w:t xml:space="preserve">those </w:t>
      </w:r>
      <w:r w:rsidR="00385D7F">
        <w:rPr>
          <w:rFonts w:ascii="Times New Roman" w:hAnsi="Times New Roman" w:cs="Times New Roman"/>
          <w:sz w:val="24"/>
          <w:szCs w:val="24"/>
        </w:rPr>
        <w:t xml:space="preserve">bourgeois politics’. Gall neither examines </w:t>
      </w:r>
      <w:r w:rsidR="00A9329F">
        <w:rPr>
          <w:rFonts w:ascii="Times New Roman" w:hAnsi="Times New Roman" w:cs="Times New Roman"/>
          <w:sz w:val="24"/>
          <w:szCs w:val="24"/>
        </w:rPr>
        <w:t xml:space="preserve">Labourism </w:t>
      </w:r>
      <w:r w:rsidR="00385D7F">
        <w:rPr>
          <w:rFonts w:ascii="Times New Roman" w:hAnsi="Times New Roman" w:cs="Times New Roman"/>
          <w:sz w:val="24"/>
          <w:szCs w:val="24"/>
        </w:rPr>
        <w:t>through the lens of Marxist analysis nor critically scrutinises Crow’s solution to it. After quoting an RMT official who opined</w:t>
      </w:r>
      <w:r w:rsidR="00A9329F">
        <w:rPr>
          <w:rFonts w:ascii="Times New Roman" w:hAnsi="Times New Roman" w:cs="Times New Roman"/>
          <w:sz w:val="24"/>
          <w:szCs w:val="24"/>
        </w:rPr>
        <w:t>,</w:t>
      </w:r>
      <w:r w:rsidR="00385D7F">
        <w:rPr>
          <w:rFonts w:ascii="Times New Roman" w:hAnsi="Times New Roman" w:cs="Times New Roman"/>
          <w:sz w:val="24"/>
          <w:szCs w:val="24"/>
        </w:rPr>
        <w:t xml:space="preserve"> with </w:t>
      </w:r>
      <w:r w:rsidR="00A9329F">
        <w:rPr>
          <w:rFonts w:ascii="Times New Roman" w:hAnsi="Times New Roman" w:cs="Times New Roman"/>
          <w:sz w:val="24"/>
          <w:szCs w:val="24"/>
        </w:rPr>
        <w:t xml:space="preserve">considerable </w:t>
      </w:r>
      <w:r w:rsidR="00385D7F">
        <w:rPr>
          <w:rFonts w:ascii="Times New Roman" w:hAnsi="Times New Roman" w:cs="Times New Roman"/>
          <w:sz w:val="24"/>
          <w:szCs w:val="24"/>
        </w:rPr>
        <w:t>foresight</w:t>
      </w:r>
      <w:r w:rsidR="00A9329F">
        <w:rPr>
          <w:rFonts w:ascii="Times New Roman" w:hAnsi="Times New Roman" w:cs="Times New Roman"/>
          <w:sz w:val="24"/>
          <w:szCs w:val="24"/>
        </w:rPr>
        <w:t>,</w:t>
      </w:r>
      <w:r w:rsidR="00385D7F">
        <w:rPr>
          <w:rFonts w:ascii="Times New Roman" w:hAnsi="Times New Roman" w:cs="Times New Roman"/>
          <w:sz w:val="24"/>
          <w:szCs w:val="24"/>
        </w:rPr>
        <w:t xml:space="preserve"> that the RMT was heading for the political wilderness, Gall approbates the RMT’s initiative: ‘It was a brave move by the RMT, articulated and ultimately led by Crow, to allow individual branches in Scotland to af</w:t>
      </w:r>
      <w:r w:rsidR="00C71208">
        <w:rPr>
          <w:rFonts w:ascii="Times New Roman" w:hAnsi="Times New Roman" w:cs="Times New Roman"/>
          <w:sz w:val="24"/>
          <w:szCs w:val="24"/>
        </w:rPr>
        <w:t>filiate to the SSP, given likely expulsion from Labour</w:t>
      </w:r>
      <w:r w:rsidR="007E606F">
        <w:rPr>
          <w:rFonts w:ascii="Times New Roman" w:hAnsi="Times New Roman" w:cs="Times New Roman"/>
          <w:sz w:val="24"/>
          <w:szCs w:val="24"/>
        </w:rPr>
        <w:t>...</w:t>
      </w:r>
      <w:r w:rsidR="00C71208">
        <w:rPr>
          <w:rFonts w:ascii="Times New Roman" w:hAnsi="Times New Roman" w:cs="Times New Roman"/>
          <w:sz w:val="24"/>
          <w:szCs w:val="24"/>
        </w:rPr>
        <w:t>’ (p.72).</w:t>
      </w:r>
    </w:p>
    <w:p w:rsidR="00C71208" w:rsidRDefault="00C71208" w:rsidP="00A41E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On the contrary, there </w:t>
      </w:r>
      <w:r w:rsidR="00A9329F">
        <w:rPr>
          <w:rFonts w:ascii="Times New Roman" w:hAnsi="Times New Roman" w:cs="Times New Roman"/>
          <w:sz w:val="24"/>
          <w:szCs w:val="24"/>
        </w:rPr>
        <w:t>are</w:t>
      </w:r>
      <w:r>
        <w:rPr>
          <w:rFonts w:ascii="Times New Roman" w:hAnsi="Times New Roman" w:cs="Times New Roman"/>
          <w:sz w:val="24"/>
          <w:szCs w:val="24"/>
        </w:rPr>
        <w:t xml:space="preserve"> good reason</w:t>
      </w:r>
      <w:r w:rsidR="00A9329F">
        <w:rPr>
          <w:rFonts w:ascii="Times New Roman" w:hAnsi="Times New Roman" w:cs="Times New Roman"/>
          <w:sz w:val="24"/>
          <w:szCs w:val="24"/>
        </w:rPr>
        <w:t xml:space="preserve">s for believing that </w:t>
      </w:r>
      <w:r>
        <w:rPr>
          <w:rFonts w:ascii="Times New Roman" w:hAnsi="Times New Roman" w:cs="Times New Roman"/>
          <w:sz w:val="24"/>
          <w:szCs w:val="24"/>
        </w:rPr>
        <w:t xml:space="preserve">the move was misguided. There </w:t>
      </w:r>
      <w:r w:rsidR="00A9329F">
        <w:rPr>
          <w:rFonts w:ascii="Times New Roman" w:hAnsi="Times New Roman" w:cs="Times New Roman"/>
          <w:sz w:val="24"/>
          <w:szCs w:val="24"/>
        </w:rPr>
        <w:t>existed</w:t>
      </w:r>
      <w:r>
        <w:rPr>
          <w:rFonts w:ascii="Times New Roman" w:hAnsi="Times New Roman" w:cs="Times New Roman"/>
          <w:sz w:val="24"/>
          <w:szCs w:val="24"/>
        </w:rPr>
        <w:t xml:space="preserve"> a</w:t>
      </w:r>
      <w:r w:rsidR="00E55F8F">
        <w:rPr>
          <w:rFonts w:ascii="Times New Roman" w:hAnsi="Times New Roman" w:cs="Times New Roman"/>
          <w:sz w:val="24"/>
          <w:szCs w:val="24"/>
        </w:rPr>
        <w:t>ppreciable</w:t>
      </w:r>
      <w:r>
        <w:rPr>
          <w:rFonts w:ascii="Times New Roman" w:hAnsi="Times New Roman" w:cs="Times New Roman"/>
          <w:sz w:val="24"/>
          <w:szCs w:val="24"/>
        </w:rPr>
        <w:t xml:space="preserve"> discontent among RMT activists with New Labour</w:t>
      </w:r>
      <w:r w:rsidR="00A9329F">
        <w:rPr>
          <w:rFonts w:ascii="Times New Roman" w:hAnsi="Times New Roman" w:cs="Times New Roman"/>
          <w:sz w:val="24"/>
          <w:szCs w:val="24"/>
        </w:rPr>
        <w:t>, while</w:t>
      </w:r>
      <w:r>
        <w:rPr>
          <w:rFonts w:ascii="Times New Roman" w:hAnsi="Times New Roman" w:cs="Times New Roman"/>
          <w:sz w:val="24"/>
          <w:szCs w:val="24"/>
        </w:rPr>
        <w:t xml:space="preserve"> its policies on rail, fanned frustration. But Crow and his supporters do not appear to have </w:t>
      </w:r>
      <w:r w:rsidR="007E606F">
        <w:rPr>
          <w:rFonts w:ascii="Times New Roman" w:hAnsi="Times New Roman" w:cs="Times New Roman"/>
          <w:sz w:val="24"/>
          <w:szCs w:val="24"/>
        </w:rPr>
        <w:t>mounted</w:t>
      </w:r>
      <w:r>
        <w:rPr>
          <w:rFonts w:ascii="Times New Roman" w:hAnsi="Times New Roman" w:cs="Times New Roman"/>
          <w:sz w:val="24"/>
          <w:szCs w:val="24"/>
        </w:rPr>
        <w:t xml:space="preserve"> meaningful </w:t>
      </w:r>
      <w:r w:rsidR="007E606F">
        <w:rPr>
          <w:rFonts w:ascii="Times New Roman" w:hAnsi="Times New Roman" w:cs="Times New Roman"/>
          <w:sz w:val="24"/>
          <w:szCs w:val="24"/>
        </w:rPr>
        <w:t>overtures</w:t>
      </w:r>
      <w:r>
        <w:rPr>
          <w:rFonts w:ascii="Times New Roman" w:hAnsi="Times New Roman" w:cs="Times New Roman"/>
          <w:sz w:val="24"/>
          <w:szCs w:val="24"/>
        </w:rPr>
        <w:t xml:space="preserve"> to </w:t>
      </w:r>
      <w:r w:rsidR="00A9329F">
        <w:rPr>
          <w:rFonts w:ascii="Times New Roman" w:hAnsi="Times New Roman" w:cs="Times New Roman"/>
          <w:sz w:val="24"/>
          <w:szCs w:val="24"/>
        </w:rPr>
        <w:t>muster</w:t>
      </w:r>
      <w:r>
        <w:rPr>
          <w:rFonts w:ascii="Times New Roman" w:hAnsi="Times New Roman" w:cs="Times New Roman"/>
          <w:sz w:val="24"/>
          <w:szCs w:val="24"/>
        </w:rPr>
        <w:t xml:space="preserve"> other unions </w:t>
      </w:r>
      <w:r w:rsidR="00FF4EF8">
        <w:rPr>
          <w:rFonts w:ascii="Times New Roman" w:hAnsi="Times New Roman" w:cs="Times New Roman"/>
          <w:sz w:val="24"/>
          <w:szCs w:val="24"/>
        </w:rPr>
        <w:t>unhappy</w:t>
      </w:r>
      <w:r w:rsidR="00A9329F">
        <w:rPr>
          <w:rFonts w:ascii="Times New Roman" w:hAnsi="Times New Roman" w:cs="Times New Roman"/>
          <w:sz w:val="24"/>
          <w:szCs w:val="24"/>
        </w:rPr>
        <w:t xml:space="preserve"> with Blair </w:t>
      </w:r>
      <w:r>
        <w:rPr>
          <w:rFonts w:ascii="Times New Roman" w:hAnsi="Times New Roman" w:cs="Times New Roman"/>
          <w:sz w:val="24"/>
          <w:szCs w:val="24"/>
        </w:rPr>
        <w:t xml:space="preserve">– the FBU, the Communications Workers, even Unite – for a fight </w:t>
      </w:r>
      <w:r w:rsidRPr="00A9329F">
        <w:rPr>
          <w:rFonts w:ascii="Times New Roman" w:hAnsi="Times New Roman" w:cs="Times New Roman"/>
          <w:i/>
          <w:sz w:val="24"/>
          <w:szCs w:val="24"/>
        </w:rPr>
        <w:t>within</w:t>
      </w:r>
      <w:r>
        <w:rPr>
          <w:rFonts w:ascii="Times New Roman" w:hAnsi="Times New Roman" w:cs="Times New Roman"/>
          <w:sz w:val="24"/>
          <w:szCs w:val="24"/>
        </w:rPr>
        <w:t xml:space="preserve"> Labour; or to prepare the foundations for an alternative if </w:t>
      </w:r>
      <w:r w:rsidR="00A9329F">
        <w:rPr>
          <w:rFonts w:ascii="Times New Roman" w:hAnsi="Times New Roman" w:cs="Times New Roman"/>
          <w:sz w:val="24"/>
          <w:szCs w:val="24"/>
        </w:rPr>
        <w:t xml:space="preserve">such a struggle </w:t>
      </w:r>
      <w:r>
        <w:rPr>
          <w:rFonts w:ascii="Times New Roman" w:hAnsi="Times New Roman" w:cs="Times New Roman"/>
          <w:sz w:val="24"/>
          <w:szCs w:val="24"/>
        </w:rPr>
        <w:t>proved unsuccessful. Forging even a small united front would have been difficult in view of the entrenched</w:t>
      </w:r>
      <w:r w:rsidR="007E606F">
        <w:rPr>
          <w:rFonts w:ascii="Times New Roman" w:hAnsi="Times New Roman" w:cs="Times New Roman"/>
          <w:sz w:val="24"/>
          <w:szCs w:val="24"/>
        </w:rPr>
        <w:t>,</w:t>
      </w:r>
      <w:r>
        <w:rPr>
          <w:rFonts w:ascii="Times New Roman" w:hAnsi="Times New Roman" w:cs="Times New Roman"/>
          <w:sz w:val="24"/>
          <w:szCs w:val="24"/>
        </w:rPr>
        <w:t xml:space="preserve"> critical loyalty and sectional approach of </w:t>
      </w:r>
      <w:r>
        <w:rPr>
          <w:rFonts w:ascii="Times New Roman" w:hAnsi="Times New Roman" w:cs="Times New Roman"/>
          <w:sz w:val="24"/>
          <w:szCs w:val="24"/>
        </w:rPr>
        <w:lastRenderedPageBreak/>
        <w:t>most Labour affiliates</w:t>
      </w:r>
      <w:r w:rsidR="00A9329F">
        <w:rPr>
          <w:rFonts w:ascii="Times New Roman" w:hAnsi="Times New Roman" w:cs="Times New Roman"/>
          <w:sz w:val="24"/>
          <w:szCs w:val="24"/>
        </w:rPr>
        <w:t xml:space="preserve">. Transforming </w:t>
      </w:r>
      <w:r>
        <w:rPr>
          <w:rFonts w:ascii="Times New Roman" w:hAnsi="Times New Roman" w:cs="Times New Roman"/>
          <w:sz w:val="24"/>
          <w:szCs w:val="24"/>
        </w:rPr>
        <w:t xml:space="preserve">Labour required a long-term perspective, transcending immediate </w:t>
      </w:r>
      <w:r w:rsidR="005010E7">
        <w:rPr>
          <w:rFonts w:ascii="Times New Roman" w:hAnsi="Times New Roman" w:cs="Times New Roman"/>
          <w:sz w:val="24"/>
          <w:szCs w:val="24"/>
        </w:rPr>
        <w:t>r</w:t>
      </w:r>
      <w:r>
        <w:rPr>
          <w:rFonts w:ascii="Times New Roman" w:hAnsi="Times New Roman" w:cs="Times New Roman"/>
          <w:sz w:val="24"/>
          <w:szCs w:val="24"/>
        </w:rPr>
        <w:t xml:space="preserve">eactions. That meant staying in and eschewing </w:t>
      </w:r>
      <w:r w:rsidR="00A9329F">
        <w:rPr>
          <w:rFonts w:ascii="Times New Roman" w:hAnsi="Times New Roman" w:cs="Times New Roman"/>
          <w:sz w:val="24"/>
          <w:szCs w:val="24"/>
        </w:rPr>
        <w:t>temptations</w:t>
      </w:r>
      <w:r>
        <w:rPr>
          <w:rFonts w:ascii="Times New Roman" w:hAnsi="Times New Roman" w:cs="Times New Roman"/>
          <w:sz w:val="24"/>
          <w:szCs w:val="24"/>
        </w:rPr>
        <w:t xml:space="preserve"> like the adventure</w:t>
      </w:r>
      <w:r w:rsidR="005010E7">
        <w:rPr>
          <w:rFonts w:ascii="Times New Roman" w:hAnsi="Times New Roman" w:cs="Times New Roman"/>
          <w:sz w:val="24"/>
          <w:szCs w:val="24"/>
        </w:rPr>
        <w:t xml:space="preserve"> with the few thousand strong SSP</w:t>
      </w:r>
      <w:r>
        <w:rPr>
          <w:rFonts w:ascii="Times New Roman" w:hAnsi="Times New Roman" w:cs="Times New Roman"/>
          <w:sz w:val="24"/>
          <w:szCs w:val="24"/>
        </w:rPr>
        <w:t xml:space="preserve">. This was not a palatable prospect. But what was the alternative? The SLP provided a cautionary tale. Together with the FBU, the only other union to defect, the RMT </w:t>
      </w:r>
      <w:r w:rsidR="00A9329F">
        <w:rPr>
          <w:rFonts w:ascii="Times New Roman" w:hAnsi="Times New Roman" w:cs="Times New Roman"/>
          <w:sz w:val="24"/>
          <w:szCs w:val="24"/>
        </w:rPr>
        <w:t xml:space="preserve">commanded </w:t>
      </w:r>
      <w:r>
        <w:rPr>
          <w:rFonts w:ascii="Times New Roman" w:hAnsi="Times New Roman" w:cs="Times New Roman"/>
          <w:sz w:val="24"/>
          <w:szCs w:val="24"/>
        </w:rPr>
        <w:t>125,000 members and a handful of activists. The only other possibilities</w:t>
      </w:r>
      <w:r w:rsidR="005F65E8">
        <w:rPr>
          <w:rFonts w:ascii="Times New Roman" w:hAnsi="Times New Roman" w:cs="Times New Roman"/>
          <w:sz w:val="24"/>
          <w:szCs w:val="24"/>
        </w:rPr>
        <w:t xml:space="preserve"> </w:t>
      </w:r>
      <w:r>
        <w:rPr>
          <w:rFonts w:ascii="Times New Roman" w:hAnsi="Times New Roman" w:cs="Times New Roman"/>
          <w:sz w:val="24"/>
          <w:szCs w:val="24"/>
        </w:rPr>
        <w:t xml:space="preserve">as backers for a new party were the groups to </w:t>
      </w:r>
      <w:r w:rsidR="005010E7">
        <w:rPr>
          <w:rFonts w:ascii="Times New Roman" w:hAnsi="Times New Roman" w:cs="Times New Roman"/>
          <w:sz w:val="24"/>
          <w:szCs w:val="24"/>
        </w:rPr>
        <w:t xml:space="preserve">Labour’s </w:t>
      </w:r>
      <w:r>
        <w:rPr>
          <w:rFonts w:ascii="Times New Roman" w:hAnsi="Times New Roman" w:cs="Times New Roman"/>
          <w:sz w:val="24"/>
          <w:szCs w:val="24"/>
        </w:rPr>
        <w:t>left</w:t>
      </w:r>
      <w:r w:rsidR="00A9329F">
        <w:rPr>
          <w:rFonts w:ascii="Times New Roman" w:hAnsi="Times New Roman" w:cs="Times New Roman"/>
          <w:sz w:val="24"/>
          <w:szCs w:val="24"/>
        </w:rPr>
        <w:t>: they were</w:t>
      </w:r>
      <w:r>
        <w:rPr>
          <w:rFonts w:ascii="Times New Roman" w:hAnsi="Times New Roman" w:cs="Times New Roman"/>
          <w:sz w:val="24"/>
          <w:szCs w:val="24"/>
        </w:rPr>
        <w:t xml:space="preserve"> tiny, in decline, sectarian and</w:t>
      </w:r>
      <w:r w:rsidR="005010E7">
        <w:rPr>
          <w:rFonts w:ascii="Times New Roman" w:hAnsi="Times New Roman" w:cs="Times New Roman"/>
          <w:sz w:val="24"/>
          <w:szCs w:val="24"/>
        </w:rPr>
        <w:t xml:space="preserve"> appeared</w:t>
      </w:r>
      <w:r w:rsidR="00A9329F">
        <w:rPr>
          <w:rFonts w:ascii="Times New Roman" w:hAnsi="Times New Roman" w:cs="Times New Roman"/>
          <w:sz w:val="24"/>
          <w:szCs w:val="24"/>
        </w:rPr>
        <w:t xml:space="preserve">, at best, </w:t>
      </w:r>
      <w:r>
        <w:rPr>
          <w:rFonts w:ascii="Times New Roman" w:hAnsi="Times New Roman" w:cs="Times New Roman"/>
          <w:sz w:val="24"/>
          <w:szCs w:val="24"/>
        </w:rPr>
        <w:t xml:space="preserve">quarrelsome </w:t>
      </w:r>
      <w:r w:rsidR="005010E7">
        <w:rPr>
          <w:rFonts w:ascii="Times New Roman" w:hAnsi="Times New Roman" w:cs="Times New Roman"/>
          <w:sz w:val="24"/>
          <w:szCs w:val="24"/>
        </w:rPr>
        <w:t xml:space="preserve">prospective </w:t>
      </w:r>
      <w:r>
        <w:rPr>
          <w:rFonts w:ascii="Times New Roman" w:hAnsi="Times New Roman" w:cs="Times New Roman"/>
          <w:sz w:val="24"/>
          <w:szCs w:val="24"/>
        </w:rPr>
        <w:t>partners. All this was predictable, and predicted, in 200</w:t>
      </w:r>
      <w:r w:rsidR="000C642E">
        <w:rPr>
          <w:rFonts w:ascii="Times New Roman" w:hAnsi="Times New Roman" w:cs="Times New Roman"/>
          <w:sz w:val="24"/>
          <w:szCs w:val="24"/>
        </w:rPr>
        <w:t>3</w:t>
      </w:r>
      <w:r>
        <w:rPr>
          <w:rFonts w:ascii="Times New Roman" w:hAnsi="Times New Roman" w:cs="Times New Roman"/>
          <w:sz w:val="24"/>
          <w:szCs w:val="24"/>
        </w:rPr>
        <w:t>-2004.</w:t>
      </w:r>
      <w:r w:rsidR="000C642E">
        <w:rPr>
          <w:rStyle w:val="FootnoteReference"/>
          <w:rFonts w:ascii="Times New Roman" w:hAnsi="Times New Roman" w:cs="Times New Roman"/>
          <w:sz w:val="24"/>
          <w:szCs w:val="24"/>
        </w:rPr>
        <w:footnoteReference w:id="52"/>
      </w:r>
    </w:p>
    <w:p w:rsidR="00C71208" w:rsidRDefault="00C71208" w:rsidP="00A41E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proof </w:t>
      </w:r>
      <w:r w:rsidR="00A9329F">
        <w:rPr>
          <w:rFonts w:ascii="Times New Roman" w:hAnsi="Times New Roman" w:cs="Times New Roman"/>
          <w:sz w:val="24"/>
          <w:szCs w:val="24"/>
        </w:rPr>
        <w:t>of</w:t>
      </w:r>
      <w:r>
        <w:rPr>
          <w:rFonts w:ascii="Times New Roman" w:hAnsi="Times New Roman" w:cs="Times New Roman"/>
          <w:sz w:val="24"/>
          <w:szCs w:val="24"/>
        </w:rPr>
        <w:t xml:space="preserve"> the pudding was in the eating. It was </w:t>
      </w:r>
      <w:r w:rsidR="00A9329F">
        <w:rPr>
          <w:rFonts w:ascii="Times New Roman" w:hAnsi="Times New Roman" w:cs="Times New Roman"/>
          <w:sz w:val="24"/>
          <w:szCs w:val="24"/>
        </w:rPr>
        <w:t>four</w:t>
      </w:r>
      <w:r>
        <w:rPr>
          <w:rFonts w:ascii="Times New Roman" w:hAnsi="Times New Roman" w:cs="Times New Roman"/>
          <w:sz w:val="24"/>
          <w:szCs w:val="24"/>
        </w:rPr>
        <w:t xml:space="preserve"> years after the RMT had been</w:t>
      </w:r>
      <w:r w:rsidR="005010E7">
        <w:rPr>
          <w:rFonts w:ascii="Times New Roman" w:hAnsi="Times New Roman" w:cs="Times New Roman"/>
          <w:sz w:val="24"/>
          <w:szCs w:val="24"/>
        </w:rPr>
        <w:t xml:space="preserve"> dis</w:t>
      </w:r>
      <w:r>
        <w:rPr>
          <w:rFonts w:ascii="Times New Roman" w:hAnsi="Times New Roman" w:cs="Times New Roman"/>
          <w:sz w:val="24"/>
          <w:szCs w:val="24"/>
        </w:rPr>
        <w:t xml:space="preserve">affiliated before </w:t>
      </w:r>
      <w:r w:rsidR="006E3F9B">
        <w:rPr>
          <w:rFonts w:ascii="Times New Roman" w:hAnsi="Times New Roman" w:cs="Times New Roman"/>
          <w:sz w:val="24"/>
          <w:szCs w:val="24"/>
        </w:rPr>
        <w:t>No2EU</w:t>
      </w:r>
      <w:r>
        <w:rPr>
          <w:rFonts w:ascii="Times New Roman" w:hAnsi="Times New Roman" w:cs="Times New Roman"/>
          <w:sz w:val="24"/>
          <w:szCs w:val="24"/>
        </w:rPr>
        <w:t xml:space="preserve"> was launched in 2008. What political influence the RMT exercised between 2004 and Crow’s death hinged, not on EU2 or TUSC, but on the group of Labour MPs </w:t>
      </w:r>
      <w:r w:rsidR="00A9329F">
        <w:rPr>
          <w:rFonts w:ascii="Times New Roman" w:hAnsi="Times New Roman" w:cs="Times New Roman"/>
          <w:sz w:val="24"/>
          <w:szCs w:val="24"/>
        </w:rPr>
        <w:t xml:space="preserve">which </w:t>
      </w:r>
      <w:r>
        <w:rPr>
          <w:rFonts w:ascii="Times New Roman" w:hAnsi="Times New Roman" w:cs="Times New Roman"/>
          <w:sz w:val="24"/>
          <w:szCs w:val="24"/>
        </w:rPr>
        <w:t>the union continued to finance. The RMT</w:t>
      </w:r>
      <w:r w:rsidR="00A9329F">
        <w:rPr>
          <w:rFonts w:ascii="Times New Roman" w:hAnsi="Times New Roman" w:cs="Times New Roman"/>
          <w:sz w:val="24"/>
          <w:szCs w:val="24"/>
        </w:rPr>
        <w:t xml:space="preserve"> </w:t>
      </w:r>
      <w:r w:rsidR="00850AB0">
        <w:rPr>
          <w:rFonts w:ascii="Times New Roman" w:hAnsi="Times New Roman" w:cs="Times New Roman"/>
          <w:sz w:val="24"/>
          <w:szCs w:val="24"/>
        </w:rPr>
        <w:t>remained firmly within the orbit of Labourism</w:t>
      </w:r>
      <w:r w:rsidR="00A9329F">
        <w:rPr>
          <w:rFonts w:ascii="Times New Roman" w:hAnsi="Times New Roman" w:cs="Times New Roman"/>
          <w:sz w:val="24"/>
          <w:szCs w:val="24"/>
        </w:rPr>
        <w:t>.</w:t>
      </w:r>
      <w:r w:rsidR="00850AB0">
        <w:rPr>
          <w:rFonts w:ascii="Times New Roman" w:hAnsi="Times New Roman" w:cs="Times New Roman"/>
          <w:sz w:val="24"/>
          <w:szCs w:val="24"/>
        </w:rPr>
        <w:t xml:space="preserve"> </w:t>
      </w:r>
      <w:r w:rsidR="00A9329F">
        <w:rPr>
          <w:rFonts w:ascii="Times New Roman" w:hAnsi="Times New Roman" w:cs="Times New Roman"/>
          <w:sz w:val="24"/>
          <w:szCs w:val="24"/>
        </w:rPr>
        <w:t>B</w:t>
      </w:r>
      <w:r w:rsidR="00850AB0">
        <w:rPr>
          <w:rFonts w:ascii="Times New Roman" w:hAnsi="Times New Roman" w:cs="Times New Roman"/>
          <w:sz w:val="24"/>
          <w:szCs w:val="24"/>
        </w:rPr>
        <w:t>ut</w:t>
      </w:r>
      <w:r w:rsidR="00A9329F">
        <w:rPr>
          <w:rFonts w:ascii="Times New Roman" w:hAnsi="Times New Roman" w:cs="Times New Roman"/>
          <w:sz w:val="24"/>
          <w:szCs w:val="24"/>
        </w:rPr>
        <w:t xml:space="preserve"> it had </w:t>
      </w:r>
      <w:r w:rsidR="00850AB0">
        <w:rPr>
          <w:rFonts w:ascii="Times New Roman" w:hAnsi="Times New Roman" w:cs="Times New Roman"/>
          <w:sz w:val="24"/>
          <w:szCs w:val="24"/>
        </w:rPr>
        <w:t xml:space="preserve">deprived </w:t>
      </w:r>
      <w:r w:rsidR="00AA06AB">
        <w:rPr>
          <w:rFonts w:ascii="Times New Roman" w:hAnsi="Times New Roman" w:cs="Times New Roman"/>
          <w:sz w:val="24"/>
          <w:szCs w:val="24"/>
        </w:rPr>
        <w:t xml:space="preserve">itself </w:t>
      </w:r>
      <w:r w:rsidR="00850AB0">
        <w:rPr>
          <w:rFonts w:ascii="Times New Roman" w:hAnsi="Times New Roman" w:cs="Times New Roman"/>
          <w:sz w:val="24"/>
          <w:szCs w:val="24"/>
        </w:rPr>
        <w:t xml:space="preserve">of the strongest advantage Labourism offered: the right to be represented on party bodies and </w:t>
      </w:r>
      <w:r w:rsidR="00AA06AB">
        <w:rPr>
          <w:rFonts w:ascii="Times New Roman" w:hAnsi="Times New Roman" w:cs="Times New Roman"/>
          <w:sz w:val="24"/>
          <w:szCs w:val="24"/>
        </w:rPr>
        <w:t xml:space="preserve">the right to </w:t>
      </w:r>
      <w:r w:rsidR="00850AB0">
        <w:rPr>
          <w:rFonts w:ascii="Times New Roman" w:hAnsi="Times New Roman" w:cs="Times New Roman"/>
          <w:sz w:val="24"/>
          <w:szCs w:val="24"/>
        </w:rPr>
        <w:t>participate in party decisions</w:t>
      </w:r>
      <w:r w:rsidR="00FF4EF8">
        <w:rPr>
          <w:rFonts w:ascii="Times New Roman" w:hAnsi="Times New Roman" w:cs="Times New Roman"/>
          <w:sz w:val="24"/>
          <w:szCs w:val="24"/>
        </w:rPr>
        <w:t xml:space="preserve">. </w:t>
      </w:r>
      <w:r w:rsidR="00850AB0">
        <w:rPr>
          <w:rFonts w:ascii="Times New Roman" w:hAnsi="Times New Roman" w:cs="Times New Roman"/>
          <w:sz w:val="24"/>
          <w:szCs w:val="24"/>
        </w:rPr>
        <w:t xml:space="preserve">The reality was that the RMT had sacrificed its institutional </w:t>
      </w:r>
      <w:r w:rsidR="00AA06AB">
        <w:rPr>
          <w:rFonts w:ascii="Times New Roman" w:hAnsi="Times New Roman" w:cs="Times New Roman"/>
          <w:sz w:val="24"/>
          <w:szCs w:val="24"/>
        </w:rPr>
        <w:t xml:space="preserve">and political </w:t>
      </w:r>
      <w:r w:rsidR="00850AB0">
        <w:rPr>
          <w:rFonts w:ascii="Times New Roman" w:hAnsi="Times New Roman" w:cs="Times New Roman"/>
          <w:sz w:val="24"/>
          <w:szCs w:val="24"/>
        </w:rPr>
        <w:t xml:space="preserve">role in a party of </w:t>
      </w:r>
      <w:r w:rsidR="00AA06AB">
        <w:rPr>
          <w:rFonts w:ascii="Times New Roman" w:hAnsi="Times New Roman" w:cs="Times New Roman"/>
          <w:sz w:val="24"/>
          <w:szCs w:val="24"/>
        </w:rPr>
        <w:t>g</w:t>
      </w:r>
      <w:r w:rsidR="00850AB0">
        <w:rPr>
          <w:rFonts w:ascii="Times New Roman" w:hAnsi="Times New Roman" w:cs="Times New Roman"/>
          <w:sz w:val="24"/>
          <w:szCs w:val="24"/>
        </w:rPr>
        <w:t>overnment and potential government for a fleeting flirtation with a left nationalist group. By 2006, the SSP was in what proved to be terminal crisis.</w:t>
      </w:r>
      <w:r w:rsidR="00850AB0">
        <w:rPr>
          <w:rStyle w:val="FootnoteReference"/>
          <w:rFonts w:ascii="Times New Roman" w:hAnsi="Times New Roman" w:cs="Times New Roman"/>
          <w:sz w:val="24"/>
          <w:szCs w:val="24"/>
        </w:rPr>
        <w:footnoteReference w:id="53"/>
      </w:r>
    </w:p>
    <w:p w:rsidR="00E55F8F" w:rsidRDefault="00850AB0" w:rsidP="00A41E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E3316">
        <w:rPr>
          <w:rFonts w:ascii="Times New Roman" w:hAnsi="Times New Roman" w:cs="Times New Roman"/>
          <w:sz w:val="24"/>
          <w:szCs w:val="24"/>
        </w:rPr>
        <w:t xml:space="preserve">It is difficult to agree with Gall’s </w:t>
      </w:r>
      <w:r w:rsidR="00FF4EF8">
        <w:rPr>
          <w:rFonts w:ascii="Times New Roman" w:hAnsi="Times New Roman" w:cs="Times New Roman"/>
          <w:sz w:val="24"/>
          <w:szCs w:val="24"/>
        </w:rPr>
        <w:t>benign</w:t>
      </w:r>
      <w:r w:rsidR="007E3316">
        <w:rPr>
          <w:rFonts w:ascii="Times New Roman" w:hAnsi="Times New Roman" w:cs="Times New Roman"/>
          <w:sz w:val="24"/>
          <w:szCs w:val="24"/>
        </w:rPr>
        <w:t xml:space="preserve"> estimation of the episode: ‘...the RMT broke with Labour to adopt a multi-pronged political strategy of working with Labour MPs...and a number of other leftwing forces. This showed more political nuance and acumen that was commonly recognised...’ (p</w:t>
      </w:r>
      <w:r w:rsidR="0076293E">
        <w:rPr>
          <w:rFonts w:ascii="Times New Roman" w:hAnsi="Times New Roman" w:cs="Times New Roman"/>
          <w:sz w:val="24"/>
          <w:szCs w:val="24"/>
        </w:rPr>
        <w:t>p</w:t>
      </w:r>
      <w:r w:rsidR="007E3316">
        <w:rPr>
          <w:rFonts w:ascii="Times New Roman" w:hAnsi="Times New Roman" w:cs="Times New Roman"/>
          <w:sz w:val="24"/>
          <w:szCs w:val="24"/>
        </w:rPr>
        <w:t>.79-8</w:t>
      </w:r>
      <w:r w:rsidR="00E55F8F">
        <w:rPr>
          <w:rFonts w:ascii="Times New Roman" w:hAnsi="Times New Roman" w:cs="Times New Roman"/>
          <w:sz w:val="24"/>
          <w:szCs w:val="24"/>
        </w:rPr>
        <w:t>0</w:t>
      </w:r>
      <w:r w:rsidR="007E3316">
        <w:rPr>
          <w:rFonts w:ascii="Times New Roman" w:hAnsi="Times New Roman" w:cs="Times New Roman"/>
          <w:sz w:val="24"/>
          <w:szCs w:val="24"/>
        </w:rPr>
        <w:t>).</w:t>
      </w:r>
      <w:r w:rsidR="000C642E">
        <w:rPr>
          <w:rStyle w:val="FootnoteReference"/>
          <w:rFonts w:ascii="Times New Roman" w:hAnsi="Times New Roman" w:cs="Times New Roman"/>
          <w:sz w:val="24"/>
          <w:szCs w:val="24"/>
        </w:rPr>
        <w:footnoteReference w:id="54"/>
      </w:r>
      <w:r w:rsidR="007E3316">
        <w:rPr>
          <w:rFonts w:ascii="Times New Roman" w:hAnsi="Times New Roman" w:cs="Times New Roman"/>
          <w:sz w:val="24"/>
          <w:szCs w:val="24"/>
        </w:rPr>
        <w:t xml:space="preserve"> </w:t>
      </w:r>
      <w:r w:rsidR="00AA06AB">
        <w:rPr>
          <w:rFonts w:ascii="Times New Roman" w:hAnsi="Times New Roman" w:cs="Times New Roman"/>
          <w:sz w:val="24"/>
          <w:szCs w:val="24"/>
        </w:rPr>
        <w:t xml:space="preserve">Rather it represented a step backwards which enhanced </w:t>
      </w:r>
      <w:r w:rsidR="00AA06AB">
        <w:rPr>
          <w:rFonts w:ascii="Times New Roman" w:hAnsi="Times New Roman" w:cs="Times New Roman"/>
          <w:sz w:val="24"/>
          <w:szCs w:val="24"/>
        </w:rPr>
        <w:lastRenderedPageBreak/>
        <w:t>sectionalism: even the RMT’s sister unions on the railways, ASLEF and the TSSA remained affiliated to Labour. The RMT turned away from the expression of a general trade union interest within capitalism embodied in the affiliation of a majority of trade unionists to the Labour Party</w:t>
      </w:r>
      <w:r w:rsidR="00B20BF4">
        <w:rPr>
          <w:rFonts w:ascii="Times New Roman" w:hAnsi="Times New Roman" w:cs="Times New Roman"/>
          <w:sz w:val="24"/>
          <w:szCs w:val="24"/>
        </w:rPr>
        <w:t xml:space="preserve">. </w:t>
      </w:r>
      <w:r w:rsidR="00AA06AB">
        <w:rPr>
          <w:rFonts w:ascii="Times New Roman" w:hAnsi="Times New Roman" w:cs="Times New Roman"/>
          <w:sz w:val="24"/>
          <w:szCs w:val="24"/>
        </w:rPr>
        <w:t>Gall’s verdict glosses</w:t>
      </w:r>
      <w:r w:rsidR="007E3316">
        <w:rPr>
          <w:rFonts w:ascii="Times New Roman" w:hAnsi="Times New Roman" w:cs="Times New Roman"/>
          <w:sz w:val="24"/>
          <w:szCs w:val="24"/>
        </w:rPr>
        <w:t xml:space="preserve"> over the fact that the RMT had regressed a hundred years to the situation prior to the establishment of the Labour Party, when unions </w:t>
      </w:r>
      <w:r w:rsidR="00AA06AB">
        <w:rPr>
          <w:rFonts w:ascii="Times New Roman" w:hAnsi="Times New Roman" w:cs="Times New Roman"/>
          <w:sz w:val="24"/>
          <w:szCs w:val="24"/>
        </w:rPr>
        <w:t xml:space="preserve">went their own way and </w:t>
      </w:r>
      <w:r w:rsidR="007E3316">
        <w:rPr>
          <w:rFonts w:ascii="Times New Roman" w:hAnsi="Times New Roman" w:cs="Times New Roman"/>
          <w:sz w:val="24"/>
          <w:szCs w:val="24"/>
        </w:rPr>
        <w:t xml:space="preserve">depended </w:t>
      </w:r>
      <w:r w:rsidR="00AA06AB">
        <w:rPr>
          <w:rFonts w:ascii="Times New Roman" w:hAnsi="Times New Roman" w:cs="Times New Roman"/>
          <w:sz w:val="24"/>
          <w:szCs w:val="24"/>
        </w:rPr>
        <w:t xml:space="preserve">for political influence on </w:t>
      </w:r>
      <w:r w:rsidR="007E3316">
        <w:rPr>
          <w:rFonts w:ascii="Times New Roman" w:hAnsi="Times New Roman" w:cs="Times New Roman"/>
          <w:sz w:val="24"/>
          <w:szCs w:val="24"/>
        </w:rPr>
        <w:t xml:space="preserve">relations with individual MPs. Had it wished, the </w:t>
      </w:r>
      <w:r w:rsidR="00AA06AB">
        <w:rPr>
          <w:rFonts w:ascii="Times New Roman" w:hAnsi="Times New Roman" w:cs="Times New Roman"/>
          <w:sz w:val="24"/>
          <w:szCs w:val="24"/>
        </w:rPr>
        <w:t>RMT</w:t>
      </w:r>
      <w:r w:rsidR="007E3316">
        <w:rPr>
          <w:rFonts w:ascii="Times New Roman" w:hAnsi="Times New Roman" w:cs="Times New Roman"/>
          <w:sz w:val="24"/>
          <w:szCs w:val="24"/>
        </w:rPr>
        <w:t xml:space="preserve"> could have maintained </w:t>
      </w:r>
      <w:r w:rsidR="00AA06AB">
        <w:rPr>
          <w:rFonts w:ascii="Times New Roman" w:hAnsi="Times New Roman" w:cs="Times New Roman"/>
          <w:sz w:val="24"/>
          <w:szCs w:val="24"/>
        </w:rPr>
        <w:t xml:space="preserve">its </w:t>
      </w:r>
      <w:r w:rsidR="007E3316">
        <w:rPr>
          <w:rFonts w:ascii="Times New Roman" w:hAnsi="Times New Roman" w:cs="Times New Roman"/>
          <w:sz w:val="24"/>
          <w:szCs w:val="24"/>
        </w:rPr>
        <w:t xml:space="preserve">affiliation to Labour </w:t>
      </w:r>
      <w:r w:rsidR="007E3316" w:rsidRPr="00AA06AB">
        <w:rPr>
          <w:rFonts w:ascii="Times New Roman" w:hAnsi="Times New Roman" w:cs="Times New Roman"/>
          <w:i/>
          <w:sz w:val="24"/>
          <w:szCs w:val="24"/>
        </w:rPr>
        <w:t>and</w:t>
      </w:r>
      <w:r w:rsidR="007E3316">
        <w:rPr>
          <w:rFonts w:ascii="Times New Roman" w:hAnsi="Times New Roman" w:cs="Times New Roman"/>
          <w:sz w:val="24"/>
          <w:szCs w:val="24"/>
        </w:rPr>
        <w:t xml:space="preserve"> strengthened its Parliamentary group of MPs. There is no suggestion that the latter performed better after 2004 than before. Gall’s reference to </w:t>
      </w:r>
      <w:r w:rsidR="00B20BF4">
        <w:rPr>
          <w:rFonts w:ascii="Times New Roman" w:hAnsi="Times New Roman" w:cs="Times New Roman"/>
          <w:sz w:val="24"/>
          <w:szCs w:val="24"/>
        </w:rPr>
        <w:t>‘</w:t>
      </w:r>
      <w:r w:rsidR="007E3316">
        <w:rPr>
          <w:rFonts w:ascii="Times New Roman" w:hAnsi="Times New Roman" w:cs="Times New Roman"/>
          <w:sz w:val="24"/>
          <w:szCs w:val="24"/>
        </w:rPr>
        <w:t>other leftwing forces</w:t>
      </w:r>
      <w:r w:rsidR="00B20BF4">
        <w:rPr>
          <w:rFonts w:ascii="Times New Roman" w:hAnsi="Times New Roman" w:cs="Times New Roman"/>
          <w:sz w:val="24"/>
          <w:szCs w:val="24"/>
        </w:rPr>
        <w:t>’</w:t>
      </w:r>
      <w:r w:rsidR="007E3316">
        <w:rPr>
          <w:rFonts w:ascii="Times New Roman" w:hAnsi="Times New Roman" w:cs="Times New Roman"/>
          <w:sz w:val="24"/>
          <w:szCs w:val="24"/>
        </w:rPr>
        <w:t xml:space="preserve"> presumably refers to No2EU and TUSC: as illustrated elsewhere in his book these projects achieved very little. The RMT also formed links with the Greens and SNP MPs – questionably leftwing forces – whose successes on the RMT’s behalf are not spelt out here. Crow’s </w:t>
      </w:r>
      <w:r w:rsidR="00CD5219">
        <w:rPr>
          <w:rFonts w:ascii="Times New Roman" w:hAnsi="Times New Roman" w:cs="Times New Roman"/>
          <w:sz w:val="24"/>
          <w:szCs w:val="24"/>
        </w:rPr>
        <w:t>‘</w:t>
      </w:r>
      <w:r w:rsidR="007E3316">
        <w:rPr>
          <w:rFonts w:ascii="Times New Roman" w:hAnsi="Times New Roman" w:cs="Times New Roman"/>
          <w:sz w:val="24"/>
          <w:szCs w:val="24"/>
        </w:rPr>
        <w:t>political nuance and acumen</w:t>
      </w:r>
      <w:r w:rsidR="00CD5219">
        <w:rPr>
          <w:rFonts w:ascii="Times New Roman" w:hAnsi="Times New Roman" w:cs="Times New Roman"/>
          <w:sz w:val="24"/>
          <w:szCs w:val="24"/>
        </w:rPr>
        <w:t>’</w:t>
      </w:r>
      <w:r w:rsidR="007E3316">
        <w:rPr>
          <w:rFonts w:ascii="Times New Roman" w:hAnsi="Times New Roman" w:cs="Times New Roman"/>
          <w:sz w:val="24"/>
          <w:szCs w:val="24"/>
        </w:rPr>
        <w:t xml:space="preserve"> are not readily discernible in his dealings with the Labour Party</w:t>
      </w:r>
      <w:r w:rsidR="00E55F8F">
        <w:rPr>
          <w:rFonts w:ascii="Times New Roman" w:hAnsi="Times New Roman" w:cs="Times New Roman"/>
          <w:sz w:val="24"/>
          <w:szCs w:val="24"/>
        </w:rPr>
        <w:t>.</w:t>
      </w:r>
    </w:p>
    <w:p w:rsidR="00A104A7" w:rsidRDefault="00A104A7" w:rsidP="00A41E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Crow’s allies </w:t>
      </w:r>
      <w:r w:rsidR="00CD5219">
        <w:rPr>
          <w:rFonts w:ascii="Times New Roman" w:hAnsi="Times New Roman" w:cs="Times New Roman"/>
          <w:sz w:val="24"/>
          <w:szCs w:val="24"/>
        </w:rPr>
        <w:t xml:space="preserve">offered </w:t>
      </w:r>
      <w:r>
        <w:rPr>
          <w:rFonts w:ascii="Times New Roman" w:hAnsi="Times New Roman" w:cs="Times New Roman"/>
          <w:sz w:val="24"/>
          <w:szCs w:val="24"/>
        </w:rPr>
        <w:t>a justification of sorts. In the</w:t>
      </w:r>
      <w:r w:rsidR="00B20BF4">
        <w:rPr>
          <w:rFonts w:ascii="Times New Roman" w:hAnsi="Times New Roman" w:cs="Times New Roman"/>
          <w:sz w:val="24"/>
          <w:szCs w:val="24"/>
        </w:rPr>
        <w:t xml:space="preserve"> SP’s </w:t>
      </w:r>
      <w:r w:rsidR="00CD5219">
        <w:rPr>
          <w:rFonts w:ascii="Times New Roman" w:hAnsi="Times New Roman" w:cs="Times New Roman"/>
          <w:sz w:val="24"/>
          <w:szCs w:val="24"/>
        </w:rPr>
        <w:t xml:space="preserve">estimation, </w:t>
      </w:r>
      <w:r>
        <w:rPr>
          <w:rFonts w:ascii="Times New Roman" w:hAnsi="Times New Roman" w:cs="Times New Roman"/>
          <w:sz w:val="24"/>
          <w:szCs w:val="24"/>
        </w:rPr>
        <w:t xml:space="preserve">Blair’s adoption of neoliberalism and rewriting of Clause IV, </w:t>
      </w:r>
      <w:r w:rsidR="00CD5219">
        <w:rPr>
          <w:rFonts w:ascii="Times New Roman" w:hAnsi="Times New Roman" w:cs="Times New Roman"/>
          <w:sz w:val="24"/>
          <w:szCs w:val="24"/>
        </w:rPr>
        <w:t xml:space="preserve">for many </w:t>
      </w:r>
      <w:r>
        <w:rPr>
          <w:rFonts w:ascii="Times New Roman" w:hAnsi="Times New Roman" w:cs="Times New Roman"/>
          <w:sz w:val="24"/>
          <w:szCs w:val="24"/>
        </w:rPr>
        <w:t>the socialist heart of Labour’s constitution meant that what Lenin had c</w:t>
      </w:r>
      <w:r w:rsidR="00B20BF4">
        <w:rPr>
          <w:rFonts w:ascii="Times New Roman" w:hAnsi="Times New Roman" w:cs="Times New Roman"/>
          <w:sz w:val="24"/>
          <w:szCs w:val="24"/>
        </w:rPr>
        <w:t>haracterised</w:t>
      </w:r>
      <w:r>
        <w:rPr>
          <w:rFonts w:ascii="Times New Roman" w:hAnsi="Times New Roman" w:cs="Times New Roman"/>
          <w:sz w:val="24"/>
          <w:szCs w:val="24"/>
        </w:rPr>
        <w:t xml:space="preserve"> as a bourgeois wo</w:t>
      </w:r>
      <w:r w:rsidR="002870B0">
        <w:rPr>
          <w:rFonts w:ascii="Times New Roman" w:hAnsi="Times New Roman" w:cs="Times New Roman"/>
          <w:sz w:val="24"/>
          <w:szCs w:val="24"/>
        </w:rPr>
        <w:t>rkers</w:t>
      </w:r>
      <w:r w:rsidR="00FF4EF8">
        <w:rPr>
          <w:rFonts w:ascii="Times New Roman" w:hAnsi="Times New Roman" w:cs="Times New Roman"/>
          <w:sz w:val="24"/>
          <w:szCs w:val="24"/>
        </w:rPr>
        <w:t>’</w:t>
      </w:r>
      <w:r>
        <w:rPr>
          <w:rFonts w:ascii="Times New Roman" w:hAnsi="Times New Roman" w:cs="Times New Roman"/>
          <w:sz w:val="24"/>
          <w:szCs w:val="24"/>
        </w:rPr>
        <w:t xml:space="preserve"> party had degenerated into just another bourgeois party.</w:t>
      </w:r>
      <w:r>
        <w:rPr>
          <w:rStyle w:val="FootnoteReference"/>
          <w:rFonts w:ascii="Times New Roman" w:hAnsi="Times New Roman" w:cs="Times New Roman"/>
          <w:sz w:val="24"/>
          <w:szCs w:val="24"/>
        </w:rPr>
        <w:footnoteReference w:id="55"/>
      </w:r>
      <w:r>
        <w:rPr>
          <w:rFonts w:ascii="Times New Roman" w:hAnsi="Times New Roman" w:cs="Times New Roman"/>
          <w:sz w:val="24"/>
          <w:szCs w:val="24"/>
        </w:rPr>
        <w:t xml:space="preserve"> This assessment confused a real change in the balance between ‘bourgeois’ and ‘wo</w:t>
      </w:r>
      <w:r w:rsidR="002870B0">
        <w:rPr>
          <w:rFonts w:ascii="Times New Roman" w:hAnsi="Times New Roman" w:cs="Times New Roman"/>
          <w:sz w:val="24"/>
          <w:szCs w:val="24"/>
        </w:rPr>
        <w:t>rkers</w:t>
      </w:r>
      <w:r>
        <w:rPr>
          <w:rFonts w:ascii="Times New Roman" w:hAnsi="Times New Roman" w:cs="Times New Roman"/>
          <w:sz w:val="24"/>
          <w:szCs w:val="24"/>
        </w:rPr>
        <w:t xml:space="preserve">’, a move along the spectrum by Labour – from very mild reformism under Neil Kinnock to even milder reformism under Blair – with political and sociological transformation. Despite its turn to neoliberalism, Labour remained </w:t>
      </w:r>
      <w:r w:rsidR="00CD5219">
        <w:rPr>
          <w:rFonts w:ascii="Times New Roman" w:hAnsi="Times New Roman" w:cs="Times New Roman"/>
          <w:sz w:val="24"/>
          <w:szCs w:val="24"/>
        </w:rPr>
        <w:t>the party of the unions – that was what had impressed Lenin. Radicalism – as well as moderation – in the unions could flow into the party – and vice versa. Organically imbricated with Labour</w:t>
      </w:r>
      <w:r w:rsidR="00B20BF4">
        <w:rPr>
          <w:rFonts w:ascii="Times New Roman" w:hAnsi="Times New Roman" w:cs="Times New Roman"/>
          <w:sz w:val="24"/>
          <w:szCs w:val="24"/>
        </w:rPr>
        <w:t>,</w:t>
      </w:r>
      <w:r w:rsidR="00CD5219">
        <w:rPr>
          <w:rFonts w:ascii="Times New Roman" w:hAnsi="Times New Roman" w:cs="Times New Roman"/>
          <w:sz w:val="24"/>
          <w:szCs w:val="24"/>
        </w:rPr>
        <w:t xml:space="preserve"> affiliated unions were </w:t>
      </w:r>
      <w:r w:rsidR="00CD5219">
        <w:rPr>
          <w:rFonts w:ascii="Times New Roman" w:hAnsi="Times New Roman" w:cs="Times New Roman"/>
          <w:sz w:val="24"/>
          <w:szCs w:val="24"/>
        </w:rPr>
        <w:lastRenderedPageBreak/>
        <w:t>still strongly represented in the party’s policy-making structures. They could cha</w:t>
      </w:r>
      <w:r w:rsidR="00B20BF4">
        <w:rPr>
          <w:rFonts w:ascii="Times New Roman" w:hAnsi="Times New Roman" w:cs="Times New Roman"/>
          <w:sz w:val="24"/>
          <w:szCs w:val="24"/>
        </w:rPr>
        <w:t>nge its political course and lea</w:t>
      </w:r>
      <w:r w:rsidR="00CD5219">
        <w:rPr>
          <w:rFonts w:ascii="Times New Roman" w:hAnsi="Times New Roman" w:cs="Times New Roman"/>
          <w:sz w:val="24"/>
          <w:szCs w:val="24"/>
        </w:rPr>
        <w:t xml:space="preserve">ding personnel – if, and it was </w:t>
      </w:r>
      <w:r>
        <w:rPr>
          <w:rFonts w:ascii="Times New Roman" w:hAnsi="Times New Roman" w:cs="Times New Roman"/>
          <w:sz w:val="24"/>
          <w:szCs w:val="24"/>
        </w:rPr>
        <w:t>a big ‘if’</w:t>
      </w:r>
      <w:r w:rsidR="00CD5219">
        <w:rPr>
          <w:rFonts w:ascii="Times New Roman" w:hAnsi="Times New Roman" w:cs="Times New Roman"/>
          <w:sz w:val="24"/>
          <w:szCs w:val="24"/>
        </w:rPr>
        <w:t>,</w:t>
      </w:r>
      <w:r>
        <w:rPr>
          <w:rFonts w:ascii="Times New Roman" w:hAnsi="Times New Roman" w:cs="Times New Roman"/>
          <w:sz w:val="24"/>
          <w:szCs w:val="24"/>
        </w:rPr>
        <w:t xml:space="preserve"> </w:t>
      </w:r>
      <w:r w:rsidR="00B20BF4">
        <w:rPr>
          <w:rFonts w:ascii="Times New Roman" w:hAnsi="Times New Roman" w:cs="Times New Roman"/>
          <w:sz w:val="24"/>
          <w:szCs w:val="24"/>
        </w:rPr>
        <w:t>but a ‘democratic ‘if’, they decided they wanted to.</w:t>
      </w:r>
      <w:r>
        <w:rPr>
          <w:rFonts w:ascii="Times New Roman" w:hAnsi="Times New Roman" w:cs="Times New Roman"/>
          <w:sz w:val="24"/>
          <w:szCs w:val="24"/>
        </w:rPr>
        <w:t xml:space="preserve"> The </w:t>
      </w:r>
      <w:r w:rsidR="00CD5219">
        <w:rPr>
          <w:rFonts w:ascii="Times New Roman" w:hAnsi="Times New Roman" w:cs="Times New Roman"/>
          <w:sz w:val="24"/>
          <w:szCs w:val="24"/>
        </w:rPr>
        <w:t xml:space="preserve">difficulty </w:t>
      </w:r>
      <w:r>
        <w:rPr>
          <w:rFonts w:ascii="Times New Roman" w:hAnsi="Times New Roman" w:cs="Times New Roman"/>
          <w:sz w:val="24"/>
          <w:szCs w:val="24"/>
        </w:rPr>
        <w:t>lay first of all within the unions and only then within the party, while Labour retained the often grudging allegiance of most workers. Assertion</w:t>
      </w:r>
      <w:r w:rsidR="00CD5219">
        <w:rPr>
          <w:rFonts w:ascii="Times New Roman" w:hAnsi="Times New Roman" w:cs="Times New Roman"/>
          <w:sz w:val="24"/>
          <w:szCs w:val="24"/>
        </w:rPr>
        <w:t>s</w:t>
      </w:r>
      <w:r>
        <w:rPr>
          <w:rFonts w:ascii="Times New Roman" w:hAnsi="Times New Roman" w:cs="Times New Roman"/>
          <w:sz w:val="24"/>
          <w:szCs w:val="24"/>
        </w:rPr>
        <w:t xml:space="preserve"> of transformation w</w:t>
      </w:r>
      <w:r w:rsidR="00CD5219">
        <w:rPr>
          <w:rFonts w:ascii="Times New Roman" w:hAnsi="Times New Roman" w:cs="Times New Roman"/>
          <w:sz w:val="24"/>
          <w:szCs w:val="24"/>
        </w:rPr>
        <w:t>ere</w:t>
      </w:r>
      <w:r>
        <w:rPr>
          <w:rFonts w:ascii="Times New Roman" w:hAnsi="Times New Roman" w:cs="Times New Roman"/>
          <w:sz w:val="24"/>
          <w:szCs w:val="24"/>
        </w:rPr>
        <w:t xml:space="preserve"> also bound up with illusions </w:t>
      </w:r>
      <w:r w:rsidR="0034310D">
        <w:rPr>
          <w:rFonts w:ascii="Times New Roman" w:hAnsi="Times New Roman" w:cs="Times New Roman"/>
          <w:sz w:val="24"/>
          <w:szCs w:val="24"/>
        </w:rPr>
        <w:t xml:space="preserve">about </w:t>
      </w:r>
      <w:r w:rsidR="004274E6">
        <w:rPr>
          <w:rFonts w:ascii="Times New Roman" w:hAnsi="Times New Roman" w:cs="Times New Roman"/>
          <w:sz w:val="24"/>
          <w:szCs w:val="24"/>
        </w:rPr>
        <w:t xml:space="preserve">the party’s </w:t>
      </w:r>
      <w:r>
        <w:rPr>
          <w:rFonts w:ascii="Times New Roman" w:hAnsi="Times New Roman" w:cs="Times New Roman"/>
          <w:sz w:val="24"/>
          <w:szCs w:val="24"/>
        </w:rPr>
        <w:t>past radicalism</w:t>
      </w:r>
      <w:r w:rsidR="0034310D">
        <w:rPr>
          <w:rFonts w:ascii="Times New Roman" w:hAnsi="Times New Roman" w:cs="Times New Roman"/>
          <w:sz w:val="24"/>
          <w:szCs w:val="24"/>
        </w:rPr>
        <w:t xml:space="preserve">, as well as identification of decisive change in Labour’s DNA with its </w:t>
      </w:r>
      <w:r w:rsidR="004274E6">
        <w:rPr>
          <w:rFonts w:ascii="Times New Roman" w:hAnsi="Times New Roman" w:cs="Times New Roman"/>
          <w:sz w:val="24"/>
          <w:szCs w:val="24"/>
        </w:rPr>
        <w:t>expulsion</w:t>
      </w:r>
      <w:r w:rsidR="0034310D">
        <w:rPr>
          <w:rFonts w:ascii="Times New Roman" w:hAnsi="Times New Roman" w:cs="Times New Roman"/>
          <w:sz w:val="24"/>
          <w:szCs w:val="24"/>
        </w:rPr>
        <w:t xml:space="preserve"> of </w:t>
      </w:r>
      <w:r w:rsidR="0034310D" w:rsidRPr="0034310D">
        <w:rPr>
          <w:rFonts w:ascii="Times New Roman" w:hAnsi="Times New Roman" w:cs="Times New Roman"/>
          <w:i/>
          <w:sz w:val="24"/>
          <w:szCs w:val="24"/>
        </w:rPr>
        <w:t>Militant</w:t>
      </w:r>
      <w:r w:rsidR="0034310D">
        <w:rPr>
          <w:rFonts w:ascii="Times New Roman" w:hAnsi="Times New Roman" w:cs="Times New Roman"/>
          <w:sz w:val="24"/>
          <w:szCs w:val="24"/>
        </w:rPr>
        <w:t xml:space="preserve">, the SP’s predecessor, in the </w:t>
      </w:r>
      <w:r w:rsidR="00F339E2">
        <w:rPr>
          <w:rFonts w:ascii="Times New Roman" w:hAnsi="Times New Roman" w:cs="Times New Roman"/>
          <w:sz w:val="24"/>
          <w:szCs w:val="24"/>
        </w:rPr>
        <w:t xml:space="preserve">1980s and </w:t>
      </w:r>
      <w:r w:rsidR="0034310D">
        <w:rPr>
          <w:rFonts w:ascii="Times New Roman" w:hAnsi="Times New Roman" w:cs="Times New Roman"/>
          <w:sz w:val="24"/>
          <w:szCs w:val="24"/>
        </w:rPr>
        <w:t>1990s.</w:t>
      </w:r>
      <w:r w:rsidR="00F4108F">
        <w:rPr>
          <w:rStyle w:val="FootnoteReference"/>
          <w:rFonts w:ascii="Times New Roman" w:hAnsi="Times New Roman" w:cs="Times New Roman"/>
          <w:sz w:val="24"/>
          <w:szCs w:val="24"/>
        </w:rPr>
        <w:footnoteReference w:id="56"/>
      </w:r>
      <w:r w:rsidR="0034310D">
        <w:rPr>
          <w:rFonts w:ascii="Times New Roman" w:hAnsi="Times New Roman" w:cs="Times New Roman"/>
          <w:sz w:val="24"/>
          <w:szCs w:val="24"/>
        </w:rPr>
        <w:t xml:space="preserve"> Those who argued that space remained for the left to continue oppositional activity</w:t>
      </w:r>
      <w:r w:rsidR="004274E6">
        <w:rPr>
          <w:rFonts w:ascii="Times New Roman" w:hAnsi="Times New Roman" w:cs="Times New Roman"/>
          <w:sz w:val="24"/>
          <w:szCs w:val="24"/>
        </w:rPr>
        <w:t>,</w:t>
      </w:r>
      <w:r w:rsidR="0034310D">
        <w:rPr>
          <w:rFonts w:ascii="Times New Roman" w:hAnsi="Times New Roman" w:cs="Times New Roman"/>
          <w:sz w:val="24"/>
          <w:szCs w:val="24"/>
        </w:rPr>
        <w:t xml:space="preserve"> </w:t>
      </w:r>
      <w:r w:rsidR="00F339E2">
        <w:rPr>
          <w:rFonts w:ascii="Times New Roman" w:hAnsi="Times New Roman" w:cs="Times New Roman"/>
          <w:sz w:val="24"/>
          <w:szCs w:val="24"/>
        </w:rPr>
        <w:t>that</w:t>
      </w:r>
      <w:r w:rsidR="0034310D">
        <w:rPr>
          <w:rFonts w:ascii="Times New Roman" w:hAnsi="Times New Roman" w:cs="Times New Roman"/>
          <w:sz w:val="24"/>
          <w:szCs w:val="24"/>
        </w:rPr>
        <w:t xml:space="preserve"> things could </w:t>
      </w:r>
      <w:r w:rsidR="00F339E2">
        <w:rPr>
          <w:rFonts w:ascii="Times New Roman" w:hAnsi="Times New Roman" w:cs="Times New Roman"/>
          <w:sz w:val="24"/>
          <w:szCs w:val="24"/>
        </w:rPr>
        <w:t xml:space="preserve">still be changed, </w:t>
      </w:r>
      <w:r w:rsidR="0034310D">
        <w:rPr>
          <w:rFonts w:ascii="Times New Roman" w:hAnsi="Times New Roman" w:cs="Times New Roman"/>
          <w:sz w:val="24"/>
          <w:szCs w:val="24"/>
        </w:rPr>
        <w:t>were to be partly vindicated by events.</w:t>
      </w:r>
    </w:p>
    <w:p w:rsidR="0034310D" w:rsidRDefault="0034310D" w:rsidP="00A41E5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Jeremy Corbyn’s election as Labour leader in 2015 turned the page. A new narrative was confirmed by his re-election the following year</w:t>
      </w:r>
      <w:r w:rsidR="003A548B">
        <w:rPr>
          <w:rFonts w:ascii="Times New Roman" w:hAnsi="Times New Roman" w:cs="Times New Roman"/>
          <w:sz w:val="24"/>
          <w:szCs w:val="24"/>
        </w:rPr>
        <w:t>, by an influx of newcomers and returnees which saw membership reach 5</w:t>
      </w:r>
      <w:r w:rsidR="004274E6">
        <w:rPr>
          <w:rFonts w:ascii="Times New Roman" w:hAnsi="Times New Roman" w:cs="Times New Roman"/>
          <w:sz w:val="24"/>
          <w:szCs w:val="24"/>
        </w:rPr>
        <w:t>5</w:t>
      </w:r>
      <w:r w:rsidR="003A548B">
        <w:rPr>
          <w:rFonts w:ascii="Times New Roman" w:hAnsi="Times New Roman" w:cs="Times New Roman"/>
          <w:sz w:val="24"/>
          <w:szCs w:val="24"/>
        </w:rPr>
        <w:t>0,000</w:t>
      </w:r>
      <w:r>
        <w:rPr>
          <w:rFonts w:ascii="Times New Roman" w:hAnsi="Times New Roman" w:cs="Times New Roman"/>
          <w:sz w:val="24"/>
          <w:szCs w:val="24"/>
        </w:rPr>
        <w:t xml:space="preserve"> and by Labour’s programme in the 2017 general election</w:t>
      </w:r>
      <w:r w:rsidR="00D66659">
        <w:rPr>
          <w:rFonts w:ascii="Times New Roman" w:hAnsi="Times New Roman" w:cs="Times New Roman"/>
          <w:sz w:val="24"/>
          <w:szCs w:val="24"/>
        </w:rPr>
        <w:t>, which broke, albeit in a small way, with the neoliberal settlement ratified by New Labour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It would not do to exaggerate</w:t>
      </w:r>
      <w:r w:rsidR="004274E6">
        <w:rPr>
          <w:rFonts w:ascii="Times New Roman" w:hAnsi="Times New Roman" w:cs="Times New Roman"/>
          <w:sz w:val="24"/>
          <w:szCs w:val="24"/>
        </w:rPr>
        <w:t xml:space="preserve"> and the view that ‘Marxism is everywhere in modern Labour’ is </w:t>
      </w:r>
      <w:r w:rsidR="00CE7079">
        <w:rPr>
          <w:rFonts w:ascii="Times New Roman" w:hAnsi="Times New Roman" w:cs="Times New Roman"/>
          <w:sz w:val="24"/>
          <w:szCs w:val="24"/>
        </w:rPr>
        <w:t xml:space="preserve">hardly </w:t>
      </w:r>
      <w:r w:rsidR="004274E6">
        <w:rPr>
          <w:rFonts w:ascii="Times New Roman" w:hAnsi="Times New Roman" w:cs="Times New Roman"/>
          <w:sz w:val="24"/>
          <w:szCs w:val="24"/>
        </w:rPr>
        <w:t>a half-truth.</w:t>
      </w:r>
      <w:r w:rsidR="004274E6">
        <w:rPr>
          <w:rStyle w:val="FootnoteReference"/>
          <w:rFonts w:ascii="Times New Roman" w:hAnsi="Times New Roman" w:cs="Times New Roman"/>
          <w:sz w:val="24"/>
          <w:szCs w:val="24"/>
        </w:rPr>
        <w:footnoteReference w:id="58"/>
      </w:r>
      <w:r w:rsidR="004274E6">
        <w:rPr>
          <w:rFonts w:ascii="Times New Roman" w:hAnsi="Times New Roman" w:cs="Times New Roman"/>
          <w:sz w:val="24"/>
          <w:szCs w:val="24"/>
        </w:rPr>
        <w:t xml:space="preserve"> </w:t>
      </w:r>
      <w:r w:rsidR="00D66659">
        <w:rPr>
          <w:rFonts w:ascii="Times New Roman" w:hAnsi="Times New Roman" w:cs="Times New Roman"/>
          <w:sz w:val="24"/>
          <w:szCs w:val="24"/>
        </w:rPr>
        <w:t>If events provided a rebuff to reaction within Labour and British society, t</w:t>
      </w:r>
      <w:r>
        <w:rPr>
          <w:rFonts w:ascii="Times New Roman" w:hAnsi="Times New Roman" w:cs="Times New Roman"/>
          <w:sz w:val="24"/>
          <w:szCs w:val="24"/>
        </w:rPr>
        <w:t>he party remained divided, the rightwing retained control over the apparatus and w</w:t>
      </w:r>
      <w:r w:rsidR="000C064C">
        <w:rPr>
          <w:rFonts w:ascii="Times New Roman" w:hAnsi="Times New Roman" w:cs="Times New Roman"/>
          <w:sz w:val="24"/>
          <w:szCs w:val="24"/>
        </w:rPr>
        <w:t>as</w:t>
      </w:r>
      <w:r>
        <w:rPr>
          <w:rFonts w:ascii="Times New Roman" w:hAnsi="Times New Roman" w:cs="Times New Roman"/>
          <w:sz w:val="24"/>
          <w:szCs w:val="24"/>
        </w:rPr>
        <w:t xml:space="preserve"> strongly represented at conference and on the executive. The majority of MPs </w:t>
      </w:r>
      <w:r w:rsidR="000C064C">
        <w:rPr>
          <w:rFonts w:ascii="Times New Roman" w:hAnsi="Times New Roman" w:cs="Times New Roman"/>
          <w:sz w:val="24"/>
          <w:szCs w:val="24"/>
        </w:rPr>
        <w:t>remained</w:t>
      </w:r>
      <w:r>
        <w:rPr>
          <w:rFonts w:ascii="Times New Roman" w:hAnsi="Times New Roman" w:cs="Times New Roman"/>
          <w:sz w:val="24"/>
          <w:szCs w:val="24"/>
        </w:rPr>
        <w:t xml:space="preserve"> un-reconciled to more than moderate radicalism and Corbyn has done much to appease them. The battle is undecided – which affirms the Labour Party as </w:t>
      </w:r>
      <w:r w:rsidR="003A548B">
        <w:rPr>
          <w:rFonts w:ascii="Times New Roman" w:hAnsi="Times New Roman" w:cs="Times New Roman"/>
          <w:sz w:val="24"/>
          <w:szCs w:val="24"/>
        </w:rPr>
        <w:t xml:space="preserve">a </w:t>
      </w:r>
      <w:r w:rsidR="000C064C">
        <w:rPr>
          <w:rFonts w:ascii="Times New Roman" w:hAnsi="Times New Roman" w:cs="Times New Roman"/>
          <w:sz w:val="24"/>
          <w:szCs w:val="24"/>
        </w:rPr>
        <w:t>tremendously</w:t>
      </w:r>
      <w:r>
        <w:rPr>
          <w:rFonts w:ascii="Times New Roman" w:hAnsi="Times New Roman" w:cs="Times New Roman"/>
          <w:sz w:val="24"/>
          <w:szCs w:val="24"/>
        </w:rPr>
        <w:t xml:space="preserve"> important site for socialist intervention. In that context, the RMT’s trajectory appears more than ever isolationist, premature and parochial. Cheering on the Labour left and supporting </w:t>
      </w:r>
      <w:r>
        <w:rPr>
          <w:rFonts w:ascii="Times New Roman" w:hAnsi="Times New Roman" w:cs="Times New Roman"/>
          <w:sz w:val="24"/>
          <w:szCs w:val="24"/>
        </w:rPr>
        <w:lastRenderedPageBreak/>
        <w:t xml:space="preserve">Corbyn from outside with no votes to </w:t>
      </w:r>
      <w:r w:rsidR="003A548B">
        <w:rPr>
          <w:rFonts w:ascii="Times New Roman" w:hAnsi="Times New Roman" w:cs="Times New Roman"/>
          <w:sz w:val="24"/>
          <w:szCs w:val="24"/>
        </w:rPr>
        <w:t>make</w:t>
      </w:r>
      <w:r>
        <w:rPr>
          <w:rFonts w:ascii="Times New Roman" w:hAnsi="Times New Roman" w:cs="Times New Roman"/>
          <w:sz w:val="24"/>
          <w:szCs w:val="24"/>
        </w:rPr>
        <w:t xml:space="preserve"> </w:t>
      </w:r>
      <w:r w:rsidR="000C064C">
        <w:rPr>
          <w:rFonts w:ascii="Times New Roman" w:hAnsi="Times New Roman" w:cs="Times New Roman"/>
          <w:sz w:val="24"/>
          <w:szCs w:val="24"/>
        </w:rPr>
        <w:t>such</w:t>
      </w:r>
      <w:r>
        <w:rPr>
          <w:rFonts w:ascii="Times New Roman" w:hAnsi="Times New Roman" w:cs="Times New Roman"/>
          <w:sz w:val="24"/>
          <w:szCs w:val="24"/>
        </w:rPr>
        <w:t xml:space="preserve"> support</w:t>
      </w:r>
      <w:r w:rsidR="003A548B">
        <w:rPr>
          <w:rFonts w:ascii="Times New Roman" w:hAnsi="Times New Roman" w:cs="Times New Roman"/>
          <w:sz w:val="24"/>
          <w:szCs w:val="24"/>
        </w:rPr>
        <w:t xml:space="preserve"> meaningful</w:t>
      </w:r>
      <w:r>
        <w:rPr>
          <w:rFonts w:ascii="Times New Roman" w:hAnsi="Times New Roman" w:cs="Times New Roman"/>
          <w:sz w:val="24"/>
          <w:szCs w:val="24"/>
        </w:rPr>
        <w:t xml:space="preserve">, </w:t>
      </w:r>
      <w:r w:rsidR="00D66659">
        <w:rPr>
          <w:rFonts w:ascii="Times New Roman" w:hAnsi="Times New Roman" w:cs="Times New Roman"/>
          <w:sz w:val="24"/>
          <w:szCs w:val="24"/>
        </w:rPr>
        <w:t xml:space="preserve">the union’s leaders are </w:t>
      </w:r>
      <w:r>
        <w:rPr>
          <w:rFonts w:ascii="Times New Roman" w:hAnsi="Times New Roman" w:cs="Times New Roman"/>
          <w:sz w:val="24"/>
          <w:szCs w:val="24"/>
        </w:rPr>
        <w:t xml:space="preserve">currently </w:t>
      </w:r>
      <w:r w:rsidR="003A548B">
        <w:rPr>
          <w:rFonts w:ascii="Times New Roman" w:hAnsi="Times New Roman" w:cs="Times New Roman"/>
          <w:sz w:val="24"/>
          <w:szCs w:val="24"/>
        </w:rPr>
        <w:t xml:space="preserve">consulting with branches as to whether </w:t>
      </w:r>
      <w:r w:rsidR="00D66659">
        <w:rPr>
          <w:rFonts w:ascii="Times New Roman" w:hAnsi="Times New Roman" w:cs="Times New Roman"/>
          <w:sz w:val="24"/>
          <w:szCs w:val="24"/>
        </w:rPr>
        <w:t xml:space="preserve">the RMT </w:t>
      </w:r>
      <w:r w:rsidR="003A548B">
        <w:rPr>
          <w:rFonts w:ascii="Times New Roman" w:hAnsi="Times New Roman" w:cs="Times New Roman"/>
          <w:sz w:val="24"/>
          <w:szCs w:val="24"/>
        </w:rPr>
        <w:t xml:space="preserve">should reaffiliate </w:t>
      </w:r>
      <w:r>
        <w:rPr>
          <w:rFonts w:ascii="Times New Roman" w:hAnsi="Times New Roman" w:cs="Times New Roman"/>
          <w:sz w:val="24"/>
          <w:szCs w:val="24"/>
        </w:rPr>
        <w:t>to Labour.</w:t>
      </w:r>
      <w:r>
        <w:rPr>
          <w:rStyle w:val="FootnoteReference"/>
          <w:rFonts w:ascii="Times New Roman" w:hAnsi="Times New Roman" w:cs="Times New Roman"/>
          <w:sz w:val="24"/>
          <w:szCs w:val="24"/>
        </w:rPr>
        <w:footnoteReference w:id="59"/>
      </w:r>
    </w:p>
    <w:p w:rsidR="00165411" w:rsidRDefault="00B069E7" w:rsidP="0016541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To return to our second point: </w:t>
      </w:r>
      <w:r w:rsidR="003A548B">
        <w:rPr>
          <w:rFonts w:ascii="Times New Roman" w:hAnsi="Times New Roman" w:cs="Times New Roman"/>
          <w:sz w:val="24"/>
          <w:szCs w:val="24"/>
        </w:rPr>
        <w:t xml:space="preserve">how successful were </w:t>
      </w:r>
      <w:r>
        <w:rPr>
          <w:rFonts w:ascii="Times New Roman" w:hAnsi="Times New Roman" w:cs="Times New Roman"/>
          <w:sz w:val="24"/>
          <w:szCs w:val="24"/>
        </w:rPr>
        <w:t>Crow’s attempts to begin to build a socialist alternative to Labour? Gall does not discuss the arguments about constructing a new party on a Marxist basis; or alternatively starting with a broader-based formation in which Marxists would work alongside left reformists in the hope of eventually moving</w:t>
      </w:r>
      <w:r w:rsidR="000C064C">
        <w:rPr>
          <w:rFonts w:ascii="Times New Roman" w:hAnsi="Times New Roman" w:cs="Times New Roman"/>
          <w:sz w:val="24"/>
          <w:szCs w:val="24"/>
        </w:rPr>
        <w:t xml:space="preserve"> </w:t>
      </w:r>
      <w:r>
        <w:rPr>
          <w:rFonts w:ascii="Times New Roman" w:hAnsi="Times New Roman" w:cs="Times New Roman"/>
          <w:sz w:val="24"/>
          <w:szCs w:val="24"/>
        </w:rPr>
        <w:t>towards a revolutionary party.</w:t>
      </w:r>
      <w:r>
        <w:rPr>
          <w:rStyle w:val="FootnoteReference"/>
          <w:rFonts w:ascii="Times New Roman" w:hAnsi="Times New Roman" w:cs="Times New Roman"/>
          <w:sz w:val="24"/>
          <w:szCs w:val="24"/>
        </w:rPr>
        <w:footnoteReference w:id="60"/>
      </w:r>
      <w:r>
        <w:rPr>
          <w:rFonts w:ascii="Times New Roman" w:hAnsi="Times New Roman" w:cs="Times New Roman"/>
          <w:sz w:val="24"/>
          <w:szCs w:val="24"/>
        </w:rPr>
        <w:t xml:space="preserve"> Crow’s thoughts are not recorded, </w:t>
      </w:r>
      <w:r w:rsidR="003A548B">
        <w:rPr>
          <w:rFonts w:ascii="Times New Roman" w:hAnsi="Times New Roman" w:cs="Times New Roman"/>
          <w:sz w:val="24"/>
          <w:szCs w:val="24"/>
        </w:rPr>
        <w:t xml:space="preserve">but </w:t>
      </w:r>
      <w:r>
        <w:rPr>
          <w:rFonts w:ascii="Times New Roman" w:hAnsi="Times New Roman" w:cs="Times New Roman"/>
          <w:sz w:val="24"/>
          <w:szCs w:val="24"/>
        </w:rPr>
        <w:t xml:space="preserve">it is reasonable to infer from his actions that he favoured a broad-based option. </w:t>
      </w:r>
      <w:r w:rsidR="003A548B">
        <w:rPr>
          <w:rFonts w:ascii="Times New Roman" w:hAnsi="Times New Roman" w:cs="Times New Roman"/>
          <w:sz w:val="24"/>
          <w:szCs w:val="24"/>
        </w:rPr>
        <w:t>I</w:t>
      </w:r>
      <w:r>
        <w:rPr>
          <w:rFonts w:ascii="Times New Roman" w:hAnsi="Times New Roman" w:cs="Times New Roman"/>
          <w:sz w:val="24"/>
          <w:szCs w:val="24"/>
        </w:rPr>
        <w:t>t remains unclear whether he perceived this as ‘a halfway house’ or a relatively finished instrument of socialist advance. Gall seems on firm ground when he points out that Crow re</w:t>
      </w:r>
      <w:r w:rsidR="003B2A6F">
        <w:rPr>
          <w:rFonts w:ascii="Times New Roman" w:hAnsi="Times New Roman" w:cs="Times New Roman"/>
          <w:sz w:val="24"/>
          <w:szCs w:val="24"/>
        </w:rPr>
        <w:t>cognised</w:t>
      </w:r>
      <w:r>
        <w:rPr>
          <w:rFonts w:ascii="Times New Roman" w:hAnsi="Times New Roman" w:cs="Times New Roman"/>
          <w:sz w:val="24"/>
          <w:szCs w:val="24"/>
        </w:rPr>
        <w:t xml:space="preserve"> that creating a new party (</w:t>
      </w:r>
      <w:r w:rsidR="000C064C">
        <w:rPr>
          <w:rFonts w:ascii="Times New Roman" w:hAnsi="Times New Roman" w:cs="Times New Roman"/>
          <w:sz w:val="24"/>
          <w:szCs w:val="24"/>
        </w:rPr>
        <w:t xml:space="preserve">programme and structure </w:t>
      </w:r>
      <w:r>
        <w:rPr>
          <w:rFonts w:ascii="Times New Roman" w:hAnsi="Times New Roman" w:cs="Times New Roman"/>
          <w:sz w:val="24"/>
          <w:szCs w:val="24"/>
        </w:rPr>
        <w:t xml:space="preserve">undefined) would be a prolonged and difficult process and that he ‘...had no idea of how this would happen nor a strategy to achieve it’ (p.156). On Taaffe’s account, discussions took place on making a start on a broad-based organisation. </w:t>
      </w:r>
      <w:r w:rsidR="00165411">
        <w:rPr>
          <w:rFonts w:ascii="Times New Roman" w:hAnsi="Times New Roman" w:cs="Times New Roman"/>
          <w:sz w:val="24"/>
          <w:szCs w:val="24"/>
        </w:rPr>
        <w:t>However, they foundered on Crow’s insistence that the SP would have to give up its organisation and press.</w:t>
      </w:r>
      <w:r w:rsidR="00165411">
        <w:rPr>
          <w:rStyle w:val="FootnoteReference"/>
          <w:rFonts w:ascii="Times New Roman" w:hAnsi="Times New Roman" w:cs="Times New Roman"/>
          <w:sz w:val="24"/>
          <w:szCs w:val="24"/>
        </w:rPr>
        <w:footnoteReference w:id="61"/>
      </w:r>
      <w:r w:rsidR="00165411">
        <w:rPr>
          <w:rFonts w:ascii="Times New Roman" w:hAnsi="Times New Roman" w:cs="Times New Roman"/>
          <w:sz w:val="24"/>
          <w:szCs w:val="24"/>
        </w:rPr>
        <w:t xml:space="preserve"> When discussions</w:t>
      </w:r>
      <w:r w:rsidR="003B2A6F">
        <w:rPr>
          <w:rFonts w:ascii="Times New Roman" w:hAnsi="Times New Roman" w:cs="Times New Roman"/>
          <w:sz w:val="24"/>
          <w:szCs w:val="24"/>
        </w:rPr>
        <w:t xml:space="preserve"> eventually </w:t>
      </w:r>
      <w:r w:rsidR="00165411">
        <w:rPr>
          <w:rFonts w:ascii="Times New Roman" w:hAnsi="Times New Roman" w:cs="Times New Roman"/>
          <w:sz w:val="24"/>
          <w:szCs w:val="24"/>
        </w:rPr>
        <w:t>resumed with the CPB and SP</w:t>
      </w:r>
      <w:r w:rsidR="003B2A6F">
        <w:rPr>
          <w:rFonts w:ascii="Times New Roman" w:hAnsi="Times New Roman" w:cs="Times New Roman"/>
          <w:sz w:val="24"/>
          <w:szCs w:val="24"/>
        </w:rPr>
        <w:t>,</w:t>
      </w:r>
      <w:r w:rsidR="00165411">
        <w:rPr>
          <w:rFonts w:ascii="Times New Roman" w:hAnsi="Times New Roman" w:cs="Times New Roman"/>
          <w:sz w:val="24"/>
          <w:szCs w:val="24"/>
        </w:rPr>
        <w:t xml:space="preserve"> they appear to have focussed on a compromise between the three participants which involved ‘a halfway house’ to ‘a halfway house’. </w:t>
      </w:r>
    </w:p>
    <w:p w:rsidR="00A41E57" w:rsidRDefault="00165411" w:rsidP="0016541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No2EU was a one-</w:t>
      </w:r>
      <w:r w:rsidR="00524F1A">
        <w:rPr>
          <w:rFonts w:ascii="Times New Roman" w:hAnsi="Times New Roman" w:cs="Times New Roman"/>
          <w:sz w:val="24"/>
          <w:szCs w:val="24"/>
        </w:rPr>
        <w:t>trick pony: a one-issue</w:t>
      </w:r>
      <w:r>
        <w:rPr>
          <w:rFonts w:ascii="Times New Roman" w:hAnsi="Times New Roman" w:cs="Times New Roman"/>
          <w:sz w:val="24"/>
          <w:szCs w:val="24"/>
        </w:rPr>
        <w:t xml:space="preserve"> reformist platform, </w:t>
      </w:r>
      <w:r w:rsidR="00EF6A62">
        <w:rPr>
          <w:rFonts w:ascii="Times New Roman" w:hAnsi="Times New Roman" w:cs="Times New Roman"/>
          <w:sz w:val="24"/>
          <w:szCs w:val="24"/>
        </w:rPr>
        <w:t>kitt</w:t>
      </w:r>
      <w:r>
        <w:rPr>
          <w:rFonts w:ascii="Times New Roman" w:hAnsi="Times New Roman" w:cs="Times New Roman"/>
          <w:sz w:val="24"/>
          <w:szCs w:val="24"/>
        </w:rPr>
        <w:t xml:space="preserve">ed out with </w:t>
      </w:r>
      <w:r w:rsidR="00524F1A">
        <w:rPr>
          <w:rFonts w:ascii="Times New Roman" w:hAnsi="Times New Roman" w:cs="Times New Roman"/>
          <w:sz w:val="24"/>
          <w:szCs w:val="24"/>
        </w:rPr>
        <w:t xml:space="preserve">abstract </w:t>
      </w:r>
      <w:r>
        <w:rPr>
          <w:rFonts w:ascii="Times New Roman" w:hAnsi="Times New Roman" w:cs="Times New Roman"/>
          <w:sz w:val="24"/>
          <w:szCs w:val="24"/>
        </w:rPr>
        <w:t xml:space="preserve">socialist rhetoric. Its roots stretched back to </w:t>
      </w:r>
      <w:r w:rsidR="000C064C">
        <w:rPr>
          <w:rFonts w:ascii="Times New Roman" w:hAnsi="Times New Roman" w:cs="Times New Roman"/>
          <w:sz w:val="24"/>
          <w:szCs w:val="24"/>
        </w:rPr>
        <w:t xml:space="preserve">the </w:t>
      </w:r>
      <w:r>
        <w:rPr>
          <w:rFonts w:ascii="Times New Roman" w:hAnsi="Times New Roman" w:cs="Times New Roman"/>
          <w:sz w:val="24"/>
          <w:szCs w:val="24"/>
        </w:rPr>
        <w:t xml:space="preserve">Stalinist rehabilitation of nationalism during </w:t>
      </w:r>
      <w:r>
        <w:rPr>
          <w:rFonts w:ascii="Times New Roman" w:hAnsi="Times New Roman" w:cs="Times New Roman"/>
          <w:sz w:val="24"/>
          <w:szCs w:val="24"/>
        </w:rPr>
        <w:lastRenderedPageBreak/>
        <w:t xml:space="preserve">the popular front era from 1935, </w:t>
      </w:r>
      <w:r w:rsidR="003B2A6F">
        <w:rPr>
          <w:rFonts w:ascii="Times New Roman" w:hAnsi="Times New Roman" w:cs="Times New Roman"/>
          <w:sz w:val="24"/>
          <w:szCs w:val="24"/>
        </w:rPr>
        <w:t>which had been reinforced during the Second World War. R</w:t>
      </w:r>
      <w:r>
        <w:rPr>
          <w:rFonts w:ascii="Times New Roman" w:hAnsi="Times New Roman" w:cs="Times New Roman"/>
          <w:sz w:val="24"/>
          <w:szCs w:val="24"/>
        </w:rPr>
        <w:t xml:space="preserve">evived in the Communists’ fight for British </w:t>
      </w:r>
      <w:r w:rsidR="00FF4EF8">
        <w:rPr>
          <w:rFonts w:ascii="Times New Roman" w:hAnsi="Times New Roman" w:cs="Times New Roman"/>
          <w:sz w:val="24"/>
          <w:szCs w:val="24"/>
        </w:rPr>
        <w:t>‘</w:t>
      </w:r>
      <w:r>
        <w:rPr>
          <w:rFonts w:ascii="Times New Roman" w:hAnsi="Times New Roman" w:cs="Times New Roman"/>
          <w:sz w:val="24"/>
          <w:szCs w:val="24"/>
        </w:rPr>
        <w:t>independence</w:t>
      </w:r>
      <w:r w:rsidR="00FF4EF8">
        <w:rPr>
          <w:rFonts w:ascii="Times New Roman" w:hAnsi="Times New Roman" w:cs="Times New Roman"/>
          <w:sz w:val="24"/>
          <w:szCs w:val="24"/>
        </w:rPr>
        <w:t>’</w:t>
      </w:r>
      <w:r>
        <w:rPr>
          <w:rFonts w:ascii="Times New Roman" w:hAnsi="Times New Roman" w:cs="Times New Roman"/>
          <w:sz w:val="24"/>
          <w:szCs w:val="24"/>
        </w:rPr>
        <w:t xml:space="preserve"> from America and the </w:t>
      </w:r>
      <w:r w:rsidRPr="00165411">
        <w:rPr>
          <w:rFonts w:ascii="Times New Roman" w:hAnsi="Times New Roman" w:cs="Times New Roman"/>
          <w:i/>
          <w:sz w:val="24"/>
          <w:szCs w:val="24"/>
        </w:rPr>
        <w:t>British Road to Socialism</w:t>
      </w:r>
      <w:r>
        <w:rPr>
          <w:rFonts w:ascii="Times New Roman" w:hAnsi="Times New Roman" w:cs="Times New Roman"/>
          <w:sz w:val="24"/>
          <w:szCs w:val="24"/>
        </w:rPr>
        <w:t xml:space="preserve"> during the early Cold War</w:t>
      </w:r>
      <w:r w:rsidR="003B2A6F">
        <w:rPr>
          <w:rFonts w:ascii="Times New Roman" w:hAnsi="Times New Roman" w:cs="Times New Roman"/>
          <w:sz w:val="24"/>
          <w:szCs w:val="24"/>
        </w:rPr>
        <w:t>, it was</w:t>
      </w:r>
      <w:r>
        <w:rPr>
          <w:rFonts w:ascii="Times New Roman" w:hAnsi="Times New Roman" w:cs="Times New Roman"/>
          <w:sz w:val="24"/>
          <w:szCs w:val="24"/>
        </w:rPr>
        <w:t xml:space="preserve"> revamped in conjunction with the </w:t>
      </w:r>
      <w:r w:rsidR="003B2A6F">
        <w:rPr>
          <w:rFonts w:ascii="Times New Roman" w:hAnsi="Times New Roman" w:cs="Times New Roman"/>
          <w:sz w:val="24"/>
          <w:szCs w:val="24"/>
        </w:rPr>
        <w:t>‘</w:t>
      </w:r>
      <w:r>
        <w:rPr>
          <w:rFonts w:ascii="Times New Roman" w:hAnsi="Times New Roman" w:cs="Times New Roman"/>
          <w:sz w:val="24"/>
          <w:szCs w:val="24"/>
        </w:rPr>
        <w:t>little Englander</w:t>
      </w:r>
      <w:r w:rsidR="003B2A6F">
        <w:rPr>
          <w:rFonts w:ascii="Times New Roman" w:hAnsi="Times New Roman" w:cs="Times New Roman"/>
          <w:sz w:val="24"/>
          <w:szCs w:val="24"/>
        </w:rPr>
        <w:t>’</w:t>
      </w:r>
      <w:r>
        <w:rPr>
          <w:rFonts w:ascii="Times New Roman" w:hAnsi="Times New Roman" w:cs="Times New Roman"/>
          <w:sz w:val="24"/>
          <w:szCs w:val="24"/>
        </w:rPr>
        <w:t xml:space="preserve"> Labour left to inform </w:t>
      </w:r>
      <w:r w:rsidR="003B2A6F">
        <w:rPr>
          <w:rFonts w:ascii="Times New Roman" w:hAnsi="Times New Roman" w:cs="Times New Roman"/>
          <w:sz w:val="24"/>
          <w:szCs w:val="24"/>
        </w:rPr>
        <w:t xml:space="preserve">the reactionary left-wing </w:t>
      </w:r>
      <w:r>
        <w:rPr>
          <w:rFonts w:ascii="Times New Roman" w:hAnsi="Times New Roman" w:cs="Times New Roman"/>
          <w:sz w:val="24"/>
          <w:szCs w:val="24"/>
        </w:rPr>
        <w:t xml:space="preserve">opposition to the Common Market in the </w:t>
      </w:r>
      <w:r w:rsidR="000C064C">
        <w:rPr>
          <w:rFonts w:ascii="Times New Roman" w:hAnsi="Times New Roman" w:cs="Times New Roman"/>
          <w:sz w:val="24"/>
          <w:szCs w:val="24"/>
        </w:rPr>
        <w:t xml:space="preserve">1960s and </w:t>
      </w:r>
      <w:r>
        <w:rPr>
          <w:rFonts w:ascii="Times New Roman" w:hAnsi="Times New Roman" w:cs="Times New Roman"/>
          <w:sz w:val="24"/>
          <w:szCs w:val="24"/>
        </w:rPr>
        <w:t>1970s. The new enterprise came straight out of the CPB playbook</w:t>
      </w:r>
      <w:r w:rsidR="000C064C">
        <w:rPr>
          <w:rFonts w:ascii="Times New Roman" w:hAnsi="Times New Roman" w:cs="Times New Roman"/>
          <w:sz w:val="24"/>
          <w:szCs w:val="24"/>
        </w:rPr>
        <w:t xml:space="preserve">, although </w:t>
      </w:r>
      <w:r w:rsidR="00671710">
        <w:rPr>
          <w:rFonts w:ascii="Times New Roman" w:hAnsi="Times New Roman" w:cs="Times New Roman"/>
          <w:sz w:val="24"/>
          <w:szCs w:val="24"/>
        </w:rPr>
        <w:t xml:space="preserve">it also had roots in Bennism and the </w:t>
      </w:r>
      <w:r w:rsidR="00671710" w:rsidRPr="00671710">
        <w:rPr>
          <w:rFonts w:ascii="Times New Roman" w:hAnsi="Times New Roman" w:cs="Times New Roman"/>
          <w:i/>
          <w:sz w:val="24"/>
          <w:szCs w:val="24"/>
        </w:rPr>
        <w:t>Tribune</w:t>
      </w:r>
      <w:r w:rsidR="00671710">
        <w:rPr>
          <w:rFonts w:ascii="Times New Roman" w:hAnsi="Times New Roman" w:cs="Times New Roman"/>
          <w:sz w:val="24"/>
          <w:szCs w:val="24"/>
        </w:rPr>
        <w:t xml:space="preserve"> group</w:t>
      </w:r>
      <w:r>
        <w:rPr>
          <w:rFonts w:ascii="Times New Roman" w:hAnsi="Times New Roman" w:cs="Times New Roman"/>
          <w:sz w:val="24"/>
          <w:szCs w:val="24"/>
        </w:rPr>
        <w:t xml:space="preserve">. </w:t>
      </w:r>
      <w:r w:rsidR="00CE7079">
        <w:rPr>
          <w:rFonts w:ascii="Times New Roman" w:hAnsi="Times New Roman" w:cs="Times New Roman"/>
          <w:sz w:val="24"/>
          <w:szCs w:val="24"/>
        </w:rPr>
        <w:t xml:space="preserve">Despite his antipathy to Labourism and his break with Communism, Crow continued to indulge the nationalism the two purveyed. </w:t>
      </w:r>
      <w:r>
        <w:rPr>
          <w:rFonts w:ascii="Times New Roman" w:hAnsi="Times New Roman" w:cs="Times New Roman"/>
          <w:sz w:val="24"/>
          <w:szCs w:val="24"/>
        </w:rPr>
        <w:t>Few would dispute that the EU had evolved as a</w:t>
      </w:r>
      <w:r w:rsidR="00671710">
        <w:rPr>
          <w:rFonts w:ascii="Times New Roman" w:hAnsi="Times New Roman" w:cs="Times New Roman"/>
          <w:sz w:val="24"/>
          <w:szCs w:val="24"/>
        </w:rPr>
        <w:t xml:space="preserve">n undemocratic </w:t>
      </w:r>
      <w:r>
        <w:rPr>
          <w:rFonts w:ascii="Times New Roman" w:hAnsi="Times New Roman" w:cs="Times New Roman"/>
          <w:sz w:val="24"/>
          <w:szCs w:val="24"/>
        </w:rPr>
        <w:t xml:space="preserve">vehicle for consolidating </w:t>
      </w:r>
      <w:r w:rsidR="003B2A6F">
        <w:rPr>
          <w:rFonts w:ascii="Times New Roman" w:hAnsi="Times New Roman" w:cs="Times New Roman"/>
          <w:sz w:val="24"/>
          <w:szCs w:val="24"/>
        </w:rPr>
        <w:t xml:space="preserve">social </w:t>
      </w:r>
      <w:r>
        <w:rPr>
          <w:rFonts w:ascii="Times New Roman" w:hAnsi="Times New Roman" w:cs="Times New Roman"/>
          <w:sz w:val="24"/>
          <w:szCs w:val="24"/>
        </w:rPr>
        <w:t>neoliberalism or that its current rules would cause problems if</w:t>
      </w:r>
      <w:r w:rsidR="003B2A6F">
        <w:rPr>
          <w:rFonts w:ascii="Times New Roman" w:hAnsi="Times New Roman" w:cs="Times New Roman"/>
          <w:sz w:val="24"/>
          <w:szCs w:val="24"/>
        </w:rPr>
        <w:t>,</w:t>
      </w:r>
      <w:r>
        <w:rPr>
          <w:rFonts w:ascii="Times New Roman" w:hAnsi="Times New Roman" w:cs="Times New Roman"/>
          <w:sz w:val="24"/>
          <w:szCs w:val="24"/>
        </w:rPr>
        <w:t xml:space="preserve"> at some point in the future, British wo</w:t>
      </w:r>
      <w:r w:rsidR="002870B0">
        <w:rPr>
          <w:rFonts w:ascii="Times New Roman" w:hAnsi="Times New Roman" w:cs="Times New Roman"/>
          <w:sz w:val="24"/>
          <w:szCs w:val="24"/>
        </w:rPr>
        <w:t>rkers</w:t>
      </w:r>
      <w:r>
        <w:rPr>
          <w:rFonts w:ascii="Times New Roman" w:hAnsi="Times New Roman" w:cs="Times New Roman"/>
          <w:sz w:val="24"/>
          <w:szCs w:val="24"/>
        </w:rPr>
        <w:t xml:space="preserve"> began implementing socialist policies. But such a future threat to socialist advance in Britain was </w:t>
      </w:r>
      <w:r w:rsidR="003B2A6F">
        <w:rPr>
          <w:rFonts w:ascii="Times New Roman" w:hAnsi="Times New Roman" w:cs="Times New Roman"/>
          <w:sz w:val="24"/>
          <w:szCs w:val="24"/>
        </w:rPr>
        <w:t xml:space="preserve">perennial and </w:t>
      </w:r>
      <w:r>
        <w:rPr>
          <w:rFonts w:ascii="Times New Roman" w:hAnsi="Times New Roman" w:cs="Times New Roman"/>
          <w:sz w:val="24"/>
          <w:szCs w:val="24"/>
        </w:rPr>
        <w:t xml:space="preserve">likely to stem directly from the major EU member states and the USA, rather than the EU bureaucracy, unless those states </w:t>
      </w:r>
      <w:r w:rsidR="003B2A6F">
        <w:rPr>
          <w:rFonts w:ascii="Times New Roman" w:hAnsi="Times New Roman" w:cs="Times New Roman"/>
          <w:sz w:val="24"/>
          <w:szCs w:val="24"/>
        </w:rPr>
        <w:t>themselves came</w:t>
      </w:r>
      <w:r>
        <w:rPr>
          <w:rFonts w:ascii="Times New Roman" w:hAnsi="Times New Roman" w:cs="Times New Roman"/>
          <w:sz w:val="24"/>
          <w:szCs w:val="24"/>
        </w:rPr>
        <w:t xml:space="preserve"> under assault from French, German and other European workers.</w:t>
      </w:r>
      <w:r w:rsidR="00EF6A62">
        <w:rPr>
          <w:rFonts w:ascii="Times New Roman" w:hAnsi="Times New Roman" w:cs="Times New Roman"/>
          <w:sz w:val="24"/>
          <w:szCs w:val="24"/>
        </w:rPr>
        <w:t xml:space="preserve"> In 2008, anxiety about the EU Commission or courts derailing New Labour measures as ‘socialist’ were imaginary</w:t>
      </w:r>
      <w:r w:rsidR="00D04CB6">
        <w:rPr>
          <w:rFonts w:ascii="Times New Roman" w:hAnsi="Times New Roman" w:cs="Times New Roman"/>
          <w:sz w:val="24"/>
          <w:szCs w:val="24"/>
        </w:rPr>
        <w:t>;</w:t>
      </w:r>
      <w:r w:rsidR="00EF6A62">
        <w:rPr>
          <w:rFonts w:ascii="Times New Roman" w:hAnsi="Times New Roman" w:cs="Times New Roman"/>
          <w:sz w:val="24"/>
          <w:szCs w:val="24"/>
        </w:rPr>
        <w:t xml:space="preserve"> and, in 2014, with the Coalition government, irrelevant. Even Corbyn’s manifesto commitments to extend public ownership and increase state expenditure were unlikely to be struck down by Brussels. </w:t>
      </w:r>
      <w:r>
        <w:rPr>
          <w:rFonts w:ascii="Times New Roman" w:hAnsi="Times New Roman" w:cs="Times New Roman"/>
          <w:sz w:val="24"/>
          <w:szCs w:val="24"/>
        </w:rPr>
        <w:t xml:space="preserve">The No2EU platform </w:t>
      </w:r>
      <w:r w:rsidR="003B2A6F">
        <w:rPr>
          <w:rFonts w:ascii="Times New Roman" w:hAnsi="Times New Roman" w:cs="Times New Roman"/>
          <w:sz w:val="24"/>
          <w:szCs w:val="24"/>
        </w:rPr>
        <w:t xml:space="preserve">was </w:t>
      </w:r>
      <w:r>
        <w:rPr>
          <w:rFonts w:ascii="Times New Roman" w:hAnsi="Times New Roman" w:cs="Times New Roman"/>
          <w:sz w:val="24"/>
          <w:szCs w:val="24"/>
        </w:rPr>
        <w:t>centred on future prospects for socialism in Britain</w:t>
      </w:r>
      <w:r w:rsidR="003B2A6F">
        <w:rPr>
          <w:rFonts w:ascii="Times New Roman" w:hAnsi="Times New Roman" w:cs="Times New Roman"/>
          <w:sz w:val="24"/>
          <w:szCs w:val="24"/>
        </w:rPr>
        <w:t xml:space="preserve"> </w:t>
      </w:r>
      <w:r>
        <w:rPr>
          <w:rFonts w:ascii="Times New Roman" w:hAnsi="Times New Roman" w:cs="Times New Roman"/>
          <w:sz w:val="24"/>
          <w:szCs w:val="24"/>
        </w:rPr>
        <w:t>whil</w:t>
      </w:r>
      <w:r w:rsidR="003B2A6F">
        <w:rPr>
          <w:rFonts w:ascii="Times New Roman" w:hAnsi="Times New Roman" w:cs="Times New Roman"/>
          <w:sz w:val="24"/>
          <w:szCs w:val="24"/>
        </w:rPr>
        <w:t>e</w:t>
      </w:r>
      <w:r>
        <w:rPr>
          <w:rFonts w:ascii="Times New Roman" w:hAnsi="Times New Roman" w:cs="Times New Roman"/>
          <w:sz w:val="24"/>
          <w:szCs w:val="24"/>
        </w:rPr>
        <w:t xml:space="preserve"> marginalising the inconvenient fact that any </w:t>
      </w:r>
      <w:r w:rsidR="003B2A6F">
        <w:rPr>
          <w:rFonts w:ascii="Times New Roman" w:hAnsi="Times New Roman" w:cs="Times New Roman"/>
          <w:sz w:val="24"/>
          <w:szCs w:val="24"/>
        </w:rPr>
        <w:t xml:space="preserve">significant and </w:t>
      </w:r>
      <w:r>
        <w:rPr>
          <w:rFonts w:ascii="Times New Roman" w:hAnsi="Times New Roman" w:cs="Times New Roman"/>
          <w:sz w:val="24"/>
          <w:szCs w:val="24"/>
        </w:rPr>
        <w:t>durable moves towards socialism would have to develop across national boundaries.</w:t>
      </w:r>
      <w:r>
        <w:rPr>
          <w:rStyle w:val="FootnoteReference"/>
          <w:rFonts w:ascii="Times New Roman" w:hAnsi="Times New Roman" w:cs="Times New Roman"/>
          <w:sz w:val="24"/>
          <w:szCs w:val="24"/>
        </w:rPr>
        <w:footnoteReference w:id="62"/>
      </w:r>
    </w:p>
    <w:p w:rsidR="00C34133" w:rsidRDefault="00165411" w:rsidP="0016541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 campaign’s pivotal demand, ‘exiting the EU on the basis of socialist policies’,</w:t>
      </w:r>
      <w:r w:rsidR="00CE7079">
        <w:rPr>
          <w:rFonts w:ascii="Times New Roman" w:hAnsi="Times New Roman" w:cs="Times New Roman"/>
          <w:sz w:val="24"/>
          <w:szCs w:val="24"/>
        </w:rPr>
        <w:t xml:space="preserve"> suppressed the healthier alternative, a campaign to democratise the EU and change its policies, and it</w:t>
      </w:r>
      <w:r>
        <w:rPr>
          <w:rFonts w:ascii="Times New Roman" w:hAnsi="Times New Roman" w:cs="Times New Roman"/>
          <w:sz w:val="24"/>
          <w:szCs w:val="24"/>
        </w:rPr>
        <w:t xml:space="preserve"> neglected unpalatable </w:t>
      </w:r>
      <w:r w:rsidR="00C34133">
        <w:rPr>
          <w:rFonts w:ascii="Times New Roman" w:hAnsi="Times New Roman" w:cs="Times New Roman"/>
          <w:sz w:val="24"/>
          <w:szCs w:val="24"/>
        </w:rPr>
        <w:t xml:space="preserve">realities. It evaded the fact that the EU reflected the consensus </w:t>
      </w:r>
      <w:r w:rsidR="00C34133">
        <w:rPr>
          <w:rFonts w:ascii="Times New Roman" w:hAnsi="Times New Roman" w:cs="Times New Roman"/>
          <w:sz w:val="24"/>
          <w:szCs w:val="24"/>
        </w:rPr>
        <w:lastRenderedPageBreak/>
        <w:t xml:space="preserve">view of </w:t>
      </w:r>
      <w:r w:rsidR="003B2A6F">
        <w:rPr>
          <w:rFonts w:ascii="Times New Roman" w:hAnsi="Times New Roman" w:cs="Times New Roman"/>
          <w:sz w:val="24"/>
          <w:szCs w:val="24"/>
        </w:rPr>
        <w:t>it</w:t>
      </w:r>
      <w:r w:rsidR="00567500">
        <w:rPr>
          <w:rFonts w:ascii="Times New Roman" w:hAnsi="Times New Roman" w:cs="Times New Roman"/>
          <w:sz w:val="24"/>
          <w:szCs w:val="24"/>
        </w:rPr>
        <w:t>s</w:t>
      </w:r>
      <w:r w:rsidR="003B2A6F">
        <w:rPr>
          <w:rFonts w:ascii="Times New Roman" w:hAnsi="Times New Roman" w:cs="Times New Roman"/>
          <w:sz w:val="24"/>
          <w:szCs w:val="24"/>
        </w:rPr>
        <w:t xml:space="preserve"> </w:t>
      </w:r>
      <w:r w:rsidR="00C34133">
        <w:rPr>
          <w:rFonts w:ascii="Times New Roman" w:hAnsi="Times New Roman" w:cs="Times New Roman"/>
          <w:sz w:val="24"/>
          <w:szCs w:val="24"/>
        </w:rPr>
        <w:t xml:space="preserve">neoliberal constituent states; that the primary obstruction to developing socialist politics in Britain, as in other European countries, was not the EU but </w:t>
      </w:r>
      <w:r w:rsidR="003B2A6F">
        <w:rPr>
          <w:rFonts w:ascii="Times New Roman" w:hAnsi="Times New Roman" w:cs="Times New Roman"/>
          <w:sz w:val="24"/>
          <w:szCs w:val="24"/>
        </w:rPr>
        <w:t>global</w:t>
      </w:r>
      <w:r w:rsidR="00C34133">
        <w:rPr>
          <w:rFonts w:ascii="Times New Roman" w:hAnsi="Times New Roman" w:cs="Times New Roman"/>
          <w:sz w:val="24"/>
          <w:szCs w:val="24"/>
        </w:rPr>
        <w:t xml:space="preserve"> capitalism and the condition of the working class internationally; that the prevailing balance of class forces in Britain and beyond</w:t>
      </w:r>
      <w:r w:rsidR="00567500">
        <w:rPr>
          <w:rFonts w:ascii="Times New Roman" w:hAnsi="Times New Roman" w:cs="Times New Roman"/>
          <w:sz w:val="24"/>
          <w:szCs w:val="24"/>
        </w:rPr>
        <w:t>,</w:t>
      </w:r>
      <w:r w:rsidR="00C34133">
        <w:rPr>
          <w:rFonts w:ascii="Times New Roman" w:hAnsi="Times New Roman" w:cs="Times New Roman"/>
          <w:sz w:val="24"/>
          <w:szCs w:val="24"/>
        </w:rPr>
        <w:t xml:space="preserve"> which needed to be transcended before any question of external obstruction arose</w:t>
      </w:r>
      <w:r w:rsidR="00567500">
        <w:rPr>
          <w:rFonts w:ascii="Times New Roman" w:hAnsi="Times New Roman" w:cs="Times New Roman"/>
          <w:sz w:val="24"/>
          <w:szCs w:val="24"/>
        </w:rPr>
        <w:t>,</w:t>
      </w:r>
      <w:r w:rsidR="00C34133">
        <w:rPr>
          <w:rFonts w:ascii="Times New Roman" w:hAnsi="Times New Roman" w:cs="Times New Roman"/>
          <w:sz w:val="24"/>
          <w:szCs w:val="24"/>
        </w:rPr>
        <w:t xml:space="preserve"> was extremely unfavourable; that far from constituting the key to solving these difficulties, in the context of Euro-scepticism and nationalism in Britain, any leftwing campaign would find it difficult to avoid </w:t>
      </w:r>
      <w:r w:rsidR="00671710">
        <w:rPr>
          <w:rFonts w:ascii="Times New Roman" w:hAnsi="Times New Roman" w:cs="Times New Roman"/>
          <w:sz w:val="24"/>
          <w:szCs w:val="24"/>
        </w:rPr>
        <w:t xml:space="preserve">feeding into the discourse that the EU was the fount of workers’ problems and </w:t>
      </w:r>
      <w:r w:rsidR="00C34133">
        <w:rPr>
          <w:rFonts w:ascii="Times New Roman" w:hAnsi="Times New Roman" w:cs="Times New Roman"/>
          <w:sz w:val="24"/>
          <w:szCs w:val="24"/>
        </w:rPr>
        <w:t xml:space="preserve">providing sustenance to anti-immigrant and </w:t>
      </w:r>
      <w:r w:rsidR="00567500">
        <w:rPr>
          <w:rFonts w:ascii="Times New Roman" w:hAnsi="Times New Roman" w:cs="Times New Roman"/>
          <w:sz w:val="24"/>
          <w:szCs w:val="24"/>
        </w:rPr>
        <w:t>‘</w:t>
      </w:r>
      <w:r w:rsidR="00C34133">
        <w:rPr>
          <w:rFonts w:ascii="Times New Roman" w:hAnsi="Times New Roman" w:cs="Times New Roman"/>
          <w:sz w:val="24"/>
          <w:szCs w:val="24"/>
        </w:rPr>
        <w:t>little England</w:t>
      </w:r>
      <w:r w:rsidR="00567500">
        <w:rPr>
          <w:rFonts w:ascii="Times New Roman" w:hAnsi="Times New Roman" w:cs="Times New Roman"/>
          <w:sz w:val="24"/>
          <w:szCs w:val="24"/>
        </w:rPr>
        <w:t>’</w:t>
      </w:r>
      <w:r w:rsidR="00C34133">
        <w:rPr>
          <w:rFonts w:ascii="Times New Roman" w:hAnsi="Times New Roman" w:cs="Times New Roman"/>
          <w:sz w:val="24"/>
          <w:szCs w:val="24"/>
        </w:rPr>
        <w:t xml:space="preserve"> prejudice; that in 2008, in 2014 or today, any </w:t>
      </w:r>
      <w:r w:rsidR="00567500">
        <w:rPr>
          <w:rFonts w:ascii="Times New Roman" w:hAnsi="Times New Roman" w:cs="Times New Roman"/>
          <w:sz w:val="24"/>
          <w:szCs w:val="24"/>
        </w:rPr>
        <w:t>secession from</w:t>
      </w:r>
      <w:r w:rsidR="00C34133">
        <w:rPr>
          <w:rFonts w:ascii="Times New Roman" w:hAnsi="Times New Roman" w:cs="Times New Roman"/>
          <w:sz w:val="24"/>
          <w:szCs w:val="24"/>
        </w:rPr>
        <w:t xml:space="preserve"> the EU would be on a </w:t>
      </w:r>
      <w:r w:rsidR="00567500">
        <w:rPr>
          <w:rFonts w:ascii="Times New Roman" w:hAnsi="Times New Roman" w:cs="Times New Roman"/>
          <w:sz w:val="24"/>
          <w:szCs w:val="24"/>
        </w:rPr>
        <w:t xml:space="preserve">reactionary </w:t>
      </w:r>
      <w:r w:rsidR="00C34133">
        <w:rPr>
          <w:rFonts w:ascii="Times New Roman" w:hAnsi="Times New Roman" w:cs="Times New Roman"/>
          <w:sz w:val="24"/>
          <w:szCs w:val="24"/>
        </w:rPr>
        <w:t>capitalist basis</w:t>
      </w:r>
      <w:r w:rsidR="003002E3">
        <w:rPr>
          <w:rFonts w:ascii="Times New Roman" w:hAnsi="Times New Roman" w:cs="Times New Roman"/>
          <w:sz w:val="24"/>
          <w:szCs w:val="24"/>
        </w:rPr>
        <w:t>; and that divisions detonated in the capitalist class and its political representatives about exit would be purchased at the cost of intensified divisions in the working class.</w:t>
      </w:r>
      <w:r w:rsidR="00C34133">
        <w:rPr>
          <w:rFonts w:ascii="Times New Roman" w:hAnsi="Times New Roman" w:cs="Times New Roman"/>
          <w:sz w:val="24"/>
          <w:szCs w:val="24"/>
        </w:rPr>
        <w:t xml:space="preserve"> </w:t>
      </w:r>
    </w:p>
    <w:p w:rsidR="00165411" w:rsidRDefault="00100B14" w:rsidP="0016541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34133">
        <w:rPr>
          <w:rFonts w:ascii="Times New Roman" w:hAnsi="Times New Roman" w:cs="Times New Roman"/>
          <w:sz w:val="24"/>
          <w:szCs w:val="24"/>
        </w:rPr>
        <w:t xml:space="preserve">These points have been underlined by the unfolding of Brexit. Recent events confirm </w:t>
      </w:r>
      <w:r w:rsidR="00567500">
        <w:rPr>
          <w:rFonts w:ascii="Times New Roman" w:hAnsi="Times New Roman" w:cs="Times New Roman"/>
          <w:sz w:val="24"/>
          <w:szCs w:val="24"/>
        </w:rPr>
        <w:t xml:space="preserve">that </w:t>
      </w:r>
      <w:r w:rsidR="00671710">
        <w:rPr>
          <w:rFonts w:ascii="Times New Roman" w:hAnsi="Times New Roman" w:cs="Times New Roman"/>
          <w:sz w:val="24"/>
          <w:szCs w:val="24"/>
        </w:rPr>
        <w:t xml:space="preserve">the EU is the least of the impediments to socialism in Britain and that </w:t>
      </w:r>
      <w:r w:rsidR="00C34133">
        <w:rPr>
          <w:rFonts w:ascii="Times New Roman" w:hAnsi="Times New Roman" w:cs="Times New Roman"/>
          <w:sz w:val="24"/>
          <w:szCs w:val="24"/>
        </w:rPr>
        <w:t xml:space="preserve">British workers </w:t>
      </w:r>
      <w:r w:rsidR="002870B0">
        <w:rPr>
          <w:rFonts w:ascii="Times New Roman" w:hAnsi="Times New Roman" w:cs="Times New Roman"/>
          <w:sz w:val="24"/>
          <w:szCs w:val="24"/>
        </w:rPr>
        <w:t xml:space="preserve">possess no interest </w:t>
      </w:r>
      <w:r w:rsidR="00567500">
        <w:rPr>
          <w:rFonts w:ascii="Times New Roman" w:hAnsi="Times New Roman" w:cs="Times New Roman"/>
          <w:sz w:val="24"/>
          <w:szCs w:val="24"/>
        </w:rPr>
        <w:t xml:space="preserve">whatsoever </w:t>
      </w:r>
      <w:r w:rsidR="002870B0">
        <w:rPr>
          <w:rFonts w:ascii="Times New Roman" w:hAnsi="Times New Roman" w:cs="Times New Roman"/>
          <w:sz w:val="24"/>
          <w:szCs w:val="24"/>
        </w:rPr>
        <w:t xml:space="preserve">in siding with </w:t>
      </w:r>
      <w:r w:rsidR="003002E3">
        <w:rPr>
          <w:rFonts w:ascii="Times New Roman" w:hAnsi="Times New Roman" w:cs="Times New Roman"/>
          <w:sz w:val="24"/>
          <w:szCs w:val="24"/>
        </w:rPr>
        <w:t xml:space="preserve">sections of </w:t>
      </w:r>
      <w:r w:rsidR="002870B0">
        <w:rPr>
          <w:rFonts w:ascii="Times New Roman" w:hAnsi="Times New Roman" w:cs="Times New Roman"/>
          <w:sz w:val="24"/>
          <w:szCs w:val="24"/>
        </w:rPr>
        <w:t>British capitalism against the European variant. They are better placed to improve their position and work towards the future together with European workers; and it is highly arguable that in that context the EU provides a superior</w:t>
      </w:r>
      <w:r w:rsidR="00567500">
        <w:rPr>
          <w:rFonts w:ascii="Times New Roman" w:hAnsi="Times New Roman" w:cs="Times New Roman"/>
          <w:sz w:val="24"/>
          <w:szCs w:val="24"/>
        </w:rPr>
        <w:t xml:space="preserve">, if far from perfect </w:t>
      </w:r>
      <w:r w:rsidR="002870B0">
        <w:rPr>
          <w:rFonts w:ascii="Times New Roman" w:hAnsi="Times New Roman" w:cs="Times New Roman"/>
          <w:sz w:val="24"/>
          <w:szCs w:val="24"/>
        </w:rPr>
        <w:t xml:space="preserve">framework for organising </w:t>
      </w:r>
      <w:r w:rsidR="00567500">
        <w:rPr>
          <w:rFonts w:ascii="Times New Roman" w:hAnsi="Times New Roman" w:cs="Times New Roman"/>
          <w:sz w:val="24"/>
          <w:szCs w:val="24"/>
        </w:rPr>
        <w:t xml:space="preserve">solidarity </w:t>
      </w:r>
      <w:r w:rsidR="002870B0">
        <w:rPr>
          <w:rFonts w:ascii="Times New Roman" w:hAnsi="Times New Roman" w:cs="Times New Roman"/>
          <w:sz w:val="24"/>
          <w:szCs w:val="24"/>
        </w:rPr>
        <w:t>than an ‘independent’</w:t>
      </w:r>
      <w:r w:rsidR="00996E94">
        <w:rPr>
          <w:rFonts w:ascii="Times New Roman" w:hAnsi="Times New Roman" w:cs="Times New Roman"/>
          <w:sz w:val="24"/>
          <w:szCs w:val="24"/>
        </w:rPr>
        <w:t xml:space="preserve"> British capitalism. </w:t>
      </w:r>
      <w:r w:rsidR="00567500">
        <w:rPr>
          <w:rFonts w:ascii="Times New Roman" w:hAnsi="Times New Roman" w:cs="Times New Roman"/>
          <w:sz w:val="24"/>
          <w:szCs w:val="24"/>
        </w:rPr>
        <w:t xml:space="preserve">Put to the test, </w:t>
      </w:r>
      <w:r w:rsidR="00996E94">
        <w:rPr>
          <w:rFonts w:ascii="Times New Roman" w:hAnsi="Times New Roman" w:cs="Times New Roman"/>
          <w:sz w:val="24"/>
          <w:szCs w:val="24"/>
        </w:rPr>
        <w:t>No2EU proved marginal. In the 2009 European elections, with Crow heading its London list, it received 1 per cent of the national vote and in 2014, 0.2 per cent of the national vote (</w:t>
      </w:r>
      <w:r w:rsidR="00567500">
        <w:rPr>
          <w:rFonts w:ascii="Times New Roman" w:hAnsi="Times New Roman" w:cs="Times New Roman"/>
          <w:sz w:val="24"/>
          <w:szCs w:val="24"/>
        </w:rPr>
        <w:t>p</w:t>
      </w:r>
      <w:r w:rsidR="00996E94">
        <w:rPr>
          <w:rFonts w:ascii="Times New Roman" w:hAnsi="Times New Roman" w:cs="Times New Roman"/>
          <w:sz w:val="24"/>
          <w:szCs w:val="24"/>
        </w:rPr>
        <w:t xml:space="preserve">p.87-88). The venture raises </w:t>
      </w:r>
      <w:r w:rsidR="00567500">
        <w:rPr>
          <w:rFonts w:ascii="Times New Roman" w:hAnsi="Times New Roman" w:cs="Times New Roman"/>
          <w:sz w:val="24"/>
          <w:szCs w:val="24"/>
        </w:rPr>
        <w:t xml:space="preserve">fundamental </w:t>
      </w:r>
      <w:r w:rsidR="00996E94">
        <w:rPr>
          <w:rFonts w:ascii="Times New Roman" w:hAnsi="Times New Roman" w:cs="Times New Roman"/>
          <w:sz w:val="24"/>
          <w:szCs w:val="24"/>
        </w:rPr>
        <w:t>questions about Crow’s left nationalist politics. But Gall provides no corrective beyond the terse comment: ‘[No2EU’s] failure was attributed by some on the left to attacking the wrong target, namely the EU and not capitalism, the Tories and austerity...’ (p.88).</w:t>
      </w:r>
    </w:p>
    <w:p w:rsidR="00996E94" w:rsidRDefault="00996E94" w:rsidP="00165411">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TUSC likewise</w:t>
      </w:r>
      <w:r w:rsidR="00671710">
        <w:rPr>
          <w:rFonts w:ascii="Times New Roman" w:hAnsi="Times New Roman" w:cs="Times New Roman"/>
          <w:sz w:val="24"/>
          <w:szCs w:val="24"/>
        </w:rPr>
        <w:t>,</w:t>
      </w:r>
      <w:r>
        <w:rPr>
          <w:rFonts w:ascii="Times New Roman" w:hAnsi="Times New Roman" w:cs="Times New Roman"/>
          <w:sz w:val="24"/>
          <w:szCs w:val="24"/>
        </w:rPr>
        <w:t xml:space="preserve"> fell </w:t>
      </w:r>
      <w:r w:rsidR="00567500">
        <w:rPr>
          <w:rFonts w:ascii="Times New Roman" w:hAnsi="Times New Roman" w:cs="Times New Roman"/>
          <w:sz w:val="24"/>
          <w:szCs w:val="24"/>
        </w:rPr>
        <w:t xml:space="preserve">far </w:t>
      </w:r>
      <w:r>
        <w:rPr>
          <w:rFonts w:ascii="Times New Roman" w:hAnsi="Times New Roman" w:cs="Times New Roman"/>
          <w:sz w:val="24"/>
          <w:szCs w:val="24"/>
        </w:rPr>
        <w:t xml:space="preserve">short of Crow’s aspiration to lay the foundations for a party and likewise revealed no new politics beyond the confines of left Labourism. Whereas the CPB had been Crow’s main partner in No2EU – although the SP finally came on board – </w:t>
      </w:r>
      <w:r w:rsidR="00D04CB6">
        <w:rPr>
          <w:rFonts w:ascii="Times New Roman" w:hAnsi="Times New Roman" w:cs="Times New Roman"/>
          <w:sz w:val="24"/>
          <w:szCs w:val="24"/>
        </w:rPr>
        <w:t>Taaffe’s</w:t>
      </w:r>
      <w:r>
        <w:rPr>
          <w:rFonts w:ascii="Times New Roman" w:hAnsi="Times New Roman" w:cs="Times New Roman"/>
          <w:sz w:val="24"/>
          <w:szCs w:val="24"/>
        </w:rPr>
        <w:t xml:space="preserve"> Trotskyists </w:t>
      </w:r>
      <w:r w:rsidR="00567500">
        <w:rPr>
          <w:rFonts w:ascii="Times New Roman" w:hAnsi="Times New Roman" w:cs="Times New Roman"/>
          <w:sz w:val="24"/>
          <w:szCs w:val="24"/>
        </w:rPr>
        <w:t xml:space="preserve">became </w:t>
      </w:r>
      <w:r>
        <w:rPr>
          <w:rFonts w:ascii="Times New Roman" w:hAnsi="Times New Roman" w:cs="Times New Roman"/>
          <w:sz w:val="24"/>
          <w:szCs w:val="24"/>
        </w:rPr>
        <w:t xml:space="preserve">the dominant active force in TUSC. Established to contest elections on the reasoning that Labour no longer represented British workers, TUSC’s dismal election results </w:t>
      </w:r>
      <w:r w:rsidR="00567500">
        <w:rPr>
          <w:rFonts w:ascii="Times New Roman" w:hAnsi="Times New Roman" w:cs="Times New Roman"/>
          <w:sz w:val="24"/>
          <w:szCs w:val="24"/>
        </w:rPr>
        <w:t>simply confirmed t</w:t>
      </w:r>
      <w:r>
        <w:rPr>
          <w:rFonts w:ascii="Times New Roman" w:hAnsi="Times New Roman" w:cs="Times New Roman"/>
          <w:sz w:val="24"/>
          <w:szCs w:val="24"/>
        </w:rPr>
        <w:t>he resilience of Labour. In the 2010 general election, its 42 candidates attracted 0.1 per cent of the vote and in 2015, 135 candidates attracted 36,420 votes (p.90). The coalition maintained its position of standing against Labour in the 2017 local government elections – prompting the defection of the SWP; but it agreed to stand down its candidates in the 2017 general election ‘in order to get rid of the Conservative</w:t>
      </w:r>
      <w:r w:rsidR="00671710">
        <w:rPr>
          <w:rFonts w:ascii="Times New Roman" w:hAnsi="Times New Roman" w:cs="Times New Roman"/>
          <w:sz w:val="24"/>
          <w:szCs w:val="24"/>
        </w:rPr>
        <w:t>s</w:t>
      </w:r>
      <w:r>
        <w:rPr>
          <w:rFonts w:ascii="Times New Roman" w:hAnsi="Times New Roman" w:cs="Times New Roman"/>
          <w:sz w:val="24"/>
          <w:szCs w:val="24"/>
        </w:rPr>
        <w:t xml:space="preserve"> and put Jeremy Corbyn in No.10’.</w:t>
      </w:r>
      <w:r>
        <w:rPr>
          <w:rStyle w:val="FootnoteReference"/>
          <w:rFonts w:ascii="Times New Roman" w:hAnsi="Times New Roman" w:cs="Times New Roman"/>
          <w:sz w:val="24"/>
          <w:szCs w:val="24"/>
        </w:rPr>
        <w:footnoteReference w:id="63"/>
      </w:r>
      <w:r>
        <w:rPr>
          <w:rFonts w:ascii="Times New Roman" w:hAnsi="Times New Roman" w:cs="Times New Roman"/>
          <w:sz w:val="24"/>
          <w:szCs w:val="24"/>
        </w:rPr>
        <w:t xml:space="preserve"> It was an objective that might have been better pursued inside the radicalising Labour Party.</w:t>
      </w:r>
    </w:p>
    <w:p w:rsidR="00765EF8" w:rsidRDefault="00996E94" w:rsidP="0016541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Gall brackets the </w:t>
      </w:r>
      <w:r w:rsidR="00DF5295">
        <w:rPr>
          <w:rFonts w:ascii="Times New Roman" w:hAnsi="Times New Roman" w:cs="Times New Roman"/>
          <w:sz w:val="24"/>
          <w:szCs w:val="24"/>
        </w:rPr>
        <w:t xml:space="preserve">NSSN together with the earlier projects under ‘Political Initiatives’ (p.83). It justified that designation only in </w:t>
      </w:r>
      <w:r w:rsidR="00CE7079">
        <w:rPr>
          <w:rFonts w:ascii="Times New Roman" w:hAnsi="Times New Roman" w:cs="Times New Roman"/>
          <w:sz w:val="24"/>
          <w:szCs w:val="24"/>
        </w:rPr>
        <w:t xml:space="preserve">the loosest </w:t>
      </w:r>
      <w:r w:rsidR="00DF5295">
        <w:rPr>
          <w:rFonts w:ascii="Times New Roman" w:hAnsi="Times New Roman" w:cs="Times New Roman"/>
          <w:sz w:val="24"/>
          <w:szCs w:val="24"/>
        </w:rPr>
        <w:t>sense</w:t>
      </w:r>
      <w:r w:rsidR="00CE7079">
        <w:rPr>
          <w:rFonts w:ascii="Times New Roman" w:hAnsi="Times New Roman" w:cs="Times New Roman"/>
          <w:sz w:val="24"/>
          <w:szCs w:val="24"/>
        </w:rPr>
        <w:t xml:space="preserve">: it was </w:t>
      </w:r>
      <w:r w:rsidR="00DF5295">
        <w:rPr>
          <w:rFonts w:ascii="Times New Roman" w:hAnsi="Times New Roman" w:cs="Times New Roman"/>
          <w:sz w:val="24"/>
          <w:szCs w:val="24"/>
        </w:rPr>
        <w:t>an attempt to bring together lay representatives across the unions and link them with left officials. The NSSN was supported by the RMT, PCS, FBU, the Bakers</w:t>
      </w:r>
      <w:r w:rsidR="00567500">
        <w:rPr>
          <w:rFonts w:ascii="Times New Roman" w:hAnsi="Times New Roman" w:cs="Times New Roman"/>
          <w:sz w:val="24"/>
          <w:szCs w:val="24"/>
        </w:rPr>
        <w:t>’</w:t>
      </w:r>
      <w:r w:rsidR="00DF5295">
        <w:rPr>
          <w:rFonts w:ascii="Times New Roman" w:hAnsi="Times New Roman" w:cs="Times New Roman"/>
          <w:sz w:val="24"/>
          <w:szCs w:val="24"/>
        </w:rPr>
        <w:t xml:space="preserve"> Union and the Journalists, Prison Officers and Probation Officers</w:t>
      </w:r>
      <w:r w:rsidR="00567500">
        <w:rPr>
          <w:rFonts w:ascii="Times New Roman" w:hAnsi="Times New Roman" w:cs="Times New Roman"/>
          <w:sz w:val="24"/>
          <w:szCs w:val="24"/>
        </w:rPr>
        <w:t>’</w:t>
      </w:r>
      <w:r w:rsidR="00DF5295">
        <w:rPr>
          <w:rFonts w:ascii="Times New Roman" w:hAnsi="Times New Roman" w:cs="Times New Roman"/>
          <w:sz w:val="24"/>
          <w:szCs w:val="24"/>
        </w:rPr>
        <w:t xml:space="preserve"> Unions.</w:t>
      </w:r>
      <w:r w:rsidR="00100B14">
        <w:rPr>
          <w:rStyle w:val="FootnoteReference"/>
          <w:rFonts w:ascii="Times New Roman" w:hAnsi="Times New Roman" w:cs="Times New Roman"/>
          <w:sz w:val="24"/>
          <w:szCs w:val="24"/>
        </w:rPr>
        <w:footnoteReference w:id="64"/>
      </w:r>
      <w:r w:rsidR="00DF5295">
        <w:rPr>
          <w:rFonts w:ascii="Times New Roman" w:hAnsi="Times New Roman" w:cs="Times New Roman"/>
          <w:sz w:val="24"/>
          <w:szCs w:val="24"/>
        </w:rPr>
        <w:t xml:space="preserve"> It was compromised by a self-denying </w:t>
      </w:r>
      <w:r w:rsidR="00110BA4">
        <w:rPr>
          <w:rFonts w:ascii="Times New Roman" w:hAnsi="Times New Roman" w:cs="Times New Roman"/>
          <w:sz w:val="24"/>
          <w:szCs w:val="24"/>
        </w:rPr>
        <w:t>ordinance</w:t>
      </w:r>
      <w:r w:rsidR="00765EF8">
        <w:rPr>
          <w:rFonts w:ascii="Times New Roman" w:hAnsi="Times New Roman" w:cs="Times New Roman"/>
          <w:sz w:val="24"/>
          <w:szCs w:val="24"/>
        </w:rPr>
        <w:t xml:space="preserve"> that it would not criticise union leaders (p.85), </w:t>
      </w:r>
      <w:r w:rsidR="00671710">
        <w:rPr>
          <w:rFonts w:ascii="Times New Roman" w:hAnsi="Times New Roman" w:cs="Times New Roman"/>
          <w:sz w:val="24"/>
          <w:szCs w:val="24"/>
        </w:rPr>
        <w:t xml:space="preserve">a negation </w:t>
      </w:r>
      <w:r w:rsidR="00765EF8">
        <w:rPr>
          <w:rFonts w:ascii="Times New Roman" w:hAnsi="Times New Roman" w:cs="Times New Roman"/>
          <w:sz w:val="24"/>
          <w:szCs w:val="24"/>
        </w:rPr>
        <w:t xml:space="preserve">of the rebellious DNA of any healthy rank and file movement. Nonetheless, it played a welcome role in organising solidarity with strikes and co-ordinating support for motions which found their way onto TUC agendas. Despite the withdrawal of the SWP and </w:t>
      </w:r>
      <w:r w:rsidR="00567500">
        <w:rPr>
          <w:rFonts w:ascii="Times New Roman" w:hAnsi="Times New Roman" w:cs="Times New Roman"/>
          <w:sz w:val="24"/>
          <w:szCs w:val="24"/>
        </w:rPr>
        <w:t xml:space="preserve">some independent socialists </w:t>
      </w:r>
      <w:r w:rsidR="00765EF8">
        <w:rPr>
          <w:rFonts w:ascii="Times New Roman" w:hAnsi="Times New Roman" w:cs="Times New Roman"/>
          <w:sz w:val="24"/>
          <w:szCs w:val="24"/>
        </w:rPr>
        <w:t xml:space="preserve">in a dispute over support for anti-cuts organisations, the </w:t>
      </w:r>
      <w:r w:rsidR="00765EF8">
        <w:rPr>
          <w:rFonts w:ascii="Times New Roman" w:hAnsi="Times New Roman" w:cs="Times New Roman"/>
          <w:sz w:val="24"/>
          <w:szCs w:val="24"/>
        </w:rPr>
        <w:lastRenderedPageBreak/>
        <w:t>NSSN was, perhaps, the most successful of Crow’s ventures.</w:t>
      </w:r>
      <w:r w:rsidR="00765EF8">
        <w:rPr>
          <w:rStyle w:val="FootnoteReference"/>
          <w:rFonts w:ascii="Times New Roman" w:hAnsi="Times New Roman" w:cs="Times New Roman"/>
          <w:sz w:val="24"/>
          <w:szCs w:val="24"/>
        </w:rPr>
        <w:footnoteReference w:id="65"/>
      </w:r>
      <w:r w:rsidR="00765EF8">
        <w:rPr>
          <w:rFonts w:ascii="Times New Roman" w:hAnsi="Times New Roman" w:cs="Times New Roman"/>
          <w:sz w:val="24"/>
          <w:szCs w:val="24"/>
        </w:rPr>
        <w:t xml:space="preserve"> This did not detract from the fact that taken as a whole, his attempts to begin to build a socialist alternative to Labour were strategically misguided and yielded minimal success. </w:t>
      </w:r>
    </w:p>
    <w:p w:rsidR="00A1266D" w:rsidRDefault="00765EF8" w:rsidP="0016541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The final question I want to take up in this </w:t>
      </w:r>
      <w:r w:rsidR="00567500">
        <w:rPr>
          <w:rFonts w:ascii="Times New Roman" w:hAnsi="Times New Roman" w:cs="Times New Roman"/>
          <w:sz w:val="24"/>
          <w:szCs w:val="24"/>
        </w:rPr>
        <w:t>section</w:t>
      </w:r>
      <w:r>
        <w:rPr>
          <w:rFonts w:ascii="Times New Roman" w:hAnsi="Times New Roman" w:cs="Times New Roman"/>
          <w:sz w:val="24"/>
          <w:szCs w:val="24"/>
        </w:rPr>
        <w:t xml:space="preserve"> is the extent to which Crow’s leadership help</w:t>
      </w:r>
      <w:r w:rsidR="00671710">
        <w:rPr>
          <w:rFonts w:ascii="Times New Roman" w:hAnsi="Times New Roman" w:cs="Times New Roman"/>
          <w:sz w:val="24"/>
          <w:szCs w:val="24"/>
        </w:rPr>
        <w:t>ed</w:t>
      </w:r>
      <w:r>
        <w:rPr>
          <w:rFonts w:ascii="Times New Roman" w:hAnsi="Times New Roman" w:cs="Times New Roman"/>
          <w:sz w:val="24"/>
          <w:szCs w:val="24"/>
        </w:rPr>
        <w:t xml:space="preserve"> transform the RMT</w:t>
      </w:r>
      <w:r w:rsidR="00671710">
        <w:rPr>
          <w:rFonts w:ascii="Times New Roman" w:hAnsi="Times New Roman" w:cs="Times New Roman"/>
          <w:sz w:val="24"/>
          <w:szCs w:val="24"/>
        </w:rPr>
        <w:t xml:space="preserve">, its activists </w:t>
      </w:r>
      <w:r>
        <w:rPr>
          <w:rFonts w:ascii="Times New Roman" w:hAnsi="Times New Roman" w:cs="Times New Roman"/>
          <w:sz w:val="24"/>
          <w:szCs w:val="24"/>
        </w:rPr>
        <w:t>and its members in both industrial and political terms.</w:t>
      </w:r>
      <w:r w:rsidR="00567500">
        <w:rPr>
          <w:rFonts w:ascii="Times New Roman" w:hAnsi="Times New Roman" w:cs="Times New Roman"/>
          <w:sz w:val="24"/>
          <w:szCs w:val="24"/>
        </w:rPr>
        <w:t xml:space="preserve"> Given the liberality with which the term ‘political’ is bandied about in relation to trade unionism, it is important to </w:t>
      </w:r>
      <w:r w:rsidR="00671710">
        <w:rPr>
          <w:rFonts w:ascii="Times New Roman" w:hAnsi="Times New Roman" w:cs="Times New Roman"/>
          <w:sz w:val="24"/>
          <w:szCs w:val="24"/>
        </w:rPr>
        <w:t>repeat</w:t>
      </w:r>
      <w:r w:rsidR="00567500">
        <w:rPr>
          <w:rFonts w:ascii="Times New Roman" w:hAnsi="Times New Roman" w:cs="Times New Roman"/>
          <w:sz w:val="24"/>
          <w:szCs w:val="24"/>
        </w:rPr>
        <w:t xml:space="preserve"> at the outset that </w:t>
      </w:r>
      <w:r w:rsidR="00CE7079">
        <w:rPr>
          <w:rFonts w:ascii="Times New Roman" w:hAnsi="Times New Roman" w:cs="Times New Roman"/>
          <w:sz w:val="24"/>
          <w:szCs w:val="24"/>
        </w:rPr>
        <w:t xml:space="preserve">conventional </w:t>
      </w:r>
      <w:r w:rsidR="00567500">
        <w:rPr>
          <w:rFonts w:ascii="Times New Roman" w:hAnsi="Times New Roman" w:cs="Times New Roman"/>
          <w:sz w:val="24"/>
          <w:szCs w:val="24"/>
        </w:rPr>
        <w:t>Marxism recognises an institutional and ideological separation between ‘the economic’ (trade unions</w:t>
      </w:r>
      <w:r w:rsidR="00671710">
        <w:rPr>
          <w:rFonts w:ascii="Times New Roman" w:hAnsi="Times New Roman" w:cs="Times New Roman"/>
          <w:sz w:val="24"/>
          <w:szCs w:val="24"/>
        </w:rPr>
        <w:t>,</w:t>
      </w:r>
      <w:r w:rsidR="00567500">
        <w:rPr>
          <w:rFonts w:ascii="Times New Roman" w:hAnsi="Times New Roman" w:cs="Times New Roman"/>
          <w:sz w:val="24"/>
          <w:szCs w:val="24"/>
        </w:rPr>
        <w:t xml:space="preserve"> bargaining over labour power, trade union politics) and ‘the political</w:t>
      </w:r>
      <w:r w:rsidR="00671710">
        <w:rPr>
          <w:rFonts w:ascii="Times New Roman" w:hAnsi="Times New Roman" w:cs="Times New Roman"/>
          <w:sz w:val="24"/>
          <w:szCs w:val="24"/>
        </w:rPr>
        <w:t>’</w:t>
      </w:r>
      <w:r w:rsidR="00567500">
        <w:rPr>
          <w:rFonts w:ascii="Times New Roman" w:hAnsi="Times New Roman" w:cs="Times New Roman"/>
          <w:sz w:val="24"/>
          <w:szCs w:val="24"/>
        </w:rPr>
        <w:t xml:space="preserve"> (class consciousness</w:t>
      </w:r>
      <w:r w:rsidR="00CE7079">
        <w:rPr>
          <w:rFonts w:ascii="Times New Roman" w:hAnsi="Times New Roman" w:cs="Times New Roman"/>
          <w:sz w:val="24"/>
          <w:szCs w:val="24"/>
        </w:rPr>
        <w:t xml:space="preserve">, </w:t>
      </w:r>
      <w:r w:rsidR="00567500">
        <w:rPr>
          <w:rFonts w:ascii="Times New Roman" w:hAnsi="Times New Roman" w:cs="Times New Roman"/>
          <w:sz w:val="24"/>
          <w:szCs w:val="24"/>
        </w:rPr>
        <w:t>revolutionary politics). The economic transmutes into the political only in times of tumult and crisis as workers transcend trade unionism. But in periods of capitalist stability revolutionary ideas may take root</w:t>
      </w:r>
      <w:r w:rsidR="00A1266D">
        <w:rPr>
          <w:rFonts w:ascii="Times New Roman" w:hAnsi="Times New Roman" w:cs="Times New Roman"/>
          <w:sz w:val="24"/>
          <w:szCs w:val="24"/>
        </w:rPr>
        <w:t xml:space="preserve">, cadres may be </w:t>
      </w:r>
      <w:r w:rsidR="00671710">
        <w:rPr>
          <w:rFonts w:ascii="Times New Roman" w:hAnsi="Times New Roman" w:cs="Times New Roman"/>
          <w:sz w:val="24"/>
          <w:szCs w:val="24"/>
        </w:rPr>
        <w:t xml:space="preserve">assembled, </w:t>
      </w:r>
      <w:r w:rsidR="00A1266D">
        <w:rPr>
          <w:rFonts w:ascii="Times New Roman" w:hAnsi="Times New Roman" w:cs="Times New Roman"/>
          <w:sz w:val="24"/>
          <w:szCs w:val="24"/>
        </w:rPr>
        <w:t xml:space="preserve">the foundations of a revolutionary party may be laid and bridges may be thrown across the divide. To </w:t>
      </w:r>
      <w:r>
        <w:rPr>
          <w:rFonts w:ascii="Times New Roman" w:hAnsi="Times New Roman" w:cs="Times New Roman"/>
          <w:sz w:val="24"/>
          <w:szCs w:val="24"/>
        </w:rPr>
        <w:t>what degree did Crow’s leadership</w:t>
      </w:r>
      <w:r w:rsidR="00FF4EF8">
        <w:rPr>
          <w:rFonts w:ascii="Times New Roman" w:hAnsi="Times New Roman" w:cs="Times New Roman"/>
          <w:sz w:val="24"/>
          <w:szCs w:val="24"/>
        </w:rPr>
        <w:t>, exercised in distinctly non-revolutionary times,</w:t>
      </w:r>
      <w:r>
        <w:rPr>
          <w:rFonts w:ascii="Times New Roman" w:hAnsi="Times New Roman" w:cs="Times New Roman"/>
          <w:sz w:val="24"/>
          <w:szCs w:val="24"/>
        </w:rPr>
        <w:t xml:space="preserve"> help to </w:t>
      </w:r>
      <w:r w:rsidR="00671710">
        <w:rPr>
          <w:rFonts w:ascii="Times New Roman" w:hAnsi="Times New Roman" w:cs="Times New Roman"/>
          <w:sz w:val="24"/>
          <w:szCs w:val="24"/>
        </w:rPr>
        <w:t>overcome</w:t>
      </w:r>
      <w:r w:rsidR="00FF4EF8">
        <w:rPr>
          <w:rFonts w:ascii="Times New Roman" w:hAnsi="Times New Roman" w:cs="Times New Roman"/>
          <w:sz w:val="24"/>
          <w:szCs w:val="24"/>
        </w:rPr>
        <w:t xml:space="preserve"> to some degree </w:t>
      </w:r>
      <w:r>
        <w:rPr>
          <w:rFonts w:ascii="Times New Roman" w:hAnsi="Times New Roman" w:cs="Times New Roman"/>
          <w:sz w:val="24"/>
          <w:szCs w:val="24"/>
        </w:rPr>
        <w:t>the gap between the economic and political so that</w:t>
      </w:r>
      <w:r w:rsidR="00A1266D">
        <w:rPr>
          <w:rFonts w:ascii="Times New Roman" w:hAnsi="Times New Roman" w:cs="Times New Roman"/>
          <w:sz w:val="24"/>
          <w:szCs w:val="24"/>
        </w:rPr>
        <w:t xml:space="preserve"> </w:t>
      </w:r>
      <w:r>
        <w:rPr>
          <w:rFonts w:ascii="Times New Roman" w:hAnsi="Times New Roman" w:cs="Times New Roman"/>
          <w:sz w:val="24"/>
          <w:szCs w:val="24"/>
        </w:rPr>
        <w:t>the union was able to ‘...prosecute members’ material (principally economic) interests in the direction of socialist change’ (p.2)</w:t>
      </w:r>
      <w:r w:rsidR="00CE7079">
        <w:rPr>
          <w:rFonts w:ascii="Times New Roman" w:hAnsi="Times New Roman" w:cs="Times New Roman"/>
          <w:sz w:val="24"/>
          <w:szCs w:val="24"/>
        </w:rPr>
        <w:t>?</w:t>
      </w:r>
      <w:r>
        <w:rPr>
          <w:rFonts w:ascii="Times New Roman" w:hAnsi="Times New Roman" w:cs="Times New Roman"/>
          <w:sz w:val="24"/>
          <w:szCs w:val="24"/>
        </w:rPr>
        <w:t xml:space="preserve"> There is confusion </w:t>
      </w:r>
      <w:r w:rsidR="00671710">
        <w:rPr>
          <w:rFonts w:ascii="Times New Roman" w:hAnsi="Times New Roman" w:cs="Times New Roman"/>
          <w:sz w:val="24"/>
          <w:szCs w:val="24"/>
        </w:rPr>
        <w:t xml:space="preserve">at the heart of </w:t>
      </w:r>
      <w:r>
        <w:rPr>
          <w:rFonts w:ascii="Times New Roman" w:hAnsi="Times New Roman" w:cs="Times New Roman"/>
          <w:sz w:val="24"/>
          <w:szCs w:val="24"/>
        </w:rPr>
        <w:t xml:space="preserve">Gall’s argument about this central </w:t>
      </w:r>
      <w:r w:rsidR="00CE7079">
        <w:rPr>
          <w:rFonts w:ascii="Times New Roman" w:hAnsi="Times New Roman" w:cs="Times New Roman"/>
          <w:sz w:val="24"/>
          <w:szCs w:val="24"/>
        </w:rPr>
        <w:t>question</w:t>
      </w:r>
      <w:r>
        <w:rPr>
          <w:rFonts w:ascii="Times New Roman" w:hAnsi="Times New Roman" w:cs="Times New Roman"/>
          <w:sz w:val="24"/>
          <w:szCs w:val="24"/>
        </w:rPr>
        <w:t xml:space="preserve">. On the one hand, he claims – </w:t>
      </w:r>
      <w:r w:rsidR="00A1266D">
        <w:rPr>
          <w:rFonts w:ascii="Times New Roman" w:hAnsi="Times New Roman" w:cs="Times New Roman"/>
          <w:sz w:val="24"/>
          <w:szCs w:val="24"/>
        </w:rPr>
        <w:t>undeniably</w:t>
      </w:r>
      <w:r>
        <w:rPr>
          <w:rFonts w:ascii="Times New Roman" w:hAnsi="Times New Roman" w:cs="Times New Roman"/>
          <w:sz w:val="24"/>
          <w:szCs w:val="24"/>
        </w:rPr>
        <w:t xml:space="preserve"> on the evidence – that ‘Crow was unable to create a substantial new socialist political force, u</w:t>
      </w:r>
      <w:r w:rsidR="005D30B6">
        <w:rPr>
          <w:rFonts w:ascii="Times New Roman" w:hAnsi="Times New Roman" w:cs="Times New Roman"/>
          <w:sz w:val="24"/>
          <w:szCs w:val="24"/>
        </w:rPr>
        <w:t xml:space="preserve">nite existing socialist parties, return rail or bus transport to public ownership...’ (p.228) – which, it has to be said, is setting the bar rather high. And </w:t>
      </w:r>
      <w:r w:rsidR="00A1266D">
        <w:rPr>
          <w:rFonts w:ascii="Times New Roman" w:hAnsi="Times New Roman" w:cs="Times New Roman"/>
          <w:sz w:val="24"/>
          <w:szCs w:val="24"/>
        </w:rPr>
        <w:t>he</w:t>
      </w:r>
      <w:r w:rsidR="005D30B6">
        <w:rPr>
          <w:rFonts w:ascii="Times New Roman" w:hAnsi="Times New Roman" w:cs="Times New Roman"/>
          <w:sz w:val="24"/>
          <w:szCs w:val="24"/>
        </w:rPr>
        <w:t xml:space="preserve"> emphasises – and this</w:t>
      </w:r>
      <w:r w:rsidR="00A1266D">
        <w:rPr>
          <w:rFonts w:ascii="Times New Roman" w:hAnsi="Times New Roman" w:cs="Times New Roman"/>
          <w:sz w:val="24"/>
          <w:szCs w:val="24"/>
        </w:rPr>
        <w:t xml:space="preserve"> too</w:t>
      </w:r>
      <w:r w:rsidR="005D30B6">
        <w:rPr>
          <w:rFonts w:ascii="Times New Roman" w:hAnsi="Times New Roman" w:cs="Times New Roman"/>
          <w:sz w:val="24"/>
          <w:szCs w:val="24"/>
        </w:rPr>
        <w:t xml:space="preserve">, seems indisputable </w:t>
      </w:r>
      <w:r w:rsidR="00A1266D">
        <w:rPr>
          <w:rFonts w:ascii="Times New Roman" w:hAnsi="Times New Roman" w:cs="Times New Roman"/>
          <w:sz w:val="24"/>
          <w:szCs w:val="24"/>
        </w:rPr>
        <w:t xml:space="preserve">- </w:t>
      </w:r>
      <w:r w:rsidR="005D30B6">
        <w:rPr>
          <w:rFonts w:ascii="Times New Roman" w:hAnsi="Times New Roman" w:cs="Times New Roman"/>
          <w:sz w:val="24"/>
          <w:szCs w:val="24"/>
        </w:rPr>
        <w:t xml:space="preserve">that Crow ‘recorded greater success in the industrial than the political arenas’ (p.231-232). Yet Gall also contends – and this is very much against the grain of the </w:t>
      </w:r>
      <w:r w:rsidR="005D30B6">
        <w:rPr>
          <w:rFonts w:ascii="Times New Roman" w:hAnsi="Times New Roman" w:cs="Times New Roman"/>
          <w:sz w:val="24"/>
          <w:szCs w:val="24"/>
        </w:rPr>
        <w:lastRenderedPageBreak/>
        <w:t xml:space="preserve">evidence </w:t>
      </w:r>
      <w:r w:rsidR="00A1266D">
        <w:rPr>
          <w:rFonts w:ascii="Times New Roman" w:hAnsi="Times New Roman" w:cs="Times New Roman"/>
          <w:sz w:val="24"/>
          <w:szCs w:val="24"/>
        </w:rPr>
        <w:t xml:space="preserve">- </w:t>
      </w:r>
      <w:r w:rsidR="005D30B6">
        <w:rPr>
          <w:rFonts w:ascii="Times New Roman" w:hAnsi="Times New Roman" w:cs="Times New Roman"/>
          <w:sz w:val="24"/>
          <w:szCs w:val="24"/>
        </w:rPr>
        <w:t xml:space="preserve">that Crow </w:t>
      </w:r>
      <w:r w:rsidR="00FF4EF8">
        <w:rPr>
          <w:rFonts w:ascii="Times New Roman" w:hAnsi="Times New Roman" w:cs="Times New Roman"/>
          <w:sz w:val="24"/>
          <w:szCs w:val="24"/>
        </w:rPr>
        <w:t xml:space="preserve">successfully </w:t>
      </w:r>
      <w:r w:rsidR="005D30B6">
        <w:rPr>
          <w:rFonts w:ascii="Times New Roman" w:hAnsi="Times New Roman" w:cs="Times New Roman"/>
          <w:sz w:val="24"/>
          <w:szCs w:val="24"/>
        </w:rPr>
        <w:t>mobilised RMT activists in ‘a common political project’ and created ‘political congruence’ in the RMT.</w:t>
      </w:r>
      <w:r w:rsidR="00297CB2">
        <w:rPr>
          <w:rFonts w:ascii="Times New Roman" w:hAnsi="Times New Roman" w:cs="Times New Roman"/>
          <w:sz w:val="24"/>
          <w:szCs w:val="24"/>
        </w:rPr>
        <w:t xml:space="preserve"> </w:t>
      </w:r>
      <w:r w:rsidR="005D30B6">
        <w:rPr>
          <w:rFonts w:ascii="Times New Roman" w:hAnsi="Times New Roman" w:cs="Times New Roman"/>
          <w:sz w:val="24"/>
          <w:szCs w:val="24"/>
        </w:rPr>
        <w:t>According to Gall, ‘political congruence’ is achieved:</w:t>
      </w:r>
    </w:p>
    <w:p w:rsidR="00D56065" w:rsidRDefault="00D56065" w:rsidP="00A1266D">
      <w:pPr>
        <w:spacing w:after="0" w:line="240" w:lineRule="auto"/>
        <w:ind w:left="540"/>
        <w:jc w:val="both"/>
        <w:rPr>
          <w:rFonts w:ascii="Times New Roman" w:hAnsi="Times New Roman" w:cs="Times New Roman"/>
          <w:sz w:val="24"/>
          <w:szCs w:val="24"/>
        </w:rPr>
      </w:pPr>
    </w:p>
    <w:p w:rsidR="005D30B6" w:rsidRDefault="00D56065" w:rsidP="00A1266D">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...w</w:t>
      </w:r>
      <w:r w:rsidR="005D30B6">
        <w:rPr>
          <w:rFonts w:ascii="Times New Roman" w:hAnsi="Times New Roman" w:cs="Times New Roman"/>
          <w:sz w:val="24"/>
          <w:szCs w:val="24"/>
        </w:rPr>
        <w:t>hen alignment occurs between the values, aspirations, expectations and desired outcomes of leaders, activists and members.</w:t>
      </w:r>
      <w:r>
        <w:rPr>
          <w:rFonts w:ascii="Times New Roman" w:hAnsi="Times New Roman" w:cs="Times New Roman"/>
          <w:sz w:val="24"/>
          <w:szCs w:val="24"/>
        </w:rPr>
        <w:t xml:space="preserve"> </w:t>
      </w:r>
      <w:r w:rsidR="005D30B6">
        <w:rPr>
          <w:rFonts w:ascii="Times New Roman" w:hAnsi="Times New Roman" w:cs="Times New Roman"/>
          <w:sz w:val="24"/>
          <w:szCs w:val="24"/>
        </w:rPr>
        <w:t>It is manifest in a common political project which is likely to bring about strat</w:t>
      </w:r>
      <w:r w:rsidR="00A1266D">
        <w:rPr>
          <w:rFonts w:ascii="Times New Roman" w:hAnsi="Times New Roman" w:cs="Times New Roman"/>
          <w:sz w:val="24"/>
          <w:szCs w:val="24"/>
        </w:rPr>
        <w:t>egic renewal...compr</w:t>
      </w:r>
      <w:r w:rsidR="00671710">
        <w:rPr>
          <w:rFonts w:ascii="Times New Roman" w:hAnsi="Times New Roman" w:cs="Times New Roman"/>
          <w:sz w:val="24"/>
          <w:szCs w:val="24"/>
        </w:rPr>
        <w:t>i</w:t>
      </w:r>
      <w:r w:rsidR="00A1266D">
        <w:rPr>
          <w:rFonts w:ascii="Times New Roman" w:hAnsi="Times New Roman" w:cs="Times New Roman"/>
          <w:sz w:val="24"/>
          <w:szCs w:val="24"/>
        </w:rPr>
        <w:t>sing shar</w:t>
      </w:r>
      <w:r w:rsidR="005D30B6">
        <w:rPr>
          <w:rFonts w:ascii="Times New Roman" w:hAnsi="Times New Roman" w:cs="Times New Roman"/>
          <w:sz w:val="24"/>
          <w:szCs w:val="24"/>
        </w:rPr>
        <w:t>ed political frames of reference and collective identity, participation and socialisation...a political project...transformative in nature...found agreeable by most members (pp.10-11).</w:t>
      </w:r>
    </w:p>
    <w:p w:rsidR="00297CB2" w:rsidRDefault="00297CB2" w:rsidP="00165411">
      <w:pPr>
        <w:spacing w:after="0" w:line="480" w:lineRule="auto"/>
        <w:jc w:val="both"/>
        <w:rPr>
          <w:rFonts w:ascii="Times New Roman" w:hAnsi="Times New Roman" w:cs="Times New Roman"/>
          <w:sz w:val="24"/>
          <w:szCs w:val="24"/>
        </w:rPr>
      </w:pPr>
    </w:p>
    <w:p w:rsidR="00996E94" w:rsidRDefault="005D30B6" w:rsidP="00A1266D">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There are several problems with this concept</w:t>
      </w:r>
      <w:r w:rsidR="00CE7079">
        <w:rPr>
          <w:rFonts w:ascii="Times New Roman" w:hAnsi="Times New Roman" w:cs="Times New Roman"/>
          <w:sz w:val="24"/>
          <w:szCs w:val="24"/>
        </w:rPr>
        <w:t>.</w:t>
      </w:r>
      <w:r>
        <w:rPr>
          <w:rFonts w:ascii="Times New Roman" w:hAnsi="Times New Roman" w:cs="Times New Roman"/>
          <w:sz w:val="24"/>
          <w:szCs w:val="24"/>
        </w:rPr>
        <w:t xml:space="preserve"> Despite its breadth – even greater if </w:t>
      </w:r>
      <w:r w:rsidR="00A1266D">
        <w:rPr>
          <w:rFonts w:ascii="Times New Roman" w:hAnsi="Times New Roman" w:cs="Times New Roman"/>
          <w:sz w:val="24"/>
          <w:szCs w:val="24"/>
        </w:rPr>
        <w:t>Gall’s</w:t>
      </w:r>
      <w:r>
        <w:rPr>
          <w:rFonts w:ascii="Times New Roman" w:hAnsi="Times New Roman" w:cs="Times New Roman"/>
          <w:sz w:val="24"/>
          <w:szCs w:val="24"/>
        </w:rPr>
        <w:t xml:space="preserve"> definition was to be quoted in full – the </w:t>
      </w:r>
      <w:r w:rsidRPr="005D30B6">
        <w:rPr>
          <w:rFonts w:ascii="Times New Roman" w:hAnsi="Times New Roman" w:cs="Times New Roman"/>
          <w:i/>
          <w:sz w:val="24"/>
          <w:szCs w:val="24"/>
        </w:rPr>
        <w:t>political</w:t>
      </w:r>
      <w:r>
        <w:rPr>
          <w:rFonts w:ascii="Times New Roman" w:hAnsi="Times New Roman" w:cs="Times New Roman"/>
          <w:sz w:val="24"/>
          <w:szCs w:val="24"/>
        </w:rPr>
        <w:t xml:space="preserve"> content of political congruence remains nebulous. Gall is writing within ‘a critical Marxist perspective’. Readers might</w:t>
      </w:r>
      <w:r w:rsidR="00A1266D">
        <w:rPr>
          <w:rFonts w:ascii="Times New Roman" w:hAnsi="Times New Roman" w:cs="Times New Roman"/>
          <w:sz w:val="24"/>
          <w:szCs w:val="24"/>
        </w:rPr>
        <w:t>,</w:t>
      </w:r>
      <w:r>
        <w:rPr>
          <w:rFonts w:ascii="Times New Roman" w:hAnsi="Times New Roman" w:cs="Times New Roman"/>
          <w:sz w:val="24"/>
          <w:szCs w:val="24"/>
        </w:rPr>
        <w:t xml:space="preserve"> therefore</w:t>
      </w:r>
      <w:r w:rsidR="00A1266D">
        <w:rPr>
          <w:rFonts w:ascii="Times New Roman" w:hAnsi="Times New Roman" w:cs="Times New Roman"/>
          <w:sz w:val="24"/>
          <w:szCs w:val="24"/>
        </w:rPr>
        <w:t>, reasonably</w:t>
      </w:r>
      <w:r>
        <w:rPr>
          <w:rFonts w:ascii="Times New Roman" w:hAnsi="Times New Roman" w:cs="Times New Roman"/>
          <w:sz w:val="24"/>
          <w:szCs w:val="24"/>
        </w:rPr>
        <w:t xml:space="preserve"> assume that political congruence</w:t>
      </w:r>
      <w:r w:rsidR="00A1266D">
        <w:rPr>
          <w:rFonts w:ascii="Times New Roman" w:hAnsi="Times New Roman" w:cs="Times New Roman"/>
          <w:sz w:val="24"/>
          <w:szCs w:val="24"/>
        </w:rPr>
        <w:t>,</w:t>
      </w:r>
      <w:r w:rsidR="003839E1">
        <w:rPr>
          <w:rFonts w:ascii="Times New Roman" w:hAnsi="Times New Roman" w:cs="Times New Roman"/>
          <w:sz w:val="24"/>
          <w:szCs w:val="24"/>
        </w:rPr>
        <w:t xml:space="preserve"> a common political project</w:t>
      </w:r>
      <w:r w:rsidR="00A1266D">
        <w:rPr>
          <w:rFonts w:ascii="Times New Roman" w:hAnsi="Times New Roman" w:cs="Times New Roman"/>
          <w:sz w:val="24"/>
          <w:szCs w:val="24"/>
        </w:rPr>
        <w:t>,</w:t>
      </w:r>
      <w:r w:rsidR="003839E1">
        <w:rPr>
          <w:rFonts w:ascii="Times New Roman" w:hAnsi="Times New Roman" w:cs="Times New Roman"/>
          <w:sz w:val="24"/>
          <w:szCs w:val="24"/>
        </w:rPr>
        <w:t xml:space="preserve"> involves turning militants into socialists, moving the union in ‘a socialist direction’, </w:t>
      </w:r>
      <w:r w:rsidR="00D04CB6">
        <w:rPr>
          <w:rFonts w:ascii="Times New Roman" w:hAnsi="Times New Roman" w:cs="Times New Roman"/>
          <w:sz w:val="24"/>
          <w:szCs w:val="24"/>
        </w:rPr>
        <w:t>and beginning to transcend</w:t>
      </w:r>
      <w:r w:rsidR="003839E1">
        <w:rPr>
          <w:rFonts w:ascii="Times New Roman" w:hAnsi="Times New Roman" w:cs="Times New Roman"/>
          <w:sz w:val="24"/>
          <w:szCs w:val="24"/>
        </w:rPr>
        <w:t xml:space="preserve"> economism. On the contrary, all the indicators of political congruence which </w:t>
      </w:r>
      <w:r w:rsidR="003839E1" w:rsidRPr="00A1266D">
        <w:rPr>
          <w:rFonts w:ascii="Times New Roman" w:hAnsi="Times New Roman" w:cs="Times New Roman"/>
          <w:sz w:val="24"/>
          <w:szCs w:val="24"/>
        </w:rPr>
        <w:t xml:space="preserve">are </w:t>
      </w:r>
      <w:r w:rsidR="003839E1">
        <w:rPr>
          <w:rFonts w:ascii="Times New Roman" w:hAnsi="Times New Roman" w:cs="Times New Roman"/>
          <w:sz w:val="24"/>
          <w:szCs w:val="24"/>
        </w:rPr>
        <w:t>specified</w:t>
      </w:r>
      <w:r w:rsidR="00A1266D">
        <w:rPr>
          <w:rFonts w:ascii="Times New Roman" w:hAnsi="Times New Roman" w:cs="Times New Roman"/>
          <w:sz w:val="24"/>
          <w:szCs w:val="24"/>
        </w:rPr>
        <w:t xml:space="preserve"> </w:t>
      </w:r>
      <w:r w:rsidR="00D56065">
        <w:rPr>
          <w:rFonts w:ascii="Times New Roman" w:hAnsi="Times New Roman" w:cs="Times New Roman"/>
          <w:sz w:val="24"/>
          <w:szCs w:val="24"/>
        </w:rPr>
        <w:t xml:space="preserve">in Gall’s </w:t>
      </w:r>
      <w:r w:rsidR="00CE7079">
        <w:rPr>
          <w:rFonts w:ascii="Times New Roman" w:hAnsi="Times New Roman" w:cs="Times New Roman"/>
          <w:sz w:val="24"/>
          <w:szCs w:val="24"/>
        </w:rPr>
        <w:t xml:space="preserve">introductory </w:t>
      </w:r>
      <w:r w:rsidR="00D56065">
        <w:rPr>
          <w:rFonts w:ascii="Times New Roman" w:hAnsi="Times New Roman" w:cs="Times New Roman"/>
          <w:sz w:val="24"/>
          <w:szCs w:val="24"/>
        </w:rPr>
        <w:t xml:space="preserve">discussion </w:t>
      </w:r>
      <w:r w:rsidR="003839E1">
        <w:rPr>
          <w:rFonts w:ascii="Times New Roman" w:hAnsi="Times New Roman" w:cs="Times New Roman"/>
          <w:sz w:val="24"/>
          <w:szCs w:val="24"/>
        </w:rPr>
        <w:t>are industrial, trade unio</w:t>
      </w:r>
      <w:r w:rsidR="005F74EB">
        <w:rPr>
          <w:rFonts w:ascii="Times New Roman" w:hAnsi="Times New Roman" w:cs="Times New Roman"/>
          <w:sz w:val="24"/>
          <w:szCs w:val="24"/>
        </w:rPr>
        <w:t>nist, eco</w:t>
      </w:r>
      <w:r w:rsidR="003839E1">
        <w:rPr>
          <w:rFonts w:ascii="Times New Roman" w:hAnsi="Times New Roman" w:cs="Times New Roman"/>
          <w:sz w:val="24"/>
          <w:szCs w:val="24"/>
        </w:rPr>
        <w:t>n</w:t>
      </w:r>
      <w:r w:rsidR="005F74EB">
        <w:rPr>
          <w:rFonts w:ascii="Times New Roman" w:hAnsi="Times New Roman" w:cs="Times New Roman"/>
          <w:sz w:val="24"/>
          <w:szCs w:val="24"/>
        </w:rPr>
        <w:t>o</w:t>
      </w:r>
      <w:r w:rsidR="003839E1">
        <w:rPr>
          <w:rFonts w:ascii="Times New Roman" w:hAnsi="Times New Roman" w:cs="Times New Roman"/>
          <w:sz w:val="24"/>
          <w:szCs w:val="24"/>
        </w:rPr>
        <w:t>mistic viz: ‘Putting moves towards militancy together with increased membersh</w:t>
      </w:r>
      <w:r w:rsidR="005F74EB">
        <w:rPr>
          <w:rFonts w:ascii="Times New Roman" w:hAnsi="Times New Roman" w:cs="Times New Roman"/>
          <w:sz w:val="24"/>
          <w:szCs w:val="24"/>
        </w:rPr>
        <w:t>ip and membership participation</w:t>
      </w:r>
      <w:r w:rsidR="003839E1">
        <w:rPr>
          <w:rFonts w:ascii="Times New Roman" w:hAnsi="Times New Roman" w:cs="Times New Roman"/>
          <w:sz w:val="24"/>
          <w:szCs w:val="24"/>
        </w:rPr>
        <w:t xml:space="preserve">, in one particular form of union renewal and revitalisation, especially when directed by the national union leadership and deployed as an “organising strategy” to create more assertive and powerful workplace </w:t>
      </w:r>
      <w:r w:rsidR="00CE7079">
        <w:rPr>
          <w:rFonts w:ascii="Times New Roman" w:hAnsi="Times New Roman" w:cs="Times New Roman"/>
          <w:sz w:val="24"/>
          <w:szCs w:val="24"/>
        </w:rPr>
        <w:t>unionism</w:t>
      </w:r>
      <w:r w:rsidR="003839E1">
        <w:rPr>
          <w:rFonts w:ascii="Times New Roman" w:hAnsi="Times New Roman" w:cs="Times New Roman"/>
          <w:sz w:val="24"/>
          <w:szCs w:val="24"/>
        </w:rPr>
        <w:t xml:space="preserve">’ (p.11). There is nothing ‘political’ about this in Marxist or </w:t>
      </w:r>
      <w:r w:rsidR="00D56065">
        <w:rPr>
          <w:rFonts w:ascii="Times New Roman" w:hAnsi="Times New Roman" w:cs="Times New Roman"/>
          <w:sz w:val="24"/>
          <w:szCs w:val="24"/>
        </w:rPr>
        <w:t xml:space="preserve">even in </w:t>
      </w:r>
      <w:r w:rsidR="00CE7079">
        <w:rPr>
          <w:rFonts w:ascii="Times New Roman" w:hAnsi="Times New Roman" w:cs="Times New Roman"/>
          <w:sz w:val="24"/>
          <w:szCs w:val="24"/>
        </w:rPr>
        <w:t xml:space="preserve">conventional </w:t>
      </w:r>
      <w:r w:rsidR="003839E1">
        <w:rPr>
          <w:rFonts w:ascii="Times New Roman" w:hAnsi="Times New Roman" w:cs="Times New Roman"/>
          <w:sz w:val="24"/>
          <w:szCs w:val="24"/>
        </w:rPr>
        <w:t xml:space="preserve">bourgeois terms. It is little different from the </w:t>
      </w:r>
      <w:r w:rsidR="00FF4EF8">
        <w:rPr>
          <w:rFonts w:ascii="Times New Roman" w:hAnsi="Times New Roman" w:cs="Times New Roman"/>
          <w:sz w:val="24"/>
          <w:szCs w:val="24"/>
        </w:rPr>
        <w:t xml:space="preserve">formulaic </w:t>
      </w:r>
      <w:r w:rsidR="003839E1">
        <w:rPr>
          <w:rFonts w:ascii="Times New Roman" w:hAnsi="Times New Roman" w:cs="Times New Roman"/>
          <w:sz w:val="24"/>
          <w:szCs w:val="24"/>
        </w:rPr>
        <w:t xml:space="preserve">approaches to ‘union renewal and revitalisation’ </w:t>
      </w:r>
      <w:r w:rsidR="00FF4EF8">
        <w:rPr>
          <w:rFonts w:ascii="Times New Roman" w:hAnsi="Times New Roman" w:cs="Times New Roman"/>
          <w:sz w:val="24"/>
          <w:szCs w:val="24"/>
        </w:rPr>
        <w:t xml:space="preserve">put forward </w:t>
      </w:r>
      <w:r w:rsidR="003839E1">
        <w:rPr>
          <w:rFonts w:ascii="Times New Roman" w:hAnsi="Times New Roman" w:cs="Times New Roman"/>
          <w:sz w:val="24"/>
          <w:szCs w:val="24"/>
        </w:rPr>
        <w:t>by the TUC or AFL-CIO bureaucracy</w:t>
      </w:r>
      <w:r w:rsidR="00D56065">
        <w:rPr>
          <w:rFonts w:ascii="Times New Roman" w:hAnsi="Times New Roman" w:cs="Times New Roman"/>
          <w:sz w:val="24"/>
          <w:szCs w:val="24"/>
        </w:rPr>
        <w:t xml:space="preserve">. Moreover, </w:t>
      </w:r>
      <w:r w:rsidR="003839E1">
        <w:rPr>
          <w:rFonts w:ascii="Times New Roman" w:hAnsi="Times New Roman" w:cs="Times New Roman"/>
          <w:sz w:val="24"/>
          <w:szCs w:val="24"/>
        </w:rPr>
        <w:t>the requirement that this ‘common political project’ should be found ‘</w:t>
      </w:r>
      <w:r w:rsidR="003839E1" w:rsidRPr="003839E1">
        <w:rPr>
          <w:rFonts w:ascii="Times New Roman" w:hAnsi="Times New Roman" w:cs="Times New Roman"/>
          <w:i/>
          <w:sz w:val="24"/>
          <w:szCs w:val="24"/>
        </w:rPr>
        <w:t>agreeable</w:t>
      </w:r>
      <w:r w:rsidR="003839E1">
        <w:rPr>
          <w:rFonts w:ascii="Times New Roman" w:hAnsi="Times New Roman" w:cs="Times New Roman"/>
          <w:sz w:val="24"/>
          <w:szCs w:val="24"/>
        </w:rPr>
        <w:t xml:space="preserve"> by most members’ </w:t>
      </w:r>
      <w:r w:rsidR="00A1266D">
        <w:rPr>
          <w:rFonts w:ascii="Times New Roman" w:hAnsi="Times New Roman" w:cs="Times New Roman"/>
          <w:sz w:val="24"/>
          <w:szCs w:val="24"/>
        </w:rPr>
        <w:t>is an extremely</w:t>
      </w:r>
      <w:r w:rsidR="003839E1">
        <w:rPr>
          <w:rFonts w:ascii="Times New Roman" w:hAnsi="Times New Roman" w:cs="Times New Roman"/>
          <w:sz w:val="24"/>
          <w:szCs w:val="24"/>
        </w:rPr>
        <w:t xml:space="preserve"> dilute </w:t>
      </w:r>
      <w:r w:rsidR="00A1266D">
        <w:rPr>
          <w:rFonts w:ascii="Times New Roman" w:hAnsi="Times New Roman" w:cs="Times New Roman"/>
          <w:sz w:val="24"/>
          <w:szCs w:val="24"/>
        </w:rPr>
        <w:t>stipulation</w:t>
      </w:r>
      <w:r w:rsidR="003839E1">
        <w:rPr>
          <w:rFonts w:ascii="Times New Roman" w:hAnsi="Times New Roman" w:cs="Times New Roman"/>
          <w:sz w:val="24"/>
          <w:szCs w:val="24"/>
        </w:rPr>
        <w:t>: surely a critical Marxist or even a full-blooded democratic approach, dema</w:t>
      </w:r>
      <w:r w:rsidR="00A1266D">
        <w:rPr>
          <w:rFonts w:ascii="Times New Roman" w:hAnsi="Times New Roman" w:cs="Times New Roman"/>
          <w:sz w:val="24"/>
          <w:szCs w:val="24"/>
        </w:rPr>
        <w:t>nds engagement not acquiescence, activity not passivity.</w:t>
      </w:r>
      <w:r w:rsidR="003839E1">
        <w:rPr>
          <w:rFonts w:ascii="Times New Roman" w:hAnsi="Times New Roman" w:cs="Times New Roman"/>
          <w:sz w:val="24"/>
          <w:szCs w:val="24"/>
        </w:rPr>
        <w:t xml:space="preserve">  </w:t>
      </w:r>
    </w:p>
    <w:p w:rsidR="003839E1" w:rsidRDefault="003839E1" w:rsidP="0016541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Nothing more is heard about ‘political congruence’ after its announcement under ‘Theoretical and Conceptual Approaches’</w:t>
      </w:r>
      <w:r w:rsidR="00A1266D">
        <w:rPr>
          <w:rFonts w:ascii="Times New Roman" w:hAnsi="Times New Roman" w:cs="Times New Roman"/>
          <w:sz w:val="24"/>
          <w:szCs w:val="24"/>
        </w:rPr>
        <w:t xml:space="preserve"> (pp.10-11)</w:t>
      </w:r>
      <w:r>
        <w:rPr>
          <w:rFonts w:ascii="Times New Roman" w:hAnsi="Times New Roman" w:cs="Times New Roman"/>
          <w:sz w:val="24"/>
          <w:szCs w:val="24"/>
        </w:rPr>
        <w:t xml:space="preserve"> – apart from a </w:t>
      </w:r>
      <w:r w:rsidR="00FF4EF8">
        <w:rPr>
          <w:rFonts w:ascii="Times New Roman" w:hAnsi="Times New Roman" w:cs="Times New Roman"/>
          <w:sz w:val="24"/>
          <w:szCs w:val="24"/>
        </w:rPr>
        <w:t xml:space="preserve">disproportionate </w:t>
      </w:r>
      <w:r w:rsidR="00DD78A3">
        <w:rPr>
          <w:rFonts w:ascii="Times New Roman" w:hAnsi="Times New Roman" w:cs="Times New Roman"/>
          <w:sz w:val="24"/>
          <w:szCs w:val="24"/>
        </w:rPr>
        <w:t xml:space="preserve">reflection </w:t>
      </w:r>
      <w:r w:rsidR="00DD78A3">
        <w:rPr>
          <w:rFonts w:ascii="Times New Roman" w:hAnsi="Times New Roman" w:cs="Times New Roman"/>
          <w:sz w:val="24"/>
          <w:szCs w:val="24"/>
        </w:rPr>
        <w:lastRenderedPageBreak/>
        <w:t>about the absence of a broad left and the RMT’s small and homogenous nature ‘suggesting the creation of political congruence’ (p.207)</w:t>
      </w:r>
      <w:r w:rsidR="00D56065">
        <w:rPr>
          <w:rFonts w:ascii="Times New Roman" w:hAnsi="Times New Roman" w:cs="Times New Roman"/>
          <w:sz w:val="24"/>
          <w:szCs w:val="24"/>
        </w:rPr>
        <w:t xml:space="preserve"> - </w:t>
      </w:r>
      <w:r w:rsidR="00DD78A3">
        <w:rPr>
          <w:rFonts w:ascii="Times New Roman" w:hAnsi="Times New Roman" w:cs="Times New Roman"/>
          <w:sz w:val="24"/>
          <w:szCs w:val="24"/>
        </w:rPr>
        <w:t>until we reach the book’s conclusion</w:t>
      </w:r>
      <w:r w:rsidR="00D56065">
        <w:rPr>
          <w:rFonts w:ascii="Times New Roman" w:hAnsi="Times New Roman" w:cs="Times New Roman"/>
          <w:sz w:val="24"/>
          <w:szCs w:val="24"/>
        </w:rPr>
        <w:t xml:space="preserve"> where we are told that political congruence has indeed been created. </w:t>
      </w:r>
      <w:r w:rsidR="00DD78A3">
        <w:rPr>
          <w:rFonts w:ascii="Times New Roman" w:hAnsi="Times New Roman" w:cs="Times New Roman"/>
          <w:sz w:val="24"/>
          <w:szCs w:val="24"/>
        </w:rPr>
        <w:t>There Gall underlines Crow’s success in mobilising members in industrial disputes. He comments:</w:t>
      </w:r>
    </w:p>
    <w:p w:rsidR="00A1266D" w:rsidRDefault="00A1266D" w:rsidP="00A1266D">
      <w:pPr>
        <w:spacing w:after="0" w:line="240" w:lineRule="auto"/>
        <w:ind w:left="540"/>
        <w:jc w:val="both"/>
        <w:rPr>
          <w:rFonts w:ascii="Times New Roman" w:hAnsi="Times New Roman" w:cs="Times New Roman"/>
          <w:sz w:val="24"/>
          <w:szCs w:val="24"/>
        </w:rPr>
      </w:pPr>
    </w:p>
    <w:p w:rsidR="00DD78A3" w:rsidRDefault="00DD78A3" w:rsidP="00A1266D">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Even though the relationship between mobilisation and political congruence was not a simple one of cause and effect, the process of mobilisation was predicated upon political congruence, whereby Crow was the pivotal element in an informal network that (democratically) captured control of the RMT, establishing a hegemony of militancy (by creating common norms and expectations as a form of consciousness across the different sections of the union</w:t>
      </w:r>
      <w:r w:rsidR="00FB29D6">
        <w:rPr>
          <w:rFonts w:ascii="Times New Roman" w:hAnsi="Times New Roman" w:cs="Times New Roman"/>
          <w:sz w:val="24"/>
          <w:szCs w:val="24"/>
        </w:rPr>
        <w:t>) and instituting a united, non-factionalised national leadership</w:t>
      </w:r>
      <w:r>
        <w:rPr>
          <w:rFonts w:ascii="Times New Roman" w:hAnsi="Times New Roman" w:cs="Times New Roman"/>
          <w:sz w:val="24"/>
          <w:szCs w:val="24"/>
        </w:rPr>
        <w:t>’ (p.232).</w:t>
      </w:r>
    </w:p>
    <w:p w:rsidR="00DD78A3" w:rsidRDefault="00DD78A3" w:rsidP="00DD78A3">
      <w:pPr>
        <w:spacing w:after="0" w:line="480" w:lineRule="auto"/>
        <w:jc w:val="both"/>
        <w:rPr>
          <w:rFonts w:ascii="Times New Roman" w:hAnsi="Times New Roman" w:cs="Times New Roman"/>
          <w:sz w:val="24"/>
          <w:szCs w:val="24"/>
        </w:rPr>
      </w:pPr>
    </w:p>
    <w:p w:rsidR="00EC0F51" w:rsidRDefault="00CE7079" w:rsidP="00095447">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The </w:t>
      </w:r>
      <w:r w:rsidR="00DD78A3">
        <w:rPr>
          <w:rFonts w:ascii="Times New Roman" w:hAnsi="Times New Roman" w:cs="Times New Roman"/>
          <w:sz w:val="24"/>
          <w:szCs w:val="24"/>
        </w:rPr>
        <w:t xml:space="preserve">common political project and political congruence involve the RMT’s leaders, activists and members coming together </w:t>
      </w:r>
      <w:r w:rsidR="00D56065">
        <w:rPr>
          <w:rFonts w:ascii="Times New Roman" w:hAnsi="Times New Roman" w:cs="Times New Roman"/>
          <w:sz w:val="24"/>
          <w:szCs w:val="24"/>
        </w:rPr>
        <w:t xml:space="preserve">on the basis of a shared </w:t>
      </w:r>
      <w:r>
        <w:rPr>
          <w:rFonts w:ascii="Times New Roman" w:hAnsi="Times New Roman" w:cs="Times New Roman"/>
          <w:sz w:val="24"/>
          <w:szCs w:val="24"/>
        </w:rPr>
        <w:t xml:space="preserve">subscription </w:t>
      </w:r>
      <w:r w:rsidR="00DE6D12">
        <w:rPr>
          <w:rFonts w:ascii="Times New Roman" w:hAnsi="Times New Roman" w:cs="Times New Roman"/>
          <w:sz w:val="24"/>
          <w:szCs w:val="24"/>
        </w:rPr>
        <w:t xml:space="preserve">to </w:t>
      </w:r>
      <w:r w:rsidR="00D56065">
        <w:rPr>
          <w:rFonts w:ascii="Times New Roman" w:hAnsi="Times New Roman" w:cs="Times New Roman"/>
          <w:sz w:val="24"/>
          <w:szCs w:val="24"/>
        </w:rPr>
        <w:t xml:space="preserve">the hegemony of industrial militancy and a shared militant trade union consciousness – not a shared belief in replacing capitalism with socialism and a shared political class </w:t>
      </w:r>
      <w:r w:rsidR="00DD78A3">
        <w:rPr>
          <w:rFonts w:ascii="Times New Roman" w:hAnsi="Times New Roman" w:cs="Times New Roman"/>
          <w:sz w:val="24"/>
          <w:szCs w:val="24"/>
        </w:rPr>
        <w:t>consciousness.</w:t>
      </w:r>
      <w:r w:rsidR="00DD78A3">
        <w:rPr>
          <w:rStyle w:val="FootnoteReference"/>
          <w:rFonts w:ascii="Times New Roman" w:hAnsi="Times New Roman" w:cs="Times New Roman"/>
          <w:sz w:val="24"/>
          <w:szCs w:val="24"/>
        </w:rPr>
        <w:footnoteReference w:id="66"/>
      </w:r>
      <w:r w:rsidR="00DD78A3">
        <w:rPr>
          <w:rFonts w:ascii="Times New Roman" w:hAnsi="Times New Roman" w:cs="Times New Roman"/>
          <w:sz w:val="24"/>
          <w:szCs w:val="24"/>
        </w:rPr>
        <w:t xml:space="preserve"> This </w:t>
      </w:r>
      <w:r w:rsidR="00FB29D6">
        <w:rPr>
          <w:rFonts w:ascii="Times New Roman" w:hAnsi="Times New Roman" w:cs="Times New Roman"/>
          <w:sz w:val="24"/>
          <w:szCs w:val="24"/>
        </w:rPr>
        <w:t xml:space="preserve">generalised </w:t>
      </w:r>
      <w:r w:rsidR="00D56065">
        <w:rPr>
          <w:rFonts w:ascii="Times New Roman" w:hAnsi="Times New Roman" w:cs="Times New Roman"/>
          <w:sz w:val="24"/>
          <w:szCs w:val="24"/>
        </w:rPr>
        <w:t xml:space="preserve">belief in industrial militancy </w:t>
      </w:r>
      <w:r w:rsidR="00DD78A3">
        <w:rPr>
          <w:rFonts w:ascii="Times New Roman" w:hAnsi="Times New Roman" w:cs="Times New Roman"/>
          <w:sz w:val="24"/>
          <w:szCs w:val="24"/>
        </w:rPr>
        <w:t xml:space="preserve">facilitated the RMT’s success in industrial mobilisation – not political mobilisation. </w:t>
      </w:r>
      <w:r w:rsidR="00D56065">
        <w:rPr>
          <w:rFonts w:ascii="Times New Roman" w:hAnsi="Times New Roman" w:cs="Times New Roman"/>
          <w:sz w:val="24"/>
          <w:szCs w:val="24"/>
        </w:rPr>
        <w:t>U</w:t>
      </w:r>
      <w:r w:rsidR="00DD78A3">
        <w:rPr>
          <w:rFonts w:ascii="Times New Roman" w:hAnsi="Times New Roman" w:cs="Times New Roman"/>
          <w:sz w:val="24"/>
          <w:szCs w:val="24"/>
        </w:rPr>
        <w:t xml:space="preserve">nder the rhetoric about </w:t>
      </w:r>
      <w:r w:rsidR="00FB29D6">
        <w:rPr>
          <w:rFonts w:ascii="Times New Roman" w:hAnsi="Times New Roman" w:cs="Times New Roman"/>
          <w:sz w:val="24"/>
          <w:szCs w:val="24"/>
        </w:rPr>
        <w:t>common political projects</w:t>
      </w:r>
      <w:r w:rsidR="00D56065">
        <w:rPr>
          <w:rFonts w:ascii="Times New Roman" w:hAnsi="Times New Roman" w:cs="Times New Roman"/>
          <w:sz w:val="24"/>
          <w:szCs w:val="24"/>
        </w:rPr>
        <w:t>,</w:t>
      </w:r>
      <w:r w:rsidR="00FB29D6">
        <w:rPr>
          <w:rFonts w:ascii="Times New Roman" w:hAnsi="Times New Roman" w:cs="Times New Roman"/>
          <w:sz w:val="24"/>
          <w:szCs w:val="24"/>
        </w:rPr>
        <w:t xml:space="preserve"> it becomes clear that on the whole, </w:t>
      </w:r>
      <w:r w:rsidR="00DD78A3">
        <w:rPr>
          <w:rFonts w:ascii="Times New Roman" w:hAnsi="Times New Roman" w:cs="Times New Roman"/>
          <w:sz w:val="24"/>
          <w:szCs w:val="24"/>
        </w:rPr>
        <w:t xml:space="preserve">Crow </w:t>
      </w:r>
      <w:r w:rsidR="00832E88">
        <w:rPr>
          <w:rFonts w:ascii="Times New Roman" w:hAnsi="Times New Roman" w:cs="Times New Roman"/>
          <w:sz w:val="24"/>
          <w:szCs w:val="24"/>
        </w:rPr>
        <w:t xml:space="preserve">created a militant union, but </w:t>
      </w:r>
      <w:r w:rsidR="00D56065">
        <w:rPr>
          <w:rFonts w:ascii="Times New Roman" w:hAnsi="Times New Roman" w:cs="Times New Roman"/>
          <w:sz w:val="24"/>
          <w:szCs w:val="24"/>
        </w:rPr>
        <w:t xml:space="preserve">he </w:t>
      </w:r>
      <w:r w:rsidR="00832E88">
        <w:rPr>
          <w:rFonts w:ascii="Times New Roman" w:hAnsi="Times New Roman" w:cs="Times New Roman"/>
          <w:sz w:val="24"/>
          <w:szCs w:val="24"/>
        </w:rPr>
        <w:t xml:space="preserve">did not imbue </w:t>
      </w:r>
      <w:r w:rsidR="00DE6D12">
        <w:rPr>
          <w:rFonts w:ascii="Times New Roman" w:hAnsi="Times New Roman" w:cs="Times New Roman"/>
          <w:sz w:val="24"/>
          <w:szCs w:val="24"/>
        </w:rPr>
        <w:t xml:space="preserve">activists and </w:t>
      </w:r>
      <w:r w:rsidR="00832E88">
        <w:rPr>
          <w:rFonts w:ascii="Times New Roman" w:hAnsi="Times New Roman" w:cs="Times New Roman"/>
          <w:sz w:val="24"/>
          <w:szCs w:val="24"/>
        </w:rPr>
        <w:t xml:space="preserve">its members with </w:t>
      </w:r>
      <w:r w:rsidR="00D56065">
        <w:rPr>
          <w:rFonts w:ascii="Times New Roman" w:hAnsi="Times New Roman" w:cs="Times New Roman"/>
          <w:sz w:val="24"/>
          <w:szCs w:val="24"/>
        </w:rPr>
        <w:t xml:space="preserve">political </w:t>
      </w:r>
      <w:r w:rsidR="00832E88">
        <w:rPr>
          <w:rFonts w:ascii="Times New Roman" w:hAnsi="Times New Roman" w:cs="Times New Roman"/>
          <w:sz w:val="24"/>
          <w:szCs w:val="24"/>
        </w:rPr>
        <w:t>class consciousness.</w:t>
      </w:r>
      <w:r w:rsidR="00D56065">
        <w:rPr>
          <w:rFonts w:ascii="Times New Roman" w:hAnsi="Times New Roman" w:cs="Times New Roman"/>
          <w:sz w:val="24"/>
          <w:szCs w:val="24"/>
        </w:rPr>
        <w:t xml:space="preserve"> </w:t>
      </w:r>
      <w:r w:rsidR="00832E88">
        <w:rPr>
          <w:rFonts w:ascii="Times New Roman" w:hAnsi="Times New Roman" w:cs="Times New Roman"/>
          <w:sz w:val="24"/>
          <w:szCs w:val="24"/>
        </w:rPr>
        <w:t xml:space="preserve">This interpretation is given substance when </w:t>
      </w:r>
      <w:r w:rsidR="00FB29D6">
        <w:rPr>
          <w:rFonts w:ascii="Times New Roman" w:hAnsi="Times New Roman" w:cs="Times New Roman"/>
          <w:sz w:val="24"/>
          <w:szCs w:val="24"/>
        </w:rPr>
        <w:t>Gall’s</w:t>
      </w:r>
      <w:r w:rsidR="00832E88">
        <w:rPr>
          <w:rFonts w:ascii="Times New Roman" w:hAnsi="Times New Roman" w:cs="Times New Roman"/>
          <w:sz w:val="24"/>
          <w:szCs w:val="24"/>
        </w:rPr>
        <w:t xml:space="preserve"> next paragraph </w:t>
      </w:r>
      <w:r w:rsidR="00FB29D6">
        <w:rPr>
          <w:rFonts w:ascii="Times New Roman" w:hAnsi="Times New Roman" w:cs="Times New Roman"/>
          <w:sz w:val="24"/>
          <w:szCs w:val="24"/>
        </w:rPr>
        <w:t>commences</w:t>
      </w:r>
      <w:r w:rsidR="00832E88">
        <w:rPr>
          <w:rFonts w:ascii="Times New Roman" w:hAnsi="Times New Roman" w:cs="Times New Roman"/>
          <w:sz w:val="24"/>
          <w:szCs w:val="24"/>
        </w:rPr>
        <w:t>: ‘</w:t>
      </w:r>
      <w:r w:rsidR="00832E88" w:rsidRPr="003945D5">
        <w:rPr>
          <w:rFonts w:ascii="Times New Roman" w:hAnsi="Times New Roman" w:cs="Times New Roman"/>
          <w:i/>
          <w:sz w:val="24"/>
          <w:szCs w:val="24"/>
        </w:rPr>
        <w:t>Out of the achievement of political congruence</w:t>
      </w:r>
      <w:r w:rsidR="00832E88" w:rsidRPr="003945D5">
        <w:rPr>
          <w:rFonts w:ascii="Times New Roman" w:hAnsi="Times New Roman" w:cs="Times New Roman"/>
          <w:sz w:val="24"/>
          <w:szCs w:val="24"/>
        </w:rPr>
        <w:t xml:space="preserve"> </w:t>
      </w:r>
      <w:r w:rsidR="00832E88">
        <w:rPr>
          <w:rFonts w:ascii="Times New Roman" w:hAnsi="Times New Roman" w:cs="Times New Roman"/>
          <w:sz w:val="24"/>
          <w:szCs w:val="24"/>
        </w:rPr>
        <w:t>came union renewal and revitalisation in terms of membership growth, bargaining leverage and outcomes, and m</w:t>
      </w:r>
      <w:r w:rsidR="00EC3804">
        <w:rPr>
          <w:rFonts w:ascii="Times New Roman" w:hAnsi="Times New Roman" w:cs="Times New Roman"/>
          <w:sz w:val="24"/>
          <w:szCs w:val="24"/>
        </w:rPr>
        <w:t>ilitant</w:t>
      </w:r>
      <w:r w:rsidR="00832E88">
        <w:rPr>
          <w:rFonts w:ascii="Times New Roman" w:hAnsi="Times New Roman" w:cs="Times New Roman"/>
          <w:sz w:val="24"/>
          <w:szCs w:val="24"/>
        </w:rPr>
        <w:t xml:space="preserve"> political </w:t>
      </w:r>
      <w:r w:rsidR="00EC3804">
        <w:rPr>
          <w:rFonts w:ascii="Times New Roman" w:hAnsi="Times New Roman" w:cs="Times New Roman"/>
          <w:sz w:val="24"/>
          <w:szCs w:val="24"/>
        </w:rPr>
        <w:t>stances...</w:t>
      </w:r>
      <w:r w:rsidR="00832E88">
        <w:rPr>
          <w:rFonts w:ascii="Times New Roman" w:hAnsi="Times New Roman" w:cs="Times New Roman"/>
          <w:sz w:val="24"/>
          <w:szCs w:val="24"/>
        </w:rPr>
        <w:t>Politically less was achieved in terms of membership subscription and participation’ (p.232</w:t>
      </w:r>
      <w:r w:rsidR="00FF4EF8">
        <w:rPr>
          <w:rFonts w:ascii="Times New Roman" w:hAnsi="Times New Roman" w:cs="Times New Roman"/>
          <w:sz w:val="24"/>
          <w:szCs w:val="24"/>
        </w:rPr>
        <w:t>, emphasis added</w:t>
      </w:r>
      <w:r w:rsidR="00832E88">
        <w:rPr>
          <w:rFonts w:ascii="Times New Roman" w:hAnsi="Times New Roman" w:cs="Times New Roman"/>
          <w:sz w:val="24"/>
          <w:szCs w:val="24"/>
        </w:rPr>
        <w:t>).</w:t>
      </w:r>
      <w:r w:rsidR="00EC0F51">
        <w:rPr>
          <w:rFonts w:ascii="Times New Roman" w:hAnsi="Times New Roman" w:cs="Times New Roman"/>
          <w:sz w:val="24"/>
          <w:szCs w:val="24"/>
        </w:rPr>
        <w:t xml:space="preserve"> </w:t>
      </w:r>
      <w:r w:rsidR="00EC3804">
        <w:rPr>
          <w:rFonts w:ascii="Times New Roman" w:hAnsi="Times New Roman" w:cs="Times New Roman"/>
          <w:sz w:val="24"/>
          <w:szCs w:val="24"/>
        </w:rPr>
        <w:t>There seems to be little that is political about political congruence</w:t>
      </w:r>
      <w:r w:rsidR="00EC0F51">
        <w:rPr>
          <w:rFonts w:ascii="Times New Roman" w:hAnsi="Times New Roman" w:cs="Times New Roman"/>
          <w:sz w:val="24"/>
          <w:szCs w:val="24"/>
        </w:rPr>
        <w:t>:</w:t>
      </w:r>
      <w:r w:rsidR="00FB29D6">
        <w:rPr>
          <w:rFonts w:ascii="Times New Roman" w:hAnsi="Times New Roman" w:cs="Times New Roman"/>
          <w:sz w:val="24"/>
          <w:szCs w:val="24"/>
        </w:rPr>
        <w:t xml:space="preserve"> as it figures in this book</w:t>
      </w:r>
      <w:r w:rsidR="00EC0F51">
        <w:rPr>
          <w:rFonts w:ascii="Times New Roman" w:hAnsi="Times New Roman" w:cs="Times New Roman"/>
          <w:sz w:val="24"/>
          <w:szCs w:val="24"/>
        </w:rPr>
        <w:t xml:space="preserve">, </w:t>
      </w:r>
      <w:r w:rsidR="00FB29D6">
        <w:rPr>
          <w:rFonts w:ascii="Times New Roman" w:hAnsi="Times New Roman" w:cs="Times New Roman"/>
          <w:sz w:val="24"/>
          <w:szCs w:val="24"/>
        </w:rPr>
        <w:t>‘political’ is a misnomer.</w:t>
      </w:r>
      <w:r w:rsidR="00EC3804">
        <w:rPr>
          <w:rFonts w:ascii="Times New Roman" w:hAnsi="Times New Roman" w:cs="Times New Roman"/>
          <w:sz w:val="24"/>
          <w:szCs w:val="24"/>
        </w:rPr>
        <w:t xml:space="preserve"> Apart from </w:t>
      </w:r>
      <w:r w:rsidR="00184C45">
        <w:rPr>
          <w:rFonts w:ascii="Times New Roman" w:hAnsi="Times New Roman" w:cs="Times New Roman"/>
          <w:sz w:val="24"/>
          <w:szCs w:val="24"/>
        </w:rPr>
        <w:t xml:space="preserve">the </w:t>
      </w:r>
      <w:r w:rsidR="00EC0F51">
        <w:rPr>
          <w:rFonts w:ascii="Times New Roman" w:hAnsi="Times New Roman" w:cs="Times New Roman"/>
          <w:sz w:val="24"/>
          <w:szCs w:val="24"/>
        </w:rPr>
        <w:lastRenderedPageBreak/>
        <w:t xml:space="preserve">vague </w:t>
      </w:r>
      <w:r w:rsidR="00184C45">
        <w:rPr>
          <w:rFonts w:ascii="Times New Roman" w:hAnsi="Times New Roman" w:cs="Times New Roman"/>
          <w:sz w:val="24"/>
          <w:szCs w:val="24"/>
        </w:rPr>
        <w:t>‘militant</w:t>
      </w:r>
      <w:r w:rsidR="00EC3804">
        <w:rPr>
          <w:rFonts w:ascii="Times New Roman" w:hAnsi="Times New Roman" w:cs="Times New Roman"/>
          <w:sz w:val="24"/>
          <w:szCs w:val="24"/>
        </w:rPr>
        <w:t xml:space="preserve"> political stances’, political congruence and a common political project are reduced to</w:t>
      </w:r>
      <w:r w:rsidR="00FB29D6">
        <w:rPr>
          <w:rFonts w:ascii="Times New Roman" w:hAnsi="Times New Roman" w:cs="Times New Roman"/>
          <w:sz w:val="24"/>
          <w:szCs w:val="24"/>
        </w:rPr>
        <w:t xml:space="preserve"> little more than</w:t>
      </w:r>
      <w:r w:rsidR="00EC3804">
        <w:rPr>
          <w:rFonts w:ascii="Times New Roman" w:hAnsi="Times New Roman" w:cs="Times New Roman"/>
          <w:sz w:val="24"/>
          <w:szCs w:val="24"/>
        </w:rPr>
        <w:t xml:space="preserve"> the willingness of RMT activists and members to strike over industrial </w:t>
      </w:r>
      <w:r w:rsidR="00184C45">
        <w:rPr>
          <w:rFonts w:ascii="Times New Roman" w:hAnsi="Times New Roman" w:cs="Times New Roman"/>
          <w:sz w:val="24"/>
          <w:szCs w:val="24"/>
        </w:rPr>
        <w:t>grievances</w:t>
      </w:r>
      <w:r w:rsidR="00EC3804">
        <w:rPr>
          <w:rFonts w:ascii="Times New Roman" w:hAnsi="Times New Roman" w:cs="Times New Roman"/>
          <w:sz w:val="24"/>
          <w:szCs w:val="24"/>
        </w:rPr>
        <w:t xml:space="preserve">. </w:t>
      </w:r>
      <w:r w:rsidR="00C82842">
        <w:rPr>
          <w:rFonts w:ascii="Times New Roman" w:hAnsi="Times New Roman" w:cs="Times New Roman"/>
          <w:sz w:val="24"/>
          <w:szCs w:val="24"/>
        </w:rPr>
        <w:t>Marxists have struggled for centuries in trade unions and beyond to transform the economic into the political. Gall resolves the problem by negating a distinction fundamental to Marxism and dissolving the political into the economic. We have travelled some way from critical Marxism</w:t>
      </w:r>
      <w:r w:rsidR="00EC0F51">
        <w:rPr>
          <w:rFonts w:ascii="Times New Roman" w:hAnsi="Times New Roman" w:cs="Times New Roman"/>
          <w:sz w:val="24"/>
          <w:szCs w:val="24"/>
        </w:rPr>
        <w:t>.</w:t>
      </w:r>
    </w:p>
    <w:p w:rsidR="00BD1B24" w:rsidRDefault="00EC0F51" w:rsidP="00EC0F51">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The idea that Crow and his supporters could win a majority of RMT activists and members for their politics in prevailing conditions was unlikely – leaving aside the inadequacies of those politics. </w:t>
      </w:r>
      <w:r w:rsidR="00B97B0D">
        <w:rPr>
          <w:rFonts w:ascii="Times New Roman" w:hAnsi="Times New Roman" w:cs="Times New Roman"/>
          <w:sz w:val="24"/>
          <w:szCs w:val="24"/>
        </w:rPr>
        <w:t>B</w:t>
      </w:r>
      <w:r>
        <w:rPr>
          <w:rFonts w:ascii="Times New Roman" w:hAnsi="Times New Roman" w:cs="Times New Roman"/>
          <w:sz w:val="24"/>
          <w:szCs w:val="24"/>
        </w:rPr>
        <w:t xml:space="preserve">ut some progress was possible. However, there is scant evidence that any significant section of members or even most </w:t>
      </w:r>
      <w:r w:rsidR="00D73FB6">
        <w:rPr>
          <w:rFonts w:ascii="Times New Roman" w:hAnsi="Times New Roman" w:cs="Times New Roman"/>
          <w:sz w:val="24"/>
          <w:szCs w:val="24"/>
        </w:rPr>
        <w:t xml:space="preserve">activists shared Crow’s </w:t>
      </w:r>
      <w:r w:rsidR="00D73FB6" w:rsidRPr="00D73FB6">
        <w:rPr>
          <w:rFonts w:ascii="Times New Roman" w:hAnsi="Times New Roman" w:cs="Times New Roman"/>
          <w:i/>
          <w:sz w:val="24"/>
          <w:szCs w:val="24"/>
        </w:rPr>
        <w:t>political</w:t>
      </w:r>
      <w:r w:rsidR="00D73FB6" w:rsidRPr="00D73FB6">
        <w:rPr>
          <w:rFonts w:ascii="Times New Roman" w:hAnsi="Times New Roman" w:cs="Times New Roman"/>
          <w:sz w:val="24"/>
          <w:szCs w:val="24"/>
        </w:rPr>
        <w:t xml:space="preserve"> project</w:t>
      </w:r>
      <w:r w:rsidR="00FB29D6">
        <w:rPr>
          <w:rFonts w:ascii="Times New Roman" w:hAnsi="Times New Roman" w:cs="Times New Roman"/>
          <w:sz w:val="24"/>
          <w:szCs w:val="24"/>
        </w:rPr>
        <w:t>, embodied in No2EU and TUSC</w:t>
      </w:r>
      <w:r w:rsidR="00D73FB6" w:rsidRPr="00D73FB6">
        <w:rPr>
          <w:rFonts w:ascii="Times New Roman" w:hAnsi="Times New Roman" w:cs="Times New Roman"/>
          <w:sz w:val="24"/>
          <w:szCs w:val="24"/>
        </w:rPr>
        <w:t xml:space="preserve"> – still less acted upon it </w:t>
      </w:r>
      <w:r w:rsidR="00D73FB6">
        <w:rPr>
          <w:rFonts w:ascii="Times New Roman" w:hAnsi="Times New Roman" w:cs="Times New Roman"/>
          <w:sz w:val="24"/>
          <w:szCs w:val="24"/>
        </w:rPr>
        <w:t>–</w:t>
      </w:r>
      <w:r w:rsidR="00D73FB6" w:rsidRPr="00D73FB6">
        <w:rPr>
          <w:rFonts w:ascii="Times New Roman" w:hAnsi="Times New Roman" w:cs="Times New Roman"/>
          <w:sz w:val="24"/>
          <w:szCs w:val="24"/>
        </w:rPr>
        <w:t xml:space="preserve"> </w:t>
      </w:r>
      <w:r w:rsidR="00D73FB6">
        <w:rPr>
          <w:rFonts w:ascii="Times New Roman" w:hAnsi="Times New Roman" w:cs="Times New Roman"/>
          <w:sz w:val="24"/>
          <w:szCs w:val="24"/>
        </w:rPr>
        <w:t>in Gall’s book</w:t>
      </w:r>
      <w:r>
        <w:rPr>
          <w:rFonts w:ascii="Times New Roman" w:hAnsi="Times New Roman" w:cs="Times New Roman"/>
          <w:sz w:val="24"/>
          <w:szCs w:val="24"/>
        </w:rPr>
        <w:t xml:space="preserve"> – or elsewhere</w:t>
      </w:r>
      <w:r w:rsidR="00D73FB6">
        <w:rPr>
          <w:rFonts w:ascii="Times New Roman" w:hAnsi="Times New Roman" w:cs="Times New Roman"/>
          <w:sz w:val="24"/>
          <w:szCs w:val="24"/>
        </w:rPr>
        <w:t xml:space="preserve">. The degree to which political congruence – if we </w:t>
      </w:r>
      <w:r w:rsidR="00C82842">
        <w:rPr>
          <w:rFonts w:ascii="Times New Roman" w:hAnsi="Times New Roman" w:cs="Times New Roman"/>
          <w:sz w:val="24"/>
          <w:szCs w:val="24"/>
        </w:rPr>
        <w:t xml:space="preserve">give words their </w:t>
      </w:r>
      <w:r w:rsidR="00D73FB6">
        <w:rPr>
          <w:rFonts w:ascii="Times New Roman" w:hAnsi="Times New Roman" w:cs="Times New Roman"/>
          <w:sz w:val="24"/>
          <w:szCs w:val="24"/>
        </w:rPr>
        <w:t xml:space="preserve">plain </w:t>
      </w:r>
      <w:r>
        <w:rPr>
          <w:rFonts w:ascii="Times New Roman" w:hAnsi="Times New Roman" w:cs="Times New Roman"/>
          <w:sz w:val="24"/>
          <w:szCs w:val="24"/>
        </w:rPr>
        <w:t xml:space="preserve">meaning </w:t>
      </w:r>
      <w:r w:rsidR="00C82842">
        <w:rPr>
          <w:rFonts w:ascii="Times New Roman" w:hAnsi="Times New Roman" w:cs="Times New Roman"/>
          <w:sz w:val="24"/>
          <w:szCs w:val="24"/>
        </w:rPr>
        <w:t xml:space="preserve">- </w:t>
      </w:r>
      <w:r w:rsidR="00D73FB6">
        <w:rPr>
          <w:rFonts w:ascii="Times New Roman" w:hAnsi="Times New Roman" w:cs="Times New Roman"/>
          <w:sz w:val="24"/>
          <w:szCs w:val="24"/>
        </w:rPr>
        <w:t xml:space="preserve">developed was minimal. When Crow was elected general secretary </w:t>
      </w:r>
      <w:r>
        <w:rPr>
          <w:rFonts w:ascii="Times New Roman" w:hAnsi="Times New Roman" w:cs="Times New Roman"/>
          <w:sz w:val="24"/>
          <w:szCs w:val="24"/>
        </w:rPr>
        <w:t xml:space="preserve">some </w:t>
      </w:r>
      <w:r w:rsidR="00D73FB6">
        <w:rPr>
          <w:rFonts w:ascii="Times New Roman" w:hAnsi="Times New Roman" w:cs="Times New Roman"/>
          <w:sz w:val="24"/>
          <w:szCs w:val="24"/>
        </w:rPr>
        <w:t>two</w:t>
      </w:r>
      <w:r w:rsidR="00B97B0D">
        <w:rPr>
          <w:rFonts w:ascii="Times New Roman" w:hAnsi="Times New Roman" w:cs="Times New Roman"/>
          <w:sz w:val="24"/>
          <w:szCs w:val="24"/>
        </w:rPr>
        <w:t>-</w:t>
      </w:r>
      <w:r w:rsidR="00D73FB6">
        <w:rPr>
          <w:rFonts w:ascii="Times New Roman" w:hAnsi="Times New Roman" w:cs="Times New Roman"/>
          <w:sz w:val="24"/>
          <w:szCs w:val="24"/>
        </w:rPr>
        <w:t xml:space="preserve">thirds of </w:t>
      </w:r>
      <w:r w:rsidR="00FB29D6">
        <w:rPr>
          <w:rFonts w:ascii="Times New Roman" w:hAnsi="Times New Roman" w:cs="Times New Roman"/>
          <w:sz w:val="24"/>
          <w:szCs w:val="24"/>
        </w:rPr>
        <w:t xml:space="preserve">RMT </w:t>
      </w:r>
      <w:r w:rsidR="00D73FB6">
        <w:rPr>
          <w:rFonts w:ascii="Times New Roman" w:hAnsi="Times New Roman" w:cs="Times New Roman"/>
          <w:sz w:val="24"/>
          <w:szCs w:val="24"/>
        </w:rPr>
        <w:t xml:space="preserve">members did not participate (p.56). When his successor was elected in 2014, despite the alleged achievement of political congruence, the </w:t>
      </w:r>
      <w:r w:rsidR="00541D8E">
        <w:rPr>
          <w:rFonts w:ascii="Times New Roman" w:hAnsi="Times New Roman" w:cs="Times New Roman"/>
          <w:sz w:val="24"/>
          <w:szCs w:val="24"/>
        </w:rPr>
        <w:t xml:space="preserve">percentage of members </w:t>
      </w:r>
      <w:r w:rsidR="00FB29D6">
        <w:rPr>
          <w:rFonts w:ascii="Times New Roman" w:hAnsi="Times New Roman" w:cs="Times New Roman"/>
          <w:sz w:val="24"/>
          <w:szCs w:val="24"/>
        </w:rPr>
        <w:t xml:space="preserve">abstaining </w:t>
      </w:r>
      <w:r w:rsidR="00D73FB6">
        <w:rPr>
          <w:rFonts w:ascii="Times New Roman" w:hAnsi="Times New Roman" w:cs="Times New Roman"/>
          <w:sz w:val="24"/>
          <w:szCs w:val="24"/>
        </w:rPr>
        <w:t xml:space="preserve">increased to </w:t>
      </w:r>
      <w:r>
        <w:rPr>
          <w:rFonts w:ascii="Times New Roman" w:hAnsi="Times New Roman" w:cs="Times New Roman"/>
          <w:sz w:val="24"/>
          <w:szCs w:val="24"/>
        </w:rPr>
        <w:t xml:space="preserve">around </w:t>
      </w:r>
      <w:r w:rsidR="00D73FB6">
        <w:rPr>
          <w:rFonts w:ascii="Times New Roman" w:hAnsi="Times New Roman" w:cs="Times New Roman"/>
          <w:sz w:val="24"/>
          <w:szCs w:val="24"/>
        </w:rPr>
        <w:t>75 per cent</w:t>
      </w:r>
      <w:r>
        <w:rPr>
          <w:rFonts w:ascii="Times New Roman" w:hAnsi="Times New Roman" w:cs="Times New Roman"/>
          <w:sz w:val="24"/>
          <w:szCs w:val="24"/>
        </w:rPr>
        <w:t xml:space="preserve"> (p.234)</w:t>
      </w:r>
      <w:r w:rsidR="00D73FB6">
        <w:rPr>
          <w:rFonts w:ascii="Times New Roman" w:hAnsi="Times New Roman" w:cs="Times New Roman"/>
          <w:sz w:val="24"/>
          <w:szCs w:val="24"/>
        </w:rPr>
        <w:t xml:space="preserve">. Almost two-thirds of RMT members failed to vote in the statutory ballot on maintenance of a political fund without which the RMT would have been unable to </w:t>
      </w:r>
      <w:r w:rsidR="00966520">
        <w:rPr>
          <w:rFonts w:ascii="Times New Roman" w:hAnsi="Times New Roman" w:cs="Times New Roman"/>
          <w:sz w:val="24"/>
          <w:szCs w:val="24"/>
        </w:rPr>
        <w:t xml:space="preserve">undertake </w:t>
      </w:r>
      <w:r w:rsidR="00D73FB6">
        <w:rPr>
          <w:rFonts w:ascii="Times New Roman" w:hAnsi="Times New Roman" w:cs="Times New Roman"/>
          <w:sz w:val="24"/>
          <w:szCs w:val="24"/>
        </w:rPr>
        <w:t>political activity of any kind. The number of RMT members ex</w:t>
      </w:r>
      <w:r w:rsidR="00F00DA1">
        <w:rPr>
          <w:rFonts w:ascii="Times New Roman" w:hAnsi="Times New Roman" w:cs="Times New Roman"/>
          <w:sz w:val="24"/>
          <w:szCs w:val="24"/>
        </w:rPr>
        <w:t>ercising</w:t>
      </w:r>
      <w:r w:rsidR="00D73FB6">
        <w:rPr>
          <w:rFonts w:ascii="Times New Roman" w:hAnsi="Times New Roman" w:cs="Times New Roman"/>
          <w:sz w:val="24"/>
          <w:szCs w:val="24"/>
        </w:rPr>
        <w:t xml:space="preserve"> the</w:t>
      </w:r>
      <w:r w:rsidR="00095447">
        <w:rPr>
          <w:rFonts w:ascii="Times New Roman" w:hAnsi="Times New Roman" w:cs="Times New Roman"/>
          <w:sz w:val="24"/>
          <w:szCs w:val="24"/>
        </w:rPr>
        <w:t>ir</w:t>
      </w:r>
      <w:r w:rsidR="00D73FB6">
        <w:rPr>
          <w:rFonts w:ascii="Times New Roman" w:hAnsi="Times New Roman" w:cs="Times New Roman"/>
          <w:sz w:val="24"/>
          <w:szCs w:val="24"/>
        </w:rPr>
        <w:t xml:space="preserve"> right to opt out of </w:t>
      </w:r>
      <w:r w:rsidR="007F56D6">
        <w:rPr>
          <w:rFonts w:ascii="Times New Roman" w:hAnsi="Times New Roman" w:cs="Times New Roman"/>
          <w:sz w:val="24"/>
          <w:szCs w:val="24"/>
        </w:rPr>
        <w:t>paying into</w:t>
      </w:r>
      <w:r w:rsidR="00D73FB6">
        <w:rPr>
          <w:rFonts w:ascii="Times New Roman" w:hAnsi="Times New Roman" w:cs="Times New Roman"/>
          <w:sz w:val="24"/>
          <w:szCs w:val="24"/>
        </w:rPr>
        <w:t xml:space="preserve"> the political fund, even after a democratic vote for its maintenance</w:t>
      </w:r>
      <w:r w:rsidR="00541D8E">
        <w:rPr>
          <w:rFonts w:ascii="Times New Roman" w:hAnsi="Times New Roman" w:cs="Times New Roman"/>
          <w:sz w:val="24"/>
          <w:szCs w:val="24"/>
        </w:rPr>
        <w:t>,</w:t>
      </w:r>
      <w:r w:rsidR="00D73FB6">
        <w:rPr>
          <w:rFonts w:ascii="Times New Roman" w:hAnsi="Times New Roman" w:cs="Times New Roman"/>
          <w:sz w:val="24"/>
          <w:szCs w:val="24"/>
        </w:rPr>
        <w:t xml:space="preserve"> increased (p.205).</w:t>
      </w:r>
      <w:r w:rsidR="00D73FB6">
        <w:rPr>
          <w:rStyle w:val="FootnoteReference"/>
          <w:rFonts w:ascii="Times New Roman" w:hAnsi="Times New Roman" w:cs="Times New Roman"/>
          <w:sz w:val="24"/>
          <w:szCs w:val="24"/>
        </w:rPr>
        <w:footnoteReference w:id="67"/>
      </w:r>
      <w:r w:rsidR="00D73FB6">
        <w:rPr>
          <w:rFonts w:ascii="Times New Roman" w:hAnsi="Times New Roman" w:cs="Times New Roman"/>
          <w:sz w:val="24"/>
          <w:szCs w:val="24"/>
        </w:rPr>
        <w:t xml:space="preserve"> On the evidence available</w:t>
      </w:r>
      <w:r w:rsidR="00541D8E">
        <w:rPr>
          <w:rFonts w:ascii="Times New Roman" w:hAnsi="Times New Roman" w:cs="Times New Roman"/>
          <w:sz w:val="24"/>
          <w:szCs w:val="24"/>
        </w:rPr>
        <w:t xml:space="preserve"> to us</w:t>
      </w:r>
      <w:r w:rsidR="00D73FB6">
        <w:rPr>
          <w:rFonts w:ascii="Times New Roman" w:hAnsi="Times New Roman" w:cs="Times New Roman"/>
          <w:sz w:val="24"/>
          <w:szCs w:val="24"/>
        </w:rPr>
        <w:t>, RMT members</w:t>
      </w:r>
      <w:r w:rsidR="007F56D6">
        <w:rPr>
          <w:rFonts w:ascii="Times New Roman" w:hAnsi="Times New Roman" w:cs="Times New Roman"/>
          <w:sz w:val="24"/>
          <w:szCs w:val="24"/>
        </w:rPr>
        <w:t>’</w:t>
      </w:r>
      <w:r w:rsidR="00D73FB6">
        <w:rPr>
          <w:rFonts w:ascii="Times New Roman" w:hAnsi="Times New Roman" w:cs="Times New Roman"/>
          <w:sz w:val="24"/>
          <w:szCs w:val="24"/>
        </w:rPr>
        <w:t xml:space="preserve"> </w:t>
      </w:r>
      <w:r w:rsidR="00095447">
        <w:rPr>
          <w:rFonts w:ascii="Times New Roman" w:hAnsi="Times New Roman" w:cs="Times New Roman"/>
          <w:sz w:val="24"/>
          <w:szCs w:val="24"/>
        </w:rPr>
        <w:t>endorsement</w:t>
      </w:r>
      <w:r w:rsidR="00541D8E">
        <w:rPr>
          <w:rFonts w:ascii="Times New Roman" w:hAnsi="Times New Roman" w:cs="Times New Roman"/>
          <w:sz w:val="24"/>
          <w:szCs w:val="24"/>
        </w:rPr>
        <w:t>,</w:t>
      </w:r>
      <w:r w:rsidR="00095447">
        <w:rPr>
          <w:rFonts w:ascii="Times New Roman" w:hAnsi="Times New Roman" w:cs="Times New Roman"/>
          <w:sz w:val="24"/>
          <w:szCs w:val="24"/>
        </w:rPr>
        <w:t xml:space="preserve"> still less active en</w:t>
      </w:r>
      <w:r w:rsidR="007F56D6">
        <w:rPr>
          <w:rFonts w:ascii="Times New Roman" w:hAnsi="Times New Roman" w:cs="Times New Roman"/>
          <w:sz w:val="24"/>
          <w:szCs w:val="24"/>
        </w:rPr>
        <w:t xml:space="preserve">gagement with </w:t>
      </w:r>
      <w:r w:rsidR="00D73FB6">
        <w:rPr>
          <w:rFonts w:ascii="Times New Roman" w:hAnsi="Times New Roman" w:cs="Times New Roman"/>
          <w:sz w:val="24"/>
          <w:szCs w:val="24"/>
        </w:rPr>
        <w:t>No2EU and TUSC was restricted – in relation to the former ‘only a minority of RMT branches’ were involved (p.90, n.46)</w:t>
      </w:r>
      <w:r w:rsidR="00BD1B24">
        <w:rPr>
          <w:rFonts w:ascii="Times New Roman" w:hAnsi="Times New Roman" w:cs="Times New Roman"/>
          <w:sz w:val="24"/>
          <w:szCs w:val="24"/>
        </w:rPr>
        <w:t>. Gall</w:t>
      </w:r>
      <w:r w:rsidR="00541D8E">
        <w:rPr>
          <w:rFonts w:ascii="Times New Roman" w:hAnsi="Times New Roman" w:cs="Times New Roman"/>
          <w:sz w:val="24"/>
          <w:szCs w:val="24"/>
        </w:rPr>
        <w:t xml:space="preserve"> </w:t>
      </w:r>
      <w:r w:rsidR="00BD1B24">
        <w:rPr>
          <w:rFonts w:ascii="Times New Roman" w:hAnsi="Times New Roman" w:cs="Times New Roman"/>
          <w:sz w:val="24"/>
          <w:szCs w:val="24"/>
        </w:rPr>
        <w:t>claims that activists and members shared a common political project with Crow</w:t>
      </w:r>
      <w:r w:rsidR="00095447">
        <w:rPr>
          <w:rFonts w:ascii="Times New Roman" w:hAnsi="Times New Roman" w:cs="Times New Roman"/>
          <w:sz w:val="24"/>
          <w:szCs w:val="24"/>
        </w:rPr>
        <w:t>. But he also claims when discussing No2EU and TUSC</w:t>
      </w:r>
      <w:r w:rsidR="00BD1B24">
        <w:rPr>
          <w:rFonts w:ascii="Times New Roman" w:hAnsi="Times New Roman" w:cs="Times New Roman"/>
          <w:sz w:val="24"/>
          <w:szCs w:val="24"/>
        </w:rPr>
        <w:t xml:space="preserve"> that ‘without data, the most likely scenario is that Crow’s appeal was confined to those </w:t>
      </w:r>
      <w:r w:rsidR="00BD1B24">
        <w:rPr>
          <w:rFonts w:ascii="Times New Roman" w:hAnsi="Times New Roman" w:cs="Times New Roman"/>
          <w:sz w:val="24"/>
          <w:szCs w:val="24"/>
        </w:rPr>
        <w:lastRenderedPageBreak/>
        <w:t xml:space="preserve">who were already activists’ (p.205) and that ‘...at local and regional levels the RMT was pretty much the start and finish of most activists’ horizons’ (p.219). </w:t>
      </w:r>
    </w:p>
    <w:p w:rsidR="00095447" w:rsidRDefault="00BD1B24" w:rsidP="00095447">
      <w:pPr>
        <w:spacing w:after="0" w:line="480" w:lineRule="auto"/>
        <w:ind w:firstLine="547"/>
        <w:jc w:val="both"/>
        <w:rPr>
          <w:rFonts w:ascii="Times New Roman" w:hAnsi="Times New Roman" w:cs="Times New Roman"/>
          <w:sz w:val="24"/>
          <w:szCs w:val="24"/>
        </w:rPr>
      </w:pPr>
      <w:r>
        <w:rPr>
          <w:rFonts w:ascii="Times New Roman" w:hAnsi="Times New Roman" w:cs="Times New Roman"/>
          <w:sz w:val="24"/>
          <w:szCs w:val="24"/>
        </w:rPr>
        <w:t>While Crow was alive, I wrote about these problems emphasising that despite the RMT leadership’s admi</w:t>
      </w:r>
      <w:r w:rsidR="00541D8E">
        <w:rPr>
          <w:rFonts w:ascii="Times New Roman" w:hAnsi="Times New Roman" w:cs="Times New Roman"/>
          <w:sz w:val="24"/>
          <w:szCs w:val="24"/>
        </w:rPr>
        <w:t>rable</w:t>
      </w:r>
      <w:r>
        <w:rPr>
          <w:rFonts w:ascii="Times New Roman" w:hAnsi="Times New Roman" w:cs="Times New Roman"/>
          <w:sz w:val="24"/>
          <w:szCs w:val="24"/>
        </w:rPr>
        <w:t xml:space="preserve"> prosecution of industrial militancy, the gulf between the economic and political that entrenched, intractable and, for Marxists, disabling feature of labour history had not been bridged in the RMT</w:t>
      </w:r>
      <w:r w:rsidR="00095447">
        <w:rPr>
          <w:rFonts w:ascii="Times New Roman" w:hAnsi="Times New Roman" w:cs="Times New Roman"/>
          <w:sz w:val="24"/>
          <w:szCs w:val="24"/>
        </w:rPr>
        <w:t xml:space="preserve"> – let alone more widely</w:t>
      </w:r>
      <w:r>
        <w:rPr>
          <w:rFonts w:ascii="Times New Roman" w:hAnsi="Times New Roman" w:cs="Times New Roman"/>
          <w:sz w:val="24"/>
          <w:szCs w:val="24"/>
        </w:rPr>
        <w:t>:</w:t>
      </w:r>
    </w:p>
    <w:p w:rsidR="00095447" w:rsidRDefault="00095447" w:rsidP="00095447">
      <w:pPr>
        <w:spacing w:after="0" w:line="240" w:lineRule="auto"/>
        <w:ind w:left="547"/>
        <w:jc w:val="both"/>
        <w:rPr>
          <w:rFonts w:ascii="Times New Roman" w:hAnsi="Times New Roman" w:cs="Times New Roman"/>
          <w:sz w:val="24"/>
          <w:szCs w:val="24"/>
        </w:rPr>
      </w:pPr>
    </w:p>
    <w:p w:rsidR="00BD1B24" w:rsidRDefault="00BD1B24" w:rsidP="00095447">
      <w:pPr>
        <w:spacing w:after="0" w:line="240" w:lineRule="auto"/>
        <w:ind w:left="547"/>
        <w:jc w:val="both"/>
        <w:rPr>
          <w:rFonts w:ascii="Times New Roman" w:hAnsi="Times New Roman" w:cs="Times New Roman"/>
          <w:sz w:val="24"/>
          <w:szCs w:val="24"/>
        </w:rPr>
      </w:pPr>
      <w:r>
        <w:rPr>
          <w:rFonts w:ascii="Times New Roman" w:hAnsi="Times New Roman" w:cs="Times New Roman"/>
          <w:sz w:val="24"/>
          <w:szCs w:val="24"/>
        </w:rPr>
        <w:t>There is no evidence that the stoppages that have occurred produced recruits to TUSC or s</w:t>
      </w:r>
      <w:r w:rsidR="00541D8E">
        <w:rPr>
          <w:rFonts w:ascii="Times New Roman" w:hAnsi="Times New Roman" w:cs="Times New Roman"/>
          <w:sz w:val="24"/>
          <w:szCs w:val="24"/>
        </w:rPr>
        <w:t>ocialist</w:t>
      </w:r>
      <w:r>
        <w:rPr>
          <w:rFonts w:ascii="Times New Roman" w:hAnsi="Times New Roman" w:cs="Times New Roman"/>
          <w:sz w:val="24"/>
          <w:szCs w:val="24"/>
        </w:rPr>
        <w:t xml:space="preserve"> groups in any appreciable numbers...In the absence of examples, it may be concluded that we have not progressed from previous periods of militancy or the</w:t>
      </w:r>
      <w:r w:rsidR="00B97B0D">
        <w:rPr>
          <w:rFonts w:ascii="Times New Roman" w:hAnsi="Times New Roman" w:cs="Times New Roman"/>
          <w:sz w:val="24"/>
          <w:szCs w:val="24"/>
        </w:rPr>
        <w:t>,</w:t>
      </w:r>
      <w:r w:rsidR="00541D8E">
        <w:rPr>
          <w:rFonts w:ascii="Times New Roman" w:hAnsi="Times New Roman" w:cs="Times New Roman"/>
          <w:sz w:val="24"/>
          <w:szCs w:val="24"/>
        </w:rPr>
        <w:t xml:space="preserve"> </w:t>
      </w:r>
      <w:r>
        <w:rPr>
          <w:rFonts w:ascii="Times New Roman" w:hAnsi="Times New Roman" w:cs="Times New Roman"/>
          <w:sz w:val="24"/>
          <w:szCs w:val="24"/>
        </w:rPr>
        <w:t>position where mobilisation remains on the terrain of industrial problems – not activists political radicalis</w:t>
      </w:r>
      <w:r w:rsidR="00541D8E">
        <w:rPr>
          <w:rFonts w:ascii="Times New Roman" w:hAnsi="Times New Roman" w:cs="Times New Roman"/>
          <w:sz w:val="24"/>
          <w:szCs w:val="24"/>
        </w:rPr>
        <w:t>m</w:t>
      </w:r>
      <w:r>
        <w:rPr>
          <w:rFonts w:ascii="Times New Roman" w:hAnsi="Times New Roman" w:cs="Times New Roman"/>
          <w:sz w:val="24"/>
          <w:szCs w:val="24"/>
        </w:rPr>
        <w:t xml:space="preserve"> – and makes few political converts...The reality may be closer than we would like to think to the </w:t>
      </w:r>
      <w:r w:rsidR="00541D8E">
        <w:rPr>
          <w:rFonts w:ascii="Times New Roman" w:hAnsi="Times New Roman" w:cs="Times New Roman"/>
          <w:sz w:val="24"/>
          <w:szCs w:val="24"/>
        </w:rPr>
        <w:t>quotidian</w:t>
      </w:r>
      <w:r w:rsidR="0059631F">
        <w:rPr>
          <w:rFonts w:ascii="Times New Roman" w:hAnsi="Times New Roman" w:cs="Times New Roman"/>
          <w:sz w:val="24"/>
          <w:szCs w:val="24"/>
        </w:rPr>
        <w:t xml:space="preserve"> economism of Communist Party shop stewards and their membership or a CP-dominated union such as DATA/TASS several decades ago. The RMT may still reflect, as British trade unionism historically has</w:t>
      </w:r>
      <w:r w:rsidR="00541D8E">
        <w:rPr>
          <w:rFonts w:ascii="Times New Roman" w:hAnsi="Times New Roman" w:cs="Times New Roman"/>
          <w:sz w:val="24"/>
          <w:szCs w:val="24"/>
        </w:rPr>
        <w:t>,</w:t>
      </w:r>
      <w:r w:rsidR="0059631F">
        <w:rPr>
          <w:rFonts w:ascii="Times New Roman" w:hAnsi="Times New Roman" w:cs="Times New Roman"/>
          <w:sz w:val="24"/>
          <w:szCs w:val="24"/>
        </w:rPr>
        <w:t xml:space="preserve"> a fissure among members between militancy, on the one hand, and allegiance to electoral politics and mainstream parties, usually Labour</w:t>
      </w:r>
      <w:r w:rsidR="00541D8E">
        <w:rPr>
          <w:rFonts w:ascii="Times New Roman" w:hAnsi="Times New Roman" w:cs="Times New Roman"/>
          <w:sz w:val="24"/>
          <w:szCs w:val="24"/>
        </w:rPr>
        <w:t>,</w:t>
      </w:r>
      <w:r w:rsidR="0059631F">
        <w:rPr>
          <w:rFonts w:ascii="Times New Roman" w:hAnsi="Times New Roman" w:cs="Times New Roman"/>
          <w:sz w:val="24"/>
          <w:szCs w:val="24"/>
        </w:rPr>
        <w:t xml:space="preserve"> on the other.</w:t>
      </w:r>
      <w:r w:rsidR="0059631F">
        <w:rPr>
          <w:rStyle w:val="FootnoteReference"/>
          <w:rFonts w:ascii="Times New Roman" w:hAnsi="Times New Roman" w:cs="Times New Roman"/>
          <w:sz w:val="24"/>
          <w:szCs w:val="24"/>
        </w:rPr>
        <w:footnoteReference w:id="68"/>
      </w:r>
      <w:r w:rsidR="0059631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9631F" w:rsidRDefault="0059631F" w:rsidP="0059631F">
      <w:pPr>
        <w:spacing w:after="0" w:line="480" w:lineRule="auto"/>
        <w:jc w:val="both"/>
        <w:rPr>
          <w:rFonts w:ascii="Times New Roman" w:hAnsi="Times New Roman" w:cs="Times New Roman"/>
          <w:sz w:val="24"/>
          <w:szCs w:val="24"/>
        </w:rPr>
      </w:pPr>
    </w:p>
    <w:p w:rsidR="0059631F" w:rsidRDefault="0059631F" w:rsidP="0059631F">
      <w:pPr>
        <w:spacing w:after="0" w:line="480" w:lineRule="auto"/>
        <w:jc w:val="both"/>
        <w:rPr>
          <w:rFonts w:ascii="Times New Roman" w:hAnsi="Times New Roman" w:cs="Times New Roman"/>
          <w:sz w:val="24"/>
          <w:szCs w:val="24"/>
        </w:rPr>
      </w:pPr>
      <w:r w:rsidRPr="0059631F">
        <w:rPr>
          <w:rFonts w:ascii="Times New Roman" w:hAnsi="Times New Roman" w:cs="Times New Roman"/>
          <w:b/>
          <w:sz w:val="24"/>
          <w:szCs w:val="24"/>
        </w:rPr>
        <w:t>Conclusion</w:t>
      </w:r>
    </w:p>
    <w:p w:rsidR="000858F0" w:rsidRDefault="0059631F" w:rsidP="0059631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lessons we can derive from the experience of one leader of </w:t>
      </w:r>
      <w:r w:rsidR="007F56D6">
        <w:rPr>
          <w:rFonts w:ascii="Times New Roman" w:hAnsi="Times New Roman" w:cs="Times New Roman"/>
          <w:sz w:val="24"/>
          <w:szCs w:val="24"/>
        </w:rPr>
        <w:t xml:space="preserve">one </w:t>
      </w:r>
      <w:r>
        <w:rPr>
          <w:rFonts w:ascii="Times New Roman" w:hAnsi="Times New Roman" w:cs="Times New Roman"/>
          <w:sz w:val="24"/>
          <w:szCs w:val="24"/>
        </w:rPr>
        <w:t>small union in</w:t>
      </w:r>
      <w:r w:rsidR="00B97B0D">
        <w:rPr>
          <w:rFonts w:ascii="Times New Roman" w:hAnsi="Times New Roman" w:cs="Times New Roman"/>
          <w:sz w:val="24"/>
          <w:szCs w:val="24"/>
        </w:rPr>
        <w:t xml:space="preserve"> </w:t>
      </w:r>
      <w:r>
        <w:rPr>
          <w:rFonts w:ascii="Times New Roman" w:hAnsi="Times New Roman" w:cs="Times New Roman"/>
          <w:sz w:val="24"/>
          <w:szCs w:val="24"/>
        </w:rPr>
        <w:t xml:space="preserve">advantageous, industrial circumstances are important but, in relation to socialist progress in the </w:t>
      </w:r>
      <w:r w:rsidR="00541D8E">
        <w:rPr>
          <w:rFonts w:ascii="Times New Roman" w:hAnsi="Times New Roman" w:cs="Times New Roman"/>
          <w:sz w:val="24"/>
          <w:szCs w:val="24"/>
        </w:rPr>
        <w:t xml:space="preserve">labour movement, </w:t>
      </w:r>
      <w:r>
        <w:rPr>
          <w:rFonts w:ascii="Times New Roman" w:hAnsi="Times New Roman" w:cs="Times New Roman"/>
          <w:sz w:val="24"/>
          <w:szCs w:val="24"/>
        </w:rPr>
        <w:t xml:space="preserve">limited. Gall’s attempt to provide a critical Marxist analysis suffers from the dearth of </w:t>
      </w:r>
      <w:r w:rsidR="00541D8E">
        <w:rPr>
          <w:rFonts w:ascii="Times New Roman" w:hAnsi="Times New Roman" w:cs="Times New Roman"/>
          <w:sz w:val="24"/>
          <w:szCs w:val="24"/>
        </w:rPr>
        <w:t xml:space="preserve">primary </w:t>
      </w:r>
      <w:r>
        <w:rPr>
          <w:rFonts w:ascii="Times New Roman" w:hAnsi="Times New Roman" w:cs="Times New Roman"/>
          <w:sz w:val="24"/>
          <w:szCs w:val="24"/>
        </w:rPr>
        <w:t>materials and the embargo on sources which might have yielded greater insights into Crow’s thinking about trade unionism and socialism; the adoption of a</w:t>
      </w:r>
      <w:r w:rsidR="00541D8E">
        <w:rPr>
          <w:rFonts w:ascii="Times New Roman" w:hAnsi="Times New Roman" w:cs="Times New Roman"/>
          <w:sz w:val="24"/>
          <w:szCs w:val="24"/>
        </w:rPr>
        <w:t xml:space="preserve">n analytical </w:t>
      </w:r>
      <w:r>
        <w:rPr>
          <w:rFonts w:ascii="Times New Roman" w:hAnsi="Times New Roman" w:cs="Times New Roman"/>
          <w:sz w:val="24"/>
          <w:szCs w:val="24"/>
        </w:rPr>
        <w:t xml:space="preserve">framework which </w:t>
      </w:r>
      <w:r w:rsidR="00541D8E">
        <w:rPr>
          <w:rFonts w:ascii="Times New Roman" w:hAnsi="Times New Roman" w:cs="Times New Roman"/>
          <w:sz w:val="24"/>
          <w:szCs w:val="24"/>
        </w:rPr>
        <w:t xml:space="preserve">is, at times, abstract and </w:t>
      </w:r>
      <w:r w:rsidR="007F56D6">
        <w:rPr>
          <w:rFonts w:ascii="Times New Roman" w:hAnsi="Times New Roman" w:cs="Times New Roman"/>
          <w:sz w:val="24"/>
          <w:szCs w:val="24"/>
        </w:rPr>
        <w:t xml:space="preserve">at times, </w:t>
      </w:r>
      <w:r w:rsidR="00541D8E">
        <w:rPr>
          <w:rFonts w:ascii="Times New Roman" w:hAnsi="Times New Roman" w:cs="Times New Roman"/>
          <w:sz w:val="24"/>
          <w:szCs w:val="24"/>
        </w:rPr>
        <w:t xml:space="preserve">attenuated </w:t>
      </w:r>
      <w:r>
        <w:rPr>
          <w:rFonts w:ascii="Times New Roman" w:hAnsi="Times New Roman" w:cs="Times New Roman"/>
          <w:sz w:val="24"/>
          <w:szCs w:val="24"/>
        </w:rPr>
        <w:t>in relation to Marxist theories of trade unionism</w:t>
      </w:r>
      <w:r w:rsidR="00541D8E">
        <w:rPr>
          <w:rFonts w:ascii="Times New Roman" w:hAnsi="Times New Roman" w:cs="Times New Roman"/>
          <w:sz w:val="24"/>
          <w:szCs w:val="24"/>
        </w:rPr>
        <w:t>;</w:t>
      </w:r>
      <w:r>
        <w:rPr>
          <w:rFonts w:ascii="Times New Roman" w:hAnsi="Times New Roman" w:cs="Times New Roman"/>
          <w:sz w:val="24"/>
          <w:szCs w:val="24"/>
        </w:rPr>
        <w:t xml:space="preserve"> </w:t>
      </w:r>
      <w:r w:rsidR="005845A7">
        <w:rPr>
          <w:rFonts w:ascii="Times New Roman" w:hAnsi="Times New Roman" w:cs="Times New Roman"/>
          <w:sz w:val="24"/>
          <w:szCs w:val="24"/>
        </w:rPr>
        <w:t xml:space="preserve">and the application of industrial relations theories in a fashion which </w:t>
      </w:r>
      <w:r w:rsidR="007F56D6">
        <w:rPr>
          <w:rFonts w:ascii="Times New Roman" w:hAnsi="Times New Roman" w:cs="Times New Roman"/>
          <w:sz w:val="24"/>
          <w:szCs w:val="24"/>
        </w:rPr>
        <w:t xml:space="preserve">in some instances </w:t>
      </w:r>
      <w:r w:rsidR="005845A7">
        <w:rPr>
          <w:rFonts w:ascii="Times New Roman" w:hAnsi="Times New Roman" w:cs="Times New Roman"/>
          <w:sz w:val="24"/>
          <w:szCs w:val="24"/>
        </w:rPr>
        <w:t>does not greatly advance our understanding and, in the case of ‘political congruence’, proves more confusing than illuminating.</w:t>
      </w:r>
    </w:p>
    <w:p w:rsidR="005E4849" w:rsidRDefault="000858F0" w:rsidP="000858F0">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0059631F">
        <w:rPr>
          <w:rFonts w:ascii="Times New Roman" w:hAnsi="Times New Roman" w:cs="Times New Roman"/>
          <w:sz w:val="24"/>
          <w:szCs w:val="24"/>
        </w:rPr>
        <w:t xml:space="preserve">Gall </w:t>
      </w:r>
      <w:r w:rsidR="00B97B0D">
        <w:rPr>
          <w:rFonts w:ascii="Times New Roman" w:hAnsi="Times New Roman" w:cs="Times New Roman"/>
          <w:sz w:val="24"/>
          <w:szCs w:val="24"/>
        </w:rPr>
        <w:t xml:space="preserve">registers persuasive conclusions about Crow’s political initiatives, and his failure to fuse trade unionism and socialist politics, without subjecting them to fundamental critique and sometimes excuses Crow’s </w:t>
      </w:r>
      <w:r w:rsidR="0059631F">
        <w:rPr>
          <w:rFonts w:ascii="Times New Roman" w:hAnsi="Times New Roman" w:cs="Times New Roman"/>
          <w:sz w:val="24"/>
          <w:szCs w:val="24"/>
        </w:rPr>
        <w:t xml:space="preserve">failings in a fashion </w:t>
      </w:r>
      <w:r>
        <w:rPr>
          <w:rFonts w:ascii="Times New Roman" w:hAnsi="Times New Roman" w:cs="Times New Roman"/>
          <w:sz w:val="24"/>
          <w:szCs w:val="24"/>
        </w:rPr>
        <w:t xml:space="preserve">questionable in the most elastic Marxism. </w:t>
      </w:r>
      <w:r w:rsidR="0059631F">
        <w:rPr>
          <w:rFonts w:ascii="Times New Roman" w:hAnsi="Times New Roman" w:cs="Times New Roman"/>
          <w:sz w:val="24"/>
          <w:szCs w:val="24"/>
        </w:rPr>
        <w:t xml:space="preserve">For example, </w:t>
      </w:r>
      <w:r>
        <w:rPr>
          <w:rFonts w:ascii="Times New Roman" w:hAnsi="Times New Roman" w:cs="Times New Roman"/>
          <w:sz w:val="24"/>
          <w:szCs w:val="24"/>
        </w:rPr>
        <w:t>he states</w:t>
      </w:r>
      <w:r w:rsidR="007F56D6">
        <w:rPr>
          <w:rFonts w:ascii="Times New Roman" w:hAnsi="Times New Roman" w:cs="Times New Roman"/>
          <w:sz w:val="24"/>
          <w:szCs w:val="24"/>
        </w:rPr>
        <w:t>,</w:t>
      </w:r>
      <w:r>
        <w:rPr>
          <w:rFonts w:ascii="Times New Roman" w:hAnsi="Times New Roman" w:cs="Times New Roman"/>
          <w:sz w:val="24"/>
          <w:szCs w:val="24"/>
        </w:rPr>
        <w:t xml:space="preserve"> as noted</w:t>
      </w:r>
      <w:r w:rsidR="0059631F">
        <w:rPr>
          <w:rFonts w:ascii="Times New Roman" w:hAnsi="Times New Roman" w:cs="Times New Roman"/>
          <w:sz w:val="24"/>
          <w:szCs w:val="24"/>
        </w:rPr>
        <w:t xml:space="preserve"> earlier</w:t>
      </w:r>
      <w:r w:rsidR="00B97B0D">
        <w:rPr>
          <w:rFonts w:ascii="Times New Roman" w:hAnsi="Times New Roman" w:cs="Times New Roman"/>
          <w:sz w:val="24"/>
          <w:szCs w:val="24"/>
        </w:rPr>
        <w:t>,</w:t>
      </w:r>
      <w:r w:rsidR="0059631F">
        <w:rPr>
          <w:rFonts w:ascii="Times New Roman" w:hAnsi="Times New Roman" w:cs="Times New Roman"/>
          <w:sz w:val="24"/>
          <w:szCs w:val="24"/>
        </w:rPr>
        <w:t xml:space="preserve"> that Crow lacked ‘...a coherent understanding of the relationship between </w:t>
      </w:r>
      <w:r>
        <w:rPr>
          <w:rFonts w:ascii="Times New Roman" w:hAnsi="Times New Roman" w:cs="Times New Roman"/>
          <w:sz w:val="24"/>
          <w:szCs w:val="24"/>
        </w:rPr>
        <w:t xml:space="preserve">his </w:t>
      </w:r>
      <w:r w:rsidR="0059631F">
        <w:rPr>
          <w:rFonts w:ascii="Times New Roman" w:hAnsi="Times New Roman" w:cs="Times New Roman"/>
          <w:sz w:val="24"/>
          <w:szCs w:val="24"/>
        </w:rPr>
        <w:t xml:space="preserve">industrial and </w:t>
      </w:r>
      <w:r>
        <w:rPr>
          <w:rFonts w:ascii="Times New Roman" w:hAnsi="Times New Roman" w:cs="Times New Roman"/>
          <w:sz w:val="24"/>
          <w:szCs w:val="24"/>
        </w:rPr>
        <w:t xml:space="preserve">his </w:t>
      </w:r>
      <w:r w:rsidR="0059631F">
        <w:rPr>
          <w:rFonts w:ascii="Times New Roman" w:hAnsi="Times New Roman" w:cs="Times New Roman"/>
          <w:sz w:val="24"/>
          <w:szCs w:val="24"/>
        </w:rPr>
        <w:t>political work in pursuit of socialism</w:t>
      </w:r>
      <w:r>
        <w:rPr>
          <w:rFonts w:ascii="Times New Roman" w:hAnsi="Times New Roman" w:cs="Times New Roman"/>
          <w:sz w:val="24"/>
          <w:szCs w:val="24"/>
        </w:rPr>
        <w:t>,</w:t>
      </w:r>
      <w:r w:rsidR="0059631F">
        <w:rPr>
          <w:rFonts w:ascii="Times New Roman" w:hAnsi="Times New Roman" w:cs="Times New Roman"/>
          <w:sz w:val="24"/>
          <w:szCs w:val="24"/>
        </w:rPr>
        <w:t xml:space="preserve"> or how trade union consciousness </w:t>
      </w:r>
      <w:r w:rsidR="005E4849">
        <w:rPr>
          <w:rFonts w:ascii="Times New Roman" w:hAnsi="Times New Roman" w:cs="Times New Roman"/>
          <w:sz w:val="24"/>
          <w:szCs w:val="24"/>
        </w:rPr>
        <w:t xml:space="preserve">transmogrified into socialist consciousness’ (p.150). But the book itself </w:t>
      </w:r>
      <w:r>
        <w:rPr>
          <w:rFonts w:ascii="Times New Roman" w:hAnsi="Times New Roman" w:cs="Times New Roman"/>
          <w:sz w:val="24"/>
          <w:szCs w:val="24"/>
        </w:rPr>
        <w:t>suffers from a</w:t>
      </w:r>
      <w:r w:rsidR="00966520">
        <w:rPr>
          <w:rFonts w:ascii="Times New Roman" w:hAnsi="Times New Roman" w:cs="Times New Roman"/>
          <w:sz w:val="24"/>
          <w:szCs w:val="24"/>
        </w:rPr>
        <w:t>n absence o</w:t>
      </w:r>
      <w:r>
        <w:rPr>
          <w:rFonts w:ascii="Times New Roman" w:hAnsi="Times New Roman" w:cs="Times New Roman"/>
          <w:sz w:val="24"/>
          <w:szCs w:val="24"/>
        </w:rPr>
        <w:t xml:space="preserve">f </w:t>
      </w:r>
      <w:r w:rsidR="00966520">
        <w:rPr>
          <w:rFonts w:ascii="Times New Roman" w:hAnsi="Times New Roman" w:cs="Times New Roman"/>
          <w:sz w:val="24"/>
          <w:szCs w:val="24"/>
        </w:rPr>
        <w:t xml:space="preserve">any explicit </w:t>
      </w:r>
      <w:r w:rsidR="005E4849">
        <w:rPr>
          <w:rFonts w:ascii="Times New Roman" w:hAnsi="Times New Roman" w:cs="Times New Roman"/>
          <w:sz w:val="24"/>
          <w:szCs w:val="24"/>
        </w:rPr>
        <w:t>explanation</w:t>
      </w:r>
      <w:r w:rsidR="00966520">
        <w:rPr>
          <w:rFonts w:ascii="Times New Roman" w:hAnsi="Times New Roman" w:cs="Times New Roman"/>
          <w:sz w:val="24"/>
          <w:szCs w:val="24"/>
        </w:rPr>
        <w:t>.</w:t>
      </w:r>
      <w:r w:rsidR="00541D8E">
        <w:rPr>
          <w:rFonts w:ascii="Times New Roman" w:hAnsi="Times New Roman" w:cs="Times New Roman"/>
          <w:sz w:val="24"/>
          <w:szCs w:val="24"/>
        </w:rPr>
        <w:t xml:space="preserve"> </w:t>
      </w:r>
      <w:r w:rsidR="005E4849">
        <w:rPr>
          <w:rFonts w:ascii="Times New Roman" w:hAnsi="Times New Roman" w:cs="Times New Roman"/>
          <w:sz w:val="24"/>
          <w:szCs w:val="24"/>
        </w:rPr>
        <w:t>It offers no e</w:t>
      </w:r>
      <w:r w:rsidR="00B97B0D">
        <w:rPr>
          <w:rFonts w:ascii="Times New Roman" w:hAnsi="Times New Roman" w:cs="Times New Roman"/>
          <w:sz w:val="24"/>
          <w:szCs w:val="24"/>
        </w:rPr>
        <w:t>laboration</w:t>
      </w:r>
      <w:r w:rsidR="005E4849">
        <w:rPr>
          <w:rFonts w:ascii="Times New Roman" w:hAnsi="Times New Roman" w:cs="Times New Roman"/>
          <w:sz w:val="24"/>
          <w:szCs w:val="24"/>
        </w:rPr>
        <w:t xml:space="preserve"> of the relationship between trade union consciousness and socialist consciousness</w:t>
      </w:r>
      <w:r w:rsidR="00541D8E">
        <w:rPr>
          <w:rFonts w:ascii="Times New Roman" w:hAnsi="Times New Roman" w:cs="Times New Roman"/>
          <w:sz w:val="24"/>
          <w:szCs w:val="24"/>
        </w:rPr>
        <w:t xml:space="preserve"> </w:t>
      </w:r>
      <w:r w:rsidR="005E4849">
        <w:rPr>
          <w:rFonts w:ascii="Times New Roman" w:hAnsi="Times New Roman" w:cs="Times New Roman"/>
          <w:sz w:val="24"/>
          <w:szCs w:val="24"/>
        </w:rPr>
        <w:t xml:space="preserve">– or </w:t>
      </w:r>
      <w:r>
        <w:rPr>
          <w:rFonts w:ascii="Times New Roman" w:hAnsi="Times New Roman" w:cs="Times New Roman"/>
          <w:sz w:val="24"/>
          <w:szCs w:val="24"/>
        </w:rPr>
        <w:t xml:space="preserve">exactly </w:t>
      </w:r>
      <w:r w:rsidR="005E4849">
        <w:rPr>
          <w:rFonts w:ascii="Times New Roman" w:hAnsi="Times New Roman" w:cs="Times New Roman"/>
          <w:sz w:val="24"/>
          <w:szCs w:val="24"/>
        </w:rPr>
        <w:t xml:space="preserve">what Crow failed to comprehend. A couple of pages </w:t>
      </w:r>
      <w:r w:rsidR="00B97B0D">
        <w:rPr>
          <w:rFonts w:ascii="Times New Roman" w:hAnsi="Times New Roman" w:cs="Times New Roman"/>
          <w:sz w:val="24"/>
          <w:szCs w:val="24"/>
        </w:rPr>
        <w:t xml:space="preserve">later, </w:t>
      </w:r>
      <w:r w:rsidR="005E4849">
        <w:rPr>
          <w:rFonts w:ascii="Times New Roman" w:hAnsi="Times New Roman" w:cs="Times New Roman"/>
          <w:sz w:val="24"/>
          <w:szCs w:val="24"/>
        </w:rPr>
        <w:t xml:space="preserve">Gall is claiming that what most critical Marxists would consider to be a significant deficiency on Crow’s part did not matter in relation to the problems he </w:t>
      </w:r>
      <w:r w:rsidR="00966520">
        <w:rPr>
          <w:rFonts w:ascii="Times New Roman" w:hAnsi="Times New Roman" w:cs="Times New Roman"/>
          <w:sz w:val="24"/>
          <w:szCs w:val="24"/>
        </w:rPr>
        <w:t xml:space="preserve">directly </w:t>
      </w:r>
      <w:r w:rsidR="005E4849">
        <w:rPr>
          <w:rFonts w:ascii="Times New Roman" w:hAnsi="Times New Roman" w:cs="Times New Roman"/>
          <w:sz w:val="24"/>
          <w:szCs w:val="24"/>
        </w:rPr>
        <w:t>confronted</w:t>
      </w:r>
      <w:r>
        <w:rPr>
          <w:rFonts w:ascii="Times New Roman" w:hAnsi="Times New Roman" w:cs="Times New Roman"/>
          <w:sz w:val="24"/>
          <w:szCs w:val="24"/>
        </w:rPr>
        <w:t>:</w:t>
      </w:r>
    </w:p>
    <w:p w:rsidR="000858F0" w:rsidRDefault="000858F0" w:rsidP="000858F0">
      <w:pPr>
        <w:spacing w:after="0" w:line="240" w:lineRule="auto"/>
        <w:ind w:left="540"/>
        <w:jc w:val="both"/>
        <w:rPr>
          <w:rFonts w:ascii="Times New Roman" w:hAnsi="Times New Roman" w:cs="Times New Roman"/>
          <w:sz w:val="24"/>
          <w:szCs w:val="24"/>
        </w:rPr>
      </w:pPr>
    </w:p>
    <w:p w:rsidR="005E4849" w:rsidRDefault="005E4849" w:rsidP="000858F0">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...in the fight for better material conditions and against neoliberalism, it mattered little that Crow was from one far Left background, rather than another, or that his view on transforming workers into agents for socialism was underdeveloped. It might have mattered had the radical Left been much stronger, if the struggle for socialism was at an advanced stage or if society had been in a pre-revolutionary situation. For Crow – given that none of these were the case, what was more important was his steadfastness of belief and his professing them (sic) widely and frequently</w:t>
      </w:r>
      <w:r w:rsidR="007F56D6">
        <w:rPr>
          <w:rFonts w:ascii="Times New Roman" w:hAnsi="Times New Roman" w:cs="Times New Roman"/>
          <w:sz w:val="24"/>
          <w:szCs w:val="24"/>
        </w:rPr>
        <w:t>...</w:t>
      </w:r>
      <w:r>
        <w:rPr>
          <w:rFonts w:ascii="Times New Roman" w:hAnsi="Times New Roman" w:cs="Times New Roman"/>
          <w:sz w:val="24"/>
          <w:szCs w:val="24"/>
        </w:rPr>
        <w:t xml:space="preserve"> (p.152).</w:t>
      </w:r>
    </w:p>
    <w:p w:rsidR="00054060" w:rsidRDefault="00054060" w:rsidP="00FC3109">
      <w:pPr>
        <w:spacing w:after="0" w:line="480" w:lineRule="auto"/>
        <w:ind w:firstLine="720"/>
        <w:jc w:val="both"/>
        <w:rPr>
          <w:rFonts w:ascii="Times New Roman" w:hAnsi="Times New Roman" w:cs="Times New Roman"/>
          <w:sz w:val="24"/>
          <w:szCs w:val="24"/>
        </w:rPr>
      </w:pPr>
    </w:p>
    <w:p w:rsidR="00160492" w:rsidRDefault="005E4849" w:rsidP="000858F0">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Leaving aside the </w:t>
      </w:r>
      <w:r w:rsidR="00966520">
        <w:rPr>
          <w:rFonts w:ascii="Times New Roman" w:hAnsi="Times New Roman" w:cs="Times New Roman"/>
          <w:sz w:val="24"/>
          <w:szCs w:val="24"/>
        </w:rPr>
        <w:t>sugges</w:t>
      </w:r>
      <w:r>
        <w:rPr>
          <w:rFonts w:ascii="Times New Roman" w:hAnsi="Times New Roman" w:cs="Times New Roman"/>
          <w:sz w:val="24"/>
          <w:szCs w:val="24"/>
        </w:rPr>
        <w:t xml:space="preserve">tion that Crow’s political background </w:t>
      </w:r>
      <w:r w:rsidR="00966520">
        <w:rPr>
          <w:rFonts w:ascii="Times New Roman" w:hAnsi="Times New Roman" w:cs="Times New Roman"/>
          <w:sz w:val="24"/>
          <w:szCs w:val="24"/>
        </w:rPr>
        <w:t>mattered little to</w:t>
      </w:r>
      <w:r>
        <w:rPr>
          <w:rFonts w:ascii="Times New Roman" w:hAnsi="Times New Roman" w:cs="Times New Roman"/>
          <w:sz w:val="24"/>
          <w:szCs w:val="24"/>
        </w:rPr>
        <w:t xml:space="preserve"> his behaviour as a union leader</w:t>
      </w:r>
      <w:r w:rsidR="000858F0">
        <w:rPr>
          <w:rFonts w:ascii="Times New Roman" w:hAnsi="Times New Roman" w:cs="Times New Roman"/>
          <w:sz w:val="24"/>
          <w:szCs w:val="24"/>
        </w:rPr>
        <w:t xml:space="preserve">, a </w:t>
      </w:r>
      <w:r>
        <w:rPr>
          <w:rFonts w:ascii="Times New Roman" w:hAnsi="Times New Roman" w:cs="Times New Roman"/>
          <w:sz w:val="24"/>
          <w:szCs w:val="24"/>
        </w:rPr>
        <w:t>claim th</w:t>
      </w:r>
      <w:r w:rsidR="000858F0">
        <w:rPr>
          <w:rFonts w:ascii="Times New Roman" w:hAnsi="Times New Roman" w:cs="Times New Roman"/>
          <w:sz w:val="24"/>
          <w:szCs w:val="24"/>
        </w:rPr>
        <w:t>e</w:t>
      </w:r>
      <w:r>
        <w:rPr>
          <w:rFonts w:ascii="Times New Roman" w:hAnsi="Times New Roman" w:cs="Times New Roman"/>
          <w:sz w:val="24"/>
          <w:szCs w:val="24"/>
        </w:rPr>
        <w:t xml:space="preserve"> evidence</w:t>
      </w:r>
      <w:r w:rsidR="000858F0">
        <w:rPr>
          <w:rFonts w:ascii="Times New Roman" w:hAnsi="Times New Roman" w:cs="Times New Roman"/>
          <w:sz w:val="24"/>
          <w:szCs w:val="24"/>
        </w:rPr>
        <w:t>,</w:t>
      </w:r>
      <w:r>
        <w:rPr>
          <w:rFonts w:ascii="Times New Roman" w:hAnsi="Times New Roman" w:cs="Times New Roman"/>
          <w:sz w:val="24"/>
          <w:szCs w:val="24"/>
        </w:rPr>
        <w:t xml:space="preserve"> appear</w:t>
      </w:r>
      <w:r w:rsidR="00B97B0D">
        <w:rPr>
          <w:rFonts w:ascii="Times New Roman" w:hAnsi="Times New Roman" w:cs="Times New Roman"/>
          <w:sz w:val="24"/>
          <w:szCs w:val="24"/>
        </w:rPr>
        <w:t>s</w:t>
      </w:r>
      <w:r>
        <w:rPr>
          <w:rFonts w:ascii="Times New Roman" w:hAnsi="Times New Roman" w:cs="Times New Roman"/>
          <w:sz w:val="24"/>
          <w:szCs w:val="24"/>
        </w:rPr>
        <w:t xml:space="preserve"> to contradict, </w:t>
      </w:r>
      <w:r w:rsidR="00B97B0D">
        <w:rPr>
          <w:rFonts w:ascii="Times New Roman" w:hAnsi="Times New Roman" w:cs="Times New Roman"/>
          <w:sz w:val="24"/>
          <w:szCs w:val="24"/>
        </w:rPr>
        <w:t>such</w:t>
      </w:r>
      <w:r>
        <w:rPr>
          <w:rFonts w:ascii="Times New Roman" w:hAnsi="Times New Roman" w:cs="Times New Roman"/>
          <w:sz w:val="24"/>
          <w:szCs w:val="24"/>
        </w:rPr>
        <w:t xml:space="preserve"> comments </w:t>
      </w:r>
      <w:r w:rsidR="00D04CB6">
        <w:rPr>
          <w:rFonts w:ascii="Times New Roman" w:hAnsi="Times New Roman" w:cs="Times New Roman"/>
          <w:sz w:val="24"/>
          <w:szCs w:val="24"/>
        </w:rPr>
        <w:t>highlight a danger</w:t>
      </w:r>
      <w:r>
        <w:rPr>
          <w:rFonts w:ascii="Times New Roman" w:hAnsi="Times New Roman" w:cs="Times New Roman"/>
          <w:sz w:val="24"/>
          <w:szCs w:val="24"/>
        </w:rPr>
        <w:t xml:space="preserve"> that </w:t>
      </w:r>
      <w:r w:rsidR="000858F0">
        <w:rPr>
          <w:rFonts w:ascii="Times New Roman" w:hAnsi="Times New Roman" w:cs="Times New Roman"/>
          <w:sz w:val="24"/>
          <w:szCs w:val="24"/>
        </w:rPr>
        <w:t>Marxists accept</w:t>
      </w:r>
      <w:r>
        <w:rPr>
          <w:rFonts w:ascii="Times New Roman" w:hAnsi="Times New Roman" w:cs="Times New Roman"/>
          <w:sz w:val="24"/>
          <w:szCs w:val="24"/>
        </w:rPr>
        <w:t xml:space="preserve"> a dichotomy between the struggle today, for material improvement and against neoliberalism, and </w:t>
      </w:r>
      <w:r w:rsidR="000858F0">
        <w:rPr>
          <w:rFonts w:ascii="Times New Roman" w:hAnsi="Times New Roman" w:cs="Times New Roman"/>
          <w:sz w:val="24"/>
          <w:szCs w:val="24"/>
        </w:rPr>
        <w:t xml:space="preserve">the </w:t>
      </w:r>
      <w:r>
        <w:rPr>
          <w:rFonts w:ascii="Times New Roman" w:hAnsi="Times New Roman" w:cs="Times New Roman"/>
          <w:sz w:val="24"/>
          <w:szCs w:val="24"/>
        </w:rPr>
        <w:t xml:space="preserve">struggle in the </w:t>
      </w:r>
      <w:r w:rsidR="00200BAD">
        <w:rPr>
          <w:rFonts w:ascii="Times New Roman" w:hAnsi="Times New Roman" w:cs="Times New Roman"/>
          <w:sz w:val="24"/>
          <w:szCs w:val="24"/>
        </w:rPr>
        <w:t xml:space="preserve">future, when things are more advanced. Only </w:t>
      </w:r>
      <w:r w:rsidR="000858F0">
        <w:rPr>
          <w:rFonts w:ascii="Times New Roman" w:hAnsi="Times New Roman" w:cs="Times New Roman"/>
          <w:sz w:val="24"/>
          <w:szCs w:val="24"/>
        </w:rPr>
        <w:t xml:space="preserve">at some indeterminate point in the future </w:t>
      </w:r>
      <w:r w:rsidR="00200BAD">
        <w:rPr>
          <w:rFonts w:ascii="Times New Roman" w:hAnsi="Times New Roman" w:cs="Times New Roman"/>
          <w:sz w:val="24"/>
          <w:szCs w:val="24"/>
        </w:rPr>
        <w:t xml:space="preserve">does turning militants into Marxists and a </w:t>
      </w:r>
      <w:r w:rsidR="00541D8E">
        <w:rPr>
          <w:rFonts w:ascii="Times New Roman" w:hAnsi="Times New Roman" w:cs="Times New Roman"/>
          <w:sz w:val="24"/>
          <w:szCs w:val="24"/>
        </w:rPr>
        <w:t xml:space="preserve">developed </w:t>
      </w:r>
      <w:r w:rsidR="00200BAD">
        <w:rPr>
          <w:rFonts w:ascii="Times New Roman" w:hAnsi="Times New Roman" w:cs="Times New Roman"/>
          <w:sz w:val="24"/>
          <w:szCs w:val="24"/>
        </w:rPr>
        <w:t xml:space="preserve">understanding of the relationship between trade union and class consciousness become relevant. The implication is that militant reformist trade unionism is sufficient in the present. Making socialists remains a task for tomorrow in an advanced or pre-revolutionary </w:t>
      </w:r>
      <w:r w:rsidR="00200BAD">
        <w:rPr>
          <w:rFonts w:ascii="Times New Roman" w:hAnsi="Times New Roman" w:cs="Times New Roman"/>
          <w:sz w:val="24"/>
          <w:szCs w:val="24"/>
        </w:rPr>
        <w:lastRenderedPageBreak/>
        <w:t xml:space="preserve">situation. What is missing </w:t>
      </w:r>
      <w:r w:rsidR="00537DAA">
        <w:rPr>
          <w:rFonts w:ascii="Times New Roman" w:hAnsi="Times New Roman" w:cs="Times New Roman"/>
          <w:sz w:val="24"/>
          <w:szCs w:val="24"/>
        </w:rPr>
        <w:t>in this</w:t>
      </w:r>
      <w:r w:rsidR="00200BAD">
        <w:rPr>
          <w:rFonts w:ascii="Times New Roman" w:hAnsi="Times New Roman" w:cs="Times New Roman"/>
          <w:sz w:val="24"/>
          <w:szCs w:val="24"/>
        </w:rPr>
        <w:t xml:space="preserve"> calculus is how we get from the present and the fight for better conditions</w:t>
      </w:r>
      <w:r w:rsidR="000858F0">
        <w:rPr>
          <w:rFonts w:ascii="Times New Roman" w:hAnsi="Times New Roman" w:cs="Times New Roman"/>
          <w:sz w:val="24"/>
          <w:szCs w:val="24"/>
        </w:rPr>
        <w:t xml:space="preserve"> </w:t>
      </w:r>
      <w:r w:rsidR="00200BAD">
        <w:rPr>
          <w:rFonts w:ascii="Times New Roman" w:hAnsi="Times New Roman" w:cs="Times New Roman"/>
          <w:sz w:val="24"/>
          <w:szCs w:val="24"/>
        </w:rPr>
        <w:t xml:space="preserve">to that more advanced or pre-revolutionary position. </w:t>
      </w:r>
    </w:p>
    <w:p w:rsidR="00FC4008" w:rsidRDefault="00537DAA" w:rsidP="000858F0">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Incubating</w:t>
      </w:r>
      <w:r w:rsidR="00200BAD">
        <w:rPr>
          <w:rFonts w:ascii="Times New Roman" w:hAnsi="Times New Roman" w:cs="Times New Roman"/>
          <w:sz w:val="24"/>
          <w:szCs w:val="24"/>
        </w:rPr>
        <w:t xml:space="preserve"> an economic/political split</w:t>
      </w:r>
      <w:r w:rsidR="00F41BE7">
        <w:rPr>
          <w:rFonts w:ascii="Times New Roman" w:hAnsi="Times New Roman" w:cs="Times New Roman"/>
          <w:sz w:val="24"/>
          <w:szCs w:val="24"/>
        </w:rPr>
        <w:t>, and passing over human agency in a fashion foreign to most Marxists</w:t>
      </w:r>
      <w:r w:rsidR="00EC0996">
        <w:rPr>
          <w:rFonts w:ascii="Times New Roman" w:hAnsi="Times New Roman" w:cs="Times New Roman"/>
          <w:sz w:val="24"/>
          <w:szCs w:val="24"/>
        </w:rPr>
        <w:t xml:space="preserve">, </w:t>
      </w:r>
      <w:r w:rsidR="00D04CB6">
        <w:rPr>
          <w:rFonts w:ascii="Times New Roman" w:hAnsi="Times New Roman" w:cs="Times New Roman"/>
          <w:sz w:val="24"/>
          <w:szCs w:val="24"/>
        </w:rPr>
        <w:t>the above-quoted reflections</w:t>
      </w:r>
      <w:r w:rsidR="00EC0996">
        <w:rPr>
          <w:rFonts w:ascii="Times New Roman" w:hAnsi="Times New Roman" w:cs="Times New Roman"/>
          <w:sz w:val="24"/>
          <w:szCs w:val="24"/>
        </w:rPr>
        <w:t xml:space="preserve"> neglect the simple point that what socialists do today – in terms of propaganda, agitation and organisation, </w:t>
      </w:r>
      <w:r>
        <w:rPr>
          <w:rFonts w:ascii="Times New Roman" w:hAnsi="Times New Roman" w:cs="Times New Roman"/>
          <w:sz w:val="24"/>
          <w:szCs w:val="24"/>
        </w:rPr>
        <w:t xml:space="preserve">however small, however </w:t>
      </w:r>
      <w:r w:rsidR="00EC0996">
        <w:rPr>
          <w:rFonts w:ascii="Times New Roman" w:hAnsi="Times New Roman" w:cs="Times New Roman"/>
          <w:sz w:val="24"/>
          <w:szCs w:val="24"/>
        </w:rPr>
        <w:t>carefully calibrated in relation to current c</w:t>
      </w:r>
      <w:r>
        <w:rPr>
          <w:rFonts w:ascii="Times New Roman" w:hAnsi="Times New Roman" w:cs="Times New Roman"/>
          <w:sz w:val="24"/>
          <w:szCs w:val="24"/>
        </w:rPr>
        <w:t>ircumstances</w:t>
      </w:r>
      <w:r w:rsidR="00EC0996">
        <w:rPr>
          <w:rFonts w:ascii="Times New Roman" w:hAnsi="Times New Roman" w:cs="Times New Roman"/>
          <w:sz w:val="24"/>
          <w:szCs w:val="24"/>
        </w:rPr>
        <w:t xml:space="preserve"> – may influence</w:t>
      </w:r>
      <w:r w:rsidR="00966520">
        <w:rPr>
          <w:rFonts w:ascii="Times New Roman" w:hAnsi="Times New Roman" w:cs="Times New Roman"/>
          <w:sz w:val="24"/>
          <w:szCs w:val="24"/>
        </w:rPr>
        <w:t xml:space="preserve"> what they can do</w:t>
      </w:r>
      <w:r w:rsidR="00C602B6">
        <w:rPr>
          <w:rFonts w:ascii="Times New Roman" w:hAnsi="Times New Roman" w:cs="Times New Roman"/>
          <w:sz w:val="24"/>
          <w:szCs w:val="24"/>
        </w:rPr>
        <w:t xml:space="preserve"> in</w:t>
      </w:r>
      <w:r w:rsidR="00EC0996">
        <w:rPr>
          <w:rFonts w:ascii="Times New Roman" w:hAnsi="Times New Roman" w:cs="Times New Roman"/>
          <w:sz w:val="24"/>
          <w:szCs w:val="24"/>
        </w:rPr>
        <w:t xml:space="preserve"> the future. It may contribute </w:t>
      </w:r>
      <w:r>
        <w:rPr>
          <w:rFonts w:ascii="Times New Roman" w:hAnsi="Times New Roman" w:cs="Times New Roman"/>
          <w:sz w:val="24"/>
          <w:szCs w:val="24"/>
        </w:rPr>
        <w:t xml:space="preserve">incrementally </w:t>
      </w:r>
      <w:r w:rsidR="00EC0996">
        <w:rPr>
          <w:rFonts w:ascii="Times New Roman" w:hAnsi="Times New Roman" w:cs="Times New Roman"/>
          <w:sz w:val="24"/>
          <w:szCs w:val="24"/>
        </w:rPr>
        <w:t>to socialist advance, on the one hand, or continuing resistance to the symptoms of the system, on the other. Even those who rely</w:t>
      </w:r>
      <w:r w:rsidR="00C602B6">
        <w:rPr>
          <w:rFonts w:ascii="Times New Roman" w:hAnsi="Times New Roman" w:cs="Times New Roman"/>
          <w:sz w:val="24"/>
          <w:szCs w:val="24"/>
        </w:rPr>
        <w:t xml:space="preserve"> over</w:t>
      </w:r>
      <w:r w:rsidR="00EC0996">
        <w:rPr>
          <w:rFonts w:ascii="Times New Roman" w:hAnsi="Times New Roman" w:cs="Times New Roman"/>
          <w:sz w:val="24"/>
          <w:szCs w:val="24"/>
        </w:rPr>
        <w:t xml:space="preserve"> much on events</w:t>
      </w:r>
      <w:r>
        <w:rPr>
          <w:rFonts w:ascii="Times New Roman" w:hAnsi="Times New Roman" w:cs="Times New Roman"/>
          <w:sz w:val="24"/>
          <w:szCs w:val="24"/>
        </w:rPr>
        <w:t>,</w:t>
      </w:r>
      <w:r w:rsidR="00EC0996">
        <w:rPr>
          <w:rFonts w:ascii="Times New Roman" w:hAnsi="Times New Roman" w:cs="Times New Roman"/>
          <w:sz w:val="24"/>
          <w:szCs w:val="24"/>
        </w:rPr>
        <w:t xml:space="preserve"> appreciate the significance of</w:t>
      </w:r>
      <w:r>
        <w:rPr>
          <w:rFonts w:ascii="Times New Roman" w:hAnsi="Times New Roman" w:cs="Times New Roman"/>
          <w:sz w:val="24"/>
          <w:szCs w:val="24"/>
        </w:rPr>
        <w:t xml:space="preserve"> </w:t>
      </w:r>
      <w:r w:rsidR="00EC0996">
        <w:rPr>
          <w:rFonts w:ascii="Times New Roman" w:hAnsi="Times New Roman" w:cs="Times New Roman"/>
          <w:sz w:val="24"/>
          <w:szCs w:val="24"/>
        </w:rPr>
        <w:t>agency in taking advantage of events</w:t>
      </w:r>
      <w:r w:rsidR="007F56D6">
        <w:rPr>
          <w:rFonts w:ascii="Times New Roman" w:hAnsi="Times New Roman" w:cs="Times New Roman"/>
          <w:sz w:val="24"/>
          <w:szCs w:val="24"/>
        </w:rPr>
        <w:t xml:space="preserve">. The ideas </w:t>
      </w:r>
      <w:r w:rsidR="00EC0996">
        <w:rPr>
          <w:rFonts w:ascii="Times New Roman" w:hAnsi="Times New Roman" w:cs="Times New Roman"/>
          <w:sz w:val="24"/>
          <w:szCs w:val="24"/>
        </w:rPr>
        <w:t xml:space="preserve">and organisation necessary to do this will not magically appear </w:t>
      </w:r>
      <w:r>
        <w:rPr>
          <w:rFonts w:ascii="Times New Roman" w:hAnsi="Times New Roman" w:cs="Times New Roman"/>
          <w:sz w:val="24"/>
          <w:szCs w:val="24"/>
        </w:rPr>
        <w:t xml:space="preserve">like a rabbit out of a conjurer’s hat, </w:t>
      </w:r>
      <w:r w:rsidR="00EC0996">
        <w:rPr>
          <w:rFonts w:ascii="Times New Roman" w:hAnsi="Times New Roman" w:cs="Times New Roman"/>
          <w:sz w:val="24"/>
          <w:szCs w:val="24"/>
        </w:rPr>
        <w:t>in a crisis. They require developing in the here and now</w:t>
      </w:r>
    </w:p>
    <w:p w:rsidR="00D04CB6" w:rsidRDefault="00FC4008" w:rsidP="00D04CB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D325C">
        <w:rPr>
          <w:rFonts w:ascii="Times New Roman" w:hAnsi="Times New Roman" w:cs="Times New Roman"/>
          <w:sz w:val="24"/>
          <w:szCs w:val="24"/>
        </w:rPr>
        <w:t xml:space="preserve"> </w:t>
      </w:r>
      <w:r>
        <w:rPr>
          <w:rFonts w:ascii="Times New Roman" w:hAnsi="Times New Roman" w:cs="Times New Roman"/>
          <w:sz w:val="24"/>
          <w:szCs w:val="24"/>
        </w:rPr>
        <w:t xml:space="preserve">The wider lessons </w:t>
      </w:r>
      <w:r w:rsidR="00EC0996">
        <w:rPr>
          <w:rFonts w:ascii="Times New Roman" w:hAnsi="Times New Roman" w:cs="Times New Roman"/>
          <w:sz w:val="24"/>
          <w:szCs w:val="24"/>
        </w:rPr>
        <w:t>Gall</w:t>
      </w:r>
      <w:r>
        <w:rPr>
          <w:rFonts w:ascii="Times New Roman" w:hAnsi="Times New Roman" w:cs="Times New Roman"/>
          <w:sz w:val="24"/>
          <w:szCs w:val="24"/>
        </w:rPr>
        <w:t xml:space="preserve"> draws </w:t>
      </w:r>
      <w:r w:rsidR="00F41BE7">
        <w:rPr>
          <w:rFonts w:ascii="Times New Roman" w:hAnsi="Times New Roman" w:cs="Times New Roman"/>
          <w:sz w:val="24"/>
          <w:szCs w:val="24"/>
        </w:rPr>
        <w:t xml:space="preserve">from examining Crow are </w:t>
      </w:r>
      <w:r w:rsidR="00EC0996">
        <w:rPr>
          <w:rFonts w:ascii="Times New Roman" w:hAnsi="Times New Roman" w:cs="Times New Roman"/>
          <w:sz w:val="24"/>
          <w:szCs w:val="24"/>
        </w:rPr>
        <w:t xml:space="preserve">largely </w:t>
      </w:r>
      <w:r>
        <w:rPr>
          <w:rFonts w:ascii="Times New Roman" w:hAnsi="Times New Roman" w:cs="Times New Roman"/>
          <w:sz w:val="24"/>
          <w:szCs w:val="24"/>
        </w:rPr>
        <w:t>confined to labour market relations: ‘What he achieved within the RMT on industrial relations matters could not be replicated within the wider union movement, especially as the RMT was so small and idiosyncratic</w:t>
      </w:r>
      <w:r w:rsidR="007F56D6">
        <w:rPr>
          <w:rFonts w:ascii="Times New Roman" w:hAnsi="Times New Roman" w:cs="Times New Roman"/>
          <w:sz w:val="24"/>
          <w:szCs w:val="24"/>
        </w:rPr>
        <w:t>,</w:t>
      </w:r>
      <w:r>
        <w:rPr>
          <w:rFonts w:ascii="Times New Roman" w:hAnsi="Times New Roman" w:cs="Times New Roman"/>
          <w:sz w:val="24"/>
          <w:szCs w:val="24"/>
        </w:rPr>
        <w:t xml:space="preserve"> and few union members had the power of RMT members’ (p.227). This constitutes a useful </w:t>
      </w:r>
      <w:r w:rsidR="00F41BE7">
        <w:rPr>
          <w:rFonts w:ascii="Times New Roman" w:hAnsi="Times New Roman" w:cs="Times New Roman"/>
          <w:sz w:val="24"/>
          <w:szCs w:val="24"/>
        </w:rPr>
        <w:t>antidote</w:t>
      </w:r>
      <w:r>
        <w:rPr>
          <w:rFonts w:ascii="Times New Roman" w:hAnsi="Times New Roman" w:cs="Times New Roman"/>
          <w:sz w:val="24"/>
          <w:szCs w:val="24"/>
        </w:rPr>
        <w:t xml:space="preserve"> to the </w:t>
      </w:r>
      <w:r w:rsidR="00F41BE7">
        <w:rPr>
          <w:rFonts w:ascii="Times New Roman" w:hAnsi="Times New Roman" w:cs="Times New Roman"/>
          <w:sz w:val="24"/>
          <w:szCs w:val="24"/>
        </w:rPr>
        <w:t xml:space="preserve">mechanical </w:t>
      </w:r>
      <w:r>
        <w:rPr>
          <w:rFonts w:ascii="Times New Roman" w:hAnsi="Times New Roman" w:cs="Times New Roman"/>
          <w:sz w:val="24"/>
          <w:szCs w:val="24"/>
        </w:rPr>
        <w:t xml:space="preserve">approach of </w:t>
      </w:r>
      <w:r w:rsidR="00EC0996">
        <w:rPr>
          <w:rFonts w:ascii="Times New Roman" w:hAnsi="Times New Roman" w:cs="Times New Roman"/>
          <w:sz w:val="24"/>
          <w:szCs w:val="24"/>
        </w:rPr>
        <w:t>some</w:t>
      </w:r>
      <w:r>
        <w:rPr>
          <w:rFonts w:ascii="Times New Roman" w:hAnsi="Times New Roman" w:cs="Times New Roman"/>
          <w:sz w:val="24"/>
          <w:szCs w:val="24"/>
        </w:rPr>
        <w:t xml:space="preserve"> industrial relations academics: they detect signs of union revival in specific circumstances and </w:t>
      </w:r>
      <w:r w:rsidR="00F41BE7">
        <w:rPr>
          <w:rFonts w:ascii="Times New Roman" w:hAnsi="Times New Roman" w:cs="Times New Roman"/>
          <w:sz w:val="24"/>
          <w:szCs w:val="24"/>
        </w:rPr>
        <w:t xml:space="preserve">pronounce </w:t>
      </w:r>
      <w:r w:rsidR="00537DAA">
        <w:rPr>
          <w:rFonts w:ascii="Times New Roman" w:hAnsi="Times New Roman" w:cs="Times New Roman"/>
          <w:sz w:val="24"/>
          <w:szCs w:val="24"/>
        </w:rPr>
        <w:t xml:space="preserve">them transferable to more difficult environments. </w:t>
      </w:r>
      <w:r>
        <w:rPr>
          <w:rFonts w:ascii="Times New Roman" w:hAnsi="Times New Roman" w:cs="Times New Roman"/>
          <w:sz w:val="24"/>
          <w:szCs w:val="24"/>
        </w:rPr>
        <w:t xml:space="preserve">We </w:t>
      </w:r>
      <w:r w:rsidR="00F41BE7">
        <w:rPr>
          <w:rFonts w:ascii="Times New Roman" w:hAnsi="Times New Roman" w:cs="Times New Roman"/>
          <w:sz w:val="24"/>
          <w:szCs w:val="24"/>
        </w:rPr>
        <w:t xml:space="preserve">may, </w:t>
      </w:r>
      <w:r>
        <w:rPr>
          <w:rFonts w:ascii="Times New Roman" w:hAnsi="Times New Roman" w:cs="Times New Roman"/>
          <w:sz w:val="24"/>
          <w:szCs w:val="24"/>
        </w:rPr>
        <w:t xml:space="preserve">however, nuance Gall’s </w:t>
      </w:r>
      <w:r w:rsidR="00F41BE7">
        <w:rPr>
          <w:rFonts w:ascii="Times New Roman" w:hAnsi="Times New Roman" w:cs="Times New Roman"/>
          <w:sz w:val="24"/>
          <w:szCs w:val="24"/>
        </w:rPr>
        <w:t xml:space="preserve">conclusion </w:t>
      </w:r>
      <w:r>
        <w:rPr>
          <w:rFonts w:ascii="Times New Roman" w:hAnsi="Times New Roman" w:cs="Times New Roman"/>
          <w:sz w:val="24"/>
          <w:szCs w:val="24"/>
        </w:rPr>
        <w:t>and observe: ‘Effective leadership may maximise potential in unpromising territory. A circumscribed plea for imaginative leadership and calculative militancy in other sectors, for wider strategies tailored to distinctive milieu and a particular balance of forces may stem from consideration of rail’.</w:t>
      </w:r>
      <w:r>
        <w:rPr>
          <w:rStyle w:val="FootnoteReference"/>
          <w:rFonts w:ascii="Times New Roman" w:hAnsi="Times New Roman" w:cs="Times New Roman"/>
          <w:sz w:val="24"/>
          <w:szCs w:val="24"/>
        </w:rPr>
        <w:footnoteReference w:id="69"/>
      </w:r>
      <w:r w:rsidR="007F56D6">
        <w:rPr>
          <w:rFonts w:ascii="Times New Roman" w:hAnsi="Times New Roman" w:cs="Times New Roman"/>
          <w:sz w:val="24"/>
          <w:szCs w:val="24"/>
        </w:rPr>
        <w:t xml:space="preserve"> But that is not all we can learn. The primary point is that trade unionism</w:t>
      </w:r>
      <w:r w:rsidR="00537DAA">
        <w:rPr>
          <w:rFonts w:ascii="Times New Roman" w:hAnsi="Times New Roman" w:cs="Times New Roman"/>
          <w:sz w:val="24"/>
          <w:szCs w:val="24"/>
        </w:rPr>
        <w:t xml:space="preserve">, however militant, </w:t>
      </w:r>
      <w:r w:rsidR="007F56D6">
        <w:rPr>
          <w:rFonts w:ascii="Times New Roman" w:hAnsi="Times New Roman" w:cs="Times New Roman"/>
          <w:sz w:val="24"/>
          <w:szCs w:val="24"/>
        </w:rPr>
        <w:t xml:space="preserve">is not enough. It is not necessarily a road to political radicalisation and class consciousness – witness the RMT. We should emphasise its </w:t>
      </w:r>
      <w:r w:rsidR="00C602B6">
        <w:rPr>
          <w:rFonts w:ascii="Times New Roman" w:hAnsi="Times New Roman" w:cs="Times New Roman"/>
          <w:sz w:val="24"/>
          <w:szCs w:val="24"/>
        </w:rPr>
        <w:t>importance</w:t>
      </w:r>
      <w:r w:rsidR="007F56D6">
        <w:rPr>
          <w:rFonts w:ascii="Times New Roman" w:hAnsi="Times New Roman" w:cs="Times New Roman"/>
          <w:sz w:val="24"/>
          <w:szCs w:val="24"/>
        </w:rPr>
        <w:t xml:space="preserve"> in organising </w:t>
      </w:r>
      <w:r w:rsidR="00537DAA">
        <w:rPr>
          <w:rFonts w:ascii="Times New Roman" w:hAnsi="Times New Roman" w:cs="Times New Roman"/>
          <w:sz w:val="24"/>
          <w:szCs w:val="24"/>
        </w:rPr>
        <w:t>workers</w:t>
      </w:r>
      <w:r w:rsidR="007F56D6">
        <w:rPr>
          <w:rFonts w:ascii="Times New Roman" w:hAnsi="Times New Roman" w:cs="Times New Roman"/>
          <w:sz w:val="24"/>
          <w:szCs w:val="24"/>
        </w:rPr>
        <w:t xml:space="preserve">, </w:t>
      </w:r>
      <w:r w:rsidR="00C602B6">
        <w:rPr>
          <w:rFonts w:ascii="Times New Roman" w:hAnsi="Times New Roman" w:cs="Times New Roman"/>
          <w:sz w:val="24"/>
          <w:szCs w:val="24"/>
        </w:rPr>
        <w:lastRenderedPageBreak/>
        <w:t xml:space="preserve">softening </w:t>
      </w:r>
      <w:r w:rsidR="007F56D6">
        <w:rPr>
          <w:rFonts w:ascii="Times New Roman" w:hAnsi="Times New Roman" w:cs="Times New Roman"/>
          <w:sz w:val="24"/>
          <w:szCs w:val="24"/>
        </w:rPr>
        <w:t xml:space="preserve"> exploitation and sustaining combativity towards capital. We should stop investing it with a significance it does not possess in propelling </w:t>
      </w:r>
      <w:r w:rsidR="00C602B6">
        <w:rPr>
          <w:rFonts w:ascii="Times New Roman" w:hAnsi="Times New Roman" w:cs="Times New Roman"/>
          <w:sz w:val="24"/>
          <w:szCs w:val="24"/>
        </w:rPr>
        <w:t>part</w:t>
      </w:r>
      <w:r w:rsidR="007F56D6">
        <w:rPr>
          <w:rFonts w:ascii="Times New Roman" w:hAnsi="Times New Roman" w:cs="Times New Roman"/>
          <w:sz w:val="24"/>
          <w:szCs w:val="24"/>
        </w:rPr>
        <w:t xml:space="preserve">icipants towards class politics and anti-capitalism. This </w:t>
      </w:r>
      <w:r w:rsidR="00537DAA">
        <w:rPr>
          <w:rFonts w:ascii="Times New Roman" w:hAnsi="Times New Roman" w:cs="Times New Roman"/>
          <w:sz w:val="24"/>
          <w:szCs w:val="24"/>
        </w:rPr>
        <w:t>is</w:t>
      </w:r>
      <w:r w:rsidR="007F56D6">
        <w:rPr>
          <w:rFonts w:ascii="Times New Roman" w:hAnsi="Times New Roman" w:cs="Times New Roman"/>
          <w:sz w:val="24"/>
          <w:szCs w:val="24"/>
        </w:rPr>
        <w:t xml:space="preserve"> particularly important at a time when capitalism is at the crossroads and the </w:t>
      </w:r>
      <w:r w:rsidR="00537DAA">
        <w:rPr>
          <w:rFonts w:ascii="Times New Roman" w:hAnsi="Times New Roman" w:cs="Times New Roman"/>
          <w:sz w:val="24"/>
          <w:szCs w:val="24"/>
        </w:rPr>
        <w:t>inability</w:t>
      </w:r>
      <w:r w:rsidR="007F56D6">
        <w:rPr>
          <w:rFonts w:ascii="Times New Roman" w:hAnsi="Times New Roman" w:cs="Times New Roman"/>
          <w:sz w:val="24"/>
          <w:szCs w:val="24"/>
        </w:rPr>
        <w:t xml:space="preserve"> of the subjective factor to challenge it demands </w:t>
      </w:r>
      <w:r w:rsidR="000F4DFB">
        <w:rPr>
          <w:rFonts w:ascii="Times New Roman" w:hAnsi="Times New Roman" w:cs="Times New Roman"/>
          <w:sz w:val="24"/>
          <w:szCs w:val="24"/>
        </w:rPr>
        <w:t>rigorous evaluation</w:t>
      </w:r>
      <w:r w:rsidR="007F56D6">
        <w:rPr>
          <w:rFonts w:ascii="Times New Roman" w:hAnsi="Times New Roman" w:cs="Times New Roman"/>
          <w:sz w:val="24"/>
          <w:szCs w:val="24"/>
        </w:rPr>
        <w:t xml:space="preserve">. </w:t>
      </w:r>
    </w:p>
    <w:p w:rsidR="00D04CB6" w:rsidRDefault="00FC4008" w:rsidP="000F4D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Crow </w:t>
      </w:r>
      <w:r w:rsidR="007C1FB4">
        <w:rPr>
          <w:rFonts w:ascii="Times New Roman" w:hAnsi="Times New Roman" w:cs="Times New Roman"/>
          <w:sz w:val="24"/>
          <w:szCs w:val="24"/>
        </w:rPr>
        <w:t xml:space="preserve">was a tireless fighter who </w:t>
      </w:r>
      <w:r w:rsidR="00F41BE7">
        <w:rPr>
          <w:rFonts w:ascii="Times New Roman" w:hAnsi="Times New Roman" w:cs="Times New Roman"/>
          <w:sz w:val="24"/>
          <w:szCs w:val="24"/>
        </w:rPr>
        <w:t>believed in class struggle</w:t>
      </w:r>
      <w:r w:rsidR="00EC0996">
        <w:rPr>
          <w:rFonts w:ascii="Times New Roman" w:hAnsi="Times New Roman" w:cs="Times New Roman"/>
          <w:sz w:val="24"/>
          <w:szCs w:val="24"/>
        </w:rPr>
        <w:t xml:space="preserve">, </w:t>
      </w:r>
      <w:r w:rsidR="00C602B6">
        <w:rPr>
          <w:rFonts w:ascii="Times New Roman" w:hAnsi="Times New Roman" w:cs="Times New Roman"/>
          <w:sz w:val="24"/>
          <w:szCs w:val="24"/>
        </w:rPr>
        <w:t>endeavoured</w:t>
      </w:r>
      <w:r w:rsidR="00EC0996">
        <w:rPr>
          <w:rFonts w:ascii="Times New Roman" w:hAnsi="Times New Roman" w:cs="Times New Roman"/>
          <w:sz w:val="24"/>
          <w:szCs w:val="24"/>
        </w:rPr>
        <w:t xml:space="preserve"> to go beyond trade unionism and </w:t>
      </w:r>
      <w:r w:rsidR="00F41BE7">
        <w:rPr>
          <w:rFonts w:ascii="Times New Roman" w:hAnsi="Times New Roman" w:cs="Times New Roman"/>
          <w:sz w:val="24"/>
          <w:szCs w:val="24"/>
        </w:rPr>
        <w:t xml:space="preserve">attempted to </w:t>
      </w:r>
      <w:r>
        <w:rPr>
          <w:rFonts w:ascii="Times New Roman" w:hAnsi="Times New Roman" w:cs="Times New Roman"/>
          <w:sz w:val="24"/>
          <w:szCs w:val="24"/>
        </w:rPr>
        <w:t xml:space="preserve">expand the horizons of trade unionists. He </w:t>
      </w:r>
      <w:r w:rsidR="000F4DFB">
        <w:rPr>
          <w:rFonts w:ascii="Times New Roman" w:hAnsi="Times New Roman" w:cs="Times New Roman"/>
          <w:sz w:val="24"/>
          <w:szCs w:val="24"/>
        </w:rPr>
        <w:t xml:space="preserve">highlighted </w:t>
      </w:r>
      <w:r>
        <w:rPr>
          <w:rFonts w:ascii="Times New Roman" w:hAnsi="Times New Roman" w:cs="Times New Roman"/>
          <w:sz w:val="24"/>
          <w:szCs w:val="24"/>
        </w:rPr>
        <w:t>the organisation and ownership of the railways, campaign</w:t>
      </w:r>
      <w:r w:rsidR="000F4DFB">
        <w:rPr>
          <w:rFonts w:ascii="Times New Roman" w:hAnsi="Times New Roman" w:cs="Times New Roman"/>
          <w:sz w:val="24"/>
          <w:szCs w:val="24"/>
        </w:rPr>
        <w:t>ed</w:t>
      </w:r>
      <w:r>
        <w:rPr>
          <w:rFonts w:ascii="Times New Roman" w:hAnsi="Times New Roman" w:cs="Times New Roman"/>
          <w:sz w:val="24"/>
          <w:szCs w:val="24"/>
        </w:rPr>
        <w:t xml:space="preserve"> for their renationalisation and </w:t>
      </w:r>
      <w:r w:rsidR="000F4DFB">
        <w:rPr>
          <w:rFonts w:ascii="Times New Roman" w:hAnsi="Times New Roman" w:cs="Times New Roman"/>
          <w:sz w:val="24"/>
          <w:szCs w:val="24"/>
        </w:rPr>
        <w:t xml:space="preserve">sought to </w:t>
      </w:r>
      <w:r>
        <w:rPr>
          <w:rFonts w:ascii="Times New Roman" w:hAnsi="Times New Roman" w:cs="Times New Roman"/>
          <w:sz w:val="24"/>
          <w:szCs w:val="24"/>
        </w:rPr>
        <w:t xml:space="preserve">unify the interests of producers and consumers. </w:t>
      </w:r>
      <w:r w:rsidR="00F41BE7">
        <w:rPr>
          <w:rFonts w:ascii="Times New Roman" w:hAnsi="Times New Roman" w:cs="Times New Roman"/>
          <w:sz w:val="24"/>
          <w:szCs w:val="24"/>
        </w:rPr>
        <w:t xml:space="preserve">He </w:t>
      </w:r>
      <w:r w:rsidR="000F4DFB">
        <w:rPr>
          <w:rFonts w:ascii="Times New Roman" w:hAnsi="Times New Roman" w:cs="Times New Roman"/>
          <w:sz w:val="24"/>
          <w:szCs w:val="24"/>
        </w:rPr>
        <w:t xml:space="preserve">exploited </w:t>
      </w:r>
      <w:r>
        <w:rPr>
          <w:rFonts w:ascii="Times New Roman" w:hAnsi="Times New Roman" w:cs="Times New Roman"/>
          <w:sz w:val="24"/>
          <w:szCs w:val="24"/>
        </w:rPr>
        <w:t>his position to criticise capitalism and propagandise for socialism. He struggled to find a path to class politics.</w:t>
      </w:r>
      <w:r w:rsidR="00F41BE7">
        <w:rPr>
          <w:rFonts w:ascii="Times New Roman" w:hAnsi="Times New Roman" w:cs="Times New Roman"/>
          <w:sz w:val="24"/>
          <w:szCs w:val="24"/>
        </w:rPr>
        <w:t xml:space="preserve"> </w:t>
      </w:r>
      <w:r w:rsidR="00EC0996">
        <w:rPr>
          <w:rFonts w:ascii="Times New Roman" w:hAnsi="Times New Roman" w:cs="Times New Roman"/>
          <w:sz w:val="24"/>
          <w:szCs w:val="24"/>
        </w:rPr>
        <w:t>I</w:t>
      </w:r>
      <w:r w:rsidR="00F41BE7">
        <w:rPr>
          <w:rFonts w:ascii="Times New Roman" w:hAnsi="Times New Roman" w:cs="Times New Roman"/>
          <w:sz w:val="24"/>
          <w:szCs w:val="24"/>
        </w:rPr>
        <w:t xml:space="preserve">n practice, he </w:t>
      </w:r>
      <w:r>
        <w:rPr>
          <w:rFonts w:ascii="Times New Roman" w:hAnsi="Times New Roman" w:cs="Times New Roman"/>
          <w:sz w:val="24"/>
          <w:szCs w:val="24"/>
        </w:rPr>
        <w:t>prioritised trade unionism and, to paraphrase Lenin, ‘allowed the organisation of economic indictments to</w:t>
      </w:r>
      <w:r w:rsidR="000F4DFB">
        <w:rPr>
          <w:rFonts w:ascii="Times New Roman" w:hAnsi="Times New Roman" w:cs="Times New Roman"/>
          <w:sz w:val="24"/>
          <w:szCs w:val="24"/>
        </w:rPr>
        <w:t xml:space="preserve"> </w:t>
      </w:r>
      <w:r>
        <w:rPr>
          <w:rFonts w:ascii="Times New Roman" w:hAnsi="Times New Roman" w:cs="Times New Roman"/>
          <w:sz w:val="24"/>
          <w:szCs w:val="24"/>
        </w:rPr>
        <w:t xml:space="preserve">constitute his predominant </w:t>
      </w:r>
      <w:r w:rsidR="000E3078">
        <w:rPr>
          <w:rFonts w:ascii="Times New Roman" w:hAnsi="Times New Roman" w:cs="Times New Roman"/>
          <w:sz w:val="24"/>
          <w:szCs w:val="24"/>
        </w:rPr>
        <w:t>activity’.</w:t>
      </w:r>
      <w:r w:rsidR="00CE7B37">
        <w:rPr>
          <w:rStyle w:val="FootnoteReference"/>
          <w:rFonts w:ascii="Times New Roman" w:hAnsi="Times New Roman" w:cs="Times New Roman"/>
          <w:sz w:val="24"/>
          <w:szCs w:val="24"/>
        </w:rPr>
        <w:footnoteReference w:id="70"/>
      </w:r>
      <w:r w:rsidR="00F41BE7">
        <w:rPr>
          <w:rFonts w:ascii="Times New Roman" w:hAnsi="Times New Roman" w:cs="Times New Roman"/>
          <w:sz w:val="24"/>
          <w:szCs w:val="24"/>
        </w:rPr>
        <w:t xml:space="preserve"> In that sense, he emulated most left-wing union leaders through the twentieth century. </w:t>
      </w:r>
      <w:r w:rsidR="00EC0996">
        <w:rPr>
          <w:rFonts w:ascii="Times New Roman" w:hAnsi="Times New Roman" w:cs="Times New Roman"/>
          <w:sz w:val="24"/>
          <w:szCs w:val="24"/>
        </w:rPr>
        <w:t xml:space="preserve">Like them, he suffered </w:t>
      </w:r>
      <w:r w:rsidR="00C602B6">
        <w:rPr>
          <w:rFonts w:ascii="Times New Roman" w:hAnsi="Times New Roman" w:cs="Times New Roman"/>
          <w:sz w:val="24"/>
          <w:szCs w:val="24"/>
        </w:rPr>
        <w:t xml:space="preserve">severely </w:t>
      </w:r>
      <w:r w:rsidR="00EC0996">
        <w:rPr>
          <w:rFonts w:ascii="Times New Roman" w:hAnsi="Times New Roman" w:cs="Times New Roman"/>
          <w:sz w:val="24"/>
          <w:szCs w:val="24"/>
        </w:rPr>
        <w:t xml:space="preserve">from the absence of a </w:t>
      </w:r>
      <w:r w:rsidR="00C602B6">
        <w:rPr>
          <w:rFonts w:ascii="Times New Roman" w:hAnsi="Times New Roman" w:cs="Times New Roman"/>
          <w:sz w:val="24"/>
          <w:szCs w:val="24"/>
        </w:rPr>
        <w:t xml:space="preserve">meaningful </w:t>
      </w:r>
      <w:r w:rsidR="00EC0996">
        <w:rPr>
          <w:rFonts w:ascii="Times New Roman" w:hAnsi="Times New Roman" w:cs="Times New Roman"/>
          <w:sz w:val="24"/>
          <w:szCs w:val="24"/>
        </w:rPr>
        <w:t xml:space="preserve">revolutionary party and any rigorous </w:t>
      </w:r>
      <w:r w:rsidR="00C602B6">
        <w:rPr>
          <w:rFonts w:ascii="Times New Roman" w:hAnsi="Times New Roman" w:cs="Times New Roman"/>
          <w:sz w:val="24"/>
          <w:szCs w:val="24"/>
        </w:rPr>
        <w:t>concept</w:t>
      </w:r>
      <w:r w:rsidR="00EC0996">
        <w:rPr>
          <w:rFonts w:ascii="Times New Roman" w:hAnsi="Times New Roman" w:cs="Times New Roman"/>
          <w:sz w:val="24"/>
          <w:szCs w:val="24"/>
        </w:rPr>
        <w:t xml:space="preserve">ion of its role. </w:t>
      </w:r>
      <w:r w:rsidR="00F41BE7">
        <w:rPr>
          <w:rFonts w:ascii="Times New Roman" w:hAnsi="Times New Roman" w:cs="Times New Roman"/>
          <w:sz w:val="24"/>
          <w:szCs w:val="24"/>
        </w:rPr>
        <w:t xml:space="preserve">Together with Scargill, he exceeded the efforts of his </w:t>
      </w:r>
      <w:r w:rsidR="00B9153A">
        <w:rPr>
          <w:rFonts w:ascii="Times New Roman" w:hAnsi="Times New Roman" w:cs="Times New Roman"/>
          <w:sz w:val="24"/>
          <w:szCs w:val="24"/>
        </w:rPr>
        <w:t>post-war</w:t>
      </w:r>
      <w:r w:rsidR="00F41BE7">
        <w:rPr>
          <w:rFonts w:ascii="Times New Roman" w:hAnsi="Times New Roman" w:cs="Times New Roman"/>
          <w:sz w:val="24"/>
          <w:szCs w:val="24"/>
        </w:rPr>
        <w:t xml:space="preserve"> </w:t>
      </w:r>
      <w:r w:rsidR="00B9153A">
        <w:rPr>
          <w:rFonts w:ascii="Times New Roman" w:hAnsi="Times New Roman" w:cs="Times New Roman"/>
          <w:sz w:val="24"/>
          <w:szCs w:val="24"/>
        </w:rPr>
        <w:t>predecessors</w:t>
      </w:r>
      <w:r w:rsidR="00F41BE7">
        <w:rPr>
          <w:rFonts w:ascii="Times New Roman" w:hAnsi="Times New Roman" w:cs="Times New Roman"/>
          <w:sz w:val="24"/>
          <w:szCs w:val="24"/>
        </w:rPr>
        <w:t xml:space="preserve"> in </w:t>
      </w:r>
      <w:r w:rsidR="00EC0996">
        <w:rPr>
          <w:rFonts w:ascii="Times New Roman" w:hAnsi="Times New Roman" w:cs="Times New Roman"/>
          <w:sz w:val="24"/>
          <w:szCs w:val="24"/>
        </w:rPr>
        <w:t xml:space="preserve">his dogged </w:t>
      </w:r>
      <w:r w:rsidR="00F41BE7">
        <w:rPr>
          <w:rFonts w:ascii="Times New Roman" w:hAnsi="Times New Roman" w:cs="Times New Roman"/>
          <w:sz w:val="24"/>
          <w:szCs w:val="24"/>
        </w:rPr>
        <w:t>pursuit of alternatives</w:t>
      </w:r>
      <w:r w:rsidR="00306365">
        <w:rPr>
          <w:rFonts w:ascii="Times New Roman" w:hAnsi="Times New Roman" w:cs="Times New Roman"/>
          <w:sz w:val="24"/>
          <w:szCs w:val="24"/>
        </w:rPr>
        <w:t xml:space="preserve"> to Labourism. But like Scargill, whose excesses he did not share, Crow enjoyed little success in this field. His </w:t>
      </w:r>
      <w:r w:rsidR="00C602B6">
        <w:rPr>
          <w:rFonts w:ascii="Times New Roman" w:hAnsi="Times New Roman" w:cs="Times New Roman"/>
          <w:sz w:val="24"/>
          <w:szCs w:val="24"/>
        </w:rPr>
        <w:t>significa</w:t>
      </w:r>
      <w:r w:rsidR="00306365">
        <w:rPr>
          <w:rFonts w:ascii="Times New Roman" w:hAnsi="Times New Roman" w:cs="Times New Roman"/>
          <w:sz w:val="24"/>
          <w:szCs w:val="24"/>
        </w:rPr>
        <w:t xml:space="preserve">nce lay in keeping socialist ideas and aspirations on the agenda in an era of </w:t>
      </w:r>
      <w:r w:rsidR="00C602B6">
        <w:rPr>
          <w:rFonts w:ascii="Times New Roman" w:hAnsi="Times New Roman" w:cs="Times New Roman"/>
          <w:sz w:val="24"/>
          <w:szCs w:val="24"/>
        </w:rPr>
        <w:t xml:space="preserve">rampant capitalism, </w:t>
      </w:r>
      <w:r w:rsidR="00306365">
        <w:rPr>
          <w:rFonts w:ascii="Times New Roman" w:hAnsi="Times New Roman" w:cs="Times New Roman"/>
          <w:sz w:val="24"/>
          <w:szCs w:val="24"/>
        </w:rPr>
        <w:t xml:space="preserve">working class retreat, depleted consciousness and bureaucratic </w:t>
      </w:r>
      <w:r w:rsidR="00B9153A">
        <w:rPr>
          <w:rFonts w:ascii="Times New Roman" w:hAnsi="Times New Roman" w:cs="Times New Roman"/>
          <w:sz w:val="24"/>
          <w:szCs w:val="24"/>
        </w:rPr>
        <w:t>manoeuvring</w:t>
      </w:r>
      <w:r w:rsidR="00306365">
        <w:rPr>
          <w:rFonts w:ascii="Times New Roman" w:hAnsi="Times New Roman" w:cs="Times New Roman"/>
          <w:sz w:val="24"/>
          <w:szCs w:val="24"/>
        </w:rPr>
        <w:t xml:space="preserve">. </w:t>
      </w:r>
      <w:r w:rsidR="007C1FB4">
        <w:rPr>
          <w:rFonts w:ascii="Times New Roman" w:hAnsi="Times New Roman" w:cs="Times New Roman"/>
          <w:sz w:val="24"/>
          <w:szCs w:val="24"/>
        </w:rPr>
        <w:t>On the whole, h</w:t>
      </w:r>
      <w:r w:rsidR="00306365">
        <w:rPr>
          <w:rFonts w:ascii="Times New Roman" w:hAnsi="Times New Roman" w:cs="Times New Roman"/>
          <w:sz w:val="24"/>
          <w:szCs w:val="24"/>
        </w:rPr>
        <w:t>e did this imperfectly</w:t>
      </w:r>
      <w:r w:rsidR="000F4DFB">
        <w:rPr>
          <w:rFonts w:ascii="Times New Roman" w:hAnsi="Times New Roman" w:cs="Times New Roman"/>
          <w:sz w:val="24"/>
          <w:szCs w:val="24"/>
        </w:rPr>
        <w:t>. H</w:t>
      </w:r>
      <w:r w:rsidR="00306365">
        <w:rPr>
          <w:rFonts w:ascii="Times New Roman" w:hAnsi="Times New Roman" w:cs="Times New Roman"/>
          <w:sz w:val="24"/>
          <w:szCs w:val="24"/>
        </w:rPr>
        <w:t xml:space="preserve">e accepted the </w:t>
      </w:r>
      <w:r w:rsidR="004463FA">
        <w:rPr>
          <w:rFonts w:ascii="Times New Roman" w:hAnsi="Times New Roman" w:cs="Times New Roman"/>
          <w:sz w:val="24"/>
          <w:szCs w:val="24"/>
        </w:rPr>
        <w:t>sectional</w:t>
      </w:r>
      <w:r w:rsidR="00306365">
        <w:rPr>
          <w:rFonts w:ascii="Times New Roman" w:hAnsi="Times New Roman" w:cs="Times New Roman"/>
          <w:sz w:val="24"/>
          <w:szCs w:val="24"/>
        </w:rPr>
        <w:t xml:space="preserve"> conventions of British trade unionism. He never </w:t>
      </w:r>
      <w:r w:rsidR="00C602B6">
        <w:rPr>
          <w:rFonts w:ascii="Times New Roman" w:hAnsi="Times New Roman" w:cs="Times New Roman"/>
          <w:sz w:val="24"/>
          <w:szCs w:val="24"/>
        </w:rPr>
        <w:t>‘</w:t>
      </w:r>
      <w:r w:rsidR="00306365">
        <w:rPr>
          <w:rFonts w:ascii="Times New Roman" w:hAnsi="Times New Roman" w:cs="Times New Roman"/>
          <w:sz w:val="24"/>
          <w:szCs w:val="24"/>
        </w:rPr>
        <w:t>interfered</w:t>
      </w:r>
      <w:r w:rsidR="00C602B6">
        <w:rPr>
          <w:rFonts w:ascii="Times New Roman" w:hAnsi="Times New Roman" w:cs="Times New Roman"/>
          <w:sz w:val="24"/>
          <w:szCs w:val="24"/>
        </w:rPr>
        <w:t>’</w:t>
      </w:r>
      <w:r w:rsidR="00306365">
        <w:rPr>
          <w:rFonts w:ascii="Times New Roman" w:hAnsi="Times New Roman" w:cs="Times New Roman"/>
          <w:sz w:val="24"/>
          <w:szCs w:val="24"/>
        </w:rPr>
        <w:t xml:space="preserve"> in the affairs of other unions and was far from a</w:t>
      </w:r>
      <w:r w:rsidR="00C602B6">
        <w:rPr>
          <w:rFonts w:ascii="Times New Roman" w:hAnsi="Times New Roman" w:cs="Times New Roman"/>
          <w:sz w:val="24"/>
          <w:szCs w:val="24"/>
        </w:rPr>
        <w:t>n active</w:t>
      </w:r>
      <w:r w:rsidR="00306365">
        <w:rPr>
          <w:rFonts w:ascii="Times New Roman" w:hAnsi="Times New Roman" w:cs="Times New Roman"/>
          <w:sz w:val="24"/>
          <w:szCs w:val="24"/>
        </w:rPr>
        <w:t xml:space="preserve"> crusader for democracy and solidarity in action</w:t>
      </w:r>
      <w:r w:rsidR="000F4DFB">
        <w:rPr>
          <w:rFonts w:ascii="Times New Roman" w:hAnsi="Times New Roman" w:cs="Times New Roman"/>
          <w:sz w:val="24"/>
          <w:szCs w:val="24"/>
        </w:rPr>
        <w:t>.</w:t>
      </w:r>
      <w:r w:rsidR="00306365">
        <w:rPr>
          <w:rFonts w:ascii="Times New Roman" w:hAnsi="Times New Roman" w:cs="Times New Roman"/>
          <w:sz w:val="24"/>
          <w:szCs w:val="24"/>
        </w:rPr>
        <w:t xml:space="preserve"> He never called for the election of officials in principle or questioned their salaries. He opposed the ‘worker’s wage’ demand when other leaders in the FBU and PCS at least acknowledged its relevance.</w:t>
      </w:r>
      <w:r w:rsidR="000F4DFB">
        <w:rPr>
          <w:rFonts w:ascii="Times New Roman" w:hAnsi="Times New Roman" w:cs="Times New Roman"/>
          <w:sz w:val="24"/>
          <w:szCs w:val="24"/>
        </w:rPr>
        <w:t xml:space="preserve"> </w:t>
      </w:r>
      <w:r w:rsidR="00306365">
        <w:rPr>
          <w:rFonts w:ascii="Times New Roman" w:hAnsi="Times New Roman" w:cs="Times New Roman"/>
          <w:sz w:val="24"/>
          <w:szCs w:val="24"/>
        </w:rPr>
        <w:t>His sense of political strategy and his vision of socialism were impaired by the</w:t>
      </w:r>
      <w:r w:rsidR="004463FA">
        <w:rPr>
          <w:rFonts w:ascii="Times New Roman" w:hAnsi="Times New Roman" w:cs="Times New Roman"/>
          <w:sz w:val="24"/>
          <w:szCs w:val="24"/>
        </w:rPr>
        <w:t xml:space="preserve"> commonsense of trade unionism and the</w:t>
      </w:r>
      <w:r w:rsidR="00306365">
        <w:rPr>
          <w:rFonts w:ascii="Times New Roman" w:hAnsi="Times New Roman" w:cs="Times New Roman"/>
          <w:sz w:val="24"/>
          <w:szCs w:val="24"/>
        </w:rPr>
        <w:t xml:space="preserve"> baggage he carried over from the CPGB. </w:t>
      </w:r>
    </w:p>
    <w:p w:rsidR="000E3078" w:rsidRPr="0059631F" w:rsidRDefault="000F4DFB" w:rsidP="000F4D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To his credit, Crow left a stronger union, a more self-confident membership, a vigorous culture of combativity. He remained within </w:t>
      </w:r>
      <w:r w:rsidR="000E3078">
        <w:rPr>
          <w:rFonts w:ascii="Times New Roman" w:hAnsi="Times New Roman" w:cs="Times New Roman"/>
          <w:sz w:val="24"/>
          <w:szCs w:val="24"/>
        </w:rPr>
        <w:t>the confines of left-reformism. Strikes were perceived in essentially trade union terms. Sometimes utilised to raise issues about running the railways, there is little evidence of their consistent employment as a forum for political agitation to convince strikers of the need for political action or the need to support TUSC. The activities of the RMT, No2EU and TUSC were generally</w:t>
      </w:r>
      <w:r w:rsidR="00306365">
        <w:rPr>
          <w:rFonts w:ascii="Times New Roman" w:hAnsi="Times New Roman" w:cs="Times New Roman"/>
          <w:sz w:val="24"/>
          <w:szCs w:val="24"/>
        </w:rPr>
        <w:t>, although not completely,</w:t>
      </w:r>
      <w:r w:rsidR="000E3078">
        <w:rPr>
          <w:rFonts w:ascii="Times New Roman" w:hAnsi="Times New Roman" w:cs="Times New Roman"/>
          <w:sz w:val="24"/>
          <w:szCs w:val="24"/>
        </w:rPr>
        <w:t xml:space="preserve"> conducted in discret</w:t>
      </w:r>
      <w:r w:rsidR="00306365">
        <w:rPr>
          <w:rFonts w:ascii="Times New Roman" w:hAnsi="Times New Roman" w:cs="Times New Roman"/>
          <w:sz w:val="24"/>
          <w:szCs w:val="24"/>
        </w:rPr>
        <w:t>e</w:t>
      </w:r>
      <w:r w:rsidR="000E3078">
        <w:rPr>
          <w:rFonts w:ascii="Times New Roman" w:hAnsi="Times New Roman" w:cs="Times New Roman"/>
          <w:sz w:val="24"/>
          <w:szCs w:val="24"/>
        </w:rPr>
        <w:t xml:space="preserve"> spheres. Crow had no clear conception of the revolutionary party or how to build it, or how to </w:t>
      </w:r>
      <w:r>
        <w:rPr>
          <w:rFonts w:ascii="Times New Roman" w:hAnsi="Times New Roman" w:cs="Times New Roman"/>
          <w:sz w:val="24"/>
          <w:szCs w:val="24"/>
        </w:rPr>
        <w:t xml:space="preserve">diminish the distance </w:t>
      </w:r>
      <w:r w:rsidR="000E3078">
        <w:rPr>
          <w:rFonts w:ascii="Times New Roman" w:hAnsi="Times New Roman" w:cs="Times New Roman"/>
          <w:sz w:val="24"/>
          <w:szCs w:val="24"/>
        </w:rPr>
        <w:t>between trade union consciousness and political class consciousness.</w:t>
      </w:r>
      <w:r w:rsidR="00306365">
        <w:rPr>
          <w:rFonts w:ascii="Times New Roman" w:hAnsi="Times New Roman" w:cs="Times New Roman"/>
          <w:sz w:val="24"/>
          <w:szCs w:val="24"/>
        </w:rPr>
        <w:t xml:space="preserve"> </w:t>
      </w:r>
      <w:r w:rsidR="000E3078">
        <w:rPr>
          <w:rFonts w:ascii="Times New Roman" w:hAnsi="Times New Roman" w:cs="Times New Roman"/>
          <w:sz w:val="24"/>
          <w:szCs w:val="24"/>
        </w:rPr>
        <w:t xml:space="preserve">Despite his admirable qualities, his determination and courage, </w:t>
      </w:r>
      <w:r w:rsidR="00306365">
        <w:rPr>
          <w:rFonts w:ascii="Times New Roman" w:hAnsi="Times New Roman" w:cs="Times New Roman"/>
          <w:sz w:val="24"/>
          <w:szCs w:val="24"/>
        </w:rPr>
        <w:t xml:space="preserve">and the constraints </w:t>
      </w:r>
      <w:r w:rsidR="00EC0996">
        <w:rPr>
          <w:rFonts w:ascii="Times New Roman" w:hAnsi="Times New Roman" w:cs="Times New Roman"/>
          <w:sz w:val="24"/>
          <w:szCs w:val="24"/>
        </w:rPr>
        <w:t xml:space="preserve">engendered by </w:t>
      </w:r>
      <w:r w:rsidR="00306365">
        <w:rPr>
          <w:rFonts w:ascii="Times New Roman" w:hAnsi="Times New Roman" w:cs="Times New Roman"/>
          <w:sz w:val="24"/>
          <w:szCs w:val="24"/>
        </w:rPr>
        <w:t xml:space="preserve">a period of working class </w:t>
      </w:r>
      <w:r w:rsidR="00EC0996">
        <w:rPr>
          <w:rFonts w:ascii="Times New Roman" w:hAnsi="Times New Roman" w:cs="Times New Roman"/>
          <w:sz w:val="24"/>
          <w:szCs w:val="24"/>
        </w:rPr>
        <w:t>quiescence</w:t>
      </w:r>
      <w:r w:rsidR="00306365">
        <w:rPr>
          <w:rFonts w:ascii="Times New Roman" w:hAnsi="Times New Roman" w:cs="Times New Roman"/>
          <w:sz w:val="24"/>
          <w:szCs w:val="24"/>
        </w:rPr>
        <w:t xml:space="preserve">, </w:t>
      </w:r>
      <w:r w:rsidR="000E3078">
        <w:rPr>
          <w:rFonts w:ascii="Times New Roman" w:hAnsi="Times New Roman" w:cs="Times New Roman"/>
          <w:sz w:val="24"/>
          <w:szCs w:val="24"/>
        </w:rPr>
        <w:t>he more closely resemble</w:t>
      </w:r>
      <w:r w:rsidR="00306365">
        <w:rPr>
          <w:rFonts w:ascii="Times New Roman" w:hAnsi="Times New Roman" w:cs="Times New Roman"/>
          <w:sz w:val="24"/>
          <w:szCs w:val="24"/>
        </w:rPr>
        <w:t>d</w:t>
      </w:r>
      <w:r w:rsidR="000E3078">
        <w:rPr>
          <w:rFonts w:ascii="Times New Roman" w:hAnsi="Times New Roman" w:cs="Times New Roman"/>
          <w:sz w:val="24"/>
          <w:szCs w:val="24"/>
        </w:rPr>
        <w:t xml:space="preserve"> Lenin’s ‘trade union leader’, Robert Knight, than his ‘tribune of the people’, Wilhelm Liebknecht, ‘more engaged in the revolutionary illumination of the whole system’.</w:t>
      </w:r>
      <w:r w:rsidR="000E3078">
        <w:rPr>
          <w:rStyle w:val="FootnoteReference"/>
          <w:rFonts w:ascii="Times New Roman" w:hAnsi="Times New Roman" w:cs="Times New Roman"/>
          <w:sz w:val="24"/>
          <w:szCs w:val="24"/>
        </w:rPr>
        <w:footnoteReference w:id="71"/>
      </w:r>
      <w:r w:rsidR="000E3078">
        <w:rPr>
          <w:rFonts w:ascii="Times New Roman" w:hAnsi="Times New Roman" w:cs="Times New Roman"/>
          <w:sz w:val="24"/>
          <w:szCs w:val="24"/>
        </w:rPr>
        <w:t xml:space="preserve"> Gall ends his book with comments from activists in other trade unions who reflect: </w:t>
      </w:r>
      <w:r w:rsidR="007C1FB4">
        <w:rPr>
          <w:rFonts w:ascii="Times New Roman" w:hAnsi="Times New Roman" w:cs="Times New Roman"/>
          <w:sz w:val="24"/>
          <w:szCs w:val="24"/>
        </w:rPr>
        <w:t>‘“</w:t>
      </w:r>
      <w:r w:rsidR="000E3078">
        <w:rPr>
          <w:rFonts w:ascii="Times New Roman" w:hAnsi="Times New Roman" w:cs="Times New Roman"/>
          <w:sz w:val="24"/>
          <w:szCs w:val="24"/>
        </w:rPr>
        <w:t>If only our union had someone like him leading us...I wish I could join the RMT”’ (p.239). Gall concludes: ‘Those are surely the best eulogies any union leader could hope for’ (ibid.). A union leader perhaps</w:t>
      </w:r>
      <w:r>
        <w:rPr>
          <w:rFonts w:ascii="Times New Roman" w:hAnsi="Times New Roman" w:cs="Times New Roman"/>
          <w:sz w:val="24"/>
          <w:szCs w:val="24"/>
        </w:rPr>
        <w:t>;</w:t>
      </w:r>
      <w:r w:rsidR="000E3078">
        <w:rPr>
          <w:rFonts w:ascii="Times New Roman" w:hAnsi="Times New Roman" w:cs="Times New Roman"/>
          <w:sz w:val="24"/>
          <w:szCs w:val="24"/>
        </w:rPr>
        <w:t xml:space="preserve"> a communist/socialist tribune of the people</w:t>
      </w:r>
      <w:r>
        <w:rPr>
          <w:rFonts w:ascii="Times New Roman" w:hAnsi="Times New Roman" w:cs="Times New Roman"/>
          <w:sz w:val="24"/>
          <w:szCs w:val="24"/>
        </w:rPr>
        <w:t xml:space="preserve"> deserves to be judged</w:t>
      </w:r>
      <w:r w:rsidR="007C1FB4">
        <w:rPr>
          <w:rFonts w:ascii="Times New Roman" w:hAnsi="Times New Roman" w:cs="Times New Roman"/>
          <w:sz w:val="24"/>
          <w:szCs w:val="24"/>
        </w:rPr>
        <w:t xml:space="preserve"> in ‘a political biography’</w:t>
      </w:r>
      <w:r>
        <w:rPr>
          <w:rFonts w:ascii="Times New Roman" w:hAnsi="Times New Roman" w:cs="Times New Roman"/>
          <w:sz w:val="24"/>
          <w:szCs w:val="24"/>
        </w:rPr>
        <w:t xml:space="preserve"> by more exacting standards.</w:t>
      </w:r>
    </w:p>
    <w:p w:rsidR="0059631F" w:rsidRPr="0059631F" w:rsidRDefault="0059631F" w:rsidP="0059631F">
      <w:pPr>
        <w:spacing w:after="0" w:line="480" w:lineRule="auto"/>
        <w:jc w:val="both"/>
        <w:rPr>
          <w:rFonts w:ascii="Times New Roman" w:hAnsi="Times New Roman" w:cs="Times New Roman"/>
          <w:b/>
          <w:sz w:val="24"/>
          <w:szCs w:val="24"/>
        </w:rPr>
      </w:pPr>
    </w:p>
    <w:sectPr w:rsidR="0059631F" w:rsidRPr="0059631F" w:rsidSect="005F65E8">
      <w:head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FA5" w:rsidRDefault="00A61FA5" w:rsidP="00DB589E">
      <w:pPr>
        <w:spacing w:after="0" w:line="240" w:lineRule="auto"/>
      </w:pPr>
      <w:r>
        <w:separator/>
      </w:r>
    </w:p>
  </w:endnote>
  <w:endnote w:type="continuationSeparator" w:id="0">
    <w:p w:rsidR="00A61FA5" w:rsidRDefault="00A61FA5" w:rsidP="00DB5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FA5" w:rsidRDefault="00A61FA5" w:rsidP="00DB589E">
      <w:pPr>
        <w:spacing w:after="0" w:line="240" w:lineRule="auto"/>
      </w:pPr>
      <w:r>
        <w:separator/>
      </w:r>
    </w:p>
  </w:footnote>
  <w:footnote w:type="continuationSeparator" w:id="0">
    <w:p w:rsidR="00A61FA5" w:rsidRDefault="00A61FA5" w:rsidP="00DB589E">
      <w:pPr>
        <w:spacing w:after="0" w:line="240" w:lineRule="auto"/>
      </w:pPr>
      <w:r>
        <w:continuationSeparator/>
      </w:r>
    </w:p>
  </w:footnote>
  <w:footnote w:id="1">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For Williams, Purcell and the Communist Party (CPGB) see James Klugmann, </w:t>
      </w:r>
      <w:r w:rsidRPr="004274E6">
        <w:rPr>
          <w:rFonts w:ascii="Times New Roman" w:hAnsi="Times New Roman" w:cs="Times New Roman"/>
          <w:i/>
        </w:rPr>
        <w:t>History of the Communist Party of Great Britain, Vol. I, Formation and Early Years, 1919-1924</w:t>
      </w:r>
      <w:r w:rsidRPr="004274E6">
        <w:rPr>
          <w:rFonts w:ascii="Times New Roman" w:hAnsi="Times New Roman" w:cs="Times New Roman"/>
        </w:rPr>
        <w:t xml:space="preserve"> (London: Lawrence and Wishart, 1969), pp.40-41, 83-84, 95, 109. For Mann, see, Joe White, </w:t>
      </w:r>
      <w:r w:rsidRPr="004274E6">
        <w:rPr>
          <w:rFonts w:ascii="Times New Roman" w:hAnsi="Times New Roman" w:cs="Times New Roman"/>
          <w:i/>
        </w:rPr>
        <w:t>Tom Mann</w:t>
      </w:r>
      <w:r w:rsidRPr="004274E6">
        <w:rPr>
          <w:rFonts w:ascii="Times New Roman" w:hAnsi="Times New Roman" w:cs="Times New Roman"/>
        </w:rPr>
        <w:t xml:space="preserve"> (Manchester: Manchester University Press, 1991).</w:t>
      </w:r>
    </w:p>
  </w:footnote>
  <w:footnote w:id="2">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Paul Davies, </w:t>
      </w:r>
      <w:r w:rsidRPr="004274E6">
        <w:rPr>
          <w:rFonts w:ascii="Times New Roman" w:hAnsi="Times New Roman" w:cs="Times New Roman"/>
          <w:i/>
        </w:rPr>
        <w:t>A. J. Cook</w:t>
      </w:r>
      <w:r w:rsidRPr="004274E6">
        <w:rPr>
          <w:rFonts w:ascii="Times New Roman" w:hAnsi="Times New Roman" w:cs="Times New Roman"/>
        </w:rPr>
        <w:t xml:space="preserve"> (Manchester: Manchester University Press, 1987), is an excellent biography which conveys a vivid sense of the situational and personal stress socialist trade union leaders experienced in the 1920s. For Tanner, see Nina Fishman, ‘Tanner, Frederick John Shirley (Jack) (1889-1865)’ in Keith Gildart, David Howell and Neville Kirk (eds) </w:t>
      </w:r>
      <w:r w:rsidRPr="004274E6">
        <w:rPr>
          <w:rFonts w:ascii="Times New Roman" w:hAnsi="Times New Roman" w:cs="Times New Roman"/>
          <w:i/>
        </w:rPr>
        <w:t>Dictionary of Labour Biography Volume XI</w:t>
      </w:r>
      <w:r w:rsidRPr="004274E6">
        <w:rPr>
          <w:rFonts w:ascii="Times New Roman" w:hAnsi="Times New Roman" w:cs="Times New Roman"/>
        </w:rPr>
        <w:t xml:space="preserve"> (Basingstoke: Palgrave Macmillan, 2003), pp.274-283. For general reflections on these problems</w:t>
      </w:r>
      <w:r>
        <w:rPr>
          <w:rFonts w:ascii="Times New Roman" w:hAnsi="Times New Roman" w:cs="Times New Roman"/>
        </w:rPr>
        <w:t>,</w:t>
      </w:r>
      <w:r w:rsidRPr="004274E6">
        <w:rPr>
          <w:rFonts w:ascii="Times New Roman" w:hAnsi="Times New Roman" w:cs="Times New Roman"/>
        </w:rPr>
        <w:t xml:space="preserve"> see Stephen McBride, ‘Trade Union Leadership in Capitalist Society’, </w:t>
      </w:r>
      <w:r w:rsidRPr="004274E6">
        <w:rPr>
          <w:rFonts w:ascii="Times New Roman" w:hAnsi="Times New Roman" w:cs="Times New Roman"/>
          <w:i/>
        </w:rPr>
        <w:t>Studies in History and Politics</w:t>
      </w:r>
      <w:r w:rsidRPr="004274E6">
        <w:rPr>
          <w:rFonts w:ascii="Times New Roman" w:hAnsi="Times New Roman" w:cs="Times New Roman"/>
        </w:rPr>
        <w:t>, 5 (1986), pp.10-12.</w:t>
      </w:r>
    </w:p>
  </w:footnote>
  <w:footnote w:id="3">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For different views on this, see, Noreen Branson, </w:t>
      </w:r>
      <w:r w:rsidRPr="004274E6">
        <w:rPr>
          <w:rFonts w:ascii="Times New Roman" w:hAnsi="Times New Roman" w:cs="Times New Roman"/>
          <w:i/>
        </w:rPr>
        <w:t>History of the Communist Party of Great Britain, 1927-1941</w:t>
      </w:r>
      <w:r w:rsidRPr="004274E6">
        <w:rPr>
          <w:rFonts w:ascii="Times New Roman" w:hAnsi="Times New Roman" w:cs="Times New Roman"/>
        </w:rPr>
        <w:t xml:space="preserve"> (London: Lawrence and Wishart, 1985), particularly pp.110-129, 172-187; Nina Fishman, </w:t>
      </w:r>
      <w:r w:rsidRPr="004274E6">
        <w:rPr>
          <w:rFonts w:ascii="Times New Roman" w:hAnsi="Times New Roman" w:cs="Times New Roman"/>
          <w:i/>
        </w:rPr>
        <w:t>The British Communist Party and the Trade Unions, 1933-45</w:t>
      </w:r>
      <w:r w:rsidRPr="004274E6">
        <w:rPr>
          <w:rFonts w:ascii="Times New Roman" w:hAnsi="Times New Roman" w:cs="Times New Roman"/>
        </w:rPr>
        <w:t xml:space="preserve"> (Aldershot: Ashgate, 1995); John McIlroy, ‘Restoring Stalinism to Communist History’, </w:t>
      </w:r>
      <w:r w:rsidRPr="004274E6">
        <w:rPr>
          <w:rFonts w:ascii="Times New Roman" w:hAnsi="Times New Roman" w:cs="Times New Roman"/>
          <w:i/>
        </w:rPr>
        <w:t>Critique</w:t>
      </w:r>
      <w:r w:rsidRPr="004274E6">
        <w:rPr>
          <w:rFonts w:ascii="Times New Roman" w:hAnsi="Times New Roman" w:cs="Times New Roman"/>
        </w:rPr>
        <w:t xml:space="preserve"> 41: 4 (2003), pp.599-622.</w:t>
      </w:r>
    </w:p>
  </w:footnote>
  <w:footnote w:id="4">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Nina Fishman, </w:t>
      </w:r>
      <w:r w:rsidRPr="004274E6">
        <w:rPr>
          <w:rFonts w:ascii="Times New Roman" w:hAnsi="Times New Roman" w:cs="Times New Roman"/>
          <w:i/>
        </w:rPr>
        <w:t>Arthur Horner: A Political Biography, 2 vols</w:t>
      </w:r>
      <w:r w:rsidRPr="004274E6">
        <w:rPr>
          <w:rFonts w:ascii="Times New Roman" w:hAnsi="Times New Roman" w:cs="Times New Roman"/>
        </w:rPr>
        <w:t xml:space="preserve"> (London: Lawrence and Wishart, 2010); McIlroy, ‘Restoring Stalinism to Communist History’, op cit., particularly pp.613-622; John McIlroy and Alan Campbell, ‘Coalfield Leaders, Trade Unionism and Communist Politics: Exploring Arthur Horner and Abe Moffat’ in Stefan Berger</w:t>
      </w:r>
      <w:r>
        <w:rPr>
          <w:rFonts w:ascii="Times New Roman" w:hAnsi="Times New Roman" w:cs="Times New Roman"/>
        </w:rPr>
        <w:t xml:space="preserve">, </w:t>
      </w:r>
      <w:r w:rsidRPr="004274E6">
        <w:rPr>
          <w:rFonts w:ascii="Times New Roman" w:hAnsi="Times New Roman" w:cs="Times New Roman"/>
        </w:rPr>
        <w:t xml:space="preserve">Andy Croll and Norman Laporte (eds), </w:t>
      </w:r>
      <w:r w:rsidRPr="004274E6">
        <w:rPr>
          <w:rFonts w:ascii="Times New Roman" w:hAnsi="Times New Roman" w:cs="Times New Roman"/>
          <w:i/>
        </w:rPr>
        <w:t>Towards a Comparative History of Coalfield Societies</w:t>
      </w:r>
      <w:r w:rsidRPr="004274E6">
        <w:rPr>
          <w:rFonts w:ascii="Times New Roman" w:hAnsi="Times New Roman" w:cs="Times New Roman"/>
        </w:rPr>
        <w:t xml:space="preserve"> (Aldershot: Ashgate, 2005), pp.267-283.</w:t>
      </w:r>
    </w:p>
  </w:footnote>
  <w:footnote w:id="5">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Richard Stevens, ‘Cold War Politics: Communism and Anti-Communism’ in Alan Campbell, Nina Fishman and John McIlroy (eds) </w:t>
      </w:r>
      <w:r w:rsidRPr="004274E6">
        <w:rPr>
          <w:rFonts w:ascii="Times New Roman" w:hAnsi="Times New Roman" w:cs="Times New Roman"/>
          <w:i/>
        </w:rPr>
        <w:t>The Post-War Compromise: British Trade Unions and Industrial Politics, 1945-64</w:t>
      </w:r>
      <w:r w:rsidRPr="004274E6">
        <w:rPr>
          <w:rFonts w:ascii="Times New Roman" w:hAnsi="Times New Roman" w:cs="Times New Roman"/>
        </w:rPr>
        <w:t xml:space="preserve"> (2nd ed, Monmouth, Merlin Press, 2007), pp.168-191; John McIlroy, ‘Notes on the Communist Party and Industrial Politics’ in John McIlroy, Nina Fishman and Alan Campbell (eds) </w:t>
      </w:r>
      <w:r w:rsidRPr="004274E6">
        <w:rPr>
          <w:rFonts w:ascii="Times New Roman" w:hAnsi="Times New Roman" w:cs="Times New Roman"/>
          <w:i/>
        </w:rPr>
        <w:t>The High Tide of British Trade Unionism: Trade Unions and Industrial Politics, 1964-79</w:t>
      </w:r>
      <w:r w:rsidRPr="004274E6">
        <w:rPr>
          <w:rFonts w:ascii="Times New Roman" w:hAnsi="Times New Roman" w:cs="Times New Roman"/>
        </w:rPr>
        <w:t xml:space="preserve"> (2nd ed, Monmouth, Merlin Press, 2007), pp.216-258.</w:t>
      </w:r>
    </w:p>
  </w:footnote>
  <w:footnote w:id="6">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See, for example, Michael Crick, </w:t>
      </w:r>
      <w:r w:rsidRPr="004274E6">
        <w:rPr>
          <w:rFonts w:ascii="Times New Roman" w:hAnsi="Times New Roman" w:cs="Times New Roman"/>
          <w:i/>
        </w:rPr>
        <w:t>Scargill and the Miners</w:t>
      </w:r>
      <w:r w:rsidRPr="004274E6">
        <w:rPr>
          <w:rFonts w:ascii="Times New Roman" w:hAnsi="Times New Roman" w:cs="Times New Roman"/>
        </w:rPr>
        <w:t xml:space="preserve"> (Harmondsworth: Penguin, 1985); Seamus Milne, </w:t>
      </w:r>
      <w:r w:rsidRPr="004274E6">
        <w:rPr>
          <w:rFonts w:ascii="Times New Roman" w:hAnsi="Times New Roman" w:cs="Times New Roman"/>
          <w:i/>
        </w:rPr>
        <w:t>The Enemy Within: The Secret War Against the Miners</w:t>
      </w:r>
      <w:r w:rsidRPr="004274E6">
        <w:rPr>
          <w:rFonts w:ascii="Times New Roman" w:hAnsi="Times New Roman" w:cs="Times New Roman"/>
        </w:rPr>
        <w:t xml:space="preserve"> (London: Verso, 1994); John McIlroy and Alan Campbell, ‘McGahey, Michael (Mick) (1925-1999)’ in Keith Gildart and David Howell (eds) </w:t>
      </w:r>
      <w:r w:rsidRPr="004274E6">
        <w:rPr>
          <w:rFonts w:ascii="Times New Roman" w:hAnsi="Times New Roman" w:cs="Times New Roman"/>
          <w:i/>
        </w:rPr>
        <w:t>Dictionary of Labour Biography vol. XIII</w:t>
      </w:r>
      <w:r w:rsidRPr="004274E6">
        <w:rPr>
          <w:rFonts w:ascii="Times New Roman" w:hAnsi="Times New Roman" w:cs="Times New Roman"/>
        </w:rPr>
        <w:t xml:space="preserve"> (Basingstoke: Palgrave Macmillan, 2010), pp.242-251. </w:t>
      </w:r>
    </w:p>
  </w:footnote>
  <w:footnote w:id="7">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N. Lenin, </w:t>
      </w:r>
      <w:r w:rsidRPr="004274E6">
        <w:rPr>
          <w:rFonts w:ascii="Times New Roman" w:hAnsi="Times New Roman" w:cs="Times New Roman"/>
          <w:i/>
        </w:rPr>
        <w:t>What Is to Be Done?</w:t>
      </w:r>
      <w:r w:rsidRPr="004274E6">
        <w:rPr>
          <w:rFonts w:ascii="Times New Roman" w:hAnsi="Times New Roman" w:cs="Times New Roman"/>
        </w:rPr>
        <w:t xml:space="preserve"> </w:t>
      </w:r>
      <w:r w:rsidRPr="004274E6">
        <w:rPr>
          <w:rFonts w:ascii="Times New Roman" w:hAnsi="Times New Roman" w:cs="Times New Roman"/>
          <w:i/>
        </w:rPr>
        <w:t>Burning Questions of Our Movement</w:t>
      </w:r>
      <w:r w:rsidRPr="004274E6">
        <w:rPr>
          <w:rFonts w:ascii="Times New Roman" w:hAnsi="Times New Roman" w:cs="Times New Roman"/>
        </w:rPr>
        <w:t xml:space="preserve"> in Lars T. Lih, </w:t>
      </w:r>
      <w:r w:rsidRPr="004274E6">
        <w:rPr>
          <w:rFonts w:ascii="Times New Roman" w:hAnsi="Times New Roman" w:cs="Times New Roman"/>
          <w:i/>
        </w:rPr>
        <w:t>Lenin Rediscovered: What Is to Be Done? In Context</w:t>
      </w:r>
      <w:r w:rsidRPr="004274E6">
        <w:rPr>
          <w:rFonts w:ascii="Times New Roman" w:hAnsi="Times New Roman" w:cs="Times New Roman"/>
        </w:rPr>
        <w:t xml:space="preserve"> (Chicago: Haymarket Books, 2008), pp.246-247.</w:t>
      </w:r>
    </w:p>
  </w:footnote>
  <w:footnote w:id="8">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This and the succeeding paragraphs are based, unless otherwise stated, on the book under review, Gregor Gall, </w:t>
      </w:r>
      <w:r w:rsidRPr="004274E6">
        <w:rPr>
          <w:rFonts w:ascii="Times New Roman" w:hAnsi="Times New Roman" w:cs="Times New Roman"/>
          <w:i/>
        </w:rPr>
        <w:t>Bob Crow, Socialist, Fighter, Leader: A Political Biography</w:t>
      </w:r>
      <w:r w:rsidRPr="004274E6">
        <w:rPr>
          <w:rFonts w:ascii="Times New Roman" w:hAnsi="Times New Roman" w:cs="Times New Roman"/>
        </w:rPr>
        <w:t xml:space="preserve"> (Manchester: Manchester University Press, 2017).</w:t>
      </w:r>
    </w:p>
  </w:footnote>
  <w:footnote w:id="9">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For trade unionism in the 1970s and early 1980s see Robert Taylor, </w:t>
      </w:r>
      <w:r w:rsidRPr="004274E6">
        <w:rPr>
          <w:rFonts w:ascii="Times New Roman" w:hAnsi="Times New Roman" w:cs="Times New Roman"/>
          <w:i/>
        </w:rPr>
        <w:t>The Trade Union Question in British Politics: Government and Unions since 1945</w:t>
      </w:r>
      <w:r w:rsidRPr="004274E6">
        <w:rPr>
          <w:rFonts w:ascii="Times New Roman" w:hAnsi="Times New Roman" w:cs="Times New Roman"/>
        </w:rPr>
        <w:t xml:space="preserve"> (Oxford: Blackwell, 1993).</w:t>
      </w:r>
    </w:p>
  </w:footnote>
  <w:footnote w:id="10">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John McIlroy, </w:t>
      </w:r>
      <w:r w:rsidRPr="004274E6">
        <w:rPr>
          <w:rFonts w:ascii="Times New Roman" w:hAnsi="Times New Roman" w:cs="Times New Roman"/>
          <w:i/>
        </w:rPr>
        <w:t>Trade Unions in Britain Today</w:t>
      </w:r>
      <w:r w:rsidRPr="004274E6">
        <w:rPr>
          <w:rFonts w:ascii="Times New Roman" w:hAnsi="Times New Roman" w:cs="Times New Roman"/>
        </w:rPr>
        <w:t xml:space="preserve"> (Manchester: Manchester University Press, 1995); Gary Daniels and John McIlroy (eds) </w:t>
      </w:r>
      <w:r w:rsidRPr="004274E6">
        <w:rPr>
          <w:rFonts w:ascii="Times New Roman" w:hAnsi="Times New Roman" w:cs="Times New Roman"/>
          <w:i/>
        </w:rPr>
        <w:t>Trade Unions in a Neoliberal World: British Trade Unions Under New Labour</w:t>
      </w:r>
      <w:r w:rsidRPr="004274E6">
        <w:rPr>
          <w:rFonts w:ascii="Times New Roman" w:hAnsi="Times New Roman" w:cs="Times New Roman"/>
        </w:rPr>
        <w:t xml:space="preserve"> (London: Routledge, 2009).</w:t>
      </w:r>
    </w:p>
  </w:footnote>
  <w:footnote w:id="11">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Geoff Andrews, </w:t>
      </w:r>
      <w:r w:rsidRPr="004274E6">
        <w:rPr>
          <w:rFonts w:ascii="Times New Roman" w:hAnsi="Times New Roman" w:cs="Times New Roman"/>
          <w:i/>
        </w:rPr>
        <w:t>Endgames and New Times: The Final Years of British Communism 1964-1991</w:t>
      </w:r>
      <w:r w:rsidRPr="004274E6">
        <w:rPr>
          <w:rFonts w:ascii="Times New Roman" w:hAnsi="Times New Roman" w:cs="Times New Roman"/>
        </w:rPr>
        <w:t xml:space="preserve"> (London: Lawrence and Wishart, 2004), pp.178-223.</w:t>
      </w:r>
    </w:p>
  </w:footnote>
  <w:footnote w:id="12">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For industrial relations on the railways see, for example, Andrew Pendleton, ‘The Evolution of Industrial Relations in UK Nationalised Industries’, </w:t>
      </w:r>
      <w:r w:rsidRPr="004274E6">
        <w:rPr>
          <w:rFonts w:ascii="Times New Roman" w:hAnsi="Times New Roman" w:cs="Times New Roman"/>
          <w:i/>
        </w:rPr>
        <w:t>British Journal of Industrial Relations</w:t>
      </w:r>
      <w:r w:rsidRPr="004274E6">
        <w:rPr>
          <w:rFonts w:ascii="Times New Roman" w:hAnsi="Times New Roman" w:cs="Times New Roman"/>
        </w:rPr>
        <w:t xml:space="preserve">, 35:2 (1997), pp.145-172; Ralph Darlington, ‘Leadership and Union Militancy: The Case of the RMT’, </w:t>
      </w:r>
      <w:r w:rsidRPr="004274E6">
        <w:rPr>
          <w:rFonts w:ascii="Times New Roman" w:hAnsi="Times New Roman" w:cs="Times New Roman"/>
          <w:i/>
        </w:rPr>
        <w:t>Capital and Class</w:t>
      </w:r>
      <w:r w:rsidRPr="004274E6">
        <w:rPr>
          <w:rFonts w:ascii="Times New Roman" w:hAnsi="Times New Roman" w:cs="Times New Roman"/>
        </w:rPr>
        <w:t xml:space="preserve">, 33:3 (2009), pp.3-32; Heather Connolly and Ralph Darlington, ‘Radical Political Unionism in France and Britain: A Comparative Study of SUD-Rail and the RMT’, </w:t>
      </w:r>
      <w:r w:rsidRPr="004274E6">
        <w:rPr>
          <w:rFonts w:ascii="Times New Roman" w:hAnsi="Times New Roman" w:cs="Times New Roman"/>
          <w:i/>
        </w:rPr>
        <w:t>European Journal of Industrial Relations</w:t>
      </w:r>
      <w:r w:rsidRPr="004274E6">
        <w:rPr>
          <w:rFonts w:ascii="Times New Roman" w:hAnsi="Times New Roman" w:cs="Times New Roman"/>
        </w:rPr>
        <w:t>, 18:3 (2012), pp.235-250.</w:t>
      </w:r>
    </w:p>
  </w:footnote>
  <w:footnote w:id="13">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Andrew Murray, </w:t>
      </w:r>
      <w:r w:rsidRPr="004274E6">
        <w:rPr>
          <w:rFonts w:ascii="Times New Roman" w:hAnsi="Times New Roman" w:cs="Times New Roman"/>
          <w:i/>
        </w:rPr>
        <w:t>A New Labour Nightmare: The Return of the Awkward Squad</w:t>
      </w:r>
      <w:r w:rsidRPr="004274E6">
        <w:rPr>
          <w:rFonts w:ascii="Times New Roman" w:hAnsi="Times New Roman" w:cs="Times New Roman"/>
        </w:rPr>
        <w:t xml:space="preserve"> (London: Verso, 2003).</w:t>
      </w:r>
    </w:p>
  </w:footnote>
  <w:footnote w:id="14">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Page references in brackets through the rest of my text refer to Gall’s book.</w:t>
      </w:r>
    </w:p>
  </w:footnote>
  <w:footnote w:id="15">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At the time of writing, the </w:t>
      </w:r>
      <w:r w:rsidRPr="004274E6">
        <w:rPr>
          <w:rFonts w:ascii="Times New Roman" w:hAnsi="Times New Roman" w:cs="Times New Roman"/>
          <w:i/>
        </w:rPr>
        <w:t>Daily Mail</w:t>
      </w:r>
      <w:r w:rsidRPr="004274E6">
        <w:rPr>
          <w:rFonts w:ascii="Times New Roman" w:hAnsi="Times New Roman" w:cs="Times New Roman"/>
        </w:rPr>
        <w:t xml:space="preserve"> has been listed by Wikipedia as an unreliable source. The far left press is also used for strike reports</w:t>
      </w:r>
      <w:r w:rsidR="001330DF">
        <w:rPr>
          <w:rFonts w:ascii="Times New Roman" w:hAnsi="Times New Roman" w:cs="Times New Roman"/>
        </w:rPr>
        <w:t>. E</w:t>
      </w:r>
      <w:r w:rsidRPr="004274E6">
        <w:rPr>
          <w:rFonts w:ascii="Times New Roman" w:hAnsi="Times New Roman" w:cs="Times New Roman"/>
        </w:rPr>
        <w:t>xperience suggests the need for checking details</w:t>
      </w:r>
      <w:r w:rsidR="001330DF">
        <w:rPr>
          <w:rFonts w:ascii="Times New Roman" w:hAnsi="Times New Roman" w:cs="Times New Roman"/>
        </w:rPr>
        <w:t>,</w:t>
      </w:r>
      <w:r>
        <w:rPr>
          <w:rFonts w:ascii="Times New Roman" w:hAnsi="Times New Roman" w:cs="Times New Roman"/>
        </w:rPr>
        <w:t xml:space="preserve"> while the </w:t>
      </w:r>
      <w:r>
        <w:rPr>
          <w:rFonts w:ascii="Times New Roman" w:hAnsi="Times New Roman" w:cs="Times New Roman"/>
          <w:i/>
        </w:rPr>
        <w:t>Morning Star</w:t>
      </w:r>
      <w:r>
        <w:rPr>
          <w:rFonts w:ascii="Times New Roman" w:hAnsi="Times New Roman" w:cs="Times New Roman"/>
        </w:rPr>
        <w:t xml:space="preserve"> takes an uncritical attitude towards many union leaders</w:t>
      </w:r>
      <w:r w:rsidRPr="004274E6">
        <w:rPr>
          <w:rFonts w:ascii="Times New Roman" w:hAnsi="Times New Roman" w:cs="Times New Roman"/>
        </w:rPr>
        <w:t>.</w:t>
      </w:r>
    </w:p>
  </w:footnote>
  <w:footnote w:id="16">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If we take Crow’s comment literally it raises questions about the extent to which he argued politics directly with his members and used disputes and strikes as an occasion to develop socialist ideas with participants; or alternatively, acted out his Marxism as platform rhetoric and ‘Socialism for Sundays’.</w:t>
      </w:r>
    </w:p>
  </w:footnote>
  <w:footnote w:id="17">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While Gall notes the lack of cooperation from the RMT, reports of the annual Trade Union Congress, to take an example, are published and readily available. However, </w:t>
      </w:r>
      <w:r w:rsidRPr="004274E6">
        <w:rPr>
          <w:rFonts w:ascii="Times New Roman" w:hAnsi="Times New Roman" w:cs="Times New Roman"/>
          <w:i/>
        </w:rPr>
        <w:t>The Times</w:t>
      </w:r>
      <w:r w:rsidRPr="004274E6">
        <w:rPr>
          <w:rFonts w:ascii="Times New Roman" w:hAnsi="Times New Roman" w:cs="Times New Roman"/>
        </w:rPr>
        <w:t xml:space="preserve"> and </w:t>
      </w:r>
      <w:r w:rsidRPr="004274E6">
        <w:rPr>
          <w:rFonts w:ascii="Times New Roman" w:hAnsi="Times New Roman" w:cs="Times New Roman"/>
          <w:i/>
        </w:rPr>
        <w:t>Telegraph</w:t>
      </w:r>
      <w:r w:rsidRPr="004274E6">
        <w:rPr>
          <w:rFonts w:ascii="Times New Roman" w:hAnsi="Times New Roman" w:cs="Times New Roman"/>
        </w:rPr>
        <w:t xml:space="preserve"> are used for Crow’s speeches </w:t>
      </w:r>
      <w:r>
        <w:rPr>
          <w:rFonts w:ascii="Times New Roman" w:hAnsi="Times New Roman" w:cs="Times New Roman"/>
        </w:rPr>
        <w:t xml:space="preserve">at Congress </w:t>
      </w:r>
      <w:r w:rsidRPr="004274E6">
        <w:rPr>
          <w:rFonts w:ascii="Times New Roman" w:hAnsi="Times New Roman" w:cs="Times New Roman"/>
        </w:rPr>
        <w:t>(p.82, notes 6, 7).</w:t>
      </w:r>
    </w:p>
  </w:footnote>
  <w:footnote w:id="18">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Alan Bullock, </w:t>
      </w:r>
      <w:r w:rsidRPr="004274E6">
        <w:rPr>
          <w:rFonts w:ascii="Times New Roman" w:hAnsi="Times New Roman" w:cs="Times New Roman"/>
          <w:i/>
        </w:rPr>
        <w:t>The Life and Times of Ernest Bevin, Vol. One: Trade Union Leader, 1881-1940</w:t>
      </w:r>
      <w:r w:rsidRPr="004274E6">
        <w:rPr>
          <w:rFonts w:ascii="Times New Roman" w:hAnsi="Times New Roman" w:cs="Times New Roman"/>
        </w:rPr>
        <w:t xml:space="preserve"> (London: Heinemann, 1960) is a classic example of the value of internal and personal documentation. Bullock had full access and freedom to write an independent study with the blessing of Bevin’s successor Arthur Deakin – ibid., p.xii.</w:t>
      </w:r>
    </w:p>
  </w:footnote>
  <w:footnote w:id="19">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V. L. Allen, </w:t>
      </w:r>
      <w:r w:rsidRPr="004274E6">
        <w:rPr>
          <w:rFonts w:ascii="Times New Roman" w:hAnsi="Times New Roman" w:cs="Times New Roman"/>
          <w:i/>
        </w:rPr>
        <w:t>Trade Union Leadership: Based on a Study of Arthur Deakin</w:t>
      </w:r>
      <w:r w:rsidRPr="004274E6">
        <w:rPr>
          <w:rFonts w:ascii="Times New Roman" w:hAnsi="Times New Roman" w:cs="Times New Roman"/>
        </w:rPr>
        <w:t xml:space="preserve"> (London: Longmans Green, 1957), benefitted from the availability of both union documents and the opportunity Allen was given to observe Deakin at work – ibid., pp.v-vi.</w:t>
      </w:r>
    </w:p>
  </w:footnote>
  <w:footnote w:id="20">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John Kelly, ‘Union Militancy and Social Partnership’ in Peter Ackers, Chris Smith and Paul Smith (eds), </w:t>
      </w:r>
      <w:r w:rsidRPr="004274E6">
        <w:rPr>
          <w:rFonts w:ascii="Times New Roman" w:hAnsi="Times New Roman" w:cs="Times New Roman"/>
          <w:i/>
        </w:rPr>
        <w:t>The New Workplace and Trade Unions: Critical Perspectives on Work and Organisation</w:t>
      </w:r>
      <w:r w:rsidRPr="004274E6">
        <w:rPr>
          <w:rFonts w:ascii="Times New Roman" w:hAnsi="Times New Roman" w:cs="Times New Roman"/>
        </w:rPr>
        <w:t xml:space="preserve"> (London: Routledge, 1996), pp.77-109; John Kelly, </w:t>
      </w:r>
      <w:r w:rsidRPr="004274E6">
        <w:rPr>
          <w:rFonts w:ascii="Times New Roman" w:hAnsi="Times New Roman" w:cs="Times New Roman"/>
          <w:i/>
        </w:rPr>
        <w:t>Rethinking Industrial Relations: Mobilization, Collectivism and Long Waves</w:t>
      </w:r>
      <w:r w:rsidRPr="004274E6">
        <w:rPr>
          <w:rFonts w:ascii="Times New Roman" w:hAnsi="Times New Roman" w:cs="Times New Roman"/>
        </w:rPr>
        <w:t xml:space="preserve"> (London: Routledge, 1998). Mobilisation theory was developed within a Marxist framework: Charles Tilly, </w:t>
      </w:r>
      <w:r w:rsidRPr="004274E6">
        <w:rPr>
          <w:rFonts w:ascii="Times New Roman" w:hAnsi="Times New Roman" w:cs="Times New Roman"/>
          <w:i/>
        </w:rPr>
        <w:t>From Mobilization to Revolution</w:t>
      </w:r>
      <w:r w:rsidRPr="004274E6">
        <w:rPr>
          <w:rFonts w:ascii="Times New Roman" w:hAnsi="Times New Roman" w:cs="Times New Roman"/>
        </w:rPr>
        <w:t xml:space="preserve"> (New York: McGraw-Hill, 1978). As the title of his text and the essays in it on mobilisation theory suggest, Kelly applies the theory to industrial relations and, more particularly, to trade union struggle and the generation of workers’ interests in capitalism. I deal with the other main theory Gall espouses, ‘political congruence’, later in this essay. </w:t>
      </w:r>
    </w:p>
  </w:footnote>
  <w:footnote w:id="21">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Antonio Gramsci, </w:t>
      </w:r>
      <w:r w:rsidRPr="004274E6">
        <w:rPr>
          <w:rFonts w:ascii="Times New Roman" w:hAnsi="Times New Roman" w:cs="Times New Roman"/>
          <w:i/>
        </w:rPr>
        <w:t>Selections From Political Writings, 1910-1920</w:t>
      </w:r>
      <w:r w:rsidRPr="004274E6">
        <w:rPr>
          <w:rFonts w:ascii="Times New Roman" w:hAnsi="Times New Roman" w:cs="Times New Roman"/>
        </w:rPr>
        <w:t xml:space="preserve"> (London: Lawrence and Wishart, 1977), p.265; Frederick Engels, </w:t>
      </w:r>
      <w:r w:rsidRPr="004274E6">
        <w:rPr>
          <w:rFonts w:ascii="Times New Roman" w:hAnsi="Times New Roman" w:cs="Times New Roman"/>
          <w:i/>
        </w:rPr>
        <w:t>The Condition of the Working Class in England</w:t>
      </w:r>
      <w:r w:rsidRPr="004274E6">
        <w:rPr>
          <w:rFonts w:ascii="Times New Roman" w:hAnsi="Times New Roman" w:cs="Times New Roman"/>
        </w:rPr>
        <w:t xml:space="preserve"> (London: Panther Books, 1969), pp.250-251; Karl Marx and Friedrich Engels, </w:t>
      </w:r>
      <w:r w:rsidRPr="004274E6">
        <w:rPr>
          <w:rFonts w:ascii="Times New Roman" w:hAnsi="Times New Roman" w:cs="Times New Roman"/>
          <w:i/>
        </w:rPr>
        <w:t>The Communist Manifesto</w:t>
      </w:r>
      <w:r w:rsidRPr="004274E6">
        <w:rPr>
          <w:rFonts w:ascii="Times New Roman" w:hAnsi="Times New Roman" w:cs="Times New Roman"/>
        </w:rPr>
        <w:t xml:space="preserve"> (Harmondsworth: Penguin, 2002).</w:t>
      </w:r>
    </w:p>
  </w:footnote>
  <w:footnote w:id="22">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Perry Anderson, ‘The Limits and Possibilities of Trade Union Action’ in Robin Blackburn and Alexander Cockburn (eds) </w:t>
      </w:r>
      <w:r w:rsidRPr="004274E6">
        <w:rPr>
          <w:rFonts w:ascii="Times New Roman" w:hAnsi="Times New Roman" w:cs="Times New Roman"/>
          <w:i/>
        </w:rPr>
        <w:t>The Incompatibles: Trade Union Militancy and the Consensus</w:t>
      </w:r>
      <w:r w:rsidRPr="004274E6">
        <w:rPr>
          <w:rFonts w:ascii="Times New Roman" w:hAnsi="Times New Roman" w:cs="Times New Roman"/>
        </w:rPr>
        <w:t xml:space="preserve"> (Harmondsworth: Penguin, 1967, p.263).</w:t>
      </w:r>
    </w:p>
  </w:footnote>
  <w:footnote w:id="23">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Richard Hyman, </w:t>
      </w:r>
      <w:r w:rsidRPr="004274E6">
        <w:rPr>
          <w:rFonts w:ascii="Times New Roman" w:hAnsi="Times New Roman" w:cs="Times New Roman"/>
          <w:i/>
        </w:rPr>
        <w:t>Marxism and the Sociology of Trade Unionism</w:t>
      </w:r>
      <w:r w:rsidRPr="004274E6">
        <w:rPr>
          <w:rFonts w:ascii="Times New Roman" w:hAnsi="Times New Roman" w:cs="Times New Roman"/>
        </w:rPr>
        <w:t xml:space="preserve"> (London: Pluto Press, 1971) poses the possibility of optimistic scenarios in a way </w:t>
      </w:r>
      <w:r>
        <w:rPr>
          <w:rFonts w:ascii="Times New Roman" w:hAnsi="Times New Roman" w:cs="Times New Roman"/>
        </w:rPr>
        <w:t>subdued</w:t>
      </w:r>
      <w:r w:rsidRPr="004274E6">
        <w:rPr>
          <w:rFonts w:ascii="Times New Roman" w:hAnsi="Times New Roman" w:cs="Times New Roman"/>
        </w:rPr>
        <w:t xml:space="preserve"> in his later work.</w:t>
      </w:r>
    </w:p>
  </w:footnote>
  <w:footnote w:id="24">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For recent discussion, see, John McIlroy, ‘Marxism and the Trade Unions: The Bureaucracy and the Rank and File Debate Revisited’, </w:t>
      </w:r>
      <w:r w:rsidRPr="004274E6">
        <w:rPr>
          <w:rFonts w:ascii="Times New Roman" w:hAnsi="Times New Roman" w:cs="Times New Roman"/>
          <w:i/>
        </w:rPr>
        <w:t>Critique</w:t>
      </w:r>
      <w:r w:rsidRPr="004274E6">
        <w:rPr>
          <w:rFonts w:ascii="Times New Roman" w:hAnsi="Times New Roman" w:cs="Times New Roman"/>
        </w:rPr>
        <w:t>, 42:4 (2014), pp.497-526.</w:t>
      </w:r>
    </w:p>
  </w:footnote>
  <w:footnote w:id="25">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The classic statement i</w:t>
      </w:r>
      <w:r>
        <w:rPr>
          <w:rFonts w:ascii="Times New Roman" w:hAnsi="Times New Roman" w:cs="Times New Roman"/>
        </w:rPr>
        <w:t>s</w:t>
      </w:r>
      <w:r w:rsidRPr="004274E6">
        <w:rPr>
          <w:rFonts w:ascii="Times New Roman" w:hAnsi="Times New Roman" w:cs="Times New Roman"/>
        </w:rPr>
        <w:t xml:space="preserve"> Richard Hyman, ‘The Politics of Workplace Trade Unionism: Recent Tendencies and some Problems for Theory’, </w:t>
      </w:r>
      <w:r w:rsidRPr="004274E6">
        <w:rPr>
          <w:rFonts w:ascii="Times New Roman" w:hAnsi="Times New Roman" w:cs="Times New Roman"/>
          <w:i/>
        </w:rPr>
        <w:t>Capital and Class</w:t>
      </w:r>
      <w:r w:rsidRPr="004274E6">
        <w:rPr>
          <w:rFonts w:ascii="Times New Roman" w:hAnsi="Times New Roman" w:cs="Times New Roman"/>
        </w:rPr>
        <w:t>, 8 (1979).</w:t>
      </w:r>
    </w:p>
  </w:footnote>
  <w:footnote w:id="26">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John Kelly, </w:t>
      </w:r>
      <w:r w:rsidRPr="004274E6">
        <w:rPr>
          <w:rFonts w:ascii="Times New Roman" w:hAnsi="Times New Roman" w:cs="Times New Roman"/>
          <w:i/>
        </w:rPr>
        <w:t>Trade Unions and Socialist Politics</w:t>
      </w:r>
      <w:r w:rsidRPr="004274E6">
        <w:rPr>
          <w:rFonts w:ascii="Times New Roman" w:hAnsi="Times New Roman" w:cs="Times New Roman"/>
        </w:rPr>
        <w:t xml:space="preserve"> (London: Verso, 1988), pp.149-183; John Kelly and Edmund Heery, </w:t>
      </w:r>
      <w:r w:rsidRPr="004274E6">
        <w:rPr>
          <w:rFonts w:ascii="Times New Roman" w:hAnsi="Times New Roman" w:cs="Times New Roman"/>
          <w:i/>
        </w:rPr>
        <w:t>Working For the Union: British Trade Union Officers</w:t>
      </w:r>
      <w:r w:rsidRPr="004274E6">
        <w:rPr>
          <w:rFonts w:ascii="Times New Roman" w:hAnsi="Times New Roman" w:cs="Times New Roman"/>
        </w:rPr>
        <w:t xml:space="preserve"> (Cambridge: Cambridge University Press, 1994), pp.193-203.</w:t>
      </w:r>
    </w:p>
  </w:footnote>
  <w:footnote w:id="27">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Karl Marx, </w:t>
      </w:r>
      <w:r w:rsidRPr="004274E6">
        <w:rPr>
          <w:rFonts w:ascii="Times New Roman" w:hAnsi="Times New Roman" w:cs="Times New Roman"/>
          <w:i/>
        </w:rPr>
        <w:t>The Poverty of Philosophy</w:t>
      </w:r>
      <w:r w:rsidRPr="004274E6">
        <w:rPr>
          <w:rFonts w:ascii="Times New Roman" w:hAnsi="Times New Roman" w:cs="Times New Roman"/>
        </w:rPr>
        <w:t xml:space="preserve">, </w:t>
      </w:r>
      <w:hyperlink r:id="rId1" w:history="1">
        <w:r w:rsidRPr="004274E6">
          <w:rPr>
            <w:rStyle w:val="Hyperlink"/>
            <w:rFonts w:ascii="Times New Roman" w:hAnsi="Times New Roman" w:cs="Times New Roman"/>
          </w:rPr>
          <w:t>https://www.marxists.org/archive/marx/works/1847/poverty-philosophy</w:t>
        </w:r>
      </w:hyperlink>
      <w:r w:rsidRPr="004274E6">
        <w:rPr>
          <w:rFonts w:ascii="Times New Roman" w:hAnsi="Times New Roman" w:cs="Times New Roman"/>
        </w:rPr>
        <w:t>; Gramsci, ‘What Is to Be Done?’, pp.149-</w:t>
      </w:r>
      <w:r>
        <w:rPr>
          <w:rFonts w:ascii="Times New Roman" w:hAnsi="Times New Roman" w:cs="Times New Roman"/>
        </w:rPr>
        <w:t xml:space="preserve">151, in Gramsci op cit; Lenin, </w:t>
      </w:r>
      <w:r w:rsidRPr="00F048EA">
        <w:rPr>
          <w:rFonts w:ascii="Times New Roman" w:hAnsi="Times New Roman" w:cs="Times New Roman"/>
          <w:i/>
        </w:rPr>
        <w:t>What Is to Be Done?</w:t>
      </w:r>
      <w:r w:rsidRPr="004274E6">
        <w:rPr>
          <w:rFonts w:ascii="Times New Roman" w:hAnsi="Times New Roman" w:cs="Times New Roman"/>
        </w:rPr>
        <w:t xml:space="preserve">, op cit., pp.700-762; Karl Marx, </w:t>
      </w:r>
      <w:r w:rsidRPr="004274E6">
        <w:rPr>
          <w:rFonts w:ascii="Times New Roman" w:hAnsi="Times New Roman" w:cs="Times New Roman"/>
          <w:i/>
        </w:rPr>
        <w:t>Wages, Price and Profit</w:t>
      </w:r>
      <w:r w:rsidRPr="004274E6">
        <w:rPr>
          <w:rFonts w:ascii="Times New Roman" w:hAnsi="Times New Roman" w:cs="Times New Roman"/>
        </w:rPr>
        <w:t xml:space="preserve"> in Marx, Engels, </w:t>
      </w:r>
      <w:r w:rsidRPr="004274E6">
        <w:rPr>
          <w:rFonts w:ascii="Times New Roman" w:hAnsi="Times New Roman" w:cs="Times New Roman"/>
          <w:i/>
        </w:rPr>
        <w:t>Selected Works in One Volume</w:t>
      </w:r>
      <w:r w:rsidRPr="004274E6">
        <w:rPr>
          <w:rFonts w:ascii="Times New Roman" w:hAnsi="Times New Roman" w:cs="Times New Roman"/>
        </w:rPr>
        <w:t xml:space="preserve"> (London: Lawrence and Wishart, 1970), pp.225-226; V. I. Lenin, </w:t>
      </w:r>
      <w:r w:rsidRPr="004274E6">
        <w:rPr>
          <w:rFonts w:ascii="Times New Roman" w:hAnsi="Times New Roman" w:cs="Times New Roman"/>
          <w:i/>
        </w:rPr>
        <w:t>“Left-Wing” Communism: An Infantile Disorder</w:t>
      </w:r>
      <w:r w:rsidRPr="004274E6">
        <w:rPr>
          <w:rFonts w:ascii="Times New Roman" w:hAnsi="Times New Roman" w:cs="Times New Roman"/>
        </w:rPr>
        <w:t xml:space="preserve"> (Peking: Foreign Languages Press, 1970).</w:t>
      </w:r>
    </w:p>
  </w:footnote>
  <w:footnote w:id="28">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Engels, op cit., pp.250-251; Lenin, ‘On Strikes’, in Lenin, </w:t>
      </w:r>
      <w:r w:rsidRPr="004274E6">
        <w:rPr>
          <w:rFonts w:ascii="Times New Roman" w:hAnsi="Times New Roman" w:cs="Times New Roman"/>
          <w:i/>
        </w:rPr>
        <w:t>Collected Works</w:t>
      </w:r>
      <w:r>
        <w:rPr>
          <w:rFonts w:ascii="Times New Roman" w:hAnsi="Times New Roman" w:cs="Times New Roman"/>
          <w:i/>
        </w:rPr>
        <w:t>, Vol. 4</w:t>
      </w:r>
      <w:r w:rsidRPr="004274E6">
        <w:rPr>
          <w:rFonts w:ascii="Times New Roman" w:hAnsi="Times New Roman" w:cs="Times New Roman"/>
        </w:rPr>
        <w:t xml:space="preserve"> (Moscow: Progress Publishers, 1964), pp.310-319.</w:t>
      </w:r>
    </w:p>
  </w:footnote>
  <w:footnote w:id="29">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Rosa Luxemburg, </w:t>
      </w:r>
      <w:r w:rsidRPr="004274E6">
        <w:rPr>
          <w:rFonts w:ascii="Times New Roman" w:hAnsi="Times New Roman" w:cs="Times New Roman"/>
          <w:i/>
        </w:rPr>
        <w:t>The Mass Strike, the Political Party and the Trade Unions</w:t>
      </w:r>
      <w:r w:rsidRPr="004274E6">
        <w:rPr>
          <w:rFonts w:ascii="Times New Roman" w:hAnsi="Times New Roman" w:cs="Times New Roman"/>
        </w:rPr>
        <w:t xml:space="preserve"> (New York, Harper and Row, 1967); John Kelly, </w:t>
      </w:r>
      <w:r w:rsidRPr="004274E6">
        <w:rPr>
          <w:rFonts w:ascii="Times New Roman" w:hAnsi="Times New Roman" w:cs="Times New Roman"/>
          <w:i/>
        </w:rPr>
        <w:t>Trade Unions and Socialist Politics</w:t>
      </w:r>
      <w:r w:rsidRPr="004274E6">
        <w:rPr>
          <w:rFonts w:ascii="Times New Roman" w:hAnsi="Times New Roman" w:cs="Times New Roman"/>
        </w:rPr>
        <w:t xml:space="preserve">, op cit., pp.85-127; Sheila Cohen and Kim Moody, ‘Strikes and Class Consciousness’ in Colin Leys and Leo Panitch (eds), </w:t>
      </w:r>
      <w:r w:rsidRPr="004274E6">
        <w:rPr>
          <w:rFonts w:ascii="Times New Roman" w:hAnsi="Times New Roman" w:cs="Times New Roman"/>
          <w:i/>
        </w:rPr>
        <w:t>Socialist Register 1998</w:t>
      </w:r>
      <w:r w:rsidRPr="004274E6">
        <w:rPr>
          <w:rFonts w:ascii="Times New Roman" w:hAnsi="Times New Roman" w:cs="Times New Roman"/>
        </w:rPr>
        <w:t xml:space="preserve"> (London: Merlin Press, 1998); John McIlroy, ‘Strikes and Class Consciousness in the Early Work of Richard Hyman’, </w:t>
      </w:r>
      <w:r w:rsidRPr="004274E6">
        <w:rPr>
          <w:rFonts w:ascii="Times New Roman" w:hAnsi="Times New Roman" w:cs="Times New Roman"/>
          <w:i/>
        </w:rPr>
        <w:t>Capital and Class</w:t>
      </w:r>
      <w:r w:rsidRPr="004274E6">
        <w:rPr>
          <w:rFonts w:ascii="Times New Roman" w:hAnsi="Times New Roman" w:cs="Times New Roman"/>
        </w:rPr>
        <w:t>, 36: 1 (2011), pp.53-75.</w:t>
      </w:r>
    </w:p>
  </w:footnote>
  <w:footnote w:id="30">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Lenin, </w:t>
      </w:r>
      <w:r w:rsidRPr="004274E6">
        <w:rPr>
          <w:rFonts w:ascii="Times New Roman" w:hAnsi="Times New Roman" w:cs="Times New Roman"/>
          <w:i/>
        </w:rPr>
        <w:t>What Is to Be Done?</w:t>
      </w:r>
      <w:r w:rsidRPr="004274E6">
        <w:rPr>
          <w:rFonts w:ascii="Times New Roman" w:hAnsi="Times New Roman" w:cs="Times New Roman"/>
        </w:rPr>
        <w:t xml:space="preserve">, op cit., pp.763-840; Lars T. Lih, </w:t>
      </w:r>
      <w:r w:rsidRPr="004274E6">
        <w:rPr>
          <w:rFonts w:ascii="Times New Roman" w:hAnsi="Times New Roman" w:cs="Times New Roman"/>
          <w:i/>
        </w:rPr>
        <w:t>Lenin Rediscovered</w:t>
      </w:r>
      <w:r w:rsidRPr="004274E6">
        <w:rPr>
          <w:rFonts w:ascii="Times New Roman" w:hAnsi="Times New Roman" w:cs="Times New Roman"/>
        </w:rPr>
        <w:t xml:space="preserve">, op cit.; Idem, </w:t>
      </w:r>
      <w:r w:rsidRPr="004274E6">
        <w:rPr>
          <w:rFonts w:ascii="Times New Roman" w:hAnsi="Times New Roman" w:cs="Times New Roman"/>
          <w:i/>
        </w:rPr>
        <w:t xml:space="preserve">Lenin </w:t>
      </w:r>
      <w:r w:rsidRPr="004274E6">
        <w:rPr>
          <w:rFonts w:ascii="Times New Roman" w:hAnsi="Times New Roman" w:cs="Times New Roman"/>
        </w:rPr>
        <w:t xml:space="preserve">(London: Reaktion Books, 2011); Paul Le Blanc, </w:t>
      </w:r>
      <w:r w:rsidRPr="004274E6">
        <w:rPr>
          <w:rFonts w:ascii="Times New Roman" w:hAnsi="Times New Roman" w:cs="Times New Roman"/>
          <w:i/>
        </w:rPr>
        <w:t>Lenin and the Revolutionary Party</w:t>
      </w:r>
      <w:r w:rsidRPr="004274E6">
        <w:rPr>
          <w:rFonts w:ascii="Times New Roman" w:hAnsi="Times New Roman" w:cs="Times New Roman"/>
        </w:rPr>
        <w:t xml:space="preserve"> (New Jersey: Humanities Press, 1993); Massimo Salvadori, </w:t>
      </w:r>
      <w:r w:rsidRPr="004274E6">
        <w:rPr>
          <w:rFonts w:ascii="Times New Roman" w:hAnsi="Times New Roman" w:cs="Times New Roman"/>
          <w:i/>
        </w:rPr>
        <w:t>Karl Kautsky and the Socialist Revolution, 1880-1938</w:t>
      </w:r>
      <w:r w:rsidRPr="004274E6">
        <w:rPr>
          <w:rFonts w:ascii="Times New Roman" w:hAnsi="Times New Roman" w:cs="Times New Roman"/>
        </w:rPr>
        <w:t xml:space="preserve"> (London: Verso, 1990).</w:t>
      </w:r>
    </w:p>
  </w:footnote>
  <w:footnote w:id="31">
    <w:p w:rsidR="00EF6A62" w:rsidRPr="0081290F"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See, for example, the two seminal chapters on the sociology of individuals in Philip Abrams, </w:t>
      </w:r>
      <w:r w:rsidRPr="004274E6">
        <w:rPr>
          <w:rFonts w:ascii="Times New Roman" w:hAnsi="Times New Roman" w:cs="Times New Roman"/>
          <w:i/>
        </w:rPr>
        <w:t>Historical Sociology</w:t>
      </w:r>
      <w:r w:rsidRPr="004274E6">
        <w:rPr>
          <w:rFonts w:ascii="Times New Roman" w:hAnsi="Times New Roman" w:cs="Times New Roman"/>
        </w:rPr>
        <w:t xml:space="preserve"> (New York: Cornell University Press, 1982), pp.227-299; Paul O’Brien, ‘Is Political Biography A Good Thing?’, </w:t>
      </w:r>
      <w:r w:rsidRPr="004274E6">
        <w:rPr>
          <w:rFonts w:ascii="Times New Roman" w:hAnsi="Times New Roman" w:cs="Times New Roman"/>
          <w:i/>
        </w:rPr>
        <w:t>Contemporary British History</w:t>
      </w:r>
      <w:r w:rsidRPr="004274E6">
        <w:rPr>
          <w:rFonts w:ascii="Times New Roman" w:hAnsi="Times New Roman" w:cs="Times New Roman"/>
        </w:rPr>
        <w:t xml:space="preserve">, 10:4 (1996), pp.60-66; McBride, ‘Trade Union Leadership’, op cit.; Harry Knowles, ‘Trade Union Leadership: Biography and the Role of Historical Context’, </w:t>
      </w:r>
      <w:r w:rsidRPr="004274E6">
        <w:rPr>
          <w:rFonts w:ascii="Times New Roman" w:hAnsi="Times New Roman" w:cs="Times New Roman"/>
          <w:i/>
        </w:rPr>
        <w:t>Leadership</w:t>
      </w:r>
      <w:r w:rsidRPr="004274E6">
        <w:rPr>
          <w:rFonts w:ascii="Times New Roman" w:hAnsi="Times New Roman" w:cs="Times New Roman"/>
        </w:rPr>
        <w:t xml:space="preserve">, 3:2 (2007), pp.191-209. </w:t>
      </w:r>
      <w:r>
        <w:rPr>
          <w:rFonts w:ascii="Times New Roman" w:hAnsi="Times New Roman" w:cs="Times New Roman"/>
        </w:rPr>
        <w:t xml:space="preserve">We may also learn something about evidence, technique, interpretation, empathy, critical distance and much else from other genres of biography: see, for example, Richard Holmes, </w:t>
      </w:r>
      <w:r>
        <w:rPr>
          <w:rFonts w:ascii="Times New Roman" w:hAnsi="Times New Roman" w:cs="Times New Roman"/>
          <w:i/>
        </w:rPr>
        <w:t>The Long Pursuit: Reflections of a Romantic Biographer</w:t>
      </w:r>
      <w:r>
        <w:rPr>
          <w:rFonts w:ascii="Times New Roman" w:hAnsi="Times New Roman" w:cs="Times New Roman"/>
        </w:rPr>
        <w:t xml:space="preserve"> (New York: Pantheon, 2016).</w:t>
      </w:r>
    </w:p>
  </w:footnote>
  <w:footnote w:id="32">
    <w:p w:rsidR="00EF6A62" w:rsidRPr="00EA1027" w:rsidRDefault="00EF6A62" w:rsidP="0081290F">
      <w:pPr>
        <w:pStyle w:val="FootnoteText"/>
        <w:spacing w:line="360" w:lineRule="auto"/>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There is no reference to other, well-known biographies of trade union leaders – see notes 18, 19, above. Gall observes of unnamed biographies </w:t>
      </w:r>
      <w:r w:rsidR="00524F1A">
        <w:rPr>
          <w:rFonts w:ascii="Times New Roman" w:hAnsi="Times New Roman" w:cs="Times New Roman"/>
        </w:rPr>
        <w:t>o</w:t>
      </w:r>
      <w:r>
        <w:rPr>
          <w:rFonts w:ascii="Times New Roman" w:hAnsi="Times New Roman" w:cs="Times New Roman"/>
        </w:rPr>
        <w:t>f left-wing union leaders:  ‘ … few are able to explain why the individual</w:t>
      </w:r>
      <w:r w:rsidR="00524F1A">
        <w:rPr>
          <w:rFonts w:ascii="Times New Roman" w:hAnsi="Times New Roman" w:cs="Times New Roman"/>
        </w:rPr>
        <w:t xml:space="preserve"> </w:t>
      </w:r>
      <w:r>
        <w:rPr>
          <w:rFonts w:ascii="Times New Roman" w:hAnsi="Times New Roman" w:cs="Times New Roman"/>
        </w:rPr>
        <w:t xml:space="preserve">was able to do what they did and why their actions resounded as they did’ (p.2). No examples are given. But this judgement is questionable in relation to work such as Davies, </w:t>
      </w:r>
      <w:r>
        <w:rPr>
          <w:rFonts w:ascii="Times New Roman" w:hAnsi="Times New Roman" w:cs="Times New Roman"/>
          <w:i/>
        </w:rPr>
        <w:t>A.J. Cook</w:t>
      </w:r>
      <w:r>
        <w:rPr>
          <w:rFonts w:ascii="Times New Roman" w:hAnsi="Times New Roman" w:cs="Times New Roman"/>
        </w:rPr>
        <w:t xml:space="preserve">, op.cit; Geoffrey Goodman, </w:t>
      </w:r>
      <w:r>
        <w:rPr>
          <w:rFonts w:ascii="Times New Roman" w:hAnsi="Times New Roman" w:cs="Times New Roman"/>
          <w:i/>
        </w:rPr>
        <w:t>The Awkward Warrior: Frank Cousins, His Life and Times</w:t>
      </w:r>
      <w:r>
        <w:rPr>
          <w:rFonts w:ascii="Times New Roman" w:hAnsi="Times New Roman" w:cs="Times New Roman"/>
        </w:rPr>
        <w:t xml:space="preserve"> (2</w:t>
      </w:r>
      <w:r w:rsidRPr="00EA1027">
        <w:rPr>
          <w:rFonts w:ascii="Times New Roman" w:hAnsi="Times New Roman" w:cs="Times New Roman"/>
          <w:vertAlign w:val="superscript"/>
        </w:rPr>
        <w:t>nd</w:t>
      </w:r>
      <w:r>
        <w:rPr>
          <w:rFonts w:ascii="Times New Roman" w:hAnsi="Times New Roman" w:cs="Times New Roman"/>
        </w:rPr>
        <w:t xml:space="preserve"> edn, Nottingham: Spokesman, 1979); and Fishman, </w:t>
      </w:r>
      <w:r>
        <w:rPr>
          <w:rFonts w:ascii="Times New Roman" w:hAnsi="Times New Roman" w:cs="Times New Roman"/>
          <w:i/>
        </w:rPr>
        <w:t>Arthur Horner</w:t>
      </w:r>
      <w:r>
        <w:rPr>
          <w:rFonts w:ascii="Times New Roman" w:hAnsi="Times New Roman" w:cs="Times New Roman"/>
        </w:rPr>
        <w:t>, op.cit.</w:t>
      </w:r>
    </w:p>
  </w:footnote>
  <w:footnote w:id="33">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Henry Phelps Brown, </w:t>
      </w:r>
      <w:r w:rsidRPr="004274E6">
        <w:rPr>
          <w:rFonts w:ascii="Times New Roman" w:hAnsi="Times New Roman" w:cs="Times New Roman"/>
          <w:i/>
        </w:rPr>
        <w:t>The Origins of Trade Union Power</w:t>
      </w:r>
      <w:r w:rsidRPr="004274E6">
        <w:rPr>
          <w:rFonts w:ascii="Times New Roman" w:hAnsi="Times New Roman" w:cs="Times New Roman"/>
        </w:rPr>
        <w:t xml:space="preserve"> (Oxford: Oxford University Press, 1986), pp.216-217; J. E. Cronin, </w:t>
      </w:r>
      <w:r w:rsidRPr="004274E6">
        <w:rPr>
          <w:rFonts w:ascii="Times New Roman" w:hAnsi="Times New Roman" w:cs="Times New Roman"/>
          <w:i/>
        </w:rPr>
        <w:t>Industrial Conflict in Modern Britain</w:t>
      </w:r>
      <w:r w:rsidRPr="004274E6">
        <w:rPr>
          <w:rFonts w:ascii="Times New Roman" w:hAnsi="Times New Roman" w:cs="Times New Roman"/>
        </w:rPr>
        <w:t xml:space="preserve"> (London: Croom Helm, 1979), pp.64-66; Kelly and Heery, op cit., pp.200-202; John McIlroy, ‘Still under Siege: British Trade Unions at the Turn of the Century’, </w:t>
      </w:r>
      <w:r w:rsidRPr="004274E6">
        <w:rPr>
          <w:rFonts w:ascii="Times New Roman" w:hAnsi="Times New Roman" w:cs="Times New Roman"/>
          <w:i/>
        </w:rPr>
        <w:t>Historical Studies of Industrial Relations</w:t>
      </w:r>
      <w:r w:rsidRPr="004274E6">
        <w:rPr>
          <w:rFonts w:ascii="Times New Roman" w:hAnsi="Times New Roman" w:cs="Times New Roman"/>
        </w:rPr>
        <w:t>, 3, March 1997, pp.117-120.</w:t>
      </w:r>
    </w:p>
  </w:footnote>
  <w:footnote w:id="34">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Excluding Crow’s own memories, the only testimony about his childhood comes from his brother</w:t>
      </w:r>
      <w:r>
        <w:rPr>
          <w:rFonts w:ascii="Times New Roman" w:hAnsi="Times New Roman" w:cs="Times New Roman"/>
        </w:rPr>
        <w:t>, who, in an example of the complexities of family life, escaped Bob’s socialisation and became an admirer of Margaret Thatcher,</w:t>
      </w:r>
      <w:r w:rsidRPr="004274E6">
        <w:rPr>
          <w:rFonts w:ascii="Times New Roman" w:hAnsi="Times New Roman" w:cs="Times New Roman"/>
        </w:rPr>
        <w:t xml:space="preserve"> interviewed in the </w:t>
      </w:r>
      <w:r w:rsidRPr="004274E6">
        <w:rPr>
          <w:rFonts w:ascii="Times New Roman" w:hAnsi="Times New Roman" w:cs="Times New Roman"/>
          <w:i/>
        </w:rPr>
        <w:t>Daily Mail</w:t>
      </w:r>
      <w:r w:rsidRPr="004274E6">
        <w:rPr>
          <w:rFonts w:ascii="Times New Roman" w:hAnsi="Times New Roman" w:cs="Times New Roman"/>
        </w:rPr>
        <w:t>. In the absence of evidence, Gall speculates: ‘It is highly likely that his father also informed him of the East End struggles of the matchgirls and dockers in the 1880s, the 1936 Battle of Cable Street and the fight against fascism</w:t>
      </w:r>
      <w:r>
        <w:rPr>
          <w:rFonts w:ascii="Times New Roman" w:hAnsi="Times New Roman" w:cs="Times New Roman"/>
        </w:rPr>
        <w:t>,</w:t>
      </w:r>
      <w:r w:rsidRPr="004274E6">
        <w:rPr>
          <w:rFonts w:ascii="Times New Roman" w:hAnsi="Times New Roman" w:cs="Times New Roman"/>
        </w:rPr>
        <w:t xml:space="preserve"> in the 1970s in Brick Lane, in order to make a more tangible connection between socialism and his locality</w:t>
      </w:r>
      <w:r>
        <w:rPr>
          <w:rFonts w:ascii="Times New Roman" w:hAnsi="Times New Roman" w:cs="Times New Roman"/>
        </w:rPr>
        <w:t>’</w:t>
      </w:r>
      <w:r w:rsidRPr="004274E6">
        <w:rPr>
          <w:rFonts w:ascii="Times New Roman" w:hAnsi="Times New Roman" w:cs="Times New Roman"/>
        </w:rPr>
        <w:t xml:space="preserve"> (p.26).</w:t>
      </w:r>
    </w:p>
  </w:footnote>
  <w:footnote w:id="35">
    <w:p w:rsidR="00EF6A62" w:rsidRPr="00BC7C87" w:rsidRDefault="00EF6A62" w:rsidP="00BC7C87">
      <w:pPr>
        <w:pStyle w:val="FootnoteText"/>
        <w:spacing w:line="360" w:lineRule="auto"/>
        <w:jc w:val="both"/>
        <w:rPr>
          <w:rFonts w:ascii="Times New Roman" w:hAnsi="Times New Roman" w:cs="Times New Roman"/>
        </w:rPr>
      </w:pPr>
      <w:r w:rsidRPr="00BC7C87">
        <w:rPr>
          <w:rStyle w:val="FootnoteReference"/>
          <w:rFonts w:ascii="Times New Roman" w:hAnsi="Times New Roman" w:cs="Times New Roman"/>
        </w:rPr>
        <w:footnoteRef/>
      </w:r>
      <w:r w:rsidRPr="00BC7C87">
        <w:rPr>
          <w:rFonts w:ascii="Times New Roman" w:hAnsi="Times New Roman" w:cs="Times New Roman"/>
        </w:rPr>
        <w:t xml:space="preserve"> The article cited in the book (p.25, note 59) is from the </w:t>
      </w:r>
      <w:r w:rsidRPr="00BF7D46">
        <w:rPr>
          <w:rFonts w:ascii="Times New Roman" w:hAnsi="Times New Roman" w:cs="Times New Roman"/>
          <w:i/>
        </w:rPr>
        <w:t>Daily Mail</w:t>
      </w:r>
      <w:r w:rsidRPr="00BC7C87">
        <w:rPr>
          <w:rFonts w:ascii="Times New Roman" w:hAnsi="Times New Roman" w:cs="Times New Roman"/>
        </w:rPr>
        <w:t xml:space="preserve">, 2 July 2011 and describes George Crow simply as a dock worker, car workers’ workplace representative and ‘a committed union activist’. For the </w:t>
      </w:r>
      <w:r>
        <w:rPr>
          <w:rFonts w:ascii="Times New Roman" w:hAnsi="Times New Roman" w:cs="Times New Roman"/>
        </w:rPr>
        <w:t>impact</w:t>
      </w:r>
      <w:r w:rsidRPr="00BC7C87">
        <w:rPr>
          <w:rFonts w:ascii="Times New Roman" w:hAnsi="Times New Roman" w:cs="Times New Roman"/>
        </w:rPr>
        <w:t xml:space="preserve"> of parents’ membership of political parties </w:t>
      </w:r>
      <w:r>
        <w:rPr>
          <w:rFonts w:ascii="Times New Roman" w:hAnsi="Times New Roman" w:cs="Times New Roman"/>
        </w:rPr>
        <w:t>on</w:t>
      </w:r>
      <w:r w:rsidRPr="00BC7C87">
        <w:rPr>
          <w:rFonts w:ascii="Times New Roman" w:hAnsi="Times New Roman" w:cs="Times New Roman"/>
        </w:rPr>
        <w:t xml:space="preserve"> the</w:t>
      </w:r>
      <w:r>
        <w:rPr>
          <w:rFonts w:ascii="Times New Roman" w:hAnsi="Times New Roman" w:cs="Times New Roman"/>
        </w:rPr>
        <w:t xml:space="preserve"> </w:t>
      </w:r>
      <w:r w:rsidRPr="00BC7C87">
        <w:rPr>
          <w:rFonts w:ascii="Times New Roman" w:hAnsi="Times New Roman" w:cs="Times New Roman"/>
        </w:rPr>
        <w:t>political affiliations</w:t>
      </w:r>
      <w:r>
        <w:rPr>
          <w:rFonts w:ascii="Times New Roman" w:hAnsi="Times New Roman" w:cs="Times New Roman"/>
        </w:rPr>
        <w:t xml:space="preserve"> of their children</w:t>
      </w:r>
      <w:r w:rsidRPr="00BC7C87">
        <w:rPr>
          <w:rFonts w:ascii="Times New Roman" w:hAnsi="Times New Roman" w:cs="Times New Roman"/>
        </w:rPr>
        <w:t xml:space="preserve">, see, Philip Abrams and Alan Little, ‘The Young Activist in British Politics’, </w:t>
      </w:r>
      <w:r w:rsidRPr="00BF7D46">
        <w:rPr>
          <w:rFonts w:ascii="Times New Roman" w:hAnsi="Times New Roman" w:cs="Times New Roman"/>
          <w:i/>
        </w:rPr>
        <w:t>British Journal of Sociology</w:t>
      </w:r>
      <w:r w:rsidRPr="00BC7C87">
        <w:rPr>
          <w:rFonts w:ascii="Times New Roman" w:hAnsi="Times New Roman" w:cs="Times New Roman"/>
        </w:rPr>
        <w:t xml:space="preserve">, 16:2 (1965), pp.315-333; and Phil Cohen, </w:t>
      </w:r>
      <w:r w:rsidRPr="00BF7D46">
        <w:rPr>
          <w:rFonts w:ascii="Times New Roman" w:hAnsi="Times New Roman" w:cs="Times New Roman"/>
          <w:i/>
        </w:rPr>
        <w:t>Children of the Revolution: Communist Childhood in Cold War Britain</w:t>
      </w:r>
      <w:r w:rsidRPr="00BC7C87">
        <w:rPr>
          <w:rFonts w:ascii="Times New Roman" w:hAnsi="Times New Roman" w:cs="Times New Roman"/>
        </w:rPr>
        <w:t xml:space="preserve"> (London: Lawrence and Wishart, 1997). </w:t>
      </w:r>
    </w:p>
  </w:footnote>
  <w:footnote w:id="36">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For background, see Andrews, op cit., pp.183-191; Martin Jacques and Francis Mulhearn (eds), </w:t>
      </w:r>
      <w:r w:rsidRPr="004274E6">
        <w:rPr>
          <w:rFonts w:ascii="Times New Roman" w:hAnsi="Times New Roman" w:cs="Times New Roman"/>
          <w:i/>
        </w:rPr>
        <w:t>The Forward March of Labour Halted?</w:t>
      </w:r>
      <w:r w:rsidRPr="004274E6">
        <w:rPr>
          <w:rFonts w:ascii="Times New Roman" w:hAnsi="Times New Roman" w:cs="Times New Roman"/>
        </w:rPr>
        <w:t xml:space="preserve"> (London: Verso, 1981).</w:t>
      </w:r>
    </w:p>
  </w:footnote>
  <w:footnote w:id="37">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Bert Ramelson, ‘The Strategy of Socialist Revolution in Britain’, </w:t>
      </w:r>
      <w:r w:rsidRPr="004274E6">
        <w:rPr>
          <w:rFonts w:ascii="Times New Roman" w:hAnsi="Times New Roman" w:cs="Times New Roman"/>
          <w:i/>
        </w:rPr>
        <w:t>Marxism Today</w:t>
      </w:r>
      <w:r w:rsidRPr="004274E6">
        <w:rPr>
          <w:rFonts w:ascii="Times New Roman" w:hAnsi="Times New Roman" w:cs="Times New Roman"/>
        </w:rPr>
        <w:t xml:space="preserve">, October 1972, p.319. </w:t>
      </w:r>
    </w:p>
  </w:footnote>
  <w:footnote w:id="38">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Gill’s contribution to Jacques and Mulhearn, op cit., pp.21-22.</w:t>
      </w:r>
    </w:p>
  </w:footnote>
  <w:footnote w:id="39">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Eric Hobsbawm, ‘Response’ in Jacques and Mulhearn, op cit., pp.68-69.</w:t>
      </w:r>
    </w:p>
  </w:footnote>
  <w:footnote w:id="40">
    <w:p w:rsidR="00EF6A62" w:rsidRPr="004274E6" w:rsidRDefault="00EF6A62" w:rsidP="004274E6">
      <w:pPr>
        <w:pStyle w:val="FootnoteText"/>
        <w:spacing w:line="360" w:lineRule="auto"/>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The interviewer was Andrew Murray; See Idem, </w:t>
      </w:r>
      <w:r w:rsidRPr="004274E6">
        <w:rPr>
          <w:rFonts w:ascii="Times New Roman" w:hAnsi="Times New Roman" w:cs="Times New Roman"/>
          <w:i/>
        </w:rPr>
        <w:t>A New Labour Nightmare</w:t>
      </w:r>
      <w:r w:rsidRPr="004274E6">
        <w:rPr>
          <w:rFonts w:ascii="Times New Roman" w:hAnsi="Times New Roman" w:cs="Times New Roman"/>
        </w:rPr>
        <w:t>, op cit., p.103; A partisan theme of this text is how much 21</w:t>
      </w:r>
      <w:r w:rsidRPr="004274E6">
        <w:rPr>
          <w:rFonts w:ascii="Times New Roman" w:hAnsi="Times New Roman" w:cs="Times New Roman"/>
          <w:vertAlign w:val="superscript"/>
        </w:rPr>
        <w:t>st</w:t>
      </w:r>
      <w:r w:rsidRPr="004274E6">
        <w:rPr>
          <w:rFonts w:ascii="Times New Roman" w:hAnsi="Times New Roman" w:cs="Times New Roman"/>
        </w:rPr>
        <w:t xml:space="preserve"> century socialist union activists miss the CPGB’s role in industry.</w:t>
      </w:r>
    </w:p>
  </w:footnote>
  <w:footnote w:id="41">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Peter Taaffe, ‘Bob Crow’s Socialist Legacy’, </w:t>
      </w:r>
      <w:hyperlink r:id="rId2" w:history="1">
        <w:r w:rsidRPr="004274E6">
          <w:rPr>
            <w:rStyle w:val="Hyperlink"/>
            <w:rFonts w:ascii="Times New Roman" w:hAnsi="Times New Roman" w:cs="Times New Roman"/>
          </w:rPr>
          <w:t>http://www.socialismtoday.org/208/crow.html</w:t>
        </w:r>
      </w:hyperlink>
      <w:r w:rsidRPr="004274E6">
        <w:rPr>
          <w:rFonts w:ascii="Times New Roman" w:hAnsi="Times New Roman" w:cs="Times New Roman"/>
        </w:rPr>
        <w:t>.</w:t>
      </w:r>
    </w:p>
  </w:footnote>
  <w:footnote w:id="42">
    <w:p w:rsidR="00EF6A62" w:rsidRPr="00790875" w:rsidRDefault="00EF6A62" w:rsidP="00790875">
      <w:pPr>
        <w:pStyle w:val="FootnoteText"/>
        <w:spacing w:line="360" w:lineRule="auto"/>
        <w:jc w:val="both"/>
        <w:rPr>
          <w:rFonts w:ascii="Times New Roman" w:hAnsi="Times New Roman" w:cs="Times New Roman"/>
        </w:rPr>
      </w:pPr>
      <w:r w:rsidRPr="00790875">
        <w:rPr>
          <w:rStyle w:val="FootnoteReference"/>
          <w:rFonts w:ascii="Times New Roman" w:hAnsi="Times New Roman" w:cs="Times New Roman"/>
        </w:rPr>
        <w:footnoteRef/>
      </w:r>
      <w:r w:rsidRPr="00790875">
        <w:rPr>
          <w:rFonts w:ascii="Times New Roman" w:hAnsi="Times New Roman" w:cs="Times New Roman"/>
        </w:rPr>
        <w:t xml:space="preserve"> </w:t>
      </w:r>
      <w:r>
        <w:rPr>
          <w:rFonts w:ascii="Times New Roman" w:hAnsi="Times New Roman" w:cs="Times New Roman"/>
        </w:rPr>
        <w:t xml:space="preserve">Luxemburg, </w:t>
      </w:r>
      <w:r w:rsidRPr="00790875">
        <w:rPr>
          <w:rFonts w:ascii="Times New Roman" w:hAnsi="Times New Roman" w:cs="Times New Roman"/>
          <w:i/>
        </w:rPr>
        <w:t>Mass Strike</w:t>
      </w:r>
      <w:r>
        <w:rPr>
          <w:rFonts w:ascii="Times New Roman" w:hAnsi="Times New Roman" w:cs="Times New Roman"/>
        </w:rPr>
        <w:t xml:space="preserve">, op.cit; </w:t>
      </w:r>
      <w:r w:rsidRPr="00790875">
        <w:rPr>
          <w:rFonts w:ascii="Times New Roman" w:hAnsi="Times New Roman" w:cs="Times New Roman"/>
        </w:rPr>
        <w:t xml:space="preserve">Kelly, </w:t>
      </w:r>
      <w:r w:rsidRPr="00790875">
        <w:rPr>
          <w:rFonts w:ascii="Times New Roman" w:hAnsi="Times New Roman" w:cs="Times New Roman"/>
          <w:i/>
        </w:rPr>
        <w:t>Trade Unions and Socialist Politics</w:t>
      </w:r>
      <w:r w:rsidRPr="00790875">
        <w:rPr>
          <w:rFonts w:ascii="Times New Roman" w:hAnsi="Times New Roman" w:cs="Times New Roman"/>
        </w:rPr>
        <w:t>, op cit., p.127.</w:t>
      </w:r>
    </w:p>
  </w:footnote>
  <w:footnote w:id="43">
    <w:p w:rsidR="00EF6A62" w:rsidRPr="00790875" w:rsidRDefault="00EF6A62" w:rsidP="00790875">
      <w:pPr>
        <w:pStyle w:val="FootnoteText"/>
        <w:spacing w:line="360" w:lineRule="auto"/>
        <w:rPr>
          <w:rFonts w:ascii="Times New Roman" w:hAnsi="Times New Roman" w:cs="Times New Roman"/>
        </w:rPr>
      </w:pPr>
      <w:r w:rsidRPr="00790875">
        <w:rPr>
          <w:rStyle w:val="FootnoteReference"/>
          <w:rFonts w:ascii="Times New Roman" w:hAnsi="Times New Roman" w:cs="Times New Roman"/>
        </w:rPr>
        <w:footnoteRef/>
      </w:r>
      <w:r w:rsidRPr="00790875">
        <w:rPr>
          <w:rFonts w:ascii="Times New Roman" w:hAnsi="Times New Roman" w:cs="Times New Roman"/>
        </w:rPr>
        <w:t xml:space="preserve"> Ibid., p.183.</w:t>
      </w:r>
    </w:p>
  </w:footnote>
  <w:footnote w:id="44">
    <w:p w:rsidR="00EF6A62" w:rsidRPr="004274E6" w:rsidRDefault="00EF6A62" w:rsidP="00790875">
      <w:pPr>
        <w:pStyle w:val="FootnoteText"/>
        <w:spacing w:line="360" w:lineRule="auto"/>
        <w:jc w:val="both"/>
        <w:rPr>
          <w:rFonts w:ascii="Times New Roman" w:hAnsi="Times New Roman" w:cs="Times New Roman"/>
        </w:rPr>
      </w:pPr>
      <w:r w:rsidRPr="00790875">
        <w:rPr>
          <w:rStyle w:val="FootnoteReference"/>
          <w:rFonts w:ascii="Times New Roman" w:hAnsi="Times New Roman" w:cs="Times New Roman"/>
        </w:rPr>
        <w:footnoteRef/>
      </w:r>
      <w:r w:rsidRPr="00790875">
        <w:rPr>
          <w:rFonts w:ascii="Times New Roman" w:hAnsi="Times New Roman" w:cs="Times New Roman"/>
        </w:rPr>
        <w:t xml:space="preserve"> Ibid., p.</w:t>
      </w:r>
      <w:r>
        <w:rPr>
          <w:rFonts w:ascii="Times New Roman" w:hAnsi="Times New Roman" w:cs="Times New Roman"/>
        </w:rPr>
        <w:t>304</w:t>
      </w:r>
      <w:r w:rsidRPr="004274E6">
        <w:rPr>
          <w:rFonts w:ascii="Times New Roman" w:hAnsi="Times New Roman" w:cs="Times New Roman"/>
        </w:rPr>
        <w:t xml:space="preserve">. For the limitations of </w:t>
      </w:r>
      <w:r>
        <w:rPr>
          <w:rFonts w:ascii="Times New Roman" w:hAnsi="Times New Roman" w:cs="Times New Roman"/>
        </w:rPr>
        <w:t xml:space="preserve">such </w:t>
      </w:r>
      <w:r w:rsidRPr="004274E6">
        <w:rPr>
          <w:rFonts w:ascii="Times New Roman" w:hAnsi="Times New Roman" w:cs="Times New Roman"/>
        </w:rPr>
        <w:t>union action see Anderson, op cit., p.266.</w:t>
      </w:r>
    </w:p>
  </w:footnote>
  <w:footnote w:id="45">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See McIlroy, ‘Strikes and Class Consciousness’, op cit., pp.69-71.</w:t>
      </w:r>
    </w:p>
  </w:footnote>
  <w:footnote w:id="46">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The TUC document was written in an attempt to undermine Crow’s election prospects</w:t>
      </w:r>
      <w:r>
        <w:rPr>
          <w:rFonts w:ascii="Times New Roman" w:hAnsi="Times New Roman" w:cs="Times New Roman"/>
        </w:rPr>
        <w:t>,</w:t>
      </w:r>
      <w:r w:rsidRPr="004274E6">
        <w:rPr>
          <w:rFonts w:ascii="Times New Roman" w:hAnsi="Times New Roman" w:cs="Times New Roman"/>
        </w:rPr>
        <w:t xml:space="preserve"> allegedly by the former </w:t>
      </w:r>
      <w:r w:rsidRPr="004274E6">
        <w:rPr>
          <w:rFonts w:ascii="Times New Roman" w:hAnsi="Times New Roman" w:cs="Times New Roman"/>
          <w:i/>
        </w:rPr>
        <w:t>Marxism Today</w:t>
      </w:r>
      <w:r w:rsidRPr="004274E6">
        <w:rPr>
          <w:rFonts w:ascii="Times New Roman" w:hAnsi="Times New Roman" w:cs="Times New Roman"/>
        </w:rPr>
        <w:t xml:space="preserve"> supporter, Mike Power.</w:t>
      </w:r>
    </w:p>
  </w:footnote>
  <w:footnote w:id="47">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There were votes for industrial action at the Royal Fleet Auxiliary, Tyne and Wear Metro and Orkney Ferries. </w:t>
      </w:r>
    </w:p>
  </w:footnote>
  <w:footnote w:id="48">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See Hyman, ‘Politics of Workplace Trade Unionism’, op cit.; Richard Hyman, ‘Will the Real Richard Hyman Please Stand Up?’, </w:t>
      </w:r>
      <w:r w:rsidRPr="004274E6">
        <w:rPr>
          <w:rFonts w:ascii="Times New Roman" w:hAnsi="Times New Roman" w:cs="Times New Roman"/>
          <w:i/>
        </w:rPr>
        <w:t>Capital and Class</w:t>
      </w:r>
      <w:r w:rsidRPr="004274E6">
        <w:rPr>
          <w:rFonts w:ascii="Times New Roman" w:hAnsi="Times New Roman" w:cs="Times New Roman"/>
        </w:rPr>
        <w:t>, 36: 1 (2012), particularly, pp.155-157; McIlroy, ‘Marxism and the Trade Unions’, op cit.</w:t>
      </w:r>
    </w:p>
  </w:footnote>
  <w:footnote w:id="49">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Quoted in Murray, </w:t>
      </w:r>
      <w:r w:rsidRPr="004274E6">
        <w:rPr>
          <w:rFonts w:ascii="Times New Roman" w:hAnsi="Times New Roman" w:cs="Times New Roman"/>
          <w:i/>
        </w:rPr>
        <w:t>A New Labour Nightmare</w:t>
      </w:r>
      <w:r w:rsidRPr="004274E6">
        <w:rPr>
          <w:rFonts w:ascii="Times New Roman" w:hAnsi="Times New Roman" w:cs="Times New Roman"/>
        </w:rPr>
        <w:t>, op cit., p.109.</w:t>
      </w:r>
    </w:p>
  </w:footnote>
  <w:footnote w:id="50">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Ibid.</w:t>
      </w:r>
    </w:p>
  </w:footnote>
  <w:footnote w:id="51">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Ibid., Again it is relevant that Crow was speaking to a then Communist - although Murray was a CPB Labour loyalist who joined the Labour Party in the wake of Corbyn’s success. None of the above statements are cited by Gall. </w:t>
      </w:r>
    </w:p>
  </w:footnote>
  <w:footnote w:id="52">
    <w:p w:rsidR="00EF6A62" w:rsidRPr="004274E6" w:rsidRDefault="00EF6A62" w:rsidP="004274E6">
      <w:pPr>
        <w:pStyle w:val="FootnoteText"/>
        <w:spacing w:line="360" w:lineRule="auto"/>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For similar arguments, see my article, John McIlroy, ‘Radical Political Trade Unionism Reassessed’, </w:t>
      </w:r>
      <w:r w:rsidRPr="004274E6">
        <w:rPr>
          <w:rFonts w:ascii="Times New Roman" w:hAnsi="Times New Roman" w:cs="Times New Roman"/>
          <w:i/>
        </w:rPr>
        <w:t>European Journal of Industrial Relations</w:t>
      </w:r>
      <w:r w:rsidRPr="004274E6">
        <w:rPr>
          <w:rFonts w:ascii="Times New Roman" w:hAnsi="Times New Roman" w:cs="Times New Roman"/>
        </w:rPr>
        <w:t>, 18, 3 (2012), pp.251-258.</w:t>
      </w:r>
    </w:p>
  </w:footnote>
  <w:footnote w:id="53">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Ibid.</w:t>
      </w:r>
    </w:p>
  </w:footnote>
  <w:footnote w:id="54">
    <w:p w:rsidR="00EF6A62" w:rsidRPr="004274E6" w:rsidRDefault="00EF6A62" w:rsidP="004274E6">
      <w:pPr>
        <w:pStyle w:val="FootnoteText"/>
        <w:spacing w:line="360" w:lineRule="auto"/>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See, also, Crow’s own justificatory statement, ‘Labour and the Trade Unions’, </w:t>
      </w:r>
      <w:r w:rsidRPr="004274E6">
        <w:rPr>
          <w:rFonts w:ascii="Times New Roman" w:hAnsi="Times New Roman" w:cs="Times New Roman"/>
          <w:i/>
        </w:rPr>
        <w:t>Scottish Left Review</w:t>
      </w:r>
      <w:r w:rsidRPr="004274E6">
        <w:rPr>
          <w:rFonts w:ascii="Times New Roman" w:hAnsi="Times New Roman" w:cs="Times New Roman"/>
        </w:rPr>
        <w:t>, 79 (2013), pp.16-17. It was intriguing that one of the few unions capable of still mounting effective sectional industrial militancy should turn to sectional trade union politics.</w:t>
      </w:r>
    </w:p>
  </w:footnote>
  <w:footnote w:id="55">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Peter Taaffe, ‘The Role of the RMT in Changing Labour’, </w:t>
      </w:r>
      <w:hyperlink r:id="rId3" w:history="1">
        <w:r w:rsidRPr="004274E6">
          <w:rPr>
            <w:rStyle w:val="Hyperlink"/>
            <w:rFonts w:ascii="Times New Roman" w:hAnsi="Times New Roman" w:cs="Times New Roman"/>
          </w:rPr>
          <w:t>http://www.socialistparty.org.uk/articles/25598</w:t>
        </w:r>
      </w:hyperlink>
      <w:r w:rsidRPr="004274E6">
        <w:rPr>
          <w:rFonts w:ascii="Times New Roman" w:hAnsi="Times New Roman" w:cs="Times New Roman"/>
        </w:rPr>
        <w:t>. By 2009, Crow was affirming ‘Labour is finished. Some say the party can still be changed but Labour can’t be changed’ (p.56).</w:t>
      </w:r>
    </w:p>
  </w:footnote>
  <w:footnote w:id="56">
    <w:p w:rsidR="00EF6A62" w:rsidRPr="004274E6" w:rsidRDefault="00EF6A62" w:rsidP="004274E6">
      <w:pPr>
        <w:pStyle w:val="FootnoteText"/>
        <w:spacing w:line="360" w:lineRule="auto"/>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Michael Crick, </w:t>
      </w:r>
      <w:r w:rsidRPr="004274E6">
        <w:rPr>
          <w:rFonts w:ascii="Times New Roman" w:hAnsi="Times New Roman" w:cs="Times New Roman"/>
          <w:i/>
        </w:rPr>
        <w:t xml:space="preserve">Militant </w:t>
      </w:r>
      <w:r w:rsidRPr="004274E6">
        <w:rPr>
          <w:rFonts w:ascii="Times New Roman" w:hAnsi="Times New Roman" w:cs="Times New Roman"/>
        </w:rPr>
        <w:t xml:space="preserve">(London: Biteback, 2016); Peter Taaffe, </w:t>
      </w:r>
      <w:r w:rsidRPr="004274E6">
        <w:rPr>
          <w:rFonts w:ascii="Times New Roman" w:hAnsi="Times New Roman" w:cs="Times New Roman"/>
          <w:i/>
        </w:rPr>
        <w:t>Rise of Militant</w:t>
      </w:r>
      <w:r w:rsidRPr="004274E6">
        <w:rPr>
          <w:rFonts w:ascii="Times New Roman" w:hAnsi="Times New Roman" w:cs="Times New Roman"/>
        </w:rPr>
        <w:t xml:space="preserve"> (London: Militant Publications, 1995) Idem, ‘”Militant” by Michael Crick Reissued’, </w:t>
      </w:r>
      <w:hyperlink r:id="rId4" w:history="1">
        <w:r w:rsidRPr="004274E6">
          <w:rPr>
            <w:rStyle w:val="Hyperlink"/>
            <w:rFonts w:ascii="Times New Roman" w:hAnsi="Times New Roman" w:cs="Times New Roman"/>
          </w:rPr>
          <w:t>http://socialistpartyofscotland.org.uk/2016/04/18/militant_michael_crick</w:t>
        </w:r>
      </w:hyperlink>
    </w:p>
  </w:footnote>
  <w:footnote w:id="57">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Richard Seymour, </w:t>
      </w:r>
      <w:r w:rsidRPr="004274E6">
        <w:rPr>
          <w:rFonts w:ascii="Times New Roman" w:hAnsi="Times New Roman" w:cs="Times New Roman"/>
          <w:i/>
        </w:rPr>
        <w:t>The Strange Rebirth of Radical Politics</w:t>
      </w:r>
      <w:r w:rsidRPr="004274E6">
        <w:rPr>
          <w:rFonts w:ascii="Times New Roman" w:hAnsi="Times New Roman" w:cs="Times New Roman"/>
        </w:rPr>
        <w:t xml:space="preserve"> (London: Verso, 2016); Nigel Cawthorne, </w:t>
      </w:r>
      <w:r w:rsidRPr="004274E6">
        <w:rPr>
          <w:rFonts w:ascii="Times New Roman" w:hAnsi="Times New Roman" w:cs="Times New Roman"/>
          <w:i/>
        </w:rPr>
        <w:t xml:space="preserve">Jeremy Corbyn: Leading From The Left </w:t>
      </w:r>
      <w:r w:rsidRPr="004274E6">
        <w:rPr>
          <w:rFonts w:ascii="Times New Roman" w:hAnsi="Times New Roman" w:cs="Times New Roman"/>
        </w:rPr>
        <w:t>(London: Endeavour Press, 2015).</w:t>
      </w:r>
    </w:p>
  </w:footnote>
  <w:footnote w:id="58">
    <w:p w:rsidR="00EF6A62" w:rsidRPr="004274E6" w:rsidRDefault="00EF6A62" w:rsidP="004274E6">
      <w:pPr>
        <w:pStyle w:val="FootnoteText"/>
        <w:spacing w:line="360" w:lineRule="auto"/>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Paul Mason, </w:t>
      </w:r>
      <w:r w:rsidRPr="004274E6">
        <w:rPr>
          <w:rFonts w:ascii="Times New Roman" w:hAnsi="Times New Roman" w:cs="Times New Roman"/>
          <w:i/>
        </w:rPr>
        <w:t>Guardian</w:t>
      </w:r>
      <w:r w:rsidRPr="004274E6">
        <w:rPr>
          <w:rFonts w:ascii="Times New Roman" w:hAnsi="Times New Roman" w:cs="Times New Roman"/>
        </w:rPr>
        <w:t>, 26 September 2017.</w:t>
      </w:r>
    </w:p>
  </w:footnote>
  <w:footnote w:id="59">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Taaffe, ‘Bob Crow’s Socialist Legacy’, op cit; </w:t>
      </w:r>
      <w:r w:rsidRPr="004274E6">
        <w:rPr>
          <w:rFonts w:ascii="Times New Roman" w:hAnsi="Times New Roman" w:cs="Times New Roman"/>
          <w:i/>
        </w:rPr>
        <w:t>Labour Research</w:t>
      </w:r>
      <w:r w:rsidRPr="004274E6">
        <w:rPr>
          <w:rFonts w:ascii="Times New Roman" w:hAnsi="Times New Roman" w:cs="Times New Roman"/>
        </w:rPr>
        <w:t xml:space="preserve">, October 2017, p.12. </w:t>
      </w:r>
    </w:p>
  </w:footnote>
  <w:footnote w:id="60">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Despite the absence of any explicit discussion of this question in relation to Crow’s ideas, Gall cites the SSP as ‘...providing a model for how others could organise elsewhere in Britain’ (p.73). The animators of the SSP, who enjoyed </w:t>
      </w:r>
      <w:r>
        <w:rPr>
          <w:rFonts w:ascii="Times New Roman" w:hAnsi="Times New Roman" w:cs="Times New Roman"/>
        </w:rPr>
        <w:t xml:space="preserve">the </w:t>
      </w:r>
      <w:r w:rsidRPr="004274E6">
        <w:rPr>
          <w:rFonts w:ascii="Times New Roman" w:hAnsi="Times New Roman" w:cs="Times New Roman"/>
        </w:rPr>
        <w:t xml:space="preserve">support of a majority, originated in </w:t>
      </w:r>
      <w:r w:rsidRPr="004274E6">
        <w:rPr>
          <w:rFonts w:ascii="Times New Roman" w:hAnsi="Times New Roman" w:cs="Times New Roman"/>
          <w:i/>
        </w:rPr>
        <w:t>Militant</w:t>
      </w:r>
      <w:r w:rsidRPr="004274E6">
        <w:rPr>
          <w:rFonts w:ascii="Times New Roman" w:hAnsi="Times New Roman" w:cs="Times New Roman"/>
        </w:rPr>
        <w:t xml:space="preserve"> but split from that organisation. However, factional rights in the SSP were accorded to the Scottish supporters of the SP and the SWP, who had their own platforms. But there is some partial evidence that Crow did not see this as a model form of organisation in England and Wales – see note 57.</w:t>
      </w:r>
    </w:p>
  </w:footnote>
  <w:footnote w:id="61">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Taaffe, ‘Bob Crow’s Socialist Legacy’, op cit.</w:t>
      </w:r>
    </w:p>
  </w:footnote>
  <w:footnote w:id="62">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No2EU’s politics were presented inter alia by Ro</w:t>
      </w:r>
      <w:r>
        <w:rPr>
          <w:rFonts w:ascii="Times New Roman" w:hAnsi="Times New Roman" w:cs="Times New Roman"/>
        </w:rPr>
        <w:t>bert</w:t>
      </w:r>
      <w:r w:rsidRPr="004274E6">
        <w:rPr>
          <w:rFonts w:ascii="Times New Roman" w:hAnsi="Times New Roman" w:cs="Times New Roman"/>
        </w:rPr>
        <w:t xml:space="preserve"> Griffiths, ‘New Left Openings?’, </w:t>
      </w:r>
      <w:r w:rsidRPr="004274E6">
        <w:rPr>
          <w:rFonts w:ascii="Times New Roman" w:hAnsi="Times New Roman" w:cs="Times New Roman"/>
          <w:i/>
        </w:rPr>
        <w:t>Morning Star</w:t>
      </w:r>
      <w:r w:rsidRPr="004274E6">
        <w:rPr>
          <w:rFonts w:ascii="Times New Roman" w:hAnsi="Times New Roman" w:cs="Times New Roman"/>
        </w:rPr>
        <w:t xml:space="preserve">, 9 April 2009; Clive Heemskerk, ‘Why Socialists Oppose the EU’, </w:t>
      </w:r>
      <w:r w:rsidRPr="004274E6">
        <w:rPr>
          <w:rFonts w:ascii="Times New Roman" w:hAnsi="Times New Roman" w:cs="Times New Roman"/>
          <w:i/>
        </w:rPr>
        <w:t>The Socialist</w:t>
      </w:r>
      <w:r w:rsidRPr="004274E6">
        <w:rPr>
          <w:rFonts w:ascii="Times New Roman" w:hAnsi="Times New Roman" w:cs="Times New Roman"/>
        </w:rPr>
        <w:t xml:space="preserve">, 20 May 2009; Bob Crow, ‘Why You Should Back No2EU’, </w:t>
      </w:r>
      <w:r w:rsidRPr="004274E6">
        <w:rPr>
          <w:rFonts w:ascii="Times New Roman" w:hAnsi="Times New Roman" w:cs="Times New Roman"/>
          <w:i/>
        </w:rPr>
        <w:t>Morning Star</w:t>
      </w:r>
      <w:r w:rsidRPr="004274E6">
        <w:rPr>
          <w:rFonts w:ascii="Times New Roman" w:hAnsi="Times New Roman" w:cs="Times New Roman"/>
        </w:rPr>
        <w:t xml:space="preserve">, 6 March 2014; Clive Heemskerk, ‘EU Referendum’, </w:t>
      </w:r>
      <w:r w:rsidRPr="004274E6">
        <w:rPr>
          <w:rFonts w:ascii="Times New Roman" w:hAnsi="Times New Roman" w:cs="Times New Roman"/>
          <w:i/>
        </w:rPr>
        <w:t>Socialism Today</w:t>
      </w:r>
      <w:r w:rsidRPr="004274E6">
        <w:rPr>
          <w:rFonts w:ascii="Times New Roman" w:hAnsi="Times New Roman" w:cs="Times New Roman"/>
        </w:rPr>
        <w:t xml:space="preserve">, July-August 2015; Hannah Sell, </w:t>
      </w:r>
      <w:r>
        <w:rPr>
          <w:rFonts w:ascii="Times New Roman" w:hAnsi="Times New Roman" w:cs="Times New Roman"/>
        </w:rPr>
        <w:t>‘</w:t>
      </w:r>
      <w:r w:rsidRPr="004274E6">
        <w:rPr>
          <w:rFonts w:ascii="Times New Roman" w:hAnsi="Times New Roman" w:cs="Times New Roman"/>
        </w:rPr>
        <w:t>The Single Market: a Neoliberal Tool of the Bosses</w:t>
      </w:r>
      <w:r>
        <w:rPr>
          <w:rFonts w:ascii="Times New Roman" w:hAnsi="Times New Roman" w:cs="Times New Roman"/>
        </w:rPr>
        <w:t>’</w:t>
      </w:r>
      <w:r w:rsidRPr="004274E6">
        <w:rPr>
          <w:rFonts w:ascii="Times New Roman" w:hAnsi="Times New Roman" w:cs="Times New Roman"/>
        </w:rPr>
        <w:t xml:space="preserve">, </w:t>
      </w:r>
      <w:r w:rsidRPr="004274E6">
        <w:rPr>
          <w:rFonts w:ascii="Times New Roman" w:hAnsi="Times New Roman" w:cs="Times New Roman"/>
          <w:i/>
        </w:rPr>
        <w:t>The Socialist</w:t>
      </w:r>
      <w:r w:rsidRPr="004274E6">
        <w:rPr>
          <w:rFonts w:ascii="Times New Roman" w:hAnsi="Times New Roman" w:cs="Times New Roman"/>
        </w:rPr>
        <w:t>, 23 August 2017.</w:t>
      </w:r>
    </w:p>
  </w:footnote>
  <w:footnote w:id="63">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w:t>
      </w:r>
      <w:hyperlink r:id="rId5" w:history="1">
        <w:r w:rsidRPr="004274E6">
          <w:rPr>
            <w:rStyle w:val="Hyperlink"/>
            <w:rFonts w:ascii="Times New Roman" w:hAnsi="Times New Roman" w:cs="Times New Roman"/>
          </w:rPr>
          <w:t>http://www.tusc.org.uk/about</w:t>
        </w:r>
      </w:hyperlink>
      <w:r w:rsidRPr="004274E6">
        <w:rPr>
          <w:rFonts w:ascii="Times New Roman" w:hAnsi="Times New Roman" w:cs="Times New Roman"/>
        </w:rPr>
        <w:t xml:space="preserve">; </w:t>
      </w:r>
      <w:hyperlink r:id="rId6" w:history="1">
        <w:r w:rsidRPr="004274E6">
          <w:rPr>
            <w:rStyle w:val="Hyperlink"/>
            <w:rFonts w:ascii="Times New Roman" w:hAnsi="Times New Roman" w:cs="Times New Roman"/>
          </w:rPr>
          <w:t>http://www.tusc.org.uk.policy.php</w:t>
        </w:r>
      </w:hyperlink>
      <w:r w:rsidRPr="004274E6">
        <w:rPr>
          <w:rFonts w:ascii="Times New Roman" w:hAnsi="Times New Roman" w:cs="Times New Roman"/>
        </w:rPr>
        <w:t>; Taaffe, ‘The Role of the RMT in Changing Labour’, op cit.</w:t>
      </w:r>
    </w:p>
  </w:footnote>
  <w:footnote w:id="64">
    <w:p w:rsidR="00EF6A62" w:rsidRPr="004274E6" w:rsidRDefault="00EF6A62" w:rsidP="004274E6">
      <w:pPr>
        <w:pStyle w:val="FootnoteText"/>
        <w:spacing w:line="360" w:lineRule="auto"/>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Taaffe, ‘Bob Crow’s Socialist Legacy’, op cit; </w:t>
      </w:r>
      <w:hyperlink r:id="rId7" w:history="1">
        <w:r w:rsidRPr="004274E6">
          <w:rPr>
            <w:rStyle w:val="Hyperlink"/>
            <w:rFonts w:ascii="Times New Roman" w:hAnsi="Times New Roman" w:cs="Times New Roman"/>
          </w:rPr>
          <w:t>http://shopstewardsnet/about_the_nssn</w:t>
        </w:r>
      </w:hyperlink>
    </w:p>
  </w:footnote>
  <w:footnote w:id="65">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It is, however, a little exaggerated to conclude that it took ‘...important steps to broaden the agenda of trade unionism by making common cause with a range of social movements’: Connolly and Darlington, ‘Radical Political Unionism’, op cit., p.240.</w:t>
      </w:r>
    </w:p>
  </w:footnote>
  <w:footnote w:id="66">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Earlier in the book Gall states ‘[Crow’s] intellectual framework chimed with the consciousness of activists and active members who were not of revolutionary socialist consciousness’ (p.152). The implication would again appear to be that the ‘political’ project Crow shared with RMT activists was the realisation of industrial militancy based on trade union consciousness.</w:t>
      </w:r>
    </w:p>
  </w:footnote>
  <w:footnote w:id="67">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For similar points, see McIlroy, ‘Radical Political Trade Unionism Reassessed’, op cit., pp.255-256.</w:t>
      </w:r>
    </w:p>
  </w:footnote>
  <w:footnote w:id="68">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Ibid., p.256.</w:t>
      </w:r>
    </w:p>
  </w:footnote>
  <w:footnote w:id="69">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Ibid., p.257.</w:t>
      </w:r>
    </w:p>
  </w:footnote>
  <w:footnote w:id="70">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Lenin, </w:t>
      </w:r>
      <w:r w:rsidRPr="004274E6">
        <w:rPr>
          <w:rFonts w:ascii="Times New Roman" w:hAnsi="Times New Roman" w:cs="Times New Roman"/>
          <w:i/>
        </w:rPr>
        <w:t>What Is to Be Done?</w:t>
      </w:r>
      <w:r w:rsidRPr="004274E6">
        <w:rPr>
          <w:rFonts w:ascii="Times New Roman" w:hAnsi="Times New Roman" w:cs="Times New Roman"/>
        </w:rPr>
        <w:t>, op cit., p.46.</w:t>
      </w:r>
    </w:p>
  </w:footnote>
  <w:footnote w:id="71">
    <w:p w:rsidR="00EF6A62" w:rsidRPr="004274E6" w:rsidRDefault="00EF6A62" w:rsidP="004274E6">
      <w:pPr>
        <w:pStyle w:val="FootnoteText"/>
        <w:spacing w:line="360" w:lineRule="auto"/>
        <w:jc w:val="both"/>
        <w:rPr>
          <w:rFonts w:ascii="Times New Roman" w:hAnsi="Times New Roman" w:cs="Times New Roman"/>
        </w:rPr>
      </w:pPr>
      <w:r w:rsidRPr="004274E6">
        <w:rPr>
          <w:rStyle w:val="FootnoteReference"/>
          <w:rFonts w:ascii="Times New Roman" w:hAnsi="Times New Roman" w:cs="Times New Roman"/>
        </w:rPr>
        <w:footnoteRef/>
      </w:r>
      <w:r w:rsidRPr="004274E6">
        <w:rPr>
          <w:rFonts w:ascii="Times New Roman" w:hAnsi="Times New Roman" w:cs="Times New Roman"/>
        </w:rPr>
        <w:t xml:space="preserve"> Ibid., pp.746-747. It would be simplistic and ahistorical to assimilate Crow to </w:t>
      </w:r>
      <w:r>
        <w:rPr>
          <w:rFonts w:ascii="Times New Roman" w:hAnsi="Times New Roman" w:cs="Times New Roman"/>
        </w:rPr>
        <w:t xml:space="preserve">the radical Liberal, </w:t>
      </w:r>
      <w:r w:rsidRPr="004274E6">
        <w:rPr>
          <w:rFonts w:ascii="Times New Roman" w:hAnsi="Times New Roman" w:cs="Times New Roman"/>
        </w:rPr>
        <w:t xml:space="preserve">Knight, the leader of the Boilermakers’ Union. But as Lih observes, </w:t>
      </w:r>
      <w:r w:rsidRPr="004274E6">
        <w:rPr>
          <w:rFonts w:ascii="Times New Roman" w:hAnsi="Times New Roman" w:cs="Times New Roman"/>
          <w:i/>
        </w:rPr>
        <w:t>Lenin Rediscovered</w:t>
      </w:r>
      <w:r w:rsidRPr="004274E6">
        <w:rPr>
          <w:rFonts w:ascii="Times New Roman" w:hAnsi="Times New Roman" w:cs="Times New Roman"/>
        </w:rPr>
        <w:t>, op cit., p.408, citing the Webbs: ‘[Knight] seems to have done very well for the 40,000 or so members of his union by an impressive, disciplined and organised application of collective bargaining. Knight is, thus, a strong example of an effective trade union leader. Nevertheless, from a Social-Democratic point of view, his activities benefitted only a small group of workers and not the class as a whole’.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278282"/>
      <w:docPartObj>
        <w:docPartGallery w:val="Page Numbers (Top of Page)"/>
        <w:docPartUnique/>
      </w:docPartObj>
    </w:sdtPr>
    <w:sdtEndPr/>
    <w:sdtContent>
      <w:p w:rsidR="00EF6A62" w:rsidRPr="005F65E8" w:rsidRDefault="00EF6A62">
        <w:pPr>
          <w:pStyle w:val="Header"/>
          <w:rPr>
            <w:rFonts w:ascii="Times New Roman" w:hAnsi="Times New Roman" w:cs="Times New Roman"/>
          </w:rPr>
        </w:pPr>
        <w:r w:rsidRPr="005F65E8">
          <w:rPr>
            <w:rFonts w:ascii="Times New Roman" w:hAnsi="Times New Roman" w:cs="Times New Roman"/>
          </w:rPr>
          <w:fldChar w:fldCharType="begin"/>
        </w:r>
        <w:r w:rsidRPr="005F65E8">
          <w:rPr>
            <w:rFonts w:ascii="Times New Roman" w:hAnsi="Times New Roman" w:cs="Times New Roman"/>
          </w:rPr>
          <w:instrText xml:space="preserve"> PAGE   \* MERGEFORMAT </w:instrText>
        </w:r>
        <w:r w:rsidRPr="005F65E8">
          <w:rPr>
            <w:rFonts w:ascii="Times New Roman" w:hAnsi="Times New Roman" w:cs="Times New Roman"/>
          </w:rPr>
          <w:fldChar w:fldCharType="separate"/>
        </w:r>
        <w:r w:rsidR="00EF5B26">
          <w:rPr>
            <w:rFonts w:ascii="Times New Roman" w:hAnsi="Times New Roman" w:cs="Times New Roman"/>
            <w:noProof/>
          </w:rPr>
          <w:t>1</w:t>
        </w:r>
        <w:r w:rsidRPr="005F65E8">
          <w:rPr>
            <w:rFonts w:ascii="Times New Roman" w:hAnsi="Times New Roman" w:cs="Times New Roman"/>
          </w:rPr>
          <w:fldChar w:fldCharType="end"/>
        </w:r>
      </w:p>
    </w:sdtContent>
  </w:sdt>
  <w:p w:rsidR="00EF6A62" w:rsidRDefault="00EF6A62">
    <w:pPr>
      <w:pStyle w:val="Header"/>
      <w:rPr>
        <w:rFonts w:ascii="Times New Roman" w:hAnsi="Times New Roman" w:cs="Times New Roman"/>
      </w:rPr>
    </w:pPr>
  </w:p>
  <w:p w:rsidR="00EF6A62" w:rsidRPr="005F65E8" w:rsidRDefault="00EF6A62">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DE1"/>
    <w:multiLevelType w:val="hybridMultilevel"/>
    <w:tmpl w:val="AF9A37D8"/>
    <w:lvl w:ilvl="0" w:tplc="D7FED1D6">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EA0F53"/>
    <w:multiLevelType w:val="hybridMultilevel"/>
    <w:tmpl w:val="B44074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FC628FF"/>
    <w:multiLevelType w:val="hybridMultilevel"/>
    <w:tmpl w:val="DE865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25"/>
    <w:rsid w:val="00036027"/>
    <w:rsid w:val="0003613C"/>
    <w:rsid w:val="0005386B"/>
    <w:rsid w:val="00053F7D"/>
    <w:rsid w:val="00054060"/>
    <w:rsid w:val="000736F1"/>
    <w:rsid w:val="000801B7"/>
    <w:rsid w:val="000858F0"/>
    <w:rsid w:val="00095447"/>
    <w:rsid w:val="000A6547"/>
    <w:rsid w:val="000A6549"/>
    <w:rsid w:val="000B0676"/>
    <w:rsid w:val="000B1E07"/>
    <w:rsid w:val="000B652A"/>
    <w:rsid w:val="000C064C"/>
    <w:rsid w:val="000C642E"/>
    <w:rsid w:val="000C6EF7"/>
    <w:rsid w:val="000D27F5"/>
    <w:rsid w:val="000D6651"/>
    <w:rsid w:val="000E3078"/>
    <w:rsid w:val="000F31B0"/>
    <w:rsid w:val="000F4DFB"/>
    <w:rsid w:val="00100B14"/>
    <w:rsid w:val="00110BA4"/>
    <w:rsid w:val="0011784A"/>
    <w:rsid w:val="00130897"/>
    <w:rsid w:val="0013183A"/>
    <w:rsid w:val="001330DF"/>
    <w:rsid w:val="00133D31"/>
    <w:rsid w:val="001414FE"/>
    <w:rsid w:val="00160492"/>
    <w:rsid w:val="0016171A"/>
    <w:rsid w:val="00165411"/>
    <w:rsid w:val="00172C9C"/>
    <w:rsid w:val="00181756"/>
    <w:rsid w:val="00184C45"/>
    <w:rsid w:val="0019420C"/>
    <w:rsid w:val="0019705C"/>
    <w:rsid w:val="001A1282"/>
    <w:rsid w:val="001A2CA0"/>
    <w:rsid w:val="001B6EF1"/>
    <w:rsid w:val="001C30C3"/>
    <w:rsid w:val="001C4483"/>
    <w:rsid w:val="001D325C"/>
    <w:rsid w:val="001D7217"/>
    <w:rsid w:val="001E7DD1"/>
    <w:rsid w:val="001F3F88"/>
    <w:rsid w:val="001F503E"/>
    <w:rsid w:val="001F5E89"/>
    <w:rsid w:val="00200BAD"/>
    <w:rsid w:val="0021537E"/>
    <w:rsid w:val="00222255"/>
    <w:rsid w:val="00242C34"/>
    <w:rsid w:val="002675CC"/>
    <w:rsid w:val="00285ADF"/>
    <w:rsid w:val="002870B0"/>
    <w:rsid w:val="00297CB2"/>
    <w:rsid w:val="002A1852"/>
    <w:rsid w:val="002B5D9A"/>
    <w:rsid w:val="002C5AE6"/>
    <w:rsid w:val="002E78E3"/>
    <w:rsid w:val="003002E3"/>
    <w:rsid w:val="00306365"/>
    <w:rsid w:val="00307B5B"/>
    <w:rsid w:val="00312B97"/>
    <w:rsid w:val="00321D00"/>
    <w:rsid w:val="00322592"/>
    <w:rsid w:val="0034310D"/>
    <w:rsid w:val="00344CBA"/>
    <w:rsid w:val="0038392B"/>
    <w:rsid w:val="003839E1"/>
    <w:rsid w:val="00385D7F"/>
    <w:rsid w:val="003945D5"/>
    <w:rsid w:val="003A548B"/>
    <w:rsid w:val="003B2A6F"/>
    <w:rsid w:val="003D45D8"/>
    <w:rsid w:val="003E0778"/>
    <w:rsid w:val="003F0968"/>
    <w:rsid w:val="00410306"/>
    <w:rsid w:val="004157A0"/>
    <w:rsid w:val="00420AA5"/>
    <w:rsid w:val="004274E6"/>
    <w:rsid w:val="00430F11"/>
    <w:rsid w:val="00431BD4"/>
    <w:rsid w:val="004463FA"/>
    <w:rsid w:val="00473B74"/>
    <w:rsid w:val="0049043E"/>
    <w:rsid w:val="00490686"/>
    <w:rsid w:val="00492009"/>
    <w:rsid w:val="0049216F"/>
    <w:rsid w:val="004A2FA0"/>
    <w:rsid w:val="004B532F"/>
    <w:rsid w:val="004C1DB7"/>
    <w:rsid w:val="004D7866"/>
    <w:rsid w:val="004E75CB"/>
    <w:rsid w:val="005010E7"/>
    <w:rsid w:val="0051662F"/>
    <w:rsid w:val="00524F1A"/>
    <w:rsid w:val="005349F2"/>
    <w:rsid w:val="00537DAA"/>
    <w:rsid w:val="00541D8E"/>
    <w:rsid w:val="00542670"/>
    <w:rsid w:val="00542A4B"/>
    <w:rsid w:val="00567500"/>
    <w:rsid w:val="00573508"/>
    <w:rsid w:val="00575A40"/>
    <w:rsid w:val="00576025"/>
    <w:rsid w:val="00581F74"/>
    <w:rsid w:val="005845A7"/>
    <w:rsid w:val="0059631F"/>
    <w:rsid w:val="005A0020"/>
    <w:rsid w:val="005A6313"/>
    <w:rsid w:val="005B6FE9"/>
    <w:rsid w:val="005C6CE5"/>
    <w:rsid w:val="005D30B6"/>
    <w:rsid w:val="005E4849"/>
    <w:rsid w:val="005F3F7D"/>
    <w:rsid w:val="005F65E8"/>
    <w:rsid w:val="005F74EB"/>
    <w:rsid w:val="00601CE7"/>
    <w:rsid w:val="00610E00"/>
    <w:rsid w:val="00614FC2"/>
    <w:rsid w:val="0063271C"/>
    <w:rsid w:val="00637583"/>
    <w:rsid w:val="006379A8"/>
    <w:rsid w:val="006431FE"/>
    <w:rsid w:val="00644634"/>
    <w:rsid w:val="00654D2B"/>
    <w:rsid w:val="00657A4E"/>
    <w:rsid w:val="00671710"/>
    <w:rsid w:val="00672480"/>
    <w:rsid w:val="006748B5"/>
    <w:rsid w:val="006828ED"/>
    <w:rsid w:val="006836F1"/>
    <w:rsid w:val="006879F2"/>
    <w:rsid w:val="006A6F9D"/>
    <w:rsid w:val="006B6515"/>
    <w:rsid w:val="006B664B"/>
    <w:rsid w:val="006C0E2D"/>
    <w:rsid w:val="006D47CC"/>
    <w:rsid w:val="006D7170"/>
    <w:rsid w:val="006D7C6E"/>
    <w:rsid w:val="006E3F9B"/>
    <w:rsid w:val="00704106"/>
    <w:rsid w:val="007156D3"/>
    <w:rsid w:val="00756A03"/>
    <w:rsid w:val="0076293E"/>
    <w:rsid w:val="00765128"/>
    <w:rsid w:val="00765EF8"/>
    <w:rsid w:val="00790875"/>
    <w:rsid w:val="00795763"/>
    <w:rsid w:val="007978E0"/>
    <w:rsid w:val="007C0FFC"/>
    <w:rsid w:val="007C1FB4"/>
    <w:rsid w:val="007E0BEC"/>
    <w:rsid w:val="007E3316"/>
    <w:rsid w:val="007E606F"/>
    <w:rsid w:val="007F56D6"/>
    <w:rsid w:val="008065FE"/>
    <w:rsid w:val="008100B3"/>
    <w:rsid w:val="0081290F"/>
    <w:rsid w:val="0081501C"/>
    <w:rsid w:val="00817C3A"/>
    <w:rsid w:val="008209C3"/>
    <w:rsid w:val="00831B67"/>
    <w:rsid w:val="00832E88"/>
    <w:rsid w:val="00836583"/>
    <w:rsid w:val="00841DC5"/>
    <w:rsid w:val="00850061"/>
    <w:rsid w:val="00850AB0"/>
    <w:rsid w:val="00855FD6"/>
    <w:rsid w:val="00875FD6"/>
    <w:rsid w:val="00886084"/>
    <w:rsid w:val="00892548"/>
    <w:rsid w:val="008B56FF"/>
    <w:rsid w:val="008C1279"/>
    <w:rsid w:val="008C681E"/>
    <w:rsid w:val="008E3877"/>
    <w:rsid w:val="008E4607"/>
    <w:rsid w:val="008F73A4"/>
    <w:rsid w:val="009130FF"/>
    <w:rsid w:val="009238D7"/>
    <w:rsid w:val="00930942"/>
    <w:rsid w:val="00931D8A"/>
    <w:rsid w:val="009341A1"/>
    <w:rsid w:val="009375A4"/>
    <w:rsid w:val="009378B6"/>
    <w:rsid w:val="00966520"/>
    <w:rsid w:val="00994044"/>
    <w:rsid w:val="00996E94"/>
    <w:rsid w:val="009A5F69"/>
    <w:rsid w:val="009A6818"/>
    <w:rsid w:val="009B6F39"/>
    <w:rsid w:val="009C5217"/>
    <w:rsid w:val="009C65BF"/>
    <w:rsid w:val="009D56B7"/>
    <w:rsid w:val="009D67F6"/>
    <w:rsid w:val="009E4738"/>
    <w:rsid w:val="00A058E6"/>
    <w:rsid w:val="00A104A7"/>
    <w:rsid w:val="00A1266D"/>
    <w:rsid w:val="00A12B05"/>
    <w:rsid w:val="00A134A1"/>
    <w:rsid w:val="00A17022"/>
    <w:rsid w:val="00A210BA"/>
    <w:rsid w:val="00A249D3"/>
    <w:rsid w:val="00A41E57"/>
    <w:rsid w:val="00A61FA5"/>
    <w:rsid w:val="00A73359"/>
    <w:rsid w:val="00A9329F"/>
    <w:rsid w:val="00A945C5"/>
    <w:rsid w:val="00A94BEA"/>
    <w:rsid w:val="00AA06AB"/>
    <w:rsid w:val="00AA62FA"/>
    <w:rsid w:val="00AB73B1"/>
    <w:rsid w:val="00AC6390"/>
    <w:rsid w:val="00AC6D9A"/>
    <w:rsid w:val="00AC7E57"/>
    <w:rsid w:val="00AD7ECB"/>
    <w:rsid w:val="00B0281F"/>
    <w:rsid w:val="00B02E25"/>
    <w:rsid w:val="00B069E7"/>
    <w:rsid w:val="00B10071"/>
    <w:rsid w:val="00B20BF4"/>
    <w:rsid w:val="00B20D89"/>
    <w:rsid w:val="00B464BE"/>
    <w:rsid w:val="00B53C2A"/>
    <w:rsid w:val="00B601A0"/>
    <w:rsid w:val="00B82710"/>
    <w:rsid w:val="00B86C95"/>
    <w:rsid w:val="00B9153A"/>
    <w:rsid w:val="00B97B0D"/>
    <w:rsid w:val="00BA0AF4"/>
    <w:rsid w:val="00BA2716"/>
    <w:rsid w:val="00BB4D93"/>
    <w:rsid w:val="00BC23EC"/>
    <w:rsid w:val="00BC7C87"/>
    <w:rsid w:val="00BD125B"/>
    <w:rsid w:val="00BD1B24"/>
    <w:rsid w:val="00BD7F2D"/>
    <w:rsid w:val="00BE117D"/>
    <w:rsid w:val="00BE1728"/>
    <w:rsid w:val="00BE49BE"/>
    <w:rsid w:val="00BF012E"/>
    <w:rsid w:val="00BF7D46"/>
    <w:rsid w:val="00C02377"/>
    <w:rsid w:val="00C1683D"/>
    <w:rsid w:val="00C24234"/>
    <w:rsid w:val="00C34133"/>
    <w:rsid w:val="00C458C6"/>
    <w:rsid w:val="00C47090"/>
    <w:rsid w:val="00C5114B"/>
    <w:rsid w:val="00C54866"/>
    <w:rsid w:val="00C602B6"/>
    <w:rsid w:val="00C66985"/>
    <w:rsid w:val="00C71208"/>
    <w:rsid w:val="00C74076"/>
    <w:rsid w:val="00C775F8"/>
    <w:rsid w:val="00C82842"/>
    <w:rsid w:val="00C90F9A"/>
    <w:rsid w:val="00C95CCF"/>
    <w:rsid w:val="00CA131D"/>
    <w:rsid w:val="00CD5219"/>
    <w:rsid w:val="00CE7079"/>
    <w:rsid w:val="00CE7B37"/>
    <w:rsid w:val="00CF373B"/>
    <w:rsid w:val="00D004E9"/>
    <w:rsid w:val="00D027CC"/>
    <w:rsid w:val="00D042A7"/>
    <w:rsid w:val="00D04CB6"/>
    <w:rsid w:val="00D27B4B"/>
    <w:rsid w:val="00D51C10"/>
    <w:rsid w:val="00D53E7F"/>
    <w:rsid w:val="00D56065"/>
    <w:rsid w:val="00D61E68"/>
    <w:rsid w:val="00D66659"/>
    <w:rsid w:val="00D73FB6"/>
    <w:rsid w:val="00D92D49"/>
    <w:rsid w:val="00DA5BCB"/>
    <w:rsid w:val="00DB2955"/>
    <w:rsid w:val="00DB4543"/>
    <w:rsid w:val="00DB589E"/>
    <w:rsid w:val="00DC0590"/>
    <w:rsid w:val="00DD78A3"/>
    <w:rsid w:val="00DE6D12"/>
    <w:rsid w:val="00DF10FD"/>
    <w:rsid w:val="00DF16C7"/>
    <w:rsid w:val="00DF5295"/>
    <w:rsid w:val="00E1071D"/>
    <w:rsid w:val="00E46DBD"/>
    <w:rsid w:val="00E55F8F"/>
    <w:rsid w:val="00E5722B"/>
    <w:rsid w:val="00E6379C"/>
    <w:rsid w:val="00E80CF4"/>
    <w:rsid w:val="00E97528"/>
    <w:rsid w:val="00EA1027"/>
    <w:rsid w:val="00EA270C"/>
    <w:rsid w:val="00EC0996"/>
    <w:rsid w:val="00EC0F51"/>
    <w:rsid w:val="00EC3804"/>
    <w:rsid w:val="00EC5393"/>
    <w:rsid w:val="00ED142A"/>
    <w:rsid w:val="00ED3EBB"/>
    <w:rsid w:val="00EF5B26"/>
    <w:rsid w:val="00EF6A62"/>
    <w:rsid w:val="00F00DA1"/>
    <w:rsid w:val="00F048EA"/>
    <w:rsid w:val="00F15D4A"/>
    <w:rsid w:val="00F30818"/>
    <w:rsid w:val="00F339E2"/>
    <w:rsid w:val="00F4108F"/>
    <w:rsid w:val="00F41BE7"/>
    <w:rsid w:val="00F57B9A"/>
    <w:rsid w:val="00F66B17"/>
    <w:rsid w:val="00F7431D"/>
    <w:rsid w:val="00F775D2"/>
    <w:rsid w:val="00F93ECE"/>
    <w:rsid w:val="00F9714C"/>
    <w:rsid w:val="00FB29D6"/>
    <w:rsid w:val="00FC3109"/>
    <w:rsid w:val="00FC4008"/>
    <w:rsid w:val="00FD266D"/>
    <w:rsid w:val="00FF4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261F50-6021-443C-9843-F4C8A240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F69"/>
    <w:pPr>
      <w:ind w:left="720"/>
      <w:contextualSpacing/>
    </w:pPr>
  </w:style>
  <w:style w:type="paragraph" w:styleId="FootnoteText">
    <w:name w:val="footnote text"/>
    <w:basedOn w:val="Normal"/>
    <w:link w:val="FootnoteTextChar"/>
    <w:uiPriority w:val="99"/>
    <w:semiHidden/>
    <w:unhideWhenUsed/>
    <w:rsid w:val="00DB58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589E"/>
    <w:rPr>
      <w:sz w:val="20"/>
      <w:szCs w:val="20"/>
    </w:rPr>
  </w:style>
  <w:style w:type="character" w:styleId="FootnoteReference">
    <w:name w:val="footnote reference"/>
    <w:basedOn w:val="DefaultParagraphFont"/>
    <w:uiPriority w:val="99"/>
    <w:semiHidden/>
    <w:unhideWhenUsed/>
    <w:rsid w:val="00DB589E"/>
    <w:rPr>
      <w:vertAlign w:val="superscript"/>
    </w:rPr>
  </w:style>
  <w:style w:type="paragraph" w:styleId="EndnoteText">
    <w:name w:val="endnote text"/>
    <w:basedOn w:val="Normal"/>
    <w:link w:val="EndnoteTextChar"/>
    <w:uiPriority w:val="99"/>
    <w:semiHidden/>
    <w:unhideWhenUsed/>
    <w:rsid w:val="006D7C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7C6E"/>
    <w:rPr>
      <w:sz w:val="20"/>
      <w:szCs w:val="20"/>
    </w:rPr>
  </w:style>
  <w:style w:type="character" w:styleId="EndnoteReference">
    <w:name w:val="endnote reference"/>
    <w:basedOn w:val="DefaultParagraphFont"/>
    <w:uiPriority w:val="99"/>
    <w:semiHidden/>
    <w:unhideWhenUsed/>
    <w:rsid w:val="006D7C6E"/>
    <w:rPr>
      <w:vertAlign w:val="superscript"/>
    </w:rPr>
  </w:style>
  <w:style w:type="character" w:styleId="Hyperlink">
    <w:name w:val="Hyperlink"/>
    <w:basedOn w:val="DefaultParagraphFont"/>
    <w:uiPriority w:val="99"/>
    <w:unhideWhenUsed/>
    <w:rsid w:val="00BE117D"/>
    <w:rPr>
      <w:color w:val="0000FF" w:themeColor="hyperlink"/>
      <w:u w:val="single"/>
    </w:rPr>
  </w:style>
  <w:style w:type="character" w:styleId="FollowedHyperlink">
    <w:name w:val="FollowedHyperlink"/>
    <w:basedOn w:val="DefaultParagraphFont"/>
    <w:uiPriority w:val="99"/>
    <w:semiHidden/>
    <w:unhideWhenUsed/>
    <w:rsid w:val="00F4108F"/>
    <w:rPr>
      <w:color w:val="800080" w:themeColor="followedHyperlink"/>
      <w:u w:val="single"/>
    </w:rPr>
  </w:style>
  <w:style w:type="paragraph" w:styleId="Header">
    <w:name w:val="header"/>
    <w:basedOn w:val="Normal"/>
    <w:link w:val="HeaderChar"/>
    <w:uiPriority w:val="99"/>
    <w:unhideWhenUsed/>
    <w:rsid w:val="005F65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5E8"/>
  </w:style>
  <w:style w:type="paragraph" w:styleId="Footer">
    <w:name w:val="footer"/>
    <w:basedOn w:val="Normal"/>
    <w:link w:val="FooterChar"/>
    <w:uiPriority w:val="99"/>
    <w:semiHidden/>
    <w:unhideWhenUsed/>
    <w:rsid w:val="005F65E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F6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ocialistparty.org.uk/articles/25598" TargetMode="External"/><Relationship Id="rId7" Type="http://schemas.openxmlformats.org/officeDocument/2006/relationships/hyperlink" Target="http://shopstewardsnet/about_the_nssn" TargetMode="External"/><Relationship Id="rId2" Type="http://schemas.openxmlformats.org/officeDocument/2006/relationships/hyperlink" Target="http://www.socialismtoday.org/208/crow.html" TargetMode="External"/><Relationship Id="rId1" Type="http://schemas.openxmlformats.org/officeDocument/2006/relationships/hyperlink" Target="https://www.marxists.org/archive/marx/works/1847/poverty-philosophy" TargetMode="External"/><Relationship Id="rId6" Type="http://schemas.openxmlformats.org/officeDocument/2006/relationships/hyperlink" Target="http://www.tusc.org.uk.policy.php" TargetMode="External"/><Relationship Id="rId5" Type="http://schemas.openxmlformats.org/officeDocument/2006/relationships/hyperlink" Target="http://www.tusc.org.uk/about" TargetMode="External"/><Relationship Id="rId4" Type="http://schemas.openxmlformats.org/officeDocument/2006/relationships/hyperlink" Target="http://socialistpartyofscotland.org.uk/2016/04/18/militant_michael_cri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F280F-5E97-4082-B532-165A15DE5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13065</Words>
  <Characters>74476</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Two</dc:creator>
  <cp:lastModifiedBy>User</cp:lastModifiedBy>
  <cp:revision>2</cp:revision>
  <cp:lastPrinted>2017-09-21T21:47:00Z</cp:lastPrinted>
  <dcterms:created xsi:type="dcterms:W3CDTF">2018-01-29T11:03:00Z</dcterms:created>
  <dcterms:modified xsi:type="dcterms:W3CDTF">2018-01-29T11:03:00Z</dcterms:modified>
</cp:coreProperties>
</file>