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31B" w:rsidRDefault="00EF331B">
      <w:pPr>
        <w:rPr>
          <w:b/>
          <w:sz w:val="24"/>
          <w:szCs w:val="24"/>
        </w:rPr>
      </w:pPr>
      <w:bookmarkStart w:id="0" w:name="_GoBack"/>
      <w:bookmarkEnd w:id="0"/>
      <w:r w:rsidRPr="00EF331B">
        <w:rPr>
          <w:b/>
          <w:sz w:val="28"/>
          <w:szCs w:val="28"/>
        </w:rPr>
        <w:t>Development of materials to support parents whose babies cry excessively: findings and health service implications</w:t>
      </w:r>
      <w:r>
        <w:rPr>
          <w:b/>
          <w:sz w:val="24"/>
          <w:szCs w:val="24"/>
        </w:rPr>
        <w:t xml:space="preserve"> </w:t>
      </w:r>
    </w:p>
    <w:p w:rsidR="00E7444A" w:rsidRDefault="00E7444A" w:rsidP="00772333">
      <w:pPr>
        <w:rPr>
          <w:b/>
          <w:sz w:val="24"/>
          <w:szCs w:val="24"/>
        </w:rPr>
      </w:pPr>
    </w:p>
    <w:p w:rsidR="00772333" w:rsidRDefault="00772333" w:rsidP="00772333">
      <w:pPr>
        <w:rPr>
          <w:b/>
          <w:sz w:val="24"/>
          <w:szCs w:val="24"/>
        </w:rPr>
      </w:pPr>
      <w:r>
        <w:rPr>
          <w:b/>
          <w:sz w:val="24"/>
          <w:szCs w:val="24"/>
        </w:rPr>
        <w:t>Keywords</w:t>
      </w:r>
    </w:p>
    <w:p w:rsidR="00772333" w:rsidRPr="00E7444A" w:rsidRDefault="00772333" w:rsidP="00772333">
      <w:pPr>
        <w:rPr>
          <w:sz w:val="24"/>
          <w:szCs w:val="24"/>
        </w:rPr>
      </w:pPr>
      <w:r w:rsidRPr="00E7444A">
        <w:rPr>
          <w:sz w:val="24"/>
          <w:szCs w:val="24"/>
        </w:rPr>
        <w:t>Infant Crying; Parenting; Parental Wellbeing; Parental Mental Health.</w:t>
      </w:r>
    </w:p>
    <w:p w:rsidR="00E7444A" w:rsidRDefault="00170DFD" w:rsidP="00772333">
      <w:pPr>
        <w:rPr>
          <w:b/>
          <w:sz w:val="24"/>
          <w:szCs w:val="24"/>
        </w:rPr>
      </w:pPr>
      <w:r>
        <w:rPr>
          <w:b/>
          <w:sz w:val="24"/>
          <w:szCs w:val="24"/>
        </w:rPr>
        <w:t>Running Title</w:t>
      </w:r>
    </w:p>
    <w:p w:rsidR="00170DFD" w:rsidRPr="00170DFD" w:rsidRDefault="00170DFD" w:rsidP="00772333">
      <w:pPr>
        <w:rPr>
          <w:sz w:val="24"/>
          <w:szCs w:val="24"/>
        </w:rPr>
      </w:pPr>
      <w:r w:rsidRPr="00170DFD">
        <w:rPr>
          <w:sz w:val="24"/>
          <w:szCs w:val="24"/>
        </w:rPr>
        <w:t>Development of materials to support parents whose babies cry excessively</w:t>
      </w:r>
    </w:p>
    <w:p w:rsidR="00E7444A" w:rsidRDefault="00E7444A" w:rsidP="00772333">
      <w:pPr>
        <w:rPr>
          <w:b/>
          <w:sz w:val="24"/>
          <w:szCs w:val="24"/>
        </w:rPr>
      </w:pPr>
      <w:r>
        <w:rPr>
          <w:b/>
          <w:sz w:val="24"/>
          <w:szCs w:val="24"/>
        </w:rPr>
        <w:t xml:space="preserve">Word lengths: </w:t>
      </w:r>
      <w:r w:rsidRPr="006273BB">
        <w:rPr>
          <w:sz w:val="24"/>
          <w:szCs w:val="24"/>
        </w:rPr>
        <w:t xml:space="preserve">Abstract </w:t>
      </w:r>
      <w:r w:rsidR="00E9429F">
        <w:rPr>
          <w:sz w:val="24"/>
          <w:szCs w:val="24"/>
        </w:rPr>
        <w:t>300</w:t>
      </w:r>
      <w:r w:rsidRPr="006273BB">
        <w:rPr>
          <w:sz w:val="24"/>
          <w:szCs w:val="24"/>
        </w:rPr>
        <w:t xml:space="preserve"> words; Main text: 3</w:t>
      </w:r>
      <w:r w:rsidR="007140A5" w:rsidRPr="006273BB">
        <w:rPr>
          <w:sz w:val="24"/>
          <w:szCs w:val="24"/>
        </w:rPr>
        <w:t>5</w:t>
      </w:r>
      <w:r w:rsidR="00D66D28">
        <w:rPr>
          <w:sz w:val="24"/>
          <w:szCs w:val="24"/>
        </w:rPr>
        <w:t>82</w:t>
      </w:r>
      <w:r w:rsidR="007D7810" w:rsidRPr="006273BB">
        <w:rPr>
          <w:sz w:val="24"/>
          <w:szCs w:val="24"/>
        </w:rPr>
        <w:t xml:space="preserve"> words</w:t>
      </w:r>
    </w:p>
    <w:p w:rsidR="00E7444A" w:rsidRPr="00E7444A" w:rsidRDefault="004C1633" w:rsidP="00772333">
      <w:pPr>
        <w:rPr>
          <w:sz w:val="24"/>
          <w:szCs w:val="24"/>
        </w:rPr>
      </w:pPr>
      <w:r>
        <w:rPr>
          <w:b/>
          <w:sz w:val="24"/>
          <w:szCs w:val="24"/>
        </w:rPr>
        <w:t xml:space="preserve">Main text </w:t>
      </w:r>
      <w:r w:rsidR="00E7444A" w:rsidRPr="007D7810">
        <w:rPr>
          <w:b/>
          <w:sz w:val="24"/>
          <w:szCs w:val="24"/>
        </w:rPr>
        <w:t>Tables:</w:t>
      </w:r>
      <w:r w:rsidR="00E7444A" w:rsidRPr="00E7444A">
        <w:rPr>
          <w:sz w:val="24"/>
          <w:szCs w:val="24"/>
        </w:rPr>
        <w:t xml:space="preserve"> 4</w:t>
      </w:r>
    </w:p>
    <w:p w:rsidR="00E7444A" w:rsidRPr="00E7444A" w:rsidRDefault="004C1633" w:rsidP="00772333">
      <w:pPr>
        <w:rPr>
          <w:sz w:val="24"/>
          <w:szCs w:val="24"/>
        </w:rPr>
      </w:pPr>
      <w:r>
        <w:rPr>
          <w:b/>
          <w:sz w:val="24"/>
          <w:szCs w:val="24"/>
        </w:rPr>
        <w:t xml:space="preserve">Main text </w:t>
      </w:r>
      <w:r w:rsidR="00E7444A" w:rsidRPr="007D7810">
        <w:rPr>
          <w:b/>
          <w:sz w:val="24"/>
          <w:szCs w:val="24"/>
        </w:rPr>
        <w:t>Figures</w:t>
      </w:r>
      <w:r w:rsidR="00E7444A" w:rsidRPr="00E7444A">
        <w:rPr>
          <w:sz w:val="24"/>
          <w:szCs w:val="24"/>
        </w:rPr>
        <w:t xml:space="preserve">: </w:t>
      </w:r>
      <w:r w:rsidR="00304CA8">
        <w:rPr>
          <w:sz w:val="24"/>
          <w:szCs w:val="24"/>
        </w:rPr>
        <w:t>1</w:t>
      </w:r>
    </w:p>
    <w:p w:rsidR="00E7444A" w:rsidRPr="00E7444A" w:rsidRDefault="00E7444A" w:rsidP="00772333">
      <w:pPr>
        <w:rPr>
          <w:sz w:val="24"/>
          <w:szCs w:val="24"/>
        </w:rPr>
      </w:pPr>
      <w:r w:rsidRPr="007D7810">
        <w:rPr>
          <w:b/>
          <w:sz w:val="24"/>
          <w:szCs w:val="24"/>
        </w:rPr>
        <w:t>Appendix</w:t>
      </w:r>
      <w:r w:rsidRPr="00E7444A">
        <w:rPr>
          <w:sz w:val="24"/>
          <w:szCs w:val="24"/>
        </w:rPr>
        <w:t>: 1 (1</w:t>
      </w:r>
      <w:r w:rsidR="00AB2A91">
        <w:rPr>
          <w:sz w:val="24"/>
          <w:szCs w:val="24"/>
        </w:rPr>
        <w:t>16</w:t>
      </w:r>
      <w:r w:rsidR="007140A5">
        <w:rPr>
          <w:sz w:val="24"/>
          <w:szCs w:val="24"/>
        </w:rPr>
        <w:t>3</w:t>
      </w:r>
      <w:r w:rsidRPr="00E7444A">
        <w:rPr>
          <w:sz w:val="24"/>
          <w:szCs w:val="24"/>
        </w:rPr>
        <w:t xml:space="preserve"> words</w:t>
      </w:r>
      <w:r w:rsidR="004C1633">
        <w:rPr>
          <w:sz w:val="24"/>
          <w:szCs w:val="24"/>
        </w:rPr>
        <w:t xml:space="preserve"> </w:t>
      </w:r>
      <w:r w:rsidR="007140A5">
        <w:rPr>
          <w:sz w:val="24"/>
          <w:szCs w:val="24"/>
        </w:rPr>
        <w:t xml:space="preserve">including </w:t>
      </w:r>
      <w:r w:rsidR="004C1633">
        <w:rPr>
          <w:sz w:val="24"/>
          <w:szCs w:val="24"/>
        </w:rPr>
        <w:t>1 Table</w:t>
      </w:r>
      <w:r w:rsidR="00170DFD">
        <w:rPr>
          <w:sz w:val="24"/>
          <w:szCs w:val="24"/>
        </w:rPr>
        <w:t>;</w:t>
      </w:r>
      <w:r w:rsidR="007140A5">
        <w:rPr>
          <w:sz w:val="24"/>
          <w:szCs w:val="24"/>
        </w:rPr>
        <w:t xml:space="preserve"> 1 Figure).</w:t>
      </w:r>
    </w:p>
    <w:p w:rsidR="00772333" w:rsidRPr="00772333" w:rsidRDefault="00772333" w:rsidP="00772333">
      <w:pPr>
        <w:rPr>
          <w:b/>
          <w:sz w:val="24"/>
          <w:szCs w:val="24"/>
        </w:rPr>
      </w:pPr>
    </w:p>
    <w:p w:rsidR="00772333" w:rsidRPr="00772333" w:rsidRDefault="00772333" w:rsidP="00772333">
      <w:pPr>
        <w:rPr>
          <w:b/>
          <w:sz w:val="24"/>
          <w:szCs w:val="24"/>
        </w:rPr>
      </w:pPr>
    </w:p>
    <w:p w:rsidR="00772333" w:rsidRPr="00433C5D" w:rsidRDefault="00772333">
      <w:pPr>
        <w:rPr>
          <w:b/>
          <w:sz w:val="24"/>
          <w:szCs w:val="24"/>
        </w:rPr>
      </w:pPr>
    </w:p>
    <w:p w:rsidR="00772333" w:rsidRDefault="00772333">
      <w:pPr>
        <w:rPr>
          <w:b/>
          <w:sz w:val="24"/>
          <w:szCs w:val="24"/>
        </w:rPr>
      </w:pPr>
      <w:r>
        <w:rPr>
          <w:b/>
          <w:sz w:val="24"/>
          <w:szCs w:val="24"/>
        </w:rPr>
        <w:br w:type="page"/>
      </w:r>
    </w:p>
    <w:p w:rsidR="00E7444A" w:rsidRDefault="00E7444A" w:rsidP="00D25165">
      <w:pPr>
        <w:rPr>
          <w:b/>
          <w:sz w:val="24"/>
          <w:szCs w:val="24"/>
        </w:rPr>
      </w:pPr>
      <w:r w:rsidRPr="00E7444A">
        <w:rPr>
          <w:b/>
          <w:sz w:val="24"/>
          <w:szCs w:val="24"/>
        </w:rPr>
        <w:lastRenderedPageBreak/>
        <w:t>Development of materials to support parents whose babies cry excessively: findings and health service implications</w:t>
      </w:r>
      <w:r>
        <w:rPr>
          <w:b/>
          <w:sz w:val="24"/>
          <w:szCs w:val="24"/>
        </w:rPr>
        <w:t>.</w:t>
      </w:r>
    </w:p>
    <w:p w:rsidR="006A4FAF" w:rsidRPr="00855B60" w:rsidRDefault="00504307" w:rsidP="00D25165">
      <w:pPr>
        <w:rPr>
          <w:b/>
          <w:sz w:val="24"/>
          <w:szCs w:val="24"/>
        </w:rPr>
      </w:pPr>
      <w:r w:rsidRPr="00855B60">
        <w:rPr>
          <w:b/>
          <w:sz w:val="24"/>
          <w:szCs w:val="24"/>
        </w:rPr>
        <w:t>ABSTRACT</w:t>
      </w:r>
    </w:p>
    <w:p w:rsidR="00D25165" w:rsidRPr="001418B5" w:rsidRDefault="00EF3166" w:rsidP="00D25165">
      <w:pPr>
        <w:rPr>
          <w:b/>
          <w:sz w:val="24"/>
          <w:szCs w:val="24"/>
        </w:rPr>
      </w:pPr>
      <w:r w:rsidRPr="00EF3166">
        <w:rPr>
          <w:b/>
          <w:sz w:val="24"/>
          <w:szCs w:val="24"/>
        </w:rPr>
        <w:t>Aim</w:t>
      </w:r>
      <w:r w:rsidR="001418B5">
        <w:rPr>
          <w:b/>
          <w:sz w:val="24"/>
          <w:szCs w:val="24"/>
        </w:rPr>
        <w:t xml:space="preserve">: </w:t>
      </w:r>
      <w:r w:rsidR="0026558C">
        <w:rPr>
          <w:sz w:val="24"/>
          <w:szCs w:val="24"/>
        </w:rPr>
        <w:t>T</w:t>
      </w:r>
      <w:r w:rsidR="00130CCE">
        <w:rPr>
          <w:sz w:val="24"/>
          <w:szCs w:val="24"/>
        </w:rPr>
        <w:t xml:space="preserve">o </w:t>
      </w:r>
      <w:r w:rsidR="000C63C4">
        <w:rPr>
          <w:sz w:val="24"/>
          <w:szCs w:val="24"/>
        </w:rPr>
        <w:t>develop</w:t>
      </w:r>
      <w:r w:rsidR="003573AF">
        <w:rPr>
          <w:sz w:val="24"/>
          <w:szCs w:val="24"/>
        </w:rPr>
        <w:t xml:space="preserve"> </w:t>
      </w:r>
      <w:r w:rsidR="00020BB6">
        <w:rPr>
          <w:sz w:val="24"/>
          <w:szCs w:val="24"/>
        </w:rPr>
        <w:t xml:space="preserve">evidence-based materials </w:t>
      </w:r>
      <w:r w:rsidR="006C37DF">
        <w:rPr>
          <w:sz w:val="24"/>
          <w:szCs w:val="24"/>
        </w:rPr>
        <w:t xml:space="preserve">which </w:t>
      </w:r>
      <w:r w:rsidR="007157FF">
        <w:rPr>
          <w:sz w:val="24"/>
          <w:szCs w:val="24"/>
        </w:rPr>
        <w:t xml:space="preserve">provide </w:t>
      </w:r>
      <w:r w:rsidR="006C37DF">
        <w:rPr>
          <w:sz w:val="24"/>
          <w:szCs w:val="24"/>
        </w:rPr>
        <w:t xml:space="preserve">information and support for </w:t>
      </w:r>
      <w:r w:rsidR="00020BB6">
        <w:rPr>
          <w:sz w:val="24"/>
          <w:szCs w:val="24"/>
        </w:rPr>
        <w:t xml:space="preserve">parents </w:t>
      </w:r>
      <w:r w:rsidR="006C37DF">
        <w:rPr>
          <w:sz w:val="24"/>
          <w:szCs w:val="24"/>
        </w:rPr>
        <w:t>who are concerned about their baby’s excessive crying</w:t>
      </w:r>
      <w:r w:rsidR="00020BB6">
        <w:rPr>
          <w:sz w:val="24"/>
          <w:szCs w:val="24"/>
        </w:rPr>
        <w:t xml:space="preserve">. </w:t>
      </w:r>
      <w:r w:rsidR="00130CCE">
        <w:rPr>
          <w:sz w:val="24"/>
          <w:szCs w:val="24"/>
        </w:rPr>
        <w:t xml:space="preserve"> </w:t>
      </w:r>
      <w:r w:rsidR="006C37DF">
        <w:rPr>
          <w:sz w:val="24"/>
          <w:szCs w:val="24"/>
        </w:rPr>
        <w:t xml:space="preserve">As well as meeting these parents’ needs, the </w:t>
      </w:r>
      <w:r w:rsidR="00144B61">
        <w:rPr>
          <w:sz w:val="24"/>
          <w:szCs w:val="24"/>
        </w:rPr>
        <w:t xml:space="preserve">aim was to develop </w:t>
      </w:r>
      <w:r w:rsidR="00FD1332">
        <w:rPr>
          <w:sz w:val="24"/>
          <w:szCs w:val="24"/>
        </w:rPr>
        <w:t xml:space="preserve">a package of </w:t>
      </w:r>
      <w:r w:rsidR="006C37DF">
        <w:rPr>
          <w:sz w:val="24"/>
          <w:szCs w:val="24"/>
        </w:rPr>
        <w:t xml:space="preserve">materials </w:t>
      </w:r>
      <w:r w:rsidR="00A72035">
        <w:rPr>
          <w:sz w:val="24"/>
          <w:szCs w:val="24"/>
        </w:rPr>
        <w:t xml:space="preserve">suitable for </w:t>
      </w:r>
      <w:r w:rsidR="00144B78">
        <w:rPr>
          <w:sz w:val="24"/>
          <w:szCs w:val="24"/>
        </w:rPr>
        <w:t xml:space="preserve">use by </w:t>
      </w:r>
      <w:r w:rsidR="006C37DF">
        <w:rPr>
          <w:sz w:val="24"/>
          <w:szCs w:val="24"/>
        </w:rPr>
        <w:t xml:space="preserve">the </w:t>
      </w:r>
      <w:r w:rsidR="00A903EB">
        <w:rPr>
          <w:sz w:val="24"/>
          <w:szCs w:val="24"/>
        </w:rPr>
        <w:t xml:space="preserve">UK </w:t>
      </w:r>
      <w:r w:rsidR="006C37DF">
        <w:rPr>
          <w:sz w:val="24"/>
          <w:szCs w:val="24"/>
        </w:rPr>
        <w:t xml:space="preserve">National Health Service (NHS). </w:t>
      </w:r>
      <w:r w:rsidR="003573AF">
        <w:rPr>
          <w:sz w:val="24"/>
          <w:szCs w:val="24"/>
        </w:rPr>
        <w:t xml:space="preserve"> </w:t>
      </w:r>
    </w:p>
    <w:p w:rsidR="00130CCE" w:rsidRPr="001418B5" w:rsidRDefault="00EF3166" w:rsidP="00130CCE">
      <w:pPr>
        <w:rPr>
          <w:b/>
          <w:sz w:val="24"/>
          <w:szCs w:val="24"/>
        </w:rPr>
      </w:pPr>
      <w:r w:rsidRPr="00EF3166">
        <w:rPr>
          <w:b/>
          <w:sz w:val="24"/>
          <w:szCs w:val="24"/>
        </w:rPr>
        <w:t>Background</w:t>
      </w:r>
      <w:r w:rsidR="001418B5">
        <w:rPr>
          <w:b/>
          <w:sz w:val="24"/>
          <w:szCs w:val="24"/>
        </w:rPr>
        <w:t xml:space="preserve">: </w:t>
      </w:r>
      <w:r>
        <w:rPr>
          <w:sz w:val="24"/>
          <w:szCs w:val="24"/>
        </w:rPr>
        <w:t xml:space="preserve">Parents report that </w:t>
      </w:r>
      <w:r w:rsidR="00E07A28">
        <w:rPr>
          <w:sz w:val="24"/>
          <w:szCs w:val="24"/>
        </w:rPr>
        <w:t xml:space="preserve">around 20% </w:t>
      </w:r>
      <w:r w:rsidRPr="00855B60">
        <w:rPr>
          <w:sz w:val="24"/>
          <w:szCs w:val="24"/>
        </w:rPr>
        <w:t xml:space="preserve">of infants in western countries cry </w:t>
      </w:r>
      <w:r w:rsidR="000A1080">
        <w:rPr>
          <w:sz w:val="24"/>
          <w:szCs w:val="24"/>
        </w:rPr>
        <w:t xml:space="preserve">excessively </w:t>
      </w:r>
      <w:r w:rsidRPr="00855B60">
        <w:rPr>
          <w:sz w:val="24"/>
          <w:szCs w:val="24"/>
        </w:rPr>
        <w:t xml:space="preserve">without </w:t>
      </w:r>
      <w:r w:rsidR="00E9429F">
        <w:rPr>
          <w:sz w:val="24"/>
          <w:szCs w:val="24"/>
        </w:rPr>
        <w:t xml:space="preserve">an </w:t>
      </w:r>
      <w:r w:rsidRPr="00855B60">
        <w:rPr>
          <w:sz w:val="24"/>
          <w:szCs w:val="24"/>
        </w:rPr>
        <w:t>apparent reason</w:t>
      </w:r>
      <w:r w:rsidR="00E9429F">
        <w:rPr>
          <w:sz w:val="24"/>
          <w:szCs w:val="24"/>
        </w:rPr>
        <w:t xml:space="preserve"> during the first four months of age</w:t>
      </w:r>
      <w:r>
        <w:rPr>
          <w:sz w:val="24"/>
          <w:szCs w:val="24"/>
        </w:rPr>
        <w:t xml:space="preserve">. </w:t>
      </w:r>
      <w:r w:rsidR="008B6B40">
        <w:rPr>
          <w:sz w:val="24"/>
          <w:szCs w:val="24"/>
        </w:rPr>
        <w:t xml:space="preserve">Traditionally, </w:t>
      </w:r>
      <w:r>
        <w:rPr>
          <w:sz w:val="24"/>
          <w:szCs w:val="24"/>
        </w:rPr>
        <w:t xml:space="preserve">research has focused on the crying and its causes. However, </w:t>
      </w:r>
      <w:r w:rsidR="00E07A28">
        <w:rPr>
          <w:sz w:val="24"/>
          <w:szCs w:val="24"/>
        </w:rPr>
        <w:t xml:space="preserve">evidence is growing that how </w:t>
      </w:r>
      <w:r>
        <w:rPr>
          <w:sz w:val="24"/>
          <w:szCs w:val="24"/>
        </w:rPr>
        <w:t xml:space="preserve">parents </w:t>
      </w:r>
      <w:r w:rsidR="00D307D1">
        <w:rPr>
          <w:sz w:val="24"/>
          <w:szCs w:val="24"/>
        </w:rPr>
        <w:t xml:space="preserve">evaluate </w:t>
      </w:r>
      <w:r>
        <w:rPr>
          <w:sz w:val="24"/>
          <w:szCs w:val="24"/>
        </w:rPr>
        <w:t xml:space="preserve">and </w:t>
      </w:r>
      <w:r w:rsidR="00E07A28">
        <w:rPr>
          <w:sz w:val="24"/>
          <w:szCs w:val="24"/>
        </w:rPr>
        <w:t xml:space="preserve">respond to the crying needs to receive equal attention.  </w:t>
      </w:r>
      <w:r w:rsidR="008B6B40">
        <w:rPr>
          <w:sz w:val="24"/>
          <w:szCs w:val="24"/>
        </w:rPr>
        <w:t>T</w:t>
      </w:r>
      <w:r w:rsidR="00E07A28">
        <w:rPr>
          <w:sz w:val="24"/>
          <w:szCs w:val="24"/>
        </w:rPr>
        <w:t xml:space="preserve">his </w:t>
      </w:r>
      <w:r w:rsidR="00390602">
        <w:rPr>
          <w:sz w:val="24"/>
          <w:szCs w:val="24"/>
        </w:rPr>
        <w:t xml:space="preserve">focus </w:t>
      </w:r>
      <w:r w:rsidR="00E07A28">
        <w:rPr>
          <w:sz w:val="24"/>
          <w:szCs w:val="24"/>
        </w:rPr>
        <w:t xml:space="preserve">encompasses parental </w:t>
      </w:r>
      <w:r w:rsidR="00326342">
        <w:rPr>
          <w:sz w:val="24"/>
          <w:szCs w:val="24"/>
        </w:rPr>
        <w:t xml:space="preserve">resources, </w:t>
      </w:r>
      <w:r w:rsidR="00E07A28">
        <w:rPr>
          <w:sz w:val="24"/>
          <w:szCs w:val="24"/>
        </w:rPr>
        <w:t>vulnerabilit</w:t>
      </w:r>
      <w:r w:rsidR="00A7616D">
        <w:rPr>
          <w:sz w:val="24"/>
          <w:szCs w:val="24"/>
        </w:rPr>
        <w:t>ies</w:t>
      </w:r>
      <w:r w:rsidR="00E07A28">
        <w:rPr>
          <w:sz w:val="24"/>
          <w:szCs w:val="24"/>
        </w:rPr>
        <w:t>, wellbeing</w:t>
      </w:r>
      <w:r w:rsidR="00390602">
        <w:rPr>
          <w:sz w:val="24"/>
          <w:szCs w:val="24"/>
        </w:rPr>
        <w:t>,</w:t>
      </w:r>
      <w:r w:rsidR="00E07A28">
        <w:rPr>
          <w:sz w:val="24"/>
          <w:szCs w:val="24"/>
        </w:rPr>
        <w:t xml:space="preserve"> and mental health.   </w:t>
      </w:r>
      <w:r w:rsidR="00390602">
        <w:rPr>
          <w:sz w:val="24"/>
          <w:szCs w:val="24"/>
        </w:rPr>
        <w:t xml:space="preserve">At present, </w:t>
      </w:r>
      <w:r w:rsidR="00DF14C8">
        <w:rPr>
          <w:sz w:val="24"/>
          <w:szCs w:val="24"/>
        </w:rPr>
        <w:t xml:space="preserve">the </w:t>
      </w:r>
      <w:r w:rsidR="00390602">
        <w:rPr>
          <w:sz w:val="24"/>
          <w:szCs w:val="24"/>
        </w:rPr>
        <w:t>UK NHS lack</w:t>
      </w:r>
      <w:r w:rsidR="001418B5">
        <w:rPr>
          <w:sz w:val="24"/>
          <w:szCs w:val="24"/>
        </w:rPr>
        <w:t>s</w:t>
      </w:r>
      <w:r w:rsidR="00390602">
        <w:rPr>
          <w:sz w:val="24"/>
          <w:szCs w:val="24"/>
        </w:rPr>
        <w:t xml:space="preserve"> a set of routine </w:t>
      </w:r>
      <w:r w:rsidR="009E398A">
        <w:rPr>
          <w:sz w:val="24"/>
          <w:szCs w:val="24"/>
        </w:rPr>
        <w:t xml:space="preserve">provisions </w:t>
      </w:r>
      <w:r w:rsidR="001418B5">
        <w:rPr>
          <w:sz w:val="24"/>
          <w:szCs w:val="24"/>
        </w:rPr>
        <w:t xml:space="preserve">to </w:t>
      </w:r>
      <w:r w:rsidR="00C54AFC">
        <w:rPr>
          <w:sz w:val="24"/>
          <w:szCs w:val="24"/>
        </w:rPr>
        <w:t xml:space="preserve">support parents who are concerned about their baby’s excessive crying. </w:t>
      </w:r>
      <w:r w:rsidR="008B6B40">
        <w:rPr>
          <w:sz w:val="24"/>
          <w:szCs w:val="24"/>
        </w:rPr>
        <w:t>T</w:t>
      </w:r>
      <w:r w:rsidR="00130CCE" w:rsidRPr="00855B60">
        <w:rPr>
          <w:sz w:val="24"/>
          <w:szCs w:val="24"/>
        </w:rPr>
        <w:t xml:space="preserve">he rationales, methods and findings from </w:t>
      </w:r>
      <w:r w:rsidR="00020BB6">
        <w:rPr>
          <w:sz w:val="24"/>
          <w:szCs w:val="24"/>
        </w:rPr>
        <w:t xml:space="preserve">a </w:t>
      </w:r>
      <w:r w:rsidR="00080737">
        <w:rPr>
          <w:sz w:val="24"/>
          <w:szCs w:val="24"/>
        </w:rPr>
        <w:t xml:space="preserve">study </w:t>
      </w:r>
      <w:r w:rsidR="00130CCE" w:rsidRPr="00855B60">
        <w:rPr>
          <w:sz w:val="24"/>
          <w:szCs w:val="24"/>
        </w:rPr>
        <w:t>develop</w:t>
      </w:r>
      <w:r w:rsidR="00080737">
        <w:rPr>
          <w:sz w:val="24"/>
          <w:szCs w:val="24"/>
        </w:rPr>
        <w:t>ing</w:t>
      </w:r>
      <w:r w:rsidR="00130CCE">
        <w:rPr>
          <w:sz w:val="24"/>
          <w:szCs w:val="24"/>
        </w:rPr>
        <w:t xml:space="preserve"> materials </w:t>
      </w:r>
      <w:r w:rsidR="00020BB6">
        <w:rPr>
          <w:sz w:val="24"/>
          <w:szCs w:val="24"/>
        </w:rPr>
        <w:t>for this purpose</w:t>
      </w:r>
      <w:r w:rsidR="008B6B40">
        <w:rPr>
          <w:sz w:val="24"/>
          <w:szCs w:val="24"/>
        </w:rPr>
        <w:t xml:space="preserve"> are reported</w:t>
      </w:r>
      <w:r w:rsidR="00020BB6">
        <w:rPr>
          <w:sz w:val="24"/>
          <w:szCs w:val="24"/>
        </w:rPr>
        <w:t>.</w:t>
      </w:r>
      <w:r w:rsidR="00130CCE">
        <w:rPr>
          <w:sz w:val="24"/>
          <w:szCs w:val="24"/>
        </w:rPr>
        <w:t xml:space="preserve">  </w:t>
      </w:r>
    </w:p>
    <w:p w:rsidR="00CD0041" w:rsidRPr="001418B5" w:rsidRDefault="00E07A28" w:rsidP="00CD0041">
      <w:pPr>
        <w:rPr>
          <w:b/>
          <w:sz w:val="24"/>
          <w:szCs w:val="24"/>
        </w:rPr>
      </w:pPr>
      <w:r w:rsidRPr="00E07A28">
        <w:rPr>
          <w:b/>
          <w:sz w:val="24"/>
          <w:szCs w:val="24"/>
        </w:rPr>
        <w:t>Method</w:t>
      </w:r>
      <w:r w:rsidR="001418B5">
        <w:rPr>
          <w:b/>
          <w:sz w:val="24"/>
          <w:szCs w:val="24"/>
        </w:rPr>
        <w:t xml:space="preserve">: </w:t>
      </w:r>
      <w:r w:rsidR="006A4FAF" w:rsidRPr="00855B60">
        <w:rPr>
          <w:sz w:val="24"/>
          <w:szCs w:val="24"/>
        </w:rPr>
        <w:t xml:space="preserve">Following a literature review, 20 parents </w:t>
      </w:r>
      <w:r w:rsidR="00B530CF">
        <w:rPr>
          <w:sz w:val="24"/>
          <w:szCs w:val="24"/>
        </w:rPr>
        <w:t xml:space="preserve">whose babies </w:t>
      </w:r>
      <w:r w:rsidR="006A4FAF" w:rsidRPr="00855B60">
        <w:rPr>
          <w:sz w:val="24"/>
          <w:szCs w:val="24"/>
        </w:rPr>
        <w:t>previously cr</w:t>
      </w:r>
      <w:r w:rsidR="00B530CF">
        <w:rPr>
          <w:sz w:val="24"/>
          <w:szCs w:val="24"/>
        </w:rPr>
        <w:t>ied</w:t>
      </w:r>
      <w:r w:rsidR="006A4FAF" w:rsidRPr="00855B60">
        <w:rPr>
          <w:sz w:val="24"/>
          <w:szCs w:val="24"/>
        </w:rPr>
        <w:t xml:space="preserve"> </w:t>
      </w:r>
      <w:r w:rsidR="00B530CF">
        <w:rPr>
          <w:sz w:val="24"/>
          <w:szCs w:val="24"/>
        </w:rPr>
        <w:t xml:space="preserve">excessively </w:t>
      </w:r>
      <w:r w:rsidR="008842A0" w:rsidRPr="00855B60">
        <w:rPr>
          <w:sz w:val="24"/>
          <w:szCs w:val="24"/>
        </w:rPr>
        <w:t>took part in focus groups</w:t>
      </w:r>
      <w:r w:rsidR="007157FF">
        <w:rPr>
          <w:sz w:val="24"/>
          <w:szCs w:val="24"/>
        </w:rPr>
        <w:t xml:space="preserve"> or interviews</w:t>
      </w:r>
      <w:r w:rsidR="00CD0041">
        <w:rPr>
          <w:sz w:val="24"/>
          <w:szCs w:val="24"/>
        </w:rPr>
        <w:t xml:space="preserve">. They provided reports on </w:t>
      </w:r>
      <w:r w:rsidR="0026558C">
        <w:rPr>
          <w:sz w:val="24"/>
          <w:szCs w:val="24"/>
        </w:rPr>
        <w:t>their experiences</w:t>
      </w:r>
      <w:r w:rsidR="00BD08E9">
        <w:rPr>
          <w:sz w:val="24"/>
          <w:szCs w:val="24"/>
        </w:rPr>
        <w:t xml:space="preserve"> and</w:t>
      </w:r>
      <w:r w:rsidR="0026558C">
        <w:rPr>
          <w:sz w:val="24"/>
          <w:szCs w:val="24"/>
        </w:rPr>
        <w:t xml:space="preserve"> </w:t>
      </w:r>
      <w:r w:rsidR="00CD0041">
        <w:rPr>
          <w:sz w:val="24"/>
          <w:szCs w:val="24"/>
        </w:rPr>
        <w:t xml:space="preserve">the supports </w:t>
      </w:r>
      <w:r w:rsidR="00EF2CA4">
        <w:rPr>
          <w:sz w:val="24"/>
          <w:szCs w:val="24"/>
        </w:rPr>
        <w:t xml:space="preserve">they would have liked when their baby was </w:t>
      </w:r>
      <w:r w:rsidR="00CD0041">
        <w:rPr>
          <w:sz w:val="24"/>
          <w:szCs w:val="24"/>
        </w:rPr>
        <w:t>crying excessively</w:t>
      </w:r>
      <w:r w:rsidR="00BD08E9">
        <w:rPr>
          <w:sz w:val="24"/>
          <w:szCs w:val="24"/>
        </w:rPr>
        <w:t>.  In addition, they</w:t>
      </w:r>
      <w:r w:rsidR="00AE62D0">
        <w:rPr>
          <w:sz w:val="24"/>
          <w:szCs w:val="24"/>
        </w:rPr>
        <w:t xml:space="preserve"> </w:t>
      </w:r>
      <w:r w:rsidR="00BD08E9">
        <w:rPr>
          <w:sz w:val="24"/>
          <w:szCs w:val="24"/>
        </w:rPr>
        <w:t xml:space="preserve">identified their preferred </w:t>
      </w:r>
      <w:r w:rsidR="0026558C">
        <w:rPr>
          <w:sz w:val="24"/>
          <w:szCs w:val="24"/>
        </w:rPr>
        <w:t xml:space="preserve">delivery methods and devices </w:t>
      </w:r>
      <w:r w:rsidR="00BD08E9">
        <w:rPr>
          <w:sz w:val="24"/>
          <w:szCs w:val="24"/>
        </w:rPr>
        <w:t>for access</w:t>
      </w:r>
      <w:r w:rsidR="00A72035">
        <w:rPr>
          <w:sz w:val="24"/>
          <w:szCs w:val="24"/>
        </w:rPr>
        <w:t>ing</w:t>
      </w:r>
      <w:r w:rsidR="00BD08E9">
        <w:rPr>
          <w:sz w:val="24"/>
          <w:szCs w:val="24"/>
        </w:rPr>
        <w:t xml:space="preserve"> information and </w:t>
      </w:r>
      <w:r w:rsidR="0026558C">
        <w:rPr>
          <w:sz w:val="24"/>
          <w:szCs w:val="24"/>
        </w:rPr>
        <w:t xml:space="preserve">rated </w:t>
      </w:r>
      <w:r w:rsidR="006D380F">
        <w:rPr>
          <w:sz w:val="24"/>
          <w:szCs w:val="24"/>
        </w:rPr>
        <w:t xml:space="preserve">four </w:t>
      </w:r>
      <w:r w:rsidR="00CD0041" w:rsidRPr="00855B60">
        <w:rPr>
          <w:sz w:val="24"/>
          <w:szCs w:val="24"/>
        </w:rPr>
        <w:t xml:space="preserve">example </w:t>
      </w:r>
      <w:r w:rsidR="00FD1332">
        <w:rPr>
          <w:sz w:val="24"/>
          <w:szCs w:val="24"/>
        </w:rPr>
        <w:t xml:space="preserve">support packages </w:t>
      </w:r>
      <w:r w:rsidR="00CD0041" w:rsidRPr="00855B60">
        <w:rPr>
          <w:sz w:val="24"/>
          <w:szCs w:val="24"/>
        </w:rPr>
        <w:t>identified by the literature review</w:t>
      </w:r>
      <w:r w:rsidR="00AE62D0">
        <w:rPr>
          <w:sz w:val="24"/>
          <w:szCs w:val="24"/>
        </w:rPr>
        <w:t>.</w:t>
      </w:r>
    </w:p>
    <w:p w:rsidR="0026558C" w:rsidRDefault="006D59D9">
      <w:pPr>
        <w:rPr>
          <w:sz w:val="24"/>
          <w:szCs w:val="24"/>
          <w:lang w:val="en-US"/>
        </w:rPr>
      </w:pPr>
      <w:r w:rsidRPr="006D59D9">
        <w:rPr>
          <w:b/>
          <w:sz w:val="24"/>
          <w:szCs w:val="24"/>
        </w:rPr>
        <w:t>Findings</w:t>
      </w:r>
      <w:r w:rsidR="001418B5">
        <w:rPr>
          <w:b/>
          <w:sz w:val="24"/>
          <w:szCs w:val="24"/>
        </w:rPr>
        <w:t xml:space="preserve">: </w:t>
      </w:r>
      <w:r w:rsidR="00897B8F">
        <w:rPr>
          <w:b/>
          <w:sz w:val="24"/>
          <w:szCs w:val="24"/>
        </w:rPr>
        <w:t xml:space="preserve"> </w:t>
      </w:r>
      <w:r w:rsidR="007157FF">
        <w:rPr>
          <w:sz w:val="24"/>
          <w:szCs w:val="24"/>
          <w:lang w:val="en-US"/>
        </w:rPr>
        <w:t xml:space="preserve">During </w:t>
      </w:r>
      <w:r w:rsidR="004E5C6A">
        <w:rPr>
          <w:sz w:val="24"/>
          <w:szCs w:val="24"/>
          <w:lang w:val="en-US"/>
        </w:rPr>
        <w:t>the period their baby cried excessively</w:t>
      </w:r>
      <w:r w:rsidR="0026558C">
        <w:rPr>
          <w:sz w:val="24"/>
          <w:szCs w:val="24"/>
          <w:lang w:val="en-US"/>
        </w:rPr>
        <w:t xml:space="preserve">, </w:t>
      </w:r>
      <w:r w:rsidR="007157FF">
        <w:rPr>
          <w:sz w:val="24"/>
          <w:szCs w:val="24"/>
          <w:lang w:val="en-US"/>
        </w:rPr>
        <w:t xml:space="preserve">most </w:t>
      </w:r>
      <w:r w:rsidR="004E5C6A">
        <w:rPr>
          <w:sz w:val="24"/>
          <w:szCs w:val="24"/>
          <w:lang w:val="en-US"/>
        </w:rPr>
        <w:t xml:space="preserve">parents </w:t>
      </w:r>
      <w:r w:rsidR="0026558C">
        <w:rPr>
          <w:sz w:val="24"/>
          <w:szCs w:val="24"/>
          <w:lang w:val="en-US"/>
        </w:rPr>
        <w:t xml:space="preserve">visited </w:t>
      </w:r>
      <w:r w:rsidR="004E5C6A">
        <w:rPr>
          <w:sz w:val="24"/>
          <w:szCs w:val="24"/>
          <w:lang w:val="en-US"/>
        </w:rPr>
        <w:t xml:space="preserve">a </w:t>
      </w:r>
      <w:r w:rsidR="0026558C">
        <w:rPr>
          <w:sz w:val="24"/>
          <w:szCs w:val="24"/>
          <w:lang w:val="en-US"/>
        </w:rPr>
        <w:t>health</w:t>
      </w:r>
      <w:r w:rsidR="008B6B40">
        <w:rPr>
          <w:sz w:val="24"/>
          <w:szCs w:val="24"/>
          <w:lang w:val="en-US"/>
        </w:rPr>
        <w:t xml:space="preserve"> service</w:t>
      </w:r>
      <w:r w:rsidR="0026558C">
        <w:rPr>
          <w:sz w:val="24"/>
          <w:szCs w:val="24"/>
          <w:lang w:val="en-US"/>
        </w:rPr>
        <w:t xml:space="preserve"> professional</w:t>
      </w:r>
      <w:r w:rsidR="007157FF">
        <w:rPr>
          <w:sz w:val="24"/>
          <w:szCs w:val="24"/>
          <w:lang w:val="en-US"/>
        </w:rPr>
        <w:t xml:space="preserve"> and most considered these </w:t>
      </w:r>
      <w:r w:rsidR="00BD08E9">
        <w:rPr>
          <w:sz w:val="24"/>
          <w:szCs w:val="24"/>
          <w:lang w:val="en-US"/>
        </w:rPr>
        <w:t xml:space="preserve">direct contacts to </w:t>
      </w:r>
      <w:r w:rsidR="00897B8F">
        <w:rPr>
          <w:sz w:val="24"/>
          <w:szCs w:val="24"/>
          <w:lang w:val="en-US"/>
        </w:rPr>
        <w:t xml:space="preserve">have </w:t>
      </w:r>
      <w:r w:rsidR="00EF2CA4">
        <w:rPr>
          <w:sz w:val="24"/>
          <w:szCs w:val="24"/>
          <w:lang w:val="en-US"/>
        </w:rPr>
        <w:t xml:space="preserve">provided helpful </w:t>
      </w:r>
      <w:r w:rsidR="008B6B40">
        <w:rPr>
          <w:sz w:val="24"/>
          <w:szCs w:val="24"/>
          <w:lang w:val="en-US"/>
        </w:rPr>
        <w:t>information and support</w:t>
      </w:r>
      <w:r w:rsidR="007157FF">
        <w:rPr>
          <w:sz w:val="24"/>
          <w:szCs w:val="24"/>
          <w:lang w:val="en-US"/>
        </w:rPr>
        <w:t xml:space="preserve">. </w:t>
      </w:r>
      <w:r w:rsidR="0026558C">
        <w:rPr>
          <w:sz w:val="24"/>
          <w:szCs w:val="24"/>
          <w:lang w:val="en-US"/>
        </w:rPr>
        <w:t xml:space="preserve">Websites were </w:t>
      </w:r>
      <w:r w:rsidR="00326342">
        <w:rPr>
          <w:sz w:val="24"/>
          <w:szCs w:val="24"/>
          <w:lang w:val="en-US"/>
        </w:rPr>
        <w:t xml:space="preserve">similarly </w:t>
      </w:r>
      <w:r w:rsidR="0026558C">
        <w:rPr>
          <w:sz w:val="24"/>
          <w:szCs w:val="24"/>
          <w:lang w:val="en-US"/>
        </w:rPr>
        <w:t>popular</w:t>
      </w:r>
      <w:r w:rsidR="004E5C6A">
        <w:rPr>
          <w:sz w:val="24"/>
          <w:szCs w:val="24"/>
          <w:lang w:val="en-US"/>
        </w:rPr>
        <w:t>.</w:t>
      </w:r>
      <w:r w:rsidR="001222B9">
        <w:rPr>
          <w:sz w:val="24"/>
          <w:szCs w:val="24"/>
          <w:lang w:val="en-US"/>
        </w:rPr>
        <w:t xml:space="preserve"> </w:t>
      </w:r>
      <w:r w:rsidR="004E5C6A">
        <w:rPr>
          <w:sz w:val="24"/>
          <w:szCs w:val="24"/>
          <w:lang w:val="en-US"/>
        </w:rPr>
        <w:t>Tele</w:t>
      </w:r>
      <w:r w:rsidR="001222B9">
        <w:rPr>
          <w:sz w:val="24"/>
          <w:szCs w:val="24"/>
          <w:lang w:val="en-US"/>
        </w:rPr>
        <w:t>phones</w:t>
      </w:r>
      <w:r w:rsidR="00620B99">
        <w:rPr>
          <w:sz w:val="24"/>
          <w:szCs w:val="24"/>
          <w:lang w:val="en-US"/>
        </w:rPr>
        <w:t xml:space="preserve"> and tablets</w:t>
      </w:r>
      <w:r w:rsidR="001222B9">
        <w:rPr>
          <w:sz w:val="24"/>
          <w:szCs w:val="24"/>
          <w:lang w:val="en-US"/>
        </w:rPr>
        <w:t xml:space="preserve"> </w:t>
      </w:r>
      <w:r w:rsidR="004E5C6A">
        <w:rPr>
          <w:sz w:val="24"/>
          <w:szCs w:val="24"/>
          <w:lang w:val="en-US"/>
        </w:rPr>
        <w:t xml:space="preserve">were </w:t>
      </w:r>
      <w:r w:rsidR="001222B9">
        <w:rPr>
          <w:sz w:val="24"/>
          <w:szCs w:val="24"/>
          <w:lang w:val="en-US"/>
        </w:rPr>
        <w:t xml:space="preserve">the </w:t>
      </w:r>
      <w:r w:rsidR="00053FBB">
        <w:rPr>
          <w:sz w:val="24"/>
          <w:szCs w:val="24"/>
          <w:lang w:val="en-US"/>
        </w:rPr>
        <w:t xml:space="preserve">preferred </w:t>
      </w:r>
      <w:r w:rsidR="0026558C">
        <w:rPr>
          <w:sz w:val="24"/>
          <w:szCs w:val="24"/>
          <w:lang w:val="en-US"/>
        </w:rPr>
        <w:t xml:space="preserve">means of accessing online information. </w:t>
      </w:r>
      <w:r w:rsidR="00A7616D">
        <w:rPr>
          <w:sz w:val="24"/>
          <w:szCs w:val="24"/>
          <w:lang w:val="en-US"/>
        </w:rPr>
        <w:t>G</w:t>
      </w:r>
      <w:r w:rsidR="0026558C">
        <w:rPr>
          <w:sz w:val="24"/>
          <w:szCs w:val="24"/>
          <w:lang w:val="en-US"/>
        </w:rPr>
        <w:t xml:space="preserve">roups to meet </w:t>
      </w:r>
      <w:r w:rsidR="004E5C6A">
        <w:rPr>
          <w:sz w:val="24"/>
          <w:szCs w:val="24"/>
          <w:lang w:val="en-US"/>
        </w:rPr>
        <w:t xml:space="preserve">other parents </w:t>
      </w:r>
      <w:r w:rsidR="00A7616D">
        <w:rPr>
          <w:sz w:val="24"/>
          <w:szCs w:val="24"/>
          <w:lang w:val="en-US"/>
        </w:rPr>
        <w:t xml:space="preserve">were considered </w:t>
      </w:r>
      <w:r w:rsidR="008B6B40">
        <w:rPr>
          <w:sz w:val="24"/>
          <w:szCs w:val="24"/>
          <w:lang w:val="en-US"/>
        </w:rPr>
        <w:t xml:space="preserve">an </w:t>
      </w:r>
      <w:r w:rsidR="0026558C">
        <w:rPr>
          <w:sz w:val="24"/>
          <w:szCs w:val="24"/>
          <w:lang w:val="en-US"/>
        </w:rPr>
        <w:t xml:space="preserve">important </w:t>
      </w:r>
      <w:r w:rsidR="001222B9">
        <w:rPr>
          <w:sz w:val="24"/>
          <w:szCs w:val="24"/>
          <w:lang w:val="en-US"/>
        </w:rPr>
        <w:t xml:space="preserve">additional </w:t>
      </w:r>
      <w:r w:rsidR="008B6B40">
        <w:rPr>
          <w:sz w:val="24"/>
          <w:szCs w:val="24"/>
          <w:lang w:val="en-US"/>
        </w:rPr>
        <w:t>re</w:t>
      </w:r>
      <w:r w:rsidR="0026558C">
        <w:rPr>
          <w:sz w:val="24"/>
          <w:szCs w:val="24"/>
          <w:lang w:val="en-US"/>
        </w:rPr>
        <w:t>source</w:t>
      </w:r>
      <w:r w:rsidR="00A7616D">
        <w:rPr>
          <w:sz w:val="24"/>
          <w:szCs w:val="24"/>
          <w:lang w:val="en-US"/>
        </w:rPr>
        <w:t xml:space="preserve"> by all the parents</w:t>
      </w:r>
      <w:r w:rsidR="0026558C">
        <w:rPr>
          <w:sz w:val="24"/>
          <w:szCs w:val="24"/>
          <w:lang w:val="en-US"/>
        </w:rPr>
        <w:t xml:space="preserve">. </w:t>
      </w:r>
      <w:r w:rsidR="007157FF" w:rsidRPr="00855B60">
        <w:rPr>
          <w:sz w:val="24"/>
          <w:szCs w:val="24"/>
        </w:rPr>
        <w:t xml:space="preserve">Three package elements – a </w:t>
      </w:r>
      <w:r w:rsidR="00705480">
        <w:rPr>
          <w:sz w:val="24"/>
          <w:szCs w:val="24"/>
        </w:rPr>
        <w:t xml:space="preserve">Surviving Crying </w:t>
      </w:r>
      <w:r w:rsidR="007157FF" w:rsidRPr="00855B60">
        <w:rPr>
          <w:sz w:val="24"/>
          <w:szCs w:val="24"/>
        </w:rPr>
        <w:t xml:space="preserve">website, a printed version of the website, and a programme of Cognitive Behaviour Therapy- based support sessions delivered to parents by a </w:t>
      </w:r>
      <w:r w:rsidR="00080737">
        <w:rPr>
          <w:sz w:val="24"/>
          <w:szCs w:val="24"/>
        </w:rPr>
        <w:t>qualified</w:t>
      </w:r>
      <w:r w:rsidR="007157FF" w:rsidRPr="00855B60">
        <w:rPr>
          <w:sz w:val="24"/>
          <w:szCs w:val="24"/>
        </w:rPr>
        <w:t xml:space="preserve"> practitioner, were developed</w:t>
      </w:r>
      <w:r w:rsidR="00DF14C8">
        <w:rPr>
          <w:sz w:val="24"/>
          <w:szCs w:val="24"/>
        </w:rPr>
        <w:t xml:space="preserve"> for further evaluation</w:t>
      </w:r>
      <w:r w:rsidR="007157FF" w:rsidRPr="00855B60">
        <w:rPr>
          <w:sz w:val="24"/>
          <w:szCs w:val="24"/>
        </w:rPr>
        <w:t>.</w:t>
      </w:r>
      <w:r w:rsidR="007157FF" w:rsidRPr="00855B60">
        <w:rPr>
          <w:sz w:val="24"/>
          <w:szCs w:val="24"/>
          <w:lang w:val="en-US"/>
        </w:rPr>
        <w:t xml:space="preserve">  </w:t>
      </w:r>
    </w:p>
    <w:p w:rsidR="001418B5" w:rsidRDefault="001418B5">
      <w:pPr>
        <w:rPr>
          <w:b/>
          <w:sz w:val="24"/>
          <w:szCs w:val="24"/>
        </w:rPr>
      </w:pPr>
      <w:r>
        <w:rPr>
          <w:b/>
          <w:sz w:val="24"/>
          <w:szCs w:val="24"/>
        </w:rPr>
        <w:br w:type="page"/>
      </w:r>
    </w:p>
    <w:p w:rsidR="00EF3166" w:rsidRDefault="00EF3166" w:rsidP="00D25165">
      <w:pPr>
        <w:rPr>
          <w:b/>
          <w:sz w:val="24"/>
          <w:szCs w:val="24"/>
        </w:rPr>
      </w:pPr>
      <w:r>
        <w:rPr>
          <w:b/>
          <w:sz w:val="24"/>
          <w:szCs w:val="24"/>
        </w:rPr>
        <w:lastRenderedPageBreak/>
        <w:t>Introduction</w:t>
      </w:r>
    </w:p>
    <w:p w:rsidR="00A737EF" w:rsidRPr="00855B60" w:rsidRDefault="00CA1BA8" w:rsidP="00A737EF">
      <w:pPr>
        <w:rPr>
          <w:sz w:val="24"/>
          <w:szCs w:val="24"/>
        </w:rPr>
      </w:pPr>
      <w:r>
        <w:rPr>
          <w:sz w:val="24"/>
          <w:szCs w:val="24"/>
        </w:rPr>
        <w:t xml:space="preserve">Parents report that around </w:t>
      </w:r>
      <w:r w:rsidR="00E9429F">
        <w:rPr>
          <w:sz w:val="24"/>
          <w:szCs w:val="24"/>
        </w:rPr>
        <w:t xml:space="preserve">20% of </w:t>
      </w:r>
      <w:r w:rsidR="00A737EF" w:rsidRPr="00855B60">
        <w:rPr>
          <w:sz w:val="24"/>
          <w:szCs w:val="24"/>
        </w:rPr>
        <w:t xml:space="preserve">infants </w:t>
      </w:r>
      <w:r w:rsidR="00FC3508" w:rsidRPr="00855B60">
        <w:rPr>
          <w:sz w:val="24"/>
          <w:szCs w:val="24"/>
        </w:rPr>
        <w:t xml:space="preserve">in western countries </w:t>
      </w:r>
      <w:r w:rsidR="00A737EF" w:rsidRPr="00855B60">
        <w:rPr>
          <w:sz w:val="24"/>
          <w:szCs w:val="24"/>
        </w:rPr>
        <w:t xml:space="preserve">cry </w:t>
      </w:r>
      <w:r w:rsidR="0015410E" w:rsidRPr="00855B60">
        <w:rPr>
          <w:sz w:val="24"/>
          <w:szCs w:val="24"/>
        </w:rPr>
        <w:t xml:space="preserve">a lot </w:t>
      </w:r>
      <w:r w:rsidR="00A737EF" w:rsidRPr="00855B60">
        <w:rPr>
          <w:sz w:val="24"/>
          <w:szCs w:val="24"/>
        </w:rPr>
        <w:t xml:space="preserve">without </w:t>
      </w:r>
      <w:r w:rsidR="0015410E" w:rsidRPr="00855B60">
        <w:rPr>
          <w:sz w:val="24"/>
          <w:szCs w:val="24"/>
        </w:rPr>
        <w:t xml:space="preserve">an </w:t>
      </w:r>
      <w:r w:rsidR="00A737EF" w:rsidRPr="00855B60">
        <w:rPr>
          <w:sz w:val="24"/>
          <w:szCs w:val="24"/>
        </w:rPr>
        <w:t xml:space="preserve">apparent reason </w:t>
      </w:r>
      <w:r w:rsidR="00D66D28">
        <w:rPr>
          <w:sz w:val="24"/>
          <w:szCs w:val="24"/>
        </w:rPr>
        <w:t xml:space="preserve">during </w:t>
      </w:r>
      <w:r w:rsidR="00E9429F">
        <w:rPr>
          <w:sz w:val="24"/>
          <w:szCs w:val="24"/>
        </w:rPr>
        <w:t xml:space="preserve">the first four months of age </w:t>
      </w:r>
      <w:r w:rsidR="000E38BA">
        <w:rPr>
          <w:sz w:val="24"/>
          <w:szCs w:val="24"/>
        </w:rPr>
        <w:t>(</w:t>
      </w:r>
      <w:r w:rsidR="00A737EF" w:rsidRPr="00855B60">
        <w:rPr>
          <w:sz w:val="24"/>
          <w:szCs w:val="24"/>
        </w:rPr>
        <w:t xml:space="preserve">Alvarez, 2004; </w:t>
      </w:r>
      <w:r w:rsidR="00D66579" w:rsidRPr="00855B60">
        <w:rPr>
          <w:sz w:val="24"/>
          <w:szCs w:val="24"/>
        </w:rPr>
        <w:t>Douglas &amp; Hill</w:t>
      </w:r>
      <w:r w:rsidR="00A7616D">
        <w:rPr>
          <w:sz w:val="24"/>
          <w:szCs w:val="24"/>
        </w:rPr>
        <w:t>,</w:t>
      </w:r>
      <w:r w:rsidR="00D66579" w:rsidRPr="00855B60">
        <w:rPr>
          <w:sz w:val="24"/>
          <w:szCs w:val="24"/>
        </w:rPr>
        <w:t xml:space="preserve"> 2011</w:t>
      </w:r>
      <w:r w:rsidR="0090690B">
        <w:rPr>
          <w:sz w:val="24"/>
          <w:szCs w:val="24"/>
        </w:rPr>
        <w:t xml:space="preserve">; </w:t>
      </w:r>
      <w:r w:rsidR="0090690B" w:rsidRPr="008E1445">
        <w:rPr>
          <w:sz w:val="24"/>
          <w:szCs w:val="24"/>
        </w:rPr>
        <w:t>Wolke, Bilgin &amp; Samara, 2017</w:t>
      </w:r>
      <w:r w:rsidR="000E38BA" w:rsidRPr="008E1445">
        <w:rPr>
          <w:sz w:val="24"/>
          <w:szCs w:val="24"/>
        </w:rPr>
        <w:t>)</w:t>
      </w:r>
      <w:r w:rsidR="00A737EF" w:rsidRPr="00855B60">
        <w:rPr>
          <w:sz w:val="24"/>
          <w:szCs w:val="24"/>
        </w:rPr>
        <w:t xml:space="preserve">. </w:t>
      </w:r>
      <w:r w:rsidR="00D66579" w:rsidRPr="00855B60">
        <w:rPr>
          <w:sz w:val="24"/>
          <w:szCs w:val="24"/>
        </w:rPr>
        <w:t>Until recently, t</w:t>
      </w:r>
      <w:r w:rsidR="00A737EF" w:rsidRPr="00855B60">
        <w:rPr>
          <w:sz w:val="24"/>
          <w:szCs w:val="24"/>
        </w:rPr>
        <w:t xml:space="preserve">his crying was </w:t>
      </w:r>
      <w:r w:rsidR="00D66579" w:rsidRPr="00855B60">
        <w:rPr>
          <w:sz w:val="24"/>
          <w:szCs w:val="24"/>
        </w:rPr>
        <w:t xml:space="preserve">widely </w:t>
      </w:r>
      <w:r w:rsidR="00A737EF" w:rsidRPr="00855B60">
        <w:rPr>
          <w:sz w:val="24"/>
          <w:szCs w:val="24"/>
        </w:rPr>
        <w:t xml:space="preserve">attributed to gastro-intestinal disorder and pain and known as ‘infant colic’ </w:t>
      </w:r>
      <w:r w:rsidR="000E38BA">
        <w:rPr>
          <w:sz w:val="24"/>
          <w:szCs w:val="24"/>
        </w:rPr>
        <w:t>(</w:t>
      </w:r>
      <w:r w:rsidR="00A737EF" w:rsidRPr="00855B60">
        <w:rPr>
          <w:sz w:val="24"/>
          <w:szCs w:val="24"/>
        </w:rPr>
        <w:t>Illingworth, 1954; Wessel, et al., 1954</w:t>
      </w:r>
      <w:r w:rsidR="000E38BA">
        <w:rPr>
          <w:sz w:val="24"/>
          <w:szCs w:val="24"/>
        </w:rPr>
        <w:t>)</w:t>
      </w:r>
      <w:r w:rsidR="00A737EF" w:rsidRPr="00855B60">
        <w:rPr>
          <w:sz w:val="24"/>
          <w:szCs w:val="24"/>
        </w:rPr>
        <w:t xml:space="preserve">. </w:t>
      </w:r>
      <w:r w:rsidR="00D66579" w:rsidRPr="00855B60">
        <w:rPr>
          <w:sz w:val="24"/>
          <w:szCs w:val="24"/>
        </w:rPr>
        <w:t>However, e</w:t>
      </w:r>
      <w:r w:rsidR="00A737EF" w:rsidRPr="00855B60">
        <w:rPr>
          <w:sz w:val="24"/>
          <w:szCs w:val="24"/>
        </w:rPr>
        <w:t xml:space="preserve">vidence has accumulated that most such infants are healthy and grow and develop normally </w:t>
      </w:r>
      <w:r w:rsidR="000E38BA">
        <w:rPr>
          <w:sz w:val="24"/>
          <w:szCs w:val="24"/>
        </w:rPr>
        <w:t>(</w:t>
      </w:r>
      <w:r w:rsidR="00170DFD" w:rsidRPr="00855B60">
        <w:rPr>
          <w:sz w:val="24"/>
          <w:szCs w:val="24"/>
        </w:rPr>
        <w:t>Stifter and Braungart, 1992</w:t>
      </w:r>
      <w:r w:rsidR="00170DFD">
        <w:rPr>
          <w:sz w:val="24"/>
          <w:szCs w:val="24"/>
        </w:rPr>
        <w:t xml:space="preserve">; </w:t>
      </w:r>
      <w:r w:rsidR="00A737EF" w:rsidRPr="00855B60">
        <w:rPr>
          <w:sz w:val="24"/>
          <w:szCs w:val="24"/>
        </w:rPr>
        <w:t>Lehtonen, 2001</w:t>
      </w:r>
      <w:r w:rsidR="000E38BA">
        <w:rPr>
          <w:sz w:val="24"/>
          <w:szCs w:val="24"/>
        </w:rPr>
        <w:t>)</w:t>
      </w:r>
      <w:r w:rsidR="00D66579" w:rsidRPr="00855B60">
        <w:rPr>
          <w:sz w:val="24"/>
          <w:szCs w:val="24"/>
        </w:rPr>
        <w:t xml:space="preserve">, </w:t>
      </w:r>
      <w:r w:rsidR="00FC3508" w:rsidRPr="00855B60">
        <w:rPr>
          <w:sz w:val="24"/>
          <w:szCs w:val="24"/>
        </w:rPr>
        <w:t>that</w:t>
      </w:r>
      <w:r w:rsidR="00A737EF" w:rsidRPr="00855B60">
        <w:rPr>
          <w:sz w:val="24"/>
          <w:szCs w:val="24"/>
        </w:rPr>
        <w:t xml:space="preserve"> </w:t>
      </w:r>
      <w:r w:rsidR="00D66579" w:rsidRPr="00855B60">
        <w:rPr>
          <w:sz w:val="24"/>
          <w:szCs w:val="24"/>
        </w:rPr>
        <w:t>m</w:t>
      </w:r>
      <w:r w:rsidR="00A737EF" w:rsidRPr="00855B60">
        <w:rPr>
          <w:sz w:val="24"/>
          <w:szCs w:val="24"/>
        </w:rPr>
        <w:t xml:space="preserve">any normal </w:t>
      </w:r>
      <w:r w:rsidR="006E2408">
        <w:rPr>
          <w:sz w:val="24"/>
          <w:szCs w:val="24"/>
        </w:rPr>
        <w:t xml:space="preserve">infants </w:t>
      </w:r>
      <w:r w:rsidR="00A737EF" w:rsidRPr="00855B60">
        <w:rPr>
          <w:sz w:val="24"/>
          <w:szCs w:val="24"/>
        </w:rPr>
        <w:t xml:space="preserve">have a crying ‘peak’ </w:t>
      </w:r>
      <w:r w:rsidR="0090690B">
        <w:rPr>
          <w:sz w:val="24"/>
          <w:szCs w:val="24"/>
        </w:rPr>
        <w:t xml:space="preserve">in the first three </w:t>
      </w:r>
      <w:r w:rsidR="00A737EF" w:rsidRPr="00855B60">
        <w:rPr>
          <w:sz w:val="24"/>
          <w:szCs w:val="24"/>
        </w:rPr>
        <w:t xml:space="preserve">months of age </w:t>
      </w:r>
      <w:r w:rsidR="000E38BA">
        <w:rPr>
          <w:sz w:val="24"/>
          <w:szCs w:val="24"/>
        </w:rPr>
        <w:t>(</w:t>
      </w:r>
      <w:r w:rsidR="00A737EF" w:rsidRPr="00855B60">
        <w:rPr>
          <w:sz w:val="24"/>
          <w:szCs w:val="24"/>
        </w:rPr>
        <w:t>Barr, 199</w:t>
      </w:r>
      <w:r w:rsidR="00EF331B">
        <w:rPr>
          <w:sz w:val="24"/>
          <w:szCs w:val="24"/>
        </w:rPr>
        <w:t>0</w:t>
      </w:r>
      <w:r w:rsidR="00A737EF" w:rsidRPr="00855B60">
        <w:rPr>
          <w:sz w:val="24"/>
          <w:szCs w:val="24"/>
        </w:rPr>
        <w:t>; St James-Roberts and Halil, 1991</w:t>
      </w:r>
      <w:r w:rsidR="0090690B" w:rsidRPr="008E1445">
        <w:rPr>
          <w:sz w:val="24"/>
          <w:szCs w:val="24"/>
        </w:rPr>
        <w:t>; Wolke et al., 2017</w:t>
      </w:r>
      <w:r w:rsidR="000E38BA" w:rsidRPr="008E1445">
        <w:rPr>
          <w:sz w:val="24"/>
          <w:szCs w:val="24"/>
        </w:rPr>
        <w:t>)</w:t>
      </w:r>
      <w:r w:rsidR="00FC3508" w:rsidRPr="008E1445">
        <w:rPr>
          <w:sz w:val="24"/>
          <w:szCs w:val="24"/>
        </w:rPr>
        <w:t>,</w:t>
      </w:r>
      <w:r w:rsidR="00FC3508" w:rsidRPr="00855B60">
        <w:rPr>
          <w:sz w:val="24"/>
          <w:szCs w:val="24"/>
        </w:rPr>
        <w:t xml:space="preserve"> and that </w:t>
      </w:r>
      <w:r w:rsidR="00A737EF" w:rsidRPr="00855B60">
        <w:rPr>
          <w:sz w:val="24"/>
          <w:szCs w:val="24"/>
        </w:rPr>
        <w:t xml:space="preserve">this </w:t>
      </w:r>
      <w:r w:rsidR="00FC3508" w:rsidRPr="00855B60">
        <w:rPr>
          <w:sz w:val="24"/>
          <w:szCs w:val="24"/>
        </w:rPr>
        <w:t xml:space="preserve">crying </w:t>
      </w:r>
      <w:r w:rsidR="00A737EF" w:rsidRPr="00855B60">
        <w:rPr>
          <w:sz w:val="24"/>
          <w:szCs w:val="24"/>
        </w:rPr>
        <w:t xml:space="preserve">peak and the ‘unsoothable’ crying bouts which alarm parents </w:t>
      </w:r>
      <w:r w:rsidR="004B5410">
        <w:rPr>
          <w:sz w:val="24"/>
          <w:szCs w:val="24"/>
        </w:rPr>
        <w:t xml:space="preserve">usually </w:t>
      </w:r>
      <w:r w:rsidR="00A737EF" w:rsidRPr="00855B60">
        <w:rPr>
          <w:sz w:val="24"/>
          <w:szCs w:val="24"/>
        </w:rPr>
        <w:t xml:space="preserve">resolve spontaneously by </w:t>
      </w:r>
      <w:r w:rsidR="00705480">
        <w:rPr>
          <w:sz w:val="24"/>
          <w:szCs w:val="24"/>
        </w:rPr>
        <w:t>five</w:t>
      </w:r>
      <w:r w:rsidR="00A737EF" w:rsidRPr="00855B60">
        <w:rPr>
          <w:sz w:val="24"/>
          <w:szCs w:val="24"/>
        </w:rPr>
        <w:t xml:space="preserve"> months of age</w:t>
      </w:r>
      <w:r w:rsidR="00FC3508" w:rsidRPr="00855B60">
        <w:rPr>
          <w:sz w:val="24"/>
          <w:szCs w:val="24"/>
        </w:rPr>
        <w:t xml:space="preserve"> </w:t>
      </w:r>
      <w:r w:rsidR="000E38BA">
        <w:rPr>
          <w:sz w:val="24"/>
          <w:szCs w:val="24"/>
        </w:rPr>
        <w:t>(</w:t>
      </w:r>
      <w:r w:rsidR="00FC3508" w:rsidRPr="00855B60">
        <w:rPr>
          <w:sz w:val="24"/>
          <w:szCs w:val="24"/>
        </w:rPr>
        <w:t>Barr, et al., 2005</w:t>
      </w:r>
      <w:r w:rsidR="000E38BA">
        <w:rPr>
          <w:sz w:val="24"/>
          <w:szCs w:val="24"/>
        </w:rPr>
        <w:t>)</w:t>
      </w:r>
      <w:r w:rsidR="00FC3508" w:rsidRPr="00855B60">
        <w:rPr>
          <w:sz w:val="24"/>
          <w:szCs w:val="24"/>
        </w:rPr>
        <w:t xml:space="preserve">. This has led some reviews to conclude that the crying is </w:t>
      </w:r>
      <w:r w:rsidR="00375668">
        <w:rPr>
          <w:sz w:val="24"/>
          <w:szCs w:val="24"/>
        </w:rPr>
        <w:t xml:space="preserve">usually </w:t>
      </w:r>
      <w:r w:rsidR="00FC3508" w:rsidRPr="00855B60">
        <w:rPr>
          <w:sz w:val="24"/>
          <w:szCs w:val="24"/>
        </w:rPr>
        <w:t xml:space="preserve">due </w:t>
      </w:r>
      <w:r w:rsidR="00A737EF" w:rsidRPr="00855B60">
        <w:rPr>
          <w:sz w:val="24"/>
          <w:szCs w:val="24"/>
        </w:rPr>
        <w:t>to normal development</w:t>
      </w:r>
      <w:r w:rsidR="00FC3508" w:rsidRPr="00855B60">
        <w:rPr>
          <w:sz w:val="24"/>
          <w:szCs w:val="24"/>
        </w:rPr>
        <w:t>al processes</w:t>
      </w:r>
      <w:r w:rsidR="00A737EF" w:rsidRPr="00855B60">
        <w:rPr>
          <w:sz w:val="24"/>
          <w:szCs w:val="24"/>
        </w:rPr>
        <w:t xml:space="preserve"> </w:t>
      </w:r>
      <w:r w:rsidR="00C46BC5" w:rsidRPr="00855B60">
        <w:rPr>
          <w:sz w:val="24"/>
          <w:szCs w:val="24"/>
        </w:rPr>
        <w:fldChar w:fldCharType="begin"/>
      </w:r>
      <w:r w:rsidR="00A737EF" w:rsidRPr="00855B60">
        <w:rPr>
          <w:sz w:val="24"/>
          <w:szCs w:val="24"/>
        </w:rPr>
        <w:instrText xml:space="preserve"> ADDIN EN.CITE &lt;EndNote&gt;&lt;Cite&gt;&lt;Author&gt;I.&lt;/Author&gt;&lt;Year&gt;2013&lt;/Year&gt;&lt;RecNum&gt;3132&lt;/RecNum&gt;&lt;DisplayText&gt;[32]&lt;/DisplayText&gt;&lt;record&gt;&lt;rec-number&gt;3132&lt;/rec-number&gt;&lt;foreign-keys&gt;&lt;key app="EN" db-id="swed5ws0h2tae7exrxip9xx6erxza09xffts" timestamp="1449198807"&gt;3132&lt;/key&gt;&lt;/foreign-keys&gt;&lt;ref-type name="Journal Article"&gt;17&lt;/ref-type&gt;&lt;contributors&gt;&lt;authors&gt;&lt;author&gt;St James-Roberts, I.&lt;/author&gt;&lt;author&gt;Alvarez, M.&lt;/author&gt;&lt;author&gt;Hovish, K. &lt;/author&gt;&lt;/authors&gt;&lt;/contributors&gt;&lt;titles&gt;&lt;title&gt;Emergence of a developmental explanation for prolonged crying in 1- to 4-month-old infants: review of the evidence.&lt;/title&gt;&lt;secondary-title&gt;Journal of Pediatric Gastroenterology &amp;amp; Nutrition&lt;/secondary-title&gt;&lt;/titles&gt;&lt;periodical&gt;&lt;full-title&gt;Journal of Pediatric Gastroenterology &amp;amp; Nutrition&lt;/full-title&gt;&lt;abbr-1&gt;J Pediatr Gastroenterol Nutr&lt;/abbr-1&gt;&lt;/periodical&gt;&lt;pages&gt;S30-6&lt;/pages&gt;&lt;volume&gt;57&lt;/volume&gt;&lt;number&gt;Suppl 1&lt;/number&gt;&lt;dates&gt;&lt;year&gt;2013&lt;/year&gt;&lt;/dates&gt;&lt;urls&gt;&lt;/urls&gt;&lt;/record&gt;&lt;/Cite&gt;&lt;/EndNote&gt;</w:instrText>
      </w:r>
      <w:r w:rsidR="00C46BC5" w:rsidRPr="00855B60">
        <w:rPr>
          <w:sz w:val="24"/>
          <w:szCs w:val="24"/>
        </w:rPr>
        <w:fldChar w:fldCharType="separate"/>
      </w:r>
      <w:r w:rsidR="000E38BA">
        <w:rPr>
          <w:sz w:val="24"/>
          <w:szCs w:val="24"/>
        </w:rPr>
        <w:t>(</w:t>
      </w:r>
      <w:r w:rsidR="00FC3508" w:rsidRPr="00855B60">
        <w:rPr>
          <w:sz w:val="24"/>
          <w:szCs w:val="24"/>
        </w:rPr>
        <w:t xml:space="preserve">Barr and Gunnar, 2000; </w:t>
      </w:r>
      <w:r w:rsidR="00A737EF" w:rsidRPr="00855B60">
        <w:rPr>
          <w:sz w:val="24"/>
          <w:szCs w:val="24"/>
        </w:rPr>
        <w:t>St James-Roberts, Alvarez and Hovish, 2013</w:t>
      </w:r>
      <w:r w:rsidR="000E38BA">
        <w:rPr>
          <w:sz w:val="24"/>
          <w:szCs w:val="24"/>
        </w:rPr>
        <w:t>)</w:t>
      </w:r>
      <w:r w:rsidR="00C46BC5" w:rsidRPr="00855B60">
        <w:rPr>
          <w:sz w:val="24"/>
          <w:szCs w:val="24"/>
          <w:lang w:val="en-US"/>
        </w:rPr>
        <w:fldChar w:fldCharType="end"/>
      </w:r>
      <w:r w:rsidR="00A737EF" w:rsidRPr="00855B60">
        <w:rPr>
          <w:sz w:val="24"/>
          <w:szCs w:val="24"/>
        </w:rPr>
        <w:t xml:space="preserve">. </w:t>
      </w:r>
    </w:p>
    <w:p w:rsidR="00A737EF" w:rsidRPr="0027735F" w:rsidRDefault="00C94B80" w:rsidP="00A737EF">
      <w:pPr>
        <w:rPr>
          <w:sz w:val="24"/>
          <w:szCs w:val="24"/>
          <w:lang w:val="en-US"/>
        </w:rPr>
      </w:pPr>
      <w:r w:rsidRPr="00855B60">
        <w:rPr>
          <w:sz w:val="24"/>
          <w:szCs w:val="24"/>
          <w:lang w:val="en-US"/>
        </w:rPr>
        <w:t>A</w:t>
      </w:r>
      <w:r w:rsidR="00796B94" w:rsidRPr="00855B60">
        <w:rPr>
          <w:sz w:val="24"/>
          <w:szCs w:val="24"/>
          <w:lang w:val="en-US"/>
        </w:rPr>
        <w:t>longside</w:t>
      </w:r>
      <w:r w:rsidRPr="00855B60">
        <w:rPr>
          <w:sz w:val="24"/>
          <w:szCs w:val="24"/>
          <w:lang w:val="en-US"/>
        </w:rPr>
        <w:t xml:space="preserve"> </w:t>
      </w:r>
      <w:r w:rsidR="00A737EF" w:rsidRPr="00855B60">
        <w:rPr>
          <w:sz w:val="24"/>
          <w:szCs w:val="24"/>
          <w:lang w:val="en-US"/>
        </w:rPr>
        <w:t xml:space="preserve">these findings, the term ‘infant colic’ has been criticized for </w:t>
      </w:r>
      <w:r w:rsidRPr="00855B60">
        <w:rPr>
          <w:sz w:val="24"/>
          <w:szCs w:val="24"/>
          <w:lang w:val="en-US"/>
        </w:rPr>
        <w:t xml:space="preserve">failing to distinguish adequately between </w:t>
      </w:r>
      <w:r w:rsidR="00A737EF" w:rsidRPr="00855B60">
        <w:rPr>
          <w:sz w:val="24"/>
          <w:szCs w:val="24"/>
          <w:lang w:val="en-US"/>
        </w:rPr>
        <w:t xml:space="preserve">‘prolonged’ infant crying (a measure of crying </w:t>
      </w:r>
      <w:r w:rsidR="00CA1BA8">
        <w:rPr>
          <w:sz w:val="24"/>
          <w:szCs w:val="24"/>
          <w:lang w:val="en-US"/>
        </w:rPr>
        <w:t>duration</w:t>
      </w:r>
      <w:r w:rsidR="00A737EF" w:rsidRPr="00855B60">
        <w:rPr>
          <w:sz w:val="24"/>
          <w:szCs w:val="24"/>
          <w:lang w:val="en-US"/>
        </w:rPr>
        <w:t xml:space="preserve">) and </w:t>
      </w:r>
      <w:r w:rsidR="0027735F">
        <w:rPr>
          <w:sz w:val="24"/>
          <w:szCs w:val="24"/>
          <w:lang w:val="en-US"/>
        </w:rPr>
        <w:t xml:space="preserve">a </w:t>
      </w:r>
      <w:r w:rsidR="00A737EF" w:rsidRPr="00855B60">
        <w:rPr>
          <w:sz w:val="24"/>
          <w:szCs w:val="24"/>
          <w:lang w:val="en-US"/>
        </w:rPr>
        <w:t>parent</w:t>
      </w:r>
      <w:r w:rsidR="0027735F">
        <w:rPr>
          <w:sz w:val="24"/>
          <w:szCs w:val="24"/>
          <w:lang w:val="en-US"/>
        </w:rPr>
        <w:t>’</w:t>
      </w:r>
      <w:r w:rsidR="00A737EF" w:rsidRPr="00855B60">
        <w:rPr>
          <w:sz w:val="24"/>
          <w:szCs w:val="24"/>
          <w:lang w:val="en-US"/>
        </w:rPr>
        <w:t xml:space="preserve">s </w:t>
      </w:r>
      <w:r w:rsidR="0027735F">
        <w:rPr>
          <w:sz w:val="24"/>
          <w:szCs w:val="24"/>
          <w:lang w:val="en-US"/>
        </w:rPr>
        <w:t>evaluation t</w:t>
      </w:r>
      <w:r w:rsidR="00A737EF" w:rsidRPr="00855B60">
        <w:rPr>
          <w:sz w:val="24"/>
          <w:szCs w:val="24"/>
          <w:lang w:val="en-US"/>
        </w:rPr>
        <w:t xml:space="preserve">hat </w:t>
      </w:r>
      <w:r w:rsidR="0027735F" w:rsidRPr="0027735F">
        <w:rPr>
          <w:sz w:val="24"/>
          <w:szCs w:val="24"/>
          <w:lang w:val="en-US"/>
        </w:rPr>
        <w:t xml:space="preserve">their baby is crying too much and may </w:t>
      </w:r>
      <w:r w:rsidR="0027735F">
        <w:rPr>
          <w:sz w:val="24"/>
          <w:szCs w:val="24"/>
          <w:lang w:val="en-US"/>
        </w:rPr>
        <w:t xml:space="preserve">be a sign </w:t>
      </w:r>
      <w:r w:rsidR="0027735F" w:rsidRPr="0027735F">
        <w:rPr>
          <w:sz w:val="24"/>
          <w:szCs w:val="24"/>
          <w:lang w:val="en-US"/>
        </w:rPr>
        <w:t>that something is wrong with th</w:t>
      </w:r>
      <w:r w:rsidR="0027735F">
        <w:rPr>
          <w:sz w:val="24"/>
          <w:szCs w:val="24"/>
          <w:lang w:val="en-US"/>
        </w:rPr>
        <w:t>is</w:t>
      </w:r>
      <w:r w:rsidR="0027735F" w:rsidRPr="0027735F">
        <w:rPr>
          <w:sz w:val="24"/>
          <w:szCs w:val="24"/>
          <w:lang w:val="en-US"/>
        </w:rPr>
        <w:t xml:space="preserve"> baby</w:t>
      </w:r>
      <w:r w:rsidR="0027735F">
        <w:rPr>
          <w:sz w:val="24"/>
          <w:szCs w:val="24"/>
          <w:lang w:val="en-US"/>
        </w:rPr>
        <w:t xml:space="preserve"> </w:t>
      </w:r>
      <w:r w:rsidR="006C0390">
        <w:rPr>
          <w:sz w:val="24"/>
          <w:szCs w:val="24"/>
          <w:lang w:val="en-US"/>
        </w:rPr>
        <w:t xml:space="preserve">(‘excessive </w:t>
      </w:r>
      <w:r w:rsidR="004E5C6A">
        <w:rPr>
          <w:sz w:val="24"/>
          <w:szCs w:val="24"/>
          <w:lang w:val="en-US"/>
        </w:rPr>
        <w:t xml:space="preserve">infant </w:t>
      </w:r>
      <w:r w:rsidR="006C0390">
        <w:rPr>
          <w:sz w:val="24"/>
          <w:szCs w:val="24"/>
          <w:lang w:val="en-US"/>
        </w:rPr>
        <w:t>crying’)</w:t>
      </w:r>
      <w:r w:rsidR="001C5515">
        <w:rPr>
          <w:sz w:val="24"/>
          <w:szCs w:val="24"/>
          <w:lang w:val="en-US"/>
        </w:rPr>
        <w:t xml:space="preserve"> </w:t>
      </w:r>
      <w:r w:rsidR="000E38BA">
        <w:rPr>
          <w:sz w:val="24"/>
          <w:szCs w:val="24"/>
          <w:lang w:val="en-US"/>
        </w:rPr>
        <w:t>(</w:t>
      </w:r>
      <w:r w:rsidRPr="00855B60">
        <w:rPr>
          <w:sz w:val="24"/>
          <w:szCs w:val="24"/>
          <w:lang w:val="en-US"/>
        </w:rPr>
        <w:t>St James-Roberts, 2012</w:t>
      </w:r>
      <w:r w:rsidR="000E38BA">
        <w:rPr>
          <w:sz w:val="24"/>
          <w:szCs w:val="24"/>
          <w:lang w:val="en-US"/>
        </w:rPr>
        <w:t>)</w:t>
      </w:r>
      <w:r w:rsidRPr="00855B60">
        <w:rPr>
          <w:sz w:val="24"/>
          <w:szCs w:val="24"/>
          <w:lang w:val="en-US"/>
        </w:rPr>
        <w:t>.</w:t>
      </w:r>
      <w:r w:rsidR="00A737EF" w:rsidRPr="00855B60">
        <w:rPr>
          <w:sz w:val="24"/>
          <w:szCs w:val="24"/>
          <w:lang w:val="en-US"/>
        </w:rPr>
        <w:t xml:space="preserve"> Although </w:t>
      </w:r>
      <w:r w:rsidR="004B5410">
        <w:rPr>
          <w:sz w:val="24"/>
          <w:szCs w:val="24"/>
          <w:lang w:val="en-US"/>
        </w:rPr>
        <w:t>relat</w:t>
      </w:r>
      <w:r w:rsidR="00973A00">
        <w:rPr>
          <w:sz w:val="24"/>
          <w:szCs w:val="24"/>
          <w:lang w:val="en-US"/>
        </w:rPr>
        <w:t>ed</w:t>
      </w:r>
      <w:r w:rsidR="00A737EF" w:rsidRPr="00855B60">
        <w:rPr>
          <w:sz w:val="24"/>
          <w:szCs w:val="24"/>
          <w:lang w:val="en-US"/>
        </w:rPr>
        <w:t xml:space="preserve">, there is growing awareness that </w:t>
      </w:r>
      <w:r w:rsidR="008352BD">
        <w:rPr>
          <w:sz w:val="24"/>
          <w:szCs w:val="24"/>
          <w:lang w:val="en-US"/>
        </w:rPr>
        <w:t>‘</w:t>
      </w:r>
      <w:r w:rsidR="002D709B" w:rsidRPr="00855B60">
        <w:rPr>
          <w:sz w:val="24"/>
          <w:szCs w:val="24"/>
          <w:lang w:val="en-US"/>
        </w:rPr>
        <w:t>prolonged</w:t>
      </w:r>
      <w:r w:rsidR="008352BD">
        <w:rPr>
          <w:sz w:val="24"/>
          <w:szCs w:val="24"/>
          <w:lang w:val="en-US"/>
        </w:rPr>
        <w:t>’</w:t>
      </w:r>
      <w:r w:rsidR="002D709B" w:rsidRPr="00855B60">
        <w:rPr>
          <w:sz w:val="24"/>
          <w:szCs w:val="24"/>
          <w:lang w:val="en-US"/>
        </w:rPr>
        <w:t xml:space="preserve"> and </w:t>
      </w:r>
      <w:r w:rsidR="008352BD">
        <w:rPr>
          <w:sz w:val="24"/>
          <w:szCs w:val="24"/>
          <w:lang w:val="en-US"/>
        </w:rPr>
        <w:t>‘</w:t>
      </w:r>
      <w:r w:rsidR="002D709B" w:rsidRPr="00855B60">
        <w:rPr>
          <w:sz w:val="24"/>
          <w:szCs w:val="24"/>
          <w:lang w:val="en-US"/>
        </w:rPr>
        <w:t>excessive</w:t>
      </w:r>
      <w:r w:rsidR="008352BD">
        <w:rPr>
          <w:sz w:val="24"/>
          <w:szCs w:val="24"/>
          <w:lang w:val="en-US"/>
        </w:rPr>
        <w:t>’</w:t>
      </w:r>
      <w:r w:rsidR="002D709B" w:rsidRPr="00855B60">
        <w:rPr>
          <w:sz w:val="24"/>
          <w:szCs w:val="24"/>
          <w:lang w:val="en-US"/>
        </w:rPr>
        <w:t xml:space="preserve"> crying </w:t>
      </w:r>
      <w:r w:rsidR="00A737EF" w:rsidRPr="00855B60">
        <w:rPr>
          <w:sz w:val="24"/>
          <w:szCs w:val="24"/>
          <w:lang w:val="en-US"/>
        </w:rPr>
        <w:t xml:space="preserve">need to be distinguished, so that </w:t>
      </w:r>
      <w:r w:rsidR="00326B00">
        <w:rPr>
          <w:sz w:val="24"/>
          <w:szCs w:val="24"/>
          <w:lang w:val="en-US"/>
        </w:rPr>
        <w:t xml:space="preserve">research into </w:t>
      </w:r>
      <w:r w:rsidR="00A737EF" w:rsidRPr="00855B60">
        <w:rPr>
          <w:sz w:val="24"/>
          <w:szCs w:val="24"/>
          <w:lang w:val="en-US"/>
        </w:rPr>
        <w:t xml:space="preserve">the crying </w:t>
      </w:r>
      <w:r w:rsidR="00CB6EBF" w:rsidRPr="00855B60">
        <w:rPr>
          <w:sz w:val="24"/>
          <w:szCs w:val="24"/>
          <w:lang w:val="en-US"/>
        </w:rPr>
        <w:t xml:space="preserve">is </w:t>
      </w:r>
      <w:r w:rsidRPr="00855B60">
        <w:rPr>
          <w:sz w:val="24"/>
          <w:szCs w:val="24"/>
          <w:lang w:val="en-US"/>
        </w:rPr>
        <w:t xml:space="preserve">matched by </w:t>
      </w:r>
      <w:r w:rsidR="00326B00">
        <w:rPr>
          <w:sz w:val="24"/>
          <w:szCs w:val="24"/>
          <w:lang w:val="en-US"/>
        </w:rPr>
        <w:t xml:space="preserve">an equal focus </w:t>
      </w:r>
      <w:r w:rsidR="00436118" w:rsidRPr="00855B60">
        <w:rPr>
          <w:sz w:val="24"/>
          <w:szCs w:val="24"/>
          <w:lang w:val="en-US"/>
        </w:rPr>
        <w:t xml:space="preserve">on </w:t>
      </w:r>
      <w:r w:rsidR="00154A3F" w:rsidRPr="00855B60">
        <w:rPr>
          <w:sz w:val="24"/>
          <w:szCs w:val="24"/>
          <w:lang w:val="en-US"/>
        </w:rPr>
        <w:t xml:space="preserve">its </w:t>
      </w:r>
      <w:r w:rsidR="004B5410">
        <w:rPr>
          <w:sz w:val="24"/>
          <w:szCs w:val="24"/>
          <w:lang w:val="en-US"/>
        </w:rPr>
        <w:t>impact on</w:t>
      </w:r>
      <w:r w:rsidR="00436118" w:rsidRPr="00855B60">
        <w:rPr>
          <w:sz w:val="24"/>
          <w:szCs w:val="24"/>
          <w:lang w:val="en-US"/>
        </w:rPr>
        <w:t xml:space="preserve"> </w:t>
      </w:r>
      <w:r w:rsidR="00A737EF" w:rsidRPr="00855B60">
        <w:rPr>
          <w:sz w:val="24"/>
          <w:szCs w:val="24"/>
          <w:lang w:val="en-US"/>
        </w:rPr>
        <w:t>parents</w:t>
      </w:r>
      <w:r w:rsidR="00D51008">
        <w:rPr>
          <w:sz w:val="24"/>
          <w:szCs w:val="24"/>
          <w:lang w:val="en-US"/>
        </w:rPr>
        <w:t xml:space="preserve"> </w:t>
      </w:r>
      <w:r w:rsidR="000E38BA" w:rsidRPr="008E1445">
        <w:rPr>
          <w:sz w:val="24"/>
          <w:szCs w:val="24"/>
          <w:lang w:val="en-US"/>
        </w:rPr>
        <w:t>(</w:t>
      </w:r>
      <w:r w:rsidR="00D51008" w:rsidRPr="008E1445">
        <w:rPr>
          <w:sz w:val="24"/>
          <w:szCs w:val="24"/>
          <w:lang w:val="en-US"/>
        </w:rPr>
        <w:t>Zeifman &amp; St James-Roberts, 2017</w:t>
      </w:r>
      <w:r w:rsidR="007F2B9A" w:rsidRPr="008E1445">
        <w:rPr>
          <w:sz w:val="24"/>
          <w:szCs w:val="24"/>
          <w:lang w:val="en-US"/>
        </w:rPr>
        <w:t>)</w:t>
      </w:r>
      <w:r w:rsidR="00A737EF" w:rsidRPr="008E1445">
        <w:rPr>
          <w:sz w:val="24"/>
          <w:szCs w:val="24"/>
          <w:lang w:val="en-US"/>
        </w:rPr>
        <w:t>.</w:t>
      </w:r>
      <w:r w:rsidR="00A737EF" w:rsidRPr="00855B60">
        <w:rPr>
          <w:sz w:val="24"/>
          <w:szCs w:val="24"/>
          <w:lang w:val="en-US"/>
        </w:rPr>
        <w:t xml:space="preserve"> </w:t>
      </w:r>
      <w:r w:rsidR="00375668">
        <w:rPr>
          <w:sz w:val="24"/>
          <w:szCs w:val="24"/>
          <w:lang w:val="en-US"/>
        </w:rPr>
        <w:t>T</w:t>
      </w:r>
      <w:r w:rsidR="00A737EF" w:rsidRPr="00855B60">
        <w:rPr>
          <w:sz w:val="24"/>
          <w:szCs w:val="24"/>
          <w:lang w:val="en-US"/>
        </w:rPr>
        <w:t>here is evidence</w:t>
      </w:r>
      <w:r w:rsidR="00375668">
        <w:rPr>
          <w:sz w:val="24"/>
          <w:szCs w:val="24"/>
          <w:lang w:val="en-US"/>
        </w:rPr>
        <w:t>,</w:t>
      </w:r>
      <w:r w:rsidR="00A737EF" w:rsidRPr="00855B60">
        <w:rPr>
          <w:sz w:val="24"/>
          <w:szCs w:val="24"/>
          <w:lang w:val="en-US"/>
        </w:rPr>
        <w:t xml:space="preserve"> </w:t>
      </w:r>
      <w:r w:rsidR="00375668">
        <w:rPr>
          <w:sz w:val="24"/>
          <w:szCs w:val="24"/>
          <w:lang w:val="en-US"/>
        </w:rPr>
        <w:t>f</w:t>
      </w:r>
      <w:r w:rsidR="00375668" w:rsidRPr="00855B60">
        <w:rPr>
          <w:sz w:val="24"/>
          <w:szCs w:val="24"/>
          <w:lang w:val="en-US"/>
        </w:rPr>
        <w:t xml:space="preserve">or instance, </w:t>
      </w:r>
      <w:r w:rsidR="00A737EF" w:rsidRPr="00855B60">
        <w:rPr>
          <w:sz w:val="24"/>
          <w:szCs w:val="24"/>
          <w:lang w:val="en-US"/>
        </w:rPr>
        <w:t xml:space="preserve">that crying judged to be excessive can trigger premature termination of breastfeeding </w:t>
      </w:r>
      <w:r w:rsidR="000E38BA">
        <w:rPr>
          <w:sz w:val="24"/>
          <w:szCs w:val="24"/>
          <w:lang w:val="en-US"/>
        </w:rPr>
        <w:t>(</w:t>
      </w:r>
      <w:r w:rsidR="00A737EF" w:rsidRPr="00855B60">
        <w:rPr>
          <w:sz w:val="24"/>
          <w:szCs w:val="24"/>
        </w:rPr>
        <w:t>Howard, et al., 2006</w:t>
      </w:r>
      <w:r w:rsidR="000E38BA">
        <w:rPr>
          <w:sz w:val="24"/>
          <w:szCs w:val="24"/>
          <w:lang w:val="en-US"/>
        </w:rPr>
        <w:t>)</w:t>
      </w:r>
      <w:r w:rsidR="00A737EF" w:rsidRPr="00855B60">
        <w:rPr>
          <w:sz w:val="24"/>
          <w:szCs w:val="24"/>
          <w:lang w:val="en-US"/>
        </w:rPr>
        <w:t xml:space="preserve">, over-feeding </w:t>
      </w:r>
      <w:r w:rsidR="000E38BA">
        <w:rPr>
          <w:sz w:val="24"/>
          <w:szCs w:val="24"/>
          <w:lang w:val="en-US"/>
        </w:rPr>
        <w:t>(</w:t>
      </w:r>
      <w:r w:rsidR="00A737EF" w:rsidRPr="00855B60">
        <w:rPr>
          <w:sz w:val="24"/>
          <w:szCs w:val="24"/>
        </w:rPr>
        <w:t>Stifter, et al., 2011</w:t>
      </w:r>
      <w:r w:rsidR="000E38BA">
        <w:rPr>
          <w:sz w:val="24"/>
          <w:szCs w:val="24"/>
        </w:rPr>
        <w:t>)</w:t>
      </w:r>
      <w:r w:rsidR="00A737EF" w:rsidRPr="00855B60">
        <w:rPr>
          <w:sz w:val="24"/>
          <w:szCs w:val="24"/>
          <w:lang w:val="en-US"/>
        </w:rPr>
        <w:t xml:space="preserve">, parental distress and depression </w:t>
      </w:r>
      <w:r w:rsidR="000E38BA">
        <w:rPr>
          <w:sz w:val="24"/>
          <w:szCs w:val="24"/>
          <w:lang w:val="en-US"/>
        </w:rPr>
        <w:t>(</w:t>
      </w:r>
      <w:r w:rsidR="00170DFD" w:rsidRPr="00855B60">
        <w:rPr>
          <w:sz w:val="24"/>
          <w:szCs w:val="24"/>
        </w:rPr>
        <w:t>Murray and Cooper 2001</w:t>
      </w:r>
      <w:r w:rsidR="00170DFD">
        <w:rPr>
          <w:sz w:val="24"/>
          <w:szCs w:val="24"/>
        </w:rPr>
        <w:t xml:space="preserve">; </w:t>
      </w:r>
      <w:r w:rsidR="00A737EF" w:rsidRPr="00855B60">
        <w:rPr>
          <w:sz w:val="24"/>
          <w:szCs w:val="24"/>
        </w:rPr>
        <w:t>Kurth, et al., 2011</w:t>
      </w:r>
      <w:r w:rsidR="000E38BA">
        <w:rPr>
          <w:sz w:val="24"/>
          <w:szCs w:val="24"/>
          <w:lang w:val="en-US"/>
        </w:rPr>
        <w:t>)</w:t>
      </w:r>
      <w:r w:rsidR="00A737EF" w:rsidRPr="00855B60">
        <w:rPr>
          <w:sz w:val="24"/>
          <w:szCs w:val="24"/>
          <w:lang w:val="en-US"/>
        </w:rPr>
        <w:t xml:space="preserve">, poor parent-child relationships </w:t>
      </w:r>
      <w:r w:rsidR="000E38BA">
        <w:rPr>
          <w:sz w:val="24"/>
          <w:szCs w:val="24"/>
          <w:lang w:val="en-US"/>
        </w:rPr>
        <w:t>(</w:t>
      </w:r>
      <w:r w:rsidR="00A737EF" w:rsidRPr="00855B60">
        <w:rPr>
          <w:sz w:val="24"/>
          <w:szCs w:val="24"/>
        </w:rPr>
        <w:t>Papouŝek, Wurmser and von Hofacker, 2001</w:t>
      </w:r>
      <w:r w:rsidR="000E38BA">
        <w:rPr>
          <w:sz w:val="24"/>
          <w:szCs w:val="24"/>
          <w:lang w:val="en-US"/>
        </w:rPr>
        <w:t>)</w:t>
      </w:r>
      <w:r w:rsidR="00A737EF" w:rsidRPr="00855B60">
        <w:rPr>
          <w:sz w:val="24"/>
          <w:szCs w:val="24"/>
          <w:lang w:val="en-US"/>
        </w:rPr>
        <w:t xml:space="preserve">, problems with long-term child development </w:t>
      </w:r>
      <w:r w:rsidR="000E38BA" w:rsidRPr="008E1445">
        <w:rPr>
          <w:sz w:val="24"/>
          <w:szCs w:val="24"/>
          <w:lang w:val="en-US"/>
        </w:rPr>
        <w:t>(</w:t>
      </w:r>
      <w:r w:rsidR="00636FC9" w:rsidRPr="008E1445">
        <w:rPr>
          <w:sz w:val="24"/>
          <w:szCs w:val="24"/>
          <w:lang w:val="en-US"/>
        </w:rPr>
        <w:t xml:space="preserve">Schmid &amp; </w:t>
      </w:r>
      <w:r w:rsidR="00A737EF" w:rsidRPr="008E1445">
        <w:rPr>
          <w:sz w:val="24"/>
          <w:szCs w:val="24"/>
        </w:rPr>
        <w:t xml:space="preserve">Wolke, </w:t>
      </w:r>
      <w:r w:rsidR="00636FC9" w:rsidRPr="008E1445">
        <w:rPr>
          <w:sz w:val="24"/>
          <w:szCs w:val="24"/>
        </w:rPr>
        <w:t>2014</w:t>
      </w:r>
      <w:r w:rsidR="0090690B" w:rsidRPr="008E1445">
        <w:rPr>
          <w:sz w:val="24"/>
          <w:szCs w:val="24"/>
          <w:lang w:val="en-US"/>
        </w:rPr>
        <w:t xml:space="preserve">; </w:t>
      </w:r>
      <w:r w:rsidR="0090690B" w:rsidRPr="008E1445">
        <w:rPr>
          <w:sz w:val="24"/>
          <w:szCs w:val="24"/>
        </w:rPr>
        <w:t>Smarius, Strieder, Loomans, Doreleijers, Vrijkotte, Gemke &amp; Eijsden, 2016</w:t>
      </w:r>
      <w:r w:rsidR="000E38BA" w:rsidRPr="008E1445">
        <w:rPr>
          <w:sz w:val="24"/>
          <w:szCs w:val="24"/>
        </w:rPr>
        <w:t>)</w:t>
      </w:r>
      <w:r w:rsidR="00A737EF" w:rsidRPr="008E1445">
        <w:rPr>
          <w:sz w:val="24"/>
          <w:szCs w:val="24"/>
          <w:lang w:val="en-US"/>
        </w:rPr>
        <w:t>,</w:t>
      </w:r>
      <w:r w:rsidR="00A737EF" w:rsidRPr="00855B60">
        <w:rPr>
          <w:sz w:val="24"/>
          <w:szCs w:val="24"/>
          <w:lang w:val="en-US"/>
        </w:rPr>
        <w:t xml:space="preserve"> and infant abuse in a small number of cases </w:t>
      </w:r>
      <w:r w:rsidR="000E38BA">
        <w:rPr>
          <w:sz w:val="24"/>
          <w:szCs w:val="24"/>
          <w:lang w:val="en-US"/>
        </w:rPr>
        <w:t>(</w:t>
      </w:r>
      <w:r w:rsidR="00A737EF" w:rsidRPr="00855B60">
        <w:rPr>
          <w:sz w:val="24"/>
          <w:szCs w:val="24"/>
        </w:rPr>
        <w:t>Barr, Trent and Cross, 2006</w:t>
      </w:r>
      <w:r w:rsidR="000E38BA">
        <w:rPr>
          <w:sz w:val="24"/>
          <w:szCs w:val="24"/>
          <w:lang w:val="en-US"/>
        </w:rPr>
        <w:t>)</w:t>
      </w:r>
      <w:r w:rsidR="00A737EF" w:rsidRPr="00855B60">
        <w:rPr>
          <w:sz w:val="24"/>
          <w:szCs w:val="24"/>
          <w:lang w:val="en-US"/>
        </w:rPr>
        <w:t xml:space="preserve">. Yet, there are no </w:t>
      </w:r>
      <w:r w:rsidR="00760DB8">
        <w:rPr>
          <w:sz w:val="24"/>
          <w:szCs w:val="24"/>
          <w:lang w:val="en-US"/>
        </w:rPr>
        <w:t xml:space="preserve">routine, </w:t>
      </w:r>
      <w:r w:rsidR="00A737EF" w:rsidRPr="00855B60">
        <w:rPr>
          <w:sz w:val="24"/>
          <w:szCs w:val="24"/>
          <w:lang w:val="en-US"/>
        </w:rPr>
        <w:t>tried and tested</w:t>
      </w:r>
      <w:r w:rsidR="00760DB8">
        <w:rPr>
          <w:sz w:val="24"/>
          <w:szCs w:val="24"/>
          <w:lang w:val="en-US"/>
        </w:rPr>
        <w:t>,</w:t>
      </w:r>
      <w:r w:rsidR="00A737EF" w:rsidRPr="00855B60">
        <w:rPr>
          <w:sz w:val="24"/>
          <w:szCs w:val="24"/>
          <w:lang w:val="en-US"/>
        </w:rPr>
        <w:t xml:space="preserve"> </w:t>
      </w:r>
      <w:r w:rsidR="00D316BC">
        <w:rPr>
          <w:sz w:val="24"/>
          <w:szCs w:val="24"/>
          <w:lang w:val="en-US"/>
        </w:rPr>
        <w:t xml:space="preserve">UK </w:t>
      </w:r>
      <w:r w:rsidR="00CA1BA8">
        <w:rPr>
          <w:sz w:val="24"/>
          <w:szCs w:val="24"/>
          <w:lang w:val="en-US"/>
        </w:rPr>
        <w:t>health service</w:t>
      </w:r>
      <w:r w:rsidR="007F33D4">
        <w:rPr>
          <w:sz w:val="24"/>
          <w:szCs w:val="24"/>
          <w:lang w:val="en-US"/>
        </w:rPr>
        <w:t>s</w:t>
      </w:r>
      <w:r w:rsidR="00CA1BA8">
        <w:rPr>
          <w:sz w:val="24"/>
          <w:szCs w:val="24"/>
          <w:lang w:val="en-US"/>
        </w:rPr>
        <w:t xml:space="preserve"> </w:t>
      </w:r>
      <w:r w:rsidR="00A737EF" w:rsidRPr="00855B60">
        <w:rPr>
          <w:sz w:val="24"/>
          <w:szCs w:val="24"/>
          <w:lang w:val="en-US"/>
        </w:rPr>
        <w:t>for supporting</w:t>
      </w:r>
      <w:r w:rsidR="00B530CF">
        <w:rPr>
          <w:sz w:val="24"/>
          <w:szCs w:val="24"/>
          <w:lang w:val="en-US"/>
        </w:rPr>
        <w:t xml:space="preserve"> </w:t>
      </w:r>
      <w:r w:rsidR="00A737EF" w:rsidRPr="00855B60">
        <w:rPr>
          <w:sz w:val="24"/>
          <w:szCs w:val="24"/>
          <w:lang w:val="en-US"/>
        </w:rPr>
        <w:t xml:space="preserve">parents in managing </w:t>
      </w:r>
      <w:r w:rsidR="0001493C">
        <w:rPr>
          <w:sz w:val="24"/>
          <w:szCs w:val="24"/>
          <w:lang w:val="en-US"/>
        </w:rPr>
        <w:t xml:space="preserve">infant </w:t>
      </w:r>
      <w:r w:rsidR="00A737EF" w:rsidRPr="00855B60">
        <w:rPr>
          <w:sz w:val="24"/>
          <w:szCs w:val="24"/>
          <w:lang w:val="en-US"/>
        </w:rPr>
        <w:t>crying. Instead, parents turn to popular books, magazines or websites, which give conflicting advice (Catherine, Ko and Barr, 2008</w:t>
      </w:r>
      <w:r w:rsidR="000E38BA">
        <w:rPr>
          <w:sz w:val="24"/>
          <w:szCs w:val="24"/>
          <w:lang w:val="en-US"/>
        </w:rPr>
        <w:t>)</w:t>
      </w:r>
      <w:r w:rsidR="00796B94" w:rsidRPr="00855B60">
        <w:rPr>
          <w:sz w:val="24"/>
          <w:szCs w:val="24"/>
          <w:lang w:val="en-US"/>
        </w:rPr>
        <w:t>, or</w:t>
      </w:r>
      <w:r w:rsidR="00A737EF" w:rsidRPr="00855B60">
        <w:rPr>
          <w:sz w:val="24"/>
          <w:szCs w:val="24"/>
          <w:lang w:val="en-US"/>
        </w:rPr>
        <w:t xml:space="preserve"> take bab</w:t>
      </w:r>
      <w:r w:rsidR="00375668">
        <w:rPr>
          <w:sz w:val="24"/>
          <w:szCs w:val="24"/>
          <w:lang w:val="en-US"/>
        </w:rPr>
        <w:t>ies</w:t>
      </w:r>
      <w:r w:rsidR="00A737EF" w:rsidRPr="00855B60">
        <w:rPr>
          <w:sz w:val="24"/>
          <w:szCs w:val="24"/>
          <w:lang w:val="en-US"/>
        </w:rPr>
        <w:t xml:space="preserve"> to </w:t>
      </w:r>
      <w:r w:rsidR="006C138C">
        <w:rPr>
          <w:sz w:val="24"/>
          <w:szCs w:val="24"/>
          <w:lang w:val="en-US"/>
        </w:rPr>
        <w:t xml:space="preserve">clinicians or </w:t>
      </w:r>
      <w:r w:rsidR="00A737EF" w:rsidRPr="00855B60">
        <w:rPr>
          <w:sz w:val="24"/>
          <w:szCs w:val="24"/>
          <w:lang w:val="en-US"/>
        </w:rPr>
        <w:t>hospital Accident &amp; Emergency department</w:t>
      </w:r>
      <w:r w:rsidR="00375668">
        <w:rPr>
          <w:sz w:val="24"/>
          <w:szCs w:val="24"/>
          <w:lang w:val="en-US"/>
        </w:rPr>
        <w:t>s</w:t>
      </w:r>
      <w:r w:rsidR="00A737EF" w:rsidRPr="00855B60">
        <w:rPr>
          <w:sz w:val="24"/>
          <w:szCs w:val="24"/>
          <w:lang w:val="en-US"/>
        </w:rPr>
        <w:t xml:space="preserve">, </w:t>
      </w:r>
      <w:r w:rsidR="00BF66FA" w:rsidRPr="00855B60">
        <w:rPr>
          <w:sz w:val="24"/>
          <w:szCs w:val="24"/>
          <w:lang w:val="en-US"/>
        </w:rPr>
        <w:t>al</w:t>
      </w:r>
      <w:r w:rsidR="00A737EF" w:rsidRPr="00855B60">
        <w:rPr>
          <w:sz w:val="24"/>
          <w:szCs w:val="24"/>
          <w:lang w:val="en-US"/>
        </w:rPr>
        <w:t xml:space="preserve">though only around 5% of such infants have an organic disturbance </w:t>
      </w:r>
      <w:r w:rsidR="000E38BA">
        <w:rPr>
          <w:sz w:val="24"/>
          <w:szCs w:val="24"/>
          <w:lang w:val="en-US"/>
        </w:rPr>
        <w:t>(</w:t>
      </w:r>
      <w:r w:rsidR="00A737EF" w:rsidRPr="00855B60">
        <w:rPr>
          <w:sz w:val="24"/>
          <w:szCs w:val="24"/>
        </w:rPr>
        <w:t>Freedman, Al-Harthy and Thull-Freedman 2009</w:t>
      </w:r>
      <w:r w:rsidR="000E38BA">
        <w:rPr>
          <w:sz w:val="24"/>
          <w:szCs w:val="24"/>
          <w:lang w:val="en-US"/>
        </w:rPr>
        <w:t>)</w:t>
      </w:r>
      <w:r w:rsidR="00A737EF" w:rsidRPr="00855B60">
        <w:rPr>
          <w:sz w:val="24"/>
          <w:szCs w:val="24"/>
          <w:lang w:val="en-US"/>
        </w:rPr>
        <w:t>.</w:t>
      </w:r>
    </w:p>
    <w:p w:rsidR="00A737EF" w:rsidRPr="00855B60" w:rsidRDefault="00A737EF" w:rsidP="00A737EF">
      <w:pPr>
        <w:rPr>
          <w:sz w:val="24"/>
          <w:szCs w:val="24"/>
          <w:lang w:val="en-US"/>
        </w:rPr>
      </w:pPr>
      <w:r w:rsidRPr="00855B60">
        <w:rPr>
          <w:sz w:val="24"/>
          <w:szCs w:val="24"/>
          <w:lang w:val="en-US"/>
        </w:rPr>
        <w:t xml:space="preserve">By </w:t>
      </w:r>
      <w:r w:rsidR="00BD6AAC">
        <w:rPr>
          <w:sz w:val="24"/>
          <w:szCs w:val="24"/>
          <w:lang w:val="en-US"/>
        </w:rPr>
        <w:t xml:space="preserve">involving parents in the </w:t>
      </w:r>
      <w:r w:rsidR="0049491C">
        <w:rPr>
          <w:sz w:val="24"/>
          <w:szCs w:val="24"/>
          <w:lang w:val="en-US"/>
        </w:rPr>
        <w:t xml:space="preserve">development </w:t>
      </w:r>
      <w:r w:rsidR="00BD6AAC">
        <w:rPr>
          <w:sz w:val="24"/>
          <w:szCs w:val="24"/>
          <w:lang w:val="en-US"/>
        </w:rPr>
        <w:t xml:space="preserve">of evidence-based materials they consider fit for purpose, </w:t>
      </w:r>
      <w:r w:rsidRPr="00855B60">
        <w:rPr>
          <w:sz w:val="24"/>
          <w:szCs w:val="24"/>
          <w:lang w:val="en-US"/>
        </w:rPr>
        <w:t>th</w:t>
      </w:r>
      <w:r w:rsidR="00B530CF">
        <w:rPr>
          <w:sz w:val="24"/>
          <w:szCs w:val="24"/>
          <w:lang w:val="en-US"/>
        </w:rPr>
        <w:t>is study</w:t>
      </w:r>
      <w:r w:rsidRPr="00855B60">
        <w:rPr>
          <w:sz w:val="24"/>
          <w:szCs w:val="24"/>
          <w:lang w:val="en-US"/>
        </w:rPr>
        <w:t xml:space="preserve"> </w:t>
      </w:r>
      <w:r w:rsidR="00CA1BA8">
        <w:rPr>
          <w:sz w:val="24"/>
          <w:szCs w:val="24"/>
          <w:lang w:val="en-US"/>
        </w:rPr>
        <w:t xml:space="preserve">aimed to take </w:t>
      </w:r>
      <w:r w:rsidR="00BD6AAC">
        <w:rPr>
          <w:sz w:val="24"/>
          <w:szCs w:val="24"/>
          <w:lang w:val="en-US"/>
        </w:rPr>
        <w:t xml:space="preserve">the first steps towards </w:t>
      </w:r>
      <w:r w:rsidR="00352314">
        <w:rPr>
          <w:sz w:val="24"/>
          <w:szCs w:val="24"/>
          <w:lang w:val="en-US"/>
        </w:rPr>
        <w:t xml:space="preserve">the </w:t>
      </w:r>
      <w:r w:rsidR="006C0390">
        <w:rPr>
          <w:sz w:val="24"/>
          <w:szCs w:val="24"/>
          <w:lang w:val="en-US"/>
        </w:rPr>
        <w:t xml:space="preserve">provision </w:t>
      </w:r>
      <w:r w:rsidR="00BD6AAC">
        <w:rPr>
          <w:sz w:val="24"/>
          <w:szCs w:val="24"/>
          <w:lang w:val="en-US"/>
        </w:rPr>
        <w:t xml:space="preserve">of health care services </w:t>
      </w:r>
      <w:r w:rsidR="00B530CF">
        <w:rPr>
          <w:sz w:val="24"/>
          <w:szCs w:val="24"/>
          <w:lang w:val="en-US"/>
        </w:rPr>
        <w:t xml:space="preserve">which </w:t>
      </w:r>
      <w:r w:rsidR="00CA1BA8">
        <w:rPr>
          <w:sz w:val="24"/>
          <w:szCs w:val="24"/>
          <w:lang w:val="en-US"/>
        </w:rPr>
        <w:t xml:space="preserve">improve the </w:t>
      </w:r>
      <w:r w:rsidRPr="00855B60">
        <w:rPr>
          <w:sz w:val="24"/>
          <w:szCs w:val="24"/>
          <w:lang w:val="en-US"/>
        </w:rPr>
        <w:t>wellbeing</w:t>
      </w:r>
      <w:r w:rsidR="00CA1BA8">
        <w:rPr>
          <w:sz w:val="24"/>
          <w:szCs w:val="24"/>
          <w:lang w:val="en-US"/>
        </w:rPr>
        <w:t xml:space="preserve"> of parents whose babies cry excessively</w:t>
      </w:r>
      <w:r w:rsidR="00352314">
        <w:rPr>
          <w:sz w:val="24"/>
          <w:szCs w:val="24"/>
          <w:lang w:val="en-US"/>
        </w:rPr>
        <w:t>, t</w:t>
      </w:r>
      <w:r w:rsidR="00CA1BA8">
        <w:rPr>
          <w:sz w:val="24"/>
          <w:szCs w:val="24"/>
          <w:lang w:val="en-US"/>
        </w:rPr>
        <w:t xml:space="preserve">heir </w:t>
      </w:r>
      <w:r w:rsidRPr="00855B60">
        <w:rPr>
          <w:sz w:val="24"/>
          <w:szCs w:val="24"/>
          <w:lang w:val="en-US"/>
        </w:rPr>
        <w:t>infant</w:t>
      </w:r>
      <w:r w:rsidR="00CA1BA8">
        <w:rPr>
          <w:sz w:val="24"/>
          <w:szCs w:val="24"/>
          <w:lang w:val="en-US"/>
        </w:rPr>
        <w:t>s’</w:t>
      </w:r>
      <w:r w:rsidRPr="00855B60">
        <w:rPr>
          <w:sz w:val="24"/>
          <w:szCs w:val="24"/>
          <w:lang w:val="en-US"/>
        </w:rPr>
        <w:t xml:space="preserve"> outcomes</w:t>
      </w:r>
      <w:r w:rsidR="00705480">
        <w:rPr>
          <w:sz w:val="24"/>
          <w:szCs w:val="24"/>
          <w:lang w:val="en-US"/>
        </w:rPr>
        <w:t>,</w:t>
      </w:r>
      <w:r w:rsidRPr="00855B60">
        <w:rPr>
          <w:sz w:val="24"/>
          <w:szCs w:val="24"/>
          <w:lang w:val="en-US"/>
        </w:rPr>
        <w:t xml:space="preserve"> and how </w:t>
      </w:r>
      <w:r w:rsidR="00CA1BA8">
        <w:rPr>
          <w:sz w:val="24"/>
          <w:szCs w:val="24"/>
          <w:lang w:val="en-US"/>
        </w:rPr>
        <w:t xml:space="preserve">UK </w:t>
      </w:r>
      <w:r w:rsidRPr="00855B60">
        <w:rPr>
          <w:sz w:val="24"/>
          <w:szCs w:val="24"/>
          <w:lang w:val="en-US"/>
        </w:rPr>
        <w:t>N</w:t>
      </w:r>
      <w:r w:rsidR="00CA1BA8">
        <w:rPr>
          <w:sz w:val="24"/>
          <w:szCs w:val="24"/>
          <w:lang w:val="en-US"/>
        </w:rPr>
        <w:t xml:space="preserve">ational </w:t>
      </w:r>
      <w:r w:rsidRPr="00855B60">
        <w:rPr>
          <w:sz w:val="24"/>
          <w:szCs w:val="24"/>
          <w:lang w:val="en-US"/>
        </w:rPr>
        <w:t>H</w:t>
      </w:r>
      <w:r w:rsidR="00CA1BA8">
        <w:rPr>
          <w:sz w:val="24"/>
          <w:szCs w:val="24"/>
          <w:lang w:val="en-US"/>
        </w:rPr>
        <w:t xml:space="preserve">ealth </w:t>
      </w:r>
      <w:r w:rsidRPr="00855B60">
        <w:rPr>
          <w:sz w:val="24"/>
          <w:szCs w:val="24"/>
          <w:lang w:val="en-US"/>
        </w:rPr>
        <w:t>S</w:t>
      </w:r>
      <w:r w:rsidR="00CA1BA8">
        <w:rPr>
          <w:sz w:val="24"/>
          <w:szCs w:val="24"/>
          <w:lang w:val="en-US"/>
        </w:rPr>
        <w:t>ervice</w:t>
      </w:r>
      <w:r w:rsidRPr="00855B60">
        <w:rPr>
          <w:sz w:val="24"/>
          <w:szCs w:val="24"/>
          <w:lang w:val="en-US"/>
        </w:rPr>
        <w:t xml:space="preserve"> </w:t>
      </w:r>
      <w:r w:rsidR="00CA1BA8">
        <w:rPr>
          <w:sz w:val="24"/>
          <w:szCs w:val="24"/>
          <w:lang w:val="en-US"/>
        </w:rPr>
        <w:t xml:space="preserve">(NHS) </w:t>
      </w:r>
      <w:r w:rsidRPr="00855B60">
        <w:rPr>
          <w:sz w:val="24"/>
          <w:szCs w:val="24"/>
          <w:lang w:val="en-US"/>
        </w:rPr>
        <w:t xml:space="preserve">money is spent. </w:t>
      </w:r>
    </w:p>
    <w:p w:rsidR="00796B94" w:rsidRPr="00855B60" w:rsidRDefault="00796B94" w:rsidP="00A737EF">
      <w:pPr>
        <w:rPr>
          <w:b/>
          <w:sz w:val="24"/>
          <w:szCs w:val="24"/>
          <w:lang w:val="en-US"/>
        </w:rPr>
      </w:pPr>
      <w:r w:rsidRPr="00855B60">
        <w:rPr>
          <w:b/>
          <w:sz w:val="24"/>
          <w:szCs w:val="24"/>
          <w:lang w:val="en-US"/>
        </w:rPr>
        <w:t>Methods</w:t>
      </w:r>
    </w:p>
    <w:p w:rsidR="00D65168" w:rsidRPr="00855B60" w:rsidRDefault="00D65168" w:rsidP="00D65168">
      <w:pPr>
        <w:rPr>
          <w:b/>
          <w:iCs/>
          <w:sz w:val="24"/>
          <w:szCs w:val="24"/>
        </w:rPr>
      </w:pPr>
      <w:r w:rsidRPr="00855B60">
        <w:rPr>
          <w:b/>
          <w:sz w:val="24"/>
          <w:szCs w:val="24"/>
          <w:lang w:val="en-US"/>
        </w:rPr>
        <w:t xml:space="preserve">1. </w:t>
      </w:r>
      <w:r w:rsidR="006E2408">
        <w:rPr>
          <w:b/>
          <w:sz w:val="24"/>
          <w:szCs w:val="24"/>
          <w:lang w:val="en-US"/>
        </w:rPr>
        <w:t>G</w:t>
      </w:r>
      <w:r w:rsidR="000C63C4">
        <w:rPr>
          <w:b/>
          <w:sz w:val="24"/>
          <w:szCs w:val="24"/>
          <w:lang w:val="en-US"/>
        </w:rPr>
        <w:t>overnance</w:t>
      </w:r>
      <w:r w:rsidR="00A80BA8">
        <w:rPr>
          <w:b/>
          <w:sz w:val="24"/>
          <w:szCs w:val="24"/>
          <w:lang w:val="en-US"/>
        </w:rPr>
        <w:t xml:space="preserve"> </w:t>
      </w:r>
    </w:p>
    <w:p w:rsidR="00D65168" w:rsidRPr="00855B60" w:rsidRDefault="00F025FF" w:rsidP="00D65168">
      <w:pPr>
        <w:rPr>
          <w:sz w:val="24"/>
          <w:szCs w:val="24"/>
        </w:rPr>
      </w:pPr>
      <w:r>
        <w:rPr>
          <w:sz w:val="24"/>
          <w:szCs w:val="24"/>
        </w:rPr>
        <w:lastRenderedPageBreak/>
        <w:t>S</w:t>
      </w:r>
      <w:r w:rsidR="002146BA">
        <w:rPr>
          <w:sz w:val="24"/>
          <w:szCs w:val="24"/>
        </w:rPr>
        <w:t xml:space="preserve">tudy </w:t>
      </w:r>
      <w:r w:rsidR="00AC5373">
        <w:rPr>
          <w:sz w:val="24"/>
          <w:szCs w:val="24"/>
        </w:rPr>
        <w:t xml:space="preserve">public </w:t>
      </w:r>
      <w:r w:rsidR="002146BA">
        <w:rPr>
          <w:sz w:val="24"/>
          <w:szCs w:val="24"/>
        </w:rPr>
        <w:t>regist</w:t>
      </w:r>
      <w:r>
        <w:rPr>
          <w:sz w:val="24"/>
          <w:szCs w:val="24"/>
        </w:rPr>
        <w:t>ration no.</w:t>
      </w:r>
      <w:r w:rsidR="002146BA">
        <w:rPr>
          <w:sz w:val="24"/>
          <w:szCs w:val="24"/>
        </w:rPr>
        <w:t xml:space="preserve"> </w:t>
      </w:r>
      <w:r w:rsidR="00855B60" w:rsidRPr="00855B60">
        <w:rPr>
          <w:sz w:val="24"/>
          <w:szCs w:val="24"/>
        </w:rPr>
        <w:t>ISRCTN</w:t>
      </w:r>
      <w:r w:rsidR="002146BA">
        <w:rPr>
          <w:sz w:val="24"/>
          <w:szCs w:val="24"/>
        </w:rPr>
        <w:t>84975637; e</w:t>
      </w:r>
      <w:r w:rsidR="00855B60">
        <w:rPr>
          <w:sz w:val="24"/>
          <w:szCs w:val="24"/>
        </w:rPr>
        <w:t xml:space="preserve">thical approval </w:t>
      </w:r>
      <w:r>
        <w:rPr>
          <w:sz w:val="24"/>
          <w:szCs w:val="24"/>
        </w:rPr>
        <w:t xml:space="preserve">provided </w:t>
      </w:r>
      <w:r w:rsidR="00855B60">
        <w:rPr>
          <w:sz w:val="24"/>
          <w:szCs w:val="24"/>
        </w:rPr>
        <w:t xml:space="preserve">by </w:t>
      </w:r>
      <w:r w:rsidR="00D65168" w:rsidRPr="00855B60">
        <w:rPr>
          <w:sz w:val="24"/>
          <w:szCs w:val="24"/>
        </w:rPr>
        <w:t xml:space="preserve">De Montfort University </w:t>
      </w:r>
      <w:r w:rsidR="00855B60">
        <w:rPr>
          <w:sz w:val="24"/>
          <w:szCs w:val="24"/>
        </w:rPr>
        <w:t>(</w:t>
      </w:r>
      <w:r w:rsidR="00D65168" w:rsidRPr="00855B60">
        <w:rPr>
          <w:sz w:val="24"/>
          <w:szCs w:val="24"/>
        </w:rPr>
        <w:t>ref</w:t>
      </w:r>
      <w:r w:rsidR="006C138C">
        <w:rPr>
          <w:sz w:val="24"/>
          <w:szCs w:val="24"/>
        </w:rPr>
        <w:t>.</w:t>
      </w:r>
      <w:r w:rsidR="00D65168" w:rsidRPr="00855B60">
        <w:rPr>
          <w:sz w:val="24"/>
          <w:szCs w:val="24"/>
        </w:rPr>
        <w:t xml:space="preserve"> 1345</w:t>
      </w:r>
      <w:r w:rsidR="00855B60">
        <w:rPr>
          <w:sz w:val="24"/>
          <w:szCs w:val="24"/>
        </w:rPr>
        <w:t xml:space="preserve">0) and </w:t>
      </w:r>
      <w:r w:rsidR="006C138C">
        <w:rPr>
          <w:sz w:val="24"/>
          <w:szCs w:val="24"/>
        </w:rPr>
        <w:t>the NHS (</w:t>
      </w:r>
      <w:r w:rsidR="00D65168" w:rsidRPr="00855B60">
        <w:rPr>
          <w:sz w:val="24"/>
          <w:szCs w:val="24"/>
        </w:rPr>
        <w:t>IRAS project ID 152836</w:t>
      </w:r>
      <w:r w:rsidR="00855B60">
        <w:rPr>
          <w:sz w:val="24"/>
          <w:szCs w:val="24"/>
        </w:rPr>
        <w:t>)</w:t>
      </w:r>
      <w:r w:rsidR="00705480">
        <w:rPr>
          <w:sz w:val="24"/>
          <w:szCs w:val="24"/>
        </w:rPr>
        <w:t>;</w:t>
      </w:r>
      <w:r w:rsidR="00855B60">
        <w:rPr>
          <w:sz w:val="24"/>
          <w:szCs w:val="24"/>
        </w:rPr>
        <w:t xml:space="preserve"> </w:t>
      </w:r>
      <w:r w:rsidR="00705480">
        <w:rPr>
          <w:sz w:val="24"/>
          <w:szCs w:val="24"/>
        </w:rPr>
        <w:t xml:space="preserve">R &amp; D </w:t>
      </w:r>
      <w:r w:rsidR="00705480" w:rsidRPr="00855B60">
        <w:rPr>
          <w:sz w:val="24"/>
          <w:szCs w:val="24"/>
        </w:rPr>
        <w:t xml:space="preserve">approval </w:t>
      </w:r>
      <w:r w:rsidR="00705480">
        <w:rPr>
          <w:sz w:val="24"/>
          <w:szCs w:val="24"/>
        </w:rPr>
        <w:t xml:space="preserve">by </w:t>
      </w:r>
      <w:r w:rsidR="00D65168" w:rsidRPr="00855B60">
        <w:rPr>
          <w:sz w:val="24"/>
          <w:szCs w:val="24"/>
        </w:rPr>
        <w:t>Leicestershire Partnership NHS Trust (</w:t>
      </w:r>
      <w:r w:rsidR="000C4BD8">
        <w:rPr>
          <w:sz w:val="24"/>
          <w:szCs w:val="24"/>
        </w:rPr>
        <w:t>LPT</w:t>
      </w:r>
      <w:r w:rsidR="00D65168" w:rsidRPr="00855B60">
        <w:rPr>
          <w:sz w:val="24"/>
          <w:szCs w:val="24"/>
        </w:rPr>
        <w:t xml:space="preserve">). </w:t>
      </w:r>
      <w:r w:rsidR="006C138C" w:rsidRPr="00855B60">
        <w:rPr>
          <w:sz w:val="24"/>
          <w:szCs w:val="24"/>
        </w:rPr>
        <w:t xml:space="preserve">The </w:t>
      </w:r>
      <w:r w:rsidR="006C138C">
        <w:rPr>
          <w:sz w:val="24"/>
          <w:szCs w:val="24"/>
        </w:rPr>
        <w:t xml:space="preserve">study </w:t>
      </w:r>
      <w:r>
        <w:rPr>
          <w:sz w:val="24"/>
          <w:szCs w:val="24"/>
        </w:rPr>
        <w:t xml:space="preserve">was </w:t>
      </w:r>
      <w:r w:rsidR="006C138C" w:rsidRPr="00855B60">
        <w:rPr>
          <w:sz w:val="24"/>
          <w:szCs w:val="24"/>
        </w:rPr>
        <w:t>regulated by a NIHR-appointed Steering Committee</w:t>
      </w:r>
      <w:r w:rsidR="006C138C">
        <w:rPr>
          <w:sz w:val="24"/>
          <w:szCs w:val="24"/>
        </w:rPr>
        <w:t xml:space="preserve"> and</w:t>
      </w:r>
      <w:r w:rsidR="00D65168" w:rsidRPr="00855B60">
        <w:rPr>
          <w:sz w:val="24"/>
          <w:szCs w:val="24"/>
        </w:rPr>
        <w:t xml:space="preserve"> coordinated by a Management Group, includ</w:t>
      </w:r>
      <w:r w:rsidR="00114F05" w:rsidRPr="00855B60">
        <w:rPr>
          <w:sz w:val="24"/>
          <w:szCs w:val="24"/>
        </w:rPr>
        <w:t>ing</w:t>
      </w:r>
      <w:r w:rsidR="00D65168" w:rsidRPr="00855B60">
        <w:rPr>
          <w:sz w:val="24"/>
          <w:szCs w:val="24"/>
        </w:rPr>
        <w:t xml:space="preserve"> the research team, </w:t>
      </w:r>
      <w:r w:rsidR="000C63C4">
        <w:rPr>
          <w:sz w:val="24"/>
          <w:szCs w:val="24"/>
        </w:rPr>
        <w:t xml:space="preserve">Senior </w:t>
      </w:r>
      <w:r w:rsidR="000C4BD8">
        <w:rPr>
          <w:sz w:val="24"/>
          <w:szCs w:val="24"/>
        </w:rPr>
        <w:t>LPT</w:t>
      </w:r>
      <w:r w:rsidR="00D65168" w:rsidRPr="00855B60">
        <w:rPr>
          <w:sz w:val="24"/>
          <w:szCs w:val="24"/>
        </w:rPr>
        <w:t xml:space="preserve"> Health Visitor</w:t>
      </w:r>
      <w:r w:rsidR="000C63C4">
        <w:rPr>
          <w:sz w:val="24"/>
          <w:szCs w:val="24"/>
        </w:rPr>
        <w:t xml:space="preserve">s </w:t>
      </w:r>
      <w:r w:rsidR="00D65168" w:rsidRPr="00855B60">
        <w:rPr>
          <w:sz w:val="24"/>
          <w:szCs w:val="24"/>
        </w:rPr>
        <w:t>(HVs), a paediatrician, G</w:t>
      </w:r>
      <w:r>
        <w:rPr>
          <w:sz w:val="24"/>
          <w:szCs w:val="24"/>
        </w:rPr>
        <w:t xml:space="preserve">eneral </w:t>
      </w:r>
      <w:r w:rsidR="00D65168" w:rsidRPr="00855B60">
        <w:rPr>
          <w:sz w:val="24"/>
          <w:szCs w:val="24"/>
        </w:rPr>
        <w:t>P</w:t>
      </w:r>
      <w:r>
        <w:rPr>
          <w:sz w:val="24"/>
          <w:szCs w:val="24"/>
        </w:rPr>
        <w:t>ractitioner</w:t>
      </w:r>
      <w:r w:rsidR="00D65168" w:rsidRPr="00855B60">
        <w:rPr>
          <w:sz w:val="24"/>
          <w:szCs w:val="24"/>
        </w:rPr>
        <w:t>, health economist, members of Leicester Clinical Trials Unit</w:t>
      </w:r>
      <w:r w:rsidR="00C64541">
        <w:rPr>
          <w:sz w:val="24"/>
          <w:szCs w:val="24"/>
        </w:rPr>
        <w:t xml:space="preserve"> and </w:t>
      </w:r>
      <w:r w:rsidR="00D65168" w:rsidRPr="00855B60">
        <w:rPr>
          <w:sz w:val="24"/>
          <w:szCs w:val="24"/>
        </w:rPr>
        <w:t>N</w:t>
      </w:r>
      <w:r w:rsidR="00744FC6">
        <w:rPr>
          <w:sz w:val="24"/>
          <w:szCs w:val="24"/>
        </w:rPr>
        <w:t>ational Childbirth Trust (N</w:t>
      </w:r>
      <w:r w:rsidR="00D65168" w:rsidRPr="00855B60">
        <w:rPr>
          <w:sz w:val="24"/>
          <w:szCs w:val="24"/>
        </w:rPr>
        <w:t>CT</w:t>
      </w:r>
      <w:r w:rsidR="00744FC6">
        <w:rPr>
          <w:sz w:val="24"/>
          <w:szCs w:val="24"/>
        </w:rPr>
        <w:t>)</w:t>
      </w:r>
      <w:r w:rsidR="00D65168" w:rsidRPr="00855B60">
        <w:rPr>
          <w:sz w:val="24"/>
          <w:szCs w:val="24"/>
        </w:rPr>
        <w:t xml:space="preserve">, Cry-Sis and parent representatives. </w:t>
      </w:r>
    </w:p>
    <w:p w:rsidR="00796B94" w:rsidRPr="00855B60" w:rsidRDefault="00114F05" w:rsidP="00A737EF">
      <w:pPr>
        <w:rPr>
          <w:b/>
          <w:sz w:val="24"/>
          <w:szCs w:val="24"/>
          <w:lang w:val="en-US"/>
        </w:rPr>
      </w:pPr>
      <w:r w:rsidRPr="00855B60">
        <w:rPr>
          <w:b/>
          <w:sz w:val="24"/>
          <w:szCs w:val="24"/>
          <w:lang w:val="en-US"/>
        </w:rPr>
        <w:t>2</w:t>
      </w:r>
      <w:r w:rsidR="00796B94" w:rsidRPr="00855B60">
        <w:rPr>
          <w:b/>
          <w:sz w:val="24"/>
          <w:szCs w:val="24"/>
          <w:lang w:val="en-US"/>
        </w:rPr>
        <w:t>. Literature review</w:t>
      </w:r>
    </w:p>
    <w:p w:rsidR="00D02677" w:rsidRPr="00855B60" w:rsidRDefault="006E2408" w:rsidP="00D02677">
      <w:pPr>
        <w:rPr>
          <w:sz w:val="24"/>
          <w:szCs w:val="24"/>
          <w:lang w:val="en-US"/>
        </w:rPr>
      </w:pPr>
      <w:r>
        <w:rPr>
          <w:sz w:val="24"/>
          <w:szCs w:val="24"/>
          <w:lang w:val="en-US"/>
        </w:rPr>
        <w:t>To</w:t>
      </w:r>
      <w:r w:rsidR="00334844">
        <w:rPr>
          <w:sz w:val="24"/>
          <w:szCs w:val="24"/>
          <w:lang w:val="en-US"/>
        </w:rPr>
        <w:t xml:space="preserve"> identify evidence-based interventions to support parents who are concerned about their infant’s excessive crying, a literature review was conducted </w:t>
      </w:r>
      <w:r w:rsidR="00961C02">
        <w:rPr>
          <w:sz w:val="24"/>
          <w:szCs w:val="24"/>
          <w:lang w:val="en-US"/>
        </w:rPr>
        <w:t xml:space="preserve">updating </w:t>
      </w:r>
      <w:r w:rsidR="00334844">
        <w:rPr>
          <w:sz w:val="24"/>
          <w:szCs w:val="24"/>
          <w:lang w:val="en-US"/>
        </w:rPr>
        <w:t>an existing</w:t>
      </w:r>
      <w:r w:rsidR="00796B94" w:rsidRPr="00855B60">
        <w:rPr>
          <w:sz w:val="24"/>
          <w:szCs w:val="24"/>
          <w:lang w:val="en-US"/>
        </w:rPr>
        <w:t xml:space="preserve"> </w:t>
      </w:r>
      <w:r w:rsidR="0015410E" w:rsidRPr="00855B60">
        <w:rPr>
          <w:sz w:val="24"/>
          <w:szCs w:val="24"/>
          <w:lang w:val="en-US"/>
        </w:rPr>
        <w:t>s</w:t>
      </w:r>
      <w:r w:rsidR="00796B94" w:rsidRPr="00855B60">
        <w:rPr>
          <w:sz w:val="24"/>
          <w:szCs w:val="24"/>
          <w:lang w:val="en-US"/>
        </w:rPr>
        <w:t xml:space="preserve">ystematic </w:t>
      </w:r>
      <w:r w:rsidR="00334844" w:rsidRPr="00855B60">
        <w:rPr>
          <w:sz w:val="24"/>
          <w:szCs w:val="24"/>
          <w:lang w:val="en-US"/>
        </w:rPr>
        <w:t>review</w:t>
      </w:r>
      <w:r w:rsidR="00334844">
        <w:rPr>
          <w:sz w:val="24"/>
          <w:szCs w:val="24"/>
          <w:lang w:val="en-US"/>
        </w:rPr>
        <w:t xml:space="preserve"> </w:t>
      </w:r>
      <w:r w:rsidR="005C3525">
        <w:rPr>
          <w:sz w:val="24"/>
          <w:szCs w:val="24"/>
          <w:lang w:val="en-US"/>
        </w:rPr>
        <w:t xml:space="preserve">of this material </w:t>
      </w:r>
      <w:r w:rsidR="000E38BA">
        <w:rPr>
          <w:sz w:val="24"/>
          <w:szCs w:val="24"/>
          <w:lang w:val="en-US"/>
        </w:rPr>
        <w:t>(</w:t>
      </w:r>
      <w:r w:rsidR="00796B94" w:rsidRPr="00855B60">
        <w:rPr>
          <w:sz w:val="24"/>
          <w:szCs w:val="24"/>
          <w:lang w:val="en-US"/>
        </w:rPr>
        <w:t xml:space="preserve">Douglas </w:t>
      </w:r>
      <w:r w:rsidR="00DD4BF2">
        <w:rPr>
          <w:sz w:val="24"/>
          <w:szCs w:val="24"/>
          <w:lang w:val="en-US"/>
        </w:rPr>
        <w:t>and</w:t>
      </w:r>
      <w:r w:rsidR="00796B94" w:rsidRPr="00855B60">
        <w:rPr>
          <w:sz w:val="24"/>
          <w:szCs w:val="24"/>
          <w:lang w:val="en-US"/>
        </w:rPr>
        <w:t xml:space="preserve"> Hill 2011</w:t>
      </w:r>
      <w:r w:rsidR="000E38BA">
        <w:rPr>
          <w:sz w:val="24"/>
          <w:szCs w:val="24"/>
          <w:lang w:val="en-US"/>
        </w:rPr>
        <w:t>)</w:t>
      </w:r>
      <w:r w:rsidR="00334844">
        <w:rPr>
          <w:sz w:val="24"/>
          <w:szCs w:val="24"/>
          <w:lang w:val="en-US"/>
        </w:rPr>
        <w:t>.</w:t>
      </w:r>
      <w:r w:rsidR="00C0084A" w:rsidRPr="00855B60">
        <w:rPr>
          <w:sz w:val="24"/>
          <w:szCs w:val="24"/>
          <w:lang w:val="en-US"/>
        </w:rPr>
        <w:t xml:space="preserve">  The </w:t>
      </w:r>
      <w:r w:rsidR="007E5D60">
        <w:rPr>
          <w:sz w:val="24"/>
          <w:szCs w:val="24"/>
          <w:lang w:val="en-US"/>
        </w:rPr>
        <w:t>search strategies</w:t>
      </w:r>
      <w:r w:rsidR="00C0084A" w:rsidRPr="00855B60">
        <w:rPr>
          <w:sz w:val="24"/>
          <w:szCs w:val="24"/>
          <w:lang w:val="en-US"/>
        </w:rPr>
        <w:t xml:space="preserve"> used</w:t>
      </w:r>
      <w:r w:rsidR="00375668">
        <w:rPr>
          <w:sz w:val="24"/>
          <w:szCs w:val="24"/>
          <w:lang w:val="en-US"/>
        </w:rPr>
        <w:t xml:space="preserve"> </w:t>
      </w:r>
      <w:r w:rsidR="00A7616D">
        <w:rPr>
          <w:sz w:val="24"/>
          <w:szCs w:val="24"/>
          <w:lang w:val="en-US"/>
        </w:rPr>
        <w:t>a</w:t>
      </w:r>
      <w:r w:rsidR="00C0084A" w:rsidRPr="00855B60">
        <w:rPr>
          <w:sz w:val="24"/>
          <w:szCs w:val="24"/>
          <w:lang w:val="en-US"/>
        </w:rPr>
        <w:t xml:space="preserve">re described in Appendix 1. </w:t>
      </w:r>
      <w:r w:rsidR="007E5D60">
        <w:rPr>
          <w:sz w:val="24"/>
          <w:szCs w:val="24"/>
          <w:lang w:val="en-US"/>
        </w:rPr>
        <w:t xml:space="preserve"> </w:t>
      </w:r>
      <w:r w:rsidR="002D709B">
        <w:rPr>
          <w:sz w:val="24"/>
          <w:szCs w:val="24"/>
          <w:lang w:val="en-US"/>
        </w:rPr>
        <w:t>I</w:t>
      </w:r>
      <w:r w:rsidR="00C0084A" w:rsidRPr="00855B60">
        <w:rPr>
          <w:sz w:val="24"/>
          <w:szCs w:val="24"/>
          <w:lang w:val="en-US"/>
        </w:rPr>
        <w:t xml:space="preserve">nclusion criteria were: the existence of the </w:t>
      </w:r>
      <w:r w:rsidR="000C63C4">
        <w:rPr>
          <w:sz w:val="24"/>
          <w:szCs w:val="24"/>
          <w:lang w:val="en-US"/>
        </w:rPr>
        <w:t xml:space="preserve">intervention </w:t>
      </w:r>
      <w:r w:rsidR="00C0084A" w:rsidRPr="00855B60">
        <w:rPr>
          <w:sz w:val="24"/>
          <w:szCs w:val="24"/>
          <w:lang w:val="en-US"/>
        </w:rPr>
        <w:t>materials in a published and exportable form</w:t>
      </w:r>
      <w:r w:rsidR="00BA68DB">
        <w:rPr>
          <w:sz w:val="24"/>
          <w:szCs w:val="24"/>
          <w:lang w:val="en-US"/>
        </w:rPr>
        <w:t>;</w:t>
      </w:r>
      <w:r w:rsidR="00C0084A" w:rsidRPr="00855B60">
        <w:rPr>
          <w:sz w:val="24"/>
          <w:szCs w:val="24"/>
          <w:lang w:val="en-US"/>
        </w:rPr>
        <w:t xml:space="preserve"> </w:t>
      </w:r>
      <w:r w:rsidR="003E6863" w:rsidRPr="00855B60">
        <w:rPr>
          <w:sz w:val="24"/>
          <w:szCs w:val="24"/>
          <w:lang w:val="en-US"/>
        </w:rPr>
        <w:t xml:space="preserve">a cost which allowed potential adoption </w:t>
      </w:r>
      <w:r w:rsidR="0015410E" w:rsidRPr="00855B60">
        <w:rPr>
          <w:sz w:val="24"/>
          <w:szCs w:val="24"/>
          <w:lang w:val="en-US"/>
        </w:rPr>
        <w:t xml:space="preserve">of </w:t>
      </w:r>
      <w:r w:rsidR="006E6891">
        <w:rPr>
          <w:sz w:val="24"/>
          <w:szCs w:val="24"/>
          <w:lang w:val="en-US"/>
        </w:rPr>
        <w:t xml:space="preserve">the </w:t>
      </w:r>
      <w:r w:rsidR="0015410E" w:rsidRPr="00855B60">
        <w:rPr>
          <w:sz w:val="24"/>
          <w:szCs w:val="24"/>
          <w:lang w:val="en-US"/>
        </w:rPr>
        <w:t>materials</w:t>
      </w:r>
      <w:r w:rsidR="006E6891">
        <w:rPr>
          <w:sz w:val="24"/>
          <w:szCs w:val="24"/>
          <w:lang w:val="en-US"/>
        </w:rPr>
        <w:t xml:space="preserve"> </w:t>
      </w:r>
      <w:r w:rsidR="003E6863" w:rsidRPr="00855B60">
        <w:rPr>
          <w:sz w:val="24"/>
          <w:szCs w:val="24"/>
          <w:lang w:val="en-US"/>
        </w:rPr>
        <w:t>within the NHS</w:t>
      </w:r>
      <w:r w:rsidR="00BA68DB">
        <w:rPr>
          <w:sz w:val="24"/>
          <w:szCs w:val="24"/>
          <w:lang w:val="en-US"/>
        </w:rPr>
        <w:t>;</w:t>
      </w:r>
      <w:r w:rsidR="003E6863" w:rsidRPr="00855B60">
        <w:rPr>
          <w:sz w:val="24"/>
          <w:szCs w:val="24"/>
          <w:lang w:val="en-US"/>
        </w:rPr>
        <w:t xml:space="preserve"> </w:t>
      </w:r>
      <w:r w:rsidR="00C0084A" w:rsidRPr="00855B60">
        <w:rPr>
          <w:sz w:val="24"/>
          <w:szCs w:val="24"/>
          <w:lang w:val="en-US"/>
        </w:rPr>
        <w:t>availability of at least provisional evidence of effectiveness</w:t>
      </w:r>
      <w:r w:rsidR="00A80BA8">
        <w:rPr>
          <w:sz w:val="24"/>
          <w:szCs w:val="24"/>
          <w:lang w:val="en-US"/>
        </w:rPr>
        <w:t>.</w:t>
      </w:r>
    </w:p>
    <w:p w:rsidR="00A41AD8" w:rsidRPr="00855B60" w:rsidRDefault="003E6863" w:rsidP="00A737EF">
      <w:pPr>
        <w:rPr>
          <w:sz w:val="24"/>
          <w:szCs w:val="24"/>
          <w:lang w:val="en-US"/>
        </w:rPr>
      </w:pPr>
      <w:r w:rsidRPr="00855B60">
        <w:rPr>
          <w:sz w:val="24"/>
          <w:szCs w:val="24"/>
          <w:lang w:val="en-US"/>
        </w:rPr>
        <w:t xml:space="preserve">Although </w:t>
      </w:r>
      <w:r w:rsidR="00D316BC">
        <w:rPr>
          <w:sz w:val="24"/>
          <w:szCs w:val="24"/>
          <w:lang w:val="en-US"/>
        </w:rPr>
        <w:t xml:space="preserve">excessive </w:t>
      </w:r>
      <w:r w:rsidR="009A23C7">
        <w:rPr>
          <w:sz w:val="24"/>
          <w:szCs w:val="24"/>
          <w:lang w:val="en-US"/>
        </w:rPr>
        <w:t xml:space="preserve">infant </w:t>
      </w:r>
      <w:r w:rsidRPr="00855B60">
        <w:rPr>
          <w:sz w:val="24"/>
          <w:szCs w:val="24"/>
          <w:lang w:val="en-US"/>
        </w:rPr>
        <w:t xml:space="preserve">crying </w:t>
      </w:r>
      <w:r w:rsidR="00934D5D" w:rsidRPr="00855B60">
        <w:rPr>
          <w:sz w:val="24"/>
          <w:szCs w:val="24"/>
          <w:lang w:val="en-US"/>
        </w:rPr>
        <w:t xml:space="preserve">is </w:t>
      </w:r>
      <w:r w:rsidR="00D316BC">
        <w:rPr>
          <w:sz w:val="24"/>
          <w:szCs w:val="24"/>
          <w:lang w:val="en-US"/>
        </w:rPr>
        <w:t xml:space="preserve">often </w:t>
      </w:r>
      <w:r w:rsidRPr="00855B60">
        <w:rPr>
          <w:sz w:val="24"/>
          <w:szCs w:val="24"/>
          <w:lang w:val="en-US"/>
        </w:rPr>
        <w:t xml:space="preserve">considered </w:t>
      </w:r>
      <w:r w:rsidR="00D316BC">
        <w:rPr>
          <w:sz w:val="24"/>
          <w:szCs w:val="24"/>
          <w:lang w:val="en-US"/>
        </w:rPr>
        <w:t xml:space="preserve">to be </w:t>
      </w:r>
      <w:r w:rsidRPr="00855B60">
        <w:rPr>
          <w:sz w:val="24"/>
          <w:szCs w:val="24"/>
          <w:lang w:val="en-US"/>
        </w:rPr>
        <w:t xml:space="preserve">a paediatric </w:t>
      </w:r>
      <w:r w:rsidR="00D316BC">
        <w:rPr>
          <w:sz w:val="24"/>
          <w:szCs w:val="24"/>
          <w:lang w:val="en-US"/>
        </w:rPr>
        <w:t>condition</w:t>
      </w:r>
      <w:r w:rsidRPr="00855B60">
        <w:rPr>
          <w:sz w:val="24"/>
          <w:szCs w:val="24"/>
          <w:lang w:val="en-US"/>
        </w:rPr>
        <w:t xml:space="preserve">, </w:t>
      </w:r>
      <w:r w:rsidR="00334844">
        <w:rPr>
          <w:sz w:val="24"/>
          <w:szCs w:val="24"/>
          <w:lang w:val="en-US"/>
        </w:rPr>
        <w:t xml:space="preserve">it can also be viewed as a stressor which </w:t>
      </w:r>
      <w:r w:rsidR="008E7CDF">
        <w:rPr>
          <w:sz w:val="24"/>
          <w:szCs w:val="24"/>
          <w:lang w:val="en-US"/>
        </w:rPr>
        <w:t xml:space="preserve">may </w:t>
      </w:r>
      <w:r w:rsidR="00334844">
        <w:rPr>
          <w:sz w:val="24"/>
          <w:szCs w:val="24"/>
          <w:lang w:val="en-US"/>
        </w:rPr>
        <w:t>impact on</w:t>
      </w:r>
      <w:r w:rsidR="00BF66FA" w:rsidRPr="00855B60">
        <w:rPr>
          <w:sz w:val="24"/>
          <w:szCs w:val="24"/>
          <w:lang w:val="en-US"/>
        </w:rPr>
        <w:t xml:space="preserve"> adult </w:t>
      </w:r>
      <w:r w:rsidR="00E54B68">
        <w:rPr>
          <w:sz w:val="24"/>
          <w:szCs w:val="24"/>
          <w:lang w:val="en-US"/>
        </w:rPr>
        <w:t xml:space="preserve">wellbeing and </w:t>
      </w:r>
      <w:r w:rsidR="00BF66FA" w:rsidRPr="00855B60">
        <w:rPr>
          <w:sz w:val="24"/>
          <w:szCs w:val="24"/>
          <w:lang w:val="en-US"/>
        </w:rPr>
        <w:t>mental health</w:t>
      </w:r>
      <w:r w:rsidR="008E7CDF">
        <w:rPr>
          <w:sz w:val="24"/>
          <w:szCs w:val="24"/>
          <w:lang w:val="en-US"/>
        </w:rPr>
        <w:t xml:space="preserve"> </w:t>
      </w:r>
      <w:r w:rsidR="000E38BA">
        <w:rPr>
          <w:sz w:val="24"/>
          <w:szCs w:val="24"/>
          <w:lang w:val="en-US"/>
        </w:rPr>
        <w:t>(</w:t>
      </w:r>
      <w:r w:rsidR="008E7CDF" w:rsidRPr="008E7CDF">
        <w:rPr>
          <w:sz w:val="24"/>
          <w:szCs w:val="24"/>
        </w:rPr>
        <w:t>Murray and Cooper 2001</w:t>
      </w:r>
      <w:r w:rsidR="00170DFD">
        <w:rPr>
          <w:sz w:val="24"/>
          <w:szCs w:val="24"/>
        </w:rPr>
        <w:t xml:space="preserve">; </w:t>
      </w:r>
      <w:r w:rsidR="00170DFD" w:rsidRPr="00170DFD">
        <w:rPr>
          <w:sz w:val="24"/>
          <w:szCs w:val="24"/>
        </w:rPr>
        <w:t>Kurth, et al., 201</w:t>
      </w:r>
      <w:r w:rsidR="00170DFD">
        <w:rPr>
          <w:sz w:val="24"/>
          <w:szCs w:val="24"/>
        </w:rPr>
        <w:t>1</w:t>
      </w:r>
      <w:r w:rsidR="000E38BA">
        <w:rPr>
          <w:sz w:val="24"/>
          <w:szCs w:val="24"/>
        </w:rPr>
        <w:t>)</w:t>
      </w:r>
      <w:r w:rsidR="008E7CDF">
        <w:rPr>
          <w:sz w:val="24"/>
          <w:szCs w:val="24"/>
        </w:rPr>
        <w:t>.</w:t>
      </w:r>
      <w:r w:rsidR="00BF66FA" w:rsidRPr="00855B60">
        <w:rPr>
          <w:sz w:val="24"/>
          <w:szCs w:val="24"/>
          <w:lang w:val="en-US"/>
        </w:rPr>
        <w:t xml:space="preserve"> Th</w:t>
      </w:r>
      <w:r w:rsidR="00334844">
        <w:rPr>
          <w:sz w:val="24"/>
          <w:szCs w:val="24"/>
          <w:lang w:val="en-US"/>
        </w:rPr>
        <w:t xml:space="preserve">e degree of impact </w:t>
      </w:r>
      <w:r w:rsidR="00BF66FA" w:rsidRPr="00855B60">
        <w:rPr>
          <w:sz w:val="24"/>
          <w:szCs w:val="24"/>
          <w:lang w:val="en-US"/>
        </w:rPr>
        <w:t>is partly due to how parents cope with it</w:t>
      </w:r>
      <w:r w:rsidR="00334844">
        <w:rPr>
          <w:sz w:val="24"/>
          <w:szCs w:val="24"/>
          <w:lang w:val="en-US"/>
        </w:rPr>
        <w:t xml:space="preserve">, which is affected by </w:t>
      </w:r>
      <w:r w:rsidR="00934D5D" w:rsidRPr="00855B60">
        <w:rPr>
          <w:sz w:val="24"/>
          <w:szCs w:val="24"/>
          <w:lang w:val="en-US"/>
        </w:rPr>
        <w:t xml:space="preserve">underlying </w:t>
      </w:r>
      <w:r w:rsidR="00BF66FA" w:rsidRPr="00855B60">
        <w:rPr>
          <w:sz w:val="24"/>
          <w:szCs w:val="24"/>
          <w:lang w:val="en-US"/>
        </w:rPr>
        <w:t xml:space="preserve">parental </w:t>
      </w:r>
      <w:r w:rsidR="00F40670" w:rsidRPr="00855B60">
        <w:rPr>
          <w:sz w:val="24"/>
          <w:szCs w:val="24"/>
          <w:lang w:val="en-US"/>
        </w:rPr>
        <w:t>vulnerabilities</w:t>
      </w:r>
      <w:r w:rsidR="00855D77">
        <w:rPr>
          <w:sz w:val="24"/>
          <w:szCs w:val="24"/>
          <w:lang w:val="en-US"/>
        </w:rPr>
        <w:t>,</w:t>
      </w:r>
      <w:r w:rsidR="00F40670" w:rsidRPr="00855B60">
        <w:rPr>
          <w:sz w:val="24"/>
          <w:szCs w:val="24"/>
          <w:lang w:val="en-US"/>
        </w:rPr>
        <w:t xml:space="preserve"> </w:t>
      </w:r>
      <w:r w:rsidR="00BF66FA" w:rsidRPr="00855B60">
        <w:rPr>
          <w:sz w:val="24"/>
          <w:szCs w:val="24"/>
          <w:lang w:val="en-US"/>
        </w:rPr>
        <w:t>circumstances</w:t>
      </w:r>
      <w:r w:rsidR="00855D77">
        <w:rPr>
          <w:sz w:val="24"/>
          <w:szCs w:val="24"/>
          <w:lang w:val="en-US"/>
        </w:rPr>
        <w:t xml:space="preserve"> and resources</w:t>
      </w:r>
      <w:r w:rsidR="008E7CDF">
        <w:rPr>
          <w:sz w:val="24"/>
          <w:szCs w:val="24"/>
          <w:lang w:val="en-US"/>
        </w:rPr>
        <w:t xml:space="preserve"> </w:t>
      </w:r>
      <w:r w:rsidR="000E38BA">
        <w:rPr>
          <w:sz w:val="24"/>
          <w:szCs w:val="24"/>
          <w:lang w:val="en-US"/>
        </w:rPr>
        <w:t>(</w:t>
      </w:r>
      <w:r w:rsidR="000C3084">
        <w:rPr>
          <w:sz w:val="24"/>
          <w:szCs w:val="24"/>
          <w:lang w:val="en-US"/>
        </w:rPr>
        <w:t xml:space="preserve">Laurent </w:t>
      </w:r>
      <w:r w:rsidR="00042644">
        <w:rPr>
          <w:sz w:val="24"/>
          <w:szCs w:val="24"/>
          <w:lang w:val="en-US"/>
        </w:rPr>
        <w:t>and</w:t>
      </w:r>
      <w:r w:rsidR="000C3084">
        <w:rPr>
          <w:sz w:val="24"/>
          <w:szCs w:val="24"/>
          <w:lang w:val="en-US"/>
        </w:rPr>
        <w:t xml:space="preserve"> Ablow, 2012; </w:t>
      </w:r>
      <w:r w:rsidR="008E7CDF">
        <w:rPr>
          <w:sz w:val="24"/>
          <w:szCs w:val="24"/>
          <w:lang w:val="en-US"/>
        </w:rPr>
        <w:t>Smarius, et al. 2016</w:t>
      </w:r>
      <w:r w:rsidR="000E38BA">
        <w:rPr>
          <w:sz w:val="24"/>
          <w:szCs w:val="24"/>
          <w:lang w:val="en-US"/>
        </w:rPr>
        <w:t>)</w:t>
      </w:r>
      <w:r w:rsidR="00BF66FA" w:rsidRPr="00855B60">
        <w:rPr>
          <w:sz w:val="24"/>
          <w:szCs w:val="24"/>
          <w:lang w:val="en-US"/>
        </w:rPr>
        <w:t xml:space="preserve">. </w:t>
      </w:r>
      <w:r w:rsidR="00855D77">
        <w:rPr>
          <w:sz w:val="24"/>
          <w:szCs w:val="24"/>
          <w:lang w:val="en-US"/>
        </w:rPr>
        <w:t xml:space="preserve">To </w:t>
      </w:r>
      <w:r w:rsidR="008D477D">
        <w:rPr>
          <w:sz w:val="24"/>
          <w:szCs w:val="24"/>
          <w:lang w:val="en-US"/>
        </w:rPr>
        <w:t xml:space="preserve">recognize </w:t>
      </w:r>
      <w:r w:rsidR="00855D77">
        <w:rPr>
          <w:sz w:val="24"/>
          <w:szCs w:val="24"/>
          <w:lang w:val="en-US"/>
        </w:rPr>
        <w:t xml:space="preserve">this, </w:t>
      </w:r>
      <w:r w:rsidR="00BF66FA" w:rsidRPr="00855B60">
        <w:rPr>
          <w:sz w:val="24"/>
          <w:szCs w:val="24"/>
          <w:lang w:val="en-US"/>
        </w:rPr>
        <w:t xml:space="preserve">the </w:t>
      </w:r>
      <w:r w:rsidR="00334844">
        <w:rPr>
          <w:sz w:val="24"/>
          <w:szCs w:val="24"/>
          <w:lang w:val="en-US"/>
        </w:rPr>
        <w:t xml:space="preserve">literature review was also used to search </w:t>
      </w:r>
      <w:r w:rsidR="00BF66FA" w:rsidRPr="00855B60">
        <w:rPr>
          <w:sz w:val="24"/>
          <w:szCs w:val="24"/>
          <w:lang w:val="en-US"/>
        </w:rPr>
        <w:t>for evidence of interventions</w:t>
      </w:r>
      <w:r w:rsidR="00836552" w:rsidRPr="00855B60">
        <w:rPr>
          <w:sz w:val="24"/>
          <w:szCs w:val="24"/>
          <w:lang w:val="en-US"/>
        </w:rPr>
        <w:t xml:space="preserve"> that were effective in supporting</w:t>
      </w:r>
      <w:r w:rsidR="00930B7E">
        <w:rPr>
          <w:sz w:val="24"/>
          <w:szCs w:val="24"/>
          <w:lang w:val="en-US"/>
        </w:rPr>
        <w:t xml:space="preserve"> parental and adult</w:t>
      </w:r>
      <w:r w:rsidR="00836552" w:rsidRPr="00855B60">
        <w:rPr>
          <w:sz w:val="24"/>
          <w:szCs w:val="24"/>
          <w:lang w:val="en-US"/>
        </w:rPr>
        <w:t xml:space="preserve"> </w:t>
      </w:r>
      <w:r w:rsidR="00930B7E">
        <w:rPr>
          <w:sz w:val="24"/>
          <w:szCs w:val="24"/>
          <w:lang w:val="en-US"/>
        </w:rPr>
        <w:t>c</w:t>
      </w:r>
      <w:r w:rsidR="00A627B2" w:rsidRPr="00855B60">
        <w:rPr>
          <w:sz w:val="24"/>
          <w:szCs w:val="24"/>
          <w:lang w:val="en-US"/>
        </w:rPr>
        <w:t xml:space="preserve">oping </w:t>
      </w:r>
      <w:r w:rsidR="006E6891">
        <w:rPr>
          <w:sz w:val="24"/>
          <w:szCs w:val="24"/>
          <w:lang w:val="en-US"/>
        </w:rPr>
        <w:t>and mental health</w:t>
      </w:r>
      <w:r w:rsidR="00EF331B">
        <w:rPr>
          <w:sz w:val="24"/>
          <w:szCs w:val="24"/>
          <w:lang w:val="en-US"/>
        </w:rPr>
        <w:t>, particularly</w:t>
      </w:r>
      <w:r w:rsidR="006E6891">
        <w:rPr>
          <w:sz w:val="24"/>
          <w:szCs w:val="24"/>
          <w:lang w:val="en-US"/>
        </w:rPr>
        <w:t xml:space="preserve"> </w:t>
      </w:r>
      <w:r w:rsidR="00836552" w:rsidRPr="00855B60">
        <w:rPr>
          <w:sz w:val="24"/>
          <w:szCs w:val="24"/>
          <w:lang w:val="en-US"/>
        </w:rPr>
        <w:t>in the</w:t>
      </w:r>
      <w:r w:rsidR="00375668">
        <w:rPr>
          <w:sz w:val="24"/>
          <w:szCs w:val="24"/>
          <w:lang w:val="en-US"/>
        </w:rPr>
        <w:t xml:space="preserve"> post</w:t>
      </w:r>
      <w:r w:rsidR="007A31DB">
        <w:rPr>
          <w:sz w:val="24"/>
          <w:szCs w:val="24"/>
          <w:lang w:val="en-US"/>
        </w:rPr>
        <w:t>partum</w:t>
      </w:r>
      <w:r w:rsidR="00375668">
        <w:rPr>
          <w:sz w:val="24"/>
          <w:szCs w:val="24"/>
          <w:lang w:val="en-US"/>
        </w:rPr>
        <w:t xml:space="preserve"> period</w:t>
      </w:r>
      <w:r w:rsidR="000A2732">
        <w:rPr>
          <w:sz w:val="24"/>
          <w:szCs w:val="24"/>
          <w:lang w:val="en-US"/>
        </w:rPr>
        <w:t xml:space="preserve">.  </w:t>
      </w:r>
    </w:p>
    <w:p w:rsidR="00F310E4" w:rsidRPr="00855B60" w:rsidRDefault="00114F05" w:rsidP="00A737EF">
      <w:pPr>
        <w:rPr>
          <w:b/>
          <w:sz w:val="24"/>
          <w:szCs w:val="24"/>
          <w:lang w:val="en-US"/>
        </w:rPr>
      </w:pPr>
      <w:r w:rsidRPr="00855B60">
        <w:rPr>
          <w:b/>
          <w:sz w:val="24"/>
          <w:szCs w:val="24"/>
          <w:lang w:val="en-US"/>
        </w:rPr>
        <w:t>3</w:t>
      </w:r>
      <w:r w:rsidR="00F310E4" w:rsidRPr="00855B60">
        <w:rPr>
          <w:b/>
          <w:sz w:val="24"/>
          <w:szCs w:val="24"/>
          <w:lang w:val="en-US"/>
        </w:rPr>
        <w:t xml:space="preserve">. </w:t>
      </w:r>
      <w:r w:rsidR="00696226">
        <w:rPr>
          <w:b/>
          <w:sz w:val="24"/>
          <w:szCs w:val="24"/>
          <w:lang w:val="en-US"/>
        </w:rPr>
        <w:t xml:space="preserve">Recruiting </w:t>
      </w:r>
      <w:r w:rsidR="009A23C7">
        <w:rPr>
          <w:b/>
          <w:sz w:val="24"/>
          <w:szCs w:val="24"/>
          <w:lang w:val="en-US"/>
        </w:rPr>
        <w:t>Parents</w:t>
      </w:r>
    </w:p>
    <w:p w:rsidR="00F53D57" w:rsidRDefault="00114F05" w:rsidP="00F53D57">
      <w:pPr>
        <w:rPr>
          <w:sz w:val="24"/>
          <w:szCs w:val="24"/>
        </w:rPr>
      </w:pPr>
      <w:r w:rsidRPr="00855B60">
        <w:rPr>
          <w:sz w:val="24"/>
          <w:szCs w:val="24"/>
          <w:lang w:val="en-US"/>
        </w:rPr>
        <w:t xml:space="preserve">In the UK, </w:t>
      </w:r>
      <w:r w:rsidRPr="00855B60">
        <w:rPr>
          <w:sz w:val="24"/>
          <w:szCs w:val="24"/>
        </w:rPr>
        <w:t xml:space="preserve">Health Visitors (HVs) provide universal primary care for parents with young babies </w:t>
      </w:r>
      <w:r w:rsidR="00314D86">
        <w:rPr>
          <w:sz w:val="24"/>
          <w:szCs w:val="24"/>
        </w:rPr>
        <w:t xml:space="preserve">and </w:t>
      </w:r>
      <w:r w:rsidRPr="00855B60">
        <w:rPr>
          <w:sz w:val="24"/>
          <w:szCs w:val="24"/>
        </w:rPr>
        <w:t xml:space="preserve">are the obvious choice for delivering the intended service within the NHS. </w:t>
      </w:r>
      <w:r w:rsidR="00F53D57" w:rsidRPr="00855B60">
        <w:rPr>
          <w:sz w:val="24"/>
          <w:szCs w:val="24"/>
        </w:rPr>
        <w:t xml:space="preserve">With support from </w:t>
      </w:r>
      <w:r w:rsidR="000C4BD8">
        <w:rPr>
          <w:sz w:val="24"/>
          <w:szCs w:val="24"/>
        </w:rPr>
        <w:t>LPT</w:t>
      </w:r>
      <w:r w:rsidR="00F53D57" w:rsidRPr="00855B60">
        <w:rPr>
          <w:sz w:val="24"/>
          <w:szCs w:val="24"/>
        </w:rPr>
        <w:t xml:space="preserve"> managers collaborat</w:t>
      </w:r>
      <w:r w:rsidR="000C63C4">
        <w:rPr>
          <w:sz w:val="24"/>
          <w:szCs w:val="24"/>
        </w:rPr>
        <w:t>ing</w:t>
      </w:r>
      <w:r w:rsidR="00F53D57" w:rsidRPr="00855B60">
        <w:rPr>
          <w:sz w:val="24"/>
          <w:szCs w:val="24"/>
        </w:rPr>
        <w:t xml:space="preserve"> in the study, </w:t>
      </w:r>
      <w:r w:rsidR="00F53D57" w:rsidRPr="00855B60">
        <w:rPr>
          <w:sz w:val="24"/>
          <w:szCs w:val="24"/>
          <w:lang w:val="en-US"/>
        </w:rPr>
        <w:t xml:space="preserve">HVs </w:t>
      </w:r>
      <w:r w:rsidR="00FA1224">
        <w:rPr>
          <w:sz w:val="24"/>
          <w:szCs w:val="24"/>
          <w:lang w:val="en-US"/>
        </w:rPr>
        <w:t>in</w:t>
      </w:r>
      <w:r w:rsidR="00F53D57" w:rsidRPr="00855B60">
        <w:rPr>
          <w:sz w:val="24"/>
          <w:szCs w:val="24"/>
          <w:lang w:val="en-US"/>
        </w:rPr>
        <w:t xml:space="preserve"> five HV </w:t>
      </w:r>
      <w:r w:rsidR="00FA1224">
        <w:rPr>
          <w:sz w:val="24"/>
          <w:szCs w:val="24"/>
          <w:lang w:val="en-US"/>
        </w:rPr>
        <w:t xml:space="preserve">areas </w:t>
      </w:r>
      <w:r w:rsidR="00F53D57" w:rsidRPr="00855B60">
        <w:rPr>
          <w:sz w:val="24"/>
          <w:szCs w:val="24"/>
          <w:lang w:val="en-US"/>
        </w:rPr>
        <w:t xml:space="preserve">were invited to briefings about the study and to take part. </w:t>
      </w:r>
      <w:r w:rsidR="00D65168" w:rsidRPr="00855B60">
        <w:rPr>
          <w:sz w:val="24"/>
          <w:szCs w:val="24"/>
        </w:rPr>
        <w:t xml:space="preserve">Fifty five HVs </w:t>
      </w:r>
      <w:r w:rsidR="00D65168" w:rsidRPr="00855B60">
        <w:rPr>
          <w:sz w:val="24"/>
          <w:szCs w:val="24"/>
          <w:lang w:val="en-US"/>
        </w:rPr>
        <w:t xml:space="preserve">gave written informed consent to collaborate </w:t>
      </w:r>
      <w:r w:rsidR="00C64541">
        <w:rPr>
          <w:sz w:val="24"/>
          <w:szCs w:val="24"/>
          <w:lang w:val="en-US"/>
        </w:rPr>
        <w:t>with</w:t>
      </w:r>
      <w:r w:rsidR="00C64541" w:rsidRPr="00855B60">
        <w:rPr>
          <w:sz w:val="24"/>
          <w:szCs w:val="24"/>
          <w:lang w:val="en-US"/>
        </w:rPr>
        <w:t xml:space="preserve"> </w:t>
      </w:r>
      <w:r w:rsidR="00D65168" w:rsidRPr="00855B60">
        <w:rPr>
          <w:sz w:val="24"/>
          <w:szCs w:val="24"/>
          <w:lang w:val="en-US"/>
        </w:rPr>
        <w:t xml:space="preserve">the study </w:t>
      </w:r>
      <w:r w:rsidRPr="00855B60">
        <w:rPr>
          <w:sz w:val="24"/>
          <w:szCs w:val="24"/>
          <w:lang w:val="en-US"/>
        </w:rPr>
        <w:t xml:space="preserve">by </w:t>
      </w:r>
      <w:r w:rsidR="00F53D57" w:rsidRPr="00855B60">
        <w:rPr>
          <w:sz w:val="24"/>
          <w:szCs w:val="24"/>
        </w:rPr>
        <w:t>refer</w:t>
      </w:r>
      <w:r w:rsidRPr="00855B60">
        <w:rPr>
          <w:sz w:val="24"/>
          <w:szCs w:val="24"/>
        </w:rPr>
        <w:t>ring</w:t>
      </w:r>
      <w:r w:rsidR="00F53D57" w:rsidRPr="00855B60">
        <w:rPr>
          <w:sz w:val="24"/>
          <w:szCs w:val="24"/>
        </w:rPr>
        <w:t xml:space="preserve"> parents who had been distressed by their baby’s excessive crying to the </w:t>
      </w:r>
      <w:r w:rsidR="00D65168" w:rsidRPr="00855B60">
        <w:rPr>
          <w:sz w:val="24"/>
          <w:szCs w:val="24"/>
        </w:rPr>
        <w:t xml:space="preserve">research </w:t>
      </w:r>
      <w:r w:rsidR="00F53D57" w:rsidRPr="00855B60">
        <w:rPr>
          <w:sz w:val="24"/>
          <w:szCs w:val="24"/>
        </w:rPr>
        <w:t>team.</w:t>
      </w:r>
      <w:r w:rsidRPr="00855B60">
        <w:rPr>
          <w:sz w:val="24"/>
          <w:szCs w:val="24"/>
        </w:rPr>
        <w:t xml:space="preserve"> </w:t>
      </w:r>
      <w:r w:rsidR="00D65168" w:rsidRPr="00855B60">
        <w:rPr>
          <w:sz w:val="24"/>
          <w:szCs w:val="24"/>
        </w:rPr>
        <w:t xml:space="preserve"> </w:t>
      </w:r>
      <w:r w:rsidR="00696226">
        <w:rPr>
          <w:sz w:val="24"/>
          <w:szCs w:val="24"/>
        </w:rPr>
        <w:t xml:space="preserve">To </w:t>
      </w:r>
      <w:r w:rsidR="007739F7">
        <w:rPr>
          <w:sz w:val="24"/>
          <w:szCs w:val="24"/>
        </w:rPr>
        <w:t xml:space="preserve">widen </w:t>
      </w:r>
      <w:r w:rsidR="0040167C">
        <w:rPr>
          <w:sz w:val="24"/>
          <w:szCs w:val="24"/>
        </w:rPr>
        <w:t xml:space="preserve">recruitment, </w:t>
      </w:r>
      <w:r w:rsidR="00961C02">
        <w:rPr>
          <w:sz w:val="24"/>
          <w:szCs w:val="24"/>
        </w:rPr>
        <w:t xml:space="preserve">flyers were distributed via </w:t>
      </w:r>
      <w:r w:rsidR="0001493C">
        <w:rPr>
          <w:sz w:val="24"/>
          <w:szCs w:val="24"/>
        </w:rPr>
        <w:t>local NCT networks</w:t>
      </w:r>
      <w:r w:rsidR="006523CA">
        <w:rPr>
          <w:sz w:val="24"/>
          <w:szCs w:val="24"/>
        </w:rPr>
        <w:t>,</w:t>
      </w:r>
      <w:r w:rsidR="0001493C">
        <w:rPr>
          <w:sz w:val="24"/>
          <w:szCs w:val="24"/>
        </w:rPr>
        <w:t xml:space="preserve"> </w:t>
      </w:r>
      <w:r w:rsidR="006523CA" w:rsidRPr="006523CA">
        <w:rPr>
          <w:sz w:val="24"/>
          <w:szCs w:val="24"/>
        </w:rPr>
        <w:t>children’s centres, HV bases and parenting/baby groups</w:t>
      </w:r>
      <w:r w:rsidR="00F32D77">
        <w:rPr>
          <w:sz w:val="24"/>
          <w:szCs w:val="24"/>
        </w:rPr>
        <w:t xml:space="preserve"> </w:t>
      </w:r>
      <w:r w:rsidR="0001493C">
        <w:rPr>
          <w:sz w:val="24"/>
          <w:szCs w:val="24"/>
        </w:rPr>
        <w:t xml:space="preserve">to </w:t>
      </w:r>
      <w:r w:rsidR="00744FC6">
        <w:rPr>
          <w:sz w:val="24"/>
          <w:szCs w:val="24"/>
        </w:rPr>
        <w:t>inform</w:t>
      </w:r>
      <w:r w:rsidR="0001493C">
        <w:rPr>
          <w:sz w:val="24"/>
          <w:szCs w:val="24"/>
        </w:rPr>
        <w:t xml:space="preserve"> </w:t>
      </w:r>
      <w:r w:rsidR="0040167C">
        <w:rPr>
          <w:sz w:val="24"/>
          <w:szCs w:val="24"/>
        </w:rPr>
        <w:t>parents</w:t>
      </w:r>
      <w:r w:rsidR="00744FC6">
        <w:rPr>
          <w:sz w:val="24"/>
          <w:szCs w:val="24"/>
        </w:rPr>
        <w:t xml:space="preserve"> about the study</w:t>
      </w:r>
      <w:r w:rsidR="0001493C">
        <w:rPr>
          <w:sz w:val="24"/>
          <w:szCs w:val="24"/>
        </w:rPr>
        <w:t>.</w:t>
      </w:r>
      <w:r w:rsidR="0040167C">
        <w:rPr>
          <w:sz w:val="24"/>
          <w:szCs w:val="24"/>
        </w:rPr>
        <w:t xml:space="preserve"> </w:t>
      </w:r>
    </w:p>
    <w:p w:rsidR="00696226" w:rsidRPr="00696226" w:rsidRDefault="00696226" w:rsidP="00696226">
      <w:pPr>
        <w:rPr>
          <w:sz w:val="24"/>
          <w:szCs w:val="24"/>
        </w:rPr>
      </w:pPr>
      <w:r w:rsidRPr="00696226">
        <w:rPr>
          <w:sz w:val="24"/>
          <w:szCs w:val="24"/>
        </w:rPr>
        <w:t xml:space="preserve">Following initial contact, researchers explained the study to parents and sought their written informed consent to take part. </w:t>
      </w:r>
      <w:r w:rsidR="00485703">
        <w:rPr>
          <w:sz w:val="24"/>
          <w:szCs w:val="24"/>
        </w:rPr>
        <w:t>Full e</w:t>
      </w:r>
      <w:r w:rsidRPr="00696226">
        <w:rPr>
          <w:sz w:val="24"/>
          <w:szCs w:val="24"/>
        </w:rPr>
        <w:t>ligibility criteria for parents were:</w:t>
      </w:r>
    </w:p>
    <w:p w:rsidR="007739F7" w:rsidRPr="007739F7" w:rsidRDefault="007739F7" w:rsidP="007739F7">
      <w:pPr>
        <w:numPr>
          <w:ilvl w:val="0"/>
          <w:numId w:val="9"/>
        </w:numPr>
        <w:rPr>
          <w:sz w:val="24"/>
          <w:szCs w:val="24"/>
        </w:rPr>
      </w:pPr>
      <w:r w:rsidRPr="007739F7">
        <w:rPr>
          <w:sz w:val="24"/>
          <w:szCs w:val="24"/>
        </w:rPr>
        <w:t xml:space="preserve">Living in the </w:t>
      </w:r>
      <w:r w:rsidR="000C4BD8">
        <w:rPr>
          <w:sz w:val="24"/>
          <w:szCs w:val="24"/>
        </w:rPr>
        <w:t>LPT</w:t>
      </w:r>
      <w:r w:rsidRPr="007739F7">
        <w:rPr>
          <w:sz w:val="24"/>
          <w:szCs w:val="24"/>
        </w:rPr>
        <w:t xml:space="preserve"> area;</w:t>
      </w:r>
    </w:p>
    <w:p w:rsidR="00696226" w:rsidRPr="00696226" w:rsidRDefault="00696226" w:rsidP="00696226">
      <w:pPr>
        <w:numPr>
          <w:ilvl w:val="0"/>
          <w:numId w:val="9"/>
        </w:numPr>
        <w:rPr>
          <w:sz w:val="24"/>
          <w:szCs w:val="24"/>
        </w:rPr>
      </w:pPr>
      <w:r w:rsidRPr="00696226">
        <w:rPr>
          <w:sz w:val="24"/>
          <w:szCs w:val="24"/>
        </w:rPr>
        <w:t>Previously having a healthy baby whose excessive crying in the first six months had caused concern for either parent;</w:t>
      </w:r>
    </w:p>
    <w:p w:rsidR="00696226" w:rsidRDefault="00696226" w:rsidP="00696226">
      <w:pPr>
        <w:numPr>
          <w:ilvl w:val="0"/>
          <w:numId w:val="9"/>
        </w:numPr>
        <w:rPr>
          <w:sz w:val="24"/>
          <w:szCs w:val="24"/>
        </w:rPr>
      </w:pPr>
      <w:r w:rsidRPr="00696226">
        <w:rPr>
          <w:sz w:val="24"/>
          <w:szCs w:val="24"/>
        </w:rPr>
        <w:lastRenderedPageBreak/>
        <w:t>Their baby was no longer crying excessively;</w:t>
      </w:r>
    </w:p>
    <w:p w:rsidR="00696226" w:rsidRPr="00696226" w:rsidRDefault="00696226" w:rsidP="00696226">
      <w:pPr>
        <w:numPr>
          <w:ilvl w:val="0"/>
          <w:numId w:val="9"/>
        </w:numPr>
        <w:rPr>
          <w:sz w:val="24"/>
          <w:szCs w:val="24"/>
        </w:rPr>
      </w:pPr>
      <w:r w:rsidRPr="00696226">
        <w:rPr>
          <w:sz w:val="24"/>
          <w:szCs w:val="24"/>
        </w:rPr>
        <w:t>English speaking or supported by an English speaker.</w:t>
      </w:r>
    </w:p>
    <w:p w:rsidR="00696226" w:rsidRPr="00855B60" w:rsidRDefault="00696226" w:rsidP="00696226">
      <w:pPr>
        <w:rPr>
          <w:sz w:val="24"/>
          <w:szCs w:val="24"/>
        </w:rPr>
      </w:pPr>
      <w:r w:rsidRPr="00696226">
        <w:rPr>
          <w:sz w:val="24"/>
          <w:szCs w:val="24"/>
        </w:rPr>
        <w:t xml:space="preserve">Although translation into other languages was desirable, this was costly and local HV experience was that most non-English speaking parents were accompanied by English speaking family members or friends.  </w:t>
      </w:r>
    </w:p>
    <w:p w:rsidR="00807D7B" w:rsidRPr="00855B60" w:rsidRDefault="00114F05" w:rsidP="00A737EF">
      <w:pPr>
        <w:rPr>
          <w:b/>
          <w:sz w:val="24"/>
          <w:szCs w:val="24"/>
          <w:lang w:val="en-US"/>
        </w:rPr>
      </w:pPr>
      <w:r w:rsidRPr="00855B60">
        <w:rPr>
          <w:b/>
          <w:sz w:val="24"/>
          <w:szCs w:val="24"/>
          <w:lang w:val="en-US"/>
        </w:rPr>
        <w:t>4</w:t>
      </w:r>
      <w:r w:rsidR="00807D7B" w:rsidRPr="00855B60">
        <w:rPr>
          <w:b/>
          <w:sz w:val="24"/>
          <w:szCs w:val="24"/>
          <w:lang w:val="en-US"/>
        </w:rPr>
        <w:t xml:space="preserve">. </w:t>
      </w:r>
      <w:r w:rsidR="00934D5D" w:rsidRPr="00855B60">
        <w:rPr>
          <w:b/>
          <w:sz w:val="24"/>
          <w:szCs w:val="24"/>
          <w:lang w:val="en-US"/>
        </w:rPr>
        <w:t xml:space="preserve">Focus </w:t>
      </w:r>
      <w:r w:rsidR="00A211B1">
        <w:rPr>
          <w:b/>
          <w:sz w:val="24"/>
          <w:szCs w:val="24"/>
          <w:lang w:val="en-US"/>
        </w:rPr>
        <w:t>g</w:t>
      </w:r>
      <w:r w:rsidR="00934D5D" w:rsidRPr="00855B60">
        <w:rPr>
          <w:b/>
          <w:sz w:val="24"/>
          <w:szCs w:val="24"/>
          <w:lang w:val="en-US"/>
        </w:rPr>
        <w:t>roups</w:t>
      </w:r>
      <w:r w:rsidR="00BF66FA" w:rsidRPr="00855B60">
        <w:rPr>
          <w:b/>
          <w:sz w:val="24"/>
          <w:szCs w:val="24"/>
          <w:lang w:val="en-US"/>
        </w:rPr>
        <w:t xml:space="preserve"> </w:t>
      </w:r>
      <w:r w:rsidR="009664B2">
        <w:rPr>
          <w:b/>
          <w:sz w:val="24"/>
          <w:szCs w:val="24"/>
          <w:lang w:val="en-US"/>
        </w:rPr>
        <w:t xml:space="preserve">and </w:t>
      </w:r>
      <w:r w:rsidR="00A211B1">
        <w:rPr>
          <w:b/>
          <w:sz w:val="24"/>
          <w:szCs w:val="24"/>
          <w:lang w:val="en-US"/>
        </w:rPr>
        <w:t>i</w:t>
      </w:r>
      <w:r w:rsidR="009664B2">
        <w:rPr>
          <w:b/>
          <w:sz w:val="24"/>
          <w:szCs w:val="24"/>
          <w:lang w:val="en-US"/>
        </w:rPr>
        <w:t xml:space="preserve">nterviews </w:t>
      </w:r>
      <w:r w:rsidR="00F310E4" w:rsidRPr="00855B60">
        <w:rPr>
          <w:b/>
          <w:sz w:val="24"/>
          <w:szCs w:val="24"/>
          <w:lang w:val="en-US"/>
        </w:rPr>
        <w:t xml:space="preserve">with </w:t>
      </w:r>
      <w:r w:rsidR="00D70F71">
        <w:rPr>
          <w:b/>
          <w:sz w:val="24"/>
          <w:szCs w:val="24"/>
          <w:lang w:val="en-US"/>
        </w:rPr>
        <w:t xml:space="preserve">the </w:t>
      </w:r>
      <w:r w:rsidR="00A211B1">
        <w:rPr>
          <w:b/>
          <w:sz w:val="24"/>
          <w:szCs w:val="24"/>
          <w:lang w:val="en-US"/>
        </w:rPr>
        <w:t>p</w:t>
      </w:r>
      <w:r w:rsidR="00F310E4" w:rsidRPr="00855B60">
        <w:rPr>
          <w:b/>
          <w:sz w:val="24"/>
          <w:szCs w:val="24"/>
          <w:lang w:val="en-US"/>
        </w:rPr>
        <w:t>arents</w:t>
      </w:r>
      <w:r w:rsidR="00C0084A" w:rsidRPr="00855B60">
        <w:rPr>
          <w:b/>
          <w:sz w:val="24"/>
          <w:szCs w:val="24"/>
          <w:lang w:val="en-US"/>
        </w:rPr>
        <w:t xml:space="preserve"> </w:t>
      </w:r>
    </w:p>
    <w:p w:rsidR="00F95F20" w:rsidRPr="00855B60" w:rsidRDefault="00DF5A59" w:rsidP="00A737EF">
      <w:pPr>
        <w:rPr>
          <w:sz w:val="24"/>
          <w:szCs w:val="24"/>
          <w:lang w:val="en-US"/>
        </w:rPr>
      </w:pPr>
      <w:r>
        <w:rPr>
          <w:sz w:val="24"/>
          <w:szCs w:val="24"/>
          <w:lang w:val="en-US"/>
        </w:rPr>
        <w:t xml:space="preserve">The recruited parents </w:t>
      </w:r>
      <w:r w:rsidR="00882029">
        <w:rPr>
          <w:sz w:val="24"/>
          <w:szCs w:val="24"/>
          <w:lang w:val="en-US"/>
        </w:rPr>
        <w:t xml:space="preserve">were asked to take </w:t>
      </w:r>
      <w:r>
        <w:rPr>
          <w:sz w:val="24"/>
          <w:szCs w:val="24"/>
          <w:lang w:val="en-US"/>
        </w:rPr>
        <w:t xml:space="preserve">part in </w:t>
      </w:r>
      <w:r w:rsidR="00FF134C">
        <w:rPr>
          <w:sz w:val="24"/>
          <w:szCs w:val="24"/>
          <w:lang w:val="en-US"/>
        </w:rPr>
        <w:t xml:space="preserve">a </w:t>
      </w:r>
      <w:r>
        <w:rPr>
          <w:sz w:val="24"/>
          <w:szCs w:val="24"/>
          <w:lang w:val="en-US"/>
        </w:rPr>
        <w:t>f</w:t>
      </w:r>
      <w:r w:rsidR="00154A3F" w:rsidRPr="00855B60">
        <w:rPr>
          <w:sz w:val="24"/>
          <w:szCs w:val="24"/>
          <w:lang w:val="en-US"/>
        </w:rPr>
        <w:t>ocus group</w:t>
      </w:r>
      <w:r w:rsidR="00882029">
        <w:rPr>
          <w:sz w:val="24"/>
          <w:szCs w:val="24"/>
          <w:lang w:val="en-US"/>
        </w:rPr>
        <w:t>, held</w:t>
      </w:r>
      <w:r w:rsidR="00154A3F" w:rsidRPr="00855B60">
        <w:rPr>
          <w:sz w:val="24"/>
          <w:szCs w:val="24"/>
          <w:lang w:val="en-US"/>
        </w:rPr>
        <w:t xml:space="preserve"> </w:t>
      </w:r>
      <w:r w:rsidR="005161E9">
        <w:rPr>
          <w:sz w:val="24"/>
          <w:szCs w:val="24"/>
          <w:lang w:val="en-US"/>
        </w:rPr>
        <w:t xml:space="preserve">in </w:t>
      </w:r>
      <w:r w:rsidR="00FF134C">
        <w:rPr>
          <w:sz w:val="24"/>
          <w:szCs w:val="24"/>
          <w:lang w:val="en-US"/>
        </w:rPr>
        <w:t xml:space="preserve">a </w:t>
      </w:r>
      <w:r w:rsidR="005161E9">
        <w:rPr>
          <w:sz w:val="24"/>
          <w:szCs w:val="24"/>
          <w:lang w:val="en-US"/>
        </w:rPr>
        <w:t xml:space="preserve">local </w:t>
      </w:r>
      <w:r>
        <w:rPr>
          <w:sz w:val="24"/>
          <w:szCs w:val="24"/>
          <w:lang w:val="en-US"/>
        </w:rPr>
        <w:t xml:space="preserve">venue </w:t>
      </w:r>
      <w:r w:rsidR="00BA115B" w:rsidRPr="00855B60">
        <w:rPr>
          <w:sz w:val="24"/>
          <w:szCs w:val="24"/>
          <w:lang w:val="en-US"/>
        </w:rPr>
        <w:t xml:space="preserve">at </w:t>
      </w:r>
      <w:r w:rsidR="00783267">
        <w:rPr>
          <w:sz w:val="24"/>
          <w:szCs w:val="24"/>
          <w:lang w:val="en-US"/>
        </w:rPr>
        <w:t xml:space="preserve">a </w:t>
      </w:r>
      <w:r w:rsidR="00BA115B" w:rsidRPr="00855B60">
        <w:rPr>
          <w:sz w:val="24"/>
          <w:szCs w:val="24"/>
          <w:lang w:val="en-US"/>
        </w:rPr>
        <w:t xml:space="preserve">time </w:t>
      </w:r>
      <w:r w:rsidR="00FB2D0C">
        <w:rPr>
          <w:sz w:val="24"/>
          <w:szCs w:val="24"/>
          <w:lang w:val="en-US"/>
        </w:rPr>
        <w:t xml:space="preserve">convenient for </w:t>
      </w:r>
      <w:r w:rsidR="00154A3F" w:rsidRPr="00855B60">
        <w:rPr>
          <w:sz w:val="24"/>
          <w:szCs w:val="24"/>
          <w:lang w:val="en-US"/>
        </w:rPr>
        <w:t>parents</w:t>
      </w:r>
      <w:r w:rsidR="00485703">
        <w:rPr>
          <w:sz w:val="24"/>
          <w:szCs w:val="24"/>
          <w:lang w:val="en-US"/>
        </w:rPr>
        <w:t>.</w:t>
      </w:r>
      <w:r w:rsidR="005161E9">
        <w:rPr>
          <w:sz w:val="24"/>
          <w:szCs w:val="24"/>
          <w:lang w:val="en-US"/>
        </w:rPr>
        <w:t xml:space="preserve"> </w:t>
      </w:r>
      <w:r w:rsidR="00485703">
        <w:rPr>
          <w:sz w:val="24"/>
          <w:szCs w:val="24"/>
          <w:lang w:val="en-US"/>
        </w:rPr>
        <w:t>They w</w:t>
      </w:r>
      <w:r w:rsidR="00FB2D0C">
        <w:rPr>
          <w:sz w:val="24"/>
          <w:szCs w:val="24"/>
          <w:lang w:val="en-US"/>
        </w:rPr>
        <w:t xml:space="preserve">ere invited to bring their babies or children with them. Four </w:t>
      </w:r>
      <w:r w:rsidR="00BA115B" w:rsidRPr="00855B60">
        <w:rPr>
          <w:sz w:val="24"/>
          <w:szCs w:val="24"/>
          <w:lang w:val="en-US"/>
        </w:rPr>
        <w:t>focus groups</w:t>
      </w:r>
      <w:r w:rsidR="00FB2D0C">
        <w:rPr>
          <w:sz w:val="24"/>
          <w:szCs w:val="24"/>
          <w:lang w:val="en-US"/>
        </w:rPr>
        <w:t xml:space="preserve">, </w:t>
      </w:r>
      <w:r w:rsidR="00FF134C">
        <w:rPr>
          <w:sz w:val="24"/>
          <w:szCs w:val="24"/>
          <w:lang w:val="en-US"/>
        </w:rPr>
        <w:t xml:space="preserve">lasting 2-3 hours and </w:t>
      </w:r>
      <w:r w:rsidR="00FB2D0C">
        <w:rPr>
          <w:sz w:val="24"/>
          <w:szCs w:val="24"/>
          <w:lang w:val="en-US"/>
        </w:rPr>
        <w:t xml:space="preserve">ranging in size </w:t>
      </w:r>
      <w:r w:rsidR="005F5C29" w:rsidRPr="00855B60">
        <w:rPr>
          <w:sz w:val="24"/>
          <w:szCs w:val="24"/>
          <w:lang w:val="en-US"/>
        </w:rPr>
        <w:t xml:space="preserve">from </w:t>
      </w:r>
      <w:r w:rsidR="00FB2D0C">
        <w:rPr>
          <w:sz w:val="24"/>
          <w:szCs w:val="24"/>
          <w:lang w:val="en-US"/>
        </w:rPr>
        <w:t>2</w:t>
      </w:r>
      <w:r w:rsidR="005F5C29" w:rsidRPr="00AC34FE">
        <w:rPr>
          <w:sz w:val="24"/>
          <w:szCs w:val="24"/>
          <w:lang w:val="en-US"/>
        </w:rPr>
        <w:t xml:space="preserve"> to </w:t>
      </w:r>
      <w:r w:rsidR="00FB2D0C">
        <w:rPr>
          <w:sz w:val="24"/>
          <w:szCs w:val="24"/>
          <w:lang w:val="en-US"/>
        </w:rPr>
        <w:t>5</w:t>
      </w:r>
      <w:r w:rsidR="005F5C29" w:rsidRPr="00855B60">
        <w:rPr>
          <w:sz w:val="24"/>
          <w:szCs w:val="24"/>
          <w:lang w:val="en-US"/>
        </w:rPr>
        <w:t xml:space="preserve"> parents</w:t>
      </w:r>
      <w:r w:rsidR="00FB2D0C">
        <w:rPr>
          <w:sz w:val="24"/>
          <w:szCs w:val="24"/>
          <w:lang w:val="en-US"/>
        </w:rPr>
        <w:t>, were held</w:t>
      </w:r>
      <w:r w:rsidR="005F5C29" w:rsidRPr="00855B60">
        <w:rPr>
          <w:sz w:val="24"/>
          <w:szCs w:val="24"/>
          <w:lang w:val="en-US"/>
        </w:rPr>
        <w:t xml:space="preserve">. </w:t>
      </w:r>
      <w:r w:rsidR="00C64541">
        <w:rPr>
          <w:sz w:val="24"/>
          <w:szCs w:val="24"/>
          <w:lang w:val="en-US"/>
        </w:rPr>
        <w:t xml:space="preserve">Since </w:t>
      </w:r>
      <w:r w:rsidR="00CE5F0C">
        <w:rPr>
          <w:sz w:val="24"/>
          <w:szCs w:val="24"/>
          <w:lang w:val="en-US"/>
        </w:rPr>
        <w:t>mutually convenient times</w:t>
      </w:r>
      <w:r w:rsidR="00F37076">
        <w:rPr>
          <w:sz w:val="24"/>
          <w:szCs w:val="24"/>
          <w:lang w:val="en-US"/>
        </w:rPr>
        <w:t xml:space="preserve"> could not </w:t>
      </w:r>
      <w:r w:rsidR="00C64541">
        <w:rPr>
          <w:sz w:val="24"/>
          <w:szCs w:val="24"/>
          <w:lang w:val="en-US"/>
        </w:rPr>
        <w:t xml:space="preserve">always </w:t>
      </w:r>
      <w:r w:rsidR="00F37076">
        <w:rPr>
          <w:sz w:val="24"/>
          <w:szCs w:val="24"/>
          <w:lang w:val="en-US"/>
        </w:rPr>
        <w:t>be found</w:t>
      </w:r>
      <w:r w:rsidR="00CE5F0C">
        <w:rPr>
          <w:sz w:val="24"/>
          <w:szCs w:val="24"/>
          <w:lang w:val="en-US"/>
        </w:rPr>
        <w:t xml:space="preserve">, six parents were interviewed </w:t>
      </w:r>
      <w:r w:rsidR="00F37076">
        <w:rPr>
          <w:sz w:val="24"/>
          <w:szCs w:val="24"/>
          <w:lang w:val="en-US"/>
        </w:rPr>
        <w:t xml:space="preserve">individually </w:t>
      </w:r>
      <w:r w:rsidR="00CE5F0C">
        <w:rPr>
          <w:sz w:val="24"/>
          <w:szCs w:val="24"/>
          <w:lang w:val="en-US"/>
        </w:rPr>
        <w:t xml:space="preserve">following the same format. </w:t>
      </w:r>
      <w:r w:rsidR="00882029" w:rsidRPr="00882029">
        <w:rPr>
          <w:sz w:val="24"/>
          <w:szCs w:val="24"/>
          <w:lang w:val="en-US"/>
        </w:rPr>
        <w:t xml:space="preserve"> </w:t>
      </w:r>
      <w:r w:rsidR="00882029">
        <w:rPr>
          <w:sz w:val="24"/>
          <w:szCs w:val="24"/>
          <w:lang w:val="en-US"/>
        </w:rPr>
        <w:t xml:space="preserve">In total, 20 </w:t>
      </w:r>
      <w:r w:rsidR="00882029" w:rsidRPr="00882029">
        <w:rPr>
          <w:sz w:val="24"/>
          <w:szCs w:val="24"/>
          <w:lang w:val="en-US"/>
        </w:rPr>
        <w:t>parents (18 mothers; two fathers) took part</w:t>
      </w:r>
      <w:r w:rsidR="00FF134C">
        <w:rPr>
          <w:sz w:val="24"/>
          <w:szCs w:val="24"/>
          <w:lang w:val="en-US"/>
        </w:rPr>
        <w:t>.</w:t>
      </w:r>
      <w:r w:rsidR="00882029" w:rsidRPr="00882029">
        <w:rPr>
          <w:sz w:val="24"/>
          <w:szCs w:val="24"/>
          <w:lang w:val="en-US"/>
        </w:rPr>
        <w:t xml:space="preserve"> </w:t>
      </w:r>
      <w:r w:rsidR="005F5C29" w:rsidRPr="00855B60">
        <w:rPr>
          <w:sz w:val="24"/>
          <w:szCs w:val="24"/>
          <w:lang w:val="en-US"/>
        </w:rPr>
        <w:t xml:space="preserve">Two researchers experienced in focus group </w:t>
      </w:r>
      <w:r w:rsidR="00CE5F0C">
        <w:rPr>
          <w:sz w:val="24"/>
          <w:szCs w:val="24"/>
          <w:lang w:val="en-US"/>
        </w:rPr>
        <w:t xml:space="preserve">and interview </w:t>
      </w:r>
      <w:r w:rsidR="005F5C29" w:rsidRPr="00855B60">
        <w:rPr>
          <w:sz w:val="24"/>
          <w:szCs w:val="24"/>
          <w:lang w:val="en-US"/>
        </w:rPr>
        <w:t xml:space="preserve">methods </w:t>
      </w:r>
      <w:r w:rsidR="00891A64" w:rsidRPr="00855B60">
        <w:rPr>
          <w:sz w:val="24"/>
          <w:szCs w:val="24"/>
          <w:lang w:val="en-US"/>
        </w:rPr>
        <w:t xml:space="preserve">facilitated </w:t>
      </w:r>
      <w:r w:rsidR="005F5C29" w:rsidRPr="00855B60">
        <w:rPr>
          <w:sz w:val="24"/>
          <w:szCs w:val="24"/>
          <w:lang w:val="en-US"/>
        </w:rPr>
        <w:t>each session</w:t>
      </w:r>
      <w:r w:rsidR="00744FC6">
        <w:rPr>
          <w:sz w:val="24"/>
          <w:szCs w:val="24"/>
          <w:lang w:val="en-US"/>
        </w:rPr>
        <w:t xml:space="preserve">, </w:t>
      </w:r>
      <w:r w:rsidR="00915902">
        <w:rPr>
          <w:sz w:val="24"/>
          <w:szCs w:val="24"/>
          <w:lang w:val="en-US"/>
        </w:rPr>
        <w:t>whilst t</w:t>
      </w:r>
      <w:r w:rsidR="00744FC6">
        <w:rPr>
          <w:sz w:val="24"/>
          <w:szCs w:val="24"/>
          <w:lang w:val="en-US"/>
        </w:rPr>
        <w:t xml:space="preserve">wo others made observational notes and </w:t>
      </w:r>
      <w:r w:rsidR="00CE5F0C">
        <w:rPr>
          <w:sz w:val="24"/>
          <w:szCs w:val="24"/>
          <w:lang w:val="en-US"/>
        </w:rPr>
        <w:t>provid</w:t>
      </w:r>
      <w:r w:rsidR="009664B2">
        <w:rPr>
          <w:sz w:val="24"/>
          <w:szCs w:val="24"/>
          <w:lang w:val="en-US"/>
        </w:rPr>
        <w:t>ed</w:t>
      </w:r>
      <w:r w:rsidR="00CE5F0C">
        <w:rPr>
          <w:sz w:val="24"/>
          <w:szCs w:val="24"/>
          <w:lang w:val="en-US"/>
        </w:rPr>
        <w:t xml:space="preserve"> informal child care</w:t>
      </w:r>
      <w:r w:rsidR="005F5C29" w:rsidRPr="00855B60">
        <w:rPr>
          <w:sz w:val="24"/>
          <w:szCs w:val="24"/>
          <w:lang w:val="en-US"/>
        </w:rPr>
        <w:t xml:space="preserve">. Sessions were audio-recorded </w:t>
      </w:r>
      <w:r w:rsidR="00891A64" w:rsidRPr="00855B60">
        <w:rPr>
          <w:sz w:val="24"/>
          <w:szCs w:val="24"/>
          <w:lang w:val="en-US"/>
        </w:rPr>
        <w:t xml:space="preserve">for later verbatim </w:t>
      </w:r>
      <w:r w:rsidR="005F5C29" w:rsidRPr="00855B60">
        <w:rPr>
          <w:sz w:val="24"/>
          <w:szCs w:val="24"/>
          <w:lang w:val="en-US"/>
        </w:rPr>
        <w:t>transcri</w:t>
      </w:r>
      <w:r w:rsidR="00891A64" w:rsidRPr="00855B60">
        <w:rPr>
          <w:sz w:val="24"/>
          <w:szCs w:val="24"/>
          <w:lang w:val="en-US"/>
        </w:rPr>
        <w:t>ption.</w:t>
      </w:r>
      <w:r w:rsidR="00B04C75" w:rsidRPr="00855B60">
        <w:rPr>
          <w:sz w:val="24"/>
          <w:szCs w:val="24"/>
          <w:lang w:val="en-US"/>
        </w:rPr>
        <w:t xml:space="preserve">  </w:t>
      </w:r>
      <w:r w:rsidR="00FC1C52">
        <w:rPr>
          <w:sz w:val="24"/>
          <w:szCs w:val="24"/>
          <w:lang w:val="en-US"/>
        </w:rPr>
        <w:t xml:space="preserve">Themes emerging from these qualitative data are reported elsewhere </w:t>
      </w:r>
      <w:r w:rsidR="000E38BA">
        <w:rPr>
          <w:sz w:val="24"/>
          <w:szCs w:val="24"/>
          <w:lang w:val="en-US"/>
        </w:rPr>
        <w:t>(</w:t>
      </w:r>
      <w:r w:rsidR="00FC1C52">
        <w:rPr>
          <w:sz w:val="24"/>
          <w:szCs w:val="24"/>
          <w:lang w:val="en-US"/>
        </w:rPr>
        <w:t>Garratt et al</w:t>
      </w:r>
      <w:r w:rsidR="00F025FF">
        <w:rPr>
          <w:sz w:val="24"/>
          <w:szCs w:val="24"/>
          <w:lang w:val="en-US"/>
        </w:rPr>
        <w:t>.</w:t>
      </w:r>
      <w:r w:rsidR="00244C65">
        <w:rPr>
          <w:sz w:val="24"/>
          <w:szCs w:val="24"/>
          <w:lang w:val="en-US"/>
        </w:rPr>
        <w:t>,</w:t>
      </w:r>
      <w:r w:rsidR="00FC1C52">
        <w:rPr>
          <w:sz w:val="24"/>
          <w:szCs w:val="24"/>
          <w:lang w:val="en-US"/>
        </w:rPr>
        <w:t xml:space="preserve"> 2017</w:t>
      </w:r>
      <w:r w:rsidR="000E38BA">
        <w:rPr>
          <w:sz w:val="24"/>
          <w:szCs w:val="24"/>
          <w:lang w:val="en-US"/>
        </w:rPr>
        <w:t>)</w:t>
      </w:r>
      <w:r w:rsidR="00FC1C52">
        <w:rPr>
          <w:sz w:val="24"/>
          <w:szCs w:val="24"/>
          <w:lang w:val="en-US"/>
        </w:rPr>
        <w:t xml:space="preserve">. </w:t>
      </w:r>
    </w:p>
    <w:p w:rsidR="00675AD1" w:rsidRPr="00855B60" w:rsidRDefault="00BD3873" w:rsidP="009B3E2E">
      <w:pPr>
        <w:rPr>
          <w:sz w:val="24"/>
          <w:szCs w:val="24"/>
        </w:rPr>
      </w:pPr>
      <w:r w:rsidRPr="00855B60">
        <w:rPr>
          <w:sz w:val="24"/>
          <w:szCs w:val="24"/>
          <w:lang w:val="en-US"/>
        </w:rPr>
        <w:t xml:space="preserve">Each focus group </w:t>
      </w:r>
      <w:r w:rsidR="005F5C29" w:rsidRPr="00855B60">
        <w:rPr>
          <w:sz w:val="24"/>
          <w:szCs w:val="24"/>
          <w:lang w:val="en-US"/>
        </w:rPr>
        <w:t>followed a</w:t>
      </w:r>
      <w:r w:rsidR="00F95F20" w:rsidRPr="00855B60">
        <w:rPr>
          <w:sz w:val="24"/>
          <w:szCs w:val="24"/>
          <w:lang w:val="en-US"/>
        </w:rPr>
        <w:t xml:space="preserve"> </w:t>
      </w:r>
      <w:r w:rsidR="00CE5F0C">
        <w:rPr>
          <w:sz w:val="24"/>
          <w:szCs w:val="24"/>
          <w:lang w:val="en-US"/>
        </w:rPr>
        <w:t>planned structure,</w:t>
      </w:r>
      <w:r w:rsidR="00F95F20" w:rsidRPr="00855B60">
        <w:rPr>
          <w:sz w:val="24"/>
          <w:szCs w:val="24"/>
          <w:lang w:val="en-US"/>
        </w:rPr>
        <w:t xml:space="preserve"> </w:t>
      </w:r>
      <w:r w:rsidR="00CE5F0C">
        <w:rPr>
          <w:sz w:val="24"/>
          <w:szCs w:val="24"/>
          <w:lang w:val="en-US"/>
        </w:rPr>
        <w:t xml:space="preserve">with </w:t>
      </w:r>
      <w:r w:rsidRPr="00855B60">
        <w:rPr>
          <w:sz w:val="24"/>
          <w:szCs w:val="24"/>
          <w:lang w:val="en-US"/>
        </w:rPr>
        <w:t xml:space="preserve">two </w:t>
      </w:r>
      <w:r w:rsidR="00F95F20" w:rsidRPr="00855B60">
        <w:rPr>
          <w:sz w:val="24"/>
          <w:szCs w:val="24"/>
          <w:lang w:val="en-US"/>
        </w:rPr>
        <w:t xml:space="preserve">main </w:t>
      </w:r>
      <w:r w:rsidRPr="00855B60">
        <w:rPr>
          <w:sz w:val="24"/>
          <w:szCs w:val="24"/>
          <w:lang w:val="en-US"/>
        </w:rPr>
        <w:t xml:space="preserve">parts. </w:t>
      </w:r>
      <w:r w:rsidR="00891A64" w:rsidRPr="00855B60">
        <w:rPr>
          <w:sz w:val="24"/>
          <w:szCs w:val="24"/>
          <w:lang w:val="en-US"/>
        </w:rPr>
        <w:t xml:space="preserve">First, </w:t>
      </w:r>
      <w:r w:rsidR="00CE5F0C">
        <w:rPr>
          <w:sz w:val="24"/>
          <w:szCs w:val="24"/>
          <w:lang w:val="en-US"/>
        </w:rPr>
        <w:t xml:space="preserve">facilitators explained the group aims and procedures and </w:t>
      </w:r>
      <w:r w:rsidR="00891A64" w:rsidRPr="00855B60">
        <w:rPr>
          <w:sz w:val="24"/>
          <w:szCs w:val="24"/>
          <w:lang w:val="en-US"/>
        </w:rPr>
        <w:t>participants introduced themselves, using pseudonyms if they wished to maintain anonymity</w:t>
      </w:r>
      <w:r w:rsidR="00675AD1" w:rsidRPr="00855B60">
        <w:rPr>
          <w:sz w:val="24"/>
          <w:szCs w:val="24"/>
          <w:lang w:val="en-US"/>
        </w:rPr>
        <w:t xml:space="preserve">. </w:t>
      </w:r>
      <w:r w:rsidR="00CE5F0C">
        <w:rPr>
          <w:sz w:val="24"/>
          <w:szCs w:val="24"/>
          <w:lang w:val="en-US"/>
        </w:rPr>
        <w:t>P</w:t>
      </w:r>
      <w:r w:rsidR="00675AD1" w:rsidRPr="00855B60">
        <w:rPr>
          <w:sz w:val="24"/>
          <w:szCs w:val="24"/>
          <w:lang w:val="en-US"/>
        </w:rPr>
        <w:t>arent</w:t>
      </w:r>
      <w:r w:rsidR="00CE5F0C">
        <w:rPr>
          <w:sz w:val="24"/>
          <w:szCs w:val="24"/>
          <w:lang w:val="en-US"/>
        </w:rPr>
        <w:t>s</w:t>
      </w:r>
      <w:r w:rsidR="00675AD1" w:rsidRPr="00855B60">
        <w:rPr>
          <w:sz w:val="24"/>
          <w:szCs w:val="24"/>
          <w:lang w:val="en-US"/>
        </w:rPr>
        <w:t xml:space="preserve"> w</w:t>
      </w:r>
      <w:r w:rsidR="00CE5F0C">
        <w:rPr>
          <w:sz w:val="24"/>
          <w:szCs w:val="24"/>
          <w:lang w:val="en-US"/>
        </w:rPr>
        <w:t>ere</w:t>
      </w:r>
      <w:r w:rsidR="00675AD1" w:rsidRPr="00855B60">
        <w:rPr>
          <w:sz w:val="24"/>
          <w:szCs w:val="24"/>
          <w:lang w:val="en-US"/>
        </w:rPr>
        <w:t xml:space="preserve"> </w:t>
      </w:r>
      <w:r w:rsidR="00891A64" w:rsidRPr="00855B60">
        <w:rPr>
          <w:sz w:val="24"/>
          <w:szCs w:val="24"/>
          <w:lang w:val="en-US"/>
        </w:rPr>
        <w:t>asked to describe their experience of having a baby who cried excessively</w:t>
      </w:r>
      <w:r w:rsidR="00675AD1" w:rsidRPr="00855B60">
        <w:rPr>
          <w:sz w:val="24"/>
          <w:szCs w:val="24"/>
          <w:lang w:val="en-US"/>
        </w:rPr>
        <w:t xml:space="preserve">, what was most challenging, who provided </w:t>
      </w:r>
      <w:r w:rsidR="00675AD1" w:rsidRPr="00855B60">
        <w:rPr>
          <w:sz w:val="24"/>
          <w:szCs w:val="24"/>
        </w:rPr>
        <w:t xml:space="preserve">help, what was most helpful, what else might have helped, what sorts of supports they would </w:t>
      </w:r>
      <w:r w:rsidR="009664B2">
        <w:rPr>
          <w:sz w:val="24"/>
          <w:szCs w:val="24"/>
        </w:rPr>
        <w:t xml:space="preserve">have </w:t>
      </w:r>
      <w:r w:rsidR="00CE5F0C">
        <w:rPr>
          <w:sz w:val="24"/>
          <w:szCs w:val="24"/>
        </w:rPr>
        <w:t>like</w:t>
      </w:r>
      <w:r w:rsidR="009664B2">
        <w:rPr>
          <w:sz w:val="24"/>
          <w:szCs w:val="24"/>
        </w:rPr>
        <w:t>d</w:t>
      </w:r>
      <w:r w:rsidR="00CE5F0C">
        <w:rPr>
          <w:sz w:val="24"/>
          <w:szCs w:val="24"/>
        </w:rPr>
        <w:t xml:space="preserve"> to have received at the time</w:t>
      </w:r>
      <w:r w:rsidR="00F37076">
        <w:rPr>
          <w:sz w:val="24"/>
          <w:szCs w:val="24"/>
        </w:rPr>
        <w:t>, and what routine services should include</w:t>
      </w:r>
      <w:r w:rsidR="001F08FF">
        <w:rPr>
          <w:sz w:val="24"/>
          <w:szCs w:val="24"/>
        </w:rPr>
        <w:t>.</w:t>
      </w:r>
      <w:r w:rsidR="00CE5F0C">
        <w:rPr>
          <w:sz w:val="24"/>
          <w:szCs w:val="24"/>
        </w:rPr>
        <w:t xml:space="preserve"> </w:t>
      </w:r>
      <w:r w:rsidR="001F08FF">
        <w:rPr>
          <w:sz w:val="24"/>
          <w:szCs w:val="24"/>
        </w:rPr>
        <w:t xml:space="preserve">They were asked what they considered </w:t>
      </w:r>
      <w:r w:rsidR="009B3E2E" w:rsidRPr="00855B60">
        <w:rPr>
          <w:sz w:val="24"/>
          <w:szCs w:val="24"/>
        </w:rPr>
        <w:t>the most suitable delivery method</w:t>
      </w:r>
      <w:r w:rsidR="004B5410">
        <w:rPr>
          <w:sz w:val="24"/>
          <w:szCs w:val="24"/>
        </w:rPr>
        <w:t xml:space="preserve"> </w:t>
      </w:r>
      <w:r w:rsidR="009664B2">
        <w:rPr>
          <w:sz w:val="24"/>
          <w:szCs w:val="24"/>
        </w:rPr>
        <w:t>(w</w:t>
      </w:r>
      <w:r w:rsidR="00675AD1" w:rsidRPr="00855B60">
        <w:rPr>
          <w:sz w:val="24"/>
          <w:szCs w:val="24"/>
        </w:rPr>
        <w:t>ebsite</w:t>
      </w:r>
      <w:r w:rsidR="004B5410">
        <w:rPr>
          <w:sz w:val="24"/>
          <w:szCs w:val="24"/>
        </w:rPr>
        <w:t>,</w:t>
      </w:r>
      <w:r w:rsidR="009B3E2E" w:rsidRPr="00855B60">
        <w:rPr>
          <w:sz w:val="24"/>
          <w:szCs w:val="24"/>
        </w:rPr>
        <w:t xml:space="preserve"> l</w:t>
      </w:r>
      <w:r w:rsidR="00675AD1" w:rsidRPr="00855B60">
        <w:rPr>
          <w:sz w:val="24"/>
          <w:szCs w:val="24"/>
        </w:rPr>
        <w:t>eaflet</w:t>
      </w:r>
      <w:r w:rsidR="004B5410">
        <w:rPr>
          <w:sz w:val="24"/>
          <w:szCs w:val="24"/>
        </w:rPr>
        <w:t>,</w:t>
      </w:r>
      <w:r w:rsidR="009B3E2E" w:rsidRPr="00855B60">
        <w:rPr>
          <w:sz w:val="24"/>
          <w:szCs w:val="24"/>
        </w:rPr>
        <w:t xml:space="preserve"> direct contact with a professional</w:t>
      </w:r>
      <w:r w:rsidR="004B5410">
        <w:rPr>
          <w:sz w:val="24"/>
          <w:szCs w:val="24"/>
        </w:rPr>
        <w:t>,</w:t>
      </w:r>
      <w:r w:rsidR="009B3E2E" w:rsidRPr="00855B60">
        <w:rPr>
          <w:sz w:val="24"/>
          <w:szCs w:val="24"/>
        </w:rPr>
        <w:t xml:space="preserve"> telephone </w:t>
      </w:r>
      <w:r w:rsidR="00963248">
        <w:rPr>
          <w:sz w:val="24"/>
          <w:szCs w:val="24"/>
        </w:rPr>
        <w:t>contact</w:t>
      </w:r>
      <w:r w:rsidR="004B5410">
        <w:rPr>
          <w:sz w:val="24"/>
          <w:szCs w:val="24"/>
        </w:rPr>
        <w:t xml:space="preserve">) and what </w:t>
      </w:r>
      <w:r w:rsidR="002D3456">
        <w:rPr>
          <w:sz w:val="24"/>
          <w:szCs w:val="24"/>
        </w:rPr>
        <w:t xml:space="preserve">devices </w:t>
      </w:r>
      <w:r w:rsidR="005C3525">
        <w:rPr>
          <w:sz w:val="24"/>
          <w:szCs w:val="24"/>
        </w:rPr>
        <w:t>they</w:t>
      </w:r>
      <w:r w:rsidR="002D3456">
        <w:rPr>
          <w:sz w:val="24"/>
          <w:szCs w:val="24"/>
        </w:rPr>
        <w:t xml:space="preserve"> </w:t>
      </w:r>
      <w:r w:rsidR="001F08FF">
        <w:rPr>
          <w:sz w:val="24"/>
          <w:szCs w:val="24"/>
        </w:rPr>
        <w:t xml:space="preserve">would prefer to </w:t>
      </w:r>
      <w:r w:rsidR="002D3456">
        <w:rPr>
          <w:sz w:val="24"/>
          <w:szCs w:val="24"/>
        </w:rPr>
        <w:t xml:space="preserve">use to access </w:t>
      </w:r>
      <w:r w:rsidR="00E77E8B">
        <w:rPr>
          <w:sz w:val="24"/>
          <w:szCs w:val="24"/>
        </w:rPr>
        <w:t xml:space="preserve">online </w:t>
      </w:r>
      <w:r w:rsidR="001F08FF">
        <w:rPr>
          <w:sz w:val="24"/>
          <w:szCs w:val="24"/>
        </w:rPr>
        <w:t xml:space="preserve">information and support (computer, </w:t>
      </w:r>
      <w:r w:rsidR="002D3456">
        <w:rPr>
          <w:sz w:val="24"/>
          <w:szCs w:val="24"/>
        </w:rPr>
        <w:t xml:space="preserve">tablet, </w:t>
      </w:r>
      <w:r w:rsidR="007F33D4">
        <w:rPr>
          <w:sz w:val="24"/>
          <w:szCs w:val="24"/>
        </w:rPr>
        <w:t>tele</w:t>
      </w:r>
      <w:r w:rsidR="002D3456">
        <w:rPr>
          <w:sz w:val="24"/>
          <w:szCs w:val="24"/>
        </w:rPr>
        <w:t>phone).</w:t>
      </w:r>
    </w:p>
    <w:p w:rsidR="00604AE9" w:rsidRDefault="009B3E2E" w:rsidP="009B3E2E">
      <w:pPr>
        <w:rPr>
          <w:sz w:val="24"/>
          <w:szCs w:val="24"/>
        </w:rPr>
      </w:pPr>
      <w:r w:rsidRPr="00AC5373">
        <w:rPr>
          <w:sz w:val="24"/>
          <w:szCs w:val="24"/>
        </w:rPr>
        <w:t xml:space="preserve">In part two, materials from </w:t>
      </w:r>
      <w:r w:rsidR="00961C02">
        <w:rPr>
          <w:sz w:val="24"/>
          <w:szCs w:val="24"/>
        </w:rPr>
        <w:t xml:space="preserve">the </w:t>
      </w:r>
      <w:r w:rsidR="009664B2" w:rsidRPr="00AC5373">
        <w:rPr>
          <w:sz w:val="24"/>
          <w:szCs w:val="24"/>
        </w:rPr>
        <w:t xml:space="preserve">four </w:t>
      </w:r>
      <w:r w:rsidRPr="00AC5373">
        <w:rPr>
          <w:sz w:val="24"/>
          <w:szCs w:val="24"/>
        </w:rPr>
        <w:t>example support package</w:t>
      </w:r>
      <w:r w:rsidR="003762EC">
        <w:rPr>
          <w:sz w:val="24"/>
          <w:szCs w:val="24"/>
        </w:rPr>
        <w:t>s</w:t>
      </w:r>
      <w:r w:rsidR="00F32D77">
        <w:rPr>
          <w:sz w:val="24"/>
          <w:szCs w:val="24"/>
        </w:rPr>
        <w:t xml:space="preserve"> </w:t>
      </w:r>
      <w:r w:rsidRPr="00AC5373">
        <w:rPr>
          <w:sz w:val="24"/>
          <w:szCs w:val="24"/>
        </w:rPr>
        <w:t xml:space="preserve">identified by the literature review were </w:t>
      </w:r>
      <w:r w:rsidR="00DA11B7">
        <w:rPr>
          <w:sz w:val="24"/>
          <w:szCs w:val="24"/>
        </w:rPr>
        <w:t xml:space="preserve">evaluated by </w:t>
      </w:r>
      <w:r w:rsidRPr="00AC5373">
        <w:rPr>
          <w:sz w:val="24"/>
          <w:szCs w:val="24"/>
        </w:rPr>
        <w:t xml:space="preserve">the parents. </w:t>
      </w:r>
      <w:r w:rsidR="00C035D5" w:rsidRPr="00C035D5">
        <w:rPr>
          <w:sz w:val="24"/>
          <w:szCs w:val="24"/>
        </w:rPr>
        <w:t>All four packages included a website together</w:t>
      </w:r>
      <w:r w:rsidR="00C035D5">
        <w:rPr>
          <w:sz w:val="24"/>
          <w:szCs w:val="24"/>
        </w:rPr>
        <w:t xml:space="preserve">, in some cases, </w:t>
      </w:r>
      <w:r w:rsidR="00C035D5" w:rsidRPr="00C035D5">
        <w:rPr>
          <w:sz w:val="24"/>
          <w:szCs w:val="24"/>
        </w:rPr>
        <w:t xml:space="preserve">with supplementary </w:t>
      </w:r>
      <w:r w:rsidR="009D2556">
        <w:rPr>
          <w:sz w:val="24"/>
          <w:szCs w:val="24"/>
        </w:rPr>
        <w:t xml:space="preserve">video or written </w:t>
      </w:r>
      <w:r w:rsidR="00C035D5" w:rsidRPr="00C035D5">
        <w:rPr>
          <w:sz w:val="24"/>
          <w:szCs w:val="24"/>
        </w:rPr>
        <w:t xml:space="preserve">materials. </w:t>
      </w:r>
      <w:r w:rsidR="00031FC0">
        <w:rPr>
          <w:sz w:val="24"/>
          <w:szCs w:val="24"/>
        </w:rPr>
        <w:t xml:space="preserve">Sample </w:t>
      </w:r>
      <w:r w:rsidR="00FE5E84">
        <w:rPr>
          <w:sz w:val="24"/>
          <w:szCs w:val="24"/>
        </w:rPr>
        <w:t xml:space="preserve">materials from </w:t>
      </w:r>
      <w:r w:rsidR="00C035D5">
        <w:rPr>
          <w:sz w:val="24"/>
          <w:szCs w:val="24"/>
        </w:rPr>
        <w:t xml:space="preserve">each </w:t>
      </w:r>
      <w:r w:rsidR="00D6510B">
        <w:rPr>
          <w:sz w:val="24"/>
          <w:szCs w:val="24"/>
        </w:rPr>
        <w:t>package</w:t>
      </w:r>
      <w:r w:rsidR="00C035D5">
        <w:rPr>
          <w:sz w:val="24"/>
          <w:szCs w:val="24"/>
        </w:rPr>
        <w:t xml:space="preserve"> were shown to </w:t>
      </w:r>
      <w:r w:rsidR="00DA11B7">
        <w:rPr>
          <w:sz w:val="24"/>
          <w:szCs w:val="24"/>
        </w:rPr>
        <w:t xml:space="preserve">parents, with a changed presentation </w:t>
      </w:r>
      <w:r w:rsidR="00ED56AA" w:rsidRPr="00AC5373">
        <w:rPr>
          <w:sz w:val="24"/>
          <w:szCs w:val="24"/>
        </w:rPr>
        <w:t xml:space="preserve">order for each </w:t>
      </w:r>
      <w:r w:rsidR="00F37076" w:rsidRPr="00AC5373">
        <w:rPr>
          <w:sz w:val="24"/>
          <w:szCs w:val="24"/>
        </w:rPr>
        <w:t xml:space="preserve">session </w:t>
      </w:r>
      <w:r w:rsidR="001F08FF" w:rsidRPr="00AC5373">
        <w:rPr>
          <w:sz w:val="24"/>
          <w:szCs w:val="24"/>
        </w:rPr>
        <w:t>to reduce order effects</w:t>
      </w:r>
      <w:r w:rsidR="00902E1D">
        <w:rPr>
          <w:sz w:val="24"/>
          <w:szCs w:val="24"/>
        </w:rPr>
        <w:t xml:space="preserve">. </w:t>
      </w:r>
      <w:r w:rsidR="00083C26" w:rsidRPr="00083C26">
        <w:rPr>
          <w:sz w:val="24"/>
          <w:szCs w:val="24"/>
        </w:rPr>
        <w:t xml:space="preserve">Appendix 1 </w:t>
      </w:r>
      <w:r w:rsidR="00083C26">
        <w:rPr>
          <w:sz w:val="24"/>
          <w:szCs w:val="24"/>
        </w:rPr>
        <w:t xml:space="preserve">gives </w:t>
      </w:r>
      <w:r w:rsidR="00083C26" w:rsidRPr="00083C26">
        <w:rPr>
          <w:sz w:val="24"/>
          <w:szCs w:val="24"/>
        </w:rPr>
        <w:t>more details</w:t>
      </w:r>
      <w:r w:rsidR="00083C26">
        <w:rPr>
          <w:sz w:val="24"/>
          <w:szCs w:val="24"/>
        </w:rPr>
        <w:t xml:space="preserve">. </w:t>
      </w:r>
      <w:r w:rsidR="00ED56AA" w:rsidRPr="00AC5373">
        <w:rPr>
          <w:sz w:val="24"/>
          <w:szCs w:val="24"/>
        </w:rPr>
        <w:t xml:space="preserve">After each example, </w:t>
      </w:r>
      <w:r w:rsidR="00604AE9">
        <w:rPr>
          <w:sz w:val="24"/>
          <w:szCs w:val="24"/>
        </w:rPr>
        <w:t xml:space="preserve">each </w:t>
      </w:r>
      <w:r w:rsidR="00ED56AA" w:rsidRPr="00AC5373">
        <w:rPr>
          <w:sz w:val="24"/>
          <w:szCs w:val="24"/>
        </w:rPr>
        <w:t xml:space="preserve">parent </w:t>
      </w:r>
      <w:r w:rsidR="00E2360A">
        <w:rPr>
          <w:sz w:val="24"/>
          <w:szCs w:val="24"/>
        </w:rPr>
        <w:t>w</w:t>
      </w:r>
      <w:r w:rsidR="00604AE9">
        <w:rPr>
          <w:sz w:val="24"/>
          <w:szCs w:val="24"/>
        </w:rPr>
        <w:t>as</w:t>
      </w:r>
      <w:r w:rsidR="00E2360A">
        <w:rPr>
          <w:sz w:val="24"/>
          <w:szCs w:val="24"/>
        </w:rPr>
        <w:t xml:space="preserve"> asked</w:t>
      </w:r>
      <w:r w:rsidR="00604AE9">
        <w:rPr>
          <w:sz w:val="24"/>
          <w:szCs w:val="24"/>
        </w:rPr>
        <w:t xml:space="preserve"> to</w:t>
      </w:r>
      <w:r w:rsidR="000E28D9">
        <w:rPr>
          <w:sz w:val="24"/>
          <w:szCs w:val="24"/>
        </w:rPr>
        <w:t xml:space="preserve"> </w:t>
      </w:r>
      <w:r w:rsidR="002F45DC">
        <w:rPr>
          <w:sz w:val="24"/>
          <w:szCs w:val="24"/>
        </w:rPr>
        <w:t xml:space="preserve">give </w:t>
      </w:r>
      <w:r w:rsidR="00BB4638">
        <w:rPr>
          <w:sz w:val="24"/>
          <w:szCs w:val="24"/>
        </w:rPr>
        <w:t>detailed feedback</w:t>
      </w:r>
      <w:r w:rsidR="00961C02">
        <w:rPr>
          <w:sz w:val="24"/>
          <w:szCs w:val="24"/>
        </w:rPr>
        <w:t xml:space="preserve"> </w:t>
      </w:r>
      <w:r w:rsidR="001F12AE">
        <w:rPr>
          <w:sz w:val="24"/>
          <w:szCs w:val="24"/>
        </w:rPr>
        <w:t xml:space="preserve">using </w:t>
      </w:r>
      <w:r w:rsidR="002F45DC">
        <w:rPr>
          <w:sz w:val="24"/>
          <w:szCs w:val="24"/>
        </w:rPr>
        <w:t>five</w:t>
      </w:r>
      <w:r w:rsidR="008B104F">
        <w:rPr>
          <w:sz w:val="24"/>
          <w:szCs w:val="24"/>
        </w:rPr>
        <w:t>, 5-point</w:t>
      </w:r>
      <w:r w:rsidR="00C37C87">
        <w:rPr>
          <w:sz w:val="24"/>
          <w:szCs w:val="24"/>
        </w:rPr>
        <w:t xml:space="preserve"> </w:t>
      </w:r>
      <w:r w:rsidR="006C49D3">
        <w:rPr>
          <w:sz w:val="24"/>
          <w:szCs w:val="24"/>
        </w:rPr>
        <w:t xml:space="preserve">rating </w:t>
      </w:r>
      <w:r w:rsidR="000E28D9">
        <w:rPr>
          <w:sz w:val="24"/>
          <w:szCs w:val="24"/>
        </w:rPr>
        <w:t>scales:</w:t>
      </w:r>
      <w:r w:rsidR="00E2360A">
        <w:rPr>
          <w:sz w:val="24"/>
          <w:szCs w:val="24"/>
        </w:rPr>
        <w:t xml:space="preserve"> </w:t>
      </w:r>
    </w:p>
    <w:p w:rsidR="000E28D9" w:rsidRDefault="0077378B" w:rsidP="009B3E2E">
      <w:pPr>
        <w:rPr>
          <w:sz w:val="24"/>
          <w:szCs w:val="24"/>
        </w:rPr>
      </w:pPr>
      <w:r>
        <w:rPr>
          <w:sz w:val="24"/>
          <w:szCs w:val="24"/>
        </w:rPr>
        <w:t xml:space="preserve">1. </w:t>
      </w:r>
      <w:r w:rsidR="000E28D9">
        <w:rPr>
          <w:sz w:val="24"/>
          <w:szCs w:val="24"/>
        </w:rPr>
        <w:t xml:space="preserve">How attractive the materials were </w:t>
      </w:r>
      <w:r w:rsidR="006C49D3">
        <w:rPr>
          <w:sz w:val="24"/>
          <w:szCs w:val="24"/>
        </w:rPr>
        <w:t>(</w:t>
      </w:r>
      <w:r w:rsidR="000E28D9">
        <w:rPr>
          <w:sz w:val="24"/>
          <w:szCs w:val="24"/>
        </w:rPr>
        <w:t>very attractive – very unattractive</w:t>
      </w:r>
      <w:r w:rsidR="00F0391D">
        <w:rPr>
          <w:sz w:val="24"/>
          <w:szCs w:val="24"/>
        </w:rPr>
        <w:t>)</w:t>
      </w:r>
      <w:r w:rsidR="00604AE9">
        <w:rPr>
          <w:sz w:val="24"/>
          <w:szCs w:val="24"/>
        </w:rPr>
        <w:t>;</w:t>
      </w:r>
    </w:p>
    <w:p w:rsidR="0077378B" w:rsidRDefault="000E28D9" w:rsidP="009B3E2E">
      <w:pPr>
        <w:rPr>
          <w:sz w:val="24"/>
          <w:szCs w:val="24"/>
        </w:rPr>
      </w:pPr>
      <w:r>
        <w:rPr>
          <w:sz w:val="24"/>
          <w:szCs w:val="24"/>
        </w:rPr>
        <w:t xml:space="preserve">2. How clear </w:t>
      </w:r>
      <w:r w:rsidR="006C49D3">
        <w:rPr>
          <w:sz w:val="24"/>
          <w:szCs w:val="24"/>
        </w:rPr>
        <w:t xml:space="preserve">was the </w:t>
      </w:r>
      <w:r>
        <w:rPr>
          <w:sz w:val="24"/>
          <w:szCs w:val="24"/>
        </w:rPr>
        <w:t xml:space="preserve">information provided </w:t>
      </w:r>
      <w:r w:rsidR="006C49D3">
        <w:rPr>
          <w:sz w:val="24"/>
          <w:szCs w:val="24"/>
        </w:rPr>
        <w:t>(very clear – very unclear);</w:t>
      </w:r>
      <w:r w:rsidR="00F0391D">
        <w:rPr>
          <w:sz w:val="24"/>
          <w:szCs w:val="24"/>
        </w:rPr>
        <w:t xml:space="preserve"> </w:t>
      </w:r>
    </w:p>
    <w:p w:rsidR="006C49D3" w:rsidRDefault="006C49D3" w:rsidP="009B3E2E">
      <w:pPr>
        <w:rPr>
          <w:sz w:val="24"/>
          <w:szCs w:val="24"/>
        </w:rPr>
      </w:pPr>
      <w:r>
        <w:rPr>
          <w:sz w:val="24"/>
          <w:szCs w:val="24"/>
        </w:rPr>
        <w:t xml:space="preserve">3. How helpful was the information provided (very helpful – very unhelpful) </w:t>
      </w:r>
    </w:p>
    <w:p w:rsidR="006F5695" w:rsidRDefault="006C49D3" w:rsidP="009B3E2E">
      <w:pPr>
        <w:rPr>
          <w:sz w:val="24"/>
          <w:szCs w:val="24"/>
        </w:rPr>
      </w:pPr>
      <w:r>
        <w:rPr>
          <w:sz w:val="24"/>
          <w:szCs w:val="24"/>
        </w:rPr>
        <w:t xml:space="preserve">4. </w:t>
      </w:r>
      <w:r w:rsidR="00604AE9">
        <w:rPr>
          <w:sz w:val="24"/>
          <w:szCs w:val="24"/>
        </w:rPr>
        <w:t xml:space="preserve"> </w:t>
      </w:r>
      <w:r w:rsidR="00C37C87">
        <w:rPr>
          <w:sz w:val="24"/>
          <w:szCs w:val="24"/>
        </w:rPr>
        <w:t xml:space="preserve">How much they liked each of </w:t>
      </w:r>
      <w:r w:rsidR="009406B0">
        <w:rPr>
          <w:sz w:val="24"/>
          <w:szCs w:val="24"/>
        </w:rPr>
        <w:t xml:space="preserve">10 </w:t>
      </w:r>
      <w:r w:rsidR="00C37C87">
        <w:rPr>
          <w:sz w:val="24"/>
          <w:szCs w:val="24"/>
        </w:rPr>
        <w:t xml:space="preserve">researcher-nominated </w:t>
      </w:r>
      <w:r w:rsidR="001F4F4E">
        <w:rPr>
          <w:sz w:val="24"/>
          <w:szCs w:val="24"/>
        </w:rPr>
        <w:t>feature</w:t>
      </w:r>
      <w:r w:rsidR="002F45DC">
        <w:rPr>
          <w:sz w:val="24"/>
          <w:szCs w:val="24"/>
        </w:rPr>
        <w:t xml:space="preserve">s </w:t>
      </w:r>
      <w:r w:rsidR="00C37C87">
        <w:rPr>
          <w:sz w:val="24"/>
          <w:szCs w:val="24"/>
        </w:rPr>
        <w:t xml:space="preserve">of the </w:t>
      </w:r>
      <w:r w:rsidR="006F5695">
        <w:rPr>
          <w:sz w:val="24"/>
          <w:szCs w:val="24"/>
        </w:rPr>
        <w:t>package</w:t>
      </w:r>
      <w:r w:rsidR="00C37C87">
        <w:rPr>
          <w:sz w:val="24"/>
          <w:szCs w:val="24"/>
        </w:rPr>
        <w:t xml:space="preserve"> </w:t>
      </w:r>
      <w:r w:rsidR="0077378B">
        <w:rPr>
          <w:sz w:val="24"/>
          <w:szCs w:val="24"/>
        </w:rPr>
        <w:t>(</w:t>
      </w:r>
      <w:r w:rsidR="00B916EE">
        <w:rPr>
          <w:sz w:val="24"/>
          <w:szCs w:val="24"/>
        </w:rPr>
        <w:t xml:space="preserve">really </w:t>
      </w:r>
      <w:r w:rsidR="001F4F4E">
        <w:rPr>
          <w:sz w:val="24"/>
          <w:szCs w:val="24"/>
        </w:rPr>
        <w:t>liked</w:t>
      </w:r>
      <w:r w:rsidR="00B916EE">
        <w:rPr>
          <w:sz w:val="24"/>
          <w:szCs w:val="24"/>
        </w:rPr>
        <w:t xml:space="preserve"> - did not like)</w:t>
      </w:r>
      <w:r w:rsidR="001F4F4E">
        <w:rPr>
          <w:sz w:val="24"/>
          <w:szCs w:val="24"/>
        </w:rPr>
        <w:t xml:space="preserve">.  </w:t>
      </w:r>
    </w:p>
    <w:p w:rsidR="00E04CC1" w:rsidRDefault="006C49D3" w:rsidP="009B3E2E">
      <w:pPr>
        <w:rPr>
          <w:sz w:val="24"/>
          <w:szCs w:val="24"/>
        </w:rPr>
      </w:pPr>
      <w:r>
        <w:rPr>
          <w:sz w:val="24"/>
          <w:szCs w:val="24"/>
        </w:rPr>
        <w:lastRenderedPageBreak/>
        <w:t>5</w:t>
      </w:r>
      <w:r w:rsidR="00604AE9">
        <w:rPr>
          <w:sz w:val="24"/>
          <w:szCs w:val="24"/>
        </w:rPr>
        <w:t xml:space="preserve">. </w:t>
      </w:r>
      <w:r w:rsidR="008C624C" w:rsidRPr="00AC5373">
        <w:rPr>
          <w:sz w:val="24"/>
          <w:szCs w:val="24"/>
        </w:rPr>
        <w:t xml:space="preserve">How important </w:t>
      </w:r>
      <w:r w:rsidR="00C37C87">
        <w:rPr>
          <w:sz w:val="24"/>
          <w:szCs w:val="24"/>
        </w:rPr>
        <w:t xml:space="preserve">it was to include </w:t>
      </w:r>
      <w:r w:rsidR="008C624C" w:rsidRPr="00AC5373">
        <w:rPr>
          <w:sz w:val="24"/>
          <w:szCs w:val="24"/>
        </w:rPr>
        <w:t>materials like these as part of NHS care (very important – not at all important)</w:t>
      </w:r>
      <w:r w:rsidR="00863568">
        <w:rPr>
          <w:sz w:val="24"/>
          <w:szCs w:val="24"/>
        </w:rPr>
        <w:t>.</w:t>
      </w:r>
      <w:r w:rsidR="008C624C" w:rsidRPr="00AC5373">
        <w:rPr>
          <w:sz w:val="24"/>
          <w:szCs w:val="24"/>
        </w:rPr>
        <w:t xml:space="preserve"> </w:t>
      </w:r>
    </w:p>
    <w:p w:rsidR="000D2644" w:rsidRPr="00AC5373" w:rsidRDefault="00961C02" w:rsidP="009B3E2E">
      <w:pPr>
        <w:rPr>
          <w:sz w:val="24"/>
          <w:szCs w:val="24"/>
        </w:rPr>
      </w:pPr>
      <w:r>
        <w:rPr>
          <w:sz w:val="24"/>
          <w:szCs w:val="24"/>
        </w:rPr>
        <w:t xml:space="preserve">In addition, parents were invited to make </w:t>
      </w:r>
      <w:r w:rsidR="00425141">
        <w:rPr>
          <w:sz w:val="24"/>
          <w:szCs w:val="24"/>
        </w:rPr>
        <w:t xml:space="preserve">written </w:t>
      </w:r>
      <w:r>
        <w:rPr>
          <w:sz w:val="24"/>
          <w:szCs w:val="24"/>
        </w:rPr>
        <w:t>comments on other features they felt were important, disliked or could be improved</w:t>
      </w:r>
      <w:r w:rsidR="00B916EE">
        <w:rPr>
          <w:sz w:val="24"/>
          <w:szCs w:val="24"/>
        </w:rPr>
        <w:t>.</w:t>
      </w:r>
      <w:r>
        <w:rPr>
          <w:sz w:val="24"/>
          <w:szCs w:val="24"/>
        </w:rPr>
        <w:t xml:space="preserve"> </w:t>
      </w:r>
    </w:p>
    <w:p w:rsidR="00436118" w:rsidRPr="00855B60" w:rsidRDefault="00436118" w:rsidP="009B3E2E">
      <w:pPr>
        <w:rPr>
          <w:sz w:val="24"/>
          <w:szCs w:val="24"/>
        </w:rPr>
      </w:pPr>
      <w:r w:rsidRPr="00855B60">
        <w:rPr>
          <w:sz w:val="24"/>
          <w:szCs w:val="24"/>
        </w:rPr>
        <w:t xml:space="preserve">Parents were asked to </w:t>
      </w:r>
      <w:r w:rsidR="00D24850">
        <w:rPr>
          <w:sz w:val="24"/>
          <w:szCs w:val="24"/>
        </w:rPr>
        <w:t>re-</w:t>
      </w:r>
      <w:r w:rsidR="00F37B40" w:rsidRPr="00855B60">
        <w:rPr>
          <w:sz w:val="24"/>
          <w:szCs w:val="24"/>
        </w:rPr>
        <w:t xml:space="preserve">visit the four </w:t>
      </w:r>
      <w:r w:rsidR="0080217B">
        <w:rPr>
          <w:sz w:val="24"/>
          <w:szCs w:val="24"/>
        </w:rPr>
        <w:t>example support package</w:t>
      </w:r>
      <w:r w:rsidR="009406B0">
        <w:rPr>
          <w:sz w:val="24"/>
          <w:szCs w:val="24"/>
        </w:rPr>
        <w:t xml:space="preserve"> websites</w:t>
      </w:r>
      <w:r w:rsidR="0080217B">
        <w:rPr>
          <w:sz w:val="24"/>
          <w:szCs w:val="24"/>
        </w:rPr>
        <w:t xml:space="preserve"> </w:t>
      </w:r>
      <w:r w:rsidR="00F37B40" w:rsidRPr="00855B60">
        <w:rPr>
          <w:sz w:val="24"/>
          <w:szCs w:val="24"/>
        </w:rPr>
        <w:t xml:space="preserve">after the focus group sessions. Follow-up telephone calls were used to confirm whether they had done so and whether this more extensive exposure had changed </w:t>
      </w:r>
      <w:r w:rsidR="00D24850">
        <w:rPr>
          <w:sz w:val="24"/>
          <w:szCs w:val="24"/>
        </w:rPr>
        <w:t xml:space="preserve">their </w:t>
      </w:r>
      <w:r w:rsidR="00F37B40" w:rsidRPr="00855B60">
        <w:rPr>
          <w:sz w:val="24"/>
          <w:szCs w:val="24"/>
        </w:rPr>
        <w:t xml:space="preserve">opinions and ratings. </w:t>
      </w:r>
      <w:r w:rsidR="0080217B">
        <w:rPr>
          <w:sz w:val="24"/>
          <w:szCs w:val="24"/>
        </w:rPr>
        <w:t>Based on feedback from the focus groups, t</w:t>
      </w:r>
      <w:r w:rsidR="00B930CA">
        <w:rPr>
          <w:sz w:val="24"/>
          <w:szCs w:val="24"/>
        </w:rPr>
        <w:t>he f</w:t>
      </w:r>
      <w:r w:rsidR="00F37B40" w:rsidRPr="00855B60">
        <w:rPr>
          <w:sz w:val="24"/>
          <w:szCs w:val="24"/>
        </w:rPr>
        <w:t xml:space="preserve">ollow up contacts were also used to </w:t>
      </w:r>
      <w:r w:rsidR="0003177B">
        <w:rPr>
          <w:sz w:val="24"/>
          <w:szCs w:val="24"/>
        </w:rPr>
        <w:t xml:space="preserve">invite parents to contribute further </w:t>
      </w:r>
      <w:r w:rsidR="0080217B">
        <w:rPr>
          <w:sz w:val="24"/>
          <w:szCs w:val="24"/>
        </w:rPr>
        <w:t xml:space="preserve">to the package </w:t>
      </w:r>
      <w:r w:rsidR="0003177B">
        <w:rPr>
          <w:sz w:val="24"/>
          <w:szCs w:val="24"/>
        </w:rPr>
        <w:t xml:space="preserve">by consenting to the inclusion of their </w:t>
      </w:r>
      <w:r w:rsidR="00F37B40" w:rsidRPr="00855B60">
        <w:rPr>
          <w:sz w:val="24"/>
          <w:szCs w:val="24"/>
        </w:rPr>
        <w:t>quotes from the focus group transcripts</w:t>
      </w:r>
      <w:r w:rsidR="0091717F">
        <w:rPr>
          <w:sz w:val="24"/>
          <w:szCs w:val="24"/>
        </w:rPr>
        <w:t>,</w:t>
      </w:r>
      <w:r w:rsidR="00F37B40" w:rsidRPr="00855B60">
        <w:rPr>
          <w:sz w:val="24"/>
          <w:szCs w:val="24"/>
        </w:rPr>
        <w:t xml:space="preserve"> </w:t>
      </w:r>
      <w:r w:rsidR="0003177B">
        <w:rPr>
          <w:sz w:val="24"/>
          <w:szCs w:val="24"/>
        </w:rPr>
        <w:t xml:space="preserve">written experiences </w:t>
      </w:r>
      <w:r w:rsidR="00F37B40" w:rsidRPr="00855B60">
        <w:rPr>
          <w:sz w:val="24"/>
          <w:szCs w:val="24"/>
        </w:rPr>
        <w:t>and</w:t>
      </w:r>
      <w:r w:rsidR="00576E6F">
        <w:rPr>
          <w:sz w:val="24"/>
          <w:szCs w:val="24"/>
        </w:rPr>
        <w:t>/or</w:t>
      </w:r>
      <w:r w:rsidR="00F37B40" w:rsidRPr="00855B60">
        <w:rPr>
          <w:sz w:val="24"/>
          <w:szCs w:val="24"/>
        </w:rPr>
        <w:t xml:space="preserve"> </w:t>
      </w:r>
      <w:r w:rsidR="0091717F">
        <w:rPr>
          <w:sz w:val="24"/>
          <w:szCs w:val="24"/>
        </w:rPr>
        <w:t xml:space="preserve">video </w:t>
      </w:r>
      <w:r w:rsidR="00F37B40" w:rsidRPr="00855B60">
        <w:rPr>
          <w:sz w:val="24"/>
          <w:szCs w:val="24"/>
        </w:rPr>
        <w:t>present</w:t>
      </w:r>
      <w:r w:rsidR="0091717F">
        <w:rPr>
          <w:sz w:val="24"/>
          <w:szCs w:val="24"/>
        </w:rPr>
        <w:t>ations</w:t>
      </w:r>
      <w:r w:rsidR="00F37B40" w:rsidRPr="00855B60">
        <w:rPr>
          <w:sz w:val="24"/>
          <w:szCs w:val="24"/>
        </w:rPr>
        <w:t xml:space="preserve"> </w:t>
      </w:r>
      <w:r w:rsidR="0091717F">
        <w:rPr>
          <w:sz w:val="24"/>
          <w:szCs w:val="24"/>
        </w:rPr>
        <w:t xml:space="preserve">of </w:t>
      </w:r>
      <w:r w:rsidR="00F37B40" w:rsidRPr="00855B60">
        <w:rPr>
          <w:sz w:val="24"/>
          <w:szCs w:val="24"/>
        </w:rPr>
        <w:t xml:space="preserve">their story, in the study </w:t>
      </w:r>
      <w:r w:rsidR="00395B12">
        <w:rPr>
          <w:sz w:val="24"/>
          <w:szCs w:val="24"/>
        </w:rPr>
        <w:t>materials</w:t>
      </w:r>
      <w:r w:rsidR="00F37B40" w:rsidRPr="00855B60">
        <w:rPr>
          <w:sz w:val="24"/>
          <w:szCs w:val="24"/>
        </w:rPr>
        <w:t>.</w:t>
      </w:r>
      <w:r w:rsidR="001F08FF" w:rsidRPr="001F08FF">
        <w:rPr>
          <w:sz w:val="24"/>
          <w:szCs w:val="24"/>
        </w:rPr>
        <w:t xml:space="preserve"> </w:t>
      </w:r>
      <w:r w:rsidR="001F08FF">
        <w:rPr>
          <w:sz w:val="24"/>
          <w:szCs w:val="24"/>
        </w:rPr>
        <w:t xml:space="preserve">To recognize parents’ contributions to the research, they were given </w:t>
      </w:r>
      <w:r w:rsidR="009D2556">
        <w:rPr>
          <w:sz w:val="24"/>
          <w:szCs w:val="24"/>
        </w:rPr>
        <w:t xml:space="preserve">£50 </w:t>
      </w:r>
      <w:r w:rsidR="005C3525">
        <w:rPr>
          <w:sz w:val="24"/>
          <w:szCs w:val="24"/>
        </w:rPr>
        <w:t xml:space="preserve">shopping </w:t>
      </w:r>
      <w:r w:rsidR="001F08FF">
        <w:rPr>
          <w:sz w:val="24"/>
          <w:szCs w:val="24"/>
        </w:rPr>
        <w:t xml:space="preserve">vouchers on completing the focus groups and </w:t>
      </w:r>
      <w:r w:rsidR="00D7309B">
        <w:rPr>
          <w:sz w:val="24"/>
          <w:szCs w:val="24"/>
        </w:rPr>
        <w:t xml:space="preserve">when </w:t>
      </w:r>
      <w:r w:rsidR="00915902">
        <w:rPr>
          <w:sz w:val="24"/>
          <w:szCs w:val="24"/>
        </w:rPr>
        <w:t xml:space="preserve">they gave feedback on </w:t>
      </w:r>
      <w:r w:rsidR="00D7309B">
        <w:rPr>
          <w:sz w:val="24"/>
          <w:szCs w:val="24"/>
        </w:rPr>
        <w:t>the developed package</w:t>
      </w:r>
      <w:r w:rsidR="001F08FF">
        <w:rPr>
          <w:sz w:val="24"/>
          <w:szCs w:val="24"/>
        </w:rPr>
        <w:t>.</w:t>
      </w:r>
      <w:r w:rsidR="00F37B40" w:rsidRPr="00855B60">
        <w:rPr>
          <w:sz w:val="24"/>
          <w:szCs w:val="24"/>
        </w:rPr>
        <w:t xml:space="preserve"> </w:t>
      </w:r>
    </w:p>
    <w:p w:rsidR="00701BE6" w:rsidRPr="00855B60" w:rsidRDefault="00701BE6" w:rsidP="00A737EF">
      <w:pPr>
        <w:rPr>
          <w:b/>
          <w:sz w:val="24"/>
          <w:szCs w:val="24"/>
          <w:lang w:val="en-US"/>
        </w:rPr>
      </w:pPr>
      <w:r w:rsidRPr="00855B60">
        <w:rPr>
          <w:b/>
          <w:sz w:val="24"/>
          <w:szCs w:val="24"/>
          <w:lang w:val="en-US"/>
        </w:rPr>
        <w:t>RESULTS</w:t>
      </w:r>
    </w:p>
    <w:p w:rsidR="00D02677" w:rsidRDefault="000A3359" w:rsidP="00D02677">
      <w:pPr>
        <w:rPr>
          <w:b/>
          <w:sz w:val="24"/>
          <w:szCs w:val="24"/>
          <w:lang w:val="en-US"/>
        </w:rPr>
      </w:pPr>
      <w:r>
        <w:rPr>
          <w:b/>
          <w:sz w:val="24"/>
          <w:szCs w:val="24"/>
          <w:lang w:val="en-US"/>
        </w:rPr>
        <w:t xml:space="preserve">1. </w:t>
      </w:r>
      <w:r w:rsidR="00D02677" w:rsidRPr="00D02677">
        <w:rPr>
          <w:b/>
          <w:sz w:val="24"/>
          <w:szCs w:val="24"/>
          <w:lang w:val="en-US"/>
        </w:rPr>
        <w:t xml:space="preserve">Literature </w:t>
      </w:r>
      <w:r w:rsidR="00A211B1">
        <w:rPr>
          <w:b/>
          <w:sz w:val="24"/>
          <w:szCs w:val="24"/>
          <w:lang w:val="en-US"/>
        </w:rPr>
        <w:t>r</w:t>
      </w:r>
      <w:r w:rsidR="00D02677" w:rsidRPr="00D02677">
        <w:rPr>
          <w:b/>
          <w:sz w:val="24"/>
          <w:szCs w:val="24"/>
          <w:lang w:val="en-US"/>
        </w:rPr>
        <w:t>eview</w:t>
      </w:r>
    </w:p>
    <w:p w:rsidR="00D02677" w:rsidRPr="00D02677" w:rsidRDefault="00D010AD" w:rsidP="00D02677">
      <w:pPr>
        <w:rPr>
          <w:b/>
          <w:sz w:val="24"/>
          <w:szCs w:val="24"/>
          <w:lang w:val="en-US"/>
        </w:rPr>
      </w:pPr>
      <w:r>
        <w:rPr>
          <w:sz w:val="24"/>
          <w:szCs w:val="24"/>
          <w:lang w:val="en-US"/>
        </w:rPr>
        <w:t xml:space="preserve">Appendix 1 provides </w:t>
      </w:r>
      <w:r w:rsidR="005C3525">
        <w:rPr>
          <w:sz w:val="24"/>
          <w:szCs w:val="24"/>
          <w:lang w:val="en-US"/>
        </w:rPr>
        <w:t xml:space="preserve">a </w:t>
      </w:r>
      <w:r>
        <w:rPr>
          <w:sz w:val="24"/>
          <w:szCs w:val="24"/>
          <w:lang w:val="en-US"/>
        </w:rPr>
        <w:t xml:space="preserve">detailed </w:t>
      </w:r>
      <w:r w:rsidR="005C3525">
        <w:rPr>
          <w:sz w:val="24"/>
          <w:szCs w:val="24"/>
          <w:lang w:val="en-US"/>
        </w:rPr>
        <w:t>description of the literature review process</w:t>
      </w:r>
      <w:r>
        <w:rPr>
          <w:sz w:val="24"/>
          <w:szCs w:val="24"/>
          <w:lang w:val="en-US"/>
        </w:rPr>
        <w:t xml:space="preserve">. </w:t>
      </w:r>
      <w:r w:rsidR="00D02677">
        <w:rPr>
          <w:sz w:val="24"/>
          <w:szCs w:val="24"/>
          <w:lang w:val="en-US"/>
        </w:rPr>
        <w:t>F</w:t>
      </w:r>
      <w:r w:rsidR="00D02677" w:rsidRPr="00855B60">
        <w:rPr>
          <w:sz w:val="24"/>
          <w:szCs w:val="24"/>
          <w:lang w:val="en-US"/>
        </w:rPr>
        <w:t xml:space="preserve">our </w:t>
      </w:r>
      <w:r w:rsidR="001F12AE">
        <w:rPr>
          <w:sz w:val="24"/>
          <w:szCs w:val="24"/>
          <w:lang w:val="en-US"/>
        </w:rPr>
        <w:t xml:space="preserve">example </w:t>
      </w:r>
      <w:r w:rsidR="00D02677" w:rsidRPr="00855B60">
        <w:rPr>
          <w:sz w:val="24"/>
          <w:szCs w:val="24"/>
          <w:lang w:val="en-US"/>
        </w:rPr>
        <w:t>packages</w:t>
      </w:r>
      <w:r>
        <w:rPr>
          <w:sz w:val="24"/>
          <w:szCs w:val="24"/>
          <w:lang w:val="en-US"/>
        </w:rPr>
        <w:t xml:space="preserve"> which met the study criteria, </w:t>
      </w:r>
      <w:r w:rsidR="00D02677" w:rsidRPr="00855B60">
        <w:rPr>
          <w:sz w:val="24"/>
          <w:szCs w:val="24"/>
          <w:lang w:val="en-US"/>
        </w:rPr>
        <w:t xml:space="preserve">were </w:t>
      </w:r>
      <w:r w:rsidR="005C3525">
        <w:rPr>
          <w:sz w:val="24"/>
          <w:szCs w:val="24"/>
          <w:lang w:val="en-US"/>
        </w:rPr>
        <w:t>identified</w:t>
      </w:r>
      <w:r w:rsidR="008B104F">
        <w:rPr>
          <w:sz w:val="24"/>
          <w:szCs w:val="24"/>
          <w:lang w:val="en-US"/>
        </w:rPr>
        <w:t>:</w:t>
      </w:r>
      <w:r w:rsidR="00D02677" w:rsidRPr="00855B60">
        <w:rPr>
          <w:sz w:val="24"/>
          <w:szCs w:val="24"/>
          <w:lang w:val="en-US"/>
        </w:rPr>
        <w:t xml:space="preserve"> </w:t>
      </w:r>
    </w:p>
    <w:p w:rsidR="00D02677" w:rsidRPr="00855B60" w:rsidRDefault="00F42EEA" w:rsidP="00D02677">
      <w:pPr>
        <w:pStyle w:val="NoSpacing"/>
        <w:rPr>
          <w:sz w:val="24"/>
          <w:szCs w:val="24"/>
        </w:rPr>
      </w:pPr>
      <w:hyperlink r:id="rId8" w:history="1">
        <w:r w:rsidR="00D02677" w:rsidRPr="00855B60">
          <w:rPr>
            <w:rStyle w:val="Hyperlink"/>
            <w:sz w:val="24"/>
            <w:szCs w:val="24"/>
          </w:rPr>
          <w:t>http://purplecrying.info/</w:t>
        </w:r>
      </w:hyperlink>
    </w:p>
    <w:p w:rsidR="00D02677" w:rsidRPr="00855B60" w:rsidRDefault="00F42EEA" w:rsidP="00D02677">
      <w:pPr>
        <w:pStyle w:val="NoSpacing"/>
        <w:rPr>
          <w:sz w:val="24"/>
          <w:szCs w:val="24"/>
        </w:rPr>
      </w:pPr>
      <w:hyperlink r:id="rId9" w:history="1">
        <w:r w:rsidR="00D02677" w:rsidRPr="00855B60">
          <w:rPr>
            <w:rStyle w:val="Hyperlink"/>
            <w:sz w:val="24"/>
            <w:szCs w:val="24"/>
          </w:rPr>
          <w:t>www.whatwerewethinking.org.au</w:t>
        </w:r>
      </w:hyperlink>
    </w:p>
    <w:p w:rsidR="00D02677" w:rsidRPr="00855B60" w:rsidRDefault="00F42EEA" w:rsidP="00D02677">
      <w:pPr>
        <w:pStyle w:val="NoSpacing"/>
        <w:rPr>
          <w:rStyle w:val="Hyperlink"/>
          <w:sz w:val="24"/>
          <w:szCs w:val="24"/>
        </w:rPr>
      </w:pPr>
      <w:hyperlink r:id="rId10" w:tgtFrame="_blank" w:history="1">
        <w:r w:rsidR="00D02677" w:rsidRPr="00855B60">
          <w:rPr>
            <w:rStyle w:val="Hyperlink"/>
            <w:sz w:val="24"/>
            <w:szCs w:val="24"/>
          </w:rPr>
          <w:t>http://www.copingwithcrying.org.uk</w:t>
        </w:r>
      </w:hyperlink>
    </w:p>
    <w:p w:rsidR="00D02677" w:rsidRPr="00855B60" w:rsidRDefault="00F42EEA" w:rsidP="00D02677">
      <w:pPr>
        <w:rPr>
          <w:sz w:val="24"/>
          <w:szCs w:val="24"/>
        </w:rPr>
      </w:pPr>
      <w:hyperlink r:id="rId11" w:tgtFrame="_blank" w:history="1">
        <w:r w:rsidR="00D02677" w:rsidRPr="00855B60">
          <w:rPr>
            <w:rStyle w:val="Hyperlink"/>
            <w:sz w:val="24"/>
            <w:szCs w:val="24"/>
            <w:lang w:val="en-AU"/>
          </w:rPr>
          <w:t>http://raisingchildren.net.au/articles/cry_baby_program.html/context/255</w:t>
        </w:r>
      </w:hyperlink>
      <w:r w:rsidR="00D02677" w:rsidRPr="00855B60">
        <w:rPr>
          <w:sz w:val="24"/>
          <w:szCs w:val="24"/>
          <w:lang w:val="en-AU"/>
        </w:rPr>
        <w:t xml:space="preserve">  </w:t>
      </w:r>
    </w:p>
    <w:p w:rsidR="00D02677" w:rsidRDefault="00D02677" w:rsidP="00D02677">
      <w:pPr>
        <w:rPr>
          <w:sz w:val="24"/>
          <w:szCs w:val="24"/>
          <w:lang w:val="en-US"/>
        </w:rPr>
      </w:pPr>
      <w:r w:rsidRPr="00855B60">
        <w:rPr>
          <w:sz w:val="24"/>
          <w:szCs w:val="24"/>
          <w:lang w:val="en-US"/>
        </w:rPr>
        <w:t>Contracts with the organizations involved were arranged to allow the</w:t>
      </w:r>
      <w:r w:rsidR="008F3CC8">
        <w:rPr>
          <w:sz w:val="24"/>
          <w:szCs w:val="24"/>
          <w:lang w:val="en-US"/>
        </w:rPr>
        <w:t>se</w:t>
      </w:r>
      <w:r w:rsidRPr="00855B60">
        <w:rPr>
          <w:sz w:val="24"/>
          <w:szCs w:val="24"/>
          <w:lang w:val="en-US"/>
        </w:rPr>
        <w:t xml:space="preserve"> materials to be included in the </w:t>
      </w:r>
      <w:r>
        <w:rPr>
          <w:sz w:val="24"/>
          <w:szCs w:val="24"/>
          <w:lang w:val="en-US"/>
        </w:rPr>
        <w:t>study</w:t>
      </w:r>
      <w:r w:rsidR="00D24850">
        <w:rPr>
          <w:sz w:val="24"/>
          <w:szCs w:val="24"/>
          <w:lang w:val="en-US"/>
        </w:rPr>
        <w:t xml:space="preserve"> focus groups</w:t>
      </w:r>
      <w:r>
        <w:rPr>
          <w:sz w:val="24"/>
          <w:szCs w:val="24"/>
          <w:lang w:val="en-US"/>
        </w:rPr>
        <w:t>.</w:t>
      </w:r>
      <w:r w:rsidR="00963248">
        <w:rPr>
          <w:sz w:val="24"/>
          <w:szCs w:val="24"/>
          <w:lang w:val="en-US"/>
        </w:rPr>
        <w:t xml:space="preserve"> </w:t>
      </w:r>
      <w:r w:rsidR="00C64541">
        <w:rPr>
          <w:sz w:val="24"/>
          <w:szCs w:val="24"/>
          <w:lang w:val="en-US"/>
        </w:rPr>
        <w:t>A</w:t>
      </w:r>
      <w:r w:rsidR="00963248">
        <w:rPr>
          <w:sz w:val="24"/>
          <w:szCs w:val="24"/>
          <w:lang w:val="en-US"/>
        </w:rPr>
        <w:t xml:space="preserve"> Rhode Island USA programme </w:t>
      </w:r>
      <w:r w:rsidR="00895409">
        <w:rPr>
          <w:sz w:val="24"/>
          <w:szCs w:val="24"/>
          <w:lang w:val="en-US"/>
        </w:rPr>
        <w:t xml:space="preserve">which </w:t>
      </w:r>
      <w:r w:rsidR="00963248">
        <w:rPr>
          <w:sz w:val="24"/>
          <w:szCs w:val="24"/>
          <w:lang w:val="en-US"/>
        </w:rPr>
        <w:t>requires a multi-professional clinic</w:t>
      </w:r>
      <w:r w:rsidR="00C64541">
        <w:rPr>
          <w:sz w:val="24"/>
          <w:szCs w:val="24"/>
          <w:lang w:val="en-US"/>
        </w:rPr>
        <w:t xml:space="preserve"> was excluded</w:t>
      </w:r>
      <w:r w:rsidR="00963248">
        <w:rPr>
          <w:sz w:val="24"/>
          <w:szCs w:val="24"/>
          <w:lang w:val="en-US"/>
        </w:rPr>
        <w:t xml:space="preserve"> </w:t>
      </w:r>
      <w:r w:rsidR="00895409">
        <w:rPr>
          <w:sz w:val="24"/>
          <w:szCs w:val="24"/>
          <w:lang w:val="en-US"/>
        </w:rPr>
        <w:t xml:space="preserve">because </w:t>
      </w:r>
      <w:r w:rsidR="00B71140">
        <w:rPr>
          <w:sz w:val="24"/>
          <w:szCs w:val="24"/>
          <w:lang w:val="en-US"/>
        </w:rPr>
        <w:t xml:space="preserve">it </w:t>
      </w:r>
      <w:r w:rsidR="00963248">
        <w:rPr>
          <w:sz w:val="24"/>
          <w:szCs w:val="24"/>
          <w:lang w:val="en-US"/>
        </w:rPr>
        <w:t xml:space="preserve">is </w:t>
      </w:r>
      <w:r w:rsidR="002F45DC">
        <w:rPr>
          <w:sz w:val="24"/>
          <w:szCs w:val="24"/>
          <w:lang w:val="en-US"/>
        </w:rPr>
        <w:t xml:space="preserve">costly </w:t>
      </w:r>
      <w:r w:rsidR="00963248">
        <w:rPr>
          <w:sz w:val="24"/>
          <w:szCs w:val="24"/>
          <w:lang w:val="en-US"/>
        </w:rPr>
        <w:t xml:space="preserve">and difficult to export </w:t>
      </w:r>
      <w:r w:rsidR="000E38BA">
        <w:rPr>
          <w:sz w:val="24"/>
          <w:szCs w:val="24"/>
          <w:lang w:val="en-US"/>
        </w:rPr>
        <w:t>(</w:t>
      </w:r>
      <w:r w:rsidR="00963248">
        <w:rPr>
          <w:sz w:val="24"/>
          <w:szCs w:val="24"/>
          <w:lang w:val="en-US"/>
        </w:rPr>
        <w:t xml:space="preserve">Twomey, High </w:t>
      </w:r>
      <w:r w:rsidR="00D6510B">
        <w:rPr>
          <w:sz w:val="24"/>
          <w:szCs w:val="24"/>
          <w:lang w:val="en-US"/>
        </w:rPr>
        <w:t>and</w:t>
      </w:r>
      <w:r w:rsidR="00963248">
        <w:rPr>
          <w:sz w:val="24"/>
          <w:szCs w:val="24"/>
          <w:lang w:val="en-US"/>
        </w:rPr>
        <w:t xml:space="preserve"> Lester</w:t>
      </w:r>
      <w:r w:rsidR="00D6510B">
        <w:rPr>
          <w:sz w:val="24"/>
          <w:szCs w:val="24"/>
          <w:lang w:val="en-US"/>
        </w:rPr>
        <w:t>,</w:t>
      </w:r>
      <w:r w:rsidR="00963248">
        <w:rPr>
          <w:sz w:val="24"/>
          <w:szCs w:val="24"/>
          <w:lang w:val="en-US"/>
        </w:rPr>
        <w:t xml:space="preserve"> 2012</w:t>
      </w:r>
      <w:r w:rsidR="000E38BA">
        <w:rPr>
          <w:sz w:val="24"/>
          <w:szCs w:val="24"/>
          <w:lang w:val="en-US"/>
        </w:rPr>
        <w:t>)</w:t>
      </w:r>
      <w:r w:rsidR="00895409">
        <w:rPr>
          <w:sz w:val="24"/>
          <w:szCs w:val="24"/>
          <w:lang w:val="en-US"/>
        </w:rPr>
        <w:t>.</w:t>
      </w:r>
      <w:r w:rsidR="00963248">
        <w:rPr>
          <w:sz w:val="24"/>
          <w:szCs w:val="24"/>
          <w:lang w:val="en-US"/>
        </w:rPr>
        <w:t xml:space="preserve"> </w:t>
      </w:r>
    </w:p>
    <w:p w:rsidR="00D02677" w:rsidRDefault="00651054" w:rsidP="00D02677">
      <w:pPr>
        <w:rPr>
          <w:b/>
          <w:sz w:val="24"/>
          <w:szCs w:val="24"/>
          <w:lang w:val="en-US"/>
        </w:rPr>
      </w:pPr>
      <w:r>
        <w:rPr>
          <w:sz w:val="24"/>
          <w:szCs w:val="24"/>
          <w:lang w:val="en-US"/>
        </w:rPr>
        <w:t xml:space="preserve">The literature </w:t>
      </w:r>
      <w:r w:rsidR="00895409">
        <w:rPr>
          <w:sz w:val="24"/>
          <w:szCs w:val="24"/>
          <w:lang w:val="en-US"/>
        </w:rPr>
        <w:t xml:space="preserve">review </w:t>
      </w:r>
      <w:r>
        <w:rPr>
          <w:sz w:val="24"/>
          <w:szCs w:val="24"/>
          <w:lang w:val="en-US"/>
        </w:rPr>
        <w:t xml:space="preserve">also found </w:t>
      </w:r>
      <w:r w:rsidR="00D02677" w:rsidRPr="00145456">
        <w:rPr>
          <w:sz w:val="24"/>
          <w:szCs w:val="24"/>
          <w:lang w:val="en-US"/>
        </w:rPr>
        <w:t xml:space="preserve">that Cognitive Behaviour Therapy (CBT)-based interventions </w:t>
      </w:r>
      <w:r w:rsidR="00895409">
        <w:rPr>
          <w:sz w:val="24"/>
          <w:szCs w:val="24"/>
          <w:lang w:val="en-US"/>
        </w:rPr>
        <w:t>a</w:t>
      </w:r>
      <w:r w:rsidR="00D02677" w:rsidRPr="00145456">
        <w:rPr>
          <w:sz w:val="24"/>
          <w:szCs w:val="24"/>
          <w:lang w:val="en-US"/>
        </w:rPr>
        <w:t>re effective in helping adults</w:t>
      </w:r>
      <w:r w:rsidR="00E805FA" w:rsidRPr="00145456">
        <w:rPr>
          <w:sz w:val="24"/>
          <w:szCs w:val="24"/>
          <w:lang w:val="en-US"/>
        </w:rPr>
        <w:t>,</w:t>
      </w:r>
      <w:r w:rsidR="00D02677" w:rsidRPr="00145456">
        <w:rPr>
          <w:sz w:val="24"/>
          <w:szCs w:val="24"/>
          <w:lang w:val="en-US"/>
        </w:rPr>
        <w:t xml:space="preserve"> </w:t>
      </w:r>
      <w:r w:rsidR="00E805FA" w:rsidRPr="00145456">
        <w:rPr>
          <w:sz w:val="24"/>
          <w:szCs w:val="24"/>
          <w:lang w:val="en-US"/>
        </w:rPr>
        <w:t>including parents in the post</w:t>
      </w:r>
      <w:r w:rsidR="00D6510B">
        <w:rPr>
          <w:sz w:val="24"/>
          <w:szCs w:val="24"/>
          <w:lang w:val="en-US"/>
        </w:rPr>
        <w:t>partum</w:t>
      </w:r>
      <w:r w:rsidR="00E805FA" w:rsidRPr="00145456">
        <w:rPr>
          <w:sz w:val="24"/>
          <w:szCs w:val="24"/>
          <w:lang w:val="en-US"/>
        </w:rPr>
        <w:t xml:space="preserve"> period, </w:t>
      </w:r>
      <w:r w:rsidR="00D02677" w:rsidRPr="00145456">
        <w:rPr>
          <w:sz w:val="24"/>
          <w:szCs w:val="24"/>
          <w:lang w:val="en-US"/>
        </w:rPr>
        <w:t>to cope with stressful conditions</w:t>
      </w:r>
      <w:r w:rsidR="00197DBA" w:rsidRPr="00145456">
        <w:rPr>
          <w:sz w:val="24"/>
          <w:szCs w:val="24"/>
          <w:lang w:val="en-US"/>
        </w:rPr>
        <w:t xml:space="preserve"> and moderate </w:t>
      </w:r>
      <w:r w:rsidR="0076025A" w:rsidRPr="00145456">
        <w:rPr>
          <w:sz w:val="24"/>
          <w:szCs w:val="24"/>
          <w:lang w:val="en-US"/>
        </w:rPr>
        <w:t>psychological distress</w:t>
      </w:r>
      <w:r w:rsidR="00E805FA" w:rsidRPr="00145456">
        <w:rPr>
          <w:sz w:val="24"/>
          <w:szCs w:val="24"/>
          <w:lang w:val="en-US"/>
        </w:rPr>
        <w:t xml:space="preserve"> </w:t>
      </w:r>
      <w:r w:rsidR="000E38BA">
        <w:rPr>
          <w:sz w:val="24"/>
          <w:szCs w:val="24"/>
          <w:lang w:val="en-US"/>
        </w:rPr>
        <w:t>(</w:t>
      </w:r>
      <w:r w:rsidR="00170DFD" w:rsidRPr="00170DFD">
        <w:rPr>
          <w:sz w:val="24"/>
          <w:szCs w:val="24"/>
        </w:rPr>
        <w:t>Morell et al. 2009;</w:t>
      </w:r>
      <w:r w:rsidR="00170DFD">
        <w:rPr>
          <w:sz w:val="24"/>
          <w:szCs w:val="24"/>
        </w:rPr>
        <w:t xml:space="preserve"> </w:t>
      </w:r>
      <w:r w:rsidR="00170DFD" w:rsidRPr="00170DFD">
        <w:rPr>
          <w:sz w:val="24"/>
          <w:szCs w:val="24"/>
          <w:lang w:val="en-US"/>
        </w:rPr>
        <w:t>Dennis &amp; Dowswell</w:t>
      </w:r>
      <w:r w:rsidR="00170DFD">
        <w:rPr>
          <w:sz w:val="24"/>
          <w:szCs w:val="24"/>
          <w:lang w:val="en-US"/>
        </w:rPr>
        <w:t>,</w:t>
      </w:r>
      <w:r w:rsidR="00170DFD" w:rsidRPr="00170DFD">
        <w:rPr>
          <w:sz w:val="24"/>
          <w:szCs w:val="24"/>
          <w:lang w:val="en-US"/>
        </w:rPr>
        <w:t xml:space="preserve"> 2013</w:t>
      </w:r>
      <w:r w:rsidR="00170DFD">
        <w:rPr>
          <w:sz w:val="24"/>
          <w:szCs w:val="24"/>
          <w:lang w:val="en-US"/>
        </w:rPr>
        <w:t xml:space="preserve">; </w:t>
      </w:r>
      <w:r w:rsidR="00E805FA" w:rsidRPr="00145456">
        <w:rPr>
          <w:sz w:val="24"/>
          <w:szCs w:val="24"/>
          <w:lang w:val="en-US"/>
        </w:rPr>
        <w:t>Chowdhary et al.</w:t>
      </w:r>
      <w:r w:rsidR="00170DFD">
        <w:rPr>
          <w:sz w:val="24"/>
          <w:szCs w:val="24"/>
          <w:lang w:val="en-US"/>
        </w:rPr>
        <w:t>,</w:t>
      </w:r>
      <w:r w:rsidR="00E805FA" w:rsidRPr="00145456">
        <w:rPr>
          <w:sz w:val="24"/>
          <w:szCs w:val="24"/>
          <w:lang w:val="en-US"/>
        </w:rPr>
        <w:t xml:space="preserve"> 2014; </w:t>
      </w:r>
      <w:r w:rsidR="00945E28" w:rsidRPr="00145456">
        <w:rPr>
          <w:sz w:val="24"/>
          <w:szCs w:val="24"/>
        </w:rPr>
        <w:t>Stein et al.</w:t>
      </w:r>
      <w:r w:rsidR="00170DFD">
        <w:rPr>
          <w:sz w:val="24"/>
          <w:szCs w:val="24"/>
        </w:rPr>
        <w:t>,</w:t>
      </w:r>
      <w:r w:rsidR="00945E28" w:rsidRPr="00145456">
        <w:rPr>
          <w:sz w:val="24"/>
          <w:szCs w:val="24"/>
        </w:rPr>
        <w:t xml:space="preserve"> 2014</w:t>
      </w:r>
      <w:r w:rsidR="000E38BA">
        <w:rPr>
          <w:sz w:val="24"/>
          <w:szCs w:val="24"/>
          <w:lang w:val="en-US"/>
        </w:rPr>
        <w:t>)</w:t>
      </w:r>
      <w:r w:rsidR="00945E28">
        <w:rPr>
          <w:sz w:val="24"/>
          <w:szCs w:val="24"/>
          <w:lang w:val="en-US"/>
        </w:rPr>
        <w:t xml:space="preserve">. </w:t>
      </w:r>
      <w:r w:rsidR="00BD396D">
        <w:rPr>
          <w:sz w:val="24"/>
          <w:szCs w:val="24"/>
          <w:lang w:val="en-US"/>
        </w:rPr>
        <w:t>U</w:t>
      </w:r>
      <w:r w:rsidR="00945E28">
        <w:rPr>
          <w:sz w:val="24"/>
          <w:szCs w:val="24"/>
          <w:lang w:val="en-US"/>
        </w:rPr>
        <w:t xml:space="preserve">se of programmes of this </w:t>
      </w:r>
      <w:r w:rsidR="00BD396D">
        <w:rPr>
          <w:sz w:val="24"/>
          <w:szCs w:val="24"/>
          <w:lang w:val="en-US"/>
        </w:rPr>
        <w:t>type</w:t>
      </w:r>
      <w:r w:rsidR="00945E28">
        <w:rPr>
          <w:sz w:val="24"/>
          <w:szCs w:val="24"/>
          <w:lang w:val="en-US"/>
        </w:rPr>
        <w:t xml:space="preserve"> for this purpose is </w:t>
      </w:r>
      <w:r w:rsidR="007A31DB">
        <w:rPr>
          <w:sz w:val="24"/>
          <w:szCs w:val="24"/>
          <w:lang w:val="en-US"/>
        </w:rPr>
        <w:t xml:space="preserve">recommended </w:t>
      </w:r>
      <w:r w:rsidR="00945E28">
        <w:rPr>
          <w:sz w:val="24"/>
          <w:szCs w:val="24"/>
          <w:lang w:val="en-US"/>
        </w:rPr>
        <w:t xml:space="preserve">by the </w:t>
      </w:r>
      <w:r w:rsidR="00BD396D">
        <w:rPr>
          <w:sz w:val="24"/>
          <w:szCs w:val="24"/>
          <w:lang w:val="en-US"/>
        </w:rPr>
        <w:t xml:space="preserve">UK </w:t>
      </w:r>
      <w:r w:rsidR="00945E28">
        <w:rPr>
          <w:sz w:val="24"/>
          <w:szCs w:val="24"/>
          <w:lang w:val="en-US"/>
        </w:rPr>
        <w:t xml:space="preserve">National Institute for Health &amp; Care </w:t>
      </w:r>
      <w:r w:rsidR="00BD396D">
        <w:rPr>
          <w:sz w:val="24"/>
          <w:szCs w:val="24"/>
          <w:lang w:val="en-US"/>
        </w:rPr>
        <w:t xml:space="preserve">Excellence </w:t>
      </w:r>
      <w:r w:rsidR="000E38BA">
        <w:rPr>
          <w:sz w:val="24"/>
          <w:szCs w:val="24"/>
          <w:lang w:val="en-US"/>
        </w:rPr>
        <w:t>(</w:t>
      </w:r>
      <w:r w:rsidR="00DB65A8" w:rsidRPr="00145456">
        <w:rPr>
          <w:sz w:val="24"/>
          <w:szCs w:val="24"/>
        </w:rPr>
        <w:t>NICE</w:t>
      </w:r>
      <w:r w:rsidR="004E5C6A">
        <w:rPr>
          <w:sz w:val="24"/>
          <w:szCs w:val="24"/>
        </w:rPr>
        <w:t>,</w:t>
      </w:r>
      <w:r w:rsidR="00DB65A8" w:rsidRPr="00145456">
        <w:rPr>
          <w:sz w:val="24"/>
          <w:szCs w:val="24"/>
        </w:rPr>
        <w:t xml:space="preserve"> </w:t>
      </w:r>
      <w:r w:rsidR="00DB65A8" w:rsidRPr="007B5F4B">
        <w:rPr>
          <w:sz w:val="24"/>
          <w:szCs w:val="24"/>
        </w:rPr>
        <w:t>20</w:t>
      </w:r>
      <w:r w:rsidR="007B5F4B">
        <w:rPr>
          <w:sz w:val="24"/>
          <w:szCs w:val="24"/>
        </w:rPr>
        <w:t>09</w:t>
      </w:r>
      <w:r w:rsidR="0045678E" w:rsidRPr="007B5F4B">
        <w:rPr>
          <w:sz w:val="24"/>
          <w:szCs w:val="24"/>
        </w:rPr>
        <w:t>,</w:t>
      </w:r>
      <w:r w:rsidR="004E5C6A" w:rsidRPr="007B5F4B">
        <w:rPr>
          <w:sz w:val="24"/>
          <w:szCs w:val="24"/>
        </w:rPr>
        <w:t xml:space="preserve"> </w:t>
      </w:r>
      <w:r w:rsidR="00DB65A8" w:rsidRPr="007B5F4B">
        <w:rPr>
          <w:sz w:val="24"/>
          <w:szCs w:val="24"/>
        </w:rPr>
        <w:t>201</w:t>
      </w:r>
      <w:r w:rsidR="004E5C6A" w:rsidRPr="007B5F4B">
        <w:rPr>
          <w:sz w:val="24"/>
          <w:szCs w:val="24"/>
        </w:rPr>
        <w:t>4</w:t>
      </w:r>
      <w:r w:rsidR="000E38BA">
        <w:rPr>
          <w:sz w:val="24"/>
          <w:szCs w:val="24"/>
        </w:rPr>
        <w:t>)</w:t>
      </w:r>
      <w:r w:rsidR="00D02677" w:rsidRPr="00145456">
        <w:rPr>
          <w:sz w:val="24"/>
          <w:szCs w:val="24"/>
          <w:lang w:val="en-US"/>
        </w:rPr>
        <w:t xml:space="preserve">. </w:t>
      </w:r>
    </w:p>
    <w:p w:rsidR="00701BE6" w:rsidRPr="00855B60" w:rsidRDefault="000A3359" w:rsidP="00A737EF">
      <w:pPr>
        <w:rPr>
          <w:b/>
          <w:sz w:val="24"/>
          <w:szCs w:val="24"/>
          <w:lang w:val="en-US"/>
        </w:rPr>
      </w:pPr>
      <w:r>
        <w:rPr>
          <w:b/>
          <w:sz w:val="24"/>
          <w:szCs w:val="24"/>
          <w:lang w:val="en-US"/>
        </w:rPr>
        <w:t xml:space="preserve">2. </w:t>
      </w:r>
      <w:r w:rsidR="00701BE6" w:rsidRPr="00855B60">
        <w:rPr>
          <w:b/>
          <w:sz w:val="24"/>
          <w:szCs w:val="24"/>
          <w:lang w:val="en-US"/>
        </w:rPr>
        <w:t xml:space="preserve">Focus </w:t>
      </w:r>
      <w:r w:rsidR="00A211B1">
        <w:rPr>
          <w:b/>
          <w:sz w:val="24"/>
          <w:szCs w:val="24"/>
          <w:lang w:val="en-US"/>
        </w:rPr>
        <w:t>g</w:t>
      </w:r>
      <w:r w:rsidR="00701BE6" w:rsidRPr="00855B60">
        <w:rPr>
          <w:b/>
          <w:sz w:val="24"/>
          <w:szCs w:val="24"/>
          <w:lang w:val="en-US"/>
        </w:rPr>
        <w:t xml:space="preserve">roup </w:t>
      </w:r>
      <w:r w:rsidR="00A211B1">
        <w:rPr>
          <w:b/>
          <w:sz w:val="24"/>
          <w:szCs w:val="24"/>
          <w:lang w:val="en-US"/>
        </w:rPr>
        <w:t>d</w:t>
      </w:r>
      <w:r w:rsidR="00701BE6" w:rsidRPr="00855B60">
        <w:rPr>
          <w:b/>
          <w:sz w:val="24"/>
          <w:szCs w:val="24"/>
          <w:lang w:val="en-US"/>
        </w:rPr>
        <w:t>ata</w:t>
      </w:r>
    </w:p>
    <w:p w:rsidR="002B1763" w:rsidRDefault="008F0CCF" w:rsidP="00A737EF">
      <w:pPr>
        <w:rPr>
          <w:sz w:val="24"/>
          <w:szCs w:val="24"/>
          <w:lang w:val="en-US"/>
        </w:rPr>
      </w:pPr>
      <w:r>
        <w:rPr>
          <w:sz w:val="24"/>
          <w:szCs w:val="24"/>
          <w:lang w:val="en-US"/>
        </w:rPr>
        <w:t xml:space="preserve">Table 1 presents </w:t>
      </w:r>
      <w:r w:rsidR="00AD1D64">
        <w:rPr>
          <w:sz w:val="24"/>
          <w:szCs w:val="24"/>
          <w:lang w:val="en-US"/>
        </w:rPr>
        <w:t xml:space="preserve">demographic figures for the participating </w:t>
      </w:r>
      <w:r w:rsidR="00D4560D">
        <w:rPr>
          <w:sz w:val="24"/>
          <w:szCs w:val="24"/>
          <w:lang w:val="en-US"/>
        </w:rPr>
        <w:t xml:space="preserve">parents </w:t>
      </w:r>
      <w:r>
        <w:rPr>
          <w:sz w:val="24"/>
          <w:szCs w:val="24"/>
          <w:lang w:val="en-US"/>
        </w:rPr>
        <w:t xml:space="preserve">and </w:t>
      </w:r>
      <w:r w:rsidR="00B6344E">
        <w:rPr>
          <w:sz w:val="24"/>
          <w:szCs w:val="24"/>
          <w:lang w:val="en-US"/>
        </w:rPr>
        <w:t xml:space="preserve">their </w:t>
      </w:r>
      <w:r>
        <w:rPr>
          <w:sz w:val="24"/>
          <w:szCs w:val="24"/>
          <w:lang w:val="en-US"/>
        </w:rPr>
        <w:t>bab</w:t>
      </w:r>
      <w:r w:rsidR="00AD1D64">
        <w:rPr>
          <w:sz w:val="24"/>
          <w:szCs w:val="24"/>
          <w:lang w:val="en-US"/>
        </w:rPr>
        <w:t>ies.</w:t>
      </w:r>
      <w:r w:rsidR="002B1763">
        <w:rPr>
          <w:sz w:val="24"/>
          <w:szCs w:val="24"/>
          <w:lang w:val="en-US"/>
        </w:rPr>
        <w:t xml:space="preserve"> </w:t>
      </w:r>
      <w:r w:rsidR="00485703">
        <w:rPr>
          <w:sz w:val="24"/>
          <w:szCs w:val="24"/>
          <w:lang w:val="en-US"/>
        </w:rPr>
        <w:t xml:space="preserve">Most were contacted by Health Visitors, but five were recruited via NCT networks, flyers, or other parents. </w:t>
      </w:r>
      <w:r w:rsidR="00E45D2C">
        <w:rPr>
          <w:sz w:val="24"/>
          <w:szCs w:val="24"/>
          <w:lang w:val="en-US"/>
        </w:rPr>
        <w:t xml:space="preserve">Two of </w:t>
      </w:r>
      <w:r w:rsidR="00687D14">
        <w:rPr>
          <w:sz w:val="24"/>
          <w:szCs w:val="24"/>
          <w:lang w:val="en-US"/>
        </w:rPr>
        <w:t xml:space="preserve">the </w:t>
      </w:r>
      <w:r w:rsidR="0048363D">
        <w:rPr>
          <w:sz w:val="24"/>
          <w:szCs w:val="24"/>
          <w:lang w:val="en-US"/>
        </w:rPr>
        <w:t>20 parents</w:t>
      </w:r>
      <w:r w:rsidR="00AD1D64">
        <w:rPr>
          <w:sz w:val="24"/>
          <w:szCs w:val="24"/>
          <w:lang w:val="en-US"/>
        </w:rPr>
        <w:t xml:space="preserve"> were fathers participating with female partners</w:t>
      </w:r>
      <w:r w:rsidR="00545AC1">
        <w:rPr>
          <w:sz w:val="24"/>
          <w:szCs w:val="24"/>
          <w:lang w:val="en-US"/>
        </w:rPr>
        <w:t xml:space="preserve">, but only one father </w:t>
      </w:r>
      <w:r w:rsidR="00DA3DEE">
        <w:rPr>
          <w:sz w:val="24"/>
          <w:szCs w:val="24"/>
          <w:lang w:val="en-US"/>
        </w:rPr>
        <w:t xml:space="preserve">provided demographic </w:t>
      </w:r>
      <w:r w:rsidR="007A31DB">
        <w:rPr>
          <w:sz w:val="24"/>
          <w:szCs w:val="24"/>
          <w:lang w:val="en-US"/>
        </w:rPr>
        <w:t>data</w:t>
      </w:r>
      <w:r w:rsidR="00DA3DEE">
        <w:rPr>
          <w:sz w:val="24"/>
          <w:szCs w:val="24"/>
          <w:lang w:val="en-US"/>
        </w:rPr>
        <w:t xml:space="preserve"> (see Table </w:t>
      </w:r>
      <w:r w:rsidR="000F5838">
        <w:rPr>
          <w:sz w:val="24"/>
          <w:szCs w:val="24"/>
          <w:lang w:val="en-US"/>
        </w:rPr>
        <w:t xml:space="preserve">1 </w:t>
      </w:r>
      <w:r w:rsidR="00DA3DEE">
        <w:rPr>
          <w:sz w:val="24"/>
          <w:szCs w:val="24"/>
          <w:lang w:val="en-US"/>
        </w:rPr>
        <w:t xml:space="preserve">footnote). </w:t>
      </w:r>
      <w:r w:rsidR="0016747B">
        <w:rPr>
          <w:sz w:val="24"/>
          <w:szCs w:val="24"/>
          <w:lang w:val="en-US"/>
        </w:rPr>
        <w:t xml:space="preserve"> Most parents had </w:t>
      </w:r>
      <w:r w:rsidR="0016747B">
        <w:rPr>
          <w:sz w:val="24"/>
          <w:szCs w:val="24"/>
          <w:lang w:val="en-US"/>
        </w:rPr>
        <w:lastRenderedPageBreak/>
        <w:t>experienced just one excessively crying baby</w:t>
      </w:r>
      <w:r w:rsidR="006B2911">
        <w:rPr>
          <w:sz w:val="24"/>
          <w:szCs w:val="24"/>
          <w:lang w:val="en-US"/>
        </w:rPr>
        <w:t xml:space="preserve"> but one mother had experienced two and described both, giving data for 19 babies in all. </w:t>
      </w:r>
    </w:p>
    <w:p w:rsidR="003A44F9" w:rsidRDefault="003A44F9" w:rsidP="008F0CCF">
      <w:pPr>
        <w:rPr>
          <w:sz w:val="24"/>
          <w:szCs w:val="24"/>
          <w:lang w:val="en-US"/>
        </w:rPr>
      </w:pPr>
      <w:r>
        <w:rPr>
          <w:sz w:val="24"/>
          <w:szCs w:val="24"/>
          <w:lang w:val="en-US"/>
        </w:rPr>
        <w:t xml:space="preserve">As Table 1 shows, most </w:t>
      </w:r>
      <w:r w:rsidR="00DA3DEE">
        <w:rPr>
          <w:sz w:val="24"/>
          <w:szCs w:val="24"/>
          <w:lang w:val="en-US"/>
        </w:rPr>
        <w:t xml:space="preserve">mothers </w:t>
      </w:r>
      <w:r w:rsidR="00EB5A57">
        <w:rPr>
          <w:sz w:val="24"/>
          <w:szCs w:val="24"/>
          <w:lang w:val="en-US"/>
        </w:rPr>
        <w:t xml:space="preserve">were white British </w:t>
      </w:r>
      <w:r>
        <w:rPr>
          <w:sz w:val="24"/>
          <w:szCs w:val="24"/>
          <w:lang w:val="en-US"/>
        </w:rPr>
        <w:t>(</w:t>
      </w:r>
      <w:r w:rsidR="00A85978" w:rsidRPr="00B916EE">
        <w:rPr>
          <w:sz w:val="24"/>
          <w:szCs w:val="24"/>
          <w:lang w:val="en-US"/>
        </w:rPr>
        <w:t>73</w:t>
      </w:r>
      <w:r w:rsidR="00EB5A57" w:rsidRPr="00B916EE">
        <w:rPr>
          <w:sz w:val="24"/>
          <w:szCs w:val="24"/>
          <w:lang w:val="en-US"/>
        </w:rPr>
        <w:t>%</w:t>
      </w:r>
      <w:r>
        <w:rPr>
          <w:sz w:val="24"/>
          <w:szCs w:val="24"/>
          <w:lang w:val="en-US"/>
        </w:rPr>
        <w:t>)</w:t>
      </w:r>
      <w:r w:rsidR="00EB5A57">
        <w:rPr>
          <w:sz w:val="24"/>
          <w:szCs w:val="24"/>
          <w:lang w:val="en-US"/>
        </w:rPr>
        <w:t>,</w:t>
      </w:r>
      <w:r>
        <w:rPr>
          <w:sz w:val="24"/>
          <w:szCs w:val="24"/>
          <w:lang w:val="en-US"/>
        </w:rPr>
        <w:t xml:space="preserve"> had an undergraduate or postgraduate degree</w:t>
      </w:r>
      <w:r w:rsidR="00EB5A57">
        <w:rPr>
          <w:sz w:val="24"/>
          <w:szCs w:val="24"/>
          <w:lang w:val="en-US"/>
        </w:rPr>
        <w:t xml:space="preserve"> (</w:t>
      </w:r>
      <w:r w:rsidR="00A85978">
        <w:rPr>
          <w:sz w:val="24"/>
          <w:szCs w:val="24"/>
          <w:lang w:val="en-US"/>
        </w:rPr>
        <w:t>61</w:t>
      </w:r>
      <w:r w:rsidR="00EB5A57" w:rsidRPr="00B916EE">
        <w:rPr>
          <w:sz w:val="24"/>
          <w:szCs w:val="24"/>
          <w:lang w:val="en-US"/>
        </w:rPr>
        <w:t>%</w:t>
      </w:r>
      <w:r w:rsidR="00EB5A57">
        <w:rPr>
          <w:sz w:val="24"/>
          <w:szCs w:val="24"/>
          <w:lang w:val="en-US"/>
        </w:rPr>
        <w:t xml:space="preserve">) and </w:t>
      </w:r>
      <w:r>
        <w:rPr>
          <w:sz w:val="24"/>
          <w:szCs w:val="24"/>
          <w:lang w:val="en-US"/>
        </w:rPr>
        <w:t xml:space="preserve">were </w:t>
      </w:r>
      <w:r w:rsidR="00EB5A57">
        <w:rPr>
          <w:sz w:val="24"/>
          <w:szCs w:val="24"/>
          <w:lang w:val="en-US"/>
        </w:rPr>
        <w:t>married or living with a partner (</w:t>
      </w:r>
      <w:r w:rsidR="00A85978" w:rsidRPr="00B916EE">
        <w:rPr>
          <w:sz w:val="24"/>
          <w:szCs w:val="24"/>
          <w:lang w:val="en-US"/>
        </w:rPr>
        <w:t>83</w:t>
      </w:r>
      <w:r w:rsidR="00EB5A57" w:rsidRPr="00B916EE">
        <w:rPr>
          <w:sz w:val="24"/>
          <w:szCs w:val="24"/>
          <w:lang w:val="en-US"/>
        </w:rPr>
        <w:t>%</w:t>
      </w:r>
      <w:r w:rsidR="00EB5A57">
        <w:rPr>
          <w:sz w:val="24"/>
          <w:szCs w:val="24"/>
          <w:lang w:val="en-US"/>
        </w:rPr>
        <w:t xml:space="preserve">) at the time when their baby cried excessively. </w:t>
      </w:r>
      <w:r w:rsidR="00A85978">
        <w:rPr>
          <w:sz w:val="24"/>
          <w:szCs w:val="24"/>
          <w:lang w:val="en-US"/>
        </w:rPr>
        <w:t xml:space="preserve">The </w:t>
      </w:r>
      <w:r w:rsidR="00D4560D">
        <w:rPr>
          <w:sz w:val="24"/>
          <w:szCs w:val="24"/>
          <w:lang w:val="en-US"/>
        </w:rPr>
        <w:t xml:space="preserve">mothers’ </w:t>
      </w:r>
      <w:r w:rsidR="00A85978">
        <w:rPr>
          <w:sz w:val="24"/>
          <w:szCs w:val="24"/>
          <w:lang w:val="en-US"/>
        </w:rPr>
        <w:t>average age was 30.4 years</w:t>
      </w:r>
      <w:r w:rsidR="00D4560D">
        <w:rPr>
          <w:sz w:val="24"/>
          <w:szCs w:val="24"/>
          <w:lang w:val="en-US"/>
        </w:rPr>
        <w:t>,</w:t>
      </w:r>
      <w:r w:rsidR="00A85978">
        <w:rPr>
          <w:sz w:val="24"/>
          <w:szCs w:val="24"/>
          <w:lang w:val="en-US"/>
        </w:rPr>
        <w:t xml:space="preserve"> rang</w:t>
      </w:r>
      <w:r w:rsidR="00D4560D">
        <w:rPr>
          <w:sz w:val="24"/>
          <w:szCs w:val="24"/>
          <w:lang w:val="en-US"/>
        </w:rPr>
        <w:t>ing</w:t>
      </w:r>
      <w:r w:rsidR="00A85978">
        <w:rPr>
          <w:sz w:val="24"/>
          <w:szCs w:val="24"/>
          <w:lang w:val="en-US"/>
        </w:rPr>
        <w:t xml:space="preserve"> from 19 to 41 years</w:t>
      </w:r>
      <w:r w:rsidR="007626E3">
        <w:rPr>
          <w:sz w:val="24"/>
          <w:szCs w:val="24"/>
          <w:lang w:val="en-US"/>
        </w:rPr>
        <w:t>.</w:t>
      </w:r>
      <w:r w:rsidR="006F5695">
        <w:rPr>
          <w:sz w:val="24"/>
          <w:szCs w:val="24"/>
          <w:lang w:val="en-US"/>
        </w:rPr>
        <w:t xml:space="preserve"> </w:t>
      </w:r>
      <w:r w:rsidR="001F0BC8">
        <w:rPr>
          <w:sz w:val="24"/>
          <w:szCs w:val="24"/>
          <w:lang w:val="en-US"/>
        </w:rPr>
        <w:t xml:space="preserve">Nearly half of the babies were second or third-born, with 8 of the 18 families having other children who had not cried excessively.  </w:t>
      </w:r>
      <w:r w:rsidR="00EB5A57">
        <w:rPr>
          <w:sz w:val="24"/>
          <w:szCs w:val="24"/>
          <w:lang w:val="en-US"/>
        </w:rPr>
        <w:t xml:space="preserve">The babies were equally likely to be boys </w:t>
      </w:r>
      <w:r w:rsidR="007207B8">
        <w:rPr>
          <w:sz w:val="24"/>
          <w:szCs w:val="24"/>
          <w:lang w:val="en-US"/>
        </w:rPr>
        <w:t>or</w:t>
      </w:r>
      <w:r w:rsidR="00EB5A57">
        <w:rPr>
          <w:sz w:val="24"/>
          <w:szCs w:val="24"/>
          <w:lang w:val="en-US"/>
        </w:rPr>
        <w:t xml:space="preserve"> girls, and </w:t>
      </w:r>
      <w:r w:rsidR="00E45D2C">
        <w:rPr>
          <w:sz w:val="24"/>
          <w:szCs w:val="24"/>
          <w:lang w:val="en-US"/>
        </w:rPr>
        <w:t xml:space="preserve">they </w:t>
      </w:r>
      <w:r w:rsidR="007207B8">
        <w:rPr>
          <w:sz w:val="24"/>
          <w:szCs w:val="24"/>
          <w:lang w:val="en-US"/>
        </w:rPr>
        <w:t xml:space="preserve">were </w:t>
      </w:r>
      <w:r w:rsidR="00E45D2C">
        <w:rPr>
          <w:sz w:val="24"/>
          <w:szCs w:val="24"/>
          <w:lang w:val="en-US"/>
        </w:rPr>
        <w:t xml:space="preserve">almost </w:t>
      </w:r>
      <w:r w:rsidR="00EB5A57">
        <w:rPr>
          <w:sz w:val="24"/>
          <w:szCs w:val="24"/>
          <w:lang w:val="en-US"/>
        </w:rPr>
        <w:t xml:space="preserve">equally </w:t>
      </w:r>
      <w:r w:rsidR="00AE0707">
        <w:rPr>
          <w:sz w:val="24"/>
          <w:szCs w:val="24"/>
          <w:lang w:val="en-US"/>
        </w:rPr>
        <w:t xml:space="preserve">divided between </w:t>
      </w:r>
      <w:r w:rsidR="00EB5A57">
        <w:rPr>
          <w:sz w:val="24"/>
          <w:szCs w:val="24"/>
          <w:lang w:val="en-US"/>
        </w:rPr>
        <w:t xml:space="preserve">breast, formula </w:t>
      </w:r>
      <w:r w:rsidR="006D1304">
        <w:rPr>
          <w:sz w:val="24"/>
          <w:szCs w:val="24"/>
          <w:lang w:val="en-US"/>
        </w:rPr>
        <w:t>or</w:t>
      </w:r>
      <w:r w:rsidR="00EB5A57">
        <w:rPr>
          <w:sz w:val="24"/>
          <w:szCs w:val="24"/>
          <w:lang w:val="en-US"/>
        </w:rPr>
        <w:t xml:space="preserve"> mixed feeding</w:t>
      </w:r>
      <w:r w:rsidR="007207B8">
        <w:rPr>
          <w:sz w:val="24"/>
          <w:szCs w:val="24"/>
          <w:lang w:val="en-US"/>
        </w:rPr>
        <w:t xml:space="preserve"> when the crying started</w:t>
      </w:r>
      <w:r w:rsidR="00EB5A57">
        <w:rPr>
          <w:sz w:val="24"/>
          <w:szCs w:val="24"/>
          <w:lang w:val="en-US"/>
        </w:rPr>
        <w:t xml:space="preserve">. None had a fever and </w:t>
      </w:r>
      <w:r w:rsidR="00E45D2C">
        <w:rPr>
          <w:sz w:val="24"/>
          <w:szCs w:val="24"/>
          <w:lang w:val="en-US"/>
        </w:rPr>
        <w:t xml:space="preserve">only </w:t>
      </w:r>
      <w:r w:rsidR="007207B8">
        <w:rPr>
          <w:sz w:val="24"/>
          <w:szCs w:val="24"/>
          <w:lang w:val="en-US"/>
        </w:rPr>
        <w:t>two seemed unwell</w:t>
      </w:r>
      <w:r w:rsidR="004C1596">
        <w:rPr>
          <w:sz w:val="24"/>
          <w:szCs w:val="24"/>
          <w:lang w:val="en-US"/>
        </w:rPr>
        <w:t xml:space="preserve">. Although </w:t>
      </w:r>
      <w:r w:rsidR="007207B8" w:rsidRPr="00B916EE">
        <w:rPr>
          <w:sz w:val="24"/>
          <w:szCs w:val="24"/>
          <w:lang w:val="en-US"/>
        </w:rPr>
        <w:t>58</w:t>
      </w:r>
      <w:r w:rsidR="007207B8">
        <w:rPr>
          <w:sz w:val="24"/>
          <w:szCs w:val="24"/>
          <w:lang w:val="en-US"/>
        </w:rPr>
        <w:t xml:space="preserve">% of their </w:t>
      </w:r>
      <w:r w:rsidR="00DA3DEE">
        <w:rPr>
          <w:sz w:val="24"/>
          <w:szCs w:val="24"/>
          <w:lang w:val="en-US"/>
        </w:rPr>
        <w:t xml:space="preserve">mothers </w:t>
      </w:r>
      <w:r w:rsidR="007207B8">
        <w:rPr>
          <w:sz w:val="24"/>
          <w:szCs w:val="24"/>
          <w:lang w:val="en-US"/>
        </w:rPr>
        <w:t xml:space="preserve">reported </w:t>
      </w:r>
      <w:r w:rsidR="001F0BC8">
        <w:rPr>
          <w:sz w:val="24"/>
          <w:szCs w:val="24"/>
          <w:lang w:val="en-US"/>
        </w:rPr>
        <w:t xml:space="preserve">that their baby had </w:t>
      </w:r>
      <w:r w:rsidR="007207B8">
        <w:rPr>
          <w:sz w:val="24"/>
          <w:szCs w:val="24"/>
          <w:lang w:val="en-US"/>
        </w:rPr>
        <w:t>problems</w:t>
      </w:r>
      <w:r w:rsidR="00E45D2C">
        <w:rPr>
          <w:sz w:val="24"/>
          <w:szCs w:val="24"/>
          <w:lang w:val="en-US"/>
        </w:rPr>
        <w:t xml:space="preserve"> with feeding</w:t>
      </w:r>
      <w:r w:rsidR="00D4560D">
        <w:rPr>
          <w:sz w:val="24"/>
          <w:szCs w:val="24"/>
          <w:lang w:val="en-US"/>
        </w:rPr>
        <w:t>,</w:t>
      </w:r>
      <w:r w:rsidR="007207B8">
        <w:rPr>
          <w:sz w:val="24"/>
          <w:szCs w:val="24"/>
          <w:lang w:val="en-US"/>
        </w:rPr>
        <w:t xml:space="preserve"> </w:t>
      </w:r>
      <w:r w:rsidR="004C1596">
        <w:rPr>
          <w:sz w:val="24"/>
          <w:szCs w:val="24"/>
          <w:lang w:val="en-US"/>
        </w:rPr>
        <w:t>a</w:t>
      </w:r>
      <w:r w:rsidR="007207B8">
        <w:rPr>
          <w:sz w:val="24"/>
          <w:szCs w:val="24"/>
          <w:lang w:val="en-US"/>
        </w:rPr>
        <w:t>ll the babies had been checked by clinicians for weight gain and 89% for feeding problems</w:t>
      </w:r>
      <w:r w:rsidR="00D4560D">
        <w:rPr>
          <w:sz w:val="24"/>
          <w:szCs w:val="24"/>
          <w:lang w:val="en-US"/>
        </w:rPr>
        <w:t>,</w:t>
      </w:r>
      <w:r w:rsidR="000F5838">
        <w:rPr>
          <w:sz w:val="24"/>
          <w:szCs w:val="24"/>
          <w:lang w:val="en-US"/>
        </w:rPr>
        <w:t xml:space="preserve"> without </w:t>
      </w:r>
      <w:r w:rsidR="00D4560D">
        <w:rPr>
          <w:sz w:val="24"/>
          <w:szCs w:val="24"/>
          <w:lang w:val="en-US"/>
        </w:rPr>
        <w:t xml:space="preserve">any specific problem being </w:t>
      </w:r>
      <w:r w:rsidR="004E5C6A">
        <w:rPr>
          <w:sz w:val="24"/>
          <w:szCs w:val="24"/>
          <w:lang w:val="en-US"/>
        </w:rPr>
        <w:t>confirmed</w:t>
      </w:r>
      <w:r w:rsidR="003118CB">
        <w:rPr>
          <w:sz w:val="24"/>
          <w:szCs w:val="24"/>
          <w:lang w:val="en-US"/>
        </w:rPr>
        <w:t>.</w:t>
      </w:r>
      <w:r w:rsidR="000F5838">
        <w:rPr>
          <w:sz w:val="24"/>
          <w:szCs w:val="24"/>
          <w:lang w:val="en-US"/>
        </w:rPr>
        <w:t xml:space="preserve">  </w:t>
      </w:r>
    </w:p>
    <w:p w:rsidR="003A44F9" w:rsidRDefault="00E12D8E" w:rsidP="008F0CCF">
      <w:pPr>
        <w:rPr>
          <w:sz w:val="24"/>
          <w:szCs w:val="24"/>
          <w:lang w:val="en-US"/>
        </w:rPr>
      </w:pPr>
      <w:r>
        <w:rPr>
          <w:sz w:val="24"/>
          <w:szCs w:val="24"/>
          <w:lang w:val="en-US"/>
        </w:rPr>
        <w:t xml:space="preserve">Typically, </w:t>
      </w:r>
      <w:r w:rsidR="00DD57B8">
        <w:rPr>
          <w:sz w:val="24"/>
          <w:szCs w:val="24"/>
          <w:lang w:val="en-US"/>
        </w:rPr>
        <w:t xml:space="preserve">the babies’ excessive crying started at around </w:t>
      </w:r>
      <w:r w:rsidR="009B3F66">
        <w:rPr>
          <w:sz w:val="24"/>
          <w:szCs w:val="24"/>
          <w:lang w:val="en-US"/>
        </w:rPr>
        <w:t xml:space="preserve">1 </w:t>
      </w:r>
      <w:r w:rsidR="00DD57B8">
        <w:rPr>
          <w:sz w:val="24"/>
          <w:szCs w:val="24"/>
          <w:lang w:val="en-US"/>
        </w:rPr>
        <w:t>week</w:t>
      </w:r>
      <w:r w:rsidR="00B061BF">
        <w:rPr>
          <w:sz w:val="24"/>
          <w:szCs w:val="24"/>
          <w:lang w:val="en-US"/>
        </w:rPr>
        <w:t xml:space="preserve"> </w:t>
      </w:r>
      <w:r w:rsidR="00DD57B8">
        <w:rPr>
          <w:sz w:val="24"/>
          <w:szCs w:val="24"/>
          <w:lang w:val="en-US"/>
        </w:rPr>
        <w:t xml:space="preserve">and stopped by </w:t>
      </w:r>
      <w:r w:rsidR="00D66D28">
        <w:rPr>
          <w:sz w:val="24"/>
          <w:szCs w:val="24"/>
          <w:lang w:val="en-US"/>
        </w:rPr>
        <w:t>5</w:t>
      </w:r>
      <w:r w:rsidR="00DD57B8">
        <w:rPr>
          <w:sz w:val="24"/>
          <w:szCs w:val="24"/>
          <w:lang w:val="en-US"/>
        </w:rPr>
        <w:t xml:space="preserve"> months of age.  However, the variability in how long the crying </w:t>
      </w:r>
      <w:r w:rsidR="00E45D2C">
        <w:rPr>
          <w:sz w:val="24"/>
          <w:szCs w:val="24"/>
          <w:lang w:val="en-US"/>
        </w:rPr>
        <w:t>lasted</w:t>
      </w:r>
      <w:r w:rsidR="00691B81" w:rsidRPr="00691B81">
        <w:rPr>
          <w:sz w:val="24"/>
          <w:szCs w:val="24"/>
          <w:lang w:val="en-US"/>
        </w:rPr>
        <w:t xml:space="preserve"> </w:t>
      </w:r>
      <w:r w:rsidR="00691B81">
        <w:rPr>
          <w:sz w:val="24"/>
          <w:szCs w:val="24"/>
          <w:lang w:val="en-US"/>
        </w:rPr>
        <w:t>was substantial</w:t>
      </w:r>
      <w:r w:rsidR="00687D14">
        <w:rPr>
          <w:sz w:val="24"/>
          <w:szCs w:val="24"/>
          <w:lang w:val="en-US"/>
        </w:rPr>
        <w:t xml:space="preserve">, ranging from </w:t>
      </w:r>
      <w:r w:rsidR="007A0ED8">
        <w:rPr>
          <w:sz w:val="24"/>
          <w:szCs w:val="24"/>
          <w:lang w:val="en-US"/>
        </w:rPr>
        <w:t xml:space="preserve">four </w:t>
      </w:r>
      <w:r w:rsidR="00687D14">
        <w:rPr>
          <w:sz w:val="24"/>
          <w:szCs w:val="24"/>
          <w:lang w:val="en-US"/>
        </w:rPr>
        <w:t xml:space="preserve">to </w:t>
      </w:r>
      <w:r w:rsidR="00BA02A0">
        <w:rPr>
          <w:sz w:val="24"/>
          <w:szCs w:val="24"/>
          <w:lang w:val="en-US"/>
        </w:rPr>
        <w:t>10</w:t>
      </w:r>
      <w:r w:rsidR="007A0ED8">
        <w:rPr>
          <w:sz w:val="24"/>
          <w:szCs w:val="24"/>
          <w:lang w:val="en-US"/>
        </w:rPr>
        <w:t>0</w:t>
      </w:r>
      <w:r w:rsidR="00BA02A0">
        <w:rPr>
          <w:sz w:val="24"/>
          <w:szCs w:val="24"/>
          <w:lang w:val="en-US"/>
        </w:rPr>
        <w:t xml:space="preserve"> weeks</w:t>
      </w:r>
      <w:r w:rsidR="00DD57B8">
        <w:rPr>
          <w:sz w:val="24"/>
          <w:szCs w:val="24"/>
          <w:lang w:val="en-US"/>
        </w:rPr>
        <w:t xml:space="preserve">.  </w:t>
      </w:r>
    </w:p>
    <w:p w:rsidR="008F1BB1" w:rsidRPr="00B6344E" w:rsidRDefault="008F1BB1" w:rsidP="00E45D2C">
      <w:pPr>
        <w:rPr>
          <w:sz w:val="24"/>
          <w:szCs w:val="24"/>
          <w:lang w:val="en-US"/>
        </w:rPr>
      </w:pPr>
      <w:r>
        <w:rPr>
          <w:sz w:val="24"/>
          <w:szCs w:val="24"/>
          <w:lang w:val="en-US"/>
        </w:rPr>
        <w:t xml:space="preserve">Table 2 summarises </w:t>
      </w:r>
      <w:r w:rsidR="00E07E14">
        <w:rPr>
          <w:sz w:val="24"/>
          <w:szCs w:val="24"/>
          <w:lang w:val="en-US"/>
        </w:rPr>
        <w:t xml:space="preserve">the </w:t>
      </w:r>
      <w:r w:rsidR="005E249B">
        <w:rPr>
          <w:sz w:val="24"/>
          <w:szCs w:val="24"/>
          <w:lang w:val="en-US"/>
        </w:rPr>
        <w:t xml:space="preserve">20 </w:t>
      </w:r>
      <w:r>
        <w:rPr>
          <w:sz w:val="24"/>
          <w:szCs w:val="24"/>
          <w:lang w:val="en-US"/>
        </w:rPr>
        <w:t xml:space="preserve">parents’ reports about sources of information and support. </w:t>
      </w:r>
      <w:r w:rsidR="00DA6D14">
        <w:rPr>
          <w:sz w:val="24"/>
          <w:szCs w:val="24"/>
          <w:lang w:val="en-US"/>
        </w:rPr>
        <w:t xml:space="preserve">During the period when </w:t>
      </w:r>
      <w:r w:rsidR="00680288">
        <w:rPr>
          <w:sz w:val="24"/>
          <w:szCs w:val="24"/>
          <w:lang w:val="en-US"/>
        </w:rPr>
        <w:t>their baby was crying excessively, 89% of parents visited a HV, doctor or other health professional</w:t>
      </w:r>
      <w:r w:rsidR="00E12D8E">
        <w:rPr>
          <w:sz w:val="24"/>
          <w:szCs w:val="24"/>
          <w:lang w:val="en-US"/>
        </w:rPr>
        <w:t>,</w:t>
      </w:r>
      <w:r w:rsidR="00680288">
        <w:rPr>
          <w:sz w:val="24"/>
          <w:szCs w:val="24"/>
          <w:lang w:val="en-US"/>
        </w:rPr>
        <w:t xml:space="preserve"> </w:t>
      </w:r>
      <w:r w:rsidR="00B61CD3">
        <w:rPr>
          <w:sz w:val="24"/>
          <w:szCs w:val="24"/>
          <w:lang w:val="en-US"/>
        </w:rPr>
        <w:t xml:space="preserve">50% </w:t>
      </w:r>
      <w:r w:rsidR="00680288">
        <w:rPr>
          <w:sz w:val="24"/>
          <w:szCs w:val="24"/>
          <w:lang w:val="en-US"/>
        </w:rPr>
        <w:t xml:space="preserve">spoke </w:t>
      </w:r>
      <w:r w:rsidR="00B61CD3">
        <w:rPr>
          <w:sz w:val="24"/>
          <w:szCs w:val="24"/>
          <w:lang w:val="en-US"/>
        </w:rPr>
        <w:t xml:space="preserve">with </w:t>
      </w:r>
      <w:r w:rsidR="00F32B9A">
        <w:rPr>
          <w:sz w:val="24"/>
          <w:szCs w:val="24"/>
          <w:lang w:val="en-US"/>
        </w:rPr>
        <w:t xml:space="preserve">a </w:t>
      </w:r>
      <w:r w:rsidR="00B61CD3">
        <w:rPr>
          <w:sz w:val="24"/>
          <w:szCs w:val="24"/>
          <w:lang w:val="en-US"/>
        </w:rPr>
        <w:t xml:space="preserve">health professional over the telephone, </w:t>
      </w:r>
      <w:r w:rsidR="00E07E14">
        <w:rPr>
          <w:sz w:val="24"/>
          <w:szCs w:val="24"/>
          <w:lang w:val="en-US"/>
        </w:rPr>
        <w:t xml:space="preserve">and </w:t>
      </w:r>
      <w:r w:rsidR="00B61CD3">
        <w:rPr>
          <w:sz w:val="24"/>
          <w:szCs w:val="24"/>
          <w:lang w:val="en-US"/>
        </w:rPr>
        <w:t xml:space="preserve">89% </w:t>
      </w:r>
      <w:r w:rsidR="004F343E">
        <w:rPr>
          <w:sz w:val="24"/>
          <w:szCs w:val="24"/>
          <w:lang w:val="en-US"/>
        </w:rPr>
        <w:t>considered the</w:t>
      </w:r>
      <w:r w:rsidR="00E07E14">
        <w:rPr>
          <w:sz w:val="24"/>
          <w:szCs w:val="24"/>
          <w:lang w:val="en-US"/>
        </w:rPr>
        <w:t>se</w:t>
      </w:r>
      <w:r w:rsidR="004F343E">
        <w:rPr>
          <w:sz w:val="24"/>
          <w:szCs w:val="24"/>
          <w:lang w:val="en-US"/>
        </w:rPr>
        <w:t xml:space="preserve"> </w:t>
      </w:r>
      <w:r w:rsidR="00E07E14">
        <w:rPr>
          <w:sz w:val="24"/>
          <w:szCs w:val="24"/>
          <w:lang w:val="en-US"/>
        </w:rPr>
        <w:t xml:space="preserve">to be </w:t>
      </w:r>
      <w:r w:rsidR="004F343E">
        <w:rPr>
          <w:sz w:val="24"/>
          <w:szCs w:val="24"/>
          <w:lang w:val="en-US"/>
        </w:rPr>
        <w:t xml:space="preserve">effective sources. </w:t>
      </w:r>
      <w:r>
        <w:rPr>
          <w:sz w:val="24"/>
          <w:szCs w:val="24"/>
          <w:lang w:val="en-US"/>
        </w:rPr>
        <w:t xml:space="preserve">Websites were </w:t>
      </w:r>
      <w:r w:rsidR="004F343E">
        <w:rPr>
          <w:sz w:val="24"/>
          <w:szCs w:val="24"/>
          <w:lang w:val="en-US"/>
        </w:rPr>
        <w:t xml:space="preserve">similarly popular, being </w:t>
      </w:r>
      <w:r w:rsidR="00680288">
        <w:rPr>
          <w:sz w:val="24"/>
          <w:szCs w:val="24"/>
          <w:lang w:val="en-US"/>
        </w:rPr>
        <w:t>consulted by 80% of parents</w:t>
      </w:r>
      <w:r w:rsidR="00B61CD3">
        <w:rPr>
          <w:sz w:val="24"/>
          <w:szCs w:val="24"/>
          <w:lang w:val="en-US"/>
        </w:rPr>
        <w:t>,</w:t>
      </w:r>
      <w:r w:rsidR="00680288">
        <w:rPr>
          <w:sz w:val="24"/>
          <w:szCs w:val="24"/>
          <w:lang w:val="en-US"/>
        </w:rPr>
        <w:t xml:space="preserve"> valu</w:t>
      </w:r>
      <w:r w:rsidR="00B61CD3">
        <w:rPr>
          <w:sz w:val="24"/>
          <w:szCs w:val="24"/>
          <w:lang w:val="en-US"/>
        </w:rPr>
        <w:t>ed</w:t>
      </w:r>
      <w:r w:rsidR="00680288">
        <w:rPr>
          <w:sz w:val="24"/>
          <w:szCs w:val="24"/>
          <w:lang w:val="en-US"/>
        </w:rPr>
        <w:t xml:space="preserve"> </w:t>
      </w:r>
      <w:r w:rsidR="004F343E">
        <w:rPr>
          <w:sz w:val="24"/>
          <w:szCs w:val="24"/>
          <w:lang w:val="en-US"/>
        </w:rPr>
        <w:t xml:space="preserve">by all </w:t>
      </w:r>
      <w:r w:rsidR="006722D0">
        <w:rPr>
          <w:sz w:val="24"/>
          <w:szCs w:val="24"/>
          <w:lang w:val="en-US"/>
        </w:rPr>
        <w:t xml:space="preserve">20 </w:t>
      </w:r>
      <w:r w:rsidR="00A85978">
        <w:rPr>
          <w:sz w:val="24"/>
          <w:szCs w:val="24"/>
          <w:lang w:val="en-US"/>
        </w:rPr>
        <w:t>parents</w:t>
      </w:r>
      <w:r w:rsidR="008F3CC8">
        <w:rPr>
          <w:sz w:val="24"/>
          <w:szCs w:val="24"/>
          <w:lang w:val="en-US"/>
        </w:rPr>
        <w:t>,</w:t>
      </w:r>
      <w:r w:rsidR="00A85978">
        <w:rPr>
          <w:sz w:val="24"/>
          <w:szCs w:val="24"/>
          <w:lang w:val="en-US"/>
        </w:rPr>
        <w:t xml:space="preserve"> </w:t>
      </w:r>
      <w:r w:rsidR="00B61CD3">
        <w:rPr>
          <w:sz w:val="24"/>
          <w:szCs w:val="24"/>
          <w:lang w:val="en-US"/>
        </w:rPr>
        <w:t xml:space="preserve">and considered </w:t>
      </w:r>
      <w:r w:rsidR="002E7A36">
        <w:rPr>
          <w:sz w:val="24"/>
          <w:szCs w:val="24"/>
          <w:lang w:val="en-US"/>
        </w:rPr>
        <w:t xml:space="preserve">an </w:t>
      </w:r>
      <w:r w:rsidR="00B61CD3">
        <w:rPr>
          <w:sz w:val="24"/>
          <w:szCs w:val="24"/>
          <w:lang w:val="en-US"/>
        </w:rPr>
        <w:t xml:space="preserve">effective </w:t>
      </w:r>
      <w:r w:rsidR="00B061BF">
        <w:rPr>
          <w:sz w:val="24"/>
          <w:szCs w:val="24"/>
          <w:lang w:val="en-US"/>
        </w:rPr>
        <w:t xml:space="preserve">way </w:t>
      </w:r>
      <w:r w:rsidR="002E7A36">
        <w:rPr>
          <w:sz w:val="24"/>
          <w:szCs w:val="24"/>
          <w:lang w:val="en-US"/>
        </w:rPr>
        <w:t xml:space="preserve">to communicate information </w:t>
      </w:r>
      <w:r w:rsidR="00B61CD3">
        <w:rPr>
          <w:sz w:val="24"/>
          <w:szCs w:val="24"/>
          <w:lang w:val="en-US"/>
        </w:rPr>
        <w:t>by 89%</w:t>
      </w:r>
      <w:r w:rsidR="004F343E">
        <w:rPr>
          <w:sz w:val="24"/>
          <w:szCs w:val="24"/>
          <w:lang w:val="en-US"/>
        </w:rPr>
        <w:t xml:space="preserve">. </w:t>
      </w:r>
      <w:r w:rsidR="00915902">
        <w:rPr>
          <w:sz w:val="24"/>
          <w:szCs w:val="24"/>
          <w:lang w:val="en-US"/>
        </w:rPr>
        <w:t xml:space="preserve">Most parents </w:t>
      </w:r>
      <w:r w:rsidR="003762EC">
        <w:rPr>
          <w:sz w:val="24"/>
          <w:szCs w:val="24"/>
          <w:lang w:val="en-US"/>
        </w:rPr>
        <w:t xml:space="preserve">(78%) </w:t>
      </w:r>
      <w:r w:rsidR="00915902">
        <w:rPr>
          <w:sz w:val="24"/>
          <w:szCs w:val="24"/>
          <w:lang w:val="en-US"/>
        </w:rPr>
        <w:t xml:space="preserve">preferred to access </w:t>
      </w:r>
      <w:r w:rsidR="004F343E">
        <w:rPr>
          <w:sz w:val="24"/>
          <w:szCs w:val="24"/>
          <w:lang w:val="en-US"/>
        </w:rPr>
        <w:t>online information</w:t>
      </w:r>
      <w:r w:rsidR="00915902">
        <w:rPr>
          <w:sz w:val="24"/>
          <w:szCs w:val="24"/>
          <w:lang w:val="en-US"/>
        </w:rPr>
        <w:t xml:space="preserve"> through their mobile </w:t>
      </w:r>
      <w:r w:rsidR="00915902" w:rsidRPr="00B6344E">
        <w:rPr>
          <w:sz w:val="24"/>
          <w:szCs w:val="24"/>
          <w:lang w:val="en-US"/>
        </w:rPr>
        <w:t>phone</w:t>
      </w:r>
      <w:r w:rsidR="00FE5E84">
        <w:rPr>
          <w:sz w:val="24"/>
          <w:szCs w:val="24"/>
          <w:lang w:val="en-US"/>
        </w:rPr>
        <w:t>, 44% via tablets</w:t>
      </w:r>
      <w:r w:rsidR="008C6C41">
        <w:rPr>
          <w:sz w:val="24"/>
          <w:szCs w:val="24"/>
          <w:lang w:val="en-US"/>
        </w:rPr>
        <w:t xml:space="preserve"> (some preferred these equally)</w:t>
      </w:r>
      <w:r w:rsidR="004F343E" w:rsidRPr="00B6344E">
        <w:rPr>
          <w:sz w:val="24"/>
          <w:szCs w:val="24"/>
          <w:lang w:val="en-US"/>
        </w:rPr>
        <w:t>.</w:t>
      </w:r>
      <w:r w:rsidR="00E12D8E" w:rsidRPr="00B6344E">
        <w:rPr>
          <w:sz w:val="24"/>
          <w:szCs w:val="24"/>
          <w:lang w:val="en-US"/>
        </w:rPr>
        <w:t xml:space="preserve"> </w:t>
      </w:r>
      <w:r w:rsidR="00E12D8E" w:rsidRPr="00C37C87">
        <w:rPr>
          <w:sz w:val="24"/>
          <w:szCs w:val="24"/>
          <w:lang w:val="en-US"/>
        </w:rPr>
        <w:t>Most</w:t>
      </w:r>
      <w:r w:rsidR="00915902" w:rsidRPr="00C37C87">
        <w:rPr>
          <w:sz w:val="24"/>
          <w:szCs w:val="24"/>
          <w:lang w:val="en-US"/>
        </w:rPr>
        <w:t xml:space="preserve"> </w:t>
      </w:r>
      <w:r w:rsidR="00E12D8E" w:rsidRPr="00C37C87">
        <w:rPr>
          <w:sz w:val="24"/>
          <w:szCs w:val="24"/>
          <w:lang w:val="en-US"/>
        </w:rPr>
        <w:t>considered leaflets</w:t>
      </w:r>
      <w:r w:rsidR="00424B9A" w:rsidRPr="00C37C87">
        <w:rPr>
          <w:sz w:val="24"/>
          <w:szCs w:val="24"/>
          <w:lang w:val="en-US"/>
        </w:rPr>
        <w:t xml:space="preserve"> </w:t>
      </w:r>
      <w:r w:rsidR="00E12D8E" w:rsidRPr="00C37C87">
        <w:rPr>
          <w:sz w:val="24"/>
          <w:szCs w:val="24"/>
          <w:lang w:val="en-US"/>
        </w:rPr>
        <w:t xml:space="preserve">to be helpful (72%) and effective </w:t>
      </w:r>
      <w:r w:rsidR="00B061BF">
        <w:rPr>
          <w:sz w:val="24"/>
          <w:szCs w:val="24"/>
          <w:lang w:val="en-US"/>
        </w:rPr>
        <w:t xml:space="preserve">in </w:t>
      </w:r>
      <w:r w:rsidR="002E7A36">
        <w:rPr>
          <w:sz w:val="24"/>
          <w:szCs w:val="24"/>
          <w:lang w:val="en-US"/>
        </w:rPr>
        <w:t>communicat</w:t>
      </w:r>
      <w:r w:rsidR="00B061BF">
        <w:rPr>
          <w:sz w:val="24"/>
          <w:szCs w:val="24"/>
          <w:lang w:val="en-US"/>
        </w:rPr>
        <w:t>ing</w:t>
      </w:r>
      <w:r w:rsidR="002E7A36">
        <w:rPr>
          <w:sz w:val="24"/>
          <w:szCs w:val="24"/>
          <w:lang w:val="en-US"/>
        </w:rPr>
        <w:t xml:space="preserve"> information </w:t>
      </w:r>
      <w:r w:rsidR="00E12D8E" w:rsidRPr="00C37C87">
        <w:rPr>
          <w:sz w:val="24"/>
          <w:szCs w:val="24"/>
          <w:lang w:val="en-US"/>
        </w:rPr>
        <w:t>(76%)</w:t>
      </w:r>
      <w:r w:rsidR="00915902" w:rsidRPr="00C37C87">
        <w:rPr>
          <w:sz w:val="24"/>
          <w:szCs w:val="24"/>
          <w:lang w:val="en-US"/>
        </w:rPr>
        <w:t>,</w:t>
      </w:r>
      <w:r w:rsidR="007A0ED8" w:rsidRPr="00C37C87">
        <w:rPr>
          <w:sz w:val="24"/>
          <w:szCs w:val="24"/>
          <w:lang w:val="en-US"/>
        </w:rPr>
        <w:t xml:space="preserve"> but</w:t>
      </w:r>
      <w:r w:rsidR="00E12D8E" w:rsidRPr="00C37C87">
        <w:rPr>
          <w:sz w:val="24"/>
          <w:szCs w:val="24"/>
          <w:lang w:val="en-US"/>
        </w:rPr>
        <w:t xml:space="preserve"> </w:t>
      </w:r>
      <w:r w:rsidR="007A0ED8" w:rsidRPr="00C37C87">
        <w:rPr>
          <w:sz w:val="24"/>
          <w:szCs w:val="24"/>
          <w:lang w:val="en-US"/>
        </w:rPr>
        <w:t>j</w:t>
      </w:r>
      <w:r w:rsidR="00424B9A" w:rsidRPr="00C37C87">
        <w:rPr>
          <w:sz w:val="24"/>
          <w:szCs w:val="24"/>
          <w:lang w:val="en-US"/>
        </w:rPr>
        <w:t xml:space="preserve">ust </w:t>
      </w:r>
      <w:r w:rsidR="00E12D8E" w:rsidRPr="00C37C87">
        <w:rPr>
          <w:sz w:val="24"/>
          <w:szCs w:val="24"/>
          <w:lang w:val="en-US"/>
        </w:rPr>
        <w:t xml:space="preserve">45% had used them </w:t>
      </w:r>
      <w:r w:rsidR="005E249B" w:rsidRPr="00C37C87">
        <w:rPr>
          <w:sz w:val="24"/>
          <w:szCs w:val="24"/>
          <w:lang w:val="en-US"/>
        </w:rPr>
        <w:t xml:space="preserve">during the period </w:t>
      </w:r>
      <w:r w:rsidR="00424B9A" w:rsidRPr="00C37C87">
        <w:rPr>
          <w:sz w:val="24"/>
          <w:szCs w:val="24"/>
          <w:lang w:val="en-US"/>
        </w:rPr>
        <w:t>when their baby was crying excessively</w:t>
      </w:r>
      <w:r w:rsidR="007A0ED8" w:rsidRPr="00C37C87">
        <w:rPr>
          <w:sz w:val="24"/>
          <w:szCs w:val="24"/>
          <w:lang w:val="en-US"/>
        </w:rPr>
        <w:t>.</w:t>
      </w:r>
      <w:r w:rsidR="00E12D8E" w:rsidRPr="00C37C87">
        <w:rPr>
          <w:sz w:val="24"/>
          <w:szCs w:val="24"/>
          <w:lang w:val="en-US"/>
        </w:rPr>
        <w:t xml:space="preserve">  </w:t>
      </w:r>
      <w:r w:rsidR="00915902" w:rsidRPr="00C37C87">
        <w:rPr>
          <w:sz w:val="24"/>
          <w:szCs w:val="24"/>
          <w:lang w:val="en-US"/>
        </w:rPr>
        <w:t>All parents considered that groups to meet other parents with excessively crying babies would offer</w:t>
      </w:r>
      <w:r w:rsidR="00915902" w:rsidRPr="00B6344E">
        <w:rPr>
          <w:sz w:val="24"/>
          <w:szCs w:val="24"/>
          <w:lang w:val="en-US"/>
        </w:rPr>
        <w:t xml:space="preserve"> a </w:t>
      </w:r>
      <w:r w:rsidR="0076373C">
        <w:rPr>
          <w:sz w:val="24"/>
          <w:szCs w:val="24"/>
          <w:lang w:val="en-US"/>
        </w:rPr>
        <w:t xml:space="preserve">valuable </w:t>
      </w:r>
      <w:r w:rsidR="00EF47EB">
        <w:rPr>
          <w:sz w:val="24"/>
          <w:szCs w:val="24"/>
          <w:lang w:val="en-US"/>
        </w:rPr>
        <w:t xml:space="preserve">additional </w:t>
      </w:r>
      <w:r w:rsidR="00915902" w:rsidRPr="00B6344E">
        <w:rPr>
          <w:sz w:val="24"/>
          <w:szCs w:val="24"/>
          <w:lang w:val="en-US"/>
        </w:rPr>
        <w:t>source of information and support.</w:t>
      </w:r>
    </w:p>
    <w:p w:rsidR="00E60788" w:rsidRDefault="00C20D37" w:rsidP="00E60788">
      <w:pPr>
        <w:spacing w:before="240"/>
        <w:rPr>
          <w:sz w:val="24"/>
          <w:szCs w:val="24"/>
        </w:rPr>
      </w:pPr>
      <w:r>
        <w:rPr>
          <w:sz w:val="24"/>
          <w:szCs w:val="24"/>
        </w:rPr>
        <w:t>A</w:t>
      </w:r>
      <w:r w:rsidR="00C37C87" w:rsidRPr="00B6344E">
        <w:rPr>
          <w:sz w:val="24"/>
          <w:szCs w:val="24"/>
        </w:rPr>
        <w:t xml:space="preserve">ll four </w:t>
      </w:r>
      <w:r w:rsidR="002E7A36">
        <w:rPr>
          <w:sz w:val="24"/>
          <w:szCs w:val="24"/>
        </w:rPr>
        <w:t xml:space="preserve">example support packages shown to parents in the focus groups </w:t>
      </w:r>
      <w:r w:rsidR="00C37C87" w:rsidRPr="00B6344E">
        <w:rPr>
          <w:sz w:val="24"/>
          <w:szCs w:val="24"/>
        </w:rPr>
        <w:t xml:space="preserve">were rated </w:t>
      </w:r>
      <w:r w:rsidR="00C37C87" w:rsidRPr="00D0246F">
        <w:rPr>
          <w:sz w:val="24"/>
          <w:szCs w:val="24"/>
        </w:rPr>
        <w:t xml:space="preserve">attractive or very attractive, clear or very clear and helpful or very helpful </w:t>
      </w:r>
      <w:r w:rsidR="00C37C87" w:rsidRPr="00C37C87">
        <w:rPr>
          <w:sz w:val="24"/>
          <w:szCs w:val="24"/>
        </w:rPr>
        <w:t>by the majority (range 11-20)</w:t>
      </w:r>
      <w:r>
        <w:rPr>
          <w:sz w:val="24"/>
          <w:szCs w:val="24"/>
        </w:rPr>
        <w:t xml:space="preserve"> of parents</w:t>
      </w:r>
      <w:r w:rsidR="00C37C87" w:rsidRPr="00C37C87">
        <w:rPr>
          <w:sz w:val="24"/>
          <w:szCs w:val="24"/>
        </w:rPr>
        <w:t xml:space="preserve">. </w:t>
      </w:r>
      <w:r w:rsidR="008C6C41">
        <w:rPr>
          <w:sz w:val="24"/>
          <w:szCs w:val="24"/>
        </w:rPr>
        <w:t xml:space="preserve"> A</w:t>
      </w:r>
      <w:r w:rsidR="00363F6B" w:rsidRPr="003B116F">
        <w:rPr>
          <w:rFonts w:ascii="Calibri" w:eastAsia="Calibri" w:hAnsi="Calibri" w:cs="Times New Roman"/>
          <w:sz w:val="24"/>
          <w:szCs w:val="24"/>
          <w:lang w:eastAsia="en-US"/>
        </w:rPr>
        <w:t xml:space="preserve">ll </w:t>
      </w:r>
      <w:r w:rsidR="008C6C41">
        <w:rPr>
          <w:rFonts w:ascii="Calibri" w:eastAsia="Calibri" w:hAnsi="Calibri" w:cs="Times New Roman"/>
          <w:sz w:val="24"/>
          <w:szCs w:val="24"/>
          <w:lang w:eastAsia="en-US"/>
        </w:rPr>
        <w:t xml:space="preserve">20 </w:t>
      </w:r>
      <w:r w:rsidR="00363F6B" w:rsidRPr="003B116F">
        <w:rPr>
          <w:rFonts w:ascii="Calibri" w:eastAsia="Calibri" w:hAnsi="Calibri" w:cs="Times New Roman"/>
          <w:sz w:val="24"/>
          <w:szCs w:val="24"/>
          <w:lang w:eastAsia="en-US"/>
        </w:rPr>
        <w:t>parents reported it was important</w:t>
      </w:r>
      <w:r w:rsidR="00363F6B" w:rsidRPr="00B6344E">
        <w:rPr>
          <w:rFonts w:ascii="Calibri" w:eastAsia="Calibri" w:hAnsi="Calibri" w:cs="Times New Roman"/>
          <w:sz w:val="24"/>
          <w:szCs w:val="24"/>
          <w:lang w:eastAsia="en-US"/>
        </w:rPr>
        <w:t xml:space="preserve"> </w:t>
      </w:r>
      <w:r w:rsidR="00363F6B">
        <w:rPr>
          <w:rFonts w:ascii="Calibri" w:eastAsia="Calibri" w:hAnsi="Calibri" w:cs="Times New Roman"/>
          <w:sz w:val="24"/>
          <w:szCs w:val="24"/>
          <w:lang w:eastAsia="en-US"/>
        </w:rPr>
        <w:t>t</w:t>
      </w:r>
      <w:r w:rsidR="00E60788" w:rsidRPr="00E60788">
        <w:rPr>
          <w:rFonts w:ascii="Calibri" w:eastAsia="Calibri" w:hAnsi="Calibri" w:cs="Times New Roman"/>
          <w:sz w:val="24"/>
          <w:szCs w:val="24"/>
          <w:lang w:eastAsia="en-US"/>
        </w:rPr>
        <w:t xml:space="preserve">hat materials like </w:t>
      </w:r>
      <w:r w:rsidR="00363F6B" w:rsidRPr="00B6344E">
        <w:rPr>
          <w:rFonts w:ascii="Calibri" w:eastAsia="Calibri" w:hAnsi="Calibri" w:cs="Times New Roman"/>
          <w:sz w:val="24"/>
          <w:szCs w:val="24"/>
          <w:lang w:eastAsia="en-US"/>
        </w:rPr>
        <w:t>th</w:t>
      </w:r>
      <w:r w:rsidR="00363F6B">
        <w:rPr>
          <w:rFonts w:ascii="Calibri" w:eastAsia="Calibri" w:hAnsi="Calibri" w:cs="Times New Roman"/>
          <w:sz w:val="24"/>
          <w:szCs w:val="24"/>
          <w:lang w:eastAsia="en-US"/>
        </w:rPr>
        <w:t>e</w:t>
      </w:r>
      <w:r w:rsidR="00E60788" w:rsidRPr="00E60788">
        <w:rPr>
          <w:rFonts w:ascii="Calibri" w:eastAsia="Calibri" w:hAnsi="Calibri" w:cs="Times New Roman"/>
          <w:sz w:val="24"/>
          <w:szCs w:val="24"/>
          <w:lang w:eastAsia="en-US"/>
        </w:rPr>
        <w:t xml:space="preserve">se </w:t>
      </w:r>
      <w:r w:rsidR="00244C65">
        <w:rPr>
          <w:rFonts w:ascii="Calibri" w:eastAsia="Calibri" w:hAnsi="Calibri" w:cs="Times New Roman"/>
          <w:sz w:val="24"/>
          <w:szCs w:val="24"/>
          <w:lang w:eastAsia="en-US"/>
        </w:rPr>
        <w:t xml:space="preserve">should be </w:t>
      </w:r>
      <w:r w:rsidR="00E60788" w:rsidRPr="00E60788">
        <w:rPr>
          <w:rFonts w:ascii="Calibri" w:eastAsia="Calibri" w:hAnsi="Calibri" w:cs="Times New Roman"/>
          <w:sz w:val="24"/>
          <w:szCs w:val="24"/>
          <w:lang w:eastAsia="en-US"/>
        </w:rPr>
        <w:t xml:space="preserve">included as part of routine NHS care.  </w:t>
      </w:r>
      <w:r>
        <w:rPr>
          <w:rFonts w:ascii="Calibri" w:eastAsia="Calibri" w:hAnsi="Calibri" w:cs="Times New Roman"/>
          <w:sz w:val="24"/>
          <w:szCs w:val="24"/>
          <w:lang w:eastAsia="en-US"/>
        </w:rPr>
        <w:t xml:space="preserve">Because </w:t>
      </w:r>
      <w:r w:rsidRPr="00C20D37">
        <w:rPr>
          <w:rFonts w:ascii="Calibri" w:eastAsia="Calibri" w:hAnsi="Calibri" w:cs="Times New Roman"/>
          <w:sz w:val="24"/>
          <w:szCs w:val="24"/>
          <w:lang w:eastAsia="en-US"/>
        </w:rPr>
        <w:t xml:space="preserve">our aim was to identify which features parents judged to be needed in future </w:t>
      </w:r>
      <w:r w:rsidR="001A5CE6">
        <w:rPr>
          <w:rFonts w:ascii="Calibri" w:eastAsia="Calibri" w:hAnsi="Calibri" w:cs="Times New Roman"/>
          <w:sz w:val="24"/>
          <w:szCs w:val="24"/>
          <w:lang w:eastAsia="en-US"/>
        </w:rPr>
        <w:t>materials</w:t>
      </w:r>
      <w:r w:rsidRPr="00C20D37">
        <w:rPr>
          <w:rFonts w:ascii="Calibri" w:eastAsia="Calibri" w:hAnsi="Calibri" w:cs="Times New Roman"/>
          <w:sz w:val="24"/>
          <w:szCs w:val="24"/>
          <w:lang w:eastAsia="en-US"/>
        </w:rPr>
        <w:t xml:space="preserve"> (not to compare existing examples) Table</w:t>
      </w:r>
      <w:r>
        <w:rPr>
          <w:rFonts w:ascii="Calibri" w:eastAsia="Calibri" w:hAnsi="Calibri" w:cs="Times New Roman"/>
          <w:sz w:val="24"/>
          <w:szCs w:val="24"/>
          <w:lang w:eastAsia="en-US"/>
        </w:rPr>
        <w:t>s</w:t>
      </w:r>
      <w:r w:rsidRPr="00C20D37">
        <w:rPr>
          <w:rFonts w:ascii="Calibri" w:eastAsia="Calibri" w:hAnsi="Calibri" w:cs="Times New Roman"/>
          <w:sz w:val="24"/>
          <w:szCs w:val="24"/>
          <w:lang w:eastAsia="en-US"/>
        </w:rPr>
        <w:t xml:space="preserve"> 3 </w:t>
      </w:r>
      <w:r>
        <w:rPr>
          <w:rFonts w:ascii="Calibri" w:eastAsia="Calibri" w:hAnsi="Calibri" w:cs="Times New Roman"/>
          <w:sz w:val="24"/>
          <w:szCs w:val="24"/>
          <w:lang w:eastAsia="en-US"/>
        </w:rPr>
        <w:t xml:space="preserve">and 4 </w:t>
      </w:r>
      <w:r w:rsidRPr="00C20D37">
        <w:rPr>
          <w:rFonts w:ascii="Calibri" w:eastAsia="Calibri" w:hAnsi="Calibri" w:cs="Times New Roman"/>
          <w:sz w:val="24"/>
          <w:szCs w:val="24"/>
          <w:lang w:eastAsia="en-US"/>
        </w:rPr>
        <w:t>summarise the features parents liked in at least one website</w:t>
      </w:r>
      <w:r>
        <w:rPr>
          <w:rFonts w:ascii="Calibri" w:eastAsia="Calibri" w:hAnsi="Calibri" w:cs="Times New Roman"/>
          <w:sz w:val="24"/>
          <w:szCs w:val="24"/>
          <w:lang w:eastAsia="en-US"/>
        </w:rPr>
        <w:t>. A</w:t>
      </w:r>
      <w:r>
        <w:rPr>
          <w:sz w:val="24"/>
          <w:szCs w:val="24"/>
        </w:rPr>
        <w:t xml:space="preserve">ll </w:t>
      </w:r>
      <w:r w:rsidRPr="002E27B7">
        <w:rPr>
          <w:sz w:val="24"/>
          <w:szCs w:val="24"/>
        </w:rPr>
        <w:t xml:space="preserve">10 </w:t>
      </w:r>
      <w:r>
        <w:rPr>
          <w:sz w:val="24"/>
          <w:szCs w:val="24"/>
        </w:rPr>
        <w:t xml:space="preserve">researcher nominated features were </w:t>
      </w:r>
      <w:r w:rsidRPr="002E27B7">
        <w:rPr>
          <w:sz w:val="24"/>
          <w:szCs w:val="24"/>
        </w:rPr>
        <w:t>liked or really like</w:t>
      </w:r>
      <w:r>
        <w:rPr>
          <w:sz w:val="24"/>
          <w:szCs w:val="24"/>
        </w:rPr>
        <w:t>d</w:t>
      </w:r>
      <w:r w:rsidRPr="00C20D37">
        <w:rPr>
          <w:rFonts w:ascii="Calibri" w:eastAsia="Calibri" w:hAnsi="Calibri" w:cs="Times New Roman"/>
          <w:sz w:val="24"/>
          <w:szCs w:val="24"/>
          <w:lang w:eastAsia="en-US"/>
        </w:rPr>
        <w:t xml:space="preserve">. </w:t>
      </w:r>
      <w:r w:rsidR="00DA5DD7">
        <w:rPr>
          <w:sz w:val="24"/>
          <w:szCs w:val="24"/>
        </w:rPr>
        <w:t>F</w:t>
      </w:r>
      <w:r w:rsidR="005B3120">
        <w:rPr>
          <w:sz w:val="24"/>
          <w:szCs w:val="24"/>
        </w:rPr>
        <w:t xml:space="preserve">eatures </w:t>
      </w:r>
      <w:r>
        <w:rPr>
          <w:sz w:val="24"/>
          <w:szCs w:val="24"/>
        </w:rPr>
        <w:t xml:space="preserve">parents added in their written comments (Table 4) </w:t>
      </w:r>
      <w:r w:rsidR="005B3120">
        <w:rPr>
          <w:sz w:val="24"/>
          <w:szCs w:val="24"/>
        </w:rPr>
        <w:t>includ</w:t>
      </w:r>
      <w:r w:rsidR="00DA5DD7">
        <w:rPr>
          <w:sz w:val="24"/>
          <w:szCs w:val="24"/>
        </w:rPr>
        <w:t>ed</w:t>
      </w:r>
      <w:r w:rsidR="005B3120">
        <w:rPr>
          <w:sz w:val="24"/>
          <w:szCs w:val="24"/>
        </w:rPr>
        <w:t xml:space="preserve"> accessible, relevant information; practical advice; an attractive, easy to use format; and </w:t>
      </w:r>
      <w:r w:rsidR="002C6296">
        <w:rPr>
          <w:sz w:val="24"/>
          <w:szCs w:val="24"/>
        </w:rPr>
        <w:t xml:space="preserve">offering </w:t>
      </w:r>
      <w:r w:rsidR="005B3120">
        <w:rPr>
          <w:sz w:val="24"/>
          <w:szCs w:val="24"/>
        </w:rPr>
        <w:t xml:space="preserve">reassurance </w:t>
      </w:r>
      <w:r w:rsidR="002C6296">
        <w:rPr>
          <w:sz w:val="24"/>
          <w:szCs w:val="24"/>
        </w:rPr>
        <w:t>to parents about their baby’s crying</w:t>
      </w:r>
      <w:r w:rsidR="005B3120">
        <w:rPr>
          <w:sz w:val="24"/>
          <w:szCs w:val="24"/>
        </w:rPr>
        <w:t xml:space="preserve">.  </w:t>
      </w:r>
    </w:p>
    <w:p w:rsidR="005E249B" w:rsidRDefault="00DA6D14" w:rsidP="00CF52FC">
      <w:pPr>
        <w:rPr>
          <w:sz w:val="24"/>
          <w:szCs w:val="24"/>
        </w:rPr>
      </w:pPr>
      <w:r>
        <w:rPr>
          <w:sz w:val="24"/>
          <w:szCs w:val="24"/>
        </w:rPr>
        <w:lastRenderedPageBreak/>
        <w:t xml:space="preserve">Twelve </w:t>
      </w:r>
      <w:r w:rsidR="00576E6F" w:rsidRPr="00855B60">
        <w:rPr>
          <w:sz w:val="24"/>
          <w:szCs w:val="24"/>
        </w:rPr>
        <w:t xml:space="preserve">of the 20 parents </w:t>
      </w:r>
      <w:r w:rsidR="005E249B">
        <w:rPr>
          <w:sz w:val="24"/>
          <w:szCs w:val="24"/>
        </w:rPr>
        <w:t xml:space="preserve">were </w:t>
      </w:r>
      <w:r w:rsidR="00576E6F" w:rsidRPr="00855B60">
        <w:rPr>
          <w:sz w:val="24"/>
          <w:szCs w:val="24"/>
        </w:rPr>
        <w:t xml:space="preserve">successfully </w:t>
      </w:r>
      <w:r w:rsidR="00CF52FC">
        <w:rPr>
          <w:sz w:val="24"/>
          <w:szCs w:val="24"/>
        </w:rPr>
        <w:t>re-</w:t>
      </w:r>
      <w:r w:rsidR="00576E6F" w:rsidRPr="00855B60">
        <w:rPr>
          <w:sz w:val="24"/>
          <w:szCs w:val="24"/>
        </w:rPr>
        <w:t>contacted</w:t>
      </w:r>
      <w:r w:rsidR="00CF52FC">
        <w:rPr>
          <w:sz w:val="24"/>
          <w:szCs w:val="24"/>
        </w:rPr>
        <w:t xml:space="preserve"> </w:t>
      </w:r>
      <w:r w:rsidR="004A532D">
        <w:rPr>
          <w:sz w:val="24"/>
          <w:szCs w:val="24"/>
        </w:rPr>
        <w:t xml:space="preserve">after </w:t>
      </w:r>
      <w:r w:rsidR="00CF52FC">
        <w:rPr>
          <w:sz w:val="24"/>
          <w:szCs w:val="24"/>
        </w:rPr>
        <w:t>the focus groups</w:t>
      </w:r>
      <w:r>
        <w:rPr>
          <w:sz w:val="24"/>
          <w:szCs w:val="24"/>
        </w:rPr>
        <w:t xml:space="preserve">. </w:t>
      </w:r>
      <w:r w:rsidR="005E249B">
        <w:rPr>
          <w:sz w:val="24"/>
          <w:szCs w:val="24"/>
        </w:rPr>
        <w:t xml:space="preserve">Eight had revisited one or more of the </w:t>
      </w:r>
      <w:r w:rsidR="00B061BF">
        <w:rPr>
          <w:sz w:val="24"/>
          <w:szCs w:val="24"/>
        </w:rPr>
        <w:t xml:space="preserve">example </w:t>
      </w:r>
      <w:r w:rsidR="005E249B">
        <w:rPr>
          <w:sz w:val="24"/>
          <w:szCs w:val="24"/>
        </w:rPr>
        <w:t xml:space="preserve">websites. </w:t>
      </w:r>
      <w:r w:rsidR="00576E6F" w:rsidRPr="00855B60">
        <w:rPr>
          <w:sz w:val="24"/>
          <w:szCs w:val="24"/>
        </w:rPr>
        <w:t xml:space="preserve">None wished to amend the </w:t>
      </w:r>
      <w:r w:rsidR="00576E6F">
        <w:rPr>
          <w:sz w:val="24"/>
          <w:szCs w:val="24"/>
        </w:rPr>
        <w:t>responses given within the focus groups</w:t>
      </w:r>
      <w:r w:rsidR="00576E6F" w:rsidRPr="00855B60">
        <w:rPr>
          <w:sz w:val="24"/>
          <w:szCs w:val="24"/>
        </w:rPr>
        <w:t>.</w:t>
      </w:r>
      <w:r w:rsidR="00576E6F">
        <w:rPr>
          <w:sz w:val="24"/>
          <w:szCs w:val="24"/>
        </w:rPr>
        <w:t xml:space="preserve"> </w:t>
      </w:r>
      <w:r w:rsidR="00576E6F" w:rsidRPr="00855B60">
        <w:rPr>
          <w:sz w:val="24"/>
          <w:szCs w:val="24"/>
        </w:rPr>
        <w:t xml:space="preserve"> </w:t>
      </w:r>
    </w:p>
    <w:p w:rsidR="00891A64" w:rsidRDefault="000A3359" w:rsidP="00A737EF">
      <w:pPr>
        <w:rPr>
          <w:b/>
          <w:sz w:val="24"/>
          <w:szCs w:val="24"/>
          <w:lang w:val="en-US"/>
        </w:rPr>
      </w:pPr>
      <w:r>
        <w:rPr>
          <w:b/>
          <w:sz w:val="24"/>
          <w:szCs w:val="24"/>
          <w:lang w:val="en-US"/>
        </w:rPr>
        <w:t xml:space="preserve">3. </w:t>
      </w:r>
      <w:r w:rsidR="008E4C23" w:rsidRPr="00855B60">
        <w:rPr>
          <w:b/>
          <w:sz w:val="24"/>
          <w:szCs w:val="24"/>
          <w:lang w:val="en-US"/>
        </w:rPr>
        <w:t xml:space="preserve">Production of </w:t>
      </w:r>
      <w:r w:rsidR="00A211B1">
        <w:rPr>
          <w:b/>
          <w:sz w:val="24"/>
          <w:szCs w:val="24"/>
          <w:lang w:val="en-US"/>
        </w:rPr>
        <w:t>a set of parental support m</w:t>
      </w:r>
      <w:r w:rsidR="008E4C23" w:rsidRPr="00855B60">
        <w:rPr>
          <w:b/>
          <w:sz w:val="24"/>
          <w:szCs w:val="24"/>
          <w:lang w:val="en-US"/>
        </w:rPr>
        <w:t>aterials</w:t>
      </w:r>
    </w:p>
    <w:p w:rsidR="00D85CA8" w:rsidRPr="00D634C3" w:rsidRDefault="00D634C3" w:rsidP="00A737EF">
      <w:pPr>
        <w:rPr>
          <w:b/>
          <w:sz w:val="24"/>
          <w:szCs w:val="24"/>
        </w:rPr>
      </w:pPr>
      <w:r>
        <w:rPr>
          <w:sz w:val="24"/>
          <w:szCs w:val="24"/>
          <w:lang w:val="en-US"/>
        </w:rPr>
        <w:t xml:space="preserve">Reflecting the </w:t>
      </w:r>
      <w:r w:rsidR="00F32B9A">
        <w:rPr>
          <w:sz w:val="24"/>
          <w:szCs w:val="24"/>
          <w:lang w:val="en-US"/>
        </w:rPr>
        <w:t xml:space="preserve">literature review and </w:t>
      </w:r>
      <w:r>
        <w:rPr>
          <w:sz w:val="24"/>
          <w:szCs w:val="24"/>
          <w:lang w:val="en-US"/>
        </w:rPr>
        <w:t>focus group data,</w:t>
      </w:r>
      <w:r w:rsidRPr="00855B60">
        <w:rPr>
          <w:sz w:val="24"/>
          <w:szCs w:val="24"/>
        </w:rPr>
        <w:t xml:space="preserve"> </w:t>
      </w:r>
      <w:r>
        <w:rPr>
          <w:sz w:val="24"/>
          <w:szCs w:val="24"/>
        </w:rPr>
        <w:t>t</w:t>
      </w:r>
      <w:r w:rsidRPr="00855B60">
        <w:rPr>
          <w:sz w:val="24"/>
          <w:szCs w:val="24"/>
        </w:rPr>
        <w:t>hree package elements</w:t>
      </w:r>
      <w:r w:rsidR="00F32B9A">
        <w:rPr>
          <w:sz w:val="24"/>
          <w:szCs w:val="24"/>
        </w:rPr>
        <w:t xml:space="preserve"> were developed: </w:t>
      </w:r>
      <w:r w:rsidRPr="00855B60">
        <w:rPr>
          <w:sz w:val="24"/>
          <w:szCs w:val="24"/>
        </w:rPr>
        <w:t xml:space="preserve"> a </w:t>
      </w:r>
      <w:r>
        <w:rPr>
          <w:sz w:val="24"/>
          <w:szCs w:val="24"/>
        </w:rPr>
        <w:t xml:space="preserve">Surviving Crying </w:t>
      </w:r>
      <w:r w:rsidRPr="00855B60">
        <w:rPr>
          <w:sz w:val="24"/>
          <w:szCs w:val="24"/>
        </w:rPr>
        <w:t>website</w:t>
      </w:r>
      <w:r w:rsidR="00F32B9A">
        <w:rPr>
          <w:sz w:val="24"/>
          <w:szCs w:val="24"/>
        </w:rPr>
        <w:t>;</w:t>
      </w:r>
      <w:r w:rsidRPr="00855B60">
        <w:rPr>
          <w:sz w:val="24"/>
          <w:szCs w:val="24"/>
        </w:rPr>
        <w:t xml:space="preserve"> a printed version of the website materials</w:t>
      </w:r>
      <w:r w:rsidR="00F32B9A">
        <w:rPr>
          <w:sz w:val="24"/>
          <w:szCs w:val="24"/>
        </w:rPr>
        <w:t>;</w:t>
      </w:r>
      <w:r w:rsidRPr="00855B60">
        <w:rPr>
          <w:sz w:val="24"/>
          <w:szCs w:val="24"/>
        </w:rPr>
        <w:t xml:space="preserve"> and a programme of Cognitive Behaviour Therapy-based support sessions delivered directly to parents by a </w:t>
      </w:r>
      <w:r w:rsidR="00DC0F57">
        <w:rPr>
          <w:sz w:val="24"/>
          <w:szCs w:val="24"/>
        </w:rPr>
        <w:t xml:space="preserve">qualified </w:t>
      </w:r>
      <w:r w:rsidRPr="00855B60">
        <w:rPr>
          <w:sz w:val="24"/>
          <w:szCs w:val="24"/>
        </w:rPr>
        <w:t>practitioner.</w:t>
      </w:r>
      <w:r w:rsidRPr="00855B60">
        <w:rPr>
          <w:sz w:val="24"/>
          <w:szCs w:val="24"/>
          <w:lang w:val="en-US"/>
        </w:rPr>
        <w:t xml:space="preserve">  </w:t>
      </w:r>
    </w:p>
    <w:p w:rsidR="00D24850" w:rsidRPr="00D24850" w:rsidRDefault="00D634C3" w:rsidP="00A737EF">
      <w:pPr>
        <w:rPr>
          <w:sz w:val="24"/>
          <w:szCs w:val="24"/>
          <w:lang w:val="en-US"/>
        </w:rPr>
      </w:pPr>
      <w:r>
        <w:rPr>
          <w:sz w:val="24"/>
          <w:szCs w:val="24"/>
          <w:lang w:val="en-US"/>
        </w:rPr>
        <w:t>A</w:t>
      </w:r>
      <w:r w:rsidR="007D1BFD">
        <w:rPr>
          <w:sz w:val="24"/>
          <w:szCs w:val="24"/>
          <w:lang w:val="en-US"/>
        </w:rPr>
        <w:t xml:space="preserve"> commercial </w:t>
      </w:r>
      <w:r w:rsidR="00FC1C52">
        <w:rPr>
          <w:sz w:val="24"/>
          <w:szCs w:val="24"/>
          <w:lang w:val="en-US"/>
        </w:rPr>
        <w:t xml:space="preserve">marketing and </w:t>
      </w:r>
      <w:r w:rsidR="00925701">
        <w:rPr>
          <w:sz w:val="24"/>
          <w:szCs w:val="24"/>
          <w:lang w:val="en-US"/>
        </w:rPr>
        <w:t xml:space="preserve">communications agency </w:t>
      </w:r>
      <w:r w:rsidR="00D24850">
        <w:rPr>
          <w:sz w:val="24"/>
          <w:szCs w:val="24"/>
          <w:lang w:val="en-US"/>
        </w:rPr>
        <w:t xml:space="preserve">was </w:t>
      </w:r>
      <w:r w:rsidR="00B70032">
        <w:rPr>
          <w:sz w:val="24"/>
          <w:szCs w:val="24"/>
          <w:lang w:val="en-US"/>
        </w:rPr>
        <w:t xml:space="preserve">appointed </w:t>
      </w:r>
      <w:r w:rsidR="007D1BFD">
        <w:rPr>
          <w:sz w:val="24"/>
          <w:szCs w:val="24"/>
          <w:lang w:val="en-US"/>
        </w:rPr>
        <w:t xml:space="preserve">to assist in developing </w:t>
      </w:r>
      <w:r>
        <w:rPr>
          <w:sz w:val="24"/>
          <w:szCs w:val="24"/>
          <w:lang w:val="en-US"/>
        </w:rPr>
        <w:t xml:space="preserve">the website </w:t>
      </w:r>
      <w:r w:rsidR="007D1BFD">
        <w:rPr>
          <w:sz w:val="24"/>
          <w:szCs w:val="24"/>
          <w:lang w:val="en-US"/>
        </w:rPr>
        <w:t>materials</w:t>
      </w:r>
      <w:r w:rsidR="00D24850">
        <w:rPr>
          <w:sz w:val="24"/>
          <w:szCs w:val="24"/>
          <w:lang w:val="en-US"/>
        </w:rPr>
        <w:t xml:space="preserve">. Their brief included </w:t>
      </w:r>
      <w:r w:rsidR="00D755AE">
        <w:rPr>
          <w:sz w:val="24"/>
          <w:szCs w:val="24"/>
          <w:lang w:val="en-US"/>
        </w:rPr>
        <w:t xml:space="preserve">preparing </w:t>
      </w:r>
      <w:r w:rsidR="00242A0C">
        <w:rPr>
          <w:sz w:val="24"/>
          <w:szCs w:val="24"/>
          <w:lang w:val="en-US"/>
        </w:rPr>
        <w:t xml:space="preserve">templates </w:t>
      </w:r>
      <w:r w:rsidR="00D755AE">
        <w:rPr>
          <w:sz w:val="24"/>
          <w:szCs w:val="24"/>
          <w:lang w:val="en-US"/>
        </w:rPr>
        <w:t xml:space="preserve">for the website </w:t>
      </w:r>
      <w:r w:rsidR="00BA321B">
        <w:rPr>
          <w:sz w:val="24"/>
          <w:szCs w:val="24"/>
          <w:lang w:val="en-US"/>
        </w:rPr>
        <w:t>design and layout</w:t>
      </w:r>
      <w:r w:rsidR="00B930CA">
        <w:rPr>
          <w:sz w:val="24"/>
          <w:szCs w:val="24"/>
          <w:lang w:val="en-US"/>
        </w:rPr>
        <w:t>,</w:t>
      </w:r>
      <w:r w:rsidR="00D755AE">
        <w:rPr>
          <w:sz w:val="24"/>
          <w:szCs w:val="24"/>
          <w:lang w:val="en-US"/>
        </w:rPr>
        <w:t xml:space="preserve"> incorporating text, pictures and video materials </w:t>
      </w:r>
      <w:r w:rsidR="00F32B9A">
        <w:rPr>
          <w:sz w:val="24"/>
          <w:szCs w:val="24"/>
          <w:lang w:val="en-US"/>
        </w:rPr>
        <w:t xml:space="preserve">prepared </w:t>
      </w:r>
      <w:r w:rsidR="00D755AE">
        <w:rPr>
          <w:sz w:val="24"/>
          <w:szCs w:val="24"/>
          <w:lang w:val="en-US"/>
        </w:rPr>
        <w:t xml:space="preserve">by the </w:t>
      </w:r>
      <w:r w:rsidR="0059598E">
        <w:rPr>
          <w:sz w:val="24"/>
          <w:szCs w:val="24"/>
          <w:lang w:val="en-US"/>
        </w:rPr>
        <w:t xml:space="preserve">study </w:t>
      </w:r>
      <w:r w:rsidR="00D755AE">
        <w:rPr>
          <w:sz w:val="24"/>
          <w:szCs w:val="24"/>
          <w:lang w:val="en-US"/>
        </w:rPr>
        <w:t xml:space="preserve">team, setting up and testing the website for compatibility with different </w:t>
      </w:r>
      <w:r w:rsidR="00B70032">
        <w:rPr>
          <w:sz w:val="24"/>
          <w:szCs w:val="24"/>
          <w:lang w:val="en-US"/>
        </w:rPr>
        <w:t xml:space="preserve">devices and </w:t>
      </w:r>
      <w:r w:rsidR="00D755AE">
        <w:rPr>
          <w:sz w:val="24"/>
          <w:szCs w:val="24"/>
          <w:lang w:val="en-US"/>
        </w:rPr>
        <w:t xml:space="preserve">operating systems, </w:t>
      </w:r>
      <w:r w:rsidR="00BA321B">
        <w:rPr>
          <w:sz w:val="24"/>
          <w:szCs w:val="24"/>
          <w:lang w:val="en-US"/>
        </w:rPr>
        <w:t xml:space="preserve">hosting and </w:t>
      </w:r>
      <w:r w:rsidR="00D755AE">
        <w:rPr>
          <w:sz w:val="24"/>
          <w:szCs w:val="24"/>
          <w:lang w:val="en-US"/>
        </w:rPr>
        <w:t xml:space="preserve">maintaining the website, and </w:t>
      </w:r>
      <w:r w:rsidR="0059598E">
        <w:rPr>
          <w:sz w:val="24"/>
          <w:szCs w:val="24"/>
          <w:lang w:val="en-US"/>
        </w:rPr>
        <w:t xml:space="preserve">setting up </w:t>
      </w:r>
      <w:r w:rsidR="00D755AE">
        <w:rPr>
          <w:sz w:val="24"/>
          <w:szCs w:val="24"/>
          <w:lang w:val="en-US"/>
        </w:rPr>
        <w:t xml:space="preserve">Google Analytics </w:t>
      </w:r>
      <w:r>
        <w:rPr>
          <w:sz w:val="24"/>
          <w:szCs w:val="24"/>
          <w:lang w:val="en-US"/>
        </w:rPr>
        <w:t xml:space="preserve">to allow </w:t>
      </w:r>
      <w:r w:rsidR="00D755AE">
        <w:rPr>
          <w:sz w:val="24"/>
          <w:szCs w:val="24"/>
          <w:lang w:val="en-US"/>
        </w:rPr>
        <w:t>figures for website access by parents, HVs and visitors</w:t>
      </w:r>
      <w:r>
        <w:rPr>
          <w:sz w:val="24"/>
          <w:szCs w:val="24"/>
          <w:lang w:val="en-US"/>
        </w:rPr>
        <w:t xml:space="preserve"> to be obtained</w:t>
      </w:r>
      <w:r w:rsidR="00D755AE">
        <w:rPr>
          <w:sz w:val="24"/>
          <w:szCs w:val="24"/>
          <w:lang w:val="en-US"/>
        </w:rPr>
        <w:t xml:space="preserve">.   </w:t>
      </w:r>
      <w:r w:rsidR="00D24850">
        <w:rPr>
          <w:sz w:val="24"/>
          <w:szCs w:val="24"/>
          <w:lang w:val="en-US"/>
        </w:rPr>
        <w:t xml:space="preserve"> </w:t>
      </w:r>
    </w:p>
    <w:p w:rsidR="001E24E4" w:rsidRDefault="00C95846" w:rsidP="00BD29D1">
      <w:pPr>
        <w:rPr>
          <w:sz w:val="24"/>
          <w:szCs w:val="24"/>
        </w:rPr>
      </w:pPr>
      <w:r>
        <w:rPr>
          <w:sz w:val="24"/>
          <w:szCs w:val="24"/>
        </w:rPr>
        <w:t xml:space="preserve">The </w:t>
      </w:r>
      <w:r w:rsidR="000D6545">
        <w:rPr>
          <w:sz w:val="24"/>
          <w:szCs w:val="24"/>
        </w:rPr>
        <w:t xml:space="preserve">website </w:t>
      </w:r>
      <w:r w:rsidR="00F32B9A">
        <w:rPr>
          <w:sz w:val="24"/>
          <w:szCs w:val="24"/>
        </w:rPr>
        <w:t xml:space="preserve">materials </w:t>
      </w:r>
      <w:r w:rsidR="00242A0C">
        <w:rPr>
          <w:sz w:val="24"/>
          <w:szCs w:val="24"/>
        </w:rPr>
        <w:t xml:space="preserve">were uploaded </w:t>
      </w:r>
      <w:r w:rsidR="001E3180">
        <w:rPr>
          <w:sz w:val="24"/>
          <w:szCs w:val="24"/>
        </w:rPr>
        <w:t xml:space="preserve">by the study team, using an iterative process of </w:t>
      </w:r>
      <w:r>
        <w:rPr>
          <w:sz w:val="24"/>
          <w:szCs w:val="24"/>
        </w:rPr>
        <w:t xml:space="preserve">drafting </w:t>
      </w:r>
      <w:r w:rsidR="001E3180">
        <w:rPr>
          <w:sz w:val="24"/>
          <w:szCs w:val="24"/>
        </w:rPr>
        <w:t xml:space="preserve">and </w:t>
      </w:r>
      <w:r w:rsidR="00E930CB">
        <w:rPr>
          <w:sz w:val="24"/>
          <w:szCs w:val="24"/>
        </w:rPr>
        <w:t>revision</w:t>
      </w:r>
      <w:r w:rsidR="00D05FA9">
        <w:rPr>
          <w:sz w:val="24"/>
          <w:szCs w:val="24"/>
        </w:rPr>
        <w:t>, taking account of the focus group findings</w:t>
      </w:r>
      <w:r w:rsidR="001E3180">
        <w:rPr>
          <w:sz w:val="24"/>
          <w:szCs w:val="24"/>
        </w:rPr>
        <w:t xml:space="preserve">. Care was taken to ensure that all advice </w:t>
      </w:r>
      <w:r w:rsidR="00BA321B">
        <w:rPr>
          <w:sz w:val="24"/>
          <w:szCs w:val="24"/>
        </w:rPr>
        <w:t xml:space="preserve">was </w:t>
      </w:r>
      <w:r w:rsidR="001E3180">
        <w:rPr>
          <w:sz w:val="24"/>
          <w:szCs w:val="24"/>
        </w:rPr>
        <w:t xml:space="preserve">evidence-based and a section </w:t>
      </w:r>
      <w:r w:rsidR="00412D34">
        <w:rPr>
          <w:sz w:val="24"/>
          <w:szCs w:val="24"/>
        </w:rPr>
        <w:t xml:space="preserve">listing </w:t>
      </w:r>
      <w:r w:rsidR="0059598E">
        <w:rPr>
          <w:sz w:val="24"/>
          <w:szCs w:val="24"/>
        </w:rPr>
        <w:t xml:space="preserve">sources </w:t>
      </w:r>
      <w:r w:rsidR="001E3180">
        <w:rPr>
          <w:sz w:val="24"/>
          <w:szCs w:val="24"/>
        </w:rPr>
        <w:t>was in</w:t>
      </w:r>
      <w:r w:rsidR="00E930CB">
        <w:rPr>
          <w:sz w:val="24"/>
          <w:szCs w:val="24"/>
        </w:rPr>
        <w:t>c</w:t>
      </w:r>
      <w:r w:rsidR="0002515A">
        <w:rPr>
          <w:sz w:val="24"/>
          <w:szCs w:val="24"/>
        </w:rPr>
        <w:t>lud</w:t>
      </w:r>
      <w:r w:rsidR="00E930CB">
        <w:rPr>
          <w:sz w:val="24"/>
          <w:szCs w:val="24"/>
        </w:rPr>
        <w:t>ed</w:t>
      </w:r>
      <w:r w:rsidR="001E3180">
        <w:rPr>
          <w:sz w:val="24"/>
          <w:szCs w:val="24"/>
        </w:rPr>
        <w:t xml:space="preserve">. </w:t>
      </w:r>
      <w:r w:rsidR="00E930CB">
        <w:rPr>
          <w:sz w:val="24"/>
          <w:szCs w:val="24"/>
        </w:rPr>
        <w:t>The text was adjusted to a r</w:t>
      </w:r>
      <w:r w:rsidR="00BD29D1">
        <w:rPr>
          <w:sz w:val="24"/>
          <w:szCs w:val="24"/>
        </w:rPr>
        <w:t xml:space="preserve">eading age </w:t>
      </w:r>
      <w:r w:rsidR="00BD29D1" w:rsidRPr="006F3951">
        <w:rPr>
          <w:sz w:val="24"/>
          <w:szCs w:val="24"/>
        </w:rPr>
        <w:t xml:space="preserve">of </w:t>
      </w:r>
      <w:r w:rsidR="00E930CB" w:rsidRPr="006F3951">
        <w:rPr>
          <w:sz w:val="24"/>
          <w:szCs w:val="24"/>
        </w:rPr>
        <w:t>9-12 years</w:t>
      </w:r>
      <w:r w:rsidR="00E930CB">
        <w:rPr>
          <w:sz w:val="24"/>
          <w:szCs w:val="24"/>
        </w:rPr>
        <w:t xml:space="preserve">.  </w:t>
      </w:r>
      <w:r w:rsidR="00A211B1">
        <w:rPr>
          <w:sz w:val="24"/>
          <w:szCs w:val="24"/>
        </w:rPr>
        <w:t>With parents’ permission, t</w:t>
      </w:r>
      <w:r w:rsidR="000D6545">
        <w:rPr>
          <w:sz w:val="24"/>
          <w:szCs w:val="24"/>
        </w:rPr>
        <w:t>hree videos of parents speaking about their experiences and five written stories were uploaded onto the website</w:t>
      </w:r>
      <w:r w:rsidR="00813C8B">
        <w:rPr>
          <w:sz w:val="24"/>
          <w:szCs w:val="24"/>
        </w:rPr>
        <w:t xml:space="preserve"> with names changed to </w:t>
      </w:r>
      <w:r w:rsidR="00F54AE8">
        <w:rPr>
          <w:sz w:val="24"/>
          <w:szCs w:val="24"/>
        </w:rPr>
        <w:t xml:space="preserve">maintain </w:t>
      </w:r>
      <w:r w:rsidR="00813C8B">
        <w:rPr>
          <w:sz w:val="24"/>
          <w:szCs w:val="24"/>
        </w:rPr>
        <w:t>anonymity</w:t>
      </w:r>
      <w:r w:rsidR="00242A0C">
        <w:rPr>
          <w:sz w:val="24"/>
          <w:szCs w:val="24"/>
        </w:rPr>
        <w:t xml:space="preserve">, together with three videos of professionals </w:t>
      </w:r>
      <w:r w:rsidR="00813C8B">
        <w:rPr>
          <w:sz w:val="24"/>
          <w:szCs w:val="24"/>
        </w:rPr>
        <w:t>providing information and guidance</w:t>
      </w:r>
      <w:r w:rsidR="00242A0C">
        <w:rPr>
          <w:sz w:val="24"/>
          <w:szCs w:val="24"/>
        </w:rPr>
        <w:t xml:space="preserve">. </w:t>
      </w:r>
      <w:r w:rsidR="000D6545">
        <w:rPr>
          <w:sz w:val="24"/>
          <w:szCs w:val="24"/>
        </w:rPr>
        <w:t xml:space="preserve"> </w:t>
      </w:r>
    </w:p>
    <w:p w:rsidR="00BD29D1" w:rsidRDefault="001E24E4" w:rsidP="00BD29D1">
      <w:pPr>
        <w:rPr>
          <w:sz w:val="24"/>
          <w:szCs w:val="24"/>
        </w:rPr>
      </w:pPr>
      <w:r w:rsidRPr="001E24E4">
        <w:rPr>
          <w:sz w:val="24"/>
          <w:szCs w:val="24"/>
        </w:rPr>
        <w:t xml:space="preserve">The draft website materials were shown or sent to the 20 focus group parents for review  </w:t>
      </w:r>
      <w:r w:rsidR="0059598E">
        <w:rPr>
          <w:sz w:val="24"/>
          <w:szCs w:val="24"/>
        </w:rPr>
        <w:t>(16 provided feedback)</w:t>
      </w:r>
      <w:r w:rsidR="00BD29D1">
        <w:rPr>
          <w:sz w:val="24"/>
          <w:szCs w:val="24"/>
        </w:rPr>
        <w:t xml:space="preserve"> </w:t>
      </w:r>
      <w:r w:rsidR="00676038">
        <w:rPr>
          <w:sz w:val="24"/>
          <w:szCs w:val="24"/>
        </w:rPr>
        <w:t xml:space="preserve">and were </w:t>
      </w:r>
      <w:r w:rsidR="00BD29D1">
        <w:rPr>
          <w:sz w:val="24"/>
          <w:szCs w:val="24"/>
        </w:rPr>
        <w:t xml:space="preserve">circulated to HVs for approval, checked </w:t>
      </w:r>
      <w:r w:rsidR="0059598E">
        <w:rPr>
          <w:sz w:val="24"/>
          <w:szCs w:val="24"/>
        </w:rPr>
        <w:t>for clinical accuracy</w:t>
      </w:r>
      <w:r w:rsidR="00242A0C" w:rsidRPr="00242A0C">
        <w:rPr>
          <w:sz w:val="24"/>
          <w:szCs w:val="24"/>
        </w:rPr>
        <w:t xml:space="preserve"> </w:t>
      </w:r>
      <w:r w:rsidR="00242A0C">
        <w:rPr>
          <w:sz w:val="24"/>
          <w:szCs w:val="24"/>
        </w:rPr>
        <w:t>by the study paediatrician</w:t>
      </w:r>
      <w:r w:rsidR="00BD29D1">
        <w:rPr>
          <w:sz w:val="24"/>
          <w:szCs w:val="24"/>
        </w:rPr>
        <w:t xml:space="preserve">, and revised as necessary. </w:t>
      </w:r>
      <w:r w:rsidR="000D6545">
        <w:rPr>
          <w:sz w:val="24"/>
          <w:szCs w:val="24"/>
        </w:rPr>
        <w:t>Figure 1 shows the home page of the resulting Surviving Crying website as it appears on phone, table</w:t>
      </w:r>
      <w:r w:rsidR="00EC2BF8">
        <w:rPr>
          <w:sz w:val="24"/>
          <w:szCs w:val="24"/>
        </w:rPr>
        <w:t>t</w:t>
      </w:r>
      <w:r w:rsidR="000D6545">
        <w:rPr>
          <w:sz w:val="24"/>
          <w:szCs w:val="24"/>
        </w:rPr>
        <w:t>, laptop and desktop computer screens.</w:t>
      </w:r>
      <w:r w:rsidR="000D6545" w:rsidRPr="000D6545">
        <w:rPr>
          <w:sz w:val="24"/>
          <w:szCs w:val="24"/>
        </w:rPr>
        <w:t xml:space="preserve"> </w:t>
      </w:r>
      <w:r w:rsidR="000D6545">
        <w:rPr>
          <w:sz w:val="24"/>
          <w:szCs w:val="24"/>
        </w:rPr>
        <w:t>The website remains copyright and requires a log</w:t>
      </w:r>
      <w:r>
        <w:rPr>
          <w:sz w:val="24"/>
          <w:szCs w:val="24"/>
        </w:rPr>
        <w:t>i</w:t>
      </w:r>
      <w:r w:rsidR="000D6545">
        <w:rPr>
          <w:sz w:val="24"/>
          <w:szCs w:val="24"/>
        </w:rPr>
        <w:t xml:space="preserve">n and password. </w:t>
      </w:r>
    </w:p>
    <w:p w:rsidR="008E4C23" w:rsidRDefault="00242A0C" w:rsidP="00CF52FC">
      <w:pPr>
        <w:rPr>
          <w:b/>
          <w:sz w:val="24"/>
          <w:szCs w:val="24"/>
          <w:lang w:val="en-US"/>
        </w:rPr>
      </w:pPr>
      <w:r>
        <w:rPr>
          <w:sz w:val="24"/>
          <w:szCs w:val="24"/>
        </w:rPr>
        <w:t>F</w:t>
      </w:r>
      <w:r w:rsidR="00BD29D1">
        <w:rPr>
          <w:sz w:val="24"/>
          <w:szCs w:val="24"/>
        </w:rPr>
        <w:t>ollow</w:t>
      </w:r>
      <w:r w:rsidR="00CF52FC">
        <w:rPr>
          <w:sz w:val="24"/>
          <w:szCs w:val="24"/>
        </w:rPr>
        <w:t>ing</w:t>
      </w:r>
      <w:r w:rsidR="00BD29D1">
        <w:rPr>
          <w:sz w:val="24"/>
          <w:szCs w:val="24"/>
        </w:rPr>
        <w:t xml:space="preserve"> the website design and content</w:t>
      </w:r>
      <w:r w:rsidR="00CF52FC">
        <w:rPr>
          <w:sz w:val="24"/>
          <w:szCs w:val="24"/>
        </w:rPr>
        <w:t xml:space="preserve"> so far as possible</w:t>
      </w:r>
      <w:r>
        <w:rPr>
          <w:sz w:val="24"/>
          <w:szCs w:val="24"/>
        </w:rPr>
        <w:t>,</w:t>
      </w:r>
      <w:r w:rsidRPr="00242A0C">
        <w:rPr>
          <w:sz w:val="24"/>
          <w:szCs w:val="24"/>
        </w:rPr>
        <w:t xml:space="preserve"> </w:t>
      </w:r>
      <w:r>
        <w:rPr>
          <w:sz w:val="24"/>
          <w:szCs w:val="24"/>
        </w:rPr>
        <w:t xml:space="preserve">a printed version </w:t>
      </w:r>
      <w:r w:rsidR="004F3440">
        <w:rPr>
          <w:sz w:val="24"/>
          <w:szCs w:val="24"/>
        </w:rPr>
        <w:t xml:space="preserve">of the materials </w:t>
      </w:r>
      <w:r>
        <w:rPr>
          <w:sz w:val="24"/>
          <w:szCs w:val="24"/>
        </w:rPr>
        <w:t>was prepared as a booklet</w:t>
      </w:r>
      <w:r w:rsidR="00CF52FC">
        <w:rPr>
          <w:sz w:val="24"/>
          <w:szCs w:val="24"/>
        </w:rPr>
        <w:t>.</w:t>
      </w:r>
    </w:p>
    <w:p w:rsidR="00D85CA8" w:rsidRPr="007F2B9A" w:rsidRDefault="00AD6B8B" w:rsidP="007F2B9A">
      <w:pPr>
        <w:rPr>
          <w:sz w:val="24"/>
          <w:szCs w:val="24"/>
        </w:rPr>
      </w:pPr>
      <w:r w:rsidRPr="007F2B9A">
        <w:rPr>
          <w:sz w:val="24"/>
          <w:szCs w:val="24"/>
        </w:rPr>
        <w:t xml:space="preserve">Based on </w:t>
      </w:r>
      <w:r w:rsidR="00FD2928" w:rsidRPr="007F2B9A">
        <w:rPr>
          <w:sz w:val="24"/>
          <w:szCs w:val="24"/>
        </w:rPr>
        <w:t xml:space="preserve">prior CBT </w:t>
      </w:r>
      <w:r w:rsidRPr="007F2B9A">
        <w:rPr>
          <w:sz w:val="24"/>
          <w:szCs w:val="24"/>
        </w:rPr>
        <w:t xml:space="preserve">studies </w:t>
      </w:r>
      <w:r w:rsidR="000E38BA" w:rsidRPr="007F2B9A">
        <w:rPr>
          <w:sz w:val="24"/>
          <w:szCs w:val="24"/>
        </w:rPr>
        <w:t>(</w:t>
      </w:r>
      <w:r w:rsidR="00170DFD" w:rsidRPr="007F2B9A">
        <w:rPr>
          <w:sz w:val="24"/>
          <w:szCs w:val="24"/>
        </w:rPr>
        <w:t xml:space="preserve">Tandon et al., 2011; </w:t>
      </w:r>
      <w:r w:rsidR="003C508D" w:rsidRPr="007F2B9A">
        <w:rPr>
          <w:sz w:val="24"/>
          <w:szCs w:val="24"/>
        </w:rPr>
        <w:t>Alexander</w:t>
      </w:r>
      <w:r w:rsidR="004E5C6A" w:rsidRPr="007F2B9A">
        <w:rPr>
          <w:sz w:val="24"/>
          <w:szCs w:val="24"/>
        </w:rPr>
        <w:t>,</w:t>
      </w:r>
      <w:r w:rsidR="003C508D" w:rsidRPr="007F2B9A">
        <w:rPr>
          <w:sz w:val="24"/>
          <w:szCs w:val="24"/>
        </w:rPr>
        <w:t xml:space="preserve"> 2013; </w:t>
      </w:r>
      <w:r w:rsidR="00FD2928" w:rsidRPr="007F2B9A">
        <w:rPr>
          <w:sz w:val="24"/>
          <w:szCs w:val="24"/>
        </w:rPr>
        <w:t>NICE</w:t>
      </w:r>
      <w:r w:rsidR="00467B14" w:rsidRPr="007F2B9A">
        <w:rPr>
          <w:sz w:val="24"/>
          <w:szCs w:val="24"/>
        </w:rPr>
        <w:t>,</w:t>
      </w:r>
      <w:r w:rsidR="00FD2928" w:rsidRPr="007F2B9A">
        <w:rPr>
          <w:sz w:val="24"/>
          <w:szCs w:val="24"/>
        </w:rPr>
        <w:t xml:space="preserve"> </w:t>
      </w:r>
      <w:r w:rsidR="004E5C6A" w:rsidRPr="007F2B9A">
        <w:rPr>
          <w:sz w:val="24"/>
          <w:szCs w:val="24"/>
        </w:rPr>
        <w:t>20</w:t>
      </w:r>
      <w:r w:rsidR="007626E3" w:rsidRPr="007F2B9A">
        <w:rPr>
          <w:sz w:val="24"/>
          <w:szCs w:val="24"/>
        </w:rPr>
        <w:t>09</w:t>
      </w:r>
      <w:r w:rsidR="0045678E" w:rsidRPr="007F2B9A">
        <w:rPr>
          <w:sz w:val="24"/>
          <w:szCs w:val="24"/>
        </w:rPr>
        <w:t>,</w:t>
      </w:r>
      <w:r w:rsidR="004E5C6A" w:rsidRPr="007F2B9A">
        <w:rPr>
          <w:sz w:val="24"/>
          <w:szCs w:val="24"/>
        </w:rPr>
        <w:t xml:space="preserve"> 2014</w:t>
      </w:r>
      <w:r w:rsidR="000E38BA" w:rsidRPr="007F2B9A">
        <w:rPr>
          <w:sz w:val="24"/>
          <w:szCs w:val="24"/>
        </w:rPr>
        <w:t>)</w:t>
      </w:r>
      <w:r w:rsidR="00443A71" w:rsidRPr="007F2B9A">
        <w:rPr>
          <w:sz w:val="24"/>
          <w:szCs w:val="24"/>
        </w:rPr>
        <w:t xml:space="preserve"> </w:t>
      </w:r>
      <w:r w:rsidRPr="007F2B9A">
        <w:rPr>
          <w:sz w:val="24"/>
          <w:szCs w:val="24"/>
        </w:rPr>
        <w:t xml:space="preserve">and </w:t>
      </w:r>
      <w:r w:rsidR="003C508D" w:rsidRPr="007F2B9A">
        <w:rPr>
          <w:sz w:val="24"/>
          <w:szCs w:val="24"/>
        </w:rPr>
        <w:t xml:space="preserve">the </w:t>
      </w:r>
      <w:r w:rsidR="00D85CA8" w:rsidRPr="007F2B9A">
        <w:rPr>
          <w:sz w:val="24"/>
          <w:szCs w:val="24"/>
        </w:rPr>
        <w:t xml:space="preserve">longitudinal course of </w:t>
      </w:r>
      <w:r w:rsidRPr="007F2B9A">
        <w:rPr>
          <w:sz w:val="24"/>
          <w:szCs w:val="24"/>
        </w:rPr>
        <w:t xml:space="preserve">infant crying, </w:t>
      </w:r>
      <w:r w:rsidR="00EB1051" w:rsidRPr="007F2B9A">
        <w:rPr>
          <w:sz w:val="24"/>
          <w:szCs w:val="24"/>
        </w:rPr>
        <w:t>a</w:t>
      </w:r>
      <w:r w:rsidRPr="007F2B9A">
        <w:rPr>
          <w:sz w:val="24"/>
          <w:szCs w:val="24"/>
        </w:rPr>
        <w:t xml:space="preserve"> </w:t>
      </w:r>
      <w:r w:rsidR="00507A00" w:rsidRPr="007F2B9A">
        <w:rPr>
          <w:sz w:val="24"/>
          <w:szCs w:val="24"/>
        </w:rPr>
        <w:t xml:space="preserve">programme of </w:t>
      </w:r>
      <w:r w:rsidR="007008C7" w:rsidRPr="007F2B9A">
        <w:rPr>
          <w:sz w:val="24"/>
          <w:szCs w:val="24"/>
        </w:rPr>
        <w:t xml:space="preserve">practitioner CBT </w:t>
      </w:r>
      <w:r w:rsidR="00507A00" w:rsidRPr="007F2B9A">
        <w:rPr>
          <w:sz w:val="24"/>
          <w:szCs w:val="24"/>
        </w:rPr>
        <w:t xml:space="preserve">support </w:t>
      </w:r>
      <w:r w:rsidRPr="007F2B9A">
        <w:rPr>
          <w:sz w:val="24"/>
          <w:szCs w:val="24"/>
        </w:rPr>
        <w:t xml:space="preserve">was designed to include </w:t>
      </w:r>
      <w:r w:rsidR="00507A00" w:rsidRPr="007F2B9A">
        <w:rPr>
          <w:sz w:val="24"/>
          <w:szCs w:val="24"/>
        </w:rPr>
        <w:t xml:space="preserve">up to </w:t>
      </w:r>
      <w:r w:rsidRPr="007F2B9A">
        <w:rPr>
          <w:sz w:val="24"/>
          <w:szCs w:val="24"/>
        </w:rPr>
        <w:t xml:space="preserve">five sessions, </w:t>
      </w:r>
      <w:r w:rsidR="00DC0F57" w:rsidRPr="007F2B9A">
        <w:rPr>
          <w:sz w:val="24"/>
          <w:szCs w:val="24"/>
        </w:rPr>
        <w:t xml:space="preserve">each lasting 60-90 minutes, </w:t>
      </w:r>
      <w:r w:rsidRPr="007F2B9A">
        <w:rPr>
          <w:sz w:val="24"/>
          <w:szCs w:val="24"/>
        </w:rPr>
        <w:t xml:space="preserve">delivered </w:t>
      </w:r>
      <w:r w:rsidR="00EC2BF8" w:rsidRPr="007F2B9A">
        <w:rPr>
          <w:sz w:val="24"/>
          <w:szCs w:val="24"/>
        </w:rPr>
        <w:t xml:space="preserve">to parents </w:t>
      </w:r>
      <w:r w:rsidRPr="007F2B9A">
        <w:rPr>
          <w:sz w:val="24"/>
          <w:szCs w:val="24"/>
        </w:rPr>
        <w:t xml:space="preserve">in person </w:t>
      </w:r>
      <w:r w:rsidR="00EC2BF8" w:rsidRPr="007F2B9A">
        <w:rPr>
          <w:sz w:val="24"/>
          <w:szCs w:val="24"/>
        </w:rPr>
        <w:t xml:space="preserve">or </w:t>
      </w:r>
      <w:r w:rsidRPr="007F2B9A">
        <w:rPr>
          <w:sz w:val="24"/>
          <w:szCs w:val="24"/>
        </w:rPr>
        <w:t xml:space="preserve">by telephone within </w:t>
      </w:r>
      <w:r w:rsidR="00507A00" w:rsidRPr="007F2B9A">
        <w:rPr>
          <w:sz w:val="24"/>
          <w:szCs w:val="24"/>
        </w:rPr>
        <w:t xml:space="preserve">a </w:t>
      </w:r>
      <w:r w:rsidR="00443A71" w:rsidRPr="007F2B9A">
        <w:rPr>
          <w:sz w:val="24"/>
          <w:szCs w:val="24"/>
        </w:rPr>
        <w:t>4-6 week</w:t>
      </w:r>
      <w:r w:rsidR="00507A00" w:rsidRPr="007F2B9A">
        <w:rPr>
          <w:sz w:val="24"/>
          <w:szCs w:val="24"/>
        </w:rPr>
        <w:t xml:space="preserve"> period</w:t>
      </w:r>
      <w:r w:rsidRPr="007F2B9A">
        <w:rPr>
          <w:sz w:val="24"/>
          <w:szCs w:val="24"/>
        </w:rPr>
        <w:t xml:space="preserve">. </w:t>
      </w:r>
      <w:r w:rsidR="00443A71" w:rsidRPr="007F2B9A">
        <w:rPr>
          <w:sz w:val="24"/>
          <w:szCs w:val="24"/>
        </w:rPr>
        <w:t xml:space="preserve">The sessions </w:t>
      </w:r>
      <w:r w:rsidR="00CF135D" w:rsidRPr="007F2B9A">
        <w:rPr>
          <w:sz w:val="24"/>
          <w:szCs w:val="24"/>
        </w:rPr>
        <w:t xml:space="preserve">could be </w:t>
      </w:r>
      <w:r w:rsidR="00443A71" w:rsidRPr="007F2B9A">
        <w:rPr>
          <w:sz w:val="24"/>
          <w:szCs w:val="24"/>
        </w:rPr>
        <w:t>deliver</w:t>
      </w:r>
      <w:r w:rsidR="00CF135D" w:rsidRPr="007F2B9A">
        <w:rPr>
          <w:sz w:val="24"/>
          <w:szCs w:val="24"/>
        </w:rPr>
        <w:t>ed</w:t>
      </w:r>
      <w:r w:rsidR="00443A71" w:rsidRPr="007F2B9A">
        <w:rPr>
          <w:sz w:val="24"/>
          <w:szCs w:val="24"/>
        </w:rPr>
        <w:t xml:space="preserve"> at home or in a </w:t>
      </w:r>
      <w:r w:rsidR="00507A00" w:rsidRPr="007F2B9A">
        <w:rPr>
          <w:sz w:val="24"/>
          <w:szCs w:val="24"/>
        </w:rPr>
        <w:t xml:space="preserve">local </w:t>
      </w:r>
      <w:r w:rsidR="00443A71" w:rsidRPr="007F2B9A">
        <w:rPr>
          <w:sz w:val="24"/>
          <w:szCs w:val="24"/>
        </w:rPr>
        <w:t xml:space="preserve">centre, according to parents’ wishes. </w:t>
      </w:r>
      <w:r w:rsidR="007A0ED8" w:rsidRPr="007F2B9A">
        <w:rPr>
          <w:sz w:val="24"/>
          <w:szCs w:val="24"/>
        </w:rPr>
        <w:t>Depending on the availability of other parents, p</w:t>
      </w:r>
      <w:r w:rsidR="00443A71" w:rsidRPr="007F2B9A">
        <w:rPr>
          <w:sz w:val="24"/>
          <w:szCs w:val="24"/>
        </w:rPr>
        <w:t xml:space="preserve">arents </w:t>
      </w:r>
      <w:r w:rsidR="004B7511" w:rsidRPr="007F2B9A">
        <w:rPr>
          <w:sz w:val="24"/>
          <w:szCs w:val="24"/>
        </w:rPr>
        <w:t xml:space="preserve">could </w:t>
      </w:r>
      <w:r w:rsidR="00443A71" w:rsidRPr="007F2B9A">
        <w:rPr>
          <w:sz w:val="24"/>
          <w:szCs w:val="24"/>
        </w:rPr>
        <w:t>cho</w:t>
      </w:r>
      <w:r w:rsidR="004B7511" w:rsidRPr="007F2B9A">
        <w:rPr>
          <w:sz w:val="24"/>
          <w:szCs w:val="24"/>
        </w:rPr>
        <w:t>o</w:t>
      </w:r>
      <w:r w:rsidR="00443A71" w:rsidRPr="007F2B9A">
        <w:rPr>
          <w:sz w:val="24"/>
          <w:szCs w:val="24"/>
        </w:rPr>
        <w:t>se whether to take part in one-to-one or small-group sessions</w:t>
      </w:r>
      <w:r w:rsidR="00507A00" w:rsidRPr="007F2B9A">
        <w:rPr>
          <w:sz w:val="24"/>
          <w:szCs w:val="24"/>
        </w:rPr>
        <w:t xml:space="preserve">. </w:t>
      </w:r>
    </w:p>
    <w:p w:rsidR="00925701" w:rsidRDefault="00925701" w:rsidP="00D85CA8">
      <w:pPr>
        <w:pStyle w:val="NoSpacing"/>
        <w:rPr>
          <w:sz w:val="24"/>
          <w:szCs w:val="24"/>
        </w:rPr>
      </w:pPr>
    </w:p>
    <w:p w:rsidR="00443A71" w:rsidRPr="000B5444" w:rsidRDefault="00443A71" w:rsidP="00D85CA8">
      <w:pPr>
        <w:pStyle w:val="NoSpacing"/>
        <w:rPr>
          <w:sz w:val="24"/>
          <w:szCs w:val="24"/>
        </w:rPr>
      </w:pPr>
      <w:r w:rsidRPr="000B5444">
        <w:rPr>
          <w:sz w:val="24"/>
          <w:szCs w:val="24"/>
        </w:rPr>
        <w:lastRenderedPageBreak/>
        <w:t xml:space="preserve">Three key topics </w:t>
      </w:r>
      <w:r>
        <w:rPr>
          <w:sz w:val="24"/>
          <w:szCs w:val="24"/>
        </w:rPr>
        <w:t>were</w:t>
      </w:r>
      <w:r w:rsidRPr="000B5444">
        <w:rPr>
          <w:sz w:val="24"/>
          <w:szCs w:val="24"/>
        </w:rPr>
        <w:t xml:space="preserve"> included in each </w:t>
      </w:r>
      <w:r w:rsidR="007008C7">
        <w:rPr>
          <w:sz w:val="24"/>
          <w:szCs w:val="24"/>
        </w:rPr>
        <w:t xml:space="preserve">practitioner-delivered </w:t>
      </w:r>
      <w:r w:rsidRPr="000B5444">
        <w:rPr>
          <w:sz w:val="24"/>
          <w:szCs w:val="24"/>
        </w:rPr>
        <w:t>session:</w:t>
      </w:r>
    </w:p>
    <w:p w:rsidR="00443A71" w:rsidRDefault="00443A71" w:rsidP="00443A71">
      <w:pPr>
        <w:pStyle w:val="ListParagraph"/>
        <w:numPr>
          <w:ilvl w:val="0"/>
          <w:numId w:val="6"/>
        </w:numPr>
        <w:rPr>
          <w:sz w:val="24"/>
          <w:szCs w:val="24"/>
        </w:rPr>
      </w:pPr>
      <w:r w:rsidRPr="000B5444">
        <w:rPr>
          <w:sz w:val="24"/>
          <w:szCs w:val="24"/>
        </w:rPr>
        <w:t>Assessing infant crying and wellbeing, making arrangements to obtain any other information or support needed, and providing parents with information and reassurance.</w:t>
      </w:r>
    </w:p>
    <w:p w:rsidR="00443A71" w:rsidRDefault="00443A71" w:rsidP="00443A71">
      <w:pPr>
        <w:pStyle w:val="ListParagraph"/>
        <w:numPr>
          <w:ilvl w:val="0"/>
          <w:numId w:val="6"/>
        </w:numPr>
        <w:rPr>
          <w:sz w:val="24"/>
          <w:szCs w:val="24"/>
        </w:rPr>
      </w:pPr>
      <w:r w:rsidRPr="000B5444">
        <w:rPr>
          <w:sz w:val="24"/>
          <w:szCs w:val="24"/>
        </w:rPr>
        <w:t xml:space="preserve">Monitoring the soothing and baby-care methods parents </w:t>
      </w:r>
      <w:r w:rsidR="00BC211B">
        <w:rPr>
          <w:sz w:val="24"/>
          <w:szCs w:val="24"/>
        </w:rPr>
        <w:t xml:space="preserve">were </w:t>
      </w:r>
      <w:r w:rsidRPr="000B5444">
        <w:rPr>
          <w:sz w:val="24"/>
          <w:szCs w:val="24"/>
        </w:rPr>
        <w:t>us</w:t>
      </w:r>
      <w:r w:rsidR="00BC211B">
        <w:rPr>
          <w:sz w:val="24"/>
          <w:szCs w:val="24"/>
        </w:rPr>
        <w:t>ing</w:t>
      </w:r>
      <w:r w:rsidRPr="000B5444">
        <w:rPr>
          <w:sz w:val="24"/>
          <w:szCs w:val="24"/>
        </w:rPr>
        <w:t xml:space="preserve">. </w:t>
      </w:r>
    </w:p>
    <w:p w:rsidR="00443A71" w:rsidRDefault="00443A71" w:rsidP="00443A71">
      <w:pPr>
        <w:pStyle w:val="ListParagraph"/>
        <w:numPr>
          <w:ilvl w:val="0"/>
          <w:numId w:val="6"/>
        </w:numPr>
        <w:rPr>
          <w:sz w:val="24"/>
          <w:szCs w:val="24"/>
        </w:rPr>
      </w:pPr>
      <w:r w:rsidRPr="000B5444">
        <w:rPr>
          <w:sz w:val="24"/>
          <w:szCs w:val="24"/>
        </w:rPr>
        <w:t>Supporting parents in developing coping strategies which help</w:t>
      </w:r>
      <w:r w:rsidR="002E7746">
        <w:rPr>
          <w:sz w:val="24"/>
          <w:szCs w:val="24"/>
        </w:rPr>
        <w:t>ed</w:t>
      </w:r>
      <w:r w:rsidR="00F32B9A">
        <w:rPr>
          <w:sz w:val="24"/>
          <w:szCs w:val="24"/>
        </w:rPr>
        <w:t xml:space="preserve"> them to manage their</w:t>
      </w:r>
      <w:r w:rsidR="00182D09">
        <w:rPr>
          <w:sz w:val="24"/>
          <w:szCs w:val="24"/>
        </w:rPr>
        <w:t xml:space="preserve"> own emotions </w:t>
      </w:r>
      <w:r w:rsidR="00671900">
        <w:rPr>
          <w:sz w:val="24"/>
          <w:szCs w:val="24"/>
        </w:rPr>
        <w:t xml:space="preserve">and actions </w:t>
      </w:r>
      <w:r w:rsidR="00182D09">
        <w:rPr>
          <w:sz w:val="24"/>
          <w:szCs w:val="24"/>
        </w:rPr>
        <w:t xml:space="preserve">and </w:t>
      </w:r>
      <w:r w:rsidRPr="000B5444">
        <w:rPr>
          <w:sz w:val="24"/>
          <w:szCs w:val="24"/>
        </w:rPr>
        <w:t>en</w:t>
      </w:r>
      <w:r w:rsidR="00C85D85">
        <w:rPr>
          <w:sz w:val="24"/>
          <w:szCs w:val="24"/>
        </w:rPr>
        <w:t>hance</w:t>
      </w:r>
      <w:r w:rsidRPr="000B5444">
        <w:rPr>
          <w:sz w:val="24"/>
          <w:szCs w:val="24"/>
        </w:rPr>
        <w:t xml:space="preserve"> their wellbeing.</w:t>
      </w:r>
    </w:p>
    <w:p w:rsidR="00507A00" w:rsidRDefault="00507A00" w:rsidP="00507A00">
      <w:pPr>
        <w:rPr>
          <w:sz w:val="24"/>
          <w:szCs w:val="24"/>
          <w:lang w:val="en-US"/>
        </w:rPr>
      </w:pPr>
      <w:r>
        <w:rPr>
          <w:sz w:val="24"/>
          <w:szCs w:val="24"/>
          <w:lang w:val="en-US"/>
        </w:rPr>
        <w:t xml:space="preserve">A Practitioner Manual for delivering the CBT </w:t>
      </w:r>
      <w:r w:rsidR="00F5786B">
        <w:rPr>
          <w:sz w:val="24"/>
          <w:szCs w:val="24"/>
          <w:lang w:val="en-US"/>
        </w:rPr>
        <w:t>p</w:t>
      </w:r>
      <w:r>
        <w:rPr>
          <w:sz w:val="24"/>
          <w:szCs w:val="24"/>
          <w:lang w:val="en-US"/>
        </w:rPr>
        <w:t xml:space="preserve">rogramme was prepared </w:t>
      </w:r>
      <w:r w:rsidR="00D85CA8">
        <w:rPr>
          <w:sz w:val="24"/>
          <w:szCs w:val="24"/>
          <w:lang w:val="en-US"/>
        </w:rPr>
        <w:t xml:space="preserve">by the study team in collaboration </w:t>
      </w:r>
      <w:r w:rsidR="00EC2BF8">
        <w:rPr>
          <w:sz w:val="24"/>
          <w:szCs w:val="24"/>
          <w:lang w:val="en-US"/>
        </w:rPr>
        <w:t xml:space="preserve">with </w:t>
      </w:r>
      <w:r>
        <w:rPr>
          <w:sz w:val="24"/>
          <w:szCs w:val="24"/>
          <w:lang w:val="en-US"/>
        </w:rPr>
        <w:t>a CBT-qualified Counsel</w:t>
      </w:r>
      <w:r w:rsidR="00676038">
        <w:rPr>
          <w:sz w:val="24"/>
          <w:szCs w:val="24"/>
          <w:lang w:val="en-US"/>
        </w:rPr>
        <w:t>l</w:t>
      </w:r>
      <w:r>
        <w:rPr>
          <w:sz w:val="24"/>
          <w:szCs w:val="24"/>
          <w:lang w:val="en-US"/>
        </w:rPr>
        <w:t xml:space="preserve">ing Psychologist with extensive experience </w:t>
      </w:r>
      <w:r w:rsidR="006F3951">
        <w:rPr>
          <w:sz w:val="24"/>
          <w:szCs w:val="24"/>
          <w:lang w:val="en-US"/>
        </w:rPr>
        <w:t>in</w:t>
      </w:r>
      <w:r>
        <w:rPr>
          <w:sz w:val="24"/>
          <w:szCs w:val="24"/>
          <w:lang w:val="en-US"/>
        </w:rPr>
        <w:t xml:space="preserve"> supporting adult mental health in </w:t>
      </w:r>
      <w:r w:rsidR="000C4422">
        <w:rPr>
          <w:sz w:val="24"/>
          <w:szCs w:val="24"/>
          <w:lang w:val="en-US"/>
        </w:rPr>
        <w:t xml:space="preserve">the </w:t>
      </w:r>
      <w:r>
        <w:rPr>
          <w:sz w:val="24"/>
          <w:szCs w:val="24"/>
          <w:lang w:val="en-US"/>
        </w:rPr>
        <w:t>NHS. The manual underwent iterative revisions</w:t>
      </w:r>
      <w:r w:rsidR="00EC2BF8">
        <w:rPr>
          <w:sz w:val="24"/>
          <w:szCs w:val="24"/>
          <w:lang w:val="en-US"/>
        </w:rPr>
        <w:t>,</w:t>
      </w:r>
      <w:r>
        <w:rPr>
          <w:sz w:val="24"/>
          <w:szCs w:val="24"/>
          <w:lang w:val="en-US"/>
        </w:rPr>
        <w:t xml:space="preserve"> was piloted, and </w:t>
      </w:r>
      <w:r w:rsidR="00EC2BF8">
        <w:rPr>
          <w:sz w:val="24"/>
          <w:szCs w:val="24"/>
          <w:lang w:val="en-US"/>
        </w:rPr>
        <w:t xml:space="preserve">then </w:t>
      </w:r>
      <w:r>
        <w:rPr>
          <w:sz w:val="24"/>
          <w:szCs w:val="24"/>
          <w:lang w:val="en-US"/>
        </w:rPr>
        <w:t xml:space="preserve">checked by parent and HV members of the </w:t>
      </w:r>
      <w:r w:rsidR="00043E81">
        <w:rPr>
          <w:sz w:val="24"/>
          <w:szCs w:val="24"/>
          <w:lang w:val="en-US"/>
        </w:rPr>
        <w:t>S</w:t>
      </w:r>
      <w:r w:rsidR="000C4422">
        <w:rPr>
          <w:sz w:val="24"/>
          <w:szCs w:val="24"/>
          <w:lang w:val="en-US"/>
        </w:rPr>
        <w:t xml:space="preserve">tudy </w:t>
      </w:r>
      <w:r>
        <w:rPr>
          <w:sz w:val="24"/>
          <w:szCs w:val="24"/>
          <w:lang w:val="en-US"/>
        </w:rPr>
        <w:t xml:space="preserve">Management Group. The adopted version included practitioner </w:t>
      </w:r>
      <w:r w:rsidR="00F32B9A">
        <w:rPr>
          <w:sz w:val="24"/>
          <w:szCs w:val="24"/>
          <w:lang w:val="en-US"/>
        </w:rPr>
        <w:t xml:space="preserve">guidance and </w:t>
      </w:r>
      <w:r>
        <w:rPr>
          <w:sz w:val="24"/>
          <w:szCs w:val="24"/>
          <w:lang w:val="en-US"/>
        </w:rPr>
        <w:t>record sheets as well as materials for parents.</w:t>
      </w:r>
    </w:p>
    <w:p w:rsidR="00701BE6" w:rsidRPr="00855B60" w:rsidRDefault="000A3359" w:rsidP="00A737EF">
      <w:pPr>
        <w:rPr>
          <w:b/>
          <w:sz w:val="24"/>
          <w:szCs w:val="24"/>
          <w:lang w:val="en-US"/>
        </w:rPr>
      </w:pPr>
      <w:r>
        <w:rPr>
          <w:b/>
          <w:sz w:val="24"/>
          <w:szCs w:val="24"/>
          <w:lang w:val="en-US"/>
        </w:rPr>
        <w:t xml:space="preserve">5. </w:t>
      </w:r>
      <w:r w:rsidR="00701BE6" w:rsidRPr="00855B60">
        <w:rPr>
          <w:b/>
          <w:sz w:val="24"/>
          <w:szCs w:val="24"/>
          <w:lang w:val="en-US"/>
        </w:rPr>
        <w:t xml:space="preserve">Safeguarding </w:t>
      </w:r>
      <w:r w:rsidR="00F5786B">
        <w:rPr>
          <w:b/>
          <w:sz w:val="24"/>
          <w:szCs w:val="24"/>
          <w:lang w:val="en-US"/>
        </w:rPr>
        <w:t>p</w:t>
      </w:r>
      <w:r w:rsidR="00701BE6" w:rsidRPr="00855B60">
        <w:rPr>
          <w:b/>
          <w:sz w:val="24"/>
          <w:szCs w:val="24"/>
          <w:lang w:val="en-US"/>
        </w:rPr>
        <w:t>rocedures</w:t>
      </w:r>
    </w:p>
    <w:p w:rsidR="00FD2928" w:rsidRDefault="00BB458D" w:rsidP="00BB458D">
      <w:pPr>
        <w:rPr>
          <w:sz w:val="24"/>
          <w:szCs w:val="24"/>
        </w:rPr>
      </w:pPr>
      <w:r w:rsidRPr="00BB458D">
        <w:rPr>
          <w:sz w:val="24"/>
          <w:szCs w:val="24"/>
        </w:rPr>
        <w:t xml:space="preserve">Together with the </w:t>
      </w:r>
      <w:r w:rsidR="000C4BD8">
        <w:rPr>
          <w:sz w:val="24"/>
          <w:szCs w:val="24"/>
        </w:rPr>
        <w:t>LPT</w:t>
      </w:r>
      <w:r>
        <w:rPr>
          <w:sz w:val="24"/>
          <w:szCs w:val="24"/>
        </w:rPr>
        <w:t xml:space="preserve"> </w:t>
      </w:r>
      <w:r w:rsidRPr="00BB458D">
        <w:rPr>
          <w:sz w:val="24"/>
          <w:szCs w:val="24"/>
        </w:rPr>
        <w:t>safeguarding officers</w:t>
      </w:r>
      <w:r w:rsidR="00D7309B">
        <w:rPr>
          <w:sz w:val="24"/>
          <w:szCs w:val="24"/>
        </w:rPr>
        <w:t>,</w:t>
      </w:r>
      <w:r w:rsidRPr="00BB458D">
        <w:rPr>
          <w:sz w:val="24"/>
          <w:szCs w:val="24"/>
        </w:rPr>
        <w:t xml:space="preserve"> clinical staff</w:t>
      </w:r>
      <w:r w:rsidR="00D7309B">
        <w:rPr>
          <w:sz w:val="24"/>
          <w:szCs w:val="24"/>
        </w:rPr>
        <w:t xml:space="preserve"> and </w:t>
      </w:r>
      <w:r w:rsidRPr="00BB458D">
        <w:rPr>
          <w:sz w:val="24"/>
          <w:szCs w:val="24"/>
        </w:rPr>
        <w:t>the study</w:t>
      </w:r>
      <w:r>
        <w:rPr>
          <w:sz w:val="24"/>
          <w:szCs w:val="24"/>
        </w:rPr>
        <w:t xml:space="preserve"> </w:t>
      </w:r>
      <w:r w:rsidR="002E7746">
        <w:rPr>
          <w:sz w:val="24"/>
          <w:szCs w:val="24"/>
        </w:rPr>
        <w:t>paediatrician</w:t>
      </w:r>
      <w:r w:rsidR="00D7309B">
        <w:rPr>
          <w:sz w:val="24"/>
          <w:szCs w:val="24"/>
        </w:rPr>
        <w:t>, the study team</w:t>
      </w:r>
      <w:r w:rsidR="002E7746">
        <w:rPr>
          <w:sz w:val="24"/>
          <w:szCs w:val="24"/>
        </w:rPr>
        <w:t xml:space="preserve"> </w:t>
      </w:r>
      <w:r w:rsidRPr="00BB458D">
        <w:rPr>
          <w:sz w:val="24"/>
          <w:szCs w:val="24"/>
        </w:rPr>
        <w:t>developed safeguarding</w:t>
      </w:r>
      <w:r>
        <w:rPr>
          <w:sz w:val="24"/>
          <w:szCs w:val="24"/>
        </w:rPr>
        <w:t xml:space="preserve"> </w:t>
      </w:r>
      <w:r w:rsidRPr="00BB458D">
        <w:rPr>
          <w:sz w:val="24"/>
          <w:szCs w:val="24"/>
        </w:rPr>
        <w:t xml:space="preserve">protocols </w:t>
      </w:r>
      <w:r w:rsidR="002E7746">
        <w:rPr>
          <w:sz w:val="24"/>
          <w:szCs w:val="24"/>
        </w:rPr>
        <w:t xml:space="preserve">to </w:t>
      </w:r>
      <w:r w:rsidR="00C81A4B">
        <w:rPr>
          <w:sz w:val="24"/>
          <w:szCs w:val="24"/>
        </w:rPr>
        <w:t>ensur</w:t>
      </w:r>
      <w:r w:rsidR="002E7746">
        <w:rPr>
          <w:sz w:val="24"/>
          <w:szCs w:val="24"/>
        </w:rPr>
        <w:t>e</w:t>
      </w:r>
      <w:r w:rsidR="00C81A4B">
        <w:rPr>
          <w:sz w:val="24"/>
          <w:szCs w:val="24"/>
        </w:rPr>
        <w:t xml:space="preserve"> </w:t>
      </w:r>
      <w:r w:rsidRPr="00BB458D">
        <w:rPr>
          <w:sz w:val="24"/>
          <w:szCs w:val="24"/>
        </w:rPr>
        <w:t>the safety of parents and</w:t>
      </w:r>
      <w:r>
        <w:rPr>
          <w:sz w:val="24"/>
          <w:szCs w:val="24"/>
        </w:rPr>
        <w:t xml:space="preserve"> </w:t>
      </w:r>
      <w:r w:rsidRPr="00BB458D">
        <w:rPr>
          <w:sz w:val="24"/>
          <w:szCs w:val="24"/>
        </w:rPr>
        <w:t>babies involved in the study.</w:t>
      </w:r>
    </w:p>
    <w:p w:rsidR="003A399F" w:rsidRDefault="003A399F" w:rsidP="00BB458D">
      <w:pPr>
        <w:rPr>
          <w:b/>
          <w:sz w:val="24"/>
          <w:szCs w:val="24"/>
        </w:rPr>
      </w:pPr>
      <w:r>
        <w:rPr>
          <w:b/>
          <w:sz w:val="24"/>
          <w:szCs w:val="24"/>
        </w:rPr>
        <w:t>6. Methods for evaluating the package materials</w:t>
      </w:r>
    </w:p>
    <w:p w:rsidR="003A399F" w:rsidRPr="003A399F" w:rsidRDefault="003A399F" w:rsidP="00BB458D">
      <w:pPr>
        <w:rPr>
          <w:sz w:val="24"/>
          <w:szCs w:val="24"/>
        </w:rPr>
      </w:pPr>
      <w:r>
        <w:rPr>
          <w:sz w:val="24"/>
          <w:szCs w:val="24"/>
        </w:rPr>
        <w:t>Measures of participation and cost</w:t>
      </w:r>
      <w:r w:rsidR="0001791B">
        <w:rPr>
          <w:sz w:val="24"/>
          <w:szCs w:val="24"/>
        </w:rPr>
        <w:t>,</w:t>
      </w:r>
      <w:r>
        <w:rPr>
          <w:sz w:val="24"/>
          <w:szCs w:val="24"/>
        </w:rPr>
        <w:t xml:space="preserve"> questionnaire</w:t>
      </w:r>
      <w:r w:rsidR="00043E81">
        <w:rPr>
          <w:sz w:val="24"/>
          <w:szCs w:val="24"/>
        </w:rPr>
        <w:t>s</w:t>
      </w:r>
      <w:r w:rsidR="0001791B">
        <w:rPr>
          <w:sz w:val="24"/>
          <w:szCs w:val="24"/>
        </w:rPr>
        <w:t xml:space="preserve"> assessing infant crying, feeding and health, parental wellbeing and crying knowledge</w:t>
      </w:r>
      <w:r>
        <w:rPr>
          <w:sz w:val="24"/>
          <w:szCs w:val="24"/>
        </w:rPr>
        <w:t xml:space="preserve">, </w:t>
      </w:r>
      <w:r w:rsidR="0001791B">
        <w:rPr>
          <w:sz w:val="24"/>
          <w:szCs w:val="24"/>
        </w:rPr>
        <w:t xml:space="preserve">together with </w:t>
      </w:r>
      <w:r>
        <w:rPr>
          <w:sz w:val="24"/>
          <w:szCs w:val="24"/>
        </w:rPr>
        <w:t xml:space="preserve">rating scales </w:t>
      </w:r>
      <w:r w:rsidR="0001791B">
        <w:rPr>
          <w:sz w:val="24"/>
          <w:szCs w:val="24"/>
        </w:rPr>
        <w:t>to evaluate each element of the support package</w:t>
      </w:r>
      <w:r w:rsidR="00467B14">
        <w:rPr>
          <w:sz w:val="24"/>
          <w:szCs w:val="24"/>
        </w:rPr>
        <w:t>,</w:t>
      </w:r>
      <w:r w:rsidR="0001791B">
        <w:rPr>
          <w:sz w:val="24"/>
          <w:szCs w:val="24"/>
        </w:rPr>
        <w:t xml:space="preserve"> </w:t>
      </w:r>
      <w:r>
        <w:rPr>
          <w:sz w:val="24"/>
          <w:szCs w:val="24"/>
        </w:rPr>
        <w:t xml:space="preserve">were developed. To avoid duplication, these </w:t>
      </w:r>
      <w:r w:rsidR="00901812">
        <w:rPr>
          <w:sz w:val="24"/>
          <w:szCs w:val="24"/>
        </w:rPr>
        <w:t xml:space="preserve">methods </w:t>
      </w:r>
      <w:r>
        <w:rPr>
          <w:sz w:val="24"/>
          <w:szCs w:val="24"/>
        </w:rPr>
        <w:t xml:space="preserve">will be described together with </w:t>
      </w:r>
      <w:r w:rsidR="000C4422">
        <w:rPr>
          <w:sz w:val="24"/>
          <w:szCs w:val="24"/>
        </w:rPr>
        <w:t xml:space="preserve">the </w:t>
      </w:r>
      <w:r w:rsidR="001A1CB6">
        <w:rPr>
          <w:sz w:val="24"/>
          <w:szCs w:val="24"/>
        </w:rPr>
        <w:t xml:space="preserve">evaluation </w:t>
      </w:r>
      <w:r>
        <w:rPr>
          <w:sz w:val="24"/>
          <w:szCs w:val="24"/>
        </w:rPr>
        <w:t>findings</w:t>
      </w:r>
      <w:r w:rsidR="000C4422">
        <w:rPr>
          <w:sz w:val="24"/>
          <w:szCs w:val="24"/>
        </w:rPr>
        <w:t xml:space="preserve"> </w:t>
      </w:r>
      <w:r w:rsidR="00F37F56">
        <w:rPr>
          <w:sz w:val="24"/>
          <w:szCs w:val="24"/>
        </w:rPr>
        <w:t>when available</w:t>
      </w:r>
      <w:r>
        <w:rPr>
          <w:sz w:val="24"/>
          <w:szCs w:val="24"/>
        </w:rPr>
        <w:t xml:space="preserve">.    </w:t>
      </w:r>
    </w:p>
    <w:p w:rsidR="00A737EF" w:rsidRDefault="00C81A4B" w:rsidP="00D25165">
      <w:pPr>
        <w:rPr>
          <w:b/>
          <w:sz w:val="24"/>
          <w:szCs w:val="24"/>
          <w:lang w:val="en-US"/>
        </w:rPr>
      </w:pPr>
      <w:r w:rsidRPr="002D3456">
        <w:rPr>
          <w:b/>
          <w:sz w:val="24"/>
          <w:szCs w:val="24"/>
          <w:lang w:val="en-US"/>
        </w:rPr>
        <w:t>DISCUSSION</w:t>
      </w:r>
    </w:p>
    <w:p w:rsidR="005120BE" w:rsidRDefault="004B7511" w:rsidP="00D25165">
      <w:pPr>
        <w:rPr>
          <w:sz w:val="24"/>
          <w:szCs w:val="24"/>
        </w:rPr>
      </w:pPr>
      <w:r>
        <w:rPr>
          <w:sz w:val="24"/>
          <w:szCs w:val="24"/>
          <w:lang w:val="en-US"/>
        </w:rPr>
        <w:t xml:space="preserve">Stage 1 of the Surviving Crying study, </w:t>
      </w:r>
      <w:r w:rsidR="00C16CDF">
        <w:rPr>
          <w:sz w:val="24"/>
          <w:szCs w:val="24"/>
          <w:lang w:val="en-US"/>
        </w:rPr>
        <w:t xml:space="preserve">reported </w:t>
      </w:r>
      <w:r>
        <w:rPr>
          <w:sz w:val="24"/>
          <w:szCs w:val="24"/>
          <w:lang w:val="en-US"/>
        </w:rPr>
        <w:t>here,</w:t>
      </w:r>
      <w:r w:rsidR="001A1CB6">
        <w:rPr>
          <w:sz w:val="24"/>
          <w:szCs w:val="24"/>
          <w:lang w:val="en-US"/>
        </w:rPr>
        <w:t xml:space="preserve"> </w:t>
      </w:r>
      <w:r w:rsidRPr="00855B60">
        <w:rPr>
          <w:sz w:val="24"/>
          <w:szCs w:val="24"/>
        </w:rPr>
        <w:t>w</w:t>
      </w:r>
      <w:r>
        <w:rPr>
          <w:sz w:val="24"/>
          <w:szCs w:val="24"/>
        </w:rPr>
        <w:t xml:space="preserve">as designed </w:t>
      </w:r>
      <w:r w:rsidRPr="00855B60">
        <w:rPr>
          <w:sz w:val="24"/>
          <w:szCs w:val="24"/>
        </w:rPr>
        <w:t xml:space="preserve">to develop a new, evidence-based, package of materials </w:t>
      </w:r>
      <w:r>
        <w:rPr>
          <w:sz w:val="24"/>
          <w:szCs w:val="24"/>
        </w:rPr>
        <w:t xml:space="preserve">to support parents who are concerned about their baby’s excessive crying. </w:t>
      </w:r>
      <w:r w:rsidR="005120BE">
        <w:rPr>
          <w:sz w:val="24"/>
          <w:szCs w:val="24"/>
        </w:rPr>
        <w:t xml:space="preserve">The term ‘excessive </w:t>
      </w:r>
      <w:r w:rsidR="00A33FB2">
        <w:rPr>
          <w:sz w:val="24"/>
          <w:szCs w:val="24"/>
        </w:rPr>
        <w:t xml:space="preserve">infant </w:t>
      </w:r>
      <w:r w:rsidR="005120BE">
        <w:rPr>
          <w:sz w:val="24"/>
          <w:szCs w:val="24"/>
        </w:rPr>
        <w:t xml:space="preserve">crying’ refers to a </w:t>
      </w:r>
      <w:r w:rsidR="005120BE" w:rsidRPr="00855B60">
        <w:rPr>
          <w:sz w:val="24"/>
          <w:szCs w:val="24"/>
          <w:lang w:val="en-US"/>
        </w:rPr>
        <w:t>parent</w:t>
      </w:r>
      <w:r w:rsidR="009D1E07">
        <w:rPr>
          <w:sz w:val="24"/>
          <w:szCs w:val="24"/>
          <w:lang w:val="en-US"/>
        </w:rPr>
        <w:t>’</w:t>
      </w:r>
      <w:r w:rsidR="005120BE" w:rsidRPr="00855B60">
        <w:rPr>
          <w:sz w:val="24"/>
          <w:szCs w:val="24"/>
          <w:lang w:val="en-US"/>
        </w:rPr>
        <w:t xml:space="preserve">s </w:t>
      </w:r>
      <w:r w:rsidR="00DE5727">
        <w:rPr>
          <w:sz w:val="24"/>
          <w:szCs w:val="24"/>
          <w:lang w:val="en-US"/>
        </w:rPr>
        <w:t xml:space="preserve">evaluation </w:t>
      </w:r>
      <w:r w:rsidR="005120BE" w:rsidRPr="00855B60">
        <w:rPr>
          <w:sz w:val="24"/>
          <w:szCs w:val="24"/>
          <w:lang w:val="en-US"/>
        </w:rPr>
        <w:t xml:space="preserve">that </w:t>
      </w:r>
      <w:r w:rsidR="005120BE">
        <w:rPr>
          <w:sz w:val="24"/>
          <w:szCs w:val="24"/>
          <w:lang w:val="en-US"/>
        </w:rPr>
        <w:t xml:space="preserve">their baby is crying too much and </w:t>
      </w:r>
      <w:r w:rsidR="001C5515">
        <w:rPr>
          <w:sz w:val="24"/>
          <w:szCs w:val="24"/>
          <w:lang w:val="en-US"/>
        </w:rPr>
        <w:t xml:space="preserve">may </w:t>
      </w:r>
      <w:r w:rsidR="0027735F">
        <w:rPr>
          <w:sz w:val="24"/>
          <w:szCs w:val="24"/>
          <w:lang w:val="en-US"/>
        </w:rPr>
        <w:t xml:space="preserve">be a sign </w:t>
      </w:r>
      <w:r w:rsidR="005120BE" w:rsidRPr="00855B60">
        <w:rPr>
          <w:sz w:val="24"/>
          <w:szCs w:val="24"/>
          <w:lang w:val="en-US"/>
        </w:rPr>
        <w:t>that something is wrong with th</w:t>
      </w:r>
      <w:r w:rsidR="0027735F">
        <w:rPr>
          <w:sz w:val="24"/>
          <w:szCs w:val="24"/>
          <w:lang w:val="en-US"/>
        </w:rPr>
        <w:t>is</w:t>
      </w:r>
      <w:r w:rsidR="005120BE" w:rsidRPr="00855B60">
        <w:rPr>
          <w:sz w:val="24"/>
          <w:szCs w:val="24"/>
          <w:lang w:val="en-US"/>
        </w:rPr>
        <w:t xml:space="preserve"> baby</w:t>
      </w:r>
      <w:r w:rsidR="005120BE">
        <w:rPr>
          <w:sz w:val="24"/>
          <w:szCs w:val="24"/>
          <w:lang w:val="en-US"/>
        </w:rPr>
        <w:t xml:space="preserve">, as opposed to ‘prolonged crying’ which implies a measure of crying </w:t>
      </w:r>
      <w:r w:rsidR="007008C7">
        <w:rPr>
          <w:sz w:val="24"/>
          <w:szCs w:val="24"/>
          <w:lang w:val="en-US"/>
        </w:rPr>
        <w:t>duration</w:t>
      </w:r>
      <w:r w:rsidR="005120BE">
        <w:rPr>
          <w:sz w:val="24"/>
          <w:szCs w:val="24"/>
          <w:lang w:val="en-US"/>
        </w:rPr>
        <w:t>.</w:t>
      </w:r>
    </w:p>
    <w:p w:rsidR="00FB3067" w:rsidRDefault="00FB3067" w:rsidP="00FB3067">
      <w:pPr>
        <w:rPr>
          <w:sz w:val="24"/>
          <w:szCs w:val="24"/>
        </w:rPr>
      </w:pPr>
      <w:r>
        <w:rPr>
          <w:sz w:val="24"/>
          <w:szCs w:val="24"/>
          <w:lang w:val="en-US"/>
        </w:rPr>
        <w:t xml:space="preserve">Based on a literature review, </w:t>
      </w:r>
      <w:r>
        <w:rPr>
          <w:sz w:val="24"/>
          <w:szCs w:val="24"/>
        </w:rPr>
        <w:t xml:space="preserve">four example support </w:t>
      </w:r>
      <w:r w:rsidR="00C85D85">
        <w:rPr>
          <w:sz w:val="24"/>
          <w:szCs w:val="24"/>
        </w:rPr>
        <w:t xml:space="preserve">packages </w:t>
      </w:r>
      <w:r>
        <w:rPr>
          <w:sz w:val="24"/>
          <w:szCs w:val="24"/>
        </w:rPr>
        <w:t xml:space="preserve">met study criteria and were selected for inclusion in the study. The review also </w:t>
      </w:r>
      <w:r w:rsidRPr="00145456">
        <w:rPr>
          <w:sz w:val="24"/>
          <w:szCs w:val="24"/>
          <w:lang w:val="en-US"/>
        </w:rPr>
        <w:t>show</w:t>
      </w:r>
      <w:r>
        <w:rPr>
          <w:sz w:val="24"/>
          <w:szCs w:val="24"/>
          <w:lang w:val="en-US"/>
        </w:rPr>
        <w:t xml:space="preserve">ed </w:t>
      </w:r>
      <w:r w:rsidRPr="00145456">
        <w:rPr>
          <w:sz w:val="24"/>
          <w:szCs w:val="24"/>
          <w:lang w:val="en-US"/>
        </w:rPr>
        <w:t xml:space="preserve">that Cognitive Behaviour Therapy (CBT)-based interventions </w:t>
      </w:r>
      <w:r>
        <w:rPr>
          <w:sz w:val="24"/>
          <w:szCs w:val="24"/>
          <w:lang w:val="en-US"/>
        </w:rPr>
        <w:t>a</w:t>
      </w:r>
      <w:r w:rsidRPr="00145456">
        <w:rPr>
          <w:sz w:val="24"/>
          <w:szCs w:val="24"/>
          <w:lang w:val="en-US"/>
        </w:rPr>
        <w:t>re effective in helping adults, including parents in the post</w:t>
      </w:r>
      <w:r w:rsidR="00DE5727">
        <w:rPr>
          <w:sz w:val="24"/>
          <w:szCs w:val="24"/>
          <w:lang w:val="en-US"/>
        </w:rPr>
        <w:t>partum</w:t>
      </w:r>
      <w:r w:rsidRPr="00145456">
        <w:rPr>
          <w:sz w:val="24"/>
          <w:szCs w:val="24"/>
          <w:lang w:val="en-US"/>
        </w:rPr>
        <w:t xml:space="preserve"> period, to cope with stressful conditions and moderate psychological distress</w:t>
      </w:r>
      <w:r w:rsidR="00DB30F8">
        <w:rPr>
          <w:sz w:val="24"/>
          <w:szCs w:val="24"/>
          <w:lang w:val="en-US"/>
        </w:rPr>
        <w:t>, anxiety and depression</w:t>
      </w:r>
      <w:r>
        <w:rPr>
          <w:sz w:val="24"/>
          <w:szCs w:val="24"/>
          <w:lang w:val="en-US"/>
        </w:rPr>
        <w:t>.</w:t>
      </w:r>
    </w:p>
    <w:p w:rsidR="004B7511" w:rsidRDefault="00FB3067" w:rsidP="00D25165">
      <w:pPr>
        <w:rPr>
          <w:sz w:val="24"/>
          <w:szCs w:val="24"/>
        </w:rPr>
      </w:pPr>
      <w:r>
        <w:rPr>
          <w:sz w:val="24"/>
          <w:szCs w:val="24"/>
        </w:rPr>
        <w:t xml:space="preserve">Twenty </w:t>
      </w:r>
      <w:r w:rsidR="004B7511">
        <w:rPr>
          <w:sz w:val="24"/>
          <w:szCs w:val="24"/>
        </w:rPr>
        <w:t>parents whose babies had cried excessively in the first six months of infancy</w:t>
      </w:r>
      <w:r>
        <w:rPr>
          <w:sz w:val="24"/>
          <w:szCs w:val="24"/>
        </w:rPr>
        <w:t xml:space="preserve"> </w:t>
      </w:r>
      <w:r w:rsidR="007008C7">
        <w:rPr>
          <w:sz w:val="24"/>
          <w:szCs w:val="24"/>
        </w:rPr>
        <w:t xml:space="preserve">took part </w:t>
      </w:r>
      <w:r>
        <w:rPr>
          <w:sz w:val="24"/>
          <w:szCs w:val="24"/>
        </w:rPr>
        <w:t xml:space="preserve">in focus groups </w:t>
      </w:r>
      <w:r w:rsidR="006722D0">
        <w:rPr>
          <w:sz w:val="24"/>
          <w:szCs w:val="24"/>
        </w:rPr>
        <w:t xml:space="preserve">or interviews </w:t>
      </w:r>
      <w:r>
        <w:rPr>
          <w:sz w:val="24"/>
          <w:szCs w:val="24"/>
        </w:rPr>
        <w:t xml:space="preserve">designed to </w:t>
      </w:r>
      <w:r w:rsidR="00043E81">
        <w:rPr>
          <w:sz w:val="24"/>
          <w:szCs w:val="24"/>
        </w:rPr>
        <w:t>obtain</w:t>
      </w:r>
      <w:r>
        <w:rPr>
          <w:sz w:val="24"/>
          <w:szCs w:val="24"/>
        </w:rPr>
        <w:t xml:space="preserve"> information about the sorts of parental support</w:t>
      </w:r>
      <w:r w:rsidR="00664172">
        <w:rPr>
          <w:sz w:val="24"/>
          <w:szCs w:val="24"/>
        </w:rPr>
        <w:t>s</w:t>
      </w:r>
      <w:r>
        <w:rPr>
          <w:sz w:val="24"/>
          <w:szCs w:val="24"/>
        </w:rPr>
        <w:t xml:space="preserve"> needed and to evaluate the example support </w:t>
      </w:r>
      <w:r w:rsidR="00C85D85">
        <w:rPr>
          <w:sz w:val="24"/>
          <w:szCs w:val="24"/>
        </w:rPr>
        <w:t>packages</w:t>
      </w:r>
      <w:r w:rsidR="005120BE">
        <w:rPr>
          <w:sz w:val="24"/>
          <w:szCs w:val="24"/>
        </w:rPr>
        <w:t xml:space="preserve">. </w:t>
      </w:r>
      <w:r w:rsidR="004B7511">
        <w:rPr>
          <w:sz w:val="24"/>
          <w:szCs w:val="24"/>
        </w:rPr>
        <w:t xml:space="preserve">This small </w:t>
      </w:r>
      <w:r w:rsidR="004B7511">
        <w:rPr>
          <w:sz w:val="24"/>
          <w:szCs w:val="24"/>
        </w:rPr>
        <w:lastRenderedPageBreak/>
        <w:t>number of parents and their demographic characteristics – they were predominantly white, well</w:t>
      </w:r>
      <w:r w:rsidR="00FD0A81">
        <w:rPr>
          <w:sz w:val="24"/>
          <w:szCs w:val="24"/>
        </w:rPr>
        <w:t>-</w:t>
      </w:r>
      <w:r w:rsidR="004B7511">
        <w:rPr>
          <w:sz w:val="24"/>
          <w:szCs w:val="24"/>
        </w:rPr>
        <w:t xml:space="preserve">educated and </w:t>
      </w:r>
      <w:r w:rsidR="00C16CDF">
        <w:rPr>
          <w:sz w:val="24"/>
          <w:szCs w:val="24"/>
        </w:rPr>
        <w:t xml:space="preserve">living </w:t>
      </w:r>
      <w:r w:rsidR="00FA3D2C">
        <w:rPr>
          <w:sz w:val="24"/>
          <w:szCs w:val="24"/>
        </w:rPr>
        <w:t xml:space="preserve">with partners </w:t>
      </w:r>
      <w:r w:rsidR="00C16CDF">
        <w:rPr>
          <w:sz w:val="24"/>
          <w:szCs w:val="24"/>
        </w:rPr>
        <w:t xml:space="preserve">in </w:t>
      </w:r>
      <w:r w:rsidR="004B7511">
        <w:rPr>
          <w:sz w:val="24"/>
          <w:szCs w:val="24"/>
        </w:rPr>
        <w:t>stable relationships</w:t>
      </w:r>
      <w:r w:rsidR="00C16CDF">
        <w:rPr>
          <w:sz w:val="24"/>
          <w:szCs w:val="24"/>
        </w:rPr>
        <w:t>, while only two were fathers</w:t>
      </w:r>
      <w:r w:rsidR="004B7511">
        <w:rPr>
          <w:sz w:val="24"/>
          <w:szCs w:val="24"/>
        </w:rPr>
        <w:t xml:space="preserve"> – </w:t>
      </w:r>
      <w:r w:rsidR="00C16CDF">
        <w:rPr>
          <w:sz w:val="24"/>
          <w:szCs w:val="24"/>
        </w:rPr>
        <w:t>are limitations of the study</w:t>
      </w:r>
      <w:r w:rsidR="004B7511">
        <w:rPr>
          <w:sz w:val="24"/>
          <w:szCs w:val="24"/>
        </w:rPr>
        <w:t xml:space="preserve"> </w:t>
      </w:r>
      <w:r w:rsidR="00C16CDF">
        <w:rPr>
          <w:sz w:val="24"/>
          <w:szCs w:val="24"/>
        </w:rPr>
        <w:t xml:space="preserve">which need to be taken into account when </w:t>
      </w:r>
      <w:r w:rsidR="00925701">
        <w:rPr>
          <w:sz w:val="24"/>
          <w:szCs w:val="24"/>
        </w:rPr>
        <w:t xml:space="preserve">interpreting </w:t>
      </w:r>
      <w:r w:rsidR="004B7511">
        <w:rPr>
          <w:sz w:val="24"/>
          <w:szCs w:val="24"/>
        </w:rPr>
        <w:t>the findings</w:t>
      </w:r>
      <w:r w:rsidR="00C16CDF" w:rsidRPr="008E1445">
        <w:rPr>
          <w:sz w:val="24"/>
          <w:szCs w:val="24"/>
        </w:rPr>
        <w:t xml:space="preserve">. </w:t>
      </w:r>
      <w:r w:rsidR="00636FC9" w:rsidRPr="008E1445">
        <w:rPr>
          <w:sz w:val="24"/>
          <w:szCs w:val="24"/>
        </w:rPr>
        <w:t xml:space="preserve">Inclusion of larger and more culturally diverse groups in future studies will </w:t>
      </w:r>
      <w:r w:rsidR="00503B2B" w:rsidRPr="008E1445">
        <w:rPr>
          <w:sz w:val="24"/>
          <w:szCs w:val="24"/>
        </w:rPr>
        <w:t>indicate whether the findings apply to different communities and identify any improvements to the support package which need to be made.</w:t>
      </w:r>
      <w:r w:rsidR="00503B2B">
        <w:rPr>
          <w:sz w:val="24"/>
          <w:szCs w:val="24"/>
        </w:rPr>
        <w:t xml:space="preserve"> </w:t>
      </w:r>
      <w:r w:rsidR="00636FC9">
        <w:rPr>
          <w:sz w:val="24"/>
          <w:szCs w:val="24"/>
        </w:rPr>
        <w:t xml:space="preserve"> </w:t>
      </w:r>
    </w:p>
    <w:p w:rsidR="00C16CDF" w:rsidRPr="00C16CDF" w:rsidRDefault="00C16CDF" w:rsidP="00D25165">
      <w:pPr>
        <w:rPr>
          <w:sz w:val="24"/>
          <w:szCs w:val="24"/>
        </w:rPr>
      </w:pPr>
      <w:r>
        <w:rPr>
          <w:sz w:val="24"/>
          <w:szCs w:val="24"/>
        </w:rPr>
        <w:t>Several findings were</w:t>
      </w:r>
      <w:r w:rsidR="00FA3D2C">
        <w:rPr>
          <w:sz w:val="24"/>
          <w:szCs w:val="24"/>
        </w:rPr>
        <w:t>, however,</w:t>
      </w:r>
      <w:r>
        <w:rPr>
          <w:sz w:val="24"/>
          <w:szCs w:val="24"/>
        </w:rPr>
        <w:t xml:space="preserve"> highly </w:t>
      </w:r>
      <w:r w:rsidR="00DD7354">
        <w:rPr>
          <w:sz w:val="24"/>
          <w:szCs w:val="24"/>
        </w:rPr>
        <w:t xml:space="preserve">consistent </w:t>
      </w:r>
      <w:r>
        <w:rPr>
          <w:sz w:val="24"/>
          <w:szCs w:val="24"/>
        </w:rPr>
        <w:t>across the parents</w:t>
      </w:r>
      <w:r w:rsidR="00503B2B">
        <w:rPr>
          <w:sz w:val="24"/>
          <w:szCs w:val="24"/>
        </w:rPr>
        <w:t xml:space="preserve"> who participated</w:t>
      </w:r>
      <w:r>
        <w:rPr>
          <w:sz w:val="24"/>
          <w:szCs w:val="24"/>
        </w:rPr>
        <w:t xml:space="preserve">.  First, they </w:t>
      </w:r>
      <w:r w:rsidR="00DD7354">
        <w:rPr>
          <w:sz w:val="24"/>
          <w:szCs w:val="24"/>
        </w:rPr>
        <w:t xml:space="preserve">had used and rated </w:t>
      </w:r>
      <w:r>
        <w:rPr>
          <w:sz w:val="24"/>
          <w:szCs w:val="24"/>
        </w:rPr>
        <w:t xml:space="preserve">two sources of support – direct contact with a health service professional and </w:t>
      </w:r>
      <w:r w:rsidR="00DD7354">
        <w:rPr>
          <w:sz w:val="24"/>
          <w:szCs w:val="24"/>
        </w:rPr>
        <w:t xml:space="preserve">a </w:t>
      </w:r>
      <w:r>
        <w:rPr>
          <w:sz w:val="24"/>
          <w:szCs w:val="24"/>
        </w:rPr>
        <w:t>website</w:t>
      </w:r>
      <w:r w:rsidR="00DD7354">
        <w:rPr>
          <w:sz w:val="24"/>
          <w:szCs w:val="24"/>
        </w:rPr>
        <w:t xml:space="preserve"> providing information and guidance – very highly. Other sources, including telephone contacts and online discussion forums</w:t>
      </w:r>
      <w:r w:rsidR="00DB30F8">
        <w:rPr>
          <w:sz w:val="24"/>
          <w:szCs w:val="24"/>
        </w:rPr>
        <w:t>,</w:t>
      </w:r>
      <w:r w:rsidR="00DD7354">
        <w:rPr>
          <w:sz w:val="24"/>
          <w:szCs w:val="24"/>
        </w:rPr>
        <w:t xml:space="preserve"> </w:t>
      </w:r>
      <w:r w:rsidR="00DB30F8">
        <w:rPr>
          <w:sz w:val="24"/>
          <w:szCs w:val="24"/>
        </w:rPr>
        <w:t xml:space="preserve">were </w:t>
      </w:r>
      <w:r w:rsidR="00DD7354">
        <w:rPr>
          <w:sz w:val="24"/>
          <w:szCs w:val="24"/>
        </w:rPr>
        <w:t xml:space="preserve">valued by </w:t>
      </w:r>
      <w:r w:rsidR="00223521">
        <w:rPr>
          <w:sz w:val="24"/>
          <w:szCs w:val="24"/>
        </w:rPr>
        <w:t>around half or more</w:t>
      </w:r>
      <w:r w:rsidR="00DD7354">
        <w:rPr>
          <w:sz w:val="24"/>
          <w:szCs w:val="24"/>
        </w:rPr>
        <w:t xml:space="preserve"> parents. </w:t>
      </w:r>
      <w:r w:rsidR="005159BE">
        <w:rPr>
          <w:sz w:val="24"/>
          <w:szCs w:val="24"/>
        </w:rPr>
        <w:t>Notably, a</w:t>
      </w:r>
      <w:r w:rsidR="005120BE">
        <w:rPr>
          <w:sz w:val="24"/>
          <w:szCs w:val="24"/>
        </w:rPr>
        <w:t xml:space="preserve"> large majority of parents wished to access the online material on their </w:t>
      </w:r>
      <w:r w:rsidR="004F3440">
        <w:rPr>
          <w:sz w:val="24"/>
          <w:szCs w:val="24"/>
        </w:rPr>
        <w:t>mobile phones</w:t>
      </w:r>
      <w:r w:rsidR="005120BE">
        <w:rPr>
          <w:sz w:val="24"/>
          <w:szCs w:val="24"/>
        </w:rPr>
        <w:t>.</w:t>
      </w:r>
      <w:r w:rsidR="00223521">
        <w:rPr>
          <w:sz w:val="24"/>
          <w:szCs w:val="24"/>
        </w:rPr>
        <w:t xml:space="preserve"> </w:t>
      </w:r>
      <w:r w:rsidR="00FA3D2C">
        <w:rPr>
          <w:sz w:val="24"/>
          <w:szCs w:val="24"/>
        </w:rPr>
        <w:t xml:space="preserve">Leaflets, arguably the most common source of information in the NHS, were considered valuable by </w:t>
      </w:r>
      <w:r w:rsidR="00F8440C">
        <w:rPr>
          <w:sz w:val="24"/>
          <w:szCs w:val="24"/>
        </w:rPr>
        <w:t xml:space="preserve">most </w:t>
      </w:r>
      <w:r w:rsidR="00FA3D2C">
        <w:rPr>
          <w:sz w:val="24"/>
          <w:szCs w:val="24"/>
        </w:rPr>
        <w:t>parents</w:t>
      </w:r>
      <w:r w:rsidR="006722D0">
        <w:rPr>
          <w:sz w:val="24"/>
          <w:szCs w:val="24"/>
        </w:rPr>
        <w:t>, but</w:t>
      </w:r>
      <w:r w:rsidR="00FA3D2C">
        <w:rPr>
          <w:sz w:val="24"/>
          <w:szCs w:val="24"/>
        </w:rPr>
        <w:t xml:space="preserve"> </w:t>
      </w:r>
      <w:r w:rsidR="006722D0">
        <w:rPr>
          <w:sz w:val="24"/>
          <w:szCs w:val="24"/>
        </w:rPr>
        <w:t>f</w:t>
      </w:r>
      <w:r w:rsidR="00FA3D2C">
        <w:rPr>
          <w:sz w:val="24"/>
          <w:szCs w:val="24"/>
        </w:rPr>
        <w:t>ewer had used them when their baby was crying excessively</w:t>
      </w:r>
      <w:r w:rsidR="006722D0">
        <w:rPr>
          <w:sz w:val="24"/>
          <w:szCs w:val="24"/>
        </w:rPr>
        <w:t>.</w:t>
      </w:r>
      <w:r w:rsidR="008B3A27">
        <w:rPr>
          <w:sz w:val="24"/>
          <w:szCs w:val="24"/>
        </w:rPr>
        <w:t xml:space="preserve"> </w:t>
      </w:r>
      <w:r w:rsidR="00F8440C">
        <w:rPr>
          <w:sz w:val="24"/>
          <w:szCs w:val="24"/>
        </w:rPr>
        <w:t xml:space="preserve">All </w:t>
      </w:r>
      <w:r w:rsidR="00EB1051">
        <w:rPr>
          <w:sz w:val="24"/>
          <w:szCs w:val="24"/>
        </w:rPr>
        <w:t xml:space="preserve">20 </w:t>
      </w:r>
      <w:r w:rsidR="00F8440C">
        <w:rPr>
          <w:sz w:val="24"/>
          <w:szCs w:val="24"/>
        </w:rPr>
        <w:t>par</w:t>
      </w:r>
      <w:r w:rsidR="00A77704">
        <w:rPr>
          <w:sz w:val="24"/>
          <w:szCs w:val="24"/>
        </w:rPr>
        <w:t>ticipants</w:t>
      </w:r>
      <w:r w:rsidR="00F8440C">
        <w:rPr>
          <w:sz w:val="24"/>
          <w:szCs w:val="24"/>
        </w:rPr>
        <w:t xml:space="preserve"> identified the need for groups to meet other parents as a source of information and support.  </w:t>
      </w:r>
    </w:p>
    <w:p w:rsidR="00C93E38" w:rsidRDefault="0034468A" w:rsidP="00D25165">
      <w:pPr>
        <w:rPr>
          <w:sz w:val="24"/>
          <w:szCs w:val="24"/>
          <w:lang w:val="en-US"/>
        </w:rPr>
      </w:pPr>
      <w:r w:rsidRPr="0034468A">
        <w:rPr>
          <w:sz w:val="24"/>
          <w:szCs w:val="24"/>
          <w:lang w:val="en-US"/>
        </w:rPr>
        <w:t>The parents’ evaluations of the four example</w:t>
      </w:r>
      <w:r w:rsidR="00EB1051">
        <w:rPr>
          <w:sz w:val="24"/>
          <w:szCs w:val="24"/>
          <w:lang w:val="en-US"/>
        </w:rPr>
        <w:t xml:space="preserve"> </w:t>
      </w:r>
      <w:r w:rsidR="00CA2044">
        <w:rPr>
          <w:sz w:val="24"/>
          <w:szCs w:val="24"/>
          <w:lang w:val="en-US"/>
        </w:rPr>
        <w:t xml:space="preserve">support packages </w:t>
      </w:r>
      <w:r w:rsidR="00282D19">
        <w:rPr>
          <w:sz w:val="24"/>
          <w:szCs w:val="24"/>
          <w:lang w:val="en-US"/>
        </w:rPr>
        <w:t xml:space="preserve">provided evidence about features the parents </w:t>
      </w:r>
      <w:r w:rsidR="00555358">
        <w:rPr>
          <w:sz w:val="24"/>
          <w:szCs w:val="24"/>
          <w:lang w:val="en-US"/>
        </w:rPr>
        <w:t>liked and did not like</w:t>
      </w:r>
      <w:r w:rsidR="00700A9D">
        <w:rPr>
          <w:sz w:val="24"/>
          <w:szCs w:val="24"/>
          <w:lang w:val="en-US"/>
        </w:rPr>
        <w:t>.</w:t>
      </w:r>
      <w:r w:rsidR="009D1E07">
        <w:rPr>
          <w:sz w:val="24"/>
          <w:szCs w:val="24"/>
          <w:lang w:val="en-US"/>
        </w:rPr>
        <w:t xml:space="preserve"> Features they liked or very much liked included providing </w:t>
      </w:r>
      <w:r w:rsidR="00C03A1B">
        <w:rPr>
          <w:sz w:val="24"/>
          <w:szCs w:val="24"/>
          <w:lang w:val="en-US"/>
        </w:rPr>
        <w:t xml:space="preserve">clear and relevant </w:t>
      </w:r>
      <w:r w:rsidR="009D1E07">
        <w:rPr>
          <w:sz w:val="24"/>
          <w:szCs w:val="24"/>
          <w:lang w:val="en-US"/>
        </w:rPr>
        <w:t xml:space="preserve">practical information and guidance, reassurance, trustworthiness, that information </w:t>
      </w:r>
      <w:r w:rsidR="004F3440">
        <w:rPr>
          <w:sz w:val="24"/>
          <w:szCs w:val="24"/>
          <w:lang w:val="en-US"/>
        </w:rPr>
        <w:t>wa</w:t>
      </w:r>
      <w:r w:rsidR="009D1E07">
        <w:rPr>
          <w:sz w:val="24"/>
          <w:szCs w:val="24"/>
          <w:lang w:val="en-US"/>
        </w:rPr>
        <w:t>s aimed at both parents</w:t>
      </w:r>
      <w:r w:rsidR="00C03A1B">
        <w:rPr>
          <w:sz w:val="24"/>
          <w:szCs w:val="24"/>
          <w:lang w:val="en-US"/>
        </w:rPr>
        <w:t>, and the use of videos.</w:t>
      </w:r>
      <w:r w:rsidR="009D1E07">
        <w:rPr>
          <w:sz w:val="24"/>
          <w:szCs w:val="24"/>
          <w:lang w:val="en-US"/>
        </w:rPr>
        <w:t xml:space="preserve"> </w:t>
      </w:r>
      <w:r w:rsidR="00C03A1B">
        <w:rPr>
          <w:sz w:val="24"/>
          <w:szCs w:val="24"/>
          <w:lang w:val="en-US"/>
        </w:rPr>
        <w:t>O</w:t>
      </w:r>
      <w:r w:rsidR="009D1E07">
        <w:rPr>
          <w:sz w:val="24"/>
          <w:szCs w:val="24"/>
          <w:lang w:val="en-US"/>
        </w:rPr>
        <w:t>ther parents’ experiences and ideas</w:t>
      </w:r>
      <w:r w:rsidR="00C03A1B">
        <w:rPr>
          <w:sz w:val="24"/>
          <w:szCs w:val="24"/>
          <w:lang w:val="en-US"/>
        </w:rPr>
        <w:t>,</w:t>
      </w:r>
      <w:r w:rsidR="009D1E07">
        <w:rPr>
          <w:sz w:val="24"/>
          <w:szCs w:val="24"/>
          <w:lang w:val="en-US"/>
        </w:rPr>
        <w:t xml:space="preserve"> </w:t>
      </w:r>
      <w:r w:rsidR="00467B14">
        <w:rPr>
          <w:sz w:val="24"/>
          <w:szCs w:val="24"/>
          <w:lang w:val="en-US"/>
        </w:rPr>
        <w:t xml:space="preserve">and </w:t>
      </w:r>
      <w:r w:rsidR="009D1E07">
        <w:rPr>
          <w:sz w:val="24"/>
          <w:szCs w:val="24"/>
          <w:lang w:val="en-US"/>
        </w:rPr>
        <w:t>expert advice</w:t>
      </w:r>
      <w:r w:rsidR="00EB3F32">
        <w:rPr>
          <w:sz w:val="24"/>
          <w:szCs w:val="24"/>
          <w:lang w:val="en-US"/>
        </w:rPr>
        <w:t>,</w:t>
      </w:r>
      <w:r w:rsidR="00C03A1B">
        <w:rPr>
          <w:sz w:val="24"/>
          <w:szCs w:val="24"/>
          <w:lang w:val="en-US"/>
        </w:rPr>
        <w:t xml:space="preserve"> were </w:t>
      </w:r>
      <w:r w:rsidR="00467B14">
        <w:rPr>
          <w:sz w:val="24"/>
          <w:szCs w:val="24"/>
          <w:lang w:val="en-US"/>
        </w:rPr>
        <w:t xml:space="preserve">also </w:t>
      </w:r>
      <w:r w:rsidR="00C03A1B">
        <w:rPr>
          <w:sz w:val="24"/>
          <w:szCs w:val="24"/>
          <w:lang w:val="en-US"/>
        </w:rPr>
        <w:t>highly valued</w:t>
      </w:r>
      <w:r w:rsidR="00292D36">
        <w:rPr>
          <w:sz w:val="24"/>
          <w:szCs w:val="24"/>
          <w:lang w:val="en-US"/>
        </w:rPr>
        <w:t>.</w:t>
      </w:r>
    </w:p>
    <w:p w:rsidR="00C93E38" w:rsidRPr="00C93E38" w:rsidRDefault="00C93E38" w:rsidP="00C93E38">
      <w:pPr>
        <w:rPr>
          <w:sz w:val="24"/>
          <w:szCs w:val="24"/>
        </w:rPr>
      </w:pPr>
      <w:r>
        <w:rPr>
          <w:sz w:val="24"/>
          <w:szCs w:val="24"/>
          <w:lang w:val="en-US"/>
        </w:rPr>
        <w:t xml:space="preserve">As well as </w:t>
      </w:r>
      <w:r w:rsidR="00192FEB">
        <w:rPr>
          <w:sz w:val="24"/>
          <w:szCs w:val="24"/>
          <w:lang w:val="en-US"/>
        </w:rPr>
        <w:t xml:space="preserve">a Surviving Crying </w:t>
      </w:r>
      <w:r>
        <w:rPr>
          <w:sz w:val="24"/>
          <w:szCs w:val="24"/>
          <w:lang w:val="en-US"/>
        </w:rPr>
        <w:t xml:space="preserve">website and printed version, a programme of CBT-based sessions for direct delivery to parents by a qualified professional was developed, together with a manual for delivering the programme. In addition to monitoring infant crying, baby-care and soothing </w:t>
      </w:r>
      <w:r w:rsidR="00484A7D">
        <w:rPr>
          <w:sz w:val="24"/>
          <w:szCs w:val="24"/>
          <w:lang w:val="en-US"/>
        </w:rPr>
        <w:t>strategies</w:t>
      </w:r>
      <w:r>
        <w:rPr>
          <w:sz w:val="24"/>
          <w:szCs w:val="24"/>
          <w:lang w:val="en-US"/>
        </w:rPr>
        <w:t xml:space="preserve">, the programme </w:t>
      </w:r>
      <w:r w:rsidR="00484A7D">
        <w:rPr>
          <w:sz w:val="24"/>
          <w:szCs w:val="24"/>
          <w:lang w:val="en-US"/>
        </w:rPr>
        <w:t>aim</w:t>
      </w:r>
      <w:r w:rsidR="004F3440">
        <w:rPr>
          <w:sz w:val="24"/>
          <w:szCs w:val="24"/>
          <w:lang w:val="en-US"/>
        </w:rPr>
        <w:t>ed</w:t>
      </w:r>
      <w:r w:rsidR="00484A7D">
        <w:rPr>
          <w:sz w:val="24"/>
          <w:szCs w:val="24"/>
          <w:lang w:val="en-US"/>
        </w:rPr>
        <w:t xml:space="preserve"> to </w:t>
      </w:r>
      <w:r>
        <w:rPr>
          <w:sz w:val="24"/>
          <w:szCs w:val="24"/>
          <w:lang w:val="en-US"/>
        </w:rPr>
        <w:t>s</w:t>
      </w:r>
      <w:r w:rsidRPr="00C93E38">
        <w:rPr>
          <w:sz w:val="24"/>
          <w:szCs w:val="24"/>
        </w:rPr>
        <w:t>upport parents in developing coping strategies which manage their own emotions and actions and en</w:t>
      </w:r>
      <w:r w:rsidR="00484A7D">
        <w:rPr>
          <w:sz w:val="24"/>
          <w:szCs w:val="24"/>
        </w:rPr>
        <w:t xml:space="preserve">hance </w:t>
      </w:r>
      <w:r w:rsidRPr="00C93E38">
        <w:rPr>
          <w:sz w:val="24"/>
          <w:szCs w:val="24"/>
        </w:rPr>
        <w:t>their wellbeing.</w:t>
      </w:r>
    </w:p>
    <w:p w:rsidR="00484DB6" w:rsidRDefault="00FA3D2C" w:rsidP="00D25165">
      <w:pPr>
        <w:rPr>
          <w:sz w:val="24"/>
          <w:szCs w:val="24"/>
          <w:lang w:val="en-US"/>
        </w:rPr>
      </w:pPr>
      <w:r>
        <w:rPr>
          <w:sz w:val="24"/>
          <w:szCs w:val="24"/>
          <w:lang w:val="en-US"/>
        </w:rPr>
        <w:t xml:space="preserve">The study focused on parents, but some parental report </w:t>
      </w:r>
      <w:r w:rsidR="00484DB6">
        <w:rPr>
          <w:sz w:val="24"/>
          <w:szCs w:val="24"/>
          <w:lang w:val="en-US"/>
        </w:rPr>
        <w:t xml:space="preserve">data </w:t>
      </w:r>
      <w:r w:rsidR="005212C1">
        <w:rPr>
          <w:sz w:val="24"/>
          <w:szCs w:val="24"/>
          <w:lang w:val="en-US"/>
        </w:rPr>
        <w:t>about their baby’s crying w</w:t>
      </w:r>
      <w:r w:rsidR="00925701">
        <w:rPr>
          <w:sz w:val="24"/>
          <w:szCs w:val="24"/>
          <w:lang w:val="en-US"/>
        </w:rPr>
        <w:t>ere</w:t>
      </w:r>
      <w:r w:rsidR="005212C1">
        <w:rPr>
          <w:sz w:val="24"/>
          <w:szCs w:val="24"/>
          <w:lang w:val="en-US"/>
        </w:rPr>
        <w:t xml:space="preserve"> </w:t>
      </w:r>
      <w:r>
        <w:rPr>
          <w:sz w:val="24"/>
          <w:szCs w:val="24"/>
          <w:lang w:val="en-US"/>
        </w:rPr>
        <w:t xml:space="preserve">collected. The onset age for </w:t>
      </w:r>
      <w:r w:rsidR="005212C1">
        <w:rPr>
          <w:sz w:val="24"/>
          <w:szCs w:val="24"/>
          <w:lang w:val="en-US"/>
        </w:rPr>
        <w:t>their crying (me</w:t>
      </w:r>
      <w:r w:rsidR="008B3A27">
        <w:rPr>
          <w:sz w:val="24"/>
          <w:szCs w:val="24"/>
          <w:lang w:val="en-US"/>
        </w:rPr>
        <w:t>dian</w:t>
      </w:r>
      <w:r w:rsidR="005212C1">
        <w:rPr>
          <w:sz w:val="24"/>
          <w:szCs w:val="24"/>
          <w:lang w:val="en-US"/>
        </w:rPr>
        <w:t xml:space="preserve"> 1</w:t>
      </w:r>
      <w:r w:rsidR="005159BE">
        <w:rPr>
          <w:sz w:val="24"/>
          <w:szCs w:val="24"/>
          <w:lang w:val="en-US"/>
        </w:rPr>
        <w:t xml:space="preserve"> </w:t>
      </w:r>
      <w:r w:rsidR="005212C1">
        <w:rPr>
          <w:sz w:val="24"/>
          <w:szCs w:val="24"/>
          <w:lang w:val="en-US"/>
        </w:rPr>
        <w:t>week) and age at which it stopped (me</w:t>
      </w:r>
      <w:r w:rsidR="008B3A27">
        <w:rPr>
          <w:sz w:val="24"/>
          <w:szCs w:val="24"/>
          <w:lang w:val="en-US"/>
        </w:rPr>
        <w:t>dian</w:t>
      </w:r>
      <w:r w:rsidR="005212C1">
        <w:rPr>
          <w:sz w:val="24"/>
          <w:szCs w:val="24"/>
          <w:lang w:val="en-US"/>
        </w:rPr>
        <w:t xml:space="preserve"> 19 weeks) are broadly in line with previous studies and the evidence that infant crying peaks in the first </w:t>
      </w:r>
      <w:r w:rsidR="00DB6ED6">
        <w:rPr>
          <w:sz w:val="24"/>
          <w:szCs w:val="24"/>
          <w:lang w:val="en-US"/>
        </w:rPr>
        <w:t>few</w:t>
      </w:r>
      <w:r w:rsidR="005212C1">
        <w:rPr>
          <w:sz w:val="24"/>
          <w:szCs w:val="24"/>
          <w:lang w:val="en-US"/>
        </w:rPr>
        <w:t xml:space="preserve"> months of age </w:t>
      </w:r>
      <w:r w:rsidR="000E38BA">
        <w:rPr>
          <w:sz w:val="24"/>
          <w:szCs w:val="24"/>
          <w:lang w:val="en-US"/>
        </w:rPr>
        <w:t>(</w:t>
      </w:r>
      <w:r w:rsidR="00700A9D">
        <w:rPr>
          <w:sz w:val="24"/>
          <w:szCs w:val="24"/>
          <w:lang w:val="en-US"/>
        </w:rPr>
        <w:t>Barr</w:t>
      </w:r>
      <w:r w:rsidR="00467B14">
        <w:rPr>
          <w:sz w:val="24"/>
          <w:szCs w:val="24"/>
          <w:lang w:val="en-US"/>
        </w:rPr>
        <w:t>,</w:t>
      </w:r>
      <w:r w:rsidR="00700A9D">
        <w:rPr>
          <w:sz w:val="24"/>
          <w:szCs w:val="24"/>
          <w:lang w:val="en-US"/>
        </w:rPr>
        <w:t xml:space="preserve"> 1990; St James-Roberts</w:t>
      </w:r>
      <w:r w:rsidR="00467B14">
        <w:rPr>
          <w:sz w:val="24"/>
          <w:szCs w:val="24"/>
          <w:lang w:val="en-US"/>
        </w:rPr>
        <w:t>,</w:t>
      </w:r>
      <w:r w:rsidR="00700A9D">
        <w:rPr>
          <w:sz w:val="24"/>
          <w:szCs w:val="24"/>
          <w:lang w:val="en-US"/>
        </w:rPr>
        <w:t xml:space="preserve"> 2012</w:t>
      </w:r>
      <w:r w:rsidR="00451B0B">
        <w:rPr>
          <w:sz w:val="24"/>
          <w:szCs w:val="24"/>
          <w:lang w:val="en-US"/>
        </w:rPr>
        <w:t xml:space="preserve">; </w:t>
      </w:r>
      <w:r w:rsidR="00451B0B" w:rsidRPr="008E1445">
        <w:rPr>
          <w:sz w:val="24"/>
          <w:szCs w:val="24"/>
          <w:lang w:val="en-US"/>
        </w:rPr>
        <w:t>Wolke et al, 2017</w:t>
      </w:r>
      <w:r w:rsidR="000E38BA" w:rsidRPr="008E1445">
        <w:rPr>
          <w:sz w:val="24"/>
          <w:szCs w:val="24"/>
          <w:lang w:val="en-US"/>
        </w:rPr>
        <w:t>)</w:t>
      </w:r>
      <w:r w:rsidR="00700A9D" w:rsidRPr="008E1445">
        <w:rPr>
          <w:sz w:val="24"/>
          <w:szCs w:val="24"/>
          <w:lang w:val="en-US"/>
        </w:rPr>
        <w:t>.</w:t>
      </w:r>
      <w:r w:rsidR="00700A9D">
        <w:rPr>
          <w:sz w:val="24"/>
          <w:szCs w:val="24"/>
          <w:lang w:val="en-US"/>
        </w:rPr>
        <w:t xml:space="preserve"> </w:t>
      </w:r>
      <w:r w:rsidR="005212C1">
        <w:rPr>
          <w:sz w:val="24"/>
          <w:szCs w:val="24"/>
          <w:lang w:val="en-US"/>
        </w:rPr>
        <w:t xml:space="preserve"> However, variability between infants in the age at which the crying stopped</w:t>
      </w:r>
      <w:r w:rsidR="00484DB6">
        <w:rPr>
          <w:sz w:val="24"/>
          <w:szCs w:val="24"/>
          <w:lang w:val="en-US"/>
        </w:rPr>
        <w:t xml:space="preserve"> (</w:t>
      </w:r>
      <w:r w:rsidR="008B3A27">
        <w:rPr>
          <w:sz w:val="24"/>
          <w:szCs w:val="24"/>
          <w:lang w:val="en-US"/>
        </w:rPr>
        <w:t xml:space="preserve">range 8.5 to 104 </w:t>
      </w:r>
      <w:r w:rsidR="00484DB6">
        <w:rPr>
          <w:sz w:val="24"/>
          <w:szCs w:val="24"/>
          <w:lang w:val="en-US"/>
        </w:rPr>
        <w:t>weeks)</w:t>
      </w:r>
      <w:r w:rsidR="005212C1">
        <w:rPr>
          <w:sz w:val="24"/>
          <w:szCs w:val="24"/>
          <w:lang w:val="en-US"/>
        </w:rPr>
        <w:t>, and how long the crying lasted (rang</w:t>
      </w:r>
      <w:r w:rsidR="008B3A27">
        <w:rPr>
          <w:sz w:val="24"/>
          <w:szCs w:val="24"/>
          <w:lang w:val="en-US"/>
        </w:rPr>
        <w:t>e 4</w:t>
      </w:r>
      <w:r w:rsidR="00484DB6">
        <w:rPr>
          <w:sz w:val="24"/>
          <w:szCs w:val="24"/>
          <w:lang w:val="en-US"/>
        </w:rPr>
        <w:t xml:space="preserve"> to 10</w:t>
      </w:r>
      <w:r w:rsidR="00F37F56">
        <w:rPr>
          <w:sz w:val="24"/>
          <w:szCs w:val="24"/>
          <w:lang w:val="en-US"/>
        </w:rPr>
        <w:t>0</w:t>
      </w:r>
      <w:r w:rsidR="00484DB6">
        <w:rPr>
          <w:sz w:val="24"/>
          <w:szCs w:val="24"/>
          <w:lang w:val="en-US"/>
        </w:rPr>
        <w:t xml:space="preserve"> weeks) </w:t>
      </w:r>
      <w:r w:rsidR="005212C1">
        <w:rPr>
          <w:sz w:val="24"/>
          <w:szCs w:val="24"/>
          <w:lang w:val="en-US"/>
        </w:rPr>
        <w:t>was</w:t>
      </w:r>
      <w:r w:rsidR="00484DB6">
        <w:rPr>
          <w:sz w:val="24"/>
          <w:szCs w:val="24"/>
          <w:lang w:val="en-US"/>
        </w:rPr>
        <w:t xml:space="preserve"> substantial. Although </w:t>
      </w:r>
      <w:r w:rsidR="00555358">
        <w:rPr>
          <w:sz w:val="24"/>
          <w:szCs w:val="24"/>
          <w:lang w:val="en-US"/>
        </w:rPr>
        <w:t>accuracy varies</w:t>
      </w:r>
      <w:r w:rsidR="00484DB6">
        <w:rPr>
          <w:sz w:val="24"/>
          <w:szCs w:val="24"/>
          <w:lang w:val="en-US"/>
        </w:rPr>
        <w:t xml:space="preserve">, studies have </w:t>
      </w:r>
      <w:r w:rsidR="003504E6">
        <w:rPr>
          <w:sz w:val="24"/>
          <w:szCs w:val="24"/>
          <w:lang w:val="en-US"/>
        </w:rPr>
        <w:t xml:space="preserve">found </w:t>
      </w:r>
      <w:r w:rsidR="00664172">
        <w:rPr>
          <w:sz w:val="24"/>
          <w:szCs w:val="24"/>
          <w:lang w:val="en-US"/>
        </w:rPr>
        <w:t xml:space="preserve">moderate to </w:t>
      </w:r>
      <w:r w:rsidR="00484DB6">
        <w:rPr>
          <w:sz w:val="24"/>
          <w:szCs w:val="24"/>
          <w:lang w:val="en-US"/>
        </w:rPr>
        <w:t xml:space="preserve">good agreement between parental reports and objective measures of infant crying </w:t>
      </w:r>
      <w:r w:rsidR="000E38BA">
        <w:rPr>
          <w:sz w:val="24"/>
          <w:szCs w:val="24"/>
          <w:lang w:val="en-US"/>
        </w:rPr>
        <w:t>(</w:t>
      </w:r>
      <w:r w:rsidR="00700A9D">
        <w:rPr>
          <w:sz w:val="24"/>
          <w:szCs w:val="24"/>
          <w:lang w:val="en-US"/>
        </w:rPr>
        <w:t>Barr et al.</w:t>
      </w:r>
      <w:r w:rsidR="00467B14">
        <w:rPr>
          <w:sz w:val="24"/>
          <w:szCs w:val="24"/>
          <w:lang w:val="en-US"/>
        </w:rPr>
        <w:t>,</w:t>
      </w:r>
      <w:r w:rsidR="00700A9D">
        <w:rPr>
          <w:sz w:val="24"/>
          <w:szCs w:val="24"/>
          <w:lang w:val="en-US"/>
        </w:rPr>
        <w:t xml:space="preserve"> 1988; 1992; </w:t>
      </w:r>
      <w:r w:rsidR="0004547D">
        <w:rPr>
          <w:sz w:val="24"/>
          <w:szCs w:val="24"/>
          <w:lang w:val="en-US"/>
        </w:rPr>
        <w:t>St James-Roberts et al.</w:t>
      </w:r>
      <w:r w:rsidR="00467B14">
        <w:rPr>
          <w:sz w:val="24"/>
          <w:szCs w:val="24"/>
          <w:lang w:val="en-US"/>
        </w:rPr>
        <w:t>,</w:t>
      </w:r>
      <w:r w:rsidR="0045678E">
        <w:rPr>
          <w:sz w:val="24"/>
          <w:szCs w:val="24"/>
          <w:lang w:val="en-US"/>
        </w:rPr>
        <w:t xml:space="preserve"> </w:t>
      </w:r>
      <w:r w:rsidR="0004547D">
        <w:rPr>
          <w:sz w:val="24"/>
          <w:szCs w:val="24"/>
          <w:lang w:val="en-US"/>
        </w:rPr>
        <w:t>1993</w:t>
      </w:r>
      <w:r w:rsidR="0045678E">
        <w:rPr>
          <w:sz w:val="24"/>
          <w:szCs w:val="24"/>
          <w:lang w:val="en-US"/>
        </w:rPr>
        <w:t>,</w:t>
      </w:r>
      <w:r w:rsidR="0004547D">
        <w:rPr>
          <w:sz w:val="24"/>
          <w:szCs w:val="24"/>
          <w:lang w:val="en-US"/>
        </w:rPr>
        <w:t xml:space="preserve"> 1995</w:t>
      </w:r>
      <w:r w:rsidR="000E38BA">
        <w:rPr>
          <w:sz w:val="24"/>
          <w:szCs w:val="24"/>
          <w:lang w:val="en-US"/>
        </w:rPr>
        <w:t>)</w:t>
      </w:r>
      <w:r w:rsidR="00484DB6">
        <w:rPr>
          <w:sz w:val="24"/>
          <w:szCs w:val="24"/>
          <w:lang w:val="en-US"/>
        </w:rPr>
        <w:t xml:space="preserve">. </w:t>
      </w:r>
      <w:r w:rsidR="00484A7D">
        <w:rPr>
          <w:sz w:val="24"/>
          <w:szCs w:val="24"/>
          <w:lang w:val="en-US"/>
        </w:rPr>
        <w:t xml:space="preserve">Furthermore, </w:t>
      </w:r>
      <w:r w:rsidR="00484DB6">
        <w:rPr>
          <w:sz w:val="24"/>
          <w:szCs w:val="24"/>
          <w:lang w:val="en-US"/>
        </w:rPr>
        <w:t xml:space="preserve">although most babies reported to cry excessively have normal outcomes, those </w:t>
      </w:r>
      <w:r w:rsidR="00AF7CCC">
        <w:rPr>
          <w:sz w:val="24"/>
          <w:szCs w:val="24"/>
          <w:lang w:val="en-US"/>
        </w:rPr>
        <w:t xml:space="preserve">reported to </w:t>
      </w:r>
      <w:r w:rsidR="00DB30F8">
        <w:rPr>
          <w:sz w:val="24"/>
          <w:szCs w:val="24"/>
          <w:lang w:val="en-US"/>
        </w:rPr>
        <w:t xml:space="preserve">do so </w:t>
      </w:r>
      <w:r w:rsidR="00AF7CCC">
        <w:rPr>
          <w:sz w:val="24"/>
          <w:szCs w:val="24"/>
          <w:lang w:val="en-US"/>
        </w:rPr>
        <w:t xml:space="preserve">beyond </w:t>
      </w:r>
      <w:r w:rsidR="00C33D01">
        <w:rPr>
          <w:sz w:val="24"/>
          <w:szCs w:val="24"/>
          <w:lang w:val="en-US"/>
        </w:rPr>
        <w:t xml:space="preserve">four months of age are at risk for long-term developmental and behavioural problems </w:t>
      </w:r>
      <w:r w:rsidR="000E38BA">
        <w:rPr>
          <w:sz w:val="24"/>
          <w:szCs w:val="24"/>
          <w:lang w:val="en-US"/>
        </w:rPr>
        <w:t>(</w:t>
      </w:r>
      <w:r w:rsidR="0004547D">
        <w:rPr>
          <w:sz w:val="24"/>
          <w:szCs w:val="24"/>
          <w:lang w:val="en-US"/>
        </w:rPr>
        <w:t>Wolke et al.</w:t>
      </w:r>
      <w:r w:rsidR="00467B14">
        <w:rPr>
          <w:sz w:val="24"/>
          <w:szCs w:val="24"/>
          <w:lang w:val="en-US"/>
        </w:rPr>
        <w:t>,</w:t>
      </w:r>
      <w:r w:rsidR="0004547D">
        <w:rPr>
          <w:sz w:val="24"/>
          <w:szCs w:val="24"/>
          <w:lang w:val="en-US"/>
        </w:rPr>
        <w:t xml:space="preserve"> 2002; </w:t>
      </w:r>
      <w:r w:rsidR="0004547D" w:rsidRPr="008E1445">
        <w:rPr>
          <w:sz w:val="24"/>
          <w:szCs w:val="24"/>
          <w:lang w:val="en-US"/>
        </w:rPr>
        <w:t xml:space="preserve">Schmid </w:t>
      </w:r>
      <w:r w:rsidR="00986A36" w:rsidRPr="008E1445">
        <w:rPr>
          <w:sz w:val="24"/>
          <w:szCs w:val="24"/>
          <w:lang w:val="en-US"/>
        </w:rPr>
        <w:t>&amp; Wolke 2014</w:t>
      </w:r>
      <w:r w:rsidR="000E38BA" w:rsidRPr="008E1445">
        <w:rPr>
          <w:sz w:val="24"/>
          <w:szCs w:val="24"/>
          <w:lang w:val="en-US"/>
        </w:rPr>
        <w:t>)</w:t>
      </w:r>
      <w:r w:rsidR="00C33D01" w:rsidRPr="008E1445">
        <w:rPr>
          <w:sz w:val="24"/>
          <w:szCs w:val="24"/>
          <w:lang w:val="en-US"/>
        </w:rPr>
        <w:t>.</w:t>
      </w:r>
      <w:r w:rsidR="00C33D01">
        <w:rPr>
          <w:sz w:val="24"/>
          <w:szCs w:val="24"/>
          <w:lang w:val="en-US"/>
        </w:rPr>
        <w:t xml:space="preserve"> These findings emphasize the need for NHS services which provide parents</w:t>
      </w:r>
      <w:r w:rsidR="00E65ACB">
        <w:rPr>
          <w:sz w:val="24"/>
          <w:szCs w:val="24"/>
          <w:lang w:val="en-US"/>
        </w:rPr>
        <w:t>,</w:t>
      </w:r>
      <w:r w:rsidR="00282D19" w:rsidRPr="00282D19">
        <w:rPr>
          <w:sz w:val="24"/>
          <w:szCs w:val="24"/>
          <w:lang w:val="en-US"/>
        </w:rPr>
        <w:t xml:space="preserve"> </w:t>
      </w:r>
      <w:r w:rsidR="00E65ACB">
        <w:rPr>
          <w:sz w:val="24"/>
          <w:szCs w:val="24"/>
          <w:lang w:val="en-US"/>
        </w:rPr>
        <w:t xml:space="preserve">particularly in vulnerable circumstances, </w:t>
      </w:r>
      <w:r w:rsidR="00282D19">
        <w:rPr>
          <w:sz w:val="24"/>
          <w:szCs w:val="24"/>
          <w:lang w:val="en-US"/>
        </w:rPr>
        <w:t xml:space="preserve">with </w:t>
      </w:r>
      <w:r w:rsidR="00330529">
        <w:rPr>
          <w:sz w:val="24"/>
          <w:szCs w:val="24"/>
          <w:lang w:val="en-US"/>
        </w:rPr>
        <w:t xml:space="preserve">information and </w:t>
      </w:r>
      <w:r w:rsidR="00282D19">
        <w:rPr>
          <w:sz w:val="24"/>
          <w:szCs w:val="24"/>
          <w:lang w:val="en-US"/>
        </w:rPr>
        <w:t>support.</w:t>
      </w:r>
      <w:r w:rsidR="00C33D01">
        <w:rPr>
          <w:sz w:val="24"/>
          <w:szCs w:val="24"/>
          <w:lang w:val="en-US"/>
        </w:rPr>
        <w:t xml:space="preserve"> </w:t>
      </w:r>
    </w:p>
    <w:p w:rsidR="00F8440C" w:rsidRDefault="00C33D01" w:rsidP="00D25165">
      <w:pPr>
        <w:rPr>
          <w:sz w:val="24"/>
          <w:szCs w:val="24"/>
          <w:lang w:val="en-US"/>
        </w:rPr>
      </w:pPr>
      <w:r>
        <w:rPr>
          <w:sz w:val="24"/>
          <w:szCs w:val="24"/>
          <w:lang w:val="en-US"/>
        </w:rPr>
        <w:lastRenderedPageBreak/>
        <w:t>In keeping with previous research</w:t>
      </w:r>
      <w:r w:rsidR="005159BE">
        <w:rPr>
          <w:sz w:val="24"/>
          <w:szCs w:val="24"/>
          <w:lang w:val="en-US"/>
        </w:rPr>
        <w:t>,</w:t>
      </w:r>
      <w:r>
        <w:rPr>
          <w:sz w:val="24"/>
          <w:szCs w:val="24"/>
          <w:lang w:val="en-US"/>
        </w:rPr>
        <w:t xml:space="preserve"> too, the majority of parents (58%) reported that their baby had feeding problems</w:t>
      </w:r>
      <w:r w:rsidR="00DA7D66">
        <w:rPr>
          <w:sz w:val="24"/>
          <w:szCs w:val="24"/>
          <w:lang w:val="en-US"/>
        </w:rPr>
        <w:t xml:space="preserve"> </w:t>
      </w:r>
      <w:r w:rsidR="000E38BA">
        <w:rPr>
          <w:sz w:val="24"/>
          <w:szCs w:val="24"/>
          <w:lang w:val="en-US"/>
        </w:rPr>
        <w:t>(</w:t>
      </w:r>
      <w:r w:rsidR="009F5257">
        <w:rPr>
          <w:sz w:val="24"/>
          <w:szCs w:val="24"/>
          <w:lang w:val="en-US"/>
        </w:rPr>
        <w:t>Catherine et al. 2008</w:t>
      </w:r>
      <w:r w:rsidR="000E38BA">
        <w:rPr>
          <w:sz w:val="24"/>
          <w:szCs w:val="24"/>
          <w:lang w:val="en-US"/>
        </w:rPr>
        <w:t>)</w:t>
      </w:r>
      <w:r w:rsidR="00477954">
        <w:rPr>
          <w:sz w:val="24"/>
          <w:szCs w:val="24"/>
          <w:lang w:val="en-US"/>
        </w:rPr>
        <w:t xml:space="preserve">.  However, almost all (89%) infants had been checked for feeding difficulties, and all had been checked for weight gain, by a health professional, without confirming </w:t>
      </w:r>
      <w:r w:rsidR="00C03A1B">
        <w:rPr>
          <w:sz w:val="24"/>
          <w:szCs w:val="24"/>
          <w:lang w:val="en-US"/>
        </w:rPr>
        <w:t xml:space="preserve">these as </w:t>
      </w:r>
      <w:r w:rsidR="00477954">
        <w:rPr>
          <w:sz w:val="24"/>
          <w:szCs w:val="24"/>
          <w:lang w:val="en-US"/>
        </w:rPr>
        <w:t>a problem. At the time of crying, j</w:t>
      </w:r>
      <w:r w:rsidR="00282D19">
        <w:rPr>
          <w:sz w:val="24"/>
          <w:szCs w:val="24"/>
          <w:lang w:val="en-US"/>
        </w:rPr>
        <w:t xml:space="preserve">ust </w:t>
      </w:r>
      <w:r>
        <w:rPr>
          <w:sz w:val="24"/>
          <w:szCs w:val="24"/>
          <w:lang w:val="en-US"/>
        </w:rPr>
        <w:t xml:space="preserve">two </w:t>
      </w:r>
      <w:r w:rsidR="009F5257">
        <w:rPr>
          <w:sz w:val="24"/>
          <w:szCs w:val="24"/>
          <w:lang w:val="en-US"/>
        </w:rPr>
        <w:t xml:space="preserve">of the 19 infants </w:t>
      </w:r>
      <w:r>
        <w:rPr>
          <w:sz w:val="24"/>
          <w:szCs w:val="24"/>
          <w:lang w:val="en-US"/>
        </w:rPr>
        <w:t>were judged unwell and one to be failing to gain enough weight</w:t>
      </w:r>
      <w:r w:rsidR="00DA7D66">
        <w:rPr>
          <w:sz w:val="24"/>
          <w:szCs w:val="24"/>
          <w:lang w:val="en-US"/>
        </w:rPr>
        <w:t xml:space="preserve">. Although some researchers link unsettled behavior in early infancy to feeding difficulties </w:t>
      </w:r>
      <w:r w:rsidR="000E38BA">
        <w:rPr>
          <w:sz w:val="24"/>
          <w:szCs w:val="24"/>
          <w:lang w:val="en-US"/>
        </w:rPr>
        <w:t>(</w:t>
      </w:r>
      <w:r w:rsidR="00DA7D66">
        <w:rPr>
          <w:sz w:val="24"/>
          <w:szCs w:val="24"/>
          <w:lang w:val="en-US"/>
        </w:rPr>
        <w:t>Douglas &amp; Hill</w:t>
      </w:r>
      <w:r w:rsidR="009F5257">
        <w:rPr>
          <w:sz w:val="24"/>
          <w:szCs w:val="24"/>
          <w:lang w:val="en-US"/>
        </w:rPr>
        <w:t>, 2011</w:t>
      </w:r>
      <w:r w:rsidR="000E38BA">
        <w:rPr>
          <w:sz w:val="24"/>
          <w:szCs w:val="24"/>
          <w:lang w:val="en-US"/>
        </w:rPr>
        <w:t>)</w:t>
      </w:r>
      <w:r w:rsidR="00DA7D66">
        <w:rPr>
          <w:sz w:val="24"/>
          <w:szCs w:val="24"/>
          <w:lang w:val="en-US"/>
        </w:rPr>
        <w:t xml:space="preserve">, the evidence remains </w:t>
      </w:r>
      <w:r w:rsidR="00484A7D">
        <w:rPr>
          <w:sz w:val="24"/>
          <w:szCs w:val="24"/>
          <w:lang w:val="en-US"/>
        </w:rPr>
        <w:t xml:space="preserve">unclear </w:t>
      </w:r>
      <w:r w:rsidR="00DA7D66">
        <w:rPr>
          <w:sz w:val="24"/>
          <w:szCs w:val="24"/>
          <w:lang w:val="en-US"/>
        </w:rPr>
        <w:t>and</w:t>
      </w:r>
      <w:r w:rsidR="003504E6">
        <w:rPr>
          <w:sz w:val="24"/>
          <w:szCs w:val="24"/>
          <w:lang w:val="en-US"/>
        </w:rPr>
        <w:t xml:space="preserve"> is likely to remain </w:t>
      </w:r>
      <w:r w:rsidR="00A77704">
        <w:rPr>
          <w:sz w:val="24"/>
          <w:szCs w:val="24"/>
          <w:lang w:val="en-US"/>
        </w:rPr>
        <w:t xml:space="preserve">so </w:t>
      </w:r>
      <w:r w:rsidR="003504E6">
        <w:rPr>
          <w:sz w:val="24"/>
          <w:szCs w:val="24"/>
          <w:lang w:val="en-US"/>
        </w:rPr>
        <w:t xml:space="preserve">until </w:t>
      </w:r>
      <w:r w:rsidR="00DA7D66">
        <w:rPr>
          <w:sz w:val="24"/>
          <w:szCs w:val="24"/>
          <w:lang w:val="en-US"/>
        </w:rPr>
        <w:t xml:space="preserve">tests capable of distinguishing </w:t>
      </w:r>
      <w:r w:rsidR="00282D19">
        <w:rPr>
          <w:sz w:val="24"/>
          <w:szCs w:val="24"/>
          <w:lang w:val="en-US"/>
        </w:rPr>
        <w:t xml:space="preserve">feeding, </w:t>
      </w:r>
      <w:r w:rsidR="00700A9D">
        <w:rPr>
          <w:sz w:val="24"/>
          <w:szCs w:val="24"/>
          <w:lang w:val="en-US"/>
        </w:rPr>
        <w:t xml:space="preserve">digestive </w:t>
      </w:r>
      <w:r w:rsidR="00282D19">
        <w:rPr>
          <w:sz w:val="24"/>
          <w:szCs w:val="24"/>
          <w:lang w:val="en-US"/>
        </w:rPr>
        <w:t xml:space="preserve">and other </w:t>
      </w:r>
      <w:r w:rsidR="00DA7D66">
        <w:rPr>
          <w:sz w:val="24"/>
          <w:szCs w:val="24"/>
          <w:lang w:val="en-US"/>
        </w:rPr>
        <w:t>organic ca</w:t>
      </w:r>
      <w:r w:rsidR="00282D19">
        <w:rPr>
          <w:sz w:val="24"/>
          <w:szCs w:val="24"/>
          <w:lang w:val="en-US"/>
        </w:rPr>
        <w:t>u</w:t>
      </w:r>
      <w:r w:rsidR="00DA7D66">
        <w:rPr>
          <w:sz w:val="24"/>
          <w:szCs w:val="24"/>
          <w:lang w:val="en-US"/>
        </w:rPr>
        <w:t xml:space="preserve">ses </w:t>
      </w:r>
      <w:r w:rsidR="003504E6">
        <w:rPr>
          <w:sz w:val="24"/>
          <w:szCs w:val="24"/>
          <w:lang w:val="en-US"/>
        </w:rPr>
        <w:t>are developed</w:t>
      </w:r>
      <w:r w:rsidR="00DA7D66">
        <w:rPr>
          <w:sz w:val="24"/>
          <w:szCs w:val="24"/>
          <w:lang w:val="en-US"/>
        </w:rPr>
        <w:t xml:space="preserve"> </w:t>
      </w:r>
      <w:r w:rsidR="000E38BA">
        <w:rPr>
          <w:sz w:val="24"/>
          <w:szCs w:val="24"/>
          <w:lang w:val="en-US"/>
        </w:rPr>
        <w:t>(</w:t>
      </w:r>
      <w:r w:rsidR="00DA7D66">
        <w:rPr>
          <w:sz w:val="24"/>
          <w:szCs w:val="24"/>
          <w:lang w:val="en-US"/>
        </w:rPr>
        <w:t>Sung &amp; St J</w:t>
      </w:r>
      <w:r w:rsidR="00700A9D">
        <w:rPr>
          <w:sz w:val="24"/>
          <w:szCs w:val="24"/>
          <w:lang w:val="en-US"/>
        </w:rPr>
        <w:t>ames</w:t>
      </w:r>
      <w:r w:rsidR="00DA7D66">
        <w:rPr>
          <w:sz w:val="24"/>
          <w:szCs w:val="24"/>
          <w:lang w:val="en-US"/>
        </w:rPr>
        <w:t>-R</w:t>
      </w:r>
      <w:r w:rsidR="00700A9D">
        <w:rPr>
          <w:sz w:val="24"/>
          <w:szCs w:val="24"/>
          <w:lang w:val="en-US"/>
        </w:rPr>
        <w:t>oberts</w:t>
      </w:r>
      <w:r w:rsidR="00483B62">
        <w:rPr>
          <w:sz w:val="24"/>
          <w:szCs w:val="24"/>
          <w:lang w:val="en-US"/>
        </w:rPr>
        <w:t>,</w:t>
      </w:r>
      <w:r w:rsidR="00700A9D">
        <w:rPr>
          <w:sz w:val="24"/>
          <w:szCs w:val="24"/>
          <w:lang w:val="en-US"/>
        </w:rPr>
        <w:t xml:space="preserve"> 2016</w:t>
      </w:r>
      <w:r w:rsidR="000E38BA">
        <w:rPr>
          <w:sz w:val="24"/>
          <w:szCs w:val="24"/>
          <w:lang w:val="en-US"/>
        </w:rPr>
        <w:t>)</w:t>
      </w:r>
      <w:r w:rsidR="00DA7D66">
        <w:rPr>
          <w:sz w:val="24"/>
          <w:szCs w:val="24"/>
          <w:lang w:val="en-US"/>
        </w:rPr>
        <w:t xml:space="preserve">. </w:t>
      </w:r>
    </w:p>
    <w:p w:rsidR="00E14DC7" w:rsidRDefault="00477954" w:rsidP="00477954">
      <w:pPr>
        <w:rPr>
          <w:sz w:val="24"/>
          <w:szCs w:val="24"/>
        </w:rPr>
      </w:pPr>
      <w:r w:rsidRPr="00477954">
        <w:rPr>
          <w:sz w:val="24"/>
          <w:szCs w:val="24"/>
        </w:rPr>
        <w:t xml:space="preserve">Taken altogether, these findings identify an unmet need in UK National Health Services and provide evidence of the sorts of services parents would like to have available. Stage </w:t>
      </w:r>
      <w:r w:rsidR="004F3440">
        <w:rPr>
          <w:sz w:val="24"/>
          <w:szCs w:val="24"/>
        </w:rPr>
        <w:t>Two</w:t>
      </w:r>
      <w:r w:rsidRPr="00477954">
        <w:rPr>
          <w:sz w:val="24"/>
          <w:szCs w:val="24"/>
        </w:rPr>
        <w:t xml:space="preserve"> of the study, involving a preliminary evaluation of whether the Surviving Crying materials are cost-effective and suitable for this purpose, is underway. </w:t>
      </w:r>
    </w:p>
    <w:p w:rsidR="003C62DA" w:rsidRPr="003C62DA" w:rsidRDefault="003C62DA" w:rsidP="003C62DA">
      <w:pPr>
        <w:rPr>
          <w:sz w:val="24"/>
          <w:szCs w:val="24"/>
        </w:rPr>
      </w:pPr>
      <w:r w:rsidRPr="003C62DA">
        <w:rPr>
          <w:b/>
          <w:sz w:val="24"/>
          <w:szCs w:val="24"/>
        </w:rPr>
        <w:t>Acknowledgements</w:t>
      </w:r>
    </w:p>
    <w:p w:rsidR="005A109C" w:rsidRPr="005A109C" w:rsidRDefault="003C62DA" w:rsidP="005A109C">
      <w:pPr>
        <w:rPr>
          <w:sz w:val="24"/>
          <w:szCs w:val="24"/>
        </w:rPr>
      </w:pPr>
      <w:r w:rsidRPr="003C62DA">
        <w:rPr>
          <w:sz w:val="24"/>
          <w:szCs w:val="24"/>
        </w:rPr>
        <w:t xml:space="preserve">The authors thank the </w:t>
      </w:r>
      <w:r w:rsidR="005A109C">
        <w:rPr>
          <w:sz w:val="24"/>
          <w:szCs w:val="24"/>
        </w:rPr>
        <w:t xml:space="preserve">families who participated, the </w:t>
      </w:r>
      <w:r w:rsidRPr="003C62DA">
        <w:rPr>
          <w:sz w:val="24"/>
          <w:szCs w:val="24"/>
        </w:rPr>
        <w:t>NIHR HTA Programme</w:t>
      </w:r>
      <w:r w:rsidR="005A109C">
        <w:rPr>
          <w:sz w:val="24"/>
          <w:szCs w:val="24"/>
        </w:rPr>
        <w:t xml:space="preserve"> for its support, </w:t>
      </w:r>
      <w:r w:rsidRPr="003C62DA">
        <w:rPr>
          <w:sz w:val="24"/>
          <w:szCs w:val="24"/>
        </w:rPr>
        <w:t xml:space="preserve">the staff of Leicestershire Partnership NHS Trust </w:t>
      </w:r>
      <w:r w:rsidR="007626E3">
        <w:rPr>
          <w:sz w:val="24"/>
          <w:szCs w:val="24"/>
        </w:rPr>
        <w:t xml:space="preserve">(LPT) </w:t>
      </w:r>
      <w:r w:rsidRPr="003C62DA">
        <w:rPr>
          <w:sz w:val="24"/>
          <w:szCs w:val="24"/>
        </w:rPr>
        <w:t xml:space="preserve">for their </w:t>
      </w:r>
      <w:r w:rsidR="007626E3">
        <w:rPr>
          <w:sz w:val="24"/>
          <w:szCs w:val="24"/>
        </w:rPr>
        <w:t xml:space="preserve">assistance, </w:t>
      </w:r>
      <w:r w:rsidR="005A109C">
        <w:rPr>
          <w:sz w:val="24"/>
          <w:szCs w:val="24"/>
        </w:rPr>
        <w:t xml:space="preserve">and </w:t>
      </w:r>
      <w:r w:rsidRPr="003C62DA">
        <w:rPr>
          <w:sz w:val="24"/>
          <w:szCs w:val="24"/>
        </w:rPr>
        <w:t>our Steering Committee and Management Group for their guidance.</w:t>
      </w:r>
      <w:r w:rsidR="005A109C" w:rsidRPr="005A109C">
        <w:rPr>
          <w:sz w:val="24"/>
          <w:szCs w:val="24"/>
        </w:rPr>
        <w:t xml:space="preserve"> In particular, the study could not have taken place without the help of the following LPT staff:</w:t>
      </w:r>
      <w:r w:rsidR="005A109C">
        <w:rPr>
          <w:sz w:val="24"/>
          <w:szCs w:val="24"/>
        </w:rPr>
        <w:t xml:space="preserve"> </w:t>
      </w:r>
      <w:r w:rsidR="005A109C" w:rsidRPr="005A109C">
        <w:rPr>
          <w:sz w:val="24"/>
          <w:szCs w:val="24"/>
        </w:rPr>
        <w:t>Nicy Turney, FiHV, Professional Lead Health Visiting, Families Young People and Children Services</w:t>
      </w:r>
      <w:r w:rsidR="005A109C">
        <w:rPr>
          <w:sz w:val="24"/>
          <w:szCs w:val="24"/>
        </w:rPr>
        <w:t xml:space="preserve">; </w:t>
      </w:r>
      <w:r w:rsidR="005A109C" w:rsidRPr="005A109C">
        <w:rPr>
          <w:sz w:val="24"/>
          <w:szCs w:val="24"/>
        </w:rPr>
        <w:t>Joanne Chessman, Clinical Team Leader</w:t>
      </w:r>
      <w:r w:rsidR="005A109C">
        <w:rPr>
          <w:sz w:val="24"/>
          <w:szCs w:val="24"/>
        </w:rPr>
        <w:t xml:space="preserve">; </w:t>
      </w:r>
      <w:r w:rsidR="005A109C" w:rsidRPr="005A109C">
        <w:rPr>
          <w:sz w:val="24"/>
          <w:szCs w:val="24"/>
        </w:rPr>
        <w:t>Gail Melvin, Research Manager</w:t>
      </w:r>
      <w:r w:rsidR="005A109C">
        <w:rPr>
          <w:sz w:val="24"/>
          <w:szCs w:val="24"/>
        </w:rPr>
        <w:t xml:space="preserve">; </w:t>
      </w:r>
      <w:r w:rsidR="005A109C" w:rsidRPr="005A109C">
        <w:rPr>
          <w:sz w:val="24"/>
          <w:szCs w:val="24"/>
        </w:rPr>
        <w:t>Joanna McGarr, Trainee Research Assistant</w:t>
      </w:r>
      <w:r w:rsidR="005A109C">
        <w:rPr>
          <w:sz w:val="24"/>
          <w:szCs w:val="24"/>
        </w:rPr>
        <w:t>;</w:t>
      </w:r>
      <w:r w:rsidR="005A109C" w:rsidRPr="005A109C">
        <w:rPr>
          <w:sz w:val="24"/>
          <w:szCs w:val="24"/>
        </w:rPr>
        <w:t xml:space="preserve"> Lynn Hartwell, Research Nurse</w:t>
      </w:r>
      <w:r w:rsidR="005A109C">
        <w:rPr>
          <w:sz w:val="24"/>
          <w:szCs w:val="24"/>
        </w:rPr>
        <w:t>; t</w:t>
      </w:r>
      <w:r w:rsidR="005A109C" w:rsidRPr="005A109C">
        <w:rPr>
          <w:sz w:val="24"/>
          <w:szCs w:val="24"/>
        </w:rPr>
        <w:t xml:space="preserve">he many health visitors who </w:t>
      </w:r>
      <w:r w:rsidR="00ED1243">
        <w:rPr>
          <w:sz w:val="24"/>
          <w:szCs w:val="24"/>
        </w:rPr>
        <w:t xml:space="preserve">took </w:t>
      </w:r>
      <w:r w:rsidR="005A109C" w:rsidRPr="005A109C">
        <w:rPr>
          <w:sz w:val="24"/>
          <w:szCs w:val="24"/>
        </w:rPr>
        <w:t xml:space="preserve">part. </w:t>
      </w:r>
      <w:r w:rsidRPr="003C62DA">
        <w:rPr>
          <w:sz w:val="24"/>
          <w:szCs w:val="24"/>
        </w:rPr>
        <w:t xml:space="preserve"> Consider Creative provided </w:t>
      </w:r>
      <w:r w:rsidR="003B5365">
        <w:rPr>
          <w:sz w:val="24"/>
          <w:szCs w:val="24"/>
        </w:rPr>
        <w:t xml:space="preserve">expert </w:t>
      </w:r>
      <w:r w:rsidRPr="003C62DA">
        <w:rPr>
          <w:sz w:val="24"/>
          <w:szCs w:val="24"/>
        </w:rPr>
        <w:t xml:space="preserve">professional assistance in the development of the Surviving Crying website. </w:t>
      </w:r>
      <w:r w:rsidR="005A109C" w:rsidRPr="005A109C">
        <w:rPr>
          <w:sz w:val="24"/>
          <w:szCs w:val="24"/>
        </w:rPr>
        <w:t xml:space="preserve">We thank our </w:t>
      </w:r>
      <w:r w:rsidR="007626E3">
        <w:rPr>
          <w:sz w:val="24"/>
          <w:szCs w:val="24"/>
        </w:rPr>
        <w:t xml:space="preserve">other </w:t>
      </w:r>
      <w:r w:rsidR="005A109C" w:rsidRPr="005A109C">
        <w:rPr>
          <w:sz w:val="24"/>
          <w:szCs w:val="24"/>
        </w:rPr>
        <w:t>UK collaborators:</w:t>
      </w:r>
      <w:r w:rsidR="005A109C">
        <w:rPr>
          <w:sz w:val="24"/>
          <w:szCs w:val="24"/>
        </w:rPr>
        <w:t xml:space="preserve"> </w:t>
      </w:r>
      <w:r w:rsidR="005A109C" w:rsidRPr="005A109C">
        <w:rPr>
          <w:sz w:val="24"/>
          <w:szCs w:val="24"/>
        </w:rPr>
        <w:t>Dr Elaine Boyle, University of Leicester</w:t>
      </w:r>
      <w:r w:rsidR="005A109C">
        <w:rPr>
          <w:sz w:val="24"/>
          <w:szCs w:val="24"/>
        </w:rPr>
        <w:t xml:space="preserve">; </w:t>
      </w:r>
      <w:r w:rsidR="005A109C" w:rsidRPr="005A109C">
        <w:rPr>
          <w:sz w:val="24"/>
          <w:szCs w:val="24"/>
        </w:rPr>
        <w:t>Charlie Owen, University College London</w:t>
      </w:r>
      <w:r w:rsidR="005A109C">
        <w:rPr>
          <w:sz w:val="24"/>
          <w:szCs w:val="24"/>
        </w:rPr>
        <w:t xml:space="preserve">; </w:t>
      </w:r>
      <w:r w:rsidR="005A109C" w:rsidRPr="005A109C">
        <w:rPr>
          <w:sz w:val="24"/>
          <w:szCs w:val="24"/>
        </w:rPr>
        <w:t>Sally Rudge, Counselling Psychologist &amp; CBT Practitioner</w:t>
      </w:r>
      <w:r w:rsidR="005A109C">
        <w:rPr>
          <w:sz w:val="24"/>
          <w:szCs w:val="24"/>
        </w:rPr>
        <w:t xml:space="preserve">; </w:t>
      </w:r>
      <w:r w:rsidR="005A109C" w:rsidRPr="005A109C">
        <w:rPr>
          <w:sz w:val="24"/>
          <w:szCs w:val="24"/>
        </w:rPr>
        <w:t>Rachel P</w:t>
      </w:r>
      <w:r w:rsidR="005A109C" w:rsidRPr="005A109C">
        <w:rPr>
          <w:sz w:val="24"/>
          <w:szCs w:val="24"/>
          <w:lang w:val="en-US"/>
        </w:rPr>
        <w:t>lachcinski, National Childbirth Trust</w:t>
      </w:r>
      <w:r w:rsidR="005A109C">
        <w:rPr>
          <w:sz w:val="24"/>
          <w:szCs w:val="24"/>
        </w:rPr>
        <w:t xml:space="preserve">; </w:t>
      </w:r>
      <w:r w:rsidR="005A109C" w:rsidRPr="005A109C">
        <w:rPr>
          <w:sz w:val="24"/>
          <w:szCs w:val="24"/>
          <w:lang w:val="en-US"/>
        </w:rPr>
        <w:t>Jan and John Bullen, Cry-Sis</w:t>
      </w:r>
      <w:r w:rsidR="005A109C">
        <w:rPr>
          <w:sz w:val="24"/>
          <w:szCs w:val="24"/>
          <w:lang w:val="en-US"/>
        </w:rPr>
        <w:t xml:space="preserve">. </w:t>
      </w:r>
      <w:r w:rsidR="005A109C" w:rsidRPr="005A109C">
        <w:rPr>
          <w:sz w:val="24"/>
          <w:szCs w:val="24"/>
        </w:rPr>
        <w:t>Four university or charity research groups gave permission to evaluate their parental support materials during the study and we are grateful to them and their institutions for this support: Ron and Marilyn Barr for the PURPLE Crying Programme; Harriet Hiscock and Fallon Cook</w:t>
      </w:r>
      <w:r w:rsidR="005A109C" w:rsidRPr="005A109C">
        <w:rPr>
          <w:sz w:val="24"/>
          <w:szCs w:val="24"/>
          <w:vertAlign w:val="subscript"/>
        </w:rPr>
        <w:t xml:space="preserve"> </w:t>
      </w:r>
      <w:r w:rsidR="005A109C" w:rsidRPr="005A109C">
        <w:rPr>
          <w:sz w:val="24"/>
          <w:szCs w:val="24"/>
        </w:rPr>
        <w:t>of Murdoch Children</w:t>
      </w:r>
      <w:r w:rsidR="00304CA8">
        <w:rPr>
          <w:sz w:val="24"/>
          <w:szCs w:val="24"/>
        </w:rPr>
        <w:t>’</w:t>
      </w:r>
      <w:r w:rsidR="005A109C" w:rsidRPr="005A109C">
        <w:rPr>
          <w:sz w:val="24"/>
          <w:szCs w:val="24"/>
        </w:rPr>
        <w:t>s Research Institute for Cry Baby; Jane Fisher and Heather Rowe, Monash University, for What Were We Thinking</w:t>
      </w:r>
      <w:r w:rsidR="005A109C">
        <w:rPr>
          <w:sz w:val="24"/>
          <w:szCs w:val="24"/>
        </w:rPr>
        <w:t xml:space="preserve">; </w:t>
      </w:r>
      <w:r w:rsidR="005A109C" w:rsidRPr="005A109C">
        <w:rPr>
          <w:sz w:val="24"/>
          <w:szCs w:val="24"/>
        </w:rPr>
        <w:t xml:space="preserve">Denise Coster and Peter Richards of the National Society for Prevention of Cruelty to Children, for Coping with Crying.  </w:t>
      </w:r>
    </w:p>
    <w:p w:rsidR="005A109C" w:rsidRPr="00EA5670" w:rsidRDefault="005A109C" w:rsidP="005A109C">
      <w:pPr>
        <w:rPr>
          <w:sz w:val="24"/>
          <w:szCs w:val="24"/>
        </w:rPr>
      </w:pPr>
      <w:r w:rsidRPr="00EA5670">
        <w:rPr>
          <w:sz w:val="24"/>
          <w:szCs w:val="24"/>
        </w:rPr>
        <w:t xml:space="preserve">De Montfort University acknowledges the support of the National Institute of Health Research Clinical Research Network.  </w:t>
      </w:r>
    </w:p>
    <w:p w:rsidR="00B35C78" w:rsidRPr="00B35C78" w:rsidRDefault="00B35C78" w:rsidP="00B35C78">
      <w:pPr>
        <w:rPr>
          <w:b/>
          <w:iCs/>
        </w:rPr>
      </w:pPr>
      <w:r w:rsidRPr="00B35C78">
        <w:rPr>
          <w:b/>
          <w:sz w:val="24"/>
          <w:szCs w:val="24"/>
        </w:rPr>
        <w:t>Disclaimer</w:t>
      </w:r>
      <w:r w:rsidRPr="00B35C78">
        <w:rPr>
          <w:b/>
          <w:iCs/>
        </w:rPr>
        <w:t xml:space="preserve"> </w:t>
      </w:r>
    </w:p>
    <w:p w:rsidR="00B35C78" w:rsidRPr="00B35C78" w:rsidRDefault="00B35C78" w:rsidP="00B35C78">
      <w:pPr>
        <w:rPr>
          <w:sz w:val="24"/>
          <w:szCs w:val="24"/>
        </w:rPr>
      </w:pPr>
      <w:r w:rsidRPr="00B35C78">
        <w:rPr>
          <w:iCs/>
          <w:sz w:val="24"/>
          <w:szCs w:val="24"/>
        </w:rPr>
        <w:t xml:space="preserve">This report presents independent research commissioned by the National Institute for Health Research (NIHR). The views and opinions expressed by authors in this publication are </w:t>
      </w:r>
      <w:r w:rsidRPr="00B35C78">
        <w:rPr>
          <w:iCs/>
          <w:sz w:val="24"/>
          <w:szCs w:val="24"/>
        </w:rPr>
        <w:lastRenderedPageBreak/>
        <w:t>those of the authors and do not necessarily reflect those of the NHS, the NIHR, MRC, CCF, NETSCC, the HTA Programme or the Department of Health.</w:t>
      </w:r>
    </w:p>
    <w:p w:rsidR="003C62DA" w:rsidRPr="003C62DA" w:rsidRDefault="003C62DA" w:rsidP="003C62DA">
      <w:pPr>
        <w:rPr>
          <w:b/>
          <w:sz w:val="24"/>
          <w:szCs w:val="24"/>
        </w:rPr>
      </w:pPr>
      <w:r w:rsidRPr="003C62DA">
        <w:rPr>
          <w:b/>
          <w:sz w:val="24"/>
          <w:szCs w:val="24"/>
        </w:rPr>
        <w:t>Financial Support</w:t>
      </w:r>
    </w:p>
    <w:p w:rsidR="003C62DA" w:rsidRPr="003C62DA" w:rsidRDefault="003C62DA" w:rsidP="003C62DA">
      <w:pPr>
        <w:rPr>
          <w:sz w:val="24"/>
          <w:szCs w:val="24"/>
        </w:rPr>
      </w:pPr>
      <w:r w:rsidRPr="003C62DA">
        <w:rPr>
          <w:sz w:val="24"/>
          <w:szCs w:val="24"/>
        </w:rPr>
        <w:t>This research was funded by Grant 12-150-04 from the National Institute for Health Research HTA Programme.</w:t>
      </w:r>
    </w:p>
    <w:p w:rsidR="003C62DA" w:rsidRPr="003C62DA" w:rsidRDefault="003C62DA" w:rsidP="003C62DA">
      <w:pPr>
        <w:rPr>
          <w:b/>
          <w:sz w:val="24"/>
          <w:szCs w:val="24"/>
        </w:rPr>
      </w:pPr>
      <w:r w:rsidRPr="003C62DA">
        <w:rPr>
          <w:b/>
          <w:sz w:val="24"/>
          <w:szCs w:val="24"/>
        </w:rPr>
        <w:t>Conflicts of Interest</w:t>
      </w:r>
    </w:p>
    <w:p w:rsidR="003C62DA" w:rsidRPr="003C62DA" w:rsidRDefault="003C62DA" w:rsidP="003C62DA">
      <w:pPr>
        <w:rPr>
          <w:b/>
          <w:sz w:val="24"/>
          <w:szCs w:val="24"/>
        </w:rPr>
      </w:pPr>
      <w:r w:rsidRPr="003C62DA">
        <w:rPr>
          <w:sz w:val="24"/>
          <w:szCs w:val="24"/>
        </w:rPr>
        <w:t>None.</w:t>
      </w:r>
    </w:p>
    <w:p w:rsidR="003C62DA" w:rsidRPr="003C62DA" w:rsidRDefault="003C62DA" w:rsidP="003C62DA">
      <w:pPr>
        <w:rPr>
          <w:b/>
          <w:sz w:val="24"/>
          <w:szCs w:val="24"/>
        </w:rPr>
      </w:pPr>
      <w:r w:rsidRPr="003C62DA">
        <w:rPr>
          <w:b/>
          <w:sz w:val="24"/>
          <w:szCs w:val="24"/>
        </w:rPr>
        <w:t>References</w:t>
      </w:r>
    </w:p>
    <w:p w:rsidR="003C62DA" w:rsidRPr="003C62DA" w:rsidRDefault="003C62DA" w:rsidP="003C62DA">
      <w:pPr>
        <w:rPr>
          <w:sz w:val="24"/>
          <w:szCs w:val="24"/>
        </w:rPr>
      </w:pPr>
      <w:r w:rsidRPr="003C62DA">
        <w:rPr>
          <w:sz w:val="24"/>
          <w:szCs w:val="24"/>
        </w:rPr>
        <w:t xml:space="preserve">Alexander, P. 2013: CBT support groups for postnatal depression.  </w:t>
      </w:r>
      <w:r w:rsidRPr="003C62DA">
        <w:rPr>
          <w:i/>
          <w:sz w:val="24"/>
          <w:szCs w:val="24"/>
        </w:rPr>
        <w:t>Nursing Times</w:t>
      </w:r>
      <w:r w:rsidRPr="003C62DA">
        <w:rPr>
          <w:sz w:val="24"/>
          <w:szCs w:val="24"/>
        </w:rPr>
        <w:t xml:space="preserve"> 109, 12-14.</w:t>
      </w:r>
    </w:p>
    <w:p w:rsidR="003C62DA" w:rsidRPr="003C62DA" w:rsidRDefault="003C62DA" w:rsidP="003C62DA">
      <w:pPr>
        <w:rPr>
          <w:sz w:val="24"/>
          <w:szCs w:val="24"/>
        </w:rPr>
      </w:pPr>
      <w:r w:rsidRPr="003C62DA">
        <w:rPr>
          <w:sz w:val="24"/>
          <w:szCs w:val="24"/>
        </w:rPr>
        <w:t xml:space="preserve">Alvarez, M. 2004: Caregiving and early infant crying in a Danish community. </w:t>
      </w:r>
      <w:r w:rsidRPr="003C62DA">
        <w:rPr>
          <w:i/>
          <w:sz w:val="24"/>
          <w:szCs w:val="24"/>
        </w:rPr>
        <w:t>Journal of Developmental &amp; Behavioral Pediatrics</w:t>
      </w:r>
      <w:r w:rsidRPr="003C62DA">
        <w:rPr>
          <w:sz w:val="24"/>
          <w:szCs w:val="24"/>
        </w:rPr>
        <w:t xml:space="preserve"> 2, 91-98. </w:t>
      </w:r>
    </w:p>
    <w:p w:rsidR="003C62DA" w:rsidRPr="003C62DA" w:rsidRDefault="003C62DA" w:rsidP="003C62DA">
      <w:pPr>
        <w:rPr>
          <w:sz w:val="24"/>
          <w:szCs w:val="24"/>
        </w:rPr>
      </w:pPr>
      <w:r w:rsidRPr="003C62DA">
        <w:rPr>
          <w:sz w:val="24"/>
          <w:szCs w:val="24"/>
        </w:rPr>
        <w:t xml:space="preserve">Arksey, H., and O’Malley, L. 2005: Scoping Studies: Towards a methodological framework, </w:t>
      </w:r>
      <w:r w:rsidRPr="003C62DA">
        <w:rPr>
          <w:i/>
          <w:sz w:val="24"/>
          <w:szCs w:val="24"/>
        </w:rPr>
        <w:t>International Journal of Research Methodology</w:t>
      </w:r>
      <w:r w:rsidRPr="003C62DA">
        <w:rPr>
          <w:sz w:val="24"/>
          <w:szCs w:val="24"/>
        </w:rPr>
        <w:t xml:space="preserve"> 8, 19-32.</w:t>
      </w:r>
    </w:p>
    <w:p w:rsidR="003C62DA" w:rsidRPr="003C62DA" w:rsidRDefault="003C62DA" w:rsidP="003C62DA">
      <w:pPr>
        <w:rPr>
          <w:sz w:val="24"/>
          <w:szCs w:val="24"/>
        </w:rPr>
      </w:pPr>
      <w:r w:rsidRPr="003C62DA">
        <w:rPr>
          <w:sz w:val="24"/>
          <w:szCs w:val="24"/>
        </w:rPr>
        <w:t xml:space="preserve">Barr, R. G. 1990: The normal crying curve: what do we really know? (Annotation). </w:t>
      </w:r>
      <w:r w:rsidRPr="003C62DA">
        <w:rPr>
          <w:i/>
          <w:sz w:val="24"/>
          <w:szCs w:val="24"/>
        </w:rPr>
        <w:t>Developmental Medicine and Child Neurology</w:t>
      </w:r>
      <w:r w:rsidRPr="003C62DA">
        <w:rPr>
          <w:sz w:val="24"/>
          <w:szCs w:val="24"/>
        </w:rPr>
        <w:t xml:space="preserve"> 32, 356-362.</w:t>
      </w:r>
    </w:p>
    <w:p w:rsidR="003C62DA" w:rsidRPr="003C62DA" w:rsidRDefault="003C62DA" w:rsidP="003C62DA">
      <w:pPr>
        <w:rPr>
          <w:sz w:val="24"/>
          <w:szCs w:val="24"/>
        </w:rPr>
      </w:pPr>
      <w:r w:rsidRPr="003C62DA">
        <w:rPr>
          <w:sz w:val="24"/>
          <w:szCs w:val="24"/>
        </w:rPr>
        <w:t>Barr, R. G. and Gunnar, M. R. 2000: Colic: the 'transient responsivity' hypothesis. In</w:t>
      </w:r>
      <w:r w:rsidRPr="003C62DA">
        <w:rPr>
          <w:i/>
          <w:sz w:val="24"/>
          <w:szCs w:val="24"/>
        </w:rPr>
        <w:t>:</w:t>
      </w:r>
      <w:r w:rsidRPr="003C62DA">
        <w:rPr>
          <w:sz w:val="24"/>
          <w:szCs w:val="24"/>
        </w:rPr>
        <w:t xml:space="preserve"> Barr, R. G., Hopkins, B. and Green, J. A., editors, </w:t>
      </w:r>
      <w:r w:rsidRPr="003C62DA">
        <w:rPr>
          <w:i/>
          <w:sz w:val="24"/>
          <w:szCs w:val="24"/>
        </w:rPr>
        <w:t>Crying as a sign, a symptom, &amp; a signal.</w:t>
      </w:r>
      <w:r w:rsidRPr="003C62DA">
        <w:rPr>
          <w:sz w:val="24"/>
          <w:szCs w:val="24"/>
        </w:rPr>
        <w:t xml:space="preserve"> London: Mac Keith Press/ Cambridge University Press.</w:t>
      </w:r>
    </w:p>
    <w:p w:rsidR="003C62DA" w:rsidRPr="003C62DA" w:rsidRDefault="003C62DA" w:rsidP="003C62DA">
      <w:pPr>
        <w:rPr>
          <w:sz w:val="24"/>
          <w:szCs w:val="24"/>
        </w:rPr>
      </w:pPr>
      <w:r w:rsidRPr="003C62DA">
        <w:rPr>
          <w:sz w:val="24"/>
          <w:szCs w:val="24"/>
        </w:rPr>
        <w:t xml:space="preserve">Barr, R. G., Kramer, M. S., Boisjoly, C., Mcvey-White, L. and Pless, I. B. 1988: Parental diary of infant cry and fuss behaviour. </w:t>
      </w:r>
      <w:r w:rsidRPr="003C62DA">
        <w:rPr>
          <w:i/>
          <w:sz w:val="24"/>
          <w:szCs w:val="24"/>
        </w:rPr>
        <w:t>Archives of Disease in Childhood</w:t>
      </w:r>
      <w:r w:rsidRPr="003C62DA">
        <w:rPr>
          <w:sz w:val="24"/>
          <w:szCs w:val="24"/>
        </w:rPr>
        <w:t xml:space="preserve"> 63, 380-387.</w:t>
      </w:r>
    </w:p>
    <w:p w:rsidR="003C62DA" w:rsidRPr="003C62DA" w:rsidRDefault="003C62DA" w:rsidP="003C62DA">
      <w:pPr>
        <w:rPr>
          <w:sz w:val="24"/>
          <w:szCs w:val="24"/>
        </w:rPr>
      </w:pPr>
      <w:r w:rsidRPr="003C62DA">
        <w:rPr>
          <w:sz w:val="24"/>
          <w:szCs w:val="24"/>
        </w:rPr>
        <w:t xml:space="preserve">Barr, R. G., Rotman, A., Vamengo, J., Leduc, D. and Francoeur, T. E. 1992: The crying of infants with colic: A controlled empirical description. </w:t>
      </w:r>
      <w:r w:rsidRPr="003C62DA">
        <w:rPr>
          <w:i/>
          <w:sz w:val="24"/>
          <w:szCs w:val="24"/>
        </w:rPr>
        <w:t>Pediatrics</w:t>
      </w:r>
      <w:r w:rsidRPr="003C62DA">
        <w:rPr>
          <w:sz w:val="24"/>
          <w:szCs w:val="24"/>
        </w:rPr>
        <w:t xml:space="preserve"> 90, 14-21.</w:t>
      </w:r>
    </w:p>
    <w:p w:rsidR="003C62DA" w:rsidRPr="003C62DA" w:rsidRDefault="003C62DA" w:rsidP="003C62DA">
      <w:pPr>
        <w:rPr>
          <w:sz w:val="24"/>
          <w:szCs w:val="24"/>
        </w:rPr>
      </w:pPr>
      <w:r w:rsidRPr="003C62DA">
        <w:rPr>
          <w:sz w:val="24"/>
          <w:szCs w:val="24"/>
        </w:rPr>
        <w:t xml:space="preserve">Barr, R.G., Paterson, J., Macmartin, L., Lehtonen, L. and Young, S. 2005. Prolonged and unsoothable crying bouts in infants with and without colic. </w:t>
      </w:r>
      <w:r w:rsidRPr="003C62DA">
        <w:rPr>
          <w:i/>
          <w:sz w:val="24"/>
          <w:szCs w:val="24"/>
        </w:rPr>
        <w:t>Journal of</w:t>
      </w:r>
      <w:r w:rsidRPr="003C62DA">
        <w:rPr>
          <w:sz w:val="24"/>
          <w:szCs w:val="24"/>
        </w:rPr>
        <w:t xml:space="preserve"> </w:t>
      </w:r>
      <w:r w:rsidRPr="003C62DA">
        <w:rPr>
          <w:i/>
          <w:sz w:val="24"/>
          <w:szCs w:val="24"/>
        </w:rPr>
        <w:t>Developmental and Behavioral Pediatrics</w:t>
      </w:r>
      <w:r w:rsidRPr="003C62DA">
        <w:rPr>
          <w:sz w:val="24"/>
          <w:szCs w:val="24"/>
        </w:rPr>
        <w:t xml:space="preserve"> 26, 14-22.</w:t>
      </w:r>
    </w:p>
    <w:p w:rsidR="003C62DA" w:rsidRPr="003C62DA" w:rsidRDefault="003C62DA" w:rsidP="003C62DA">
      <w:pPr>
        <w:rPr>
          <w:sz w:val="24"/>
          <w:szCs w:val="24"/>
        </w:rPr>
      </w:pPr>
      <w:r w:rsidRPr="003C62DA">
        <w:rPr>
          <w:sz w:val="24"/>
          <w:szCs w:val="24"/>
        </w:rPr>
        <w:t xml:space="preserve">Barr, R.G., Trent, R.B. and Cross, J. 2006: </w:t>
      </w:r>
      <w:r w:rsidRPr="003C62DA">
        <w:rPr>
          <w:bCs/>
          <w:sz w:val="24"/>
          <w:szCs w:val="24"/>
        </w:rPr>
        <w:t>Age-related incidence curve of hospitalized Shaken Baby Syndrome cases: convergent evidence for crying as a trigger to shaking</w:t>
      </w:r>
      <w:r w:rsidRPr="003C62DA">
        <w:rPr>
          <w:sz w:val="24"/>
          <w:szCs w:val="24"/>
        </w:rPr>
        <w:t xml:space="preserve">. </w:t>
      </w:r>
      <w:r w:rsidRPr="003C62DA">
        <w:rPr>
          <w:i/>
          <w:iCs/>
          <w:sz w:val="24"/>
          <w:szCs w:val="24"/>
        </w:rPr>
        <w:t>Child Abuse and Neglect</w:t>
      </w:r>
      <w:r w:rsidRPr="003C62DA">
        <w:rPr>
          <w:sz w:val="24"/>
          <w:szCs w:val="24"/>
        </w:rPr>
        <w:t xml:space="preserve"> </w:t>
      </w:r>
      <w:r w:rsidRPr="003C62DA">
        <w:rPr>
          <w:bCs/>
          <w:sz w:val="24"/>
          <w:szCs w:val="24"/>
        </w:rPr>
        <w:t xml:space="preserve">30, </w:t>
      </w:r>
      <w:r w:rsidRPr="003C62DA">
        <w:rPr>
          <w:sz w:val="24"/>
          <w:szCs w:val="24"/>
        </w:rPr>
        <w:t>7–16.</w:t>
      </w:r>
    </w:p>
    <w:p w:rsidR="003C62DA" w:rsidRPr="003C62DA" w:rsidRDefault="003C62DA" w:rsidP="003C62DA">
      <w:pPr>
        <w:rPr>
          <w:sz w:val="24"/>
          <w:szCs w:val="24"/>
        </w:rPr>
      </w:pPr>
      <w:r w:rsidRPr="003C62DA">
        <w:rPr>
          <w:sz w:val="24"/>
          <w:szCs w:val="24"/>
        </w:rPr>
        <w:t xml:space="preserve">Catherine, N.L.A., Ko, J.J. and Barr, R.G. 2008: Getting the word out: Advice on crying and colic in popular parenting magazines. </w:t>
      </w:r>
      <w:r w:rsidRPr="003C62DA">
        <w:rPr>
          <w:i/>
          <w:iCs/>
          <w:sz w:val="24"/>
          <w:szCs w:val="24"/>
        </w:rPr>
        <w:t>Journal of Developmental and Behavioral Pediatrics</w:t>
      </w:r>
      <w:r w:rsidRPr="003C62DA">
        <w:rPr>
          <w:sz w:val="24"/>
          <w:szCs w:val="24"/>
        </w:rPr>
        <w:t xml:space="preserve"> 29, 508 –511.</w:t>
      </w:r>
    </w:p>
    <w:p w:rsidR="003C62DA" w:rsidRPr="003C62DA" w:rsidRDefault="003C62DA" w:rsidP="003C62DA">
      <w:pPr>
        <w:rPr>
          <w:sz w:val="24"/>
          <w:szCs w:val="24"/>
        </w:rPr>
      </w:pPr>
      <w:r w:rsidRPr="003C62DA">
        <w:rPr>
          <w:sz w:val="24"/>
          <w:szCs w:val="24"/>
        </w:rPr>
        <w:lastRenderedPageBreak/>
        <w:t xml:space="preserve">Chowdhary, N., Sikander, S., Atif, N., Singh, N., Fuhr, D.C., Rahman, A. and Patel, V. 2014: The content and delivery of psychological interventions for perinatal depression by non-specialist health workers in low and middle income countries: A systematic review. </w:t>
      </w:r>
      <w:r w:rsidRPr="003C62DA">
        <w:rPr>
          <w:i/>
          <w:sz w:val="24"/>
          <w:szCs w:val="24"/>
        </w:rPr>
        <w:t>Best Practice &amp; Research in Clinical Obstetrics and Gynaecology</w:t>
      </w:r>
      <w:r w:rsidRPr="003C62DA">
        <w:rPr>
          <w:sz w:val="24"/>
          <w:szCs w:val="24"/>
        </w:rPr>
        <w:t xml:space="preserve"> 28, 113–133</w:t>
      </w:r>
    </w:p>
    <w:p w:rsidR="003C62DA" w:rsidRPr="003C62DA" w:rsidRDefault="003C62DA" w:rsidP="003C62DA">
      <w:pPr>
        <w:rPr>
          <w:i/>
          <w:iCs/>
          <w:sz w:val="24"/>
          <w:szCs w:val="24"/>
        </w:rPr>
      </w:pPr>
      <w:r w:rsidRPr="003C62DA">
        <w:rPr>
          <w:sz w:val="24"/>
          <w:szCs w:val="24"/>
          <w:lang w:val="en-US"/>
        </w:rPr>
        <w:t xml:space="preserve">Dennis, C.L. and Dowswell, T. 2013: Psychosocial &amp; psychological interventions for preventing postpartum depression. </w:t>
      </w:r>
      <w:r w:rsidRPr="003C62DA">
        <w:rPr>
          <w:i/>
          <w:iCs/>
          <w:sz w:val="24"/>
          <w:szCs w:val="24"/>
        </w:rPr>
        <w:t xml:space="preserve">Cochrane Database of Systematic Reviews </w:t>
      </w:r>
      <w:r w:rsidRPr="003C62DA">
        <w:rPr>
          <w:sz w:val="24"/>
          <w:szCs w:val="24"/>
        </w:rPr>
        <w:t>Issue 2. Art. No.: CD001134. DOI: 10.1002/14651858.CD001134.pub3.</w:t>
      </w:r>
      <w:r w:rsidRPr="003C62DA">
        <w:rPr>
          <w:sz w:val="24"/>
          <w:szCs w:val="24"/>
          <w:lang w:val="en-US"/>
        </w:rPr>
        <w:t xml:space="preserve">   </w:t>
      </w:r>
    </w:p>
    <w:p w:rsidR="003C62DA" w:rsidRPr="003C62DA" w:rsidRDefault="003C62DA" w:rsidP="003C62DA">
      <w:pPr>
        <w:rPr>
          <w:sz w:val="24"/>
          <w:szCs w:val="24"/>
        </w:rPr>
      </w:pPr>
      <w:r w:rsidRPr="003C62DA">
        <w:rPr>
          <w:sz w:val="24"/>
          <w:szCs w:val="24"/>
        </w:rPr>
        <w:t xml:space="preserve">Douglas, P. and Hill, P. 2011: Managing infants who cry excessively in the first few months of life. </w:t>
      </w:r>
      <w:r w:rsidRPr="003C62DA">
        <w:rPr>
          <w:i/>
          <w:sz w:val="24"/>
          <w:szCs w:val="24"/>
        </w:rPr>
        <w:t>BMJ</w:t>
      </w:r>
      <w:r w:rsidRPr="003C62DA">
        <w:rPr>
          <w:bCs/>
          <w:i/>
          <w:sz w:val="24"/>
          <w:szCs w:val="24"/>
        </w:rPr>
        <w:t xml:space="preserve"> </w:t>
      </w:r>
      <w:r w:rsidRPr="003C62DA">
        <w:rPr>
          <w:bCs/>
          <w:sz w:val="24"/>
          <w:szCs w:val="24"/>
        </w:rPr>
        <w:t xml:space="preserve">343, 1265-1269  </w:t>
      </w:r>
      <w:r w:rsidRPr="003C62DA">
        <w:rPr>
          <w:sz w:val="24"/>
          <w:szCs w:val="24"/>
        </w:rPr>
        <w:t>doi: 10.1136/bmj.d7772.</w:t>
      </w:r>
    </w:p>
    <w:p w:rsidR="003C62DA" w:rsidRPr="003C62DA" w:rsidRDefault="003C62DA" w:rsidP="003C62DA">
      <w:pPr>
        <w:rPr>
          <w:sz w:val="24"/>
          <w:szCs w:val="24"/>
        </w:rPr>
      </w:pPr>
      <w:r w:rsidRPr="003C62DA">
        <w:rPr>
          <w:sz w:val="24"/>
          <w:szCs w:val="24"/>
        </w:rPr>
        <w:t xml:space="preserve">Fisher, J.R.W., Wynter, K.H. and Rowe, H.J. 2010: Innovative psycho-educational program to prevent common postpartum mental disorders in primiparous women: a before and after controlled study. </w:t>
      </w:r>
      <w:r w:rsidRPr="003C62DA">
        <w:rPr>
          <w:i/>
          <w:sz w:val="24"/>
          <w:szCs w:val="24"/>
        </w:rPr>
        <w:t>BMC Public Health</w:t>
      </w:r>
      <w:r w:rsidRPr="003C62DA">
        <w:rPr>
          <w:sz w:val="24"/>
          <w:szCs w:val="24"/>
        </w:rPr>
        <w:t xml:space="preserve"> 10, 432.</w:t>
      </w:r>
    </w:p>
    <w:p w:rsidR="003C62DA" w:rsidRPr="003C62DA" w:rsidRDefault="003C62DA" w:rsidP="003C62DA">
      <w:pPr>
        <w:rPr>
          <w:sz w:val="24"/>
          <w:szCs w:val="24"/>
        </w:rPr>
      </w:pPr>
      <w:r w:rsidRPr="003C62DA">
        <w:rPr>
          <w:sz w:val="24"/>
          <w:szCs w:val="24"/>
        </w:rPr>
        <w:t xml:space="preserve">Freedman, S. B., Al-Harthy, N., and Thull-Freedman, J. 2009: The crying infant: diagnostic testing and frequency of serious underlying disease. </w:t>
      </w:r>
      <w:r w:rsidRPr="003C62DA">
        <w:rPr>
          <w:i/>
          <w:sz w:val="24"/>
          <w:szCs w:val="24"/>
        </w:rPr>
        <w:t>Pediatrics</w:t>
      </w:r>
      <w:r w:rsidRPr="003C62DA">
        <w:rPr>
          <w:sz w:val="24"/>
          <w:szCs w:val="24"/>
        </w:rPr>
        <w:t xml:space="preserve"> 123, 841-848.</w:t>
      </w:r>
    </w:p>
    <w:p w:rsidR="003C62DA" w:rsidRPr="003C62DA" w:rsidRDefault="003C62DA" w:rsidP="003C62DA">
      <w:pPr>
        <w:rPr>
          <w:sz w:val="24"/>
          <w:szCs w:val="24"/>
        </w:rPr>
      </w:pPr>
      <w:r w:rsidRPr="003C62DA">
        <w:rPr>
          <w:sz w:val="24"/>
          <w:szCs w:val="24"/>
          <w:lang w:val="en-US"/>
        </w:rPr>
        <w:t>Garratt, R., Powell, C., Bamber, D., Long, J., Dyson, S. and Brown, J. 2017:</w:t>
      </w:r>
      <w:r w:rsidRPr="003C62DA">
        <w:rPr>
          <w:sz w:val="24"/>
          <w:szCs w:val="24"/>
        </w:rPr>
        <w:t xml:space="preserve"> </w:t>
      </w:r>
      <w:r w:rsidRPr="003C62DA">
        <w:rPr>
          <w:sz w:val="24"/>
          <w:szCs w:val="24"/>
          <w:lang w:val="en-US"/>
        </w:rPr>
        <w:t>Parents’ experiences of having an excessively crying baby. In Preparation.</w:t>
      </w:r>
    </w:p>
    <w:p w:rsidR="003C62DA" w:rsidRPr="003C62DA" w:rsidRDefault="003C62DA" w:rsidP="003C62DA">
      <w:pPr>
        <w:rPr>
          <w:sz w:val="24"/>
          <w:szCs w:val="24"/>
        </w:rPr>
      </w:pPr>
      <w:r w:rsidRPr="003C62DA">
        <w:rPr>
          <w:sz w:val="24"/>
          <w:szCs w:val="24"/>
        </w:rPr>
        <w:t xml:space="preserve">Howard, C.R., Lanphear, N., Lanphear, B.P., Eberly, S. and Lawrence, R.A. 2006: Parental responses to infant crying and colic: the effect on breastfeeding duration. </w:t>
      </w:r>
      <w:r w:rsidRPr="003C62DA">
        <w:rPr>
          <w:i/>
          <w:sz w:val="24"/>
          <w:szCs w:val="24"/>
        </w:rPr>
        <w:t xml:space="preserve">Breastfeeding Medicine </w:t>
      </w:r>
      <w:r w:rsidRPr="003C62DA">
        <w:rPr>
          <w:sz w:val="24"/>
          <w:szCs w:val="24"/>
        </w:rPr>
        <w:t>1,146-155.</w:t>
      </w:r>
    </w:p>
    <w:p w:rsidR="003C62DA" w:rsidRPr="003C62DA" w:rsidRDefault="003C62DA" w:rsidP="003C62DA">
      <w:pPr>
        <w:rPr>
          <w:sz w:val="24"/>
          <w:szCs w:val="24"/>
          <w:lang w:val="en-US"/>
        </w:rPr>
      </w:pPr>
      <w:r w:rsidRPr="003C62DA">
        <w:rPr>
          <w:sz w:val="24"/>
          <w:szCs w:val="24"/>
          <w:lang w:val="en-US"/>
        </w:rPr>
        <w:t xml:space="preserve">Illingworth, R.S. 1954: Three-months' colic. </w:t>
      </w:r>
      <w:r w:rsidRPr="003C62DA">
        <w:rPr>
          <w:i/>
          <w:sz w:val="24"/>
          <w:szCs w:val="24"/>
          <w:lang w:val="en-US"/>
        </w:rPr>
        <w:t xml:space="preserve">Archives of Disease in Childhood </w:t>
      </w:r>
      <w:r w:rsidRPr="003C62DA">
        <w:rPr>
          <w:sz w:val="24"/>
          <w:szCs w:val="24"/>
          <w:lang w:val="en-US"/>
        </w:rPr>
        <w:t xml:space="preserve">29, 165-174 </w:t>
      </w:r>
    </w:p>
    <w:p w:rsidR="003C62DA" w:rsidRPr="003C62DA" w:rsidRDefault="003C62DA" w:rsidP="003C62DA">
      <w:pPr>
        <w:rPr>
          <w:sz w:val="24"/>
          <w:szCs w:val="24"/>
        </w:rPr>
      </w:pPr>
      <w:r w:rsidRPr="003C62DA">
        <w:rPr>
          <w:sz w:val="24"/>
          <w:szCs w:val="24"/>
        </w:rPr>
        <w:t xml:space="preserve">Kurth, E., Kennedy, H.P., Spichiger, E. and Stutz, E.Z. 2011: </w:t>
      </w:r>
      <w:r w:rsidRPr="003C62DA">
        <w:rPr>
          <w:bCs/>
          <w:sz w:val="24"/>
          <w:szCs w:val="24"/>
        </w:rPr>
        <w:t>Crying babies, tired mothers: what do we know? A systematic review</w:t>
      </w:r>
      <w:r w:rsidRPr="003C62DA">
        <w:rPr>
          <w:sz w:val="24"/>
          <w:szCs w:val="24"/>
        </w:rPr>
        <w:t xml:space="preserve">. </w:t>
      </w:r>
      <w:r w:rsidRPr="003C62DA">
        <w:rPr>
          <w:i/>
          <w:iCs/>
          <w:sz w:val="24"/>
          <w:szCs w:val="24"/>
        </w:rPr>
        <w:t>Midwifery</w:t>
      </w:r>
      <w:r w:rsidRPr="003C62DA">
        <w:rPr>
          <w:sz w:val="24"/>
          <w:szCs w:val="24"/>
        </w:rPr>
        <w:t xml:space="preserve"> </w:t>
      </w:r>
      <w:r w:rsidRPr="003C62DA">
        <w:rPr>
          <w:bCs/>
          <w:sz w:val="24"/>
          <w:szCs w:val="24"/>
        </w:rPr>
        <w:t xml:space="preserve">27, </w:t>
      </w:r>
      <w:r w:rsidRPr="003C62DA">
        <w:rPr>
          <w:sz w:val="24"/>
          <w:szCs w:val="24"/>
        </w:rPr>
        <w:t>187–194.</w:t>
      </w:r>
    </w:p>
    <w:p w:rsidR="000C3084" w:rsidRPr="000C3084" w:rsidRDefault="000C3084" w:rsidP="000C3084">
      <w:pPr>
        <w:rPr>
          <w:sz w:val="24"/>
          <w:szCs w:val="24"/>
        </w:rPr>
      </w:pPr>
      <w:r w:rsidRPr="000C3084">
        <w:rPr>
          <w:sz w:val="24"/>
          <w:szCs w:val="24"/>
        </w:rPr>
        <w:t>Laurent</w:t>
      </w:r>
      <w:r>
        <w:rPr>
          <w:sz w:val="24"/>
          <w:szCs w:val="24"/>
        </w:rPr>
        <w:t>,</w:t>
      </w:r>
      <w:r w:rsidRPr="000C3084">
        <w:rPr>
          <w:sz w:val="24"/>
          <w:szCs w:val="24"/>
        </w:rPr>
        <w:t xml:space="preserve"> H</w:t>
      </w:r>
      <w:r>
        <w:rPr>
          <w:sz w:val="24"/>
          <w:szCs w:val="24"/>
        </w:rPr>
        <w:t>.</w:t>
      </w:r>
      <w:r w:rsidRPr="000C3084">
        <w:rPr>
          <w:sz w:val="24"/>
          <w:szCs w:val="24"/>
        </w:rPr>
        <w:t>K</w:t>
      </w:r>
      <w:r>
        <w:rPr>
          <w:sz w:val="24"/>
          <w:szCs w:val="24"/>
        </w:rPr>
        <w:t>. and</w:t>
      </w:r>
      <w:r w:rsidRPr="000C3084">
        <w:rPr>
          <w:sz w:val="24"/>
          <w:szCs w:val="24"/>
        </w:rPr>
        <w:t xml:space="preserve"> Ablow</w:t>
      </w:r>
      <w:r>
        <w:rPr>
          <w:sz w:val="24"/>
          <w:szCs w:val="24"/>
        </w:rPr>
        <w:t>,</w:t>
      </w:r>
      <w:r w:rsidRPr="000C3084">
        <w:rPr>
          <w:sz w:val="24"/>
          <w:szCs w:val="24"/>
        </w:rPr>
        <w:t xml:space="preserve"> J</w:t>
      </w:r>
      <w:r>
        <w:rPr>
          <w:sz w:val="24"/>
          <w:szCs w:val="24"/>
        </w:rPr>
        <w:t>.</w:t>
      </w:r>
      <w:r w:rsidRPr="000C3084">
        <w:rPr>
          <w:sz w:val="24"/>
          <w:szCs w:val="24"/>
        </w:rPr>
        <w:t xml:space="preserve">C. </w:t>
      </w:r>
      <w:r>
        <w:rPr>
          <w:sz w:val="24"/>
          <w:szCs w:val="24"/>
        </w:rPr>
        <w:t xml:space="preserve">2012: </w:t>
      </w:r>
      <w:r w:rsidRPr="000C3084">
        <w:rPr>
          <w:sz w:val="24"/>
          <w:szCs w:val="24"/>
        </w:rPr>
        <w:t>A cry in the dark: depressed mothers show reduced neural activation to their own infant's cry. Soc</w:t>
      </w:r>
      <w:r>
        <w:rPr>
          <w:sz w:val="24"/>
          <w:szCs w:val="24"/>
        </w:rPr>
        <w:t>ial,</w:t>
      </w:r>
      <w:r w:rsidRPr="000C3084">
        <w:rPr>
          <w:sz w:val="24"/>
          <w:szCs w:val="24"/>
        </w:rPr>
        <w:t xml:space="preserve"> Cogn</w:t>
      </w:r>
      <w:r>
        <w:rPr>
          <w:sz w:val="24"/>
          <w:szCs w:val="24"/>
        </w:rPr>
        <w:t>itive</w:t>
      </w:r>
      <w:r w:rsidRPr="000C3084">
        <w:rPr>
          <w:sz w:val="24"/>
          <w:szCs w:val="24"/>
        </w:rPr>
        <w:t xml:space="preserve"> </w:t>
      </w:r>
      <w:r>
        <w:rPr>
          <w:sz w:val="24"/>
          <w:szCs w:val="24"/>
        </w:rPr>
        <w:t xml:space="preserve">and </w:t>
      </w:r>
      <w:r w:rsidRPr="000C3084">
        <w:rPr>
          <w:sz w:val="24"/>
          <w:szCs w:val="24"/>
        </w:rPr>
        <w:t>Affect</w:t>
      </w:r>
      <w:r>
        <w:rPr>
          <w:sz w:val="24"/>
          <w:szCs w:val="24"/>
        </w:rPr>
        <w:t>ive</w:t>
      </w:r>
      <w:r w:rsidRPr="000C3084">
        <w:rPr>
          <w:sz w:val="24"/>
          <w:szCs w:val="24"/>
        </w:rPr>
        <w:t xml:space="preserve"> Neurosci</w:t>
      </w:r>
      <w:r>
        <w:rPr>
          <w:sz w:val="24"/>
          <w:szCs w:val="24"/>
        </w:rPr>
        <w:t>ence</w:t>
      </w:r>
      <w:r w:rsidRPr="000C3084">
        <w:rPr>
          <w:sz w:val="24"/>
          <w:szCs w:val="24"/>
        </w:rPr>
        <w:t xml:space="preserve"> </w:t>
      </w:r>
      <w:r>
        <w:rPr>
          <w:sz w:val="24"/>
          <w:szCs w:val="24"/>
        </w:rPr>
        <w:t xml:space="preserve">7, </w:t>
      </w:r>
      <w:r w:rsidRPr="000C3084">
        <w:rPr>
          <w:sz w:val="24"/>
          <w:szCs w:val="24"/>
        </w:rPr>
        <w:t>125-134.</w:t>
      </w:r>
    </w:p>
    <w:p w:rsidR="003C62DA" w:rsidRPr="003C62DA" w:rsidRDefault="003C62DA" w:rsidP="003C62DA">
      <w:pPr>
        <w:rPr>
          <w:sz w:val="24"/>
          <w:szCs w:val="24"/>
        </w:rPr>
      </w:pPr>
      <w:r w:rsidRPr="003C62DA">
        <w:rPr>
          <w:sz w:val="24"/>
          <w:szCs w:val="24"/>
        </w:rPr>
        <w:t xml:space="preserve">Lehtonen, L. 2001: From colic to toddlerhood. In: Barr, R. G., St James-Roberts, I., and Keefe, M., editors, </w:t>
      </w:r>
      <w:r w:rsidRPr="003C62DA">
        <w:rPr>
          <w:i/>
          <w:sz w:val="24"/>
          <w:szCs w:val="24"/>
        </w:rPr>
        <w:t>New evidence on unexplained early infant crying: its origins, nature and management</w:t>
      </w:r>
      <w:r w:rsidRPr="003C62DA">
        <w:rPr>
          <w:sz w:val="24"/>
          <w:szCs w:val="24"/>
        </w:rPr>
        <w:t>. Skillman, NJ: Johnson &amp; Johnson Pediatric Institute, 259-272.</w:t>
      </w:r>
    </w:p>
    <w:p w:rsidR="003C62DA" w:rsidRPr="003C62DA" w:rsidRDefault="003C62DA" w:rsidP="003C62DA">
      <w:pPr>
        <w:rPr>
          <w:sz w:val="24"/>
          <w:szCs w:val="24"/>
        </w:rPr>
      </w:pPr>
      <w:r w:rsidRPr="003C62DA">
        <w:rPr>
          <w:sz w:val="24"/>
          <w:szCs w:val="24"/>
        </w:rPr>
        <w:t xml:space="preserve">Morell, C.J., Slade, P., Warner, R., Paley, G., Dixon, S., Walters, S.J., Brugha, T., Barkham, M., Parry, G.J.,and Nicholl, J. 2009: Clinical effectiveness of health visitor training in psychologically informed approaches for depression in postnatal women: pragmatic cluster randomised trial in primary care. </w:t>
      </w:r>
      <w:r w:rsidRPr="003C62DA">
        <w:rPr>
          <w:i/>
          <w:sz w:val="24"/>
          <w:szCs w:val="24"/>
        </w:rPr>
        <w:t xml:space="preserve">BMJ </w:t>
      </w:r>
      <w:r w:rsidRPr="003C62DA">
        <w:rPr>
          <w:sz w:val="24"/>
          <w:szCs w:val="24"/>
        </w:rPr>
        <w:t>2009, 338:a3045 doi:10.1136/bmj.a3045</w:t>
      </w:r>
    </w:p>
    <w:p w:rsidR="003C62DA" w:rsidRPr="003C62DA" w:rsidRDefault="003C62DA" w:rsidP="003C62DA">
      <w:pPr>
        <w:rPr>
          <w:sz w:val="24"/>
          <w:szCs w:val="24"/>
        </w:rPr>
      </w:pPr>
      <w:r w:rsidRPr="003C62DA">
        <w:rPr>
          <w:sz w:val="24"/>
          <w:szCs w:val="24"/>
        </w:rPr>
        <w:t xml:space="preserve">Murray, L. and Cooper, P. 2001: </w:t>
      </w:r>
      <w:r w:rsidRPr="003C62DA">
        <w:rPr>
          <w:bCs/>
          <w:sz w:val="24"/>
          <w:szCs w:val="24"/>
        </w:rPr>
        <w:t>The impact of irritable infant behavior on maternal mental state: a longitudinal study and a treatment trial</w:t>
      </w:r>
      <w:r w:rsidRPr="003C62DA">
        <w:rPr>
          <w:sz w:val="24"/>
          <w:szCs w:val="24"/>
        </w:rPr>
        <w:t xml:space="preserve">. In Barr, R.G., St James-Roberts, I. and Keefe, </w:t>
      </w:r>
      <w:r w:rsidRPr="003C62DA">
        <w:rPr>
          <w:sz w:val="24"/>
          <w:szCs w:val="24"/>
        </w:rPr>
        <w:lastRenderedPageBreak/>
        <w:t xml:space="preserve">M.R., editors, </w:t>
      </w:r>
      <w:r w:rsidRPr="003C62DA">
        <w:rPr>
          <w:i/>
          <w:sz w:val="24"/>
          <w:szCs w:val="24"/>
        </w:rPr>
        <w:t>N</w:t>
      </w:r>
      <w:r w:rsidRPr="003C62DA">
        <w:rPr>
          <w:i/>
          <w:iCs/>
          <w:sz w:val="24"/>
          <w:szCs w:val="24"/>
        </w:rPr>
        <w:t>ew evidence on unexplained early infant crying: its origins, nature and management</w:t>
      </w:r>
      <w:r w:rsidRPr="003C62DA">
        <w:rPr>
          <w:sz w:val="24"/>
          <w:szCs w:val="24"/>
        </w:rPr>
        <w:t>. Skillman NJ: Johnson &amp; Johnson Pediatric Institute, 149–164.</w:t>
      </w:r>
    </w:p>
    <w:p w:rsidR="003C62DA" w:rsidRPr="003C62DA" w:rsidRDefault="003C62DA" w:rsidP="003C62DA">
      <w:pPr>
        <w:rPr>
          <w:sz w:val="24"/>
          <w:szCs w:val="24"/>
        </w:rPr>
      </w:pPr>
      <w:r w:rsidRPr="003C62DA">
        <w:rPr>
          <w:sz w:val="24"/>
          <w:szCs w:val="24"/>
        </w:rPr>
        <w:t xml:space="preserve">NICE, 2009: CG 90: Depression in adults: recognition and management.  </w:t>
      </w:r>
      <w:r w:rsidRPr="003C62DA">
        <w:rPr>
          <w:i/>
          <w:iCs/>
          <w:sz w:val="24"/>
          <w:szCs w:val="24"/>
        </w:rPr>
        <w:t>https://www.nice.org.uk/guidance/CG90</w:t>
      </w:r>
    </w:p>
    <w:p w:rsidR="003C62DA" w:rsidRPr="003C62DA" w:rsidRDefault="003C62DA" w:rsidP="003C62DA">
      <w:pPr>
        <w:rPr>
          <w:sz w:val="24"/>
          <w:szCs w:val="24"/>
        </w:rPr>
      </w:pPr>
      <w:r w:rsidRPr="003C62DA">
        <w:rPr>
          <w:sz w:val="24"/>
          <w:szCs w:val="24"/>
        </w:rPr>
        <w:t xml:space="preserve">NICE, 2014: CG192: Antenatal and postnatal mental health: clinical management and service guidance. </w:t>
      </w:r>
      <w:r w:rsidRPr="003C62DA">
        <w:rPr>
          <w:i/>
          <w:iCs/>
          <w:sz w:val="24"/>
          <w:szCs w:val="24"/>
        </w:rPr>
        <w:t>https://www.nice.org.uk/guidance/CG192</w:t>
      </w:r>
    </w:p>
    <w:p w:rsidR="003C62DA" w:rsidRPr="003C62DA" w:rsidRDefault="003C62DA" w:rsidP="003C62DA">
      <w:pPr>
        <w:rPr>
          <w:sz w:val="24"/>
          <w:szCs w:val="24"/>
        </w:rPr>
      </w:pPr>
      <w:r w:rsidRPr="003C62DA">
        <w:rPr>
          <w:sz w:val="24"/>
          <w:szCs w:val="24"/>
        </w:rPr>
        <w:t xml:space="preserve">Papouŝek, M., Wurmser, H. and von Hofacker, N. 2001: </w:t>
      </w:r>
      <w:r w:rsidRPr="003C62DA">
        <w:rPr>
          <w:bCs/>
          <w:sz w:val="24"/>
          <w:szCs w:val="24"/>
        </w:rPr>
        <w:t>Clinical perspectives on unexplained early crying: challenges and risks for infant mental health and parent-infant relationships</w:t>
      </w:r>
      <w:r w:rsidRPr="003C62DA">
        <w:rPr>
          <w:sz w:val="24"/>
          <w:szCs w:val="24"/>
        </w:rPr>
        <w:t xml:space="preserve">. In Barr, R.G., St James-Roberts, I. and Keefe, M.R., editors, </w:t>
      </w:r>
      <w:r w:rsidRPr="003C62DA">
        <w:rPr>
          <w:i/>
          <w:sz w:val="24"/>
          <w:szCs w:val="24"/>
        </w:rPr>
        <w:t>N</w:t>
      </w:r>
      <w:r w:rsidRPr="003C62DA">
        <w:rPr>
          <w:i/>
          <w:iCs/>
          <w:sz w:val="24"/>
          <w:szCs w:val="24"/>
        </w:rPr>
        <w:t>ew evidence on unexplained early infant crying: its origins, nature and management</w:t>
      </w:r>
      <w:r w:rsidRPr="003C62DA">
        <w:rPr>
          <w:sz w:val="24"/>
          <w:szCs w:val="24"/>
        </w:rPr>
        <w:t>. Skilman NJ: Johnson &amp; Johnson Pediatric Institute, 289-316.</w:t>
      </w:r>
    </w:p>
    <w:p w:rsidR="00ED1243" w:rsidRPr="00632907" w:rsidRDefault="00ED1243" w:rsidP="00632907">
      <w:pPr>
        <w:rPr>
          <w:i/>
          <w:sz w:val="24"/>
          <w:szCs w:val="24"/>
        </w:rPr>
      </w:pPr>
      <w:r w:rsidRPr="00ED1243">
        <w:rPr>
          <w:sz w:val="24"/>
          <w:szCs w:val="24"/>
          <w:lang w:val="en-US"/>
        </w:rPr>
        <w:t>Schmid</w:t>
      </w:r>
      <w:r w:rsidR="00632907">
        <w:rPr>
          <w:sz w:val="24"/>
          <w:szCs w:val="24"/>
          <w:lang w:val="en-US"/>
        </w:rPr>
        <w:t>, G.</w:t>
      </w:r>
      <w:r w:rsidRPr="00ED1243">
        <w:rPr>
          <w:sz w:val="24"/>
          <w:szCs w:val="24"/>
          <w:lang w:val="en-US"/>
        </w:rPr>
        <w:t xml:space="preserve"> &amp; </w:t>
      </w:r>
      <w:r w:rsidRPr="00ED1243">
        <w:rPr>
          <w:sz w:val="24"/>
          <w:szCs w:val="24"/>
        </w:rPr>
        <w:t>Wolke,</w:t>
      </w:r>
      <w:r w:rsidR="00632907">
        <w:rPr>
          <w:sz w:val="24"/>
          <w:szCs w:val="24"/>
        </w:rPr>
        <w:t xml:space="preserve"> D.</w:t>
      </w:r>
      <w:r w:rsidRPr="00ED1243">
        <w:rPr>
          <w:sz w:val="24"/>
          <w:szCs w:val="24"/>
        </w:rPr>
        <w:t xml:space="preserve"> 2014</w:t>
      </w:r>
      <w:r w:rsidR="00632907">
        <w:rPr>
          <w:sz w:val="24"/>
          <w:szCs w:val="24"/>
        </w:rPr>
        <w:t xml:space="preserve">. </w:t>
      </w:r>
      <w:r w:rsidR="00632907" w:rsidRPr="00632907">
        <w:rPr>
          <w:sz w:val="24"/>
          <w:szCs w:val="24"/>
        </w:rPr>
        <w:t>Preschool regulatory problems and attention-deficit/hyperactivity and</w:t>
      </w:r>
      <w:r w:rsidR="00632907">
        <w:rPr>
          <w:sz w:val="24"/>
          <w:szCs w:val="24"/>
        </w:rPr>
        <w:t xml:space="preserve"> </w:t>
      </w:r>
      <w:r w:rsidR="00632907" w:rsidRPr="00632907">
        <w:rPr>
          <w:sz w:val="24"/>
          <w:szCs w:val="24"/>
        </w:rPr>
        <w:t>cognitive deficits at school age in children born at risk: Different</w:t>
      </w:r>
      <w:r w:rsidR="00632907">
        <w:rPr>
          <w:sz w:val="24"/>
          <w:szCs w:val="24"/>
        </w:rPr>
        <w:t xml:space="preserve"> </w:t>
      </w:r>
      <w:r w:rsidR="00632907" w:rsidRPr="00632907">
        <w:rPr>
          <w:sz w:val="24"/>
          <w:szCs w:val="24"/>
        </w:rPr>
        <w:t>phenotypes of dysregulation?</w:t>
      </w:r>
      <w:r w:rsidR="00632907">
        <w:rPr>
          <w:sz w:val="24"/>
          <w:szCs w:val="24"/>
        </w:rPr>
        <w:t xml:space="preserve"> </w:t>
      </w:r>
      <w:r w:rsidR="00632907">
        <w:rPr>
          <w:i/>
          <w:sz w:val="24"/>
          <w:szCs w:val="24"/>
        </w:rPr>
        <w:t xml:space="preserve">Early Human Development </w:t>
      </w:r>
      <w:r w:rsidR="00632907" w:rsidRPr="00632907">
        <w:rPr>
          <w:sz w:val="24"/>
          <w:szCs w:val="24"/>
        </w:rPr>
        <w:t>90, 399-405.</w:t>
      </w:r>
    </w:p>
    <w:p w:rsidR="000C3084" w:rsidRPr="000C3084" w:rsidRDefault="000C3084" w:rsidP="000C3084">
      <w:pPr>
        <w:rPr>
          <w:sz w:val="24"/>
          <w:szCs w:val="24"/>
        </w:rPr>
      </w:pPr>
      <w:r w:rsidRPr="000C3084">
        <w:rPr>
          <w:sz w:val="24"/>
          <w:szCs w:val="24"/>
        </w:rPr>
        <w:t>Smarius, L</w:t>
      </w:r>
      <w:r>
        <w:rPr>
          <w:sz w:val="24"/>
          <w:szCs w:val="24"/>
        </w:rPr>
        <w:t>.</w:t>
      </w:r>
      <w:r w:rsidRPr="000C3084">
        <w:rPr>
          <w:sz w:val="24"/>
          <w:szCs w:val="24"/>
        </w:rPr>
        <w:t xml:space="preserve"> J</w:t>
      </w:r>
      <w:r>
        <w:rPr>
          <w:sz w:val="24"/>
          <w:szCs w:val="24"/>
        </w:rPr>
        <w:t>.</w:t>
      </w:r>
      <w:r w:rsidRPr="000C3084">
        <w:rPr>
          <w:sz w:val="24"/>
          <w:szCs w:val="24"/>
        </w:rPr>
        <w:t xml:space="preserve"> C</w:t>
      </w:r>
      <w:r>
        <w:rPr>
          <w:sz w:val="24"/>
          <w:szCs w:val="24"/>
        </w:rPr>
        <w:t>.</w:t>
      </w:r>
      <w:r w:rsidRPr="000C3084">
        <w:rPr>
          <w:sz w:val="24"/>
          <w:szCs w:val="24"/>
        </w:rPr>
        <w:t xml:space="preserve"> A</w:t>
      </w:r>
      <w:r>
        <w:rPr>
          <w:sz w:val="24"/>
          <w:szCs w:val="24"/>
        </w:rPr>
        <w:t>.</w:t>
      </w:r>
      <w:r w:rsidR="005A3E68">
        <w:rPr>
          <w:sz w:val="24"/>
          <w:szCs w:val="24"/>
        </w:rPr>
        <w:t>,</w:t>
      </w:r>
      <w:r w:rsidRPr="000C3084">
        <w:rPr>
          <w:sz w:val="24"/>
          <w:szCs w:val="24"/>
        </w:rPr>
        <w:t xml:space="preserve"> Strieder</w:t>
      </w:r>
      <w:r w:rsidR="005A3E68">
        <w:rPr>
          <w:sz w:val="24"/>
          <w:szCs w:val="24"/>
        </w:rPr>
        <w:t>,</w:t>
      </w:r>
      <w:r w:rsidRPr="000C3084">
        <w:rPr>
          <w:sz w:val="24"/>
          <w:szCs w:val="24"/>
        </w:rPr>
        <w:t xml:space="preserve"> T</w:t>
      </w:r>
      <w:r w:rsidR="005A3E68">
        <w:rPr>
          <w:sz w:val="24"/>
          <w:szCs w:val="24"/>
        </w:rPr>
        <w:t>.</w:t>
      </w:r>
      <w:r w:rsidRPr="000C3084">
        <w:rPr>
          <w:sz w:val="24"/>
          <w:szCs w:val="24"/>
        </w:rPr>
        <w:t>G</w:t>
      </w:r>
      <w:r w:rsidR="005A3E68">
        <w:rPr>
          <w:sz w:val="24"/>
          <w:szCs w:val="24"/>
        </w:rPr>
        <w:t>.</w:t>
      </w:r>
      <w:r w:rsidRPr="000C3084">
        <w:rPr>
          <w:sz w:val="24"/>
          <w:szCs w:val="24"/>
        </w:rPr>
        <w:t>, Loomans</w:t>
      </w:r>
      <w:r w:rsidR="005A3E68">
        <w:rPr>
          <w:sz w:val="24"/>
          <w:szCs w:val="24"/>
        </w:rPr>
        <w:t>,</w:t>
      </w:r>
      <w:r w:rsidRPr="000C3084">
        <w:rPr>
          <w:sz w:val="24"/>
          <w:szCs w:val="24"/>
        </w:rPr>
        <w:t xml:space="preserve"> E</w:t>
      </w:r>
      <w:r w:rsidR="005A3E68">
        <w:rPr>
          <w:sz w:val="24"/>
          <w:szCs w:val="24"/>
        </w:rPr>
        <w:t>.</w:t>
      </w:r>
      <w:r w:rsidRPr="000C3084">
        <w:rPr>
          <w:sz w:val="24"/>
          <w:szCs w:val="24"/>
        </w:rPr>
        <w:t>M</w:t>
      </w:r>
      <w:r w:rsidR="005A3E68">
        <w:rPr>
          <w:sz w:val="24"/>
          <w:szCs w:val="24"/>
        </w:rPr>
        <w:t>.</w:t>
      </w:r>
      <w:r w:rsidRPr="000C3084">
        <w:rPr>
          <w:sz w:val="24"/>
          <w:szCs w:val="24"/>
        </w:rPr>
        <w:t>, Doreleijers</w:t>
      </w:r>
      <w:r w:rsidR="005A3E68">
        <w:rPr>
          <w:sz w:val="24"/>
          <w:szCs w:val="24"/>
        </w:rPr>
        <w:t>,</w:t>
      </w:r>
      <w:r w:rsidRPr="000C3084">
        <w:rPr>
          <w:sz w:val="24"/>
          <w:szCs w:val="24"/>
        </w:rPr>
        <w:t xml:space="preserve"> T</w:t>
      </w:r>
      <w:r w:rsidR="005A3E68">
        <w:rPr>
          <w:sz w:val="24"/>
          <w:szCs w:val="24"/>
        </w:rPr>
        <w:t>.</w:t>
      </w:r>
      <w:r w:rsidRPr="000C3084">
        <w:rPr>
          <w:sz w:val="24"/>
          <w:szCs w:val="24"/>
        </w:rPr>
        <w:t>A</w:t>
      </w:r>
      <w:r w:rsidR="005A3E68">
        <w:rPr>
          <w:sz w:val="24"/>
          <w:szCs w:val="24"/>
        </w:rPr>
        <w:t>.</w:t>
      </w:r>
      <w:r w:rsidRPr="000C3084">
        <w:rPr>
          <w:sz w:val="24"/>
          <w:szCs w:val="24"/>
        </w:rPr>
        <w:t>, Vrijkotte</w:t>
      </w:r>
      <w:r w:rsidR="005A3E68">
        <w:rPr>
          <w:sz w:val="24"/>
          <w:szCs w:val="24"/>
        </w:rPr>
        <w:t>,</w:t>
      </w:r>
      <w:r w:rsidRPr="000C3084">
        <w:rPr>
          <w:sz w:val="24"/>
          <w:szCs w:val="24"/>
        </w:rPr>
        <w:t xml:space="preserve"> T</w:t>
      </w:r>
      <w:r w:rsidR="005A3E68">
        <w:rPr>
          <w:sz w:val="24"/>
          <w:szCs w:val="24"/>
        </w:rPr>
        <w:t>.</w:t>
      </w:r>
      <w:r w:rsidRPr="000C3084">
        <w:rPr>
          <w:sz w:val="24"/>
          <w:szCs w:val="24"/>
        </w:rPr>
        <w:t>G</w:t>
      </w:r>
      <w:r w:rsidR="005A3E68">
        <w:rPr>
          <w:sz w:val="24"/>
          <w:szCs w:val="24"/>
        </w:rPr>
        <w:t>.</w:t>
      </w:r>
      <w:r w:rsidRPr="000C3084">
        <w:rPr>
          <w:sz w:val="24"/>
          <w:szCs w:val="24"/>
        </w:rPr>
        <w:t>, Gemke</w:t>
      </w:r>
      <w:r w:rsidR="005A3E68">
        <w:rPr>
          <w:sz w:val="24"/>
          <w:szCs w:val="24"/>
        </w:rPr>
        <w:t>,</w:t>
      </w:r>
      <w:r w:rsidRPr="000C3084">
        <w:rPr>
          <w:sz w:val="24"/>
          <w:szCs w:val="24"/>
        </w:rPr>
        <w:t xml:space="preserve"> R</w:t>
      </w:r>
      <w:r w:rsidR="005A3E68">
        <w:rPr>
          <w:sz w:val="24"/>
          <w:szCs w:val="24"/>
        </w:rPr>
        <w:t>.</w:t>
      </w:r>
      <w:r w:rsidRPr="000C3084">
        <w:rPr>
          <w:sz w:val="24"/>
          <w:szCs w:val="24"/>
        </w:rPr>
        <w:t>J</w:t>
      </w:r>
      <w:r w:rsidR="005A3E68">
        <w:rPr>
          <w:sz w:val="24"/>
          <w:szCs w:val="24"/>
        </w:rPr>
        <w:t>.</w:t>
      </w:r>
      <w:r w:rsidRPr="000C3084">
        <w:rPr>
          <w:sz w:val="24"/>
          <w:szCs w:val="24"/>
        </w:rPr>
        <w:t xml:space="preserve"> </w:t>
      </w:r>
      <w:r w:rsidR="005A3E68">
        <w:rPr>
          <w:sz w:val="24"/>
          <w:szCs w:val="24"/>
        </w:rPr>
        <w:t>and van Eisden, M</w:t>
      </w:r>
      <w:r w:rsidRPr="000C3084">
        <w:rPr>
          <w:sz w:val="24"/>
          <w:szCs w:val="24"/>
        </w:rPr>
        <w:t>.</w:t>
      </w:r>
      <w:r w:rsidR="005A3E68">
        <w:rPr>
          <w:sz w:val="24"/>
          <w:szCs w:val="24"/>
        </w:rPr>
        <w:t xml:space="preserve"> 2016.</w:t>
      </w:r>
      <w:r w:rsidRPr="000C3084">
        <w:rPr>
          <w:sz w:val="24"/>
          <w:szCs w:val="24"/>
        </w:rPr>
        <w:t xml:space="preserve"> Excessive infant crying doubles the risk of mood and behavioral problems at age 5: evidence for mediation by maternal characteristics. Eur</w:t>
      </w:r>
      <w:r w:rsidR="005A3E68">
        <w:rPr>
          <w:sz w:val="24"/>
          <w:szCs w:val="24"/>
        </w:rPr>
        <w:t>opean</w:t>
      </w:r>
      <w:r w:rsidRPr="000C3084">
        <w:rPr>
          <w:sz w:val="24"/>
          <w:szCs w:val="24"/>
        </w:rPr>
        <w:t xml:space="preserve"> Child </w:t>
      </w:r>
      <w:r w:rsidR="005A3E68">
        <w:rPr>
          <w:sz w:val="24"/>
          <w:szCs w:val="24"/>
        </w:rPr>
        <w:t xml:space="preserve">&amp; </w:t>
      </w:r>
      <w:r w:rsidRPr="000C3084">
        <w:rPr>
          <w:sz w:val="24"/>
          <w:szCs w:val="24"/>
        </w:rPr>
        <w:t>Adolesc</w:t>
      </w:r>
      <w:r w:rsidR="005A3E68">
        <w:rPr>
          <w:sz w:val="24"/>
          <w:szCs w:val="24"/>
        </w:rPr>
        <w:t>ent</w:t>
      </w:r>
      <w:r w:rsidRPr="000C3084">
        <w:rPr>
          <w:sz w:val="24"/>
          <w:szCs w:val="24"/>
        </w:rPr>
        <w:t xml:space="preserve"> Psychiatry</w:t>
      </w:r>
      <w:r w:rsidR="005A3E68">
        <w:rPr>
          <w:sz w:val="24"/>
          <w:szCs w:val="24"/>
        </w:rPr>
        <w:t>,</w:t>
      </w:r>
      <w:r w:rsidRPr="000C3084">
        <w:rPr>
          <w:sz w:val="24"/>
          <w:szCs w:val="24"/>
        </w:rPr>
        <w:t xml:space="preserve"> </w:t>
      </w:r>
      <w:r w:rsidR="00ED1243">
        <w:rPr>
          <w:sz w:val="24"/>
          <w:szCs w:val="24"/>
        </w:rPr>
        <w:t>doi</w:t>
      </w:r>
      <w:r w:rsidR="005A3E68" w:rsidRPr="005A3E68">
        <w:rPr>
          <w:sz w:val="24"/>
          <w:szCs w:val="24"/>
        </w:rPr>
        <w:t xml:space="preserve"> 10.1007/s00787-016-0888-4</w:t>
      </w:r>
      <w:r w:rsidRPr="000C3084">
        <w:rPr>
          <w:sz w:val="24"/>
          <w:szCs w:val="24"/>
        </w:rPr>
        <w:t>.</w:t>
      </w:r>
    </w:p>
    <w:p w:rsidR="003C62DA" w:rsidRPr="003C62DA" w:rsidRDefault="003C62DA" w:rsidP="003C62DA">
      <w:pPr>
        <w:rPr>
          <w:sz w:val="24"/>
          <w:szCs w:val="24"/>
        </w:rPr>
      </w:pPr>
      <w:r w:rsidRPr="003C62DA">
        <w:rPr>
          <w:sz w:val="24"/>
          <w:szCs w:val="24"/>
        </w:rPr>
        <w:t>St James-Roberts, I. 2012:  The origins, prevention and treatment of infant crying and sleeping problems: an evidence-based guide for healthcare professionals and the families they support.  London: Routledge.</w:t>
      </w:r>
    </w:p>
    <w:p w:rsidR="003C62DA" w:rsidRPr="003C62DA" w:rsidRDefault="003C62DA" w:rsidP="003C62DA">
      <w:pPr>
        <w:rPr>
          <w:sz w:val="24"/>
          <w:szCs w:val="24"/>
        </w:rPr>
      </w:pPr>
      <w:r w:rsidRPr="003C62DA">
        <w:rPr>
          <w:sz w:val="24"/>
          <w:szCs w:val="24"/>
        </w:rPr>
        <w:t>St James-Roberts, I. and Halil, T. (1991). Infant crying patterns in the first year: normal community and clinical findings</w:t>
      </w:r>
      <w:r w:rsidRPr="003C62DA">
        <w:rPr>
          <w:i/>
          <w:sz w:val="24"/>
          <w:szCs w:val="24"/>
        </w:rPr>
        <w:t>. Journal of Child Psychology and Psychiatry</w:t>
      </w:r>
      <w:r w:rsidRPr="003C62DA">
        <w:rPr>
          <w:sz w:val="24"/>
          <w:szCs w:val="24"/>
        </w:rPr>
        <w:t xml:space="preserve"> 32, 951-968</w:t>
      </w:r>
    </w:p>
    <w:p w:rsidR="003C62DA" w:rsidRPr="003C62DA" w:rsidRDefault="003C62DA" w:rsidP="003C62DA">
      <w:pPr>
        <w:rPr>
          <w:bCs/>
          <w:sz w:val="24"/>
          <w:szCs w:val="24"/>
        </w:rPr>
      </w:pPr>
      <w:r w:rsidRPr="003C62DA">
        <w:rPr>
          <w:sz w:val="24"/>
          <w:szCs w:val="24"/>
        </w:rPr>
        <w:t>St James-Roberts, I., Alvarez, M. and Hovish, K. 2013:</w:t>
      </w:r>
      <w:r w:rsidRPr="003C62DA">
        <w:rPr>
          <w:bCs/>
          <w:sz w:val="24"/>
          <w:szCs w:val="24"/>
        </w:rPr>
        <w:t xml:space="preserve"> Emergence of a developmental explanation for prolonged crying in 1- to 4-month-old infants: Review of the evidence. </w:t>
      </w:r>
      <w:r w:rsidRPr="003C62DA">
        <w:rPr>
          <w:bCs/>
          <w:i/>
          <w:sz w:val="24"/>
          <w:szCs w:val="24"/>
        </w:rPr>
        <w:t>Journal of Pediatric Gastroenterology and Nutrition</w:t>
      </w:r>
      <w:r w:rsidRPr="003C62DA">
        <w:rPr>
          <w:bCs/>
          <w:sz w:val="24"/>
          <w:szCs w:val="24"/>
        </w:rPr>
        <w:t xml:space="preserve"> 57, S30-S35.</w:t>
      </w:r>
    </w:p>
    <w:p w:rsidR="003C62DA" w:rsidRPr="003C62DA" w:rsidRDefault="003C62DA" w:rsidP="003C62DA">
      <w:pPr>
        <w:rPr>
          <w:sz w:val="24"/>
          <w:szCs w:val="24"/>
        </w:rPr>
      </w:pPr>
      <w:r w:rsidRPr="003C62DA">
        <w:rPr>
          <w:sz w:val="24"/>
          <w:szCs w:val="24"/>
        </w:rPr>
        <w:t xml:space="preserve">St James-Roberts, I., Conroy, S., and Wilsher, K. 1996: Bases for maternal perceptions of infant crying and colic behaviour. </w:t>
      </w:r>
      <w:r w:rsidRPr="003C62DA">
        <w:rPr>
          <w:i/>
          <w:sz w:val="24"/>
          <w:szCs w:val="24"/>
        </w:rPr>
        <w:t>Archives of Disease in Childhood</w:t>
      </w:r>
      <w:r w:rsidRPr="003C62DA">
        <w:rPr>
          <w:sz w:val="24"/>
          <w:szCs w:val="24"/>
        </w:rPr>
        <w:t xml:space="preserve"> 75, 375-384.</w:t>
      </w:r>
    </w:p>
    <w:p w:rsidR="003C62DA" w:rsidRPr="003C62DA" w:rsidRDefault="003C62DA" w:rsidP="003C62DA">
      <w:pPr>
        <w:rPr>
          <w:sz w:val="24"/>
          <w:szCs w:val="24"/>
        </w:rPr>
      </w:pPr>
      <w:r w:rsidRPr="003C62DA">
        <w:rPr>
          <w:sz w:val="24"/>
          <w:szCs w:val="24"/>
        </w:rPr>
        <w:t xml:space="preserve">St. James-Roberts, I., Hurry, J. and Bowyer, J. 1993: Objective confirmation of crying durations in infants referred for excessive crying. </w:t>
      </w:r>
      <w:r w:rsidRPr="003C62DA">
        <w:rPr>
          <w:i/>
          <w:sz w:val="24"/>
          <w:szCs w:val="24"/>
        </w:rPr>
        <w:t>Archives of Disease in Childhood</w:t>
      </w:r>
      <w:r w:rsidRPr="003C62DA">
        <w:rPr>
          <w:sz w:val="24"/>
          <w:szCs w:val="24"/>
        </w:rPr>
        <w:t xml:space="preserve"> 68, 82-84.</w:t>
      </w:r>
    </w:p>
    <w:p w:rsidR="003C62DA" w:rsidRPr="003C62DA" w:rsidRDefault="003C62DA" w:rsidP="003C62DA">
      <w:pPr>
        <w:rPr>
          <w:sz w:val="24"/>
          <w:szCs w:val="24"/>
        </w:rPr>
      </w:pPr>
      <w:r w:rsidRPr="003C62DA">
        <w:rPr>
          <w:sz w:val="24"/>
          <w:szCs w:val="24"/>
        </w:rPr>
        <w:t xml:space="preserve">Stifter, C.A. and Braungart, J. 1992: Infant colic: a transient condition with no apparent effects. </w:t>
      </w:r>
      <w:r w:rsidRPr="003C62DA">
        <w:rPr>
          <w:i/>
          <w:sz w:val="24"/>
          <w:szCs w:val="24"/>
        </w:rPr>
        <w:t>Journal of Applied Developmental Psychology</w:t>
      </w:r>
      <w:r w:rsidRPr="003C62DA">
        <w:rPr>
          <w:sz w:val="24"/>
          <w:szCs w:val="24"/>
        </w:rPr>
        <w:t xml:space="preserve"> 13, 447-462.</w:t>
      </w:r>
    </w:p>
    <w:p w:rsidR="003C62DA" w:rsidRPr="003C62DA" w:rsidRDefault="003C62DA" w:rsidP="003C62DA">
      <w:pPr>
        <w:rPr>
          <w:sz w:val="24"/>
          <w:szCs w:val="24"/>
        </w:rPr>
      </w:pPr>
      <w:r w:rsidRPr="003C62DA">
        <w:rPr>
          <w:sz w:val="24"/>
          <w:szCs w:val="24"/>
        </w:rPr>
        <w:lastRenderedPageBreak/>
        <w:t xml:space="preserve">Stifter, C.A., Anzman-Frasca, S., Birch, L.L. and Voegtline, K. 2011: </w:t>
      </w:r>
      <w:r w:rsidRPr="003C62DA">
        <w:rPr>
          <w:bCs/>
          <w:sz w:val="24"/>
          <w:szCs w:val="24"/>
        </w:rPr>
        <w:t>Parent use of food to soothe infant/toddler distress and child weight status. An exploratory study</w:t>
      </w:r>
      <w:r w:rsidRPr="003C62DA">
        <w:rPr>
          <w:sz w:val="24"/>
          <w:szCs w:val="24"/>
        </w:rPr>
        <w:t xml:space="preserve">. </w:t>
      </w:r>
      <w:r w:rsidRPr="003C62DA">
        <w:rPr>
          <w:i/>
          <w:iCs/>
          <w:sz w:val="24"/>
          <w:szCs w:val="24"/>
        </w:rPr>
        <w:t>Appetite</w:t>
      </w:r>
      <w:r w:rsidRPr="003C62DA">
        <w:rPr>
          <w:sz w:val="24"/>
          <w:szCs w:val="24"/>
        </w:rPr>
        <w:t xml:space="preserve"> </w:t>
      </w:r>
      <w:r w:rsidRPr="003C62DA">
        <w:rPr>
          <w:bCs/>
          <w:sz w:val="24"/>
          <w:szCs w:val="24"/>
        </w:rPr>
        <w:t xml:space="preserve">57, </w:t>
      </w:r>
      <w:r w:rsidRPr="003C62DA">
        <w:rPr>
          <w:sz w:val="24"/>
          <w:szCs w:val="24"/>
        </w:rPr>
        <w:t>693–699.</w:t>
      </w:r>
    </w:p>
    <w:p w:rsidR="003C62DA" w:rsidRPr="003C62DA" w:rsidRDefault="003C62DA" w:rsidP="003C62DA">
      <w:pPr>
        <w:rPr>
          <w:sz w:val="24"/>
          <w:szCs w:val="24"/>
        </w:rPr>
      </w:pPr>
      <w:r w:rsidRPr="003C62DA">
        <w:rPr>
          <w:sz w:val="24"/>
          <w:szCs w:val="24"/>
        </w:rPr>
        <w:t xml:space="preserve">Sung, V. and St James-Roberts, I. 2017: </w:t>
      </w:r>
      <w:r w:rsidRPr="003C62DA">
        <w:rPr>
          <w:bCs/>
          <w:sz w:val="24"/>
          <w:szCs w:val="24"/>
        </w:rPr>
        <w:t>Infant colic</w:t>
      </w:r>
      <w:r w:rsidRPr="003C62DA">
        <w:rPr>
          <w:sz w:val="24"/>
          <w:szCs w:val="24"/>
        </w:rPr>
        <w:t>. In Faure, C., Thapar, N. and DiLorenzo, C. editors,</w:t>
      </w:r>
      <w:r w:rsidRPr="003C62DA">
        <w:rPr>
          <w:i/>
          <w:iCs/>
          <w:sz w:val="24"/>
          <w:szCs w:val="24"/>
        </w:rPr>
        <w:t xml:space="preserve"> Pediatric Neurogastroenterology</w:t>
      </w:r>
      <w:r w:rsidRPr="003C62DA">
        <w:rPr>
          <w:sz w:val="24"/>
          <w:szCs w:val="24"/>
        </w:rPr>
        <w:t>. New York: Springer, 369-379.</w:t>
      </w:r>
    </w:p>
    <w:p w:rsidR="003C62DA" w:rsidRPr="003C62DA" w:rsidRDefault="003C62DA" w:rsidP="003C62DA">
      <w:pPr>
        <w:rPr>
          <w:sz w:val="24"/>
          <w:szCs w:val="24"/>
        </w:rPr>
      </w:pPr>
      <w:r w:rsidRPr="003C62DA">
        <w:rPr>
          <w:sz w:val="24"/>
          <w:szCs w:val="24"/>
        </w:rPr>
        <w:t xml:space="preserve">Tandon, S.D., Perry, D.F., Mendelson, T., Kemp, K. and Leis, J.A. 2011: Preventing perinatal depression in low –income home visiting clients: a randomised controlled trial. </w:t>
      </w:r>
      <w:r w:rsidRPr="003C62DA">
        <w:rPr>
          <w:i/>
          <w:sz w:val="24"/>
          <w:szCs w:val="24"/>
        </w:rPr>
        <w:t>Journal of Consulting and Clinical Psychology</w:t>
      </w:r>
      <w:r w:rsidRPr="003C62DA">
        <w:rPr>
          <w:sz w:val="24"/>
          <w:szCs w:val="24"/>
        </w:rPr>
        <w:t xml:space="preserve"> 79, 707-712.</w:t>
      </w:r>
    </w:p>
    <w:p w:rsidR="003C62DA" w:rsidRPr="003C62DA" w:rsidRDefault="003C62DA" w:rsidP="003C62DA">
      <w:pPr>
        <w:rPr>
          <w:sz w:val="24"/>
          <w:szCs w:val="24"/>
          <w:lang w:val="en-US"/>
        </w:rPr>
      </w:pPr>
      <w:r w:rsidRPr="003C62DA">
        <w:rPr>
          <w:sz w:val="24"/>
          <w:szCs w:val="24"/>
          <w:lang w:val="en-US"/>
        </w:rPr>
        <w:t xml:space="preserve">Twomey, J.E., High, P. and Lester, B.M. 2012: Colic: what’s maternal health got to do with it? </w:t>
      </w:r>
      <w:r w:rsidRPr="003C62DA">
        <w:rPr>
          <w:i/>
          <w:sz w:val="24"/>
          <w:szCs w:val="24"/>
          <w:lang w:val="en-US"/>
        </w:rPr>
        <w:t>Infant Mental Health Journal</w:t>
      </w:r>
      <w:r w:rsidRPr="003C62DA">
        <w:rPr>
          <w:sz w:val="24"/>
          <w:szCs w:val="24"/>
          <w:lang w:val="en-US"/>
        </w:rPr>
        <w:t xml:space="preserve"> 33, 543-552. </w:t>
      </w:r>
    </w:p>
    <w:p w:rsidR="003C62DA" w:rsidRPr="003C62DA" w:rsidRDefault="003C62DA" w:rsidP="003C62DA">
      <w:pPr>
        <w:rPr>
          <w:sz w:val="24"/>
          <w:szCs w:val="24"/>
        </w:rPr>
      </w:pPr>
      <w:r w:rsidRPr="003C62DA">
        <w:rPr>
          <w:sz w:val="24"/>
          <w:szCs w:val="24"/>
        </w:rPr>
        <w:t xml:space="preserve">Wessel, M.A., Cobb, J.C., Jackson, E.B., Harris, G.S. and Detwiler, A.C. 1954: </w:t>
      </w:r>
      <w:r w:rsidRPr="003C62DA">
        <w:rPr>
          <w:bCs/>
          <w:sz w:val="24"/>
          <w:szCs w:val="24"/>
        </w:rPr>
        <w:t>Paroxysmal fussing in infancy, sometimes called colic.</w:t>
      </w:r>
      <w:r w:rsidRPr="003C62DA">
        <w:rPr>
          <w:sz w:val="24"/>
          <w:szCs w:val="24"/>
        </w:rPr>
        <w:t xml:space="preserve"> </w:t>
      </w:r>
      <w:r w:rsidRPr="003C62DA">
        <w:rPr>
          <w:i/>
          <w:iCs/>
          <w:sz w:val="24"/>
          <w:szCs w:val="24"/>
        </w:rPr>
        <w:t>Pediatrics</w:t>
      </w:r>
      <w:r w:rsidRPr="003C62DA">
        <w:rPr>
          <w:sz w:val="24"/>
          <w:szCs w:val="24"/>
        </w:rPr>
        <w:t xml:space="preserve"> </w:t>
      </w:r>
      <w:r w:rsidRPr="003C62DA">
        <w:rPr>
          <w:bCs/>
          <w:sz w:val="24"/>
          <w:szCs w:val="24"/>
        </w:rPr>
        <w:t>14</w:t>
      </w:r>
      <w:r w:rsidRPr="003C62DA">
        <w:rPr>
          <w:sz w:val="24"/>
          <w:szCs w:val="24"/>
        </w:rPr>
        <w:t>:421–435.</w:t>
      </w:r>
    </w:p>
    <w:p w:rsidR="003C62DA" w:rsidRPr="003C62DA" w:rsidRDefault="003C62DA" w:rsidP="003C62DA">
      <w:pPr>
        <w:rPr>
          <w:sz w:val="24"/>
          <w:szCs w:val="24"/>
        </w:rPr>
      </w:pPr>
      <w:r w:rsidRPr="003C62DA">
        <w:rPr>
          <w:sz w:val="24"/>
          <w:szCs w:val="24"/>
        </w:rPr>
        <w:t xml:space="preserve">Wolke, D., Rizzo, P. and Woods, S. 2002: Persistent infant crying and hyperactivity problems in middle childhood. </w:t>
      </w:r>
      <w:r w:rsidRPr="003C62DA">
        <w:rPr>
          <w:i/>
          <w:sz w:val="24"/>
          <w:szCs w:val="24"/>
        </w:rPr>
        <w:t>Pediatrics</w:t>
      </w:r>
      <w:r w:rsidRPr="003C62DA">
        <w:rPr>
          <w:sz w:val="24"/>
          <w:szCs w:val="24"/>
        </w:rPr>
        <w:t xml:space="preserve"> 109, 1054-1060.</w:t>
      </w:r>
    </w:p>
    <w:p w:rsidR="00ED1243" w:rsidRDefault="00ED1243" w:rsidP="00632907">
      <w:pPr>
        <w:rPr>
          <w:sz w:val="24"/>
          <w:szCs w:val="24"/>
        </w:rPr>
      </w:pPr>
      <w:r w:rsidRPr="00ED1243">
        <w:rPr>
          <w:sz w:val="24"/>
          <w:szCs w:val="24"/>
        </w:rPr>
        <w:t>Wolke,</w:t>
      </w:r>
      <w:r w:rsidR="00632907">
        <w:rPr>
          <w:sz w:val="24"/>
          <w:szCs w:val="24"/>
        </w:rPr>
        <w:t xml:space="preserve">D., </w:t>
      </w:r>
      <w:r w:rsidRPr="00ED1243">
        <w:rPr>
          <w:sz w:val="24"/>
          <w:szCs w:val="24"/>
        </w:rPr>
        <w:t>Bilgin</w:t>
      </w:r>
      <w:r w:rsidR="00632907">
        <w:rPr>
          <w:sz w:val="24"/>
          <w:szCs w:val="24"/>
        </w:rPr>
        <w:t>, A.</w:t>
      </w:r>
      <w:r w:rsidRPr="00ED1243">
        <w:rPr>
          <w:sz w:val="24"/>
          <w:szCs w:val="24"/>
        </w:rPr>
        <w:t xml:space="preserve"> &amp; Samara</w:t>
      </w:r>
      <w:r w:rsidR="00632907">
        <w:rPr>
          <w:sz w:val="24"/>
          <w:szCs w:val="24"/>
        </w:rPr>
        <w:t xml:space="preserve"> M.</w:t>
      </w:r>
      <w:r w:rsidRPr="00ED1243">
        <w:rPr>
          <w:sz w:val="24"/>
          <w:szCs w:val="24"/>
        </w:rPr>
        <w:t>, 2017</w:t>
      </w:r>
      <w:r w:rsidR="00632907">
        <w:rPr>
          <w:sz w:val="24"/>
          <w:szCs w:val="24"/>
        </w:rPr>
        <w:t>.</w:t>
      </w:r>
      <w:r w:rsidR="00632907" w:rsidRPr="00632907">
        <w:rPr>
          <w:rFonts w:ascii="HelveticaNeueLTStd-MdCn" w:hAnsi="HelveticaNeueLTStd-MdCn" w:cs="HelveticaNeueLTStd-MdCn"/>
          <w:sz w:val="36"/>
          <w:szCs w:val="36"/>
        </w:rPr>
        <w:t xml:space="preserve"> </w:t>
      </w:r>
      <w:r w:rsidR="00632907" w:rsidRPr="00632907">
        <w:rPr>
          <w:sz w:val="24"/>
          <w:szCs w:val="24"/>
        </w:rPr>
        <w:t>Systematic review and meta-analysis: fussing and crying durations</w:t>
      </w:r>
      <w:r w:rsidR="00632907">
        <w:rPr>
          <w:sz w:val="24"/>
          <w:szCs w:val="24"/>
        </w:rPr>
        <w:t xml:space="preserve"> </w:t>
      </w:r>
      <w:r w:rsidR="00632907" w:rsidRPr="00632907">
        <w:rPr>
          <w:sz w:val="24"/>
          <w:szCs w:val="24"/>
        </w:rPr>
        <w:t>and prevalence of colic in infants</w:t>
      </w:r>
      <w:r w:rsidR="00632907">
        <w:rPr>
          <w:sz w:val="24"/>
          <w:szCs w:val="24"/>
        </w:rPr>
        <w:t>.  Journal of Pediatrics</w:t>
      </w:r>
      <w:r w:rsidR="00D228C4">
        <w:rPr>
          <w:sz w:val="24"/>
          <w:szCs w:val="24"/>
        </w:rPr>
        <w:t xml:space="preserve"> doi: </w:t>
      </w:r>
      <w:r w:rsidR="00D228C4" w:rsidRPr="00D228C4">
        <w:rPr>
          <w:sz w:val="24"/>
          <w:szCs w:val="24"/>
        </w:rPr>
        <w:t>http://dx.doi.org10.1016/j.jpeds.2017.02.020</w:t>
      </w:r>
      <w:r w:rsidR="00D228C4">
        <w:rPr>
          <w:sz w:val="24"/>
          <w:szCs w:val="24"/>
        </w:rPr>
        <w:t>.</w:t>
      </w:r>
    </w:p>
    <w:p w:rsidR="00E14DC7" w:rsidRDefault="00ED1243">
      <w:pPr>
        <w:rPr>
          <w:sz w:val="24"/>
          <w:szCs w:val="24"/>
        </w:rPr>
      </w:pPr>
      <w:r w:rsidRPr="00ED1243">
        <w:rPr>
          <w:sz w:val="24"/>
          <w:szCs w:val="24"/>
          <w:lang w:val="en-US"/>
        </w:rPr>
        <w:t>Z</w:t>
      </w:r>
      <w:r w:rsidR="00632907">
        <w:rPr>
          <w:sz w:val="24"/>
          <w:szCs w:val="24"/>
          <w:lang w:val="en-US"/>
        </w:rPr>
        <w:t>eifman</w:t>
      </w:r>
      <w:r w:rsidR="00D228C4">
        <w:rPr>
          <w:sz w:val="24"/>
          <w:szCs w:val="24"/>
          <w:lang w:val="en-US"/>
        </w:rPr>
        <w:t>,</w:t>
      </w:r>
      <w:r w:rsidR="00632907">
        <w:rPr>
          <w:sz w:val="24"/>
          <w:szCs w:val="24"/>
          <w:lang w:val="en-US"/>
        </w:rPr>
        <w:t xml:space="preserve"> </w:t>
      </w:r>
      <w:r w:rsidR="00D228C4">
        <w:rPr>
          <w:sz w:val="24"/>
          <w:szCs w:val="24"/>
          <w:lang w:val="en-US"/>
        </w:rPr>
        <w:t xml:space="preserve">D. </w:t>
      </w:r>
      <w:r w:rsidR="00632907">
        <w:rPr>
          <w:sz w:val="24"/>
          <w:szCs w:val="24"/>
          <w:lang w:val="en-US"/>
        </w:rPr>
        <w:t>&amp; St James-Roberts,</w:t>
      </w:r>
      <w:r w:rsidR="00D228C4">
        <w:rPr>
          <w:sz w:val="24"/>
          <w:szCs w:val="24"/>
          <w:lang w:val="en-US"/>
        </w:rPr>
        <w:t xml:space="preserve"> I.</w:t>
      </w:r>
      <w:r w:rsidR="00632907">
        <w:rPr>
          <w:sz w:val="24"/>
          <w:szCs w:val="24"/>
          <w:lang w:val="en-US"/>
        </w:rPr>
        <w:t xml:space="preserve"> 2017</w:t>
      </w:r>
      <w:r w:rsidR="00D228C4">
        <w:rPr>
          <w:sz w:val="24"/>
          <w:szCs w:val="24"/>
          <w:lang w:val="en-US"/>
        </w:rPr>
        <w:t xml:space="preserve">. </w:t>
      </w:r>
      <w:r w:rsidR="00940B56">
        <w:rPr>
          <w:sz w:val="24"/>
          <w:szCs w:val="24"/>
          <w:lang w:val="en-US"/>
        </w:rPr>
        <w:t xml:space="preserve">Parenting the crying infant. </w:t>
      </w:r>
      <w:r w:rsidR="00940B56">
        <w:rPr>
          <w:i/>
          <w:sz w:val="24"/>
          <w:szCs w:val="24"/>
          <w:lang w:val="en-US"/>
        </w:rPr>
        <w:t xml:space="preserve">Current opinion in Psychology </w:t>
      </w:r>
      <w:r w:rsidR="00940B56" w:rsidRPr="00940B56">
        <w:rPr>
          <w:sz w:val="24"/>
          <w:szCs w:val="24"/>
          <w:lang w:val="en-US"/>
        </w:rPr>
        <w:t>15,149-154.</w:t>
      </w:r>
      <w:r w:rsidR="00940B56">
        <w:rPr>
          <w:i/>
          <w:sz w:val="24"/>
          <w:szCs w:val="24"/>
          <w:lang w:val="en-US"/>
        </w:rPr>
        <w:t xml:space="preserve"> </w:t>
      </w:r>
      <w:r w:rsidR="00E14DC7">
        <w:rPr>
          <w:sz w:val="24"/>
          <w:szCs w:val="24"/>
        </w:rPr>
        <w:br w:type="page"/>
      </w:r>
    </w:p>
    <w:p w:rsidR="00477954" w:rsidRPr="00477954" w:rsidRDefault="00477954" w:rsidP="00477954">
      <w:pPr>
        <w:rPr>
          <w:sz w:val="24"/>
          <w:szCs w:val="24"/>
          <w:lang w:val="en-US"/>
        </w:rPr>
      </w:pPr>
    </w:p>
    <w:p w:rsidR="00F902B0" w:rsidRPr="00F902B0" w:rsidRDefault="00496B8D" w:rsidP="00F902B0">
      <w:pPr>
        <w:rPr>
          <w:rFonts w:ascii="Calibri" w:eastAsia="Calibri" w:hAnsi="Calibri" w:cs="Times New Roman"/>
          <w:b/>
          <w:sz w:val="24"/>
          <w:szCs w:val="24"/>
          <w:lang w:eastAsia="en-US"/>
        </w:rPr>
      </w:pPr>
      <w:r>
        <w:rPr>
          <w:rFonts w:ascii="Calibri" w:eastAsia="Calibri" w:hAnsi="Calibri" w:cs="Times New Roman"/>
          <w:b/>
          <w:sz w:val="24"/>
          <w:szCs w:val="24"/>
          <w:lang w:eastAsia="en-US"/>
        </w:rPr>
        <w:t xml:space="preserve">APPENDIX </w:t>
      </w:r>
      <w:r w:rsidR="007626E3">
        <w:rPr>
          <w:rFonts w:ascii="Calibri" w:eastAsia="Calibri" w:hAnsi="Calibri" w:cs="Times New Roman"/>
          <w:b/>
          <w:sz w:val="24"/>
          <w:szCs w:val="24"/>
          <w:lang w:eastAsia="en-US"/>
        </w:rPr>
        <w:t>1</w:t>
      </w:r>
      <w:r>
        <w:rPr>
          <w:rFonts w:ascii="Calibri" w:eastAsia="Calibri" w:hAnsi="Calibri" w:cs="Times New Roman"/>
          <w:b/>
          <w:sz w:val="24"/>
          <w:szCs w:val="24"/>
          <w:lang w:eastAsia="en-US"/>
        </w:rPr>
        <w:t xml:space="preserve"> – LITERATURE REVIEW STRATEGY</w:t>
      </w:r>
    </w:p>
    <w:p w:rsidR="00F902B0" w:rsidRPr="00F902B0" w:rsidRDefault="00F902B0" w:rsidP="00F902B0">
      <w:pPr>
        <w:rPr>
          <w:rFonts w:ascii="Calibri" w:eastAsia="Calibri" w:hAnsi="Calibri" w:cs="Times New Roman"/>
          <w:b/>
          <w:sz w:val="24"/>
          <w:szCs w:val="24"/>
          <w:lang w:eastAsia="en-US"/>
        </w:rPr>
      </w:pPr>
      <w:r w:rsidRPr="00F902B0">
        <w:rPr>
          <w:rFonts w:ascii="Calibri" w:eastAsia="Calibri" w:hAnsi="Calibri" w:cs="Times New Roman"/>
          <w:b/>
          <w:sz w:val="24"/>
          <w:szCs w:val="24"/>
          <w:lang w:eastAsia="en-US"/>
        </w:rPr>
        <w:t>Aims</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As part of the process of developing the intervention for this study, a focused literature review was undertaken with two aims:</w:t>
      </w:r>
    </w:p>
    <w:p w:rsidR="00450C46" w:rsidRDefault="00F902B0" w:rsidP="00450C46">
      <w:pPr>
        <w:numPr>
          <w:ilvl w:val="0"/>
          <w:numId w:val="12"/>
        </w:numPr>
        <w:contextualSpacing/>
        <w:rPr>
          <w:rFonts w:ascii="Calibri" w:eastAsia="Calibri" w:hAnsi="Calibri" w:cs="Arial"/>
          <w:lang w:eastAsia="en-US"/>
        </w:rPr>
      </w:pPr>
      <w:r w:rsidRPr="00F902B0">
        <w:rPr>
          <w:rFonts w:ascii="Calibri" w:eastAsia="Calibri" w:hAnsi="Calibri" w:cs="Arial"/>
          <w:lang w:eastAsia="en-US"/>
        </w:rPr>
        <w:t>to identify recent evidence of existing interventions to support parents of babies considered to be crying excessively;</w:t>
      </w:r>
    </w:p>
    <w:p w:rsidR="00F902B0" w:rsidRPr="00450C46" w:rsidRDefault="00F902B0" w:rsidP="00450C46">
      <w:pPr>
        <w:numPr>
          <w:ilvl w:val="0"/>
          <w:numId w:val="12"/>
        </w:numPr>
        <w:contextualSpacing/>
        <w:rPr>
          <w:rFonts w:ascii="Calibri" w:eastAsia="Calibri" w:hAnsi="Calibri" w:cs="Arial"/>
          <w:lang w:eastAsia="en-US"/>
        </w:rPr>
      </w:pPr>
      <w:r w:rsidRPr="00450C46">
        <w:rPr>
          <w:rFonts w:ascii="Calibri" w:eastAsia="Calibri" w:hAnsi="Calibri" w:cs="Arial"/>
          <w:lang w:eastAsia="en-US"/>
        </w:rPr>
        <w:t>to select a number of these interventions to show to parents attending focus groups in order to gain their feedback.</w:t>
      </w:r>
    </w:p>
    <w:p w:rsidR="00E60788" w:rsidRDefault="00E60788" w:rsidP="00E60788">
      <w:pPr>
        <w:ind w:left="720"/>
        <w:contextualSpacing/>
        <w:rPr>
          <w:rFonts w:ascii="Calibri" w:eastAsia="Calibri" w:hAnsi="Calibri" w:cs="Arial"/>
          <w:lang w:eastAsia="en-US"/>
        </w:rPr>
      </w:pPr>
    </w:p>
    <w:p w:rsidR="00F902B0" w:rsidRPr="00F902B0" w:rsidRDefault="00F902B0" w:rsidP="00F902B0">
      <w:pPr>
        <w:rPr>
          <w:rFonts w:ascii="Calibri" w:eastAsia="Calibri" w:hAnsi="Calibri" w:cs="Arial"/>
          <w:b/>
          <w:sz w:val="24"/>
          <w:szCs w:val="24"/>
          <w:lang w:eastAsia="en-US"/>
        </w:rPr>
      </w:pPr>
      <w:r w:rsidRPr="00F902B0">
        <w:rPr>
          <w:rFonts w:ascii="Calibri" w:eastAsia="Calibri" w:hAnsi="Calibri" w:cs="Arial"/>
          <w:b/>
          <w:sz w:val="24"/>
          <w:szCs w:val="24"/>
          <w:lang w:eastAsia="en-US"/>
        </w:rPr>
        <w:t>Strategy</w:t>
      </w:r>
    </w:p>
    <w:p w:rsidR="00F902B0" w:rsidRPr="00F902B0" w:rsidRDefault="00CA2044" w:rsidP="00F902B0">
      <w:pPr>
        <w:rPr>
          <w:rFonts w:ascii="Calibri" w:eastAsia="Calibri" w:hAnsi="Calibri" w:cs="Arial"/>
          <w:lang w:eastAsia="en-US"/>
        </w:rPr>
      </w:pPr>
      <w:r>
        <w:rPr>
          <w:rFonts w:ascii="Calibri" w:eastAsia="Calibri" w:hAnsi="Calibri" w:cs="Arial"/>
          <w:lang w:eastAsia="en-US"/>
        </w:rPr>
        <w:t>T</w:t>
      </w:r>
      <w:r w:rsidR="00F902B0" w:rsidRPr="00F902B0">
        <w:rPr>
          <w:rFonts w:ascii="Calibri" w:eastAsia="Calibri" w:hAnsi="Calibri" w:cs="Arial"/>
          <w:lang w:eastAsia="en-US"/>
        </w:rPr>
        <w:t xml:space="preserve">he review was </w:t>
      </w:r>
      <w:r w:rsidR="00496B8D">
        <w:rPr>
          <w:rFonts w:ascii="Calibri" w:eastAsia="Calibri" w:hAnsi="Calibri" w:cs="Arial"/>
          <w:lang w:eastAsia="en-US"/>
        </w:rPr>
        <w:t xml:space="preserve">designed to </w:t>
      </w:r>
      <w:r w:rsidR="00F902B0" w:rsidRPr="00F902B0">
        <w:rPr>
          <w:rFonts w:ascii="Calibri" w:eastAsia="Calibri" w:hAnsi="Calibri" w:cs="Arial"/>
          <w:lang w:eastAsia="en-US"/>
        </w:rPr>
        <w:t xml:space="preserve">update Douglas </w:t>
      </w:r>
      <w:r w:rsidR="00A33FB2">
        <w:rPr>
          <w:rFonts w:ascii="Calibri" w:eastAsia="Calibri" w:hAnsi="Calibri" w:cs="Arial"/>
          <w:lang w:eastAsia="en-US"/>
        </w:rPr>
        <w:t>and</w:t>
      </w:r>
      <w:r w:rsidR="00F902B0" w:rsidRPr="00F902B0">
        <w:rPr>
          <w:rFonts w:ascii="Calibri" w:eastAsia="Calibri" w:hAnsi="Calibri" w:cs="Arial"/>
          <w:lang w:eastAsia="en-US"/>
        </w:rPr>
        <w:t xml:space="preserve"> Hill’s (2011) systematic review concerning the causes of</w:t>
      </w:r>
      <w:r w:rsidR="00496B8D">
        <w:rPr>
          <w:rFonts w:ascii="Calibri" w:eastAsia="Calibri" w:hAnsi="Calibri" w:cs="Arial"/>
          <w:lang w:eastAsia="en-US"/>
        </w:rPr>
        <w:t>,</w:t>
      </w:r>
      <w:r w:rsidR="00F902B0" w:rsidRPr="00F902B0">
        <w:rPr>
          <w:rFonts w:ascii="Calibri" w:eastAsia="Calibri" w:hAnsi="Calibri" w:cs="Arial"/>
          <w:lang w:eastAsia="en-US"/>
        </w:rPr>
        <w:t xml:space="preserve"> and interventions to manage</w:t>
      </w:r>
      <w:r w:rsidR="00496B8D">
        <w:rPr>
          <w:rFonts w:ascii="Calibri" w:eastAsia="Calibri" w:hAnsi="Calibri" w:cs="Arial"/>
          <w:lang w:eastAsia="en-US"/>
        </w:rPr>
        <w:t>,</w:t>
      </w:r>
      <w:r w:rsidR="00F902B0" w:rsidRPr="00F902B0">
        <w:rPr>
          <w:rFonts w:ascii="Calibri" w:eastAsia="Calibri" w:hAnsi="Calibri" w:cs="Arial"/>
          <w:lang w:eastAsia="en-US"/>
        </w:rPr>
        <w:t xml:space="preserve"> term infants who cry excessively in the first few months of </w:t>
      </w:r>
      <w:r w:rsidR="00330529">
        <w:rPr>
          <w:rFonts w:ascii="Calibri" w:eastAsia="Calibri" w:hAnsi="Calibri" w:cs="Arial"/>
          <w:lang w:eastAsia="en-US"/>
        </w:rPr>
        <w:t>age</w:t>
      </w:r>
      <w:r w:rsidR="00F902B0" w:rsidRPr="00F902B0">
        <w:rPr>
          <w:rFonts w:ascii="Calibri" w:eastAsia="Calibri" w:hAnsi="Calibri" w:cs="Arial"/>
          <w:lang w:eastAsia="en-US"/>
        </w:rPr>
        <w:t xml:space="preserve">. </w:t>
      </w:r>
      <w:r w:rsidR="0079692F" w:rsidRPr="00F902B0">
        <w:rPr>
          <w:rFonts w:ascii="Calibri" w:eastAsia="Calibri" w:hAnsi="Calibri" w:cs="Arial"/>
          <w:lang w:eastAsia="en-US"/>
        </w:rPr>
        <w:t xml:space="preserve">For the purposes of this review, ‘excessive crying’ was taken to mean any crying behaviour that parents considered problematic. </w:t>
      </w:r>
      <w:r w:rsidR="0079692F">
        <w:rPr>
          <w:rFonts w:ascii="Calibri" w:eastAsia="Calibri" w:hAnsi="Calibri" w:cs="Arial"/>
          <w:lang w:eastAsia="en-US"/>
        </w:rPr>
        <w:t xml:space="preserve"> </w:t>
      </w:r>
      <w:r w:rsidR="00F902B0" w:rsidRPr="00F902B0">
        <w:rPr>
          <w:rFonts w:ascii="Calibri" w:eastAsia="Calibri" w:hAnsi="Calibri" w:cs="Arial"/>
          <w:lang w:eastAsia="en-US"/>
        </w:rPr>
        <w:t>Whilst a full systematic review could not be undertaken within the project’s resource</w:t>
      </w:r>
      <w:r w:rsidR="0045678E">
        <w:rPr>
          <w:rFonts w:ascii="Calibri" w:eastAsia="Calibri" w:hAnsi="Calibri" w:cs="Arial"/>
          <w:lang w:eastAsia="en-US"/>
        </w:rPr>
        <w:t>s</w:t>
      </w:r>
      <w:r w:rsidR="00F902B0" w:rsidRPr="00F902B0">
        <w:rPr>
          <w:rFonts w:ascii="Calibri" w:eastAsia="Calibri" w:hAnsi="Calibri" w:cs="Arial"/>
          <w:lang w:eastAsia="en-US"/>
        </w:rPr>
        <w:t xml:space="preserve">, all relevant research </w:t>
      </w:r>
      <w:r w:rsidR="0045678E">
        <w:rPr>
          <w:rFonts w:ascii="Calibri" w:eastAsia="Calibri" w:hAnsi="Calibri" w:cs="Arial"/>
          <w:lang w:eastAsia="en-US"/>
        </w:rPr>
        <w:t xml:space="preserve">needed to </w:t>
      </w:r>
      <w:r w:rsidR="00F902B0" w:rsidRPr="00F902B0">
        <w:rPr>
          <w:rFonts w:ascii="Calibri" w:eastAsia="Calibri" w:hAnsi="Calibri" w:cs="Arial"/>
          <w:lang w:eastAsia="en-US"/>
        </w:rPr>
        <w:t xml:space="preserve">be considered.  A review strategy was drawn up based on Arksey and O’Malley’s (2005) framework for a scoping study.   </w:t>
      </w:r>
    </w:p>
    <w:p w:rsidR="00F902B0" w:rsidRPr="00F902B0" w:rsidRDefault="00F902B0" w:rsidP="00F902B0">
      <w:pPr>
        <w:rPr>
          <w:rFonts w:ascii="Calibri" w:eastAsia="Calibri" w:hAnsi="Calibri" w:cs="Arial"/>
          <w:i/>
          <w:lang w:eastAsia="en-US"/>
        </w:rPr>
      </w:pPr>
      <w:r w:rsidRPr="00F902B0">
        <w:rPr>
          <w:rFonts w:ascii="Calibri" w:eastAsia="Calibri" w:hAnsi="Calibri" w:cs="Arial"/>
          <w:lang w:eastAsia="en-US"/>
        </w:rPr>
        <w:t xml:space="preserve">The review question was identified as: </w:t>
      </w:r>
      <w:r w:rsidRPr="00F902B0">
        <w:rPr>
          <w:rFonts w:ascii="Calibri" w:eastAsia="Calibri" w:hAnsi="Calibri" w:cs="Arial"/>
          <w:i/>
          <w:lang w:eastAsia="en-US"/>
        </w:rPr>
        <w:t>What support is available to parents with an excessively crying baby who is 6 months or under and who is otherwise well?</w:t>
      </w:r>
    </w:p>
    <w:p w:rsidR="00F902B0" w:rsidRPr="00F902B0" w:rsidRDefault="00F902B0" w:rsidP="00F902B0">
      <w:pPr>
        <w:rPr>
          <w:rFonts w:ascii="Calibri" w:eastAsia="Calibri" w:hAnsi="Calibri" w:cs="Arial"/>
          <w:b/>
          <w:lang w:eastAsia="en-US"/>
        </w:rPr>
      </w:pPr>
      <w:r w:rsidRPr="00F902B0">
        <w:rPr>
          <w:rFonts w:ascii="Calibri" w:eastAsia="Calibri" w:hAnsi="Calibri" w:cs="Arial"/>
          <w:b/>
          <w:lang w:eastAsia="en-US"/>
        </w:rPr>
        <w:t>Eligibility criteria</w:t>
      </w:r>
    </w:p>
    <w:p w:rsidR="00F902B0" w:rsidRPr="00F902B0" w:rsidRDefault="00F902B0" w:rsidP="00F902B0">
      <w:pPr>
        <w:rPr>
          <w:rFonts w:ascii="Calibri" w:eastAsia="Calibri" w:hAnsi="Calibri" w:cs="Arial"/>
          <w:lang w:eastAsia="en-US"/>
        </w:rPr>
      </w:pPr>
      <w:r w:rsidRPr="00F902B0">
        <w:rPr>
          <w:rFonts w:ascii="Calibri" w:eastAsia="Calibri" w:hAnsi="Calibri" w:cs="Arial"/>
          <w:u w:val="single"/>
          <w:lang w:eastAsia="en-US"/>
        </w:rPr>
        <w:t>Population</w:t>
      </w:r>
      <w:r w:rsidRPr="00F902B0">
        <w:rPr>
          <w:rFonts w:ascii="Calibri" w:eastAsia="Calibri" w:hAnsi="Calibri" w:cs="Arial"/>
          <w:lang w:eastAsia="en-US"/>
        </w:rPr>
        <w:t>:</w:t>
      </w:r>
      <w:r w:rsidRPr="00F902B0">
        <w:rPr>
          <w:rFonts w:ascii="Calibri" w:eastAsia="Calibri" w:hAnsi="Calibri" w:cs="Arial"/>
          <w:b/>
          <w:lang w:eastAsia="en-US"/>
        </w:rPr>
        <w:t xml:space="preserve"> </w:t>
      </w:r>
      <w:r w:rsidRPr="00F902B0">
        <w:rPr>
          <w:rFonts w:ascii="Calibri" w:eastAsia="Calibri" w:hAnsi="Calibri" w:cs="Arial"/>
          <w:lang w:eastAsia="en-US"/>
        </w:rPr>
        <w:t xml:space="preserve">Parents of excessively crying babies up to 6 months, where no medical reason for the crying had been identified.  Based on the </w:t>
      </w:r>
      <w:r w:rsidR="00C83C8C">
        <w:rPr>
          <w:rFonts w:ascii="Calibri" w:eastAsia="Calibri" w:hAnsi="Calibri" w:cs="Arial"/>
          <w:lang w:eastAsia="en-US"/>
        </w:rPr>
        <w:t xml:space="preserve">evidence </w:t>
      </w:r>
      <w:r w:rsidRPr="00F902B0">
        <w:rPr>
          <w:rFonts w:ascii="Calibri" w:eastAsia="Calibri" w:hAnsi="Calibri" w:cs="Arial"/>
          <w:lang w:eastAsia="en-US"/>
        </w:rPr>
        <w:t xml:space="preserve">that the term ‘colic’ is often applied to unsoothable crying, babies described </w:t>
      </w:r>
      <w:r w:rsidR="0079692F">
        <w:rPr>
          <w:rFonts w:ascii="Calibri" w:eastAsia="Calibri" w:hAnsi="Calibri" w:cs="Arial"/>
          <w:lang w:eastAsia="en-US"/>
        </w:rPr>
        <w:t xml:space="preserve">as </w:t>
      </w:r>
      <w:r w:rsidRPr="00F902B0">
        <w:rPr>
          <w:rFonts w:ascii="Calibri" w:eastAsia="Calibri" w:hAnsi="Calibri" w:cs="Arial"/>
          <w:lang w:eastAsia="en-US"/>
        </w:rPr>
        <w:t xml:space="preserve">having colic were included.  </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 xml:space="preserve">Parents of babies over 6 months were excluded to rule out sleep problems and other issues that arise at older ages.  Premature babies or those medically diagnosed as unwell were also excluded as constituting a different population with a given reason for the crying, and potentially different needs.  </w:t>
      </w:r>
      <w:r w:rsidR="00C83C8C">
        <w:rPr>
          <w:rFonts w:ascii="Calibri" w:eastAsia="Calibri" w:hAnsi="Calibri" w:cs="Arial"/>
          <w:lang w:eastAsia="en-US"/>
        </w:rPr>
        <w:t>Medically diagnosed f</w:t>
      </w:r>
      <w:r w:rsidRPr="00F902B0">
        <w:rPr>
          <w:rFonts w:ascii="Calibri" w:eastAsia="Calibri" w:hAnsi="Calibri" w:cs="Arial"/>
          <w:lang w:eastAsia="en-US"/>
        </w:rPr>
        <w:t>eeding problems were excluded for similar reasons.</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 xml:space="preserve">Interventions </w:t>
      </w:r>
      <w:r w:rsidR="008D0187">
        <w:rPr>
          <w:rFonts w:ascii="Calibri" w:eastAsia="Calibri" w:hAnsi="Calibri" w:cs="Arial"/>
          <w:lang w:eastAsia="en-US"/>
        </w:rPr>
        <w:t xml:space="preserve">for </w:t>
      </w:r>
      <w:r w:rsidRPr="00F902B0">
        <w:rPr>
          <w:rFonts w:ascii="Calibri" w:eastAsia="Calibri" w:hAnsi="Calibri" w:cs="Arial"/>
          <w:lang w:eastAsia="en-US"/>
        </w:rPr>
        <w:t xml:space="preserve">parents with diagnosed physical or mental health problems were excluded, apart from those experiencing postnatal depression or anxiety, these conditions having a known association with excessive </w:t>
      </w:r>
      <w:r w:rsidR="003D3C67">
        <w:rPr>
          <w:rFonts w:ascii="Calibri" w:eastAsia="Calibri" w:hAnsi="Calibri" w:cs="Arial"/>
          <w:lang w:eastAsia="en-US"/>
        </w:rPr>
        <w:t xml:space="preserve">infant </w:t>
      </w:r>
      <w:r w:rsidRPr="00F902B0">
        <w:rPr>
          <w:rFonts w:ascii="Calibri" w:eastAsia="Calibri" w:hAnsi="Calibri" w:cs="Arial"/>
          <w:lang w:eastAsia="en-US"/>
        </w:rPr>
        <w:t xml:space="preserve">crying.  </w:t>
      </w:r>
    </w:p>
    <w:p w:rsidR="00F902B0" w:rsidRPr="00F902B0" w:rsidRDefault="00F902B0" w:rsidP="00F902B0">
      <w:pPr>
        <w:rPr>
          <w:rFonts w:ascii="Calibri" w:eastAsia="Calibri" w:hAnsi="Calibri" w:cs="Arial"/>
          <w:lang w:eastAsia="en-US"/>
        </w:rPr>
      </w:pPr>
      <w:r w:rsidRPr="00F902B0">
        <w:rPr>
          <w:rFonts w:ascii="Calibri" w:eastAsia="Calibri" w:hAnsi="Calibri" w:cs="Arial"/>
          <w:u w:val="single"/>
          <w:lang w:eastAsia="en-US"/>
        </w:rPr>
        <w:t>Intervention:</w:t>
      </w:r>
      <w:r w:rsidRPr="00F902B0">
        <w:rPr>
          <w:rFonts w:ascii="Calibri" w:eastAsia="Calibri" w:hAnsi="Calibri" w:cs="Arial"/>
          <w:b/>
          <w:lang w:eastAsia="en-US"/>
        </w:rPr>
        <w:t xml:space="preserve">  </w:t>
      </w:r>
      <w:r w:rsidRPr="00F902B0">
        <w:rPr>
          <w:rFonts w:ascii="Calibri" w:eastAsia="Calibri" w:hAnsi="Calibri" w:cs="Arial"/>
          <w:lang w:eastAsia="en-US"/>
        </w:rPr>
        <w:t xml:space="preserve">All primary studies which had evaluated relevant interventions, using either qualitative or quantitative methods, were included.  </w:t>
      </w:r>
    </w:p>
    <w:p w:rsidR="00F902B0" w:rsidRPr="00F902B0" w:rsidRDefault="00F902B0" w:rsidP="00F902B0">
      <w:pPr>
        <w:rPr>
          <w:rFonts w:ascii="Calibri" w:eastAsia="Calibri" w:hAnsi="Calibri" w:cs="Arial"/>
          <w:lang w:eastAsia="en-US"/>
        </w:rPr>
      </w:pPr>
      <w:r w:rsidRPr="00F902B0">
        <w:rPr>
          <w:rFonts w:ascii="Calibri" w:eastAsia="Calibri" w:hAnsi="Calibri" w:cs="Times New Roman"/>
          <w:lang w:eastAsia="en-US"/>
        </w:rPr>
        <w:t xml:space="preserve">Studies investigating the use of relevant measures of crying but not an intervention were excluded. </w:t>
      </w:r>
      <w:r w:rsidRPr="00F902B0">
        <w:rPr>
          <w:rFonts w:ascii="Calibri" w:eastAsia="Calibri" w:hAnsi="Calibri" w:cs="Arial"/>
          <w:lang w:eastAsia="en-US"/>
        </w:rPr>
        <w:t xml:space="preserve"> Protocols for trials of interventions were excluded, as these did not evaluate the intervention concerned.      </w:t>
      </w:r>
    </w:p>
    <w:p w:rsidR="00F902B0" w:rsidRPr="00F902B0" w:rsidRDefault="00F902B0" w:rsidP="00F902B0">
      <w:pPr>
        <w:rPr>
          <w:rFonts w:ascii="Calibri" w:eastAsia="Calibri" w:hAnsi="Calibri" w:cs="Arial"/>
          <w:lang w:eastAsia="en-US"/>
        </w:rPr>
      </w:pPr>
      <w:r w:rsidRPr="00F902B0">
        <w:rPr>
          <w:rFonts w:ascii="Calibri" w:eastAsia="Calibri" w:hAnsi="Calibri" w:cs="Arial"/>
          <w:u w:val="single"/>
          <w:lang w:eastAsia="en-US"/>
        </w:rPr>
        <w:lastRenderedPageBreak/>
        <w:t>Methodological quality:</w:t>
      </w:r>
      <w:r w:rsidRPr="00F902B0">
        <w:rPr>
          <w:rFonts w:ascii="Calibri" w:eastAsia="Calibri" w:hAnsi="Calibri" w:cs="Arial"/>
          <w:b/>
          <w:lang w:eastAsia="en-US"/>
        </w:rPr>
        <w:t xml:space="preserve"> </w:t>
      </w:r>
      <w:r w:rsidRPr="00F902B0">
        <w:rPr>
          <w:rFonts w:ascii="Calibri" w:eastAsia="Calibri" w:hAnsi="Calibri" w:cs="Arial"/>
          <w:lang w:eastAsia="en-US"/>
        </w:rPr>
        <w:t xml:space="preserve"> Methodological quality of studies was not assessed, as the aim of the review was to identify the range of published material.  </w:t>
      </w:r>
    </w:p>
    <w:p w:rsidR="00F902B0" w:rsidRPr="00F902B0" w:rsidRDefault="00F902B0" w:rsidP="00F902B0">
      <w:pPr>
        <w:rPr>
          <w:rFonts w:ascii="Calibri" w:eastAsia="Calibri" w:hAnsi="Calibri" w:cs="Arial"/>
          <w:lang w:eastAsia="en-US"/>
        </w:rPr>
      </w:pPr>
      <w:r w:rsidRPr="00F902B0">
        <w:rPr>
          <w:rFonts w:ascii="Calibri" w:eastAsia="Calibri" w:hAnsi="Calibri" w:cs="Arial"/>
          <w:u w:val="single"/>
          <w:lang w:eastAsia="en-US"/>
        </w:rPr>
        <w:t>Publication type/status :</w:t>
      </w:r>
      <w:r w:rsidRPr="00F902B0">
        <w:rPr>
          <w:rFonts w:ascii="Calibri" w:eastAsia="Calibri" w:hAnsi="Calibri" w:cs="Arial"/>
          <w:lang w:eastAsia="en-US"/>
        </w:rPr>
        <w:t xml:space="preserve">  All relevant studies, regardless of publication status were included. </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 xml:space="preserve">Due to time limitations, articles not available in English were excluded.  Literature published prior to June 2011 was excluded to avoid duplication of the evidence already reviewed by Douglas &amp; Hill </w:t>
      </w:r>
      <w:r w:rsidR="000E38BA">
        <w:rPr>
          <w:rFonts w:ascii="Calibri" w:eastAsia="Calibri" w:hAnsi="Calibri" w:cs="Arial"/>
          <w:lang w:eastAsia="en-US"/>
        </w:rPr>
        <w:t>(</w:t>
      </w:r>
      <w:r w:rsidRPr="00F902B0">
        <w:rPr>
          <w:rFonts w:ascii="Calibri" w:eastAsia="Calibri" w:hAnsi="Calibri" w:cs="Arial"/>
          <w:lang w:eastAsia="en-US"/>
        </w:rPr>
        <w:t>20</w:t>
      </w:r>
      <w:r w:rsidR="009E0F1E">
        <w:rPr>
          <w:rFonts w:ascii="Calibri" w:eastAsia="Calibri" w:hAnsi="Calibri" w:cs="Arial"/>
          <w:lang w:eastAsia="en-US"/>
        </w:rPr>
        <w:t>11</w:t>
      </w:r>
      <w:r w:rsidR="000E38BA">
        <w:rPr>
          <w:rFonts w:ascii="Calibri" w:eastAsia="Calibri" w:hAnsi="Calibri" w:cs="Arial"/>
          <w:lang w:eastAsia="en-US"/>
        </w:rPr>
        <w:t>)</w:t>
      </w:r>
      <w:r w:rsidRPr="00F902B0">
        <w:rPr>
          <w:rFonts w:ascii="Calibri" w:eastAsia="Calibri" w:hAnsi="Calibri" w:cs="Arial"/>
          <w:lang w:eastAsia="en-US"/>
        </w:rPr>
        <w:t xml:space="preserve">.  </w:t>
      </w:r>
      <w:r w:rsidR="009E0F1E">
        <w:rPr>
          <w:rFonts w:ascii="Calibri" w:eastAsia="Calibri" w:hAnsi="Calibri" w:cs="Arial"/>
          <w:lang w:eastAsia="en-US"/>
        </w:rPr>
        <w:t>However, we included a</w:t>
      </w:r>
      <w:r w:rsidR="00D355DB">
        <w:rPr>
          <w:rFonts w:ascii="Calibri" w:eastAsia="Calibri" w:hAnsi="Calibri" w:cs="Arial"/>
          <w:lang w:eastAsia="en-US"/>
        </w:rPr>
        <w:t>n</w:t>
      </w:r>
      <w:r w:rsidR="009E0F1E">
        <w:rPr>
          <w:rFonts w:ascii="Calibri" w:eastAsia="Calibri" w:hAnsi="Calibri" w:cs="Arial"/>
          <w:lang w:eastAsia="en-US"/>
        </w:rPr>
        <w:t xml:space="preserve"> intervention </w:t>
      </w:r>
      <w:r w:rsidR="00D355DB">
        <w:rPr>
          <w:rFonts w:ascii="Calibri" w:eastAsia="Calibri" w:hAnsi="Calibri" w:cs="Arial"/>
          <w:lang w:eastAsia="en-US"/>
        </w:rPr>
        <w:t xml:space="preserve">programme </w:t>
      </w:r>
      <w:r w:rsidR="009E0F1E">
        <w:rPr>
          <w:rFonts w:ascii="Calibri" w:eastAsia="Calibri" w:hAnsi="Calibri" w:cs="Arial"/>
          <w:lang w:eastAsia="en-US"/>
        </w:rPr>
        <w:t xml:space="preserve">evaluated </w:t>
      </w:r>
      <w:r w:rsidR="00D355DB">
        <w:rPr>
          <w:rFonts w:ascii="Calibri" w:eastAsia="Calibri" w:hAnsi="Calibri" w:cs="Arial"/>
          <w:lang w:eastAsia="en-US"/>
        </w:rPr>
        <w:t xml:space="preserve">in Fisher, Wynter &amp; Rowe </w:t>
      </w:r>
      <w:r w:rsidR="000E38BA">
        <w:rPr>
          <w:rFonts w:ascii="Calibri" w:eastAsia="Calibri" w:hAnsi="Calibri" w:cs="Arial"/>
          <w:lang w:eastAsia="en-US"/>
        </w:rPr>
        <w:t>(</w:t>
      </w:r>
      <w:r w:rsidR="009E0F1E">
        <w:rPr>
          <w:rFonts w:ascii="Calibri" w:eastAsia="Calibri" w:hAnsi="Calibri" w:cs="Arial"/>
          <w:lang w:eastAsia="en-US"/>
        </w:rPr>
        <w:t>2010</w:t>
      </w:r>
      <w:r w:rsidR="000E38BA">
        <w:rPr>
          <w:rFonts w:ascii="Calibri" w:eastAsia="Calibri" w:hAnsi="Calibri" w:cs="Arial"/>
          <w:lang w:eastAsia="en-US"/>
        </w:rPr>
        <w:t>)</w:t>
      </w:r>
      <w:r w:rsidR="009E0F1E">
        <w:rPr>
          <w:rFonts w:ascii="Calibri" w:eastAsia="Calibri" w:hAnsi="Calibri" w:cs="Arial"/>
          <w:lang w:eastAsia="en-US"/>
        </w:rPr>
        <w:t xml:space="preserve"> </w:t>
      </w:r>
      <w:r w:rsidR="00D355DB">
        <w:rPr>
          <w:rFonts w:ascii="Calibri" w:eastAsia="Calibri" w:hAnsi="Calibri" w:cs="Arial"/>
          <w:lang w:eastAsia="en-US"/>
        </w:rPr>
        <w:t>w</w:t>
      </w:r>
      <w:r w:rsidR="009E0F1E">
        <w:rPr>
          <w:rFonts w:ascii="Calibri" w:eastAsia="Calibri" w:hAnsi="Calibri" w:cs="Arial"/>
          <w:lang w:eastAsia="en-US"/>
        </w:rPr>
        <w:t>hich met our criteria but was omitted by Douglas &amp; Hill</w:t>
      </w:r>
      <w:r w:rsidR="00D355DB">
        <w:rPr>
          <w:rFonts w:ascii="Calibri" w:eastAsia="Calibri" w:hAnsi="Calibri" w:cs="Arial"/>
          <w:lang w:eastAsia="en-US"/>
        </w:rPr>
        <w:t xml:space="preserve"> </w:t>
      </w:r>
      <w:r w:rsidR="000E38BA">
        <w:rPr>
          <w:rFonts w:ascii="Calibri" w:eastAsia="Calibri" w:hAnsi="Calibri" w:cs="Arial"/>
          <w:lang w:eastAsia="en-US"/>
        </w:rPr>
        <w:t>(</w:t>
      </w:r>
      <w:r w:rsidR="00D355DB">
        <w:rPr>
          <w:rFonts w:ascii="Calibri" w:eastAsia="Calibri" w:hAnsi="Calibri" w:cs="Arial"/>
          <w:lang w:eastAsia="en-US"/>
        </w:rPr>
        <w:t>2011</w:t>
      </w:r>
      <w:r w:rsidR="000E38BA">
        <w:rPr>
          <w:rFonts w:ascii="Calibri" w:eastAsia="Calibri" w:hAnsi="Calibri" w:cs="Arial"/>
          <w:lang w:eastAsia="en-US"/>
        </w:rPr>
        <w:t>)</w:t>
      </w:r>
      <w:r w:rsidR="009E0F1E">
        <w:rPr>
          <w:rFonts w:ascii="Calibri" w:eastAsia="Calibri" w:hAnsi="Calibri" w:cs="Arial"/>
          <w:lang w:eastAsia="en-US"/>
        </w:rPr>
        <w:t xml:space="preserve">.  </w:t>
      </w:r>
    </w:p>
    <w:p w:rsidR="00F902B0" w:rsidRPr="00F902B0" w:rsidRDefault="00F902B0" w:rsidP="00F902B0">
      <w:pPr>
        <w:rPr>
          <w:rFonts w:ascii="Calibri" w:eastAsia="Calibri" w:hAnsi="Calibri" w:cs="Arial"/>
          <w:b/>
          <w:lang w:eastAsia="en-US"/>
        </w:rPr>
      </w:pPr>
      <w:r w:rsidRPr="00F902B0">
        <w:rPr>
          <w:rFonts w:ascii="Calibri" w:eastAsia="Calibri" w:hAnsi="Calibri" w:cs="Arial"/>
          <w:b/>
          <w:lang w:eastAsia="en-US"/>
        </w:rPr>
        <w:t>Search strategy</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During early December</w:t>
      </w:r>
      <w:r w:rsidR="00C83C8C">
        <w:rPr>
          <w:rFonts w:ascii="Calibri" w:eastAsia="Calibri" w:hAnsi="Calibri" w:cs="Arial"/>
          <w:lang w:eastAsia="en-US"/>
        </w:rPr>
        <w:t xml:space="preserve"> 2014</w:t>
      </w:r>
      <w:r w:rsidRPr="00F902B0">
        <w:rPr>
          <w:rFonts w:ascii="Calibri" w:eastAsia="Calibri" w:hAnsi="Calibri" w:cs="Arial"/>
          <w:lang w:eastAsia="en-US"/>
        </w:rPr>
        <w:t>, the following databases were searched: MEDLINE, PsycINFO, CINAHL, Web of Science</w:t>
      </w:r>
      <w:r w:rsidR="003C5088">
        <w:rPr>
          <w:rFonts w:ascii="Calibri" w:eastAsia="Calibri" w:hAnsi="Calibri" w:cs="Arial"/>
          <w:lang w:eastAsia="en-US"/>
        </w:rPr>
        <w:t>,</w:t>
      </w:r>
      <w:r w:rsidRPr="00F902B0">
        <w:rPr>
          <w:rFonts w:ascii="Calibri" w:eastAsia="Calibri" w:hAnsi="Calibri" w:cs="Arial"/>
          <w:lang w:eastAsia="en-US"/>
        </w:rPr>
        <w:t xml:space="preserve"> the Cochrane Database of Systematic Reviews and DARE.  In addition, grey literature was searched via the OpenGrey database.  </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 xml:space="preserve">Search terms were identified pertaining to four key aspects of the review question: babies/infants; parents; crying/distress; and parental distress, support and coping.  These terms were applied to each database, </w:t>
      </w:r>
      <w:r w:rsidR="00902E1D">
        <w:rPr>
          <w:rFonts w:ascii="Calibri" w:eastAsia="Calibri" w:hAnsi="Calibri" w:cs="Arial"/>
          <w:lang w:eastAsia="en-US"/>
        </w:rPr>
        <w:t xml:space="preserve">with </w:t>
      </w:r>
      <w:r w:rsidRPr="00F902B0">
        <w:rPr>
          <w:rFonts w:ascii="Calibri" w:eastAsia="Calibri" w:hAnsi="Calibri" w:cs="Arial"/>
          <w:lang w:eastAsia="en-US"/>
        </w:rPr>
        <w:t>a</w:t>
      </w:r>
      <w:r w:rsidRPr="00F902B0">
        <w:rPr>
          <w:rFonts w:ascii="Calibri" w:eastAsia="Calibri" w:hAnsi="Calibri" w:cs="Times New Roman"/>
          <w:lang w:eastAsia="en-US"/>
        </w:rPr>
        <w:t xml:space="preserve"> slightly modified search process in OpenGrey due the database’s limit</w:t>
      </w:r>
      <w:r w:rsidR="0045678E">
        <w:rPr>
          <w:rFonts w:ascii="Calibri" w:eastAsia="Calibri" w:hAnsi="Calibri" w:cs="Times New Roman"/>
          <w:lang w:eastAsia="en-US"/>
        </w:rPr>
        <w:t>ations</w:t>
      </w:r>
      <w:r w:rsidRPr="00F902B0">
        <w:rPr>
          <w:rFonts w:ascii="Calibri" w:eastAsia="Calibri" w:hAnsi="Calibri" w:cs="Times New Roman"/>
          <w:lang w:eastAsia="en-US"/>
        </w:rPr>
        <w:t xml:space="preserve">.  </w:t>
      </w:r>
    </w:p>
    <w:p w:rsidR="00F902B0" w:rsidRPr="00F902B0" w:rsidRDefault="00F902B0" w:rsidP="00F902B0">
      <w:pPr>
        <w:rPr>
          <w:rFonts w:ascii="Calibri" w:eastAsia="Calibri" w:hAnsi="Calibri" w:cs="Arial"/>
          <w:b/>
          <w:lang w:eastAsia="en-US"/>
        </w:rPr>
      </w:pPr>
      <w:r w:rsidRPr="00F902B0">
        <w:rPr>
          <w:rFonts w:ascii="Calibri" w:eastAsia="Calibri" w:hAnsi="Calibri" w:cs="Arial"/>
          <w:b/>
          <w:lang w:eastAsia="en-US"/>
        </w:rPr>
        <w:t>Selection</w:t>
      </w:r>
    </w:p>
    <w:p w:rsidR="00F902B0" w:rsidRPr="00F902B0" w:rsidRDefault="00F902B0" w:rsidP="00F902B0">
      <w:pPr>
        <w:rPr>
          <w:rFonts w:ascii="Calibri" w:eastAsia="Calibri" w:hAnsi="Calibri" w:cs="Arial"/>
          <w:lang w:eastAsia="en-US"/>
        </w:rPr>
      </w:pPr>
      <w:r w:rsidRPr="00F902B0">
        <w:rPr>
          <w:rFonts w:ascii="Calibri" w:eastAsia="Calibri" w:hAnsi="Calibri" w:cs="Arial"/>
          <w:lang w:eastAsia="en-US"/>
        </w:rPr>
        <w:t>Retrieved references were reviewed in a number of stages.  Firstly, all titles were evaluated against the inclusion and exclusion criteria by two team members, with titles being included for further review where at least one team member considered them relevant.  In the second stage, abstracts for all included references were obtained where possible, and these were then reviewed by two team members.  Where abstracts could not be obtained, a decision regarding inclusion was made on the basis of available information.  Finally, the full text of the remaining papers was obtained where possible, and these were then evaluated by two researchers as before.  Disagreements were resolved by a third team member at all stages.</w:t>
      </w:r>
    </w:p>
    <w:p w:rsidR="00F902B0" w:rsidRPr="00F902B0" w:rsidRDefault="00F902B0" w:rsidP="00F902B0">
      <w:pPr>
        <w:rPr>
          <w:rFonts w:ascii="Calibri" w:eastAsia="Calibri" w:hAnsi="Calibri" w:cs="Arial"/>
          <w:b/>
          <w:lang w:eastAsia="en-US"/>
        </w:rPr>
      </w:pPr>
      <w:r w:rsidRPr="00F902B0">
        <w:rPr>
          <w:rFonts w:ascii="Calibri" w:eastAsia="Calibri" w:hAnsi="Calibri" w:cs="Arial"/>
          <w:b/>
          <w:lang w:eastAsia="en-US"/>
        </w:rPr>
        <w:t>Results</w:t>
      </w:r>
    </w:p>
    <w:p w:rsidR="00F902B0" w:rsidRPr="00F902B0" w:rsidRDefault="00F902B0" w:rsidP="00F902B0">
      <w:pPr>
        <w:rPr>
          <w:rFonts w:ascii="Calibri" w:eastAsia="Calibri" w:hAnsi="Calibri" w:cs="Times New Roman"/>
          <w:lang w:eastAsia="en-US"/>
        </w:rPr>
      </w:pPr>
      <w:r w:rsidRPr="00F902B0">
        <w:rPr>
          <w:rFonts w:ascii="Calibri" w:eastAsia="Calibri" w:hAnsi="Calibri" w:cs="Times New Roman"/>
          <w:lang w:eastAsia="en-US"/>
        </w:rPr>
        <w:t>The results of the literature search are shown in Figure</w:t>
      </w:r>
      <w:r w:rsidR="007626E3">
        <w:rPr>
          <w:rFonts w:ascii="Calibri" w:eastAsia="Calibri" w:hAnsi="Calibri" w:cs="Times New Roman"/>
          <w:lang w:eastAsia="en-US"/>
        </w:rPr>
        <w:t xml:space="preserve"> </w:t>
      </w:r>
      <w:r w:rsidR="0002386C">
        <w:rPr>
          <w:rFonts w:ascii="Calibri" w:eastAsia="Calibri" w:hAnsi="Calibri" w:cs="Times New Roman"/>
          <w:lang w:eastAsia="en-US"/>
        </w:rPr>
        <w:t>A1</w:t>
      </w:r>
      <w:r w:rsidRPr="00F902B0">
        <w:rPr>
          <w:rFonts w:ascii="Calibri" w:eastAsia="Calibri" w:hAnsi="Calibri" w:cs="Times New Roman"/>
          <w:lang w:eastAsia="en-US"/>
        </w:rPr>
        <w:t xml:space="preserve">.  Following removal of duplicates, 18,468 potentially relevant records were identified.  Once title and abstract screening were completed, 657 records remained to be assessed for eligibility.   Upon review, it was found that whilst many articles contained information relating to excessive crying, they did not meet the review criteria.  These included studies considering factors which may contribute to the crying, and parents’ experiences of a crying baby.  Others explored interventions not specifically targeting support for parents with crying babies, focusing instead on maternal mental health or directly attempting to treat the baby’s crying.  Once these were excluded, a total of 19 relevant articles remained. </w:t>
      </w:r>
    </w:p>
    <w:p w:rsidR="00F902B0" w:rsidRPr="00F902B0" w:rsidRDefault="00F902B0" w:rsidP="00F902B0">
      <w:pPr>
        <w:rPr>
          <w:rFonts w:ascii="Calibri" w:eastAsia="Calibri" w:hAnsi="Calibri" w:cs="Times New Roman"/>
          <w:lang w:val="en-US" w:eastAsia="en-US"/>
        </w:rPr>
      </w:pPr>
      <w:r w:rsidRPr="00F902B0">
        <w:rPr>
          <w:rFonts w:ascii="Calibri" w:eastAsia="Calibri" w:hAnsi="Calibri" w:cs="Times New Roman"/>
          <w:lang w:val="en-US" w:eastAsia="en-US"/>
        </w:rPr>
        <w:t>The included articles identified a total of 11 different interventions (more than one paper having been published in relation to some interventions).  These interventions were reviewed in order to consider their appropriateness within the context of this study using the following criteria:</w:t>
      </w:r>
    </w:p>
    <w:p w:rsidR="00F902B0" w:rsidRPr="00F902B0" w:rsidRDefault="00F902B0" w:rsidP="00F902B0">
      <w:pPr>
        <w:numPr>
          <w:ilvl w:val="0"/>
          <w:numId w:val="11"/>
        </w:numPr>
        <w:contextualSpacing/>
        <w:rPr>
          <w:rFonts w:ascii="Calibri" w:eastAsia="Calibri" w:hAnsi="Calibri" w:cs="Arial"/>
          <w:lang w:eastAsia="en-US"/>
        </w:rPr>
      </w:pPr>
      <w:r w:rsidRPr="00F902B0">
        <w:rPr>
          <w:rFonts w:ascii="Calibri" w:eastAsia="Calibri" w:hAnsi="Calibri" w:cs="Times New Roman"/>
          <w:lang w:val="en-US" w:eastAsia="en-US"/>
        </w:rPr>
        <w:t xml:space="preserve">intervention materials available in a published and exportable form; </w:t>
      </w:r>
    </w:p>
    <w:p w:rsidR="00F902B0" w:rsidRPr="00F902B0" w:rsidRDefault="00F902B0" w:rsidP="00F902B0">
      <w:pPr>
        <w:numPr>
          <w:ilvl w:val="0"/>
          <w:numId w:val="11"/>
        </w:numPr>
        <w:contextualSpacing/>
        <w:rPr>
          <w:rFonts w:ascii="Calibri" w:eastAsia="Calibri" w:hAnsi="Calibri" w:cs="Arial"/>
          <w:lang w:eastAsia="en-US"/>
        </w:rPr>
      </w:pPr>
      <w:r w:rsidRPr="00F902B0">
        <w:rPr>
          <w:rFonts w:ascii="Calibri" w:eastAsia="Calibri" w:hAnsi="Calibri" w:cs="Times New Roman"/>
          <w:lang w:val="en-US" w:eastAsia="en-US"/>
        </w:rPr>
        <w:t xml:space="preserve">delivery costs which allowed potential adoption of the intervention within the NHS; </w:t>
      </w:r>
    </w:p>
    <w:p w:rsidR="00F902B0" w:rsidRPr="00F902B0" w:rsidRDefault="00F902B0" w:rsidP="00F902B0">
      <w:pPr>
        <w:numPr>
          <w:ilvl w:val="0"/>
          <w:numId w:val="11"/>
        </w:numPr>
        <w:contextualSpacing/>
        <w:rPr>
          <w:rFonts w:ascii="Calibri" w:eastAsia="Calibri" w:hAnsi="Calibri" w:cs="Arial"/>
          <w:lang w:eastAsia="en-US"/>
        </w:rPr>
      </w:pPr>
      <w:r w:rsidRPr="00F902B0">
        <w:rPr>
          <w:rFonts w:ascii="Calibri" w:eastAsia="Calibri" w:hAnsi="Calibri" w:cs="Times New Roman"/>
          <w:lang w:val="en-US" w:eastAsia="en-US"/>
        </w:rPr>
        <w:t>at least provisional evidence of effectiveness;</w:t>
      </w:r>
    </w:p>
    <w:p w:rsidR="00F902B0" w:rsidRDefault="00F902B0" w:rsidP="00F902B0">
      <w:pPr>
        <w:rPr>
          <w:rFonts w:ascii="Calibri" w:eastAsia="Calibri" w:hAnsi="Calibri" w:cs="Times New Roman"/>
          <w:lang w:val="en-US" w:eastAsia="en-US"/>
        </w:rPr>
      </w:pPr>
      <w:r w:rsidRPr="00F902B0">
        <w:rPr>
          <w:rFonts w:ascii="Calibri" w:eastAsia="Calibri" w:hAnsi="Calibri" w:cs="Times New Roman"/>
          <w:lang w:val="en-US" w:eastAsia="en-US"/>
        </w:rPr>
        <w:lastRenderedPageBreak/>
        <w:t xml:space="preserve">As a result of this process, four interventions were selected as shown in </w:t>
      </w:r>
      <w:r w:rsidRPr="00902E1D">
        <w:rPr>
          <w:rFonts w:ascii="Calibri" w:eastAsia="Calibri" w:hAnsi="Calibri" w:cs="Times New Roman"/>
          <w:lang w:val="en-US" w:eastAsia="en-US"/>
        </w:rPr>
        <w:t xml:space="preserve">Table </w:t>
      </w:r>
      <w:r w:rsidR="001419B9">
        <w:rPr>
          <w:rFonts w:ascii="Calibri" w:eastAsia="Calibri" w:hAnsi="Calibri" w:cs="Times New Roman"/>
          <w:lang w:val="en-US" w:eastAsia="en-US"/>
        </w:rPr>
        <w:t xml:space="preserve">A1 </w:t>
      </w:r>
      <w:r w:rsidR="00902E1D">
        <w:rPr>
          <w:rFonts w:ascii="Calibri" w:eastAsia="Calibri" w:hAnsi="Calibri" w:cs="Times New Roman"/>
          <w:lang w:val="en-US" w:eastAsia="en-US"/>
        </w:rPr>
        <w:t>below</w:t>
      </w:r>
      <w:r w:rsidR="0079692F">
        <w:rPr>
          <w:rFonts w:ascii="Calibri" w:eastAsia="Calibri" w:hAnsi="Calibri" w:cs="Times New Roman"/>
          <w:lang w:val="en-US" w:eastAsia="en-US"/>
        </w:rPr>
        <w:t>.  T</w:t>
      </w:r>
      <w:r w:rsidRPr="00F902B0">
        <w:rPr>
          <w:rFonts w:ascii="Calibri" w:eastAsia="Calibri" w:hAnsi="Calibri" w:cs="Times New Roman"/>
          <w:lang w:val="en-US" w:eastAsia="en-US"/>
        </w:rPr>
        <w:t xml:space="preserve">he relevant organisations were contacted to gain permission for the materials to be shown and reviewed in the focus groups. </w:t>
      </w:r>
    </w:p>
    <w:p w:rsidR="001419B9" w:rsidRPr="00F902B0" w:rsidRDefault="001419B9" w:rsidP="00F902B0">
      <w:pPr>
        <w:rPr>
          <w:rFonts w:ascii="Calibri" w:eastAsia="Calibri" w:hAnsi="Calibri" w:cs="Times New Roman"/>
          <w:lang w:val="en-US" w:eastAsia="en-US"/>
        </w:rPr>
      </w:pPr>
      <w:r>
        <w:rPr>
          <w:rFonts w:ascii="Calibri" w:eastAsia="Calibri" w:hAnsi="Calibri" w:cs="Times New Roman"/>
          <w:lang w:val="en-US" w:eastAsia="en-US"/>
        </w:rPr>
        <w:t>Table A1: Example support materials shown to the focus group parents</w:t>
      </w:r>
    </w:p>
    <w:tbl>
      <w:tblPr>
        <w:tblStyle w:val="TableGrid1"/>
        <w:tblW w:w="0" w:type="auto"/>
        <w:tblLook w:val="04A0" w:firstRow="1" w:lastRow="0" w:firstColumn="1" w:lastColumn="0" w:noHBand="0" w:noVBand="1"/>
      </w:tblPr>
      <w:tblGrid>
        <w:gridCol w:w="1941"/>
        <w:gridCol w:w="1336"/>
        <w:gridCol w:w="5965"/>
      </w:tblGrid>
      <w:tr w:rsidR="00F902B0" w:rsidRPr="00F902B0" w:rsidTr="0079692F">
        <w:tc>
          <w:tcPr>
            <w:tcW w:w="1951" w:type="dxa"/>
          </w:tcPr>
          <w:p w:rsidR="00F902B0" w:rsidRPr="00F902B0" w:rsidRDefault="00F902B0" w:rsidP="00F902B0">
            <w:pPr>
              <w:rPr>
                <w:rFonts w:ascii="Calibri" w:hAnsi="Calibri" w:cs="Arial"/>
                <w:b/>
              </w:rPr>
            </w:pPr>
            <w:r w:rsidRPr="00F902B0">
              <w:rPr>
                <w:rFonts w:ascii="Calibri" w:hAnsi="Calibri" w:cs="Arial"/>
                <w:b/>
              </w:rPr>
              <w:t>Name</w:t>
            </w:r>
          </w:p>
        </w:tc>
        <w:tc>
          <w:tcPr>
            <w:tcW w:w="1276" w:type="dxa"/>
          </w:tcPr>
          <w:p w:rsidR="00F902B0" w:rsidRPr="00F902B0" w:rsidRDefault="00F902B0" w:rsidP="00F902B0">
            <w:pPr>
              <w:rPr>
                <w:rFonts w:ascii="Calibri" w:hAnsi="Calibri" w:cs="Arial"/>
                <w:b/>
              </w:rPr>
            </w:pPr>
            <w:r w:rsidRPr="00F902B0">
              <w:rPr>
                <w:rFonts w:ascii="Calibri" w:hAnsi="Calibri" w:cs="Arial"/>
                <w:b/>
              </w:rPr>
              <w:t>Origin</w:t>
            </w:r>
          </w:p>
        </w:tc>
        <w:tc>
          <w:tcPr>
            <w:tcW w:w="6015" w:type="dxa"/>
          </w:tcPr>
          <w:p w:rsidR="00F902B0" w:rsidRPr="00F902B0" w:rsidRDefault="00F902B0" w:rsidP="00F902B0">
            <w:pPr>
              <w:rPr>
                <w:rFonts w:ascii="Calibri" w:hAnsi="Calibri" w:cs="Arial"/>
                <w:b/>
              </w:rPr>
            </w:pPr>
            <w:r w:rsidRPr="00F902B0">
              <w:rPr>
                <w:rFonts w:ascii="Calibri" w:hAnsi="Calibri" w:cs="Arial"/>
                <w:b/>
              </w:rPr>
              <w:t>Format</w:t>
            </w:r>
          </w:p>
        </w:tc>
      </w:tr>
      <w:tr w:rsidR="00F902B0" w:rsidRPr="00F902B0" w:rsidTr="0079692F">
        <w:tc>
          <w:tcPr>
            <w:tcW w:w="1951" w:type="dxa"/>
          </w:tcPr>
          <w:p w:rsidR="00F902B0" w:rsidRPr="00F902B0" w:rsidRDefault="00F902B0" w:rsidP="00F902B0">
            <w:pPr>
              <w:rPr>
                <w:rFonts w:ascii="Calibri" w:hAnsi="Calibri" w:cs="Arial"/>
              </w:rPr>
            </w:pPr>
            <w:r w:rsidRPr="00F902B0">
              <w:rPr>
                <w:rFonts w:ascii="Calibri" w:hAnsi="Calibri" w:cs="Arial"/>
              </w:rPr>
              <w:t>Coping with Crying</w:t>
            </w:r>
          </w:p>
        </w:tc>
        <w:tc>
          <w:tcPr>
            <w:tcW w:w="1276" w:type="dxa"/>
          </w:tcPr>
          <w:p w:rsidR="00F902B0" w:rsidRPr="00F902B0" w:rsidRDefault="00F902B0" w:rsidP="00F902B0">
            <w:pPr>
              <w:rPr>
                <w:rFonts w:ascii="Calibri" w:hAnsi="Calibri" w:cs="Arial"/>
              </w:rPr>
            </w:pPr>
            <w:r w:rsidRPr="00F902B0">
              <w:rPr>
                <w:rFonts w:ascii="Calibri" w:hAnsi="Calibri" w:cs="Arial"/>
              </w:rPr>
              <w:t>UK</w:t>
            </w:r>
          </w:p>
        </w:tc>
        <w:tc>
          <w:tcPr>
            <w:tcW w:w="6015" w:type="dxa"/>
          </w:tcPr>
          <w:p w:rsidR="00F902B0" w:rsidRPr="00F902B0" w:rsidRDefault="00EA5670" w:rsidP="00F902B0">
            <w:pPr>
              <w:rPr>
                <w:rFonts w:ascii="Calibri" w:hAnsi="Calibri" w:cs="Arial"/>
              </w:rPr>
            </w:pPr>
            <w:r w:rsidRPr="00EA5670">
              <w:rPr>
                <w:rFonts w:ascii="Calibri" w:hAnsi="Calibri" w:cs="Arial"/>
              </w:rPr>
              <w:t xml:space="preserve">Film and website aimed at preventing parents from harming baby due to crying.  Includes videos of parents and experts discussing their experiences and advice, and one specifically highlighting the risks from shaken baby syndrome.  </w:t>
            </w:r>
          </w:p>
        </w:tc>
      </w:tr>
      <w:tr w:rsidR="00F902B0" w:rsidRPr="00F902B0" w:rsidTr="0079692F">
        <w:tc>
          <w:tcPr>
            <w:tcW w:w="1951" w:type="dxa"/>
          </w:tcPr>
          <w:p w:rsidR="00F902B0" w:rsidRPr="00F902B0" w:rsidRDefault="00F902B0" w:rsidP="00F902B0">
            <w:pPr>
              <w:rPr>
                <w:rFonts w:ascii="Calibri" w:hAnsi="Calibri" w:cs="Arial"/>
              </w:rPr>
            </w:pPr>
            <w:r w:rsidRPr="00F902B0">
              <w:rPr>
                <w:rFonts w:ascii="Calibri" w:hAnsi="Calibri" w:cs="Arial"/>
              </w:rPr>
              <w:t>Cry Baby</w:t>
            </w:r>
          </w:p>
        </w:tc>
        <w:tc>
          <w:tcPr>
            <w:tcW w:w="1276" w:type="dxa"/>
          </w:tcPr>
          <w:p w:rsidR="00F902B0" w:rsidRPr="00F902B0" w:rsidRDefault="00F902B0" w:rsidP="00F902B0">
            <w:pPr>
              <w:rPr>
                <w:rFonts w:ascii="Calibri" w:hAnsi="Calibri" w:cs="Arial"/>
              </w:rPr>
            </w:pPr>
            <w:r w:rsidRPr="00F902B0">
              <w:rPr>
                <w:rFonts w:ascii="Calibri" w:hAnsi="Calibri" w:cs="Arial"/>
              </w:rPr>
              <w:t>Australia</w:t>
            </w:r>
          </w:p>
        </w:tc>
        <w:tc>
          <w:tcPr>
            <w:tcW w:w="6015" w:type="dxa"/>
          </w:tcPr>
          <w:p w:rsidR="00F902B0" w:rsidRPr="00F902B0" w:rsidRDefault="00EA5670" w:rsidP="00F902B0">
            <w:pPr>
              <w:rPr>
                <w:rFonts w:ascii="Calibri" w:hAnsi="Calibri" w:cs="Arial"/>
              </w:rPr>
            </w:pPr>
            <w:r w:rsidRPr="00EA5670">
              <w:rPr>
                <w:rFonts w:ascii="Calibri" w:hAnsi="Calibri" w:cs="Arial"/>
              </w:rPr>
              <w:t>Web-based resource for parents with babies with crying or sleep problems.  Presented in visual, written and audio format, with downloadable checklists and tips (shown in focus groups).</w:t>
            </w:r>
          </w:p>
        </w:tc>
      </w:tr>
      <w:tr w:rsidR="00F902B0" w:rsidRPr="00F902B0" w:rsidTr="0079692F">
        <w:tc>
          <w:tcPr>
            <w:tcW w:w="1951" w:type="dxa"/>
          </w:tcPr>
          <w:p w:rsidR="00F902B0" w:rsidRPr="00F902B0" w:rsidRDefault="00F902B0" w:rsidP="00F902B0">
            <w:pPr>
              <w:rPr>
                <w:rFonts w:ascii="Calibri" w:hAnsi="Calibri" w:cs="Arial"/>
              </w:rPr>
            </w:pPr>
            <w:r w:rsidRPr="00F902B0">
              <w:rPr>
                <w:rFonts w:ascii="Calibri" w:hAnsi="Calibri" w:cs="Arial"/>
              </w:rPr>
              <w:t>PURPLE Crying</w:t>
            </w:r>
          </w:p>
        </w:tc>
        <w:tc>
          <w:tcPr>
            <w:tcW w:w="1276" w:type="dxa"/>
          </w:tcPr>
          <w:p w:rsidR="00F902B0" w:rsidRPr="00F902B0" w:rsidRDefault="00EA5670" w:rsidP="00F902B0">
            <w:pPr>
              <w:rPr>
                <w:rFonts w:ascii="Calibri" w:hAnsi="Calibri" w:cs="Arial"/>
              </w:rPr>
            </w:pPr>
            <w:r>
              <w:rPr>
                <w:rFonts w:ascii="Calibri" w:hAnsi="Calibri" w:cs="Arial"/>
              </w:rPr>
              <w:t>Canada/</w:t>
            </w:r>
            <w:r w:rsidR="00F902B0" w:rsidRPr="00F902B0">
              <w:rPr>
                <w:rFonts w:ascii="Calibri" w:hAnsi="Calibri" w:cs="Arial"/>
              </w:rPr>
              <w:t>USA</w:t>
            </w:r>
          </w:p>
        </w:tc>
        <w:tc>
          <w:tcPr>
            <w:tcW w:w="6015" w:type="dxa"/>
          </w:tcPr>
          <w:p w:rsidR="00F902B0" w:rsidRPr="00F902B0" w:rsidRDefault="00F902B0" w:rsidP="00450C46">
            <w:pPr>
              <w:rPr>
                <w:rFonts w:ascii="Calibri" w:hAnsi="Calibri" w:cs="Arial"/>
              </w:rPr>
            </w:pPr>
            <w:r w:rsidRPr="00F902B0">
              <w:rPr>
                <w:rFonts w:ascii="Calibri" w:hAnsi="Calibri" w:cs="Arial"/>
              </w:rPr>
              <w:t>Website with accompanying DVD (</w:t>
            </w:r>
            <w:r w:rsidR="0079692F">
              <w:rPr>
                <w:rFonts w:ascii="Calibri" w:hAnsi="Calibri" w:cs="Arial"/>
              </w:rPr>
              <w:t xml:space="preserve">DVD </w:t>
            </w:r>
            <w:r w:rsidRPr="00F902B0">
              <w:rPr>
                <w:rFonts w:ascii="Calibri" w:hAnsi="Calibri" w:cs="Arial"/>
              </w:rPr>
              <w:t xml:space="preserve">not shown in focus groups) aimed at </w:t>
            </w:r>
            <w:r w:rsidR="00D355DB">
              <w:rPr>
                <w:rFonts w:ascii="Calibri" w:hAnsi="Calibri" w:cs="Arial"/>
              </w:rPr>
              <w:t xml:space="preserve">providing parents with information </w:t>
            </w:r>
            <w:r w:rsidR="003C5088">
              <w:rPr>
                <w:rFonts w:ascii="Calibri" w:hAnsi="Calibri" w:cs="Arial"/>
              </w:rPr>
              <w:t xml:space="preserve">about crying </w:t>
            </w:r>
            <w:r w:rsidR="00D355DB">
              <w:rPr>
                <w:rFonts w:ascii="Calibri" w:hAnsi="Calibri" w:cs="Arial"/>
              </w:rPr>
              <w:t xml:space="preserve">and </w:t>
            </w:r>
            <w:r w:rsidRPr="00F902B0">
              <w:rPr>
                <w:rFonts w:ascii="Calibri" w:hAnsi="Calibri" w:cs="Arial"/>
              </w:rPr>
              <w:t>preventing parents from harming baby due to crying.  Includes text on a range of relevant topics, plus short videos of experts and role-played scenarios.</w:t>
            </w:r>
          </w:p>
        </w:tc>
      </w:tr>
      <w:tr w:rsidR="00F902B0" w:rsidRPr="00F902B0" w:rsidTr="0079692F">
        <w:tc>
          <w:tcPr>
            <w:tcW w:w="1951" w:type="dxa"/>
          </w:tcPr>
          <w:p w:rsidR="00F902B0" w:rsidRPr="00F902B0" w:rsidRDefault="00F902B0" w:rsidP="00F902B0">
            <w:pPr>
              <w:rPr>
                <w:rFonts w:ascii="Calibri" w:hAnsi="Calibri" w:cs="Arial"/>
              </w:rPr>
            </w:pPr>
            <w:r w:rsidRPr="00F902B0">
              <w:rPr>
                <w:rFonts w:ascii="Calibri" w:hAnsi="Calibri" w:cs="Arial"/>
              </w:rPr>
              <w:t>What Were We Thinking?</w:t>
            </w:r>
          </w:p>
        </w:tc>
        <w:tc>
          <w:tcPr>
            <w:tcW w:w="1276" w:type="dxa"/>
          </w:tcPr>
          <w:p w:rsidR="00F902B0" w:rsidRPr="00F902B0" w:rsidRDefault="00F902B0" w:rsidP="00F902B0">
            <w:pPr>
              <w:rPr>
                <w:rFonts w:ascii="Calibri" w:hAnsi="Calibri" w:cs="Arial"/>
              </w:rPr>
            </w:pPr>
            <w:r w:rsidRPr="00F902B0">
              <w:rPr>
                <w:rFonts w:ascii="Calibri" w:hAnsi="Calibri" w:cs="Arial"/>
              </w:rPr>
              <w:t>Australia</w:t>
            </w:r>
          </w:p>
        </w:tc>
        <w:tc>
          <w:tcPr>
            <w:tcW w:w="6015" w:type="dxa"/>
          </w:tcPr>
          <w:p w:rsidR="00F902B0" w:rsidRPr="00F902B0" w:rsidRDefault="00F902B0" w:rsidP="00EA5670">
            <w:pPr>
              <w:rPr>
                <w:rFonts w:ascii="Calibri" w:hAnsi="Calibri" w:cs="Arial"/>
              </w:rPr>
            </w:pPr>
            <w:r w:rsidRPr="00F902B0">
              <w:rPr>
                <w:rFonts w:ascii="Calibri" w:hAnsi="Calibri" w:cs="Arial"/>
              </w:rPr>
              <w:t xml:space="preserve">Website and workbook (sample pages shown in focus groups), as part of a course aimed at supporting new parents to cope with and negotiate their changed roles and responsibilities. </w:t>
            </w:r>
          </w:p>
        </w:tc>
      </w:tr>
    </w:tbl>
    <w:p w:rsidR="007B090B" w:rsidRDefault="007B090B" w:rsidP="00F902B0">
      <w:pPr>
        <w:rPr>
          <w:rFonts w:ascii="Calibri" w:eastAsia="Calibri" w:hAnsi="Calibri" w:cs="Arial"/>
          <w:lang w:eastAsia="en-US"/>
        </w:rPr>
      </w:pPr>
    </w:p>
    <w:p w:rsidR="0031671F" w:rsidRPr="0031671F" w:rsidRDefault="00E60788" w:rsidP="00E646AF">
      <w:pPr>
        <w:rPr>
          <w:rFonts w:ascii="Calibri" w:eastAsia="Calibri" w:hAnsi="Calibri" w:cs="Arial"/>
          <w:b/>
          <w:lang w:eastAsia="en-US"/>
        </w:rPr>
      </w:pPr>
      <w:r w:rsidRPr="00E60788">
        <w:rPr>
          <w:rFonts w:ascii="Calibri" w:eastAsia="Calibri" w:hAnsi="Calibri" w:cs="Arial"/>
          <w:b/>
          <w:lang w:eastAsia="en-US"/>
        </w:rPr>
        <w:t>Identifying evidence for interventions to support parents experiencing post-partum distress</w:t>
      </w:r>
    </w:p>
    <w:p w:rsidR="00E646AF" w:rsidRPr="00E646AF" w:rsidRDefault="007B090B" w:rsidP="00E646AF">
      <w:pPr>
        <w:rPr>
          <w:rFonts w:ascii="Calibri" w:eastAsia="Calibri" w:hAnsi="Calibri" w:cs="Arial"/>
          <w:b/>
          <w:lang w:val="en-US" w:eastAsia="en-US"/>
        </w:rPr>
      </w:pPr>
      <w:r>
        <w:rPr>
          <w:rFonts w:ascii="Calibri" w:eastAsia="Calibri" w:hAnsi="Calibri" w:cs="Arial"/>
          <w:lang w:eastAsia="en-US"/>
        </w:rPr>
        <w:t xml:space="preserve">As well as identifying example support packages, the literature review </w:t>
      </w:r>
      <w:r w:rsidR="0031671F">
        <w:rPr>
          <w:rFonts w:ascii="Calibri" w:eastAsia="Calibri" w:hAnsi="Calibri" w:cs="Arial"/>
          <w:lang w:eastAsia="en-US"/>
        </w:rPr>
        <w:t xml:space="preserve">aimed to review </w:t>
      </w:r>
      <w:r w:rsidR="0031671F">
        <w:rPr>
          <w:rFonts w:ascii="Calibri" w:eastAsia="Calibri" w:hAnsi="Calibri" w:cs="Arial"/>
          <w:lang w:val="en-US" w:eastAsia="en-US"/>
        </w:rPr>
        <w:t>evidence for interventions found effective in supporting parental coping in general during the postpartum period.  This decision was based on the premise that</w:t>
      </w:r>
      <w:r w:rsidR="008D0187">
        <w:rPr>
          <w:rFonts w:ascii="Calibri" w:eastAsia="Calibri" w:hAnsi="Calibri" w:cs="Arial"/>
          <w:lang w:val="en-US" w:eastAsia="en-US"/>
        </w:rPr>
        <w:t>, since</w:t>
      </w:r>
      <w:r w:rsidR="0031671F">
        <w:rPr>
          <w:rFonts w:ascii="Calibri" w:eastAsia="Calibri" w:hAnsi="Calibri" w:cs="Arial"/>
          <w:lang w:val="en-US" w:eastAsia="en-US"/>
        </w:rPr>
        <w:t xml:space="preserve"> </w:t>
      </w:r>
      <w:r w:rsidR="00814CC6">
        <w:rPr>
          <w:rFonts w:ascii="Calibri" w:eastAsia="Calibri" w:hAnsi="Calibri" w:cs="Arial"/>
          <w:lang w:eastAsia="en-US"/>
        </w:rPr>
        <w:t xml:space="preserve">infant </w:t>
      </w:r>
      <w:r w:rsidR="00EE287C">
        <w:rPr>
          <w:rFonts w:ascii="Calibri" w:eastAsia="Calibri" w:hAnsi="Calibri" w:cs="Arial"/>
          <w:lang w:val="en-US" w:eastAsia="en-US"/>
        </w:rPr>
        <w:t xml:space="preserve">crying </w:t>
      </w:r>
      <w:r w:rsidR="0031671F">
        <w:rPr>
          <w:rFonts w:ascii="Calibri" w:eastAsia="Calibri" w:hAnsi="Calibri" w:cs="Arial"/>
          <w:lang w:val="en-US" w:eastAsia="en-US"/>
        </w:rPr>
        <w:t xml:space="preserve">can be viewed </w:t>
      </w:r>
      <w:r w:rsidR="00BA0593">
        <w:rPr>
          <w:rFonts w:ascii="Calibri" w:eastAsia="Calibri" w:hAnsi="Calibri" w:cs="Arial"/>
          <w:lang w:val="en-US" w:eastAsia="en-US"/>
        </w:rPr>
        <w:t>as a stressor,</w:t>
      </w:r>
      <w:r w:rsidR="0031671F">
        <w:rPr>
          <w:rFonts w:ascii="Calibri" w:eastAsia="Calibri" w:hAnsi="Calibri" w:cs="Arial"/>
          <w:lang w:val="en-US" w:eastAsia="en-US"/>
        </w:rPr>
        <w:t xml:space="preserve"> </w:t>
      </w:r>
      <w:r w:rsidR="00EE287C">
        <w:rPr>
          <w:rFonts w:ascii="Calibri" w:eastAsia="Calibri" w:hAnsi="Calibri" w:cs="Arial"/>
          <w:lang w:val="en-US" w:eastAsia="en-US"/>
        </w:rPr>
        <w:t xml:space="preserve">its impact on parents would be </w:t>
      </w:r>
      <w:r w:rsidR="00BA0593">
        <w:rPr>
          <w:rFonts w:ascii="Calibri" w:eastAsia="Calibri" w:hAnsi="Calibri" w:cs="Arial"/>
          <w:lang w:val="en-US" w:eastAsia="en-US"/>
        </w:rPr>
        <w:t xml:space="preserve">due </w:t>
      </w:r>
      <w:r w:rsidR="00EE287C">
        <w:rPr>
          <w:rFonts w:ascii="Calibri" w:eastAsia="Calibri" w:hAnsi="Calibri" w:cs="Arial"/>
          <w:lang w:val="en-US" w:eastAsia="en-US"/>
        </w:rPr>
        <w:t xml:space="preserve">partly </w:t>
      </w:r>
      <w:r w:rsidR="00EE287C" w:rsidRPr="007A5580">
        <w:rPr>
          <w:rFonts w:ascii="Calibri" w:eastAsia="Calibri" w:hAnsi="Calibri" w:cs="Arial"/>
          <w:lang w:val="en-US" w:eastAsia="en-US"/>
        </w:rPr>
        <w:t xml:space="preserve">to how parents </w:t>
      </w:r>
      <w:r w:rsidR="00E646AF">
        <w:rPr>
          <w:rFonts w:ascii="Calibri" w:eastAsia="Calibri" w:hAnsi="Calibri" w:cs="Arial"/>
          <w:lang w:val="en-US" w:eastAsia="en-US"/>
        </w:rPr>
        <w:t xml:space="preserve">evaluated and </w:t>
      </w:r>
      <w:r w:rsidR="00EE287C" w:rsidRPr="007A5580">
        <w:rPr>
          <w:rFonts w:ascii="Calibri" w:eastAsia="Calibri" w:hAnsi="Calibri" w:cs="Arial"/>
          <w:lang w:val="en-US" w:eastAsia="en-US"/>
        </w:rPr>
        <w:t>cope</w:t>
      </w:r>
      <w:r w:rsidR="00EE287C">
        <w:rPr>
          <w:rFonts w:ascii="Calibri" w:eastAsia="Calibri" w:hAnsi="Calibri" w:cs="Arial"/>
          <w:lang w:val="en-US" w:eastAsia="en-US"/>
        </w:rPr>
        <w:t>d</w:t>
      </w:r>
      <w:r w:rsidR="00EE287C" w:rsidRPr="007A5580">
        <w:rPr>
          <w:rFonts w:ascii="Calibri" w:eastAsia="Calibri" w:hAnsi="Calibri" w:cs="Arial"/>
          <w:lang w:val="en-US" w:eastAsia="en-US"/>
        </w:rPr>
        <w:t xml:space="preserve"> with it</w:t>
      </w:r>
      <w:r w:rsidR="00EE287C">
        <w:rPr>
          <w:rFonts w:ascii="Calibri" w:eastAsia="Calibri" w:hAnsi="Calibri" w:cs="Arial"/>
          <w:lang w:val="en-US" w:eastAsia="en-US"/>
        </w:rPr>
        <w:t xml:space="preserve"> and</w:t>
      </w:r>
      <w:r w:rsidR="00E646AF">
        <w:rPr>
          <w:rFonts w:ascii="Calibri" w:eastAsia="Calibri" w:hAnsi="Calibri" w:cs="Arial"/>
          <w:lang w:val="en-US" w:eastAsia="en-US"/>
        </w:rPr>
        <w:t>,</w:t>
      </w:r>
      <w:r w:rsidR="00EE287C">
        <w:rPr>
          <w:rFonts w:ascii="Calibri" w:eastAsia="Calibri" w:hAnsi="Calibri" w:cs="Arial"/>
          <w:lang w:val="en-US" w:eastAsia="en-US"/>
        </w:rPr>
        <w:t xml:space="preserve"> consequently to </w:t>
      </w:r>
      <w:r w:rsidR="00EE287C" w:rsidRPr="007A5580">
        <w:rPr>
          <w:rFonts w:ascii="Calibri" w:eastAsia="Calibri" w:hAnsi="Calibri" w:cs="Arial"/>
          <w:lang w:val="en-US" w:eastAsia="en-US"/>
        </w:rPr>
        <w:t>parent</w:t>
      </w:r>
      <w:r w:rsidR="00BA0593">
        <w:rPr>
          <w:rFonts w:ascii="Calibri" w:eastAsia="Calibri" w:hAnsi="Calibri" w:cs="Arial"/>
          <w:lang w:val="en-US" w:eastAsia="en-US"/>
        </w:rPr>
        <w:t>s’ underlying</w:t>
      </w:r>
      <w:r w:rsidR="00EE287C" w:rsidRPr="007A5580">
        <w:rPr>
          <w:rFonts w:ascii="Calibri" w:eastAsia="Calibri" w:hAnsi="Calibri" w:cs="Arial"/>
          <w:lang w:val="en-US" w:eastAsia="en-US"/>
        </w:rPr>
        <w:t xml:space="preserve"> </w:t>
      </w:r>
      <w:r w:rsidR="007E5565">
        <w:rPr>
          <w:rFonts w:ascii="Calibri" w:eastAsia="Calibri" w:hAnsi="Calibri" w:cs="Arial"/>
          <w:lang w:val="en-US" w:eastAsia="en-US"/>
        </w:rPr>
        <w:t xml:space="preserve">resources, </w:t>
      </w:r>
      <w:r w:rsidR="00EE287C" w:rsidRPr="007A5580">
        <w:rPr>
          <w:rFonts w:ascii="Calibri" w:eastAsia="Calibri" w:hAnsi="Calibri" w:cs="Arial"/>
          <w:lang w:val="en-US" w:eastAsia="en-US"/>
        </w:rPr>
        <w:t xml:space="preserve">vulnerabilities </w:t>
      </w:r>
      <w:r w:rsidR="007E5565">
        <w:rPr>
          <w:rFonts w:ascii="Calibri" w:eastAsia="Calibri" w:hAnsi="Calibri" w:cs="Arial"/>
          <w:lang w:val="en-US" w:eastAsia="en-US"/>
        </w:rPr>
        <w:t xml:space="preserve">and </w:t>
      </w:r>
      <w:r w:rsidR="00EE287C" w:rsidRPr="007A5580">
        <w:rPr>
          <w:rFonts w:ascii="Calibri" w:eastAsia="Calibri" w:hAnsi="Calibri" w:cs="Arial"/>
          <w:lang w:val="en-US" w:eastAsia="en-US"/>
        </w:rPr>
        <w:t>circumstances</w:t>
      </w:r>
      <w:r w:rsidR="0031671F">
        <w:rPr>
          <w:rFonts w:ascii="Calibri" w:eastAsia="Calibri" w:hAnsi="Calibri" w:cs="Arial"/>
          <w:lang w:val="en-US" w:eastAsia="en-US"/>
        </w:rPr>
        <w:t xml:space="preserve">.  Using the same search strategies to identify relevant research, this </w:t>
      </w:r>
      <w:r w:rsidR="00E646AF">
        <w:rPr>
          <w:rFonts w:ascii="Calibri" w:eastAsia="Calibri" w:hAnsi="Calibri" w:cs="Arial"/>
          <w:lang w:val="en-US" w:eastAsia="en-US"/>
        </w:rPr>
        <w:t>literat</w:t>
      </w:r>
      <w:r w:rsidR="007D29A0">
        <w:rPr>
          <w:rFonts w:ascii="Calibri" w:eastAsia="Calibri" w:hAnsi="Calibri" w:cs="Arial"/>
          <w:lang w:val="en-US" w:eastAsia="en-US"/>
        </w:rPr>
        <w:t>ur</w:t>
      </w:r>
      <w:r w:rsidR="00E646AF">
        <w:rPr>
          <w:rFonts w:ascii="Calibri" w:eastAsia="Calibri" w:hAnsi="Calibri" w:cs="Arial"/>
          <w:lang w:val="en-US" w:eastAsia="en-US"/>
        </w:rPr>
        <w:t>e</w:t>
      </w:r>
      <w:r w:rsidR="0031671F">
        <w:rPr>
          <w:rFonts w:ascii="Calibri" w:eastAsia="Calibri" w:hAnsi="Calibri" w:cs="Arial"/>
          <w:lang w:val="en-US" w:eastAsia="en-US"/>
        </w:rPr>
        <w:t xml:space="preserve"> </w:t>
      </w:r>
      <w:r w:rsidR="00EA18E3">
        <w:rPr>
          <w:rFonts w:ascii="Calibri" w:eastAsia="Calibri" w:hAnsi="Calibri" w:cs="Arial"/>
          <w:lang w:val="en-US" w:eastAsia="en-US"/>
        </w:rPr>
        <w:t xml:space="preserve">review </w:t>
      </w:r>
      <w:r w:rsidR="0031671F">
        <w:rPr>
          <w:rFonts w:ascii="Calibri" w:eastAsia="Calibri" w:hAnsi="Calibri" w:cs="Arial"/>
          <w:lang w:val="en-US" w:eastAsia="en-US"/>
        </w:rPr>
        <w:t>highlighted</w:t>
      </w:r>
      <w:r w:rsidR="00E646AF">
        <w:rPr>
          <w:rFonts w:ascii="Calibri" w:eastAsia="Calibri" w:hAnsi="Calibri" w:cs="Arial"/>
          <w:lang w:val="en-US" w:eastAsia="en-US"/>
        </w:rPr>
        <w:t xml:space="preserve"> the existence of mu</w:t>
      </w:r>
      <w:r w:rsidR="007E5565">
        <w:rPr>
          <w:rFonts w:ascii="Calibri" w:eastAsia="Calibri" w:hAnsi="Calibri" w:cs="Arial"/>
          <w:lang w:val="en-US" w:eastAsia="en-US"/>
        </w:rPr>
        <w:t>ltiple randomized controlled tr</w:t>
      </w:r>
      <w:r w:rsidR="00E646AF">
        <w:rPr>
          <w:rFonts w:ascii="Calibri" w:eastAsia="Calibri" w:hAnsi="Calibri" w:cs="Arial"/>
          <w:lang w:val="en-US" w:eastAsia="en-US"/>
        </w:rPr>
        <w:t>i</w:t>
      </w:r>
      <w:r w:rsidR="007E5565">
        <w:rPr>
          <w:rFonts w:ascii="Calibri" w:eastAsia="Calibri" w:hAnsi="Calibri" w:cs="Arial"/>
          <w:lang w:val="en-US" w:eastAsia="en-US"/>
        </w:rPr>
        <w:t>a</w:t>
      </w:r>
      <w:r w:rsidR="00E646AF">
        <w:rPr>
          <w:rFonts w:ascii="Calibri" w:eastAsia="Calibri" w:hAnsi="Calibri" w:cs="Arial"/>
          <w:lang w:val="en-US" w:eastAsia="en-US"/>
        </w:rPr>
        <w:t xml:space="preserve">ls </w:t>
      </w:r>
      <w:r w:rsidR="0031671F">
        <w:rPr>
          <w:rFonts w:ascii="Calibri" w:eastAsia="Calibri" w:hAnsi="Calibri" w:cs="Arial"/>
          <w:lang w:val="en-US" w:eastAsia="en-US"/>
        </w:rPr>
        <w:t xml:space="preserve">recommending the use of CBT programmes for this purpose.  As these findings were also supported by </w:t>
      </w:r>
      <w:r w:rsidR="00E646AF" w:rsidRPr="00E646AF">
        <w:rPr>
          <w:rFonts w:ascii="Calibri" w:eastAsia="Calibri" w:hAnsi="Calibri" w:cs="Arial"/>
          <w:lang w:val="en-US" w:eastAsia="en-US"/>
        </w:rPr>
        <w:t xml:space="preserve">UK National Institute for Health &amp; Care Excellence </w:t>
      </w:r>
      <w:r w:rsidR="00814CC6">
        <w:rPr>
          <w:rFonts w:ascii="Calibri" w:eastAsia="Calibri" w:hAnsi="Calibri" w:cs="Arial"/>
          <w:lang w:val="en-US" w:eastAsia="en-US"/>
        </w:rPr>
        <w:t xml:space="preserve">(NICE) </w:t>
      </w:r>
      <w:r w:rsidR="00E646AF">
        <w:rPr>
          <w:rFonts w:ascii="Calibri" w:eastAsia="Calibri" w:hAnsi="Calibri" w:cs="Arial"/>
          <w:lang w:val="en-US" w:eastAsia="en-US"/>
        </w:rPr>
        <w:t>guidelines</w:t>
      </w:r>
      <w:r w:rsidR="0031671F">
        <w:rPr>
          <w:rFonts w:ascii="Calibri" w:eastAsia="Calibri" w:hAnsi="Calibri" w:cs="Arial"/>
          <w:lang w:val="en-US" w:eastAsia="en-US"/>
        </w:rPr>
        <w:t xml:space="preserve"> </w:t>
      </w:r>
      <w:r w:rsidR="000E38BA">
        <w:rPr>
          <w:rFonts w:ascii="Calibri" w:eastAsia="Calibri" w:hAnsi="Calibri" w:cs="Arial"/>
          <w:lang w:val="en-US" w:eastAsia="en-US"/>
        </w:rPr>
        <w:t>(</w:t>
      </w:r>
      <w:r w:rsidR="00E646AF" w:rsidRPr="00E646AF">
        <w:rPr>
          <w:rFonts w:ascii="Calibri" w:eastAsia="Calibri" w:hAnsi="Calibri" w:cs="Arial"/>
          <w:lang w:eastAsia="en-US"/>
        </w:rPr>
        <w:t>NICE</w:t>
      </w:r>
      <w:r w:rsidR="008D0187">
        <w:rPr>
          <w:rFonts w:ascii="Calibri" w:eastAsia="Calibri" w:hAnsi="Calibri" w:cs="Arial"/>
          <w:lang w:eastAsia="en-US"/>
        </w:rPr>
        <w:t>,</w:t>
      </w:r>
      <w:r w:rsidR="00E646AF" w:rsidRPr="00E646AF">
        <w:rPr>
          <w:rFonts w:ascii="Calibri" w:eastAsia="Calibri" w:hAnsi="Calibri" w:cs="Arial"/>
          <w:lang w:eastAsia="en-US"/>
        </w:rPr>
        <w:t xml:space="preserve"> 20</w:t>
      </w:r>
      <w:r w:rsidR="00EA5F9A">
        <w:rPr>
          <w:rFonts w:ascii="Calibri" w:eastAsia="Calibri" w:hAnsi="Calibri" w:cs="Arial"/>
          <w:lang w:eastAsia="en-US"/>
        </w:rPr>
        <w:t>09</w:t>
      </w:r>
      <w:r w:rsidR="00EA18E3">
        <w:rPr>
          <w:rFonts w:ascii="Calibri" w:eastAsia="Calibri" w:hAnsi="Calibri" w:cs="Arial"/>
          <w:lang w:eastAsia="en-US"/>
        </w:rPr>
        <w:t>,</w:t>
      </w:r>
      <w:r w:rsidR="00E646AF" w:rsidRPr="00E646AF">
        <w:rPr>
          <w:rFonts w:ascii="Calibri" w:eastAsia="Calibri" w:hAnsi="Calibri" w:cs="Arial"/>
          <w:lang w:eastAsia="en-US"/>
        </w:rPr>
        <w:t xml:space="preserve"> 201</w:t>
      </w:r>
      <w:r w:rsidR="00450C46">
        <w:rPr>
          <w:rFonts w:ascii="Calibri" w:eastAsia="Calibri" w:hAnsi="Calibri" w:cs="Arial"/>
          <w:lang w:eastAsia="en-US"/>
        </w:rPr>
        <w:t>4</w:t>
      </w:r>
      <w:r w:rsidR="000E38BA">
        <w:rPr>
          <w:rFonts w:ascii="Calibri" w:eastAsia="Calibri" w:hAnsi="Calibri" w:cs="Arial"/>
          <w:lang w:eastAsia="en-US"/>
        </w:rPr>
        <w:t>)</w:t>
      </w:r>
      <w:r w:rsidR="00450C46" w:rsidRPr="00450C46">
        <w:rPr>
          <w:sz w:val="24"/>
          <w:szCs w:val="24"/>
        </w:rPr>
        <w:t xml:space="preserve"> </w:t>
      </w:r>
      <w:r w:rsidR="0031671F">
        <w:rPr>
          <w:rFonts w:ascii="Calibri" w:eastAsia="Calibri" w:hAnsi="Calibri" w:cs="Arial"/>
          <w:lang w:val="en-US" w:eastAsia="en-US"/>
        </w:rPr>
        <w:t>this was considered sufficient evidence for this study</w:t>
      </w:r>
      <w:r w:rsidR="00E646AF" w:rsidRPr="00E646AF">
        <w:rPr>
          <w:rFonts w:ascii="Calibri" w:eastAsia="Calibri" w:hAnsi="Calibri" w:cs="Arial"/>
          <w:lang w:val="en-US" w:eastAsia="en-US"/>
        </w:rPr>
        <w:t xml:space="preserve">. </w:t>
      </w:r>
    </w:p>
    <w:sectPr w:rsidR="00E646AF" w:rsidRPr="00E646AF" w:rsidSect="006C0390">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EA" w:rsidRDefault="00F42EEA" w:rsidP="00736DB3">
      <w:pPr>
        <w:spacing w:after="0" w:line="240" w:lineRule="auto"/>
      </w:pPr>
      <w:r>
        <w:separator/>
      </w:r>
    </w:p>
  </w:endnote>
  <w:endnote w:type="continuationSeparator" w:id="0">
    <w:p w:rsidR="00F42EEA" w:rsidRDefault="00F42EEA" w:rsidP="0073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Md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449"/>
      <w:docPartObj>
        <w:docPartGallery w:val="Page Numbers (Bottom of Page)"/>
        <w:docPartUnique/>
      </w:docPartObj>
    </w:sdtPr>
    <w:sdtEndPr/>
    <w:sdtContent>
      <w:p w:rsidR="000E38BA" w:rsidRDefault="00F3255F">
        <w:pPr>
          <w:pStyle w:val="Footer"/>
          <w:jc w:val="right"/>
        </w:pPr>
        <w:r>
          <w:fldChar w:fldCharType="begin"/>
        </w:r>
        <w:r>
          <w:instrText xml:space="preserve"> PAGE   \* MERGEFORMAT </w:instrText>
        </w:r>
        <w:r>
          <w:fldChar w:fldCharType="separate"/>
        </w:r>
        <w:r w:rsidR="00165C9D">
          <w:rPr>
            <w:noProof/>
          </w:rPr>
          <w:t>1</w:t>
        </w:r>
        <w:r>
          <w:rPr>
            <w:noProof/>
          </w:rPr>
          <w:fldChar w:fldCharType="end"/>
        </w:r>
      </w:p>
    </w:sdtContent>
  </w:sdt>
  <w:p w:rsidR="000E38BA" w:rsidRDefault="000E3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BA" w:rsidRDefault="000E38BA">
    <w:pPr>
      <w:pStyle w:val="Footer"/>
    </w:pPr>
  </w:p>
  <w:p w:rsidR="000E38BA" w:rsidRDefault="000E3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EA" w:rsidRDefault="00F42EEA" w:rsidP="00736DB3">
      <w:pPr>
        <w:spacing w:after="0" w:line="240" w:lineRule="auto"/>
      </w:pPr>
      <w:r>
        <w:separator/>
      </w:r>
    </w:p>
  </w:footnote>
  <w:footnote w:type="continuationSeparator" w:id="0">
    <w:p w:rsidR="00F42EEA" w:rsidRDefault="00F42EEA" w:rsidP="00736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3F23"/>
    <w:multiLevelType w:val="hybridMultilevel"/>
    <w:tmpl w:val="679E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A3B94"/>
    <w:multiLevelType w:val="hybridMultilevel"/>
    <w:tmpl w:val="C00AE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ECE6D49"/>
    <w:multiLevelType w:val="hybridMultilevel"/>
    <w:tmpl w:val="8D2A1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FDA3180"/>
    <w:multiLevelType w:val="multilevel"/>
    <w:tmpl w:val="6C682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E755B2"/>
    <w:multiLevelType w:val="hybridMultilevel"/>
    <w:tmpl w:val="D0F84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2B77E18"/>
    <w:multiLevelType w:val="hybridMultilevel"/>
    <w:tmpl w:val="6EE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A96210"/>
    <w:multiLevelType w:val="hybridMultilevel"/>
    <w:tmpl w:val="AE90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2A23BD"/>
    <w:multiLevelType w:val="multilevel"/>
    <w:tmpl w:val="7D2A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7526C"/>
    <w:multiLevelType w:val="hybridMultilevel"/>
    <w:tmpl w:val="7284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991733"/>
    <w:multiLevelType w:val="hybridMultilevel"/>
    <w:tmpl w:val="8308367E"/>
    <w:lvl w:ilvl="0" w:tplc="E8F45B42">
      <w:start w:val="1"/>
      <w:numFmt w:val="bullet"/>
      <w:lvlText w:val="•"/>
      <w:lvlJc w:val="left"/>
      <w:pPr>
        <w:tabs>
          <w:tab w:val="num" w:pos="720"/>
        </w:tabs>
        <w:ind w:left="720" w:hanging="360"/>
      </w:pPr>
      <w:rPr>
        <w:rFonts w:ascii="Arial" w:hAnsi="Arial" w:hint="default"/>
      </w:rPr>
    </w:lvl>
    <w:lvl w:ilvl="1" w:tplc="7C40107C" w:tentative="1">
      <w:start w:val="1"/>
      <w:numFmt w:val="bullet"/>
      <w:lvlText w:val="•"/>
      <w:lvlJc w:val="left"/>
      <w:pPr>
        <w:tabs>
          <w:tab w:val="num" w:pos="1440"/>
        </w:tabs>
        <w:ind w:left="1440" w:hanging="360"/>
      </w:pPr>
      <w:rPr>
        <w:rFonts w:ascii="Arial" w:hAnsi="Arial" w:hint="default"/>
      </w:rPr>
    </w:lvl>
    <w:lvl w:ilvl="2" w:tplc="E236F10E" w:tentative="1">
      <w:start w:val="1"/>
      <w:numFmt w:val="bullet"/>
      <w:lvlText w:val="•"/>
      <w:lvlJc w:val="left"/>
      <w:pPr>
        <w:tabs>
          <w:tab w:val="num" w:pos="2160"/>
        </w:tabs>
        <w:ind w:left="2160" w:hanging="360"/>
      </w:pPr>
      <w:rPr>
        <w:rFonts w:ascii="Arial" w:hAnsi="Arial" w:hint="default"/>
      </w:rPr>
    </w:lvl>
    <w:lvl w:ilvl="3" w:tplc="321CA800" w:tentative="1">
      <w:start w:val="1"/>
      <w:numFmt w:val="bullet"/>
      <w:lvlText w:val="•"/>
      <w:lvlJc w:val="left"/>
      <w:pPr>
        <w:tabs>
          <w:tab w:val="num" w:pos="2880"/>
        </w:tabs>
        <w:ind w:left="2880" w:hanging="360"/>
      </w:pPr>
      <w:rPr>
        <w:rFonts w:ascii="Arial" w:hAnsi="Arial" w:hint="default"/>
      </w:rPr>
    </w:lvl>
    <w:lvl w:ilvl="4" w:tplc="BAFAA378" w:tentative="1">
      <w:start w:val="1"/>
      <w:numFmt w:val="bullet"/>
      <w:lvlText w:val="•"/>
      <w:lvlJc w:val="left"/>
      <w:pPr>
        <w:tabs>
          <w:tab w:val="num" w:pos="3600"/>
        </w:tabs>
        <w:ind w:left="3600" w:hanging="360"/>
      </w:pPr>
      <w:rPr>
        <w:rFonts w:ascii="Arial" w:hAnsi="Arial" w:hint="default"/>
      </w:rPr>
    </w:lvl>
    <w:lvl w:ilvl="5" w:tplc="C234DDEA" w:tentative="1">
      <w:start w:val="1"/>
      <w:numFmt w:val="bullet"/>
      <w:lvlText w:val="•"/>
      <w:lvlJc w:val="left"/>
      <w:pPr>
        <w:tabs>
          <w:tab w:val="num" w:pos="4320"/>
        </w:tabs>
        <w:ind w:left="4320" w:hanging="360"/>
      </w:pPr>
      <w:rPr>
        <w:rFonts w:ascii="Arial" w:hAnsi="Arial" w:hint="default"/>
      </w:rPr>
    </w:lvl>
    <w:lvl w:ilvl="6" w:tplc="05CE0596" w:tentative="1">
      <w:start w:val="1"/>
      <w:numFmt w:val="bullet"/>
      <w:lvlText w:val="•"/>
      <w:lvlJc w:val="left"/>
      <w:pPr>
        <w:tabs>
          <w:tab w:val="num" w:pos="5040"/>
        </w:tabs>
        <w:ind w:left="5040" w:hanging="360"/>
      </w:pPr>
      <w:rPr>
        <w:rFonts w:ascii="Arial" w:hAnsi="Arial" w:hint="default"/>
      </w:rPr>
    </w:lvl>
    <w:lvl w:ilvl="7" w:tplc="A0D0ED54" w:tentative="1">
      <w:start w:val="1"/>
      <w:numFmt w:val="bullet"/>
      <w:lvlText w:val="•"/>
      <w:lvlJc w:val="left"/>
      <w:pPr>
        <w:tabs>
          <w:tab w:val="num" w:pos="5760"/>
        </w:tabs>
        <w:ind w:left="5760" w:hanging="360"/>
      </w:pPr>
      <w:rPr>
        <w:rFonts w:ascii="Arial" w:hAnsi="Arial" w:hint="default"/>
      </w:rPr>
    </w:lvl>
    <w:lvl w:ilvl="8" w:tplc="4B86DC2E" w:tentative="1">
      <w:start w:val="1"/>
      <w:numFmt w:val="bullet"/>
      <w:lvlText w:val="•"/>
      <w:lvlJc w:val="left"/>
      <w:pPr>
        <w:tabs>
          <w:tab w:val="num" w:pos="6480"/>
        </w:tabs>
        <w:ind w:left="6480" w:hanging="360"/>
      </w:pPr>
      <w:rPr>
        <w:rFonts w:ascii="Arial" w:hAnsi="Arial" w:hint="default"/>
      </w:rPr>
    </w:lvl>
  </w:abstractNum>
  <w:abstractNum w:abstractNumId="10">
    <w:nsid w:val="67ED2C12"/>
    <w:multiLevelType w:val="hybridMultilevel"/>
    <w:tmpl w:val="E320BD76"/>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nsid w:val="787A36B0"/>
    <w:multiLevelType w:val="hybridMultilevel"/>
    <w:tmpl w:val="F86255F2"/>
    <w:lvl w:ilvl="0" w:tplc="724682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745BFD"/>
    <w:multiLevelType w:val="hybridMultilevel"/>
    <w:tmpl w:val="9AF42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DB31CD9"/>
    <w:multiLevelType w:val="hybridMultilevel"/>
    <w:tmpl w:val="CDC23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2D5B11"/>
    <w:multiLevelType w:val="hybridMultilevel"/>
    <w:tmpl w:val="D0E0BA4A"/>
    <w:lvl w:ilvl="0" w:tplc="053E630E">
      <w:start w:val="1"/>
      <w:numFmt w:val="bullet"/>
      <w:lvlText w:val="•"/>
      <w:lvlJc w:val="left"/>
      <w:pPr>
        <w:tabs>
          <w:tab w:val="num" w:pos="720"/>
        </w:tabs>
        <w:ind w:left="720" w:hanging="360"/>
      </w:pPr>
      <w:rPr>
        <w:rFonts w:ascii="Arial" w:hAnsi="Arial" w:hint="default"/>
      </w:rPr>
    </w:lvl>
    <w:lvl w:ilvl="1" w:tplc="77AEDEC0" w:tentative="1">
      <w:start w:val="1"/>
      <w:numFmt w:val="bullet"/>
      <w:lvlText w:val="•"/>
      <w:lvlJc w:val="left"/>
      <w:pPr>
        <w:tabs>
          <w:tab w:val="num" w:pos="1440"/>
        </w:tabs>
        <w:ind w:left="1440" w:hanging="360"/>
      </w:pPr>
      <w:rPr>
        <w:rFonts w:ascii="Arial" w:hAnsi="Arial" w:hint="default"/>
      </w:rPr>
    </w:lvl>
    <w:lvl w:ilvl="2" w:tplc="EDA20BD0" w:tentative="1">
      <w:start w:val="1"/>
      <w:numFmt w:val="bullet"/>
      <w:lvlText w:val="•"/>
      <w:lvlJc w:val="left"/>
      <w:pPr>
        <w:tabs>
          <w:tab w:val="num" w:pos="2160"/>
        </w:tabs>
        <w:ind w:left="2160" w:hanging="360"/>
      </w:pPr>
      <w:rPr>
        <w:rFonts w:ascii="Arial" w:hAnsi="Arial" w:hint="default"/>
      </w:rPr>
    </w:lvl>
    <w:lvl w:ilvl="3" w:tplc="6EA04780" w:tentative="1">
      <w:start w:val="1"/>
      <w:numFmt w:val="bullet"/>
      <w:lvlText w:val="•"/>
      <w:lvlJc w:val="left"/>
      <w:pPr>
        <w:tabs>
          <w:tab w:val="num" w:pos="2880"/>
        </w:tabs>
        <w:ind w:left="2880" w:hanging="360"/>
      </w:pPr>
      <w:rPr>
        <w:rFonts w:ascii="Arial" w:hAnsi="Arial" w:hint="default"/>
      </w:rPr>
    </w:lvl>
    <w:lvl w:ilvl="4" w:tplc="56C88706" w:tentative="1">
      <w:start w:val="1"/>
      <w:numFmt w:val="bullet"/>
      <w:lvlText w:val="•"/>
      <w:lvlJc w:val="left"/>
      <w:pPr>
        <w:tabs>
          <w:tab w:val="num" w:pos="3600"/>
        </w:tabs>
        <w:ind w:left="3600" w:hanging="360"/>
      </w:pPr>
      <w:rPr>
        <w:rFonts w:ascii="Arial" w:hAnsi="Arial" w:hint="default"/>
      </w:rPr>
    </w:lvl>
    <w:lvl w:ilvl="5" w:tplc="6CBE1B62" w:tentative="1">
      <w:start w:val="1"/>
      <w:numFmt w:val="bullet"/>
      <w:lvlText w:val="•"/>
      <w:lvlJc w:val="left"/>
      <w:pPr>
        <w:tabs>
          <w:tab w:val="num" w:pos="4320"/>
        </w:tabs>
        <w:ind w:left="4320" w:hanging="360"/>
      </w:pPr>
      <w:rPr>
        <w:rFonts w:ascii="Arial" w:hAnsi="Arial" w:hint="default"/>
      </w:rPr>
    </w:lvl>
    <w:lvl w:ilvl="6" w:tplc="C444E0F8" w:tentative="1">
      <w:start w:val="1"/>
      <w:numFmt w:val="bullet"/>
      <w:lvlText w:val="•"/>
      <w:lvlJc w:val="left"/>
      <w:pPr>
        <w:tabs>
          <w:tab w:val="num" w:pos="5040"/>
        </w:tabs>
        <w:ind w:left="5040" w:hanging="360"/>
      </w:pPr>
      <w:rPr>
        <w:rFonts w:ascii="Arial" w:hAnsi="Arial" w:hint="default"/>
      </w:rPr>
    </w:lvl>
    <w:lvl w:ilvl="7" w:tplc="14B82D5C" w:tentative="1">
      <w:start w:val="1"/>
      <w:numFmt w:val="bullet"/>
      <w:lvlText w:val="•"/>
      <w:lvlJc w:val="left"/>
      <w:pPr>
        <w:tabs>
          <w:tab w:val="num" w:pos="5760"/>
        </w:tabs>
        <w:ind w:left="5760" w:hanging="360"/>
      </w:pPr>
      <w:rPr>
        <w:rFonts w:ascii="Arial" w:hAnsi="Arial" w:hint="default"/>
      </w:rPr>
    </w:lvl>
    <w:lvl w:ilvl="8" w:tplc="72A6E98A" w:tentative="1">
      <w:start w:val="1"/>
      <w:numFmt w:val="bullet"/>
      <w:lvlText w:val="•"/>
      <w:lvlJc w:val="left"/>
      <w:pPr>
        <w:tabs>
          <w:tab w:val="num" w:pos="6480"/>
        </w:tabs>
        <w:ind w:left="6480" w:hanging="360"/>
      </w:pPr>
      <w:rPr>
        <w:rFonts w:ascii="Arial" w:hAnsi="Arial" w:hint="default"/>
      </w:rPr>
    </w:lvl>
  </w:abstractNum>
  <w:abstractNum w:abstractNumId="15">
    <w:nsid w:val="7F374423"/>
    <w:multiLevelType w:val="hybridMultilevel"/>
    <w:tmpl w:val="6FE41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7"/>
  </w:num>
  <w:num w:numId="5">
    <w:abstractNumId w:val="13"/>
  </w:num>
  <w:num w:numId="6">
    <w:abstractNumId w:val="4"/>
  </w:num>
  <w:num w:numId="7">
    <w:abstractNumId w:val="2"/>
  </w:num>
  <w:num w:numId="8">
    <w:abstractNumId w:val="3"/>
  </w:num>
  <w:num w:numId="9">
    <w:abstractNumId w:val="1"/>
  </w:num>
  <w:num w:numId="10">
    <w:abstractNumId w:val="0"/>
  </w:num>
  <w:num w:numId="11">
    <w:abstractNumId w:val="6"/>
  </w:num>
  <w:num w:numId="12">
    <w:abstractNumId w:val="11"/>
  </w:num>
  <w:num w:numId="13">
    <w:abstractNumId w:val="9"/>
  </w:num>
  <w:num w:numId="14">
    <w:abstractNumId w:val="1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65"/>
    <w:rsid w:val="000064D5"/>
    <w:rsid w:val="00007B9A"/>
    <w:rsid w:val="0001493C"/>
    <w:rsid w:val="0001791B"/>
    <w:rsid w:val="00020BB6"/>
    <w:rsid w:val="0002386C"/>
    <w:rsid w:val="0002515A"/>
    <w:rsid w:val="0003177B"/>
    <w:rsid w:val="00031FC0"/>
    <w:rsid w:val="00037522"/>
    <w:rsid w:val="00040A76"/>
    <w:rsid w:val="00042644"/>
    <w:rsid w:val="00043E81"/>
    <w:rsid w:val="0004547D"/>
    <w:rsid w:val="00052FF4"/>
    <w:rsid w:val="00053FBB"/>
    <w:rsid w:val="000639D0"/>
    <w:rsid w:val="000655CF"/>
    <w:rsid w:val="00066D87"/>
    <w:rsid w:val="00067266"/>
    <w:rsid w:val="0007290F"/>
    <w:rsid w:val="00075DFA"/>
    <w:rsid w:val="00077CB7"/>
    <w:rsid w:val="00080737"/>
    <w:rsid w:val="00082712"/>
    <w:rsid w:val="00083C26"/>
    <w:rsid w:val="000A1080"/>
    <w:rsid w:val="000A2014"/>
    <w:rsid w:val="000A2732"/>
    <w:rsid w:val="000A3359"/>
    <w:rsid w:val="000A4162"/>
    <w:rsid w:val="000B7103"/>
    <w:rsid w:val="000C3084"/>
    <w:rsid w:val="000C3994"/>
    <w:rsid w:val="000C4422"/>
    <w:rsid w:val="000C4BD8"/>
    <w:rsid w:val="000C63C4"/>
    <w:rsid w:val="000D2644"/>
    <w:rsid w:val="000D6545"/>
    <w:rsid w:val="000E28D9"/>
    <w:rsid w:val="000E38BA"/>
    <w:rsid w:val="000E664A"/>
    <w:rsid w:val="000F31E1"/>
    <w:rsid w:val="000F5838"/>
    <w:rsid w:val="000F7713"/>
    <w:rsid w:val="001035DC"/>
    <w:rsid w:val="00114F05"/>
    <w:rsid w:val="00120AA8"/>
    <w:rsid w:val="001222B9"/>
    <w:rsid w:val="001247EC"/>
    <w:rsid w:val="00130CCE"/>
    <w:rsid w:val="001418B5"/>
    <w:rsid w:val="001419B9"/>
    <w:rsid w:val="001445C7"/>
    <w:rsid w:val="00144B61"/>
    <w:rsid w:val="00144B78"/>
    <w:rsid w:val="00145456"/>
    <w:rsid w:val="00146221"/>
    <w:rsid w:val="0014701B"/>
    <w:rsid w:val="0015410E"/>
    <w:rsid w:val="00154A3F"/>
    <w:rsid w:val="00165C9D"/>
    <w:rsid w:val="0016747B"/>
    <w:rsid w:val="00170DFD"/>
    <w:rsid w:val="00171226"/>
    <w:rsid w:val="0017270F"/>
    <w:rsid w:val="001748A4"/>
    <w:rsid w:val="00175C8A"/>
    <w:rsid w:val="00175D11"/>
    <w:rsid w:val="00182D09"/>
    <w:rsid w:val="00183C9C"/>
    <w:rsid w:val="0018641B"/>
    <w:rsid w:val="00186A87"/>
    <w:rsid w:val="00192FEB"/>
    <w:rsid w:val="00197DBA"/>
    <w:rsid w:val="001A1CB6"/>
    <w:rsid w:val="001A5CE6"/>
    <w:rsid w:val="001C5515"/>
    <w:rsid w:val="001E24E4"/>
    <w:rsid w:val="001E3180"/>
    <w:rsid w:val="001E77EF"/>
    <w:rsid w:val="001F08FF"/>
    <w:rsid w:val="001F0BC8"/>
    <w:rsid w:val="001F12AE"/>
    <w:rsid w:val="001F4F4E"/>
    <w:rsid w:val="001F588F"/>
    <w:rsid w:val="001F58F6"/>
    <w:rsid w:val="002010BA"/>
    <w:rsid w:val="002146BA"/>
    <w:rsid w:val="002221A3"/>
    <w:rsid w:val="00223521"/>
    <w:rsid w:val="002266A0"/>
    <w:rsid w:val="00242A0C"/>
    <w:rsid w:val="00244C65"/>
    <w:rsid w:val="002573AE"/>
    <w:rsid w:val="0026558C"/>
    <w:rsid w:val="00273EF6"/>
    <w:rsid w:val="00276FF9"/>
    <w:rsid w:val="0027735F"/>
    <w:rsid w:val="00282D19"/>
    <w:rsid w:val="0028369B"/>
    <w:rsid w:val="002861C0"/>
    <w:rsid w:val="0029044B"/>
    <w:rsid w:val="00290615"/>
    <w:rsid w:val="00292D36"/>
    <w:rsid w:val="002A0593"/>
    <w:rsid w:val="002B1763"/>
    <w:rsid w:val="002B209B"/>
    <w:rsid w:val="002C6296"/>
    <w:rsid w:val="002D3456"/>
    <w:rsid w:val="002D709B"/>
    <w:rsid w:val="002E27B7"/>
    <w:rsid w:val="002E3B90"/>
    <w:rsid w:val="002E7746"/>
    <w:rsid w:val="002E7A36"/>
    <w:rsid w:val="002F0DDC"/>
    <w:rsid w:val="002F45DC"/>
    <w:rsid w:val="00304CA8"/>
    <w:rsid w:val="003118CB"/>
    <w:rsid w:val="0031232D"/>
    <w:rsid w:val="00312B18"/>
    <w:rsid w:val="0031416D"/>
    <w:rsid w:val="00314B72"/>
    <w:rsid w:val="00314D86"/>
    <w:rsid w:val="00315318"/>
    <w:rsid w:val="0031671F"/>
    <w:rsid w:val="003243AA"/>
    <w:rsid w:val="00326342"/>
    <w:rsid w:val="00326B00"/>
    <w:rsid w:val="00330529"/>
    <w:rsid w:val="00334844"/>
    <w:rsid w:val="0034468A"/>
    <w:rsid w:val="003504E6"/>
    <w:rsid w:val="00352314"/>
    <w:rsid w:val="003573AF"/>
    <w:rsid w:val="00357AFF"/>
    <w:rsid w:val="00361F0B"/>
    <w:rsid w:val="00362377"/>
    <w:rsid w:val="00363F6B"/>
    <w:rsid w:val="00370342"/>
    <w:rsid w:val="00372C80"/>
    <w:rsid w:val="00375668"/>
    <w:rsid w:val="003762EC"/>
    <w:rsid w:val="00386F49"/>
    <w:rsid w:val="00390602"/>
    <w:rsid w:val="00395B12"/>
    <w:rsid w:val="003A0DEE"/>
    <w:rsid w:val="003A30C6"/>
    <w:rsid w:val="003A399F"/>
    <w:rsid w:val="003A44F9"/>
    <w:rsid w:val="003A7F25"/>
    <w:rsid w:val="003B37EF"/>
    <w:rsid w:val="003B5365"/>
    <w:rsid w:val="003C1FBD"/>
    <w:rsid w:val="003C5088"/>
    <w:rsid w:val="003C508D"/>
    <w:rsid w:val="003C62DA"/>
    <w:rsid w:val="003D0232"/>
    <w:rsid w:val="003D3C67"/>
    <w:rsid w:val="003D3DA3"/>
    <w:rsid w:val="003D5BB4"/>
    <w:rsid w:val="003E6863"/>
    <w:rsid w:val="003F23EA"/>
    <w:rsid w:val="0040167C"/>
    <w:rsid w:val="004116DD"/>
    <w:rsid w:val="0041178D"/>
    <w:rsid w:val="0041250D"/>
    <w:rsid w:val="00412D34"/>
    <w:rsid w:val="00412FC9"/>
    <w:rsid w:val="00416AE4"/>
    <w:rsid w:val="00421CE5"/>
    <w:rsid w:val="00424B9A"/>
    <w:rsid w:val="00425141"/>
    <w:rsid w:val="00433C5D"/>
    <w:rsid w:val="0043575E"/>
    <w:rsid w:val="00436118"/>
    <w:rsid w:val="0043631F"/>
    <w:rsid w:val="00436912"/>
    <w:rsid w:val="00440C69"/>
    <w:rsid w:val="00443A71"/>
    <w:rsid w:val="00447425"/>
    <w:rsid w:val="00450C46"/>
    <w:rsid w:val="00451B0B"/>
    <w:rsid w:val="0045224B"/>
    <w:rsid w:val="0045678E"/>
    <w:rsid w:val="00460071"/>
    <w:rsid w:val="00467B14"/>
    <w:rsid w:val="004723B2"/>
    <w:rsid w:val="00477954"/>
    <w:rsid w:val="0048363D"/>
    <w:rsid w:val="00483B62"/>
    <w:rsid w:val="00484A7D"/>
    <w:rsid w:val="00484DB6"/>
    <w:rsid w:val="00485703"/>
    <w:rsid w:val="00485FC2"/>
    <w:rsid w:val="00487847"/>
    <w:rsid w:val="00491A0F"/>
    <w:rsid w:val="0049491C"/>
    <w:rsid w:val="00496B8D"/>
    <w:rsid w:val="0049717D"/>
    <w:rsid w:val="004A532D"/>
    <w:rsid w:val="004B5410"/>
    <w:rsid w:val="004B7511"/>
    <w:rsid w:val="004C1596"/>
    <w:rsid w:val="004C1633"/>
    <w:rsid w:val="004E3E92"/>
    <w:rsid w:val="004E5766"/>
    <w:rsid w:val="004E5C6A"/>
    <w:rsid w:val="004F343E"/>
    <w:rsid w:val="004F3440"/>
    <w:rsid w:val="004F512F"/>
    <w:rsid w:val="00503B2B"/>
    <w:rsid w:val="00504307"/>
    <w:rsid w:val="00507A00"/>
    <w:rsid w:val="005120BE"/>
    <w:rsid w:val="00512D5D"/>
    <w:rsid w:val="00513150"/>
    <w:rsid w:val="005159BE"/>
    <w:rsid w:val="005161E9"/>
    <w:rsid w:val="005212C1"/>
    <w:rsid w:val="00530E9C"/>
    <w:rsid w:val="00545AC1"/>
    <w:rsid w:val="00555358"/>
    <w:rsid w:val="00576E6F"/>
    <w:rsid w:val="00580666"/>
    <w:rsid w:val="00582A54"/>
    <w:rsid w:val="0059598E"/>
    <w:rsid w:val="00597567"/>
    <w:rsid w:val="005A109C"/>
    <w:rsid w:val="005A17DC"/>
    <w:rsid w:val="005A1805"/>
    <w:rsid w:val="005A3E68"/>
    <w:rsid w:val="005B3120"/>
    <w:rsid w:val="005C2BA9"/>
    <w:rsid w:val="005C3525"/>
    <w:rsid w:val="005D1897"/>
    <w:rsid w:val="005D5217"/>
    <w:rsid w:val="005E13F1"/>
    <w:rsid w:val="005E249B"/>
    <w:rsid w:val="005F5C29"/>
    <w:rsid w:val="00604139"/>
    <w:rsid w:val="00604AE9"/>
    <w:rsid w:val="00606003"/>
    <w:rsid w:val="00613438"/>
    <w:rsid w:val="00620B99"/>
    <w:rsid w:val="00620EEE"/>
    <w:rsid w:val="006273BB"/>
    <w:rsid w:val="00632907"/>
    <w:rsid w:val="00636FC9"/>
    <w:rsid w:val="00651054"/>
    <w:rsid w:val="006523CA"/>
    <w:rsid w:val="00664172"/>
    <w:rsid w:val="0066777C"/>
    <w:rsid w:val="006707B2"/>
    <w:rsid w:val="00671900"/>
    <w:rsid w:val="006722D0"/>
    <w:rsid w:val="00675AD1"/>
    <w:rsid w:val="00676038"/>
    <w:rsid w:val="00680288"/>
    <w:rsid w:val="0068200A"/>
    <w:rsid w:val="00687D14"/>
    <w:rsid w:val="00691B81"/>
    <w:rsid w:val="00696226"/>
    <w:rsid w:val="006A2179"/>
    <w:rsid w:val="006A4FAF"/>
    <w:rsid w:val="006A5986"/>
    <w:rsid w:val="006B2911"/>
    <w:rsid w:val="006C0390"/>
    <w:rsid w:val="006C138C"/>
    <w:rsid w:val="006C162E"/>
    <w:rsid w:val="006C37DF"/>
    <w:rsid w:val="006C49D3"/>
    <w:rsid w:val="006C5FEB"/>
    <w:rsid w:val="006D1304"/>
    <w:rsid w:val="006D380F"/>
    <w:rsid w:val="006D59D9"/>
    <w:rsid w:val="006E2408"/>
    <w:rsid w:val="006E4F1C"/>
    <w:rsid w:val="006E6891"/>
    <w:rsid w:val="006F2D8C"/>
    <w:rsid w:val="006F3951"/>
    <w:rsid w:val="006F5695"/>
    <w:rsid w:val="00700608"/>
    <w:rsid w:val="007008C7"/>
    <w:rsid w:val="00700A9D"/>
    <w:rsid w:val="00701BE6"/>
    <w:rsid w:val="007024C3"/>
    <w:rsid w:val="00705480"/>
    <w:rsid w:val="007140A5"/>
    <w:rsid w:val="007157FF"/>
    <w:rsid w:val="00716EA6"/>
    <w:rsid w:val="007207B8"/>
    <w:rsid w:val="00730CE9"/>
    <w:rsid w:val="00736DB3"/>
    <w:rsid w:val="00744FC6"/>
    <w:rsid w:val="0076025A"/>
    <w:rsid w:val="00760DB8"/>
    <w:rsid w:val="007626E3"/>
    <w:rsid w:val="0076373C"/>
    <w:rsid w:val="00772333"/>
    <w:rsid w:val="0077378B"/>
    <w:rsid w:val="007739F7"/>
    <w:rsid w:val="00774236"/>
    <w:rsid w:val="007803B7"/>
    <w:rsid w:val="00783267"/>
    <w:rsid w:val="00787DA0"/>
    <w:rsid w:val="00790D9A"/>
    <w:rsid w:val="00792B5D"/>
    <w:rsid w:val="0079692F"/>
    <w:rsid w:val="00796B94"/>
    <w:rsid w:val="00796C83"/>
    <w:rsid w:val="007A0ED8"/>
    <w:rsid w:val="007A31DB"/>
    <w:rsid w:val="007A3ABB"/>
    <w:rsid w:val="007A5580"/>
    <w:rsid w:val="007B00F1"/>
    <w:rsid w:val="007B090B"/>
    <w:rsid w:val="007B2996"/>
    <w:rsid w:val="007B5F4B"/>
    <w:rsid w:val="007C7B41"/>
    <w:rsid w:val="007D1BFD"/>
    <w:rsid w:val="007D29A0"/>
    <w:rsid w:val="007D7810"/>
    <w:rsid w:val="007E5565"/>
    <w:rsid w:val="007E5D60"/>
    <w:rsid w:val="007F1459"/>
    <w:rsid w:val="007F15B0"/>
    <w:rsid w:val="007F2B9A"/>
    <w:rsid w:val="007F33D4"/>
    <w:rsid w:val="0080217B"/>
    <w:rsid w:val="00807D7B"/>
    <w:rsid w:val="008108B6"/>
    <w:rsid w:val="00813C8B"/>
    <w:rsid w:val="00814CC6"/>
    <w:rsid w:val="00815F23"/>
    <w:rsid w:val="00817A63"/>
    <w:rsid w:val="00821EED"/>
    <w:rsid w:val="008352BD"/>
    <w:rsid w:val="00836552"/>
    <w:rsid w:val="00855B60"/>
    <w:rsid w:val="00855D77"/>
    <w:rsid w:val="0086295A"/>
    <w:rsid w:val="00863568"/>
    <w:rsid w:val="00865649"/>
    <w:rsid w:val="00882029"/>
    <w:rsid w:val="008842A0"/>
    <w:rsid w:val="00891A64"/>
    <w:rsid w:val="00895409"/>
    <w:rsid w:val="00897B8F"/>
    <w:rsid w:val="008A4D08"/>
    <w:rsid w:val="008B104F"/>
    <w:rsid w:val="008B3A27"/>
    <w:rsid w:val="008B6B40"/>
    <w:rsid w:val="008C54CF"/>
    <w:rsid w:val="008C624C"/>
    <w:rsid w:val="008C6C41"/>
    <w:rsid w:val="008D0187"/>
    <w:rsid w:val="008D477D"/>
    <w:rsid w:val="008E1445"/>
    <w:rsid w:val="008E4C23"/>
    <w:rsid w:val="008E6A64"/>
    <w:rsid w:val="008E7CDF"/>
    <w:rsid w:val="008F0CCF"/>
    <w:rsid w:val="008F1BB1"/>
    <w:rsid w:val="008F3CC8"/>
    <w:rsid w:val="00901812"/>
    <w:rsid w:val="00902E1D"/>
    <w:rsid w:val="00903008"/>
    <w:rsid w:val="0090690B"/>
    <w:rsid w:val="00911940"/>
    <w:rsid w:val="00915902"/>
    <w:rsid w:val="0091717F"/>
    <w:rsid w:val="00917D72"/>
    <w:rsid w:val="00925294"/>
    <w:rsid w:val="00925701"/>
    <w:rsid w:val="0093030A"/>
    <w:rsid w:val="00930B7E"/>
    <w:rsid w:val="00932820"/>
    <w:rsid w:val="00933478"/>
    <w:rsid w:val="00934D5D"/>
    <w:rsid w:val="00935778"/>
    <w:rsid w:val="009406B0"/>
    <w:rsid w:val="00940B56"/>
    <w:rsid w:val="00940D13"/>
    <w:rsid w:val="00945E28"/>
    <w:rsid w:val="00953A70"/>
    <w:rsid w:val="00953FAF"/>
    <w:rsid w:val="00961C02"/>
    <w:rsid w:val="00963248"/>
    <w:rsid w:val="00964878"/>
    <w:rsid w:val="009664B2"/>
    <w:rsid w:val="00973A00"/>
    <w:rsid w:val="00975FA6"/>
    <w:rsid w:val="009816C8"/>
    <w:rsid w:val="00986A36"/>
    <w:rsid w:val="0098774D"/>
    <w:rsid w:val="009901A7"/>
    <w:rsid w:val="00991E6C"/>
    <w:rsid w:val="009A23C7"/>
    <w:rsid w:val="009A5275"/>
    <w:rsid w:val="009B3E2E"/>
    <w:rsid w:val="009B3F66"/>
    <w:rsid w:val="009B5BFF"/>
    <w:rsid w:val="009B792A"/>
    <w:rsid w:val="009C22D5"/>
    <w:rsid w:val="009D1E07"/>
    <w:rsid w:val="009D2556"/>
    <w:rsid w:val="009D7BBD"/>
    <w:rsid w:val="009E0F1E"/>
    <w:rsid w:val="009E398A"/>
    <w:rsid w:val="009E650C"/>
    <w:rsid w:val="009E6629"/>
    <w:rsid w:val="009E6B3B"/>
    <w:rsid w:val="009F5257"/>
    <w:rsid w:val="00A211B1"/>
    <w:rsid w:val="00A22213"/>
    <w:rsid w:val="00A25A7D"/>
    <w:rsid w:val="00A33FB2"/>
    <w:rsid w:val="00A344D5"/>
    <w:rsid w:val="00A41AD8"/>
    <w:rsid w:val="00A54443"/>
    <w:rsid w:val="00A54887"/>
    <w:rsid w:val="00A5593D"/>
    <w:rsid w:val="00A627B2"/>
    <w:rsid w:val="00A65B5D"/>
    <w:rsid w:val="00A72035"/>
    <w:rsid w:val="00A737EF"/>
    <w:rsid w:val="00A7616D"/>
    <w:rsid w:val="00A77704"/>
    <w:rsid w:val="00A80BA8"/>
    <w:rsid w:val="00A85978"/>
    <w:rsid w:val="00A873E0"/>
    <w:rsid w:val="00A903EB"/>
    <w:rsid w:val="00A9181C"/>
    <w:rsid w:val="00AB2A91"/>
    <w:rsid w:val="00AB76A9"/>
    <w:rsid w:val="00AB793D"/>
    <w:rsid w:val="00AC27B5"/>
    <w:rsid w:val="00AC34FE"/>
    <w:rsid w:val="00AC5373"/>
    <w:rsid w:val="00AD1D64"/>
    <w:rsid w:val="00AD2C84"/>
    <w:rsid w:val="00AD3CDE"/>
    <w:rsid w:val="00AD6B8B"/>
    <w:rsid w:val="00AE0707"/>
    <w:rsid w:val="00AE0EE2"/>
    <w:rsid w:val="00AE62D0"/>
    <w:rsid w:val="00AE6FA3"/>
    <w:rsid w:val="00AF44C4"/>
    <w:rsid w:val="00AF7CCC"/>
    <w:rsid w:val="00B02A18"/>
    <w:rsid w:val="00B03B16"/>
    <w:rsid w:val="00B04C75"/>
    <w:rsid w:val="00B061BF"/>
    <w:rsid w:val="00B2259C"/>
    <w:rsid w:val="00B23458"/>
    <w:rsid w:val="00B26795"/>
    <w:rsid w:val="00B35C78"/>
    <w:rsid w:val="00B37719"/>
    <w:rsid w:val="00B4708A"/>
    <w:rsid w:val="00B530CF"/>
    <w:rsid w:val="00B61CD3"/>
    <w:rsid w:val="00B6344E"/>
    <w:rsid w:val="00B70032"/>
    <w:rsid w:val="00B70578"/>
    <w:rsid w:val="00B71140"/>
    <w:rsid w:val="00B86C5D"/>
    <w:rsid w:val="00B916EE"/>
    <w:rsid w:val="00B930CA"/>
    <w:rsid w:val="00B967AD"/>
    <w:rsid w:val="00B97C33"/>
    <w:rsid w:val="00BA02A0"/>
    <w:rsid w:val="00BA0593"/>
    <w:rsid w:val="00BA115B"/>
    <w:rsid w:val="00BA321B"/>
    <w:rsid w:val="00BA68DB"/>
    <w:rsid w:val="00BA7019"/>
    <w:rsid w:val="00BA73D1"/>
    <w:rsid w:val="00BB458D"/>
    <w:rsid w:val="00BB4638"/>
    <w:rsid w:val="00BC211B"/>
    <w:rsid w:val="00BD08E9"/>
    <w:rsid w:val="00BD29D1"/>
    <w:rsid w:val="00BD3873"/>
    <w:rsid w:val="00BD396D"/>
    <w:rsid w:val="00BD6AAC"/>
    <w:rsid w:val="00BF27B5"/>
    <w:rsid w:val="00BF36E7"/>
    <w:rsid w:val="00BF3F50"/>
    <w:rsid w:val="00BF66FA"/>
    <w:rsid w:val="00BF7F24"/>
    <w:rsid w:val="00C0084A"/>
    <w:rsid w:val="00C010DC"/>
    <w:rsid w:val="00C020B3"/>
    <w:rsid w:val="00C03401"/>
    <w:rsid w:val="00C035D5"/>
    <w:rsid w:val="00C036C7"/>
    <w:rsid w:val="00C03A1B"/>
    <w:rsid w:val="00C117E5"/>
    <w:rsid w:val="00C16CDF"/>
    <w:rsid w:val="00C20D37"/>
    <w:rsid w:val="00C2499F"/>
    <w:rsid w:val="00C33D01"/>
    <w:rsid w:val="00C37C87"/>
    <w:rsid w:val="00C44226"/>
    <w:rsid w:val="00C46BC5"/>
    <w:rsid w:val="00C54AFC"/>
    <w:rsid w:val="00C64541"/>
    <w:rsid w:val="00C776DD"/>
    <w:rsid w:val="00C81A4B"/>
    <w:rsid w:val="00C83C8C"/>
    <w:rsid w:val="00C85D85"/>
    <w:rsid w:val="00C93E38"/>
    <w:rsid w:val="00C94B80"/>
    <w:rsid w:val="00C95846"/>
    <w:rsid w:val="00CA01B1"/>
    <w:rsid w:val="00CA0D9C"/>
    <w:rsid w:val="00CA1BA8"/>
    <w:rsid w:val="00CA2044"/>
    <w:rsid w:val="00CA5E4E"/>
    <w:rsid w:val="00CB6EBF"/>
    <w:rsid w:val="00CC1186"/>
    <w:rsid w:val="00CC2005"/>
    <w:rsid w:val="00CC4C8E"/>
    <w:rsid w:val="00CC6460"/>
    <w:rsid w:val="00CD0041"/>
    <w:rsid w:val="00CD05C3"/>
    <w:rsid w:val="00CE0E28"/>
    <w:rsid w:val="00CE5F0C"/>
    <w:rsid w:val="00CE6C77"/>
    <w:rsid w:val="00CF135D"/>
    <w:rsid w:val="00CF52FC"/>
    <w:rsid w:val="00D010AD"/>
    <w:rsid w:val="00D0246F"/>
    <w:rsid w:val="00D02677"/>
    <w:rsid w:val="00D05FA9"/>
    <w:rsid w:val="00D10E34"/>
    <w:rsid w:val="00D15AF6"/>
    <w:rsid w:val="00D228C4"/>
    <w:rsid w:val="00D24850"/>
    <w:rsid w:val="00D25165"/>
    <w:rsid w:val="00D25AD8"/>
    <w:rsid w:val="00D307D1"/>
    <w:rsid w:val="00D316BC"/>
    <w:rsid w:val="00D355DB"/>
    <w:rsid w:val="00D37753"/>
    <w:rsid w:val="00D4560D"/>
    <w:rsid w:val="00D458DE"/>
    <w:rsid w:val="00D4719D"/>
    <w:rsid w:val="00D479B6"/>
    <w:rsid w:val="00D505D1"/>
    <w:rsid w:val="00D51008"/>
    <w:rsid w:val="00D51587"/>
    <w:rsid w:val="00D5418A"/>
    <w:rsid w:val="00D603E4"/>
    <w:rsid w:val="00D634C3"/>
    <w:rsid w:val="00D6510B"/>
    <w:rsid w:val="00D65168"/>
    <w:rsid w:val="00D66579"/>
    <w:rsid w:val="00D66D28"/>
    <w:rsid w:val="00D70F71"/>
    <w:rsid w:val="00D7309B"/>
    <w:rsid w:val="00D755AE"/>
    <w:rsid w:val="00D85CA8"/>
    <w:rsid w:val="00D92BFC"/>
    <w:rsid w:val="00D93DA5"/>
    <w:rsid w:val="00DA11B7"/>
    <w:rsid w:val="00DA3DEE"/>
    <w:rsid w:val="00DA5DD7"/>
    <w:rsid w:val="00DA6D14"/>
    <w:rsid w:val="00DA7D66"/>
    <w:rsid w:val="00DA7F91"/>
    <w:rsid w:val="00DB2284"/>
    <w:rsid w:val="00DB30F8"/>
    <w:rsid w:val="00DB65A8"/>
    <w:rsid w:val="00DB6ED6"/>
    <w:rsid w:val="00DC0F57"/>
    <w:rsid w:val="00DC2FEA"/>
    <w:rsid w:val="00DC40A2"/>
    <w:rsid w:val="00DD4BF2"/>
    <w:rsid w:val="00DD57B8"/>
    <w:rsid w:val="00DD7354"/>
    <w:rsid w:val="00DE3C73"/>
    <w:rsid w:val="00DE4678"/>
    <w:rsid w:val="00DE5727"/>
    <w:rsid w:val="00DF14C8"/>
    <w:rsid w:val="00DF5A59"/>
    <w:rsid w:val="00DF5B74"/>
    <w:rsid w:val="00E04CC1"/>
    <w:rsid w:val="00E07A28"/>
    <w:rsid w:val="00E07E14"/>
    <w:rsid w:val="00E11586"/>
    <w:rsid w:val="00E12D8E"/>
    <w:rsid w:val="00E14DC7"/>
    <w:rsid w:val="00E2360A"/>
    <w:rsid w:val="00E259C1"/>
    <w:rsid w:val="00E26690"/>
    <w:rsid w:val="00E3330F"/>
    <w:rsid w:val="00E43D38"/>
    <w:rsid w:val="00E45D2C"/>
    <w:rsid w:val="00E54B68"/>
    <w:rsid w:val="00E54E34"/>
    <w:rsid w:val="00E6063E"/>
    <w:rsid w:val="00E60788"/>
    <w:rsid w:val="00E6275F"/>
    <w:rsid w:val="00E646AF"/>
    <w:rsid w:val="00E65ACB"/>
    <w:rsid w:val="00E7429A"/>
    <w:rsid w:val="00E7444A"/>
    <w:rsid w:val="00E77E8B"/>
    <w:rsid w:val="00E805FA"/>
    <w:rsid w:val="00E930CB"/>
    <w:rsid w:val="00E9429F"/>
    <w:rsid w:val="00EA18E3"/>
    <w:rsid w:val="00EA428C"/>
    <w:rsid w:val="00EA5670"/>
    <w:rsid w:val="00EA5F9A"/>
    <w:rsid w:val="00EB1051"/>
    <w:rsid w:val="00EB3C55"/>
    <w:rsid w:val="00EB3F32"/>
    <w:rsid w:val="00EB5A57"/>
    <w:rsid w:val="00EC2697"/>
    <w:rsid w:val="00EC2BF8"/>
    <w:rsid w:val="00ED1243"/>
    <w:rsid w:val="00ED56AA"/>
    <w:rsid w:val="00EE287C"/>
    <w:rsid w:val="00EE2D90"/>
    <w:rsid w:val="00EF13FF"/>
    <w:rsid w:val="00EF2CA4"/>
    <w:rsid w:val="00EF3166"/>
    <w:rsid w:val="00EF331B"/>
    <w:rsid w:val="00EF47EB"/>
    <w:rsid w:val="00EF7B1D"/>
    <w:rsid w:val="00F025FF"/>
    <w:rsid w:val="00F0391D"/>
    <w:rsid w:val="00F03BFA"/>
    <w:rsid w:val="00F07B5B"/>
    <w:rsid w:val="00F17A79"/>
    <w:rsid w:val="00F310E4"/>
    <w:rsid w:val="00F3255F"/>
    <w:rsid w:val="00F32B9A"/>
    <w:rsid w:val="00F32D77"/>
    <w:rsid w:val="00F37076"/>
    <w:rsid w:val="00F37B40"/>
    <w:rsid w:val="00F37F56"/>
    <w:rsid w:val="00F40670"/>
    <w:rsid w:val="00F42EEA"/>
    <w:rsid w:val="00F53D57"/>
    <w:rsid w:val="00F54AE8"/>
    <w:rsid w:val="00F5647B"/>
    <w:rsid w:val="00F5786B"/>
    <w:rsid w:val="00F716C3"/>
    <w:rsid w:val="00F8440C"/>
    <w:rsid w:val="00F87D3F"/>
    <w:rsid w:val="00F902B0"/>
    <w:rsid w:val="00F94453"/>
    <w:rsid w:val="00F95F20"/>
    <w:rsid w:val="00F97B8D"/>
    <w:rsid w:val="00FA1224"/>
    <w:rsid w:val="00FA1D18"/>
    <w:rsid w:val="00FA3881"/>
    <w:rsid w:val="00FA3D2C"/>
    <w:rsid w:val="00FA5AFE"/>
    <w:rsid w:val="00FA7D8D"/>
    <w:rsid w:val="00FB0846"/>
    <w:rsid w:val="00FB2B2C"/>
    <w:rsid w:val="00FB2D0C"/>
    <w:rsid w:val="00FB3067"/>
    <w:rsid w:val="00FC1C52"/>
    <w:rsid w:val="00FC3508"/>
    <w:rsid w:val="00FD09BB"/>
    <w:rsid w:val="00FD0A81"/>
    <w:rsid w:val="00FD1332"/>
    <w:rsid w:val="00FD26DA"/>
    <w:rsid w:val="00FD2928"/>
    <w:rsid w:val="00FD6C83"/>
    <w:rsid w:val="00FE5E84"/>
    <w:rsid w:val="00FF134C"/>
    <w:rsid w:val="00FF39C6"/>
    <w:rsid w:val="00FF6A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02B0"/>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165"/>
    <w:pPr>
      <w:ind w:left="720"/>
      <w:contextualSpacing/>
    </w:pPr>
  </w:style>
  <w:style w:type="character" w:styleId="Hyperlink">
    <w:name w:val="Hyperlink"/>
    <w:basedOn w:val="DefaultParagraphFont"/>
    <w:uiPriority w:val="99"/>
    <w:unhideWhenUsed/>
    <w:rsid w:val="0015410E"/>
    <w:rPr>
      <w:color w:val="0000FF" w:themeColor="hyperlink"/>
      <w:u w:val="single"/>
    </w:rPr>
  </w:style>
  <w:style w:type="paragraph" w:styleId="NoSpacing">
    <w:name w:val="No Spacing"/>
    <w:uiPriority w:val="1"/>
    <w:qFormat/>
    <w:rsid w:val="0015410E"/>
    <w:pPr>
      <w:spacing w:after="0" w:line="240" w:lineRule="auto"/>
    </w:pPr>
  </w:style>
  <w:style w:type="character" w:styleId="CommentReference">
    <w:name w:val="annotation reference"/>
    <w:basedOn w:val="DefaultParagraphFont"/>
    <w:uiPriority w:val="99"/>
    <w:semiHidden/>
    <w:unhideWhenUsed/>
    <w:rsid w:val="00A41AD8"/>
    <w:rPr>
      <w:sz w:val="16"/>
      <w:szCs w:val="16"/>
    </w:rPr>
  </w:style>
  <w:style w:type="paragraph" w:styleId="CommentText">
    <w:name w:val="annotation text"/>
    <w:basedOn w:val="Normal"/>
    <w:link w:val="CommentTextChar"/>
    <w:uiPriority w:val="99"/>
    <w:semiHidden/>
    <w:unhideWhenUsed/>
    <w:rsid w:val="00A41AD8"/>
    <w:pPr>
      <w:spacing w:line="240" w:lineRule="auto"/>
    </w:pPr>
    <w:rPr>
      <w:sz w:val="20"/>
      <w:szCs w:val="20"/>
    </w:rPr>
  </w:style>
  <w:style w:type="character" w:customStyle="1" w:styleId="CommentTextChar">
    <w:name w:val="Comment Text Char"/>
    <w:basedOn w:val="DefaultParagraphFont"/>
    <w:link w:val="CommentText"/>
    <w:uiPriority w:val="99"/>
    <w:semiHidden/>
    <w:rsid w:val="00A41AD8"/>
    <w:rPr>
      <w:sz w:val="20"/>
      <w:szCs w:val="20"/>
    </w:rPr>
  </w:style>
  <w:style w:type="paragraph" w:styleId="CommentSubject">
    <w:name w:val="annotation subject"/>
    <w:basedOn w:val="CommentText"/>
    <w:next w:val="CommentText"/>
    <w:link w:val="CommentSubjectChar"/>
    <w:uiPriority w:val="99"/>
    <w:semiHidden/>
    <w:unhideWhenUsed/>
    <w:rsid w:val="00A41AD8"/>
    <w:rPr>
      <w:b/>
      <w:bCs/>
    </w:rPr>
  </w:style>
  <w:style w:type="character" w:customStyle="1" w:styleId="CommentSubjectChar">
    <w:name w:val="Comment Subject Char"/>
    <w:basedOn w:val="CommentTextChar"/>
    <w:link w:val="CommentSubject"/>
    <w:uiPriority w:val="99"/>
    <w:semiHidden/>
    <w:rsid w:val="00A41AD8"/>
    <w:rPr>
      <w:b/>
      <w:bCs/>
      <w:sz w:val="20"/>
      <w:szCs w:val="20"/>
    </w:rPr>
  </w:style>
  <w:style w:type="paragraph" w:styleId="BalloonText">
    <w:name w:val="Balloon Text"/>
    <w:basedOn w:val="Normal"/>
    <w:link w:val="BalloonTextChar"/>
    <w:uiPriority w:val="99"/>
    <w:semiHidden/>
    <w:unhideWhenUsed/>
    <w:rsid w:val="00A4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D8"/>
    <w:rPr>
      <w:rFonts w:ascii="Tahoma" w:hAnsi="Tahoma" w:cs="Tahoma"/>
      <w:sz w:val="16"/>
      <w:szCs w:val="16"/>
    </w:rPr>
  </w:style>
  <w:style w:type="table" w:styleId="TableGrid">
    <w:name w:val="Table Grid"/>
    <w:basedOn w:val="TableNormal"/>
    <w:uiPriority w:val="59"/>
    <w:rsid w:val="00C0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DB3"/>
  </w:style>
  <w:style w:type="paragraph" w:styleId="Footer">
    <w:name w:val="footer"/>
    <w:basedOn w:val="Normal"/>
    <w:link w:val="FooterChar"/>
    <w:uiPriority w:val="99"/>
    <w:unhideWhenUsed/>
    <w:rsid w:val="00736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DB3"/>
  </w:style>
  <w:style w:type="paragraph" w:customStyle="1" w:styleId="Heading21">
    <w:name w:val="Heading 21"/>
    <w:basedOn w:val="Normal"/>
    <w:next w:val="Normal"/>
    <w:uiPriority w:val="9"/>
    <w:semiHidden/>
    <w:unhideWhenUsed/>
    <w:qFormat/>
    <w:rsid w:val="00F902B0"/>
    <w:pPr>
      <w:keepNext/>
      <w:keepLines/>
      <w:spacing w:before="200" w:after="0"/>
      <w:outlineLvl w:val="1"/>
    </w:pPr>
    <w:rPr>
      <w:rFonts w:ascii="Cambria" w:eastAsia="Times New Roman" w:hAnsi="Cambria" w:cs="Times New Roman"/>
      <w:b/>
      <w:bCs/>
      <w:color w:val="4F81BD"/>
      <w:sz w:val="26"/>
      <w:szCs w:val="26"/>
      <w:lang w:eastAsia="en-US"/>
    </w:rPr>
  </w:style>
  <w:style w:type="character" w:customStyle="1" w:styleId="Heading2Char">
    <w:name w:val="Heading 2 Char"/>
    <w:basedOn w:val="DefaultParagraphFont"/>
    <w:link w:val="Heading2"/>
    <w:uiPriority w:val="9"/>
    <w:semiHidden/>
    <w:rsid w:val="00F902B0"/>
    <w:rPr>
      <w:rFonts w:ascii="Cambria" w:eastAsia="Times New Roman" w:hAnsi="Cambria" w:cs="Times New Roman"/>
      <w:b/>
      <w:bCs/>
      <w:color w:val="4F81BD"/>
      <w:sz w:val="26"/>
      <w:szCs w:val="26"/>
    </w:rPr>
  </w:style>
  <w:style w:type="table" w:customStyle="1" w:styleId="TableGrid1">
    <w:name w:val="Table Grid1"/>
    <w:basedOn w:val="TableNormal"/>
    <w:next w:val="TableGrid"/>
    <w:uiPriority w:val="59"/>
    <w:rsid w:val="00F902B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F902B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F902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02B0"/>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165"/>
    <w:pPr>
      <w:ind w:left="720"/>
      <w:contextualSpacing/>
    </w:pPr>
  </w:style>
  <w:style w:type="character" w:styleId="Hyperlink">
    <w:name w:val="Hyperlink"/>
    <w:basedOn w:val="DefaultParagraphFont"/>
    <w:uiPriority w:val="99"/>
    <w:unhideWhenUsed/>
    <w:rsid w:val="0015410E"/>
    <w:rPr>
      <w:color w:val="0000FF" w:themeColor="hyperlink"/>
      <w:u w:val="single"/>
    </w:rPr>
  </w:style>
  <w:style w:type="paragraph" w:styleId="NoSpacing">
    <w:name w:val="No Spacing"/>
    <w:uiPriority w:val="1"/>
    <w:qFormat/>
    <w:rsid w:val="0015410E"/>
    <w:pPr>
      <w:spacing w:after="0" w:line="240" w:lineRule="auto"/>
    </w:pPr>
  </w:style>
  <w:style w:type="character" w:styleId="CommentReference">
    <w:name w:val="annotation reference"/>
    <w:basedOn w:val="DefaultParagraphFont"/>
    <w:uiPriority w:val="99"/>
    <w:semiHidden/>
    <w:unhideWhenUsed/>
    <w:rsid w:val="00A41AD8"/>
    <w:rPr>
      <w:sz w:val="16"/>
      <w:szCs w:val="16"/>
    </w:rPr>
  </w:style>
  <w:style w:type="paragraph" w:styleId="CommentText">
    <w:name w:val="annotation text"/>
    <w:basedOn w:val="Normal"/>
    <w:link w:val="CommentTextChar"/>
    <w:uiPriority w:val="99"/>
    <w:semiHidden/>
    <w:unhideWhenUsed/>
    <w:rsid w:val="00A41AD8"/>
    <w:pPr>
      <w:spacing w:line="240" w:lineRule="auto"/>
    </w:pPr>
    <w:rPr>
      <w:sz w:val="20"/>
      <w:szCs w:val="20"/>
    </w:rPr>
  </w:style>
  <w:style w:type="character" w:customStyle="1" w:styleId="CommentTextChar">
    <w:name w:val="Comment Text Char"/>
    <w:basedOn w:val="DefaultParagraphFont"/>
    <w:link w:val="CommentText"/>
    <w:uiPriority w:val="99"/>
    <w:semiHidden/>
    <w:rsid w:val="00A41AD8"/>
    <w:rPr>
      <w:sz w:val="20"/>
      <w:szCs w:val="20"/>
    </w:rPr>
  </w:style>
  <w:style w:type="paragraph" w:styleId="CommentSubject">
    <w:name w:val="annotation subject"/>
    <w:basedOn w:val="CommentText"/>
    <w:next w:val="CommentText"/>
    <w:link w:val="CommentSubjectChar"/>
    <w:uiPriority w:val="99"/>
    <w:semiHidden/>
    <w:unhideWhenUsed/>
    <w:rsid w:val="00A41AD8"/>
    <w:rPr>
      <w:b/>
      <w:bCs/>
    </w:rPr>
  </w:style>
  <w:style w:type="character" w:customStyle="1" w:styleId="CommentSubjectChar">
    <w:name w:val="Comment Subject Char"/>
    <w:basedOn w:val="CommentTextChar"/>
    <w:link w:val="CommentSubject"/>
    <w:uiPriority w:val="99"/>
    <w:semiHidden/>
    <w:rsid w:val="00A41AD8"/>
    <w:rPr>
      <w:b/>
      <w:bCs/>
      <w:sz w:val="20"/>
      <w:szCs w:val="20"/>
    </w:rPr>
  </w:style>
  <w:style w:type="paragraph" w:styleId="BalloonText">
    <w:name w:val="Balloon Text"/>
    <w:basedOn w:val="Normal"/>
    <w:link w:val="BalloonTextChar"/>
    <w:uiPriority w:val="99"/>
    <w:semiHidden/>
    <w:unhideWhenUsed/>
    <w:rsid w:val="00A4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D8"/>
    <w:rPr>
      <w:rFonts w:ascii="Tahoma" w:hAnsi="Tahoma" w:cs="Tahoma"/>
      <w:sz w:val="16"/>
      <w:szCs w:val="16"/>
    </w:rPr>
  </w:style>
  <w:style w:type="table" w:styleId="TableGrid">
    <w:name w:val="Table Grid"/>
    <w:basedOn w:val="TableNormal"/>
    <w:uiPriority w:val="59"/>
    <w:rsid w:val="00C03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DB3"/>
  </w:style>
  <w:style w:type="paragraph" w:styleId="Footer">
    <w:name w:val="footer"/>
    <w:basedOn w:val="Normal"/>
    <w:link w:val="FooterChar"/>
    <w:uiPriority w:val="99"/>
    <w:unhideWhenUsed/>
    <w:rsid w:val="00736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DB3"/>
  </w:style>
  <w:style w:type="paragraph" w:customStyle="1" w:styleId="Heading21">
    <w:name w:val="Heading 21"/>
    <w:basedOn w:val="Normal"/>
    <w:next w:val="Normal"/>
    <w:uiPriority w:val="9"/>
    <w:semiHidden/>
    <w:unhideWhenUsed/>
    <w:qFormat/>
    <w:rsid w:val="00F902B0"/>
    <w:pPr>
      <w:keepNext/>
      <w:keepLines/>
      <w:spacing w:before="200" w:after="0"/>
      <w:outlineLvl w:val="1"/>
    </w:pPr>
    <w:rPr>
      <w:rFonts w:ascii="Cambria" w:eastAsia="Times New Roman" w:hAnsi="Cambria" w:cs="Times New Roman"/>
      <w:b/>
      <w:bCs/>
      <w:color w:val="4F81BD"/>
      <w:sz w:val="26"/>
      <w:szCs w:val="26"/>
      <w:lang w:eastAsia="en-US"/>
    </w:rPr>
  </w:style>
  <w:style w:type="character" w:customStyle="1" w:styleId="Heading2Char">
    <w:name w:val="Heading 2 Char"/>
    <w:basedOn w:val="DefaultParagraphFont"/>
    <w:link w:val="Heading2"/>
    <w:uiPriority w:val="9"/>
    <w:semiHidden/>
    <w:rsid w:val="00F902B0"/>
    <w:rPr>
      <w:rFonts w:ascii="Cambria" w:eastAsia="Times New Roman" w:hAnsi="Cambria" w:cs="Times New Roman"/>
      <w:b/>
      <w:bCs/>
      <w:color w:val="4F81BD"/>
      <w:sz w:val="26"/>
      <w:szCs w:val="26"/>
    </w:rPr>
  </w:style>
  <w:style w:type="table" w:customStyle="1" w:styleId="TableGrid1">
    <w:name w:val="Table Grid1"/>
    <w:basedOn w:val="TableNormal"/>
    <w:next w:val="TableGrid"/>
    <w:uiPriority w:val="59"/>
    <w:rsid w:val="00F902B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F902B0"/>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F902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0077">
      <w:bodyDiv w:val="1"/>
      <w:marLeft w:val="0"/>
      <w:marRight w:val="0"/>
      <w:marTop w:val="0"/>
      <w:marBottom w:val="0"/>
      <w:divBdr>
        <w:top w:val="none" w:sz="0" w:space="0" w:color="auto"/>
        <w:left w:val="none" w:sz="0" w:space="0" w:color="auto"/>
        <w:bottom w:val="none" w:sz="0" w:space="0" w:color="auto"/>
        <w:right w:val="none" w:sz="0" w:space="0" w:color="auto"/>
      </w:divBdr>
      <w:divsChild>
        <w:div w:id="2071223210">
          <w:marLeft w:val="0"/>
          <w:marRight w:val="0"/>
          <w:marTop w:val="0"/>
          <w:marBottom w:val="0"/>
          <w:divBdr>
            <w:top w:val="none" w:sz="0" w:space="0" w:color="auto"/>
            <w:left w:val="none" w:sz="0" w:space="0" w:color="auto"/>
            <w:bottom w:val="none" w:sz="0" w:space="0" w:color="auto"/>
            <w:right w:val="none" w:sz="0" w:space="0" w:color="auto"/>
          </w:divBdr>
          <w:divsChild>
            <w:div w:id="1722822395">
              <w:marLeft w:val="0"/>
              <w:marRight w:val="0"/>
              <w:marTop w:val="0"/>
              <w:marBottom w:val="0"/>
              <w:divBdr>
                <w:top w:val="none" w:sz="0" w:space="0" w:color="auto"/>
                <w:left w:val="none" w:sz="0" w:space="0" w:color="auto"/>
                <w:bottom w:val="none" w:sz="0" w:space="0" w:color="auto"/>
                <w:right w:val="none" w:sz="0" w:space="0" w:color="auto"/>
              </w:divBdr>
              <w:divsChild>
                <w:div w:id="457450758">
                  <w:marLeft w:val="0"/>
                  <w:marRight w:val="0"/>
                  <w:marTop w:val="0"/>
                  <w:marBottom w:val="0"/>
                  <w:divBdr>
                    <w:top w:val="none" w:sz="0" w:space="0" w:color="auto"/>
                    <w:left w:val="none" w:sz="0" w:space="0" w:color="auto"/>
                    <w:bottom w:val="none" w:sz="0" w:space="0" w:color="auto"/>
                    <w:right w:val="none" w:sz="0" w:space="0" w:color="auto"/>
                  </w:divBdr>
                  <w:divsChild>
                    <w:div w:id="969555416">
                      <w:marLeft w:val="0"/>
                      <w:marRight w:val="0"/>
                      <w:marTop w:val="0"/>
                      <w:marBottom w:val="815"/>
                      <w:divBdr>
                        <w:top w:val="none" w:sz="0" w:space="0" w:color="auto"/>
                        <w:left w:val="none" w:sz="0" w:space="0" w:color="auto"/>
                        <w:bottom w:val="none" w:sz="0" w:space="0" w:color="auto"/>
                        <w:right w:val="none" w:sz="0" w:space="0" w:color="auto"/>
                      </w:divBdr>
                      <w:divsChild>
                        <w:div w:id="1585216244">
                          <w:marLeft w:val="0"/>
                          <w:marRight w:val="0"/>
                          <w:marTop w:val="0"/>
                          <w:marBottom w:val="272"/>
                          <w:divBdr>
                            <w:top w:val="none" w:sz="0" w:space="0" w:color="auto"/>
                            <w:left w:val="none" w:sz="0" w:space="0" w:color="auto"/>
                            <w:bottom w:val="none" w:sz="0" w:space="0" w:color="auto"/>
                            <w:right w:val="none" w:sz="0" w:space="0" w:color="auto"/>
                          </w:divBdr>
                        </w:div>
                        <w:div w:id="1350254007">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 w:id="980619956">
      <w:bodyDiv w:val="1"/>
      <w:marLeft w:val="0"/>
      <w:marRight w:val="0"/>
      <w:marTop w:val="0"/>
      <w:marBottom w:val="0"/>
      <w:divBdr>
        <w:top w:val="none" w:sz="0" w:space="0" w:color="auto"/>
        <w:left w:val="none" w:sz="0" w:space="0" w:color="auto"/>
        <w:bottom w:val="none" w:sz="0" w:space="0" w:color="auto"/>
        <w:right w:val="none" w:sz="0" w:space="0" w:color="auto"/>
      </w:divBdr>
      <w:divsChild>
        <w:div w:id="1527333667">
          <w:marLeft w:val="0"/>
          <w:marRight w:val="0"/>
          <w:marTop w:val="0"/>
          <w:marBottom w:val="0"/>
          <w:divBdr>
            <w:top w:val="none" w:sz="0" w:space="0" w:color="auto"/>
            <w:left w:val="none" w:sz="0" w:space="0" w:color="auto"/>
            <w:bottom w:val="none" w:sz="0" w:space="0" w:color="auto"/>
            <w:right w:val="none" w:sz="0" w:space="0" w:color="auto"/>
          </w:divBdr>
          <w:divsChild>
            <w:div w:id="109013085">
              <w:marLeft w:val="0"/>
              <w:marRight w:val="0"/>
              <w:marTop w:val="0"/>
              <w:marBottom w:val="0"/>
              <w:divBdr>
                <w:top w:val="none" w:sz="0" w:space="0" w:color="auto"/>
                <w:left w:val="none" w:sz="0" w:space="0" w:color="auto"/>
                <w:bottom w:val="none" w:sz="0" w:space="0" w:color="auto"/>
                <w:right w:val="none" w:sz="0" w:space="0" w:color="auto"/>
              </w:divBdr>
              <w:divsChild>
                <w:div w:id="89787943">
                  <w:marLeft w:val="0"/>
                  <w:marRight w:val="0"/>
                  <w:marTop w:val="0"/>
                  <w:marBottom w:val="0"/>
                  <w:divBdr>
                    <w:top w:val="none" w:sz="0" w:space="0" w:color="auto"/>
                    <w:left w:val="none" w:sz="0" w:space="0" w:color="auto"/>
                    <w:bottom w:val="none" w:sz="0" w:space="0" w:color="auto"/>
                    <w:right w:val="none" w:sz="0" w:space="0" w:color="auto"/>
                  </w:divBdr>
                  <w:divsChild>
                    <w:div w:id="430979713">
                      <w:marLeft w:val="0"/>
                      <w:marRight w:val="0"/>
                      <w:marTop w:val="0"/>
                      <w:marBottom w:val="815"/>
                      <w:divBdr>
                        <w:top w:val="none" w:sz="0" w:space="0" w:color="auto"/>
                        <w:left w:val="none" w:sz="0" w:space="0" w:color="auto"/>
                        <w:bottom w:val="none" w:sz="0" w:space="0" w:color="auto"/>
                        <w:right w:val="none" w:sz="0" w:space="0" w:color="auto"/>
                      </w:divBdr>
                      <w:divsChild>
                        <w:div w:id="1851289526">
                          <w:marLeft w:val="0"/>
                          <w:marRight w:val="0"/>
                          <w:marTop w:val="0"/>
                          <w:marBottom w:val="272"/>
                          <w:divBdr>
                            <w:top w:val="none" w:sz="0" w:space="0" w:color="auto"/>
                            <w:left w:val="none" w:sz="0" w:space="0" w:color="auto"/>
                            <w:bottom w:val="none" w:sz="0" w:space="0" w:color="auto"/>
                            <w:right w:val="none" w:sz="0" w:space="0" w:color="auto"/>
                          </w:divBdr>
                        </w:div>
                        <w:div w:id="1721173096">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rplecrying.inf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isingchildren.net.au/articles/cry_baby_program.html/context/25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pingwithcrying.org.uk/" TargetMode="External"/><Relationship Id="rId4" Type="http://schemas.openxmlformats.org/officeDocument/2006/relationships/settings" Target="settings.xml"/><Relationship Id="rId9" Type="http://schemas.openxmlformats.org/officeDocument/2006/relationships/hyperlink" Target="http://www.whatwerewethinking.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TCRU</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St James-Roberts</dc:creator>
  <cp:lastModifiedBy>Sue Dyson</cp:lastModifiedBy>
  <cp:revision>2</cp:revision>
  <cp:lastPrinted>2017-02-24T10:50:00Z</cp:lastPrinted>
  <dcterms:created xsi:type="dcterms:W3CDTF">2017-11-22T12:17:00Z</dcterms:created>
  <dcterms:modified xsi:type="dcterms:W3CDTF">2017-11-22T12:17:00Z</dcterms:modified>
</cp:coreProperties>
</file>