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25" w:rsidRDefault="00FC2C2B" w:rsidP="00C56F25">
      <w:pPr>
        <w:pStyle w:val="Heading1"/>
        <w:numPr>
          <w:ilvl w:val="0"/>
          <w:numId w:val="0"/>
        </w:numPr>
        <w:spacing w:before="0" w:line="240" w:lineRule="auto"/>
        <w:ind w:left="431" w:hanging="431"/>
        <w:jc w:val="center"/>
        <w:rPr>
          <w:rFonts w:ascii="Times New Roman" w:hAnsi="Times New Roman" w:cs="Times New Roman"/>
          <w:color w:val="auto"/>
          <w:sz w:val="24"/>
          <w:szCs w:val="24"/>
        </w:rPr>
      </w:pPr>
      <w:r>
        <w:rPr>
          <w:rFonts w:ascii="Times New Roman" w:hAnsi="Times New Roman" w:cs="Times New Roman"/>
          <w:color w:val="auto"/>
          <w:sz w:val="24"/>
          <w:szCs w:val="24"/>
        </w:rPr>
        <w:t>Logistics</w:t>
      </w:r>
      <w:r w:rsidR="00C56F25">
        <w:rPr>
          <w:rFonts w:ascii="Times New Roman" w:hAnsi="Times New Roman" w:cs="Times New Roman"/>
          <w:color w:val="auto"/>
          <w:sz w:val="24"/>
          <w:szCs w:val="24"/>
        </w:rPr>
        <w:t xml:space="preserve"> </w:t>
      </w:r>
      <w:r w:rsidR="00E51BB4">
        <w:rPr>
          <w:rFonts w:ascii="Times New Roman" w:hAnsi="Times New Roman" w:cs="Times New Roman"/>
          <w:color w:val="auto"/>
          <w:sz w:val="24"/>
          <w:szCs w:val="24"/>
        </w:rPr>
        <w:t xml:space="preserve">and </w:t>
      </w:r>
      <w:r w:rsidR="00C56F25">
        <w:rPr>
          <w:rFonts w:ascii="Times New Roman" w:hAnsi="Times New Roman" w:cs="Times New Roman"/>
          <w:color w:val="auto"/>
          <w:sz w:val="24"/>
          <w:szCs w:val="24"/>
        </w:rPr>
        <w:t>Performance in the Shipping Industry</w:t>
      </w:r>
    </w:p>
    <w:p w:rsidR="00C56F25" w:rsidRDefault="00C56F25" w:rsidP="00C56F25">
      <w:pPr>
        <w:pStyle w:val="Title"/>
        <w:jc w:val="left"/>
        <w:rPr>
          <w:b w:val="0"/>
          <w:sz w:val="24"/>
          <w:szCs w:val="24"/>
          <w:lang w:val="en-AU"/>
        </w:rPr>
      </w:pPr>
    </w:p>
    <w:p w:rsidR="00C56F25" w:rsidRDefault="00C56F25" w:rsidP="00C56F25">
      <w:pPr>
        <w:pStyle w:val="Title"/>
        <w:jc w:val="left"/>
        <w:rPr>
          <w:b w:val="0"/>
          <w:sz w:val="24"/>
          <w:szCs w:val="24"/>
          <w:lang w:val="en-AU"/>
        </w:rPr>
      </w:pPr>
    </w:p>
    <w:p w:rsidR="007B1633" w:rsidRDefault="007B1633" w:rsidP="009E02F0">
      <w:pPr>
        <w:pStyle w:val="Title"/>
        <w:jc w:val="left"/>
        <w:rPr>
          <w:b w:val="0"/>
          <w:sz w:val="24"/>
          <w:szCs w:val="24"/>
          <w:lang w:val="en-AU"/>
        </w:rPr>
      </w:pPr>
    </w:p>
    <w:p w:rsidR="007B1633" w:rsidRDefault="007B1633" w:rsidP="009E02F0">
      <w:pPr>
        <w:pStyle w:val="Title"/>
        <w:jc w:val="left"/>
        <w:rPr>
          <w:b w:val="0"/>
          <w:sz w:val="24"/>
          <w:szCs w:val="24"/>
          <w:lang w:val="en-AU"/>
        </w:rPr>
      </w:pPr>
      <w:r>
        <w:rPr>
          <w:b w:val="0"/>
          <w:sz w:val="24"/>
          <w:szCs w:val="24"/>
          <w:lang w:val="en-AU"/>
        </w:rPr>
        <w:t xml:space="preserve">Mr. </w:t>
      </w:r>
      <w:proofErr w:type="spellStart"/>
      <w:r>
        <w:rPr>
          <w:b w:val="0"/>
          <w:sz w:val="24"/>
          <w:szCs w:val="24"/>
          <w:lang w:val="en-AU"/>
        </w:rPr>
        <w:t>Aniekan</w:t>
      </w:r>
      <w:proofErr w:type="spellEnd"/>
      <w:r>
        <w:rPr>
          <w:b w:val="0"/>
          <w:sz w:val="24"/>
          <w:szCs w:val="24"/>
          <w:lang w:val="en-AU"/>
        </w:rPr>
        <w:t xml:space="preserve"> </w:t>
      </w:r>
      <w:proofErr w:type="spellStart"/>
      <w:r>
        <w:rPr>
          <w:b w:val="0"/>
          <w:sz w:val="24"/>
          <w:szCs w:val="24"/>
          <w:lang w:val="en-AU"/>
        </w:rPr>
        <w:t>Akpan</w:t>
      </w:r>
      <w:proofErr w:type="spellEnd"/>
    </w:p>
    <w:p w:rsidR="007B1633" w:rsidRDefault="00E230F6" w:rsidP="009E02F0">
      <w:pPr>
        <w:pStyle w:val="Title"/>
        <w:jc w:val="left"/>
        <w:rPr>
          <w:b w:val="0"/>
          <w:sz w:val="24"/>
          <w:szCs w:val="24"/>
          <w:lang w:val="en-AU"/>
        </w:rPr>
      </w:pPr>
      <w:proofErr w:type="spellStart"/>
      <w:r>
        <w:rPr>
          <w:b w:val="0"/>
          <w:sz w:val="24"/>
          <w:szCs w:val="24"/>
          <w:lang w:val="en-AU"/>
        </w:rPr>
        <w:t>Mearsk</w:t>
      </w:r>
      <w:proofErr w:type="spellEnd"/>
      <w:r>
        <w:rPr>
          <w:b w:val="0"/>
          <w:sz w:val="24"/>
          <w:szCs w:val="24"/>
          <w:lang w:val="en-AU"/>
        </w:rPr>
        <w:t xml:space="preserve"> Shipping </w:t>
      </w:r>
    </w:p>
    <w:p w:rsidR="00E230F6" w:rsidRDefault="00E230F6" w:rsidP="009E02F0">
      <w:pPr>
        <w:pStyle w:val="Title"/>
        <w:jc w:val="left"/>
        <w:rPr>
          <w:b w:val="0"/>
          <w:sz w:val="24"/>
          <w:szCs w:val="24"/>
          <w:lang w:val="en-AU"/>
        </w:rPr>
      </w:pPr>
      <w:hyperlink r:id="rId7" w:history="1">
        <w:r w:rsidRPr="00466033">
          <w:rPr>
            <w:rStyle w:val="Hyperlink"/>
            <w:b w:val="0"/>
            <w:sz w:val="24"/>
            <w:szCs w:val="24"/>
            <w:lang w:val="en-AU"/>
          </w:rPr>
          <w:t>Ana207@mearsk.com</w:t>
        </w:r>
      </w:hyperlink>
    </w:p>
    <w:p w:rsidR="007B1633" w:rsidRDefault="007B1633" w:rsidP="009E02F0">
      <w:pPr>
        <w:pStyle w:val="Title"/>
        <w:jc w:val="left"/>
        <w:rPr>
          <w:b w:val="0"/>
          <w:sz w:val="24"/>
          <w:szCs w:val="24"/>
          <w:lang w:val="en-AU"/>
        </w:rPr>
      </w:pPr>
    </w:p>
    <w:p w:rsidR="007B1633" w:rsidRDefault="007B1633" w:rsidP="009E02F0">
      <w:pPr>
        <w:pStyle w:val="Title"/>
        <w:jc w:val="left"/>
        <w:rPr>
          <w:b w:val="0"/>
          <w:sz w:val="24"/>
          <w:szCs w:val="24"/>
          <w:lang w:val="en-AU"/>
        </w:rPr>
      </w:pPr>
    </w:p>
    <w:p w:rsidR="007B1633" w:rsidRDefault="007B1633" w:rsidP="009E02F0">
      <w:pPr>
        <w:pStyle w:val="Title"/>
        <w:jc w:val="left"/>
        <w:rPr>
          <w:b w:val="0"/>
          <w:sz w:val="24"/>
          <w:szCs w:val="24"/>
          <w:lang w:val="en-AU"/>
        </w:rPr>
      </w:pPr>
    </w:p>
    <w:p w:rsidR="00C56F25" w:rsidRPr="007E2161" w:rsidRDefault="00747392" w:rsidP="009E02F0">
      <w:pPr>
        <w:pStyle w:val="Title"/>
        <w:jc w:val="left"/>
        <w:rPr>
          <w:b w:val="0"/>
          <w:sz w:val="24"/>
          <w:szCs w:val="24"/>
          <w:lang w:val="en-AU"/>
        </w:rPr>
      </w:pPr>
      <w:r>
        <w:rPr>
          <w:b w:val="0"/>
          <w:sz w:val="24"/>
          <w:szCs w:val="24"/>
          <w:lang w:val="en-AU"/>
        </w:rPr>
        <w:t xml:space="preserve">Dr. </w:t>
      </w:r>
      <w:proofErr w:type="spellStart"/>
      <w:r w:rsidR="00C56F25" w:rsidRPr="007E2161">
        <w:rPr>
          <w:b w:val="0"/>
          <w:sz w:val="24"/>
          <w:szCs w:val="24"/>
          <w:lang w:val="en-AU"/>
        </w:rPr>
        <w:t>Stephane</w:t>
      </w:r>
      <w:proofErr w:type="spellEnd"/>
      <w:r w:rsidR="00C56F25" w:rsidRPr="007E2161">
        <w:rPr>
          <w:b w:val="0"/>
          <w:sz w:val="24"/>
          <w:szCs w:val="24"/>
          <w:lang w:val="en-AU"/>
        </w:rPr>
        <w:t xml:space="preserve"> </w:t>
      </w:r>
      <w:proofErr w:type="spellStart"/>
      <w:r w:rsidR="00C56F25" w:rsidRPr="007E2161">
        <w:rPr>
          <w:b w:val="0"/>
          <w:sz w:val="24"/>
          <w:szCs w:val="24"/>
          <w:lang w:val="en-AU"/>
        </w:rPr>
        <w:t>Bignoux</w:t>
      </w:r>
      <w:proofErr w:type="spellEnd"/>
      <w:r w:rsidR="00C56F25" w:rsidRPr="007E2161">
        <w:rPr>
          <w:b w:val="0"/>
          <w:sz w:val="24"/>
          <w:szCs w:val="24"/>
          <w:lang w:val="en-AU"/>
        </w:rPr>
        <w:tab/>
      </w:r>
      <w:r w:rsidR="00C56F25" w:rsidRPr="007E2161">
        <w:rPr>
          <w:b w:val="0"/>
          <w:sz w:val="24"/>
          <w:szCs w:val="24"/>
          <w:lang w:val="en-AU"/>
        </w:rPr>
        <w:tab/>
      </w:r>
    </w:p>
    <w:p w:rsidR="00C56F25" w:rsidRPr="007E2161" w:rsidRDefault="00C56F25" w:rsidP="009E02F0">
      <w:pPr>
        <w:pStyle w:val="Title"/>
        <w:jc w:val="left"/>
        <w:rPr>
          <w:b w:val="0"/>
          <w:sz w:val="24"/>
          <w:szCs w:val="24"/>
          <w:lang w:val="en-AU"/>
        </w:rPr>
      </w:pPr>
      <w:r w:rsidRPr="007E2161">
        <w:rPr>
          <w:b w:val="0"/>
          <w:sz w:val="24"/>
          <w:szCs w:val="24"/>
          <w:lang w:val="en-AU"/>
        </w:rPr>
        <w:t>Middlesex University</w:t>
      </w:r>
    </w:p>
    <w:p w:rsidR="00C56F25" w:rsidRPr="007E2161" w:rsidRDefault="00C56F25" w:rsidP="009E02F0">
      <w:pPr>
        <w:pStyle w:val="Title"/>
        <w:jc w:val="left"/>
        <w:rPr>
          <w:b w:val="0"/>
          <w:sz w:val="24"/>
          <w:szCs w:val="24"/>
          <w:lang w:val="en-AU"/>
        </w:rPr>
      </w:pPr>
      <w:r w:rsidRPr="007E2161">
        <w:rPr>
          <w:b w:val="0"/>
          <w:sz w:val="24"/>
          <w:szCs w:val="24"/>
          <w:lang w:val="en-AU"/>
        </w:rPr>
        <w:t>Williams Building</w:t>
      </w:r>
    </w:p>
    <w:p w:rsidR="00C56F25" w:rsidRPr="007E2161" w:rsidRDefault="00C56F25" w:rsidP="009E02F0">
      <w:pPr>
        <w:pStyle w:val="Title"/>
        <w:jc w:val="left"/>
        <w:rPr>
          <w:b w:val="0"/>
          <w:sz w:val="24"/>
          <w:szCs w:val="24"/>
          <w:lang w:val="en-AU"/>
        </w:rPr>
      </w:pPr>
      <w:r w:rsidRPr="007E2161">
        <w:rPr>
          <w:b w:val="0"/>
          <w:sz w:val="24"/>
          <w:szCs w:val="24"/>
          <w:lang w:val="en-AU"/>
        </w:rPr>
        <w:t>The Burroughs</w:t>
      </w:r>
    </w:p>
    <w:p w:rsidR="00C56F25" w:rsidRPr="007E2161" w:rsidRDefault="00C56F25" w:rsidP="009E02F0">
      <w:pPr>
        <w:pStyle w:val="Title"/>
        <w:jc w:val="left"/>
        <w:rPr>
          <w:b w:val="0"/>
          <w:sz w:val="24"/>
          <w:szCs w:val="24"/>
          <w:lang w:val="en-AU"/>
        </w:rPr>
      </w:pPr>
      <w:r w:rsidRPr="007E2161">
        <w:rPr>
          <w:b w:val="0"/>
          <w:sz w:val="24"/>
          <w:szCs w:val="24"/>
          <w:lang w:val="en-AU"/>
        </w:rPr>
        <w:t>Hendon NW4 4BT</w:t>
      </w:r>
    </w:p>
    <w:p w:rsidR="00C56F25" w:rsidRDefault="00552FE2" w:rsidP="009E02F0">
      <w:pPr>
        <w:pStyle w:val="Title"/>
        <w:jc w:val="left"/>
      </w:pPr>
      <w:hyperlink r:id="rId8" w:history="1">
        <w:r w:rsidR="00C56F25" w:rsidRPr="007E2161">
          <w:rPr>
            <w:rStyle w:val="Hyperlink"/>
            <w:b w:val="0"/>
            <w:sz w:val="24"/>
            <w:szCs w:val="24"/>
            <w:lang w:val="en-AU"/>
          </w:rPr>
          <w:t>s.bignoux@mdx.ac.uk</w:t>
        </w:r>
      </w:hyperlink>
    </w:p>
    <w:p w:rsidR="00C56F25" w:rsidRPr="007E2161" w:rsidRDefault="00C56F25" w:rsidP="009E02F0">
      <w:pPr>
        <w:pStyle w:val="Title"/>
        <w:jc w:val="left"/>
        <w:rPr>
          <w:b w:val="0"/>
          <w:sz w:val="24"/>
          <w:szCs w:val="24"/>
          <w:lang w:val="en-AU"/>
        </w:rPr>
      </w:pPr>
    </w:p>
    <w:p w:rsidR="00C56F25" w:rsidRPr="0089312A" w:rsidRDefault="00C56F25" w:rsidP="009E02F0">
      <w:pPr>
        <w:pStyle w:val="Title"/>
        <w:ind w:left="720"/>
        <w:jc w:val="left"/>
        <w:rPr>
          <w:b w:val="0"/>
          <w:sz w:val="24"/>
          <w:szCs w:val="24"/>
          <w:lang w:val="en-AU"/>
        </w:rPr>
      </w:pPr>
    </w:p>
    <w:p w:rsidR="00C56F25" w:rsidRPr="0089312A" w:rsidRDefault="00C56F25" w:rsidP="009E02F0">
      <w:pPr>
        <w:pStyle w:val="Title"/>
        <w:jc w:val="left"/>
        <w:rPr>
          <w:sz w:val="24"/>
          <w:szCs w:val="24"/>
          <w:lang w:val="en-AU"/>
        </w:rPr>
      </w:pPr>
    </w:p>
    <w:p w:rsidR="00C56F25" w:rsidRPr="0089312A" w:rsidRDefault="00C56F25" w:rsidP="009E02F0">
      <w:pPr>
        <w:pStyle w:val="Title"/>
        <w:jc w:val="left"/>
        <w:rPr>
          <w:sz w:val="24"/>
          <w:szCs w:val="24"/>
          <w:lang w:val="en-AU"/>
        </w:rPr>
      </w:pPr>
    </w:p>
    <w:p w:rsidR="00C56F25" w:rsidRPr="009E02F0" w:rsidRDefault="00C56F25" w:rsidP="009E02F0">
      <w:pPr>
        <w:pStyle w:val="Title"/>
        <w:jc w:val="left"/>
        <w:rPr>
          <w:sz w:val="24"/>
          <w:szCs w:val="24"/>
          <w:lang w:val="en-AU"/>
        </w:rPr>
      </w:pPr>
      <w:r w:rsidRPr="009E02F0">
        <w:rPr>
          <w:sz w:val="24"/>
          <w:szCs w:val="24"/>
          <w:lang w:val="en-AU"/>
        </w:rPr>
        <w:t xml:space="preserve">Track: </w:t>
      </w:r>
    </w:p>
    <w:p w:rsidR="00C56F25" w:rsidRPr="009E02F0" w:rsidRDefault="00C56F25" w:rsidP="009E02F0">
      <w:pPr>
        <w:pStyle w:val="Title"/>
        <w:jc w:val="left"/>
        <w:rPr>
          <w:b w:val="0"/>
          <w:sz w:val="24"/>
          <w:szCs w:val="24"/>
          <w:lang w:val="en-AU"/>
        </w:rPr>
      </w:pPr>
    </w:p>
    <w:p w:rsidR="00C56F25" w:rsidRPr="009E02F0" w:rsidRDefault="009E02F0" w:rsidP="009E02F0">
      <w:pPr>
        <w:pStyle w:val="Title"/>
        <w:jc w:val="left"/>
        <w:rPr>
          <w:b w:val="0"/>
          <w:sz w:val="24"/>
          <w:szCs w:val="24"/>
          <w:lang w:val="en-AU"/>
        </w:rPr>
      </w:pPr>
      <w:r w:rsidRPr="009E02F0">
        <w:rPr>
          <w:b w:val="0"/>
          <w:sz w:val="24"/>
          <w:szCs w:val="24"/>
        </w:rPr>
        <w:t>Operations, Logistics and Supply Chain Management</w:t>
      </w:r>
    </w:p>
    <w:p w:rsidR="00C56F25" w:rsidRPr="009E02F0" w:rsidRDefault="00C56F25" w:rsidP="009E02F0">
      <w:pPr>
        <w:pStyle w:val="Title"/>
        <w:jc w:val="left"/>
        <w:rPr>
          <w:b w:val="0"/>
          <w:sz w:val="24"/>
          <w:szCs w:val="24"/>
          <w:lang w:val="en-AU"/>
        </w:rPr>
      </w:pPr>
    </w:p>
    <w:p w:rsidR="00C56F25" w:rsidRPr="009E02F0" w:rsidRDefault="00C56F25" w:rsidP="009E02F0">
      <w:pPr>
        <w:pStyle w:val="Title"/>
        <w:jc w:val="left"/>
        <w:rPr>
          <w:sz w:val="24"/>
          <w:szCs w:val="24"/>
          <w:lang w:val="en-AU"/>
        </w:rPr>
      </w:pPr>
      <w:r w:rsidRPr="009E02F0">
        <w:rPr>
          <w:sz w:val="24"/>
          <w:szCs w:val="24"/>
          <w:lang w:val="en-AU"/>
        </w:rPr>
        <w:t>Word count:</w:t>
      </w:r>
    </w:p>
    <w:p w:rsidR="00C56F25" w:rsidRPr="009E02F0" w:rsidRDefault="00C56F25" w:rsidP="009E02F0">
      <w:pPr>
        <w:pStyle w:val="Title"/>
        <w:jc w:val="left"/>
        <w:rPr>
          <w:b w:val="0"/>
          <w:sz w:val="24"/>
          <w:szCs w:val="24"/>
          <w:lang w:val="en-AU"/>
        </w:rPr>
      </w:pPr>
    </w:p>
    <w:p w:rsidR="00C56F25" w:rsidRPr="009E02F0" w:rsidRDefault="006E4559" w:rsidP="009E02F0">
      <w:pPr>
        <w:pStyle w:val="Title"/>
        <w:jc w:val="left"/>
        <w:rPr>
          <w:b w:val="0"/>
          <w:sz w:val="24"/>
          <w:szCs w:val="24"/>
          <w:lang w:val="en-AU"/>
        </w:rPr>
      </w:pPr>
      <w:r>
        <w:rPr>
          <w:b w:val="0"/>
          <w:sz w:val="24"/>
          <w:szCs w:val="24"/>
          <w:lang w:val="en-AU"/>
        </w:rPr>
        <w:t xml:space="preserve"> 400</w:t>
      </w:r>
      <w:r w:rsidR="00C56F25" w:rsidRPr="009E02F0">
        <w:rPr>
          <w:b w:val="0"/>
          <w:sz w:val="24"/>
          <w:szCs w:val="24"/>
          <w:lang w:val="en-AU"/>
        </w:rPr>
        <w:t>4 words</w:t>
      </w:r>
    </w:p>
    <w:p w:rsidR="00C56F25" w:rsidRPr="009E02F0" w:rsidRDefault="00C56F25" w:rsidP="009E02F0">
      <w:pPr>
        <w:pStyle w:val="Title"/>
        <w:jc w:val="left"/>
        <w:rPr>
          <w:b w:val="0"/>
          <w:sz w:val="24"/>
          <w:szCs w:val="24"/>
          <w:lang w:val="en-AU"/>
        </w:rPr>
      </w:pPr>
    </w:p>
    <w:p w:rsidR="00C56F25" w:rsidRPr="009E02F0" w:rsidRDefault="00C56F25" w:rsidP="009E02F0">
      <w:pPr>
        <w:spacing w:after="0" w:line="240" w:lineRule="auto"/>
        <w:jc w:val="both"/>
        <w:rPr>
          <w:sz w:val="24"/>
          <w:szCs w:val="24"/>
          <w:lang w:val="en-AU"/>
        </w:rPr>
      </w:pPr>
    </w:p>
    <w:p w:rsidR="00C56F25" w:rsidRDefault="00C56F25" w:rsidP="00C56F25">
      <w:pPr>
        <w:jc w:val="both"/>
        <w:rPr>
          <w:lang w:val="en-AU"/>
        </w:rPr>
      </w:pPr>
    </w:p>
    <w:p w:rsidR="00C56F25" w:rsidRDefault="00C56F25" w:rsidP="00C56F25">
      <w:pPr>
        <w:jc w:val="both"/>
        <w:rPr>
          <w:lang w:val="en-AU"/>
        </w:rPr>
      </w:pPr>
    </w:p>
    <w:p w:rsidR="00C56F25" w:rsidRDefault="00C56F25" w:rsidP="00C56F25">
      <w:pPr>
        <w:jc w:val="both"/>
        <w:rPr>
          <w:lang w:val="en-AU"/>
        </w:rPr>
      </w:pPr>
    </w:p>
    <w:p w:rsidR="00C56F25" w:rsidRDefault="00C56F25" w:rsidP="00C56F25">
      <w:pPr>
        <w:jc w:val="both"/>
        <w:rPr>
          <w:lang w:val="en-AU"/>
        </w:rPr>
      </w:pPr>
    </w:p>
    <w:p w:rsidR="00C56F25" w:rsidRDefault="00C56F25" w:rsidP="00C56F25">
      <w:pPr>
        <w:jc w:val="both"/>
        <w:rPr>
          <w:lang w:val="en-AU"/>
        </w:rPr>
      </w:pPr>
    </w:p>
    <w:p w:rsidR="00C56F25" w:rsidRDefault="00C56F25" w:rsidP="00C56F25">
      <w:pPr>
        <w:jc w:val="both"/>
        <w:rPr>
          <w:lang w:val="en-AU"/>
        </w:rPr>
      </w:pPr>
    </w:p>
    <w:p w:rsidR="00C56F25" w:rsidRDefault="00C56F25" w:rsidP="00C56F25">
      <w:pPr>
        <w:jc w:val="both"/>
        <w:rPr>
          <w:lang w:val="en-AU"/>
        </w:rPr>
      </w:pPr>
    </w:p>
    <w:p w:rsidR="00C56F25" w:rsidRDefault="00C56F25" w:rsidP="00C56F25">
      <w:pPr>
        <w:jc w:val="both"/>
        <w:rPr>
          <w:lang w:val="en-AU"/>
        </w:rPr>
      </w:pPr>
    </w:p>
    <w:p w:rsidR="00C56F25" w:rsidRDefault="00C56F25" w:rsidP="00C56F25">
      <w:pPr>
        <w:jc w:val="both"/>
        <w:rPr>
          <w:lang w:val="en-AU"/>
        </w:rPr>
      </w:pPr>
    </w:p>
    <w:p w:rsidR="00C56F25" w:rsidRDefault="00C56F25" w:rsidP="00C56F25">
      <w:pPr>
        <w:jc w:val="both"/>
        <w:rPr>
          <w:lang w:val="en-AU"/>
        </w:rPr>
      </w:pPr>
    </w:p>
    <w:p w:rsidR="00B76858" w:rsidRDefault="00B76858" w:rsidP="00C56F25">
      <w:pPr>
        <w:jc w:val="both"/>
        <w:rPr>
          <w:lang w:val="en-AU"/>
        </w:rPr>
      </w:pPr>
    </w:p>
    <w:p w:rsidR="009E02F0" w:rsidRDefault="009E02F0" w:rsidP="00C56F25">
      <w:pPr>
        <w:jc w:val="both"/>
        <w:rPr>
          <w:lang w:val="en-AU"/>
        </w:rPr>
      </w:pPr>
    </w:p>
    <w:p w:rsidR="00FC7E41" w:rsidRPr="00C56F25" w:rsidRDefault="00FC7E41" w:rsidP="0071306F">
      <w:pPr>
        <w:pStyle w:val="Heading1"/>
        <w:numPr>
          <w:ilvl w:val="0"/>
          <w:numId w:val="0"/>
        </w:numPr>
        <w:spacing w:before="0" w:line="240" w:lineRule="auto"/>
        <w:ind w:left="431" w:hanging="431"/>
        <w:jc w:val="center"/>
        <w:rPr>
          <w:rFonts w:ascii="Times New Roman" w:hAnsi="Times New Roman" w:cs="Times New Roman"/>
          <w:color w:val="auto"/>
          <w:sz w:val="24"/>
          <w:szCs w:val="24"/>
        </w:rPr>
      </w:pPr>
      <w:r w:rsidRPr="00C56F25">
        <w:rPr>
          <w:rFonts w:ascii="Times New Roman" w:hAnsi="Times New Roman" w:cs="Times New Roman"/>
          <w:color w:val="auto"/>
          <w:sz w:val="24"/>
          <w:szCs w:val="24"/>
        </w:rPr>
        <w:lastRenderedPageBreak/>
        <w:t>ABSTRACT</w:t>
      </w:r>
    </w:p>
    <w:p w:rsidR="00FC7E41" w:rsidRPr="00C56F25" w:rsidRDefault="00FC7E41" w:rsidP="0071306F">
      <w:pPr>
        <w:pStyle w:val="Heading1"/>
        <w:numPr>
          <w:ilvl w:val="0"/>
          <w:numId w:val="0"/>
        </w:numPr>
        <w:spacing w:before="0" w:line="240" w:lineRule="auto"/>
        <w:ind w:left="431" w:hanging="431"/>
        <w:rPr>
          <w:rFonts w:ascii="Times New Roman" w:hAnsi="Times New Roman" w:cs="Times New Roman"/>
          <w:b w:val="0"/>
          <w:color w:val="auto"/>
          <w:sz w:val="24"/>
          <w:szCs w:val="24"/>
        </w:rPr>
      </w:pPr>
    </w:p>
    <w:p w:rsidR="00E96D95" w:rsidRPr="00C56F25" w:rsidRDefault="00E96D95" w:rsidP="00E96D95">
      <w:pPr>
        <w:autoSpaceDE w:val="0"/>
        <w:autoSpaceDN w:val="0"/>
        <w:adjustRightInd w:val="0"/>
        <w:spacing w:after="0" w:line="240" w:lineRule="auto"/>
        <w:jc w:val="both"/>
        <w:rPr>
          <w:rFonts w:ascii="Times New Roman" w:eastAsia="Calibri" w:hAnsi="Times New Roman" w:cs="Times New Roman"/>
          <w:sz w:val="24"/>
          <w:szCs w:val="24"/>
          <w:lang w:val="en-AU" w:eastAsia="zh-CN"/>
        </w:rPr>
      </w:pPr>
      <w:r w:rsidRPr="00C56F25">
        <w:rPr>
          <w:rFonts w:ascii="Times New Roman" w:eastAsia="Calibri" w:hAnsi="Times New Roman" w:cs="Times New Roman"/>
          <w:sz w:val="24"/>
          <w:szCs w:val="24"/>
          <w:lang w:val="en-AU" w:eastAsia="zh-CN"/>
        </w:rPr>
        <w:t>This paper conceptually investigates the</w:t>
      </w:r>
      <w:r w:rsidR="00DB15AE" w:rsidRPr="00C56F25">
        <w:rPr>
          <w:rFonts w:ascii="Times New Roman" w:eastAsia="Calibri" w:hAnsi="Times New Roman" w:cs="Times New Roman"/>
          <w:sz w:val="24"/>
          <w:szCs w:val="24"/>
          <w:lang w:val="en-AU" w:eastAsia="zh-CN"/>
        </w:rPr>
        <w:t xml:space="preserve"> effects </w:t>
      </w:r>
      <w:r w:rsidR="002F0235" w:rsidRPr="00C56F25">
        <w:rPr>
          <w:rFonts w:ascii="Times New Roman" w:eastAsia="Calibri" w:hAnsi="Times New Roman" w:cs="Times New Roman"/>
          <w:sz w:val="24"/>
          <w:szCs w:val="24"/>
          <w:lang w:val="en-AU" w:eastAsia="zh-CN"/>
        </w:rPr>
        <w:t xml:space="preserve">of Strategic Human Resources Management on the performance of </w:t>
      </w:r>
      <w:r w:rsidR="00DB15AE" w:rsidRPr="00C56F25">
        <w:rPr>
          <w:rFonts w:ascii="Times New Roman" w:eastAsia="Calibri" w:hAnsi="Times New Roman" w:cs="Times New Roman"/>
          <w:sz w:val="24"/>
          <w:szCs w:val="24"/>
          <w:lang w:val="en-AU" w:eastAsia="zh-CN"/>
        </w:rPr>
        <w:t xml:space="preserve">shipping </w:t>
      </w:r>
      <w:r w:rsidR="002F0235" w:rsidRPr="00C56F25">
        <w:rPr>
          <w:rFonts w:ascii="Times New Roman" w:eastAsia="Calibri" w:hAnsi="Times New Roman" w:cs="Times New Roman"/>
          <w:sz w:val="24"/>
          <w:szCs w:val="24"/>
          <w:lang w:val="en-AU" w:eastAsia="zh-CN"/>
        </w:rPr>
        <w:t xml:space="preserve">firms </w:t>
      </w:r>
      <w:r w:rsidR="00BD126E" w:rsidRPr="00C56F25">
        <w:rPr>
          <w:rFonts w:ascii="Times New Roman" w:eastAsia="Calibri" w:hAnsi="Times New Roman" w:cs="Times New Roman"/>
          <w:sz w:val="24"/>
          <w:szCs w:val="24"/>
          <w:lang w:val="en-AU" w:eastAsia="zh-CN"/>
        </w:rPr>
        <w:t>with</w:t>
      </w:r>
      <w:r w:rsidR="002F0235" w:rsidRPr="00C56F25">
        <w:rPr>
          <w:rFonts w:ascii="Times New Roman" w:eastAsia="Calibri" w:hAnsi="Times New Roman" w:cs="Times New Roman"/>
          <w:sz w:val="24"/>
          <w:szCs w:val="24"/>
          <w:lang w:val="en-AU" w:eastAsia="zh-CN"/>
        </w:rPr>
        <w:t>in the global shipping industry.</w:t>
      </w:r>
      <w:r w:rsidRPr="00C56F25">
        <w:rPr>
          <w:rFonts w:ascii="Times New Roman" w:eastAsia="Calibri" w:hAnsi="Times New Roman" w:cs="Times New Roman"/>
          <w:sz w:val="24"/>
          <w:szCs w:val="24"/>
          <w:lang w:val="en-AU" w:eastAsia="zh-CN"/>
        </w:rPr>
        <w:t xml:space="preserve"> The paper's conceptual findings show that </w:t>
      </w:r>
      <w:r w:rsidR="00BD126E" w:rsidRPr="00C56F25">
        <w:rPr>
          <w:rFonts w:ascii="Times New Roman" w:eastAsia="Calibri" w:hAnsi="Times New Roman" w:cs="Times New Roman"/>
          <w:sz w:val="24"/>
          <w:szCs w:val="24"/>
          <w:lang w:val="en-AU" w:eastAsia="zh-CN"/>
        </w:rPr>
        <w:t>all</w:t>
      </w:r>
      <w:r w:rsidR="002F0235" w:rsidRPr="00C56F25">
        <w:rPr>
          <w:rFonts w:ascii="Times New Roman" w:eastAsia="Calibri" w:hAnsi="Times New Roman" w:cs="Times New Roman"/>
          <w:sz w:val="24"/>
          <w:szCs w:val="24"/>
          <w:lang w:val="en-AU" w:eastAsia="zh-CN"/>
        </w:rPr>
        <w:t xml:space="preserve"> three components of </w:t>
      </w:r>
      <w:r w:rsidR="00B53ACE" w:rsidRPr="00C56F25">
        <w:rPr>
          <w:rFonts w:ascii="Times New Roman" w:eastAsia="Calibri" w:hAnsi="Times New Roman" w:cs="Times New Roman"/>
          <w:sz w:val="24"/>
          <w:szCs w:val="24"/>
          <w:lang w:val="en-AU" w:eastAsia="zh-CN"/>
        </w:rPr>
        <w:t>strategic HRM</w:t>
      </w:r>
      <w:r w:rsidR="002F0235" w:rsidRPr="00C56F25">
        <w:rPr>
          <w:rFonts w:ascii="Times New Roman" w:eastAsia="Calibri" w:hAnsi="Times New Roman" w:cs="Times New Roman"/>
          <w:sz w:val="24"/>
          <w:szCs w:val="24"/>
          <w:lang w:val="en-AU" w:eastAsia="zh-CN"/>
        </w:rPr>
        <w:t xml:space="preserve">, i.e. selection </w:t>
      </w:r>
      <w:r w:rsidR="00BD126E" w:rsidRPr="00C56F25">
        <w:rPr>
          <w:rFonts w:ascii="Times New Roman" w:eastAsia="Calibri" w:hAnsi="Times New Roman" w:cs="Times New Roman"/>
          <w:sz w:val="24"/>
          <w:szCs w:val="24"/>
          <w:lang w:val="en-AU" w:eastAsia="zh-CN"/>
        </w:rPr>
        <w:t>and</w:t>
      </w:r>
      <w:r w:rsidR="002F0235" w:rsidRPr="00C56F25">
        <w:rPr>
          <w:rFonts w:ascii="Times New Roman" w:eastAsia="Calibri" w:hAnsi="Times New Roman" w:cs="Times New Roman"/>
          <w:sz w:val="24"/>
          <w:szCs w:val="24"/>
          <w:lang w:val="en-AU" w:eastAsia="zh-CN"/>
        </w:rPr>
        <w:t xml:space="preserve"> recruitment</w:t>
      </w:r>
      <w:r w:rsidR="00BD126E" w:rsidRPr="00C56F25">
        <w:rPr>
          <w:rFonts w:ascii="Times New Roman" w:eastAsia="Calibri" w:hAnsi="Times New Roman" w:cs="Times New Roman"/>
          <w:sz w:val="24"/>
          <w:szCs w:val="24"/>
          <w:lang w:val="en-AU" w:eastAsia="zh-CN"/>
        </w:rPr>
        <w:t>,</w:t>
      </w:r>
      <w:r w:rsidR="002F0235" w:rsidRPr="00C56F25">
        <w:rPr>
          <w:rFonts w:ascii="Times New Roman" w:eastAsia="Calibri" w:hAnsi="Times New Roman" w:cs="Times New Roman"/>
          <w:sz w:val="24"/>
          <w:szCs w:val="24"/>
          <w:lang w:val="en-AU" w:eastAsia="zh-CN"/>
        </w:rPr>
        <w:t xml:space="preserve"> </w:t>
      </w:r>
      <w:r w:rsidR="00BD126E" w:rsidRPr="00C56F25">
        <w:rPr>
          <w:rFonts w:ascii="Times New Roman" w:eastAsia="Calibri" w:hAnsi="Times New Roman" w:cs="Times New Roman"/>
          <w:sz w:val="24"/>
          <w:szCs w:val="24"/>
          <w:lang w:val="en-AU" w:eastAsia="zh-CN"/>
        </w:rPr>
        <w:t xml:space="preserve">retention </w:t>
      </w:r>
      <w:r w:rsidR="002F0235" w:rsidRPr="00C56F25">
        <w:rPr>
          <w:rFonts w:ascii="Times New Roman" w:eastAsia="Calibri" w:hAnsi="Times New Roman" w:cs="Times New Roman"/>
          <w:sz w:val="24"/>
          <w:szCs w:val="24"/>
          <w:lang w:val="en-AU" w:eastAsia="zh-CN"/>
        </w:rPr>
        <w:t xml:space="preserve">and staff </w:t>
      </w:r>
      <w:r w:rsidR="00BD126E" w:rsidRPr="00C56F25">
        <w:rPr>
          <w:rFonts w:ascii="Times New Roman" w:eastAsia="Calibri" w:hAnsi="Times New Roman" w:cs="Times New Roman"/>
          <w:sz w:val="24"/>
          <w:szCs w:val="24"/>
          <w:lang w:val="en-AU" w:eastAsia="zh-CN"/>
        </w:rPr>
        <w:t>termination,</w:t>
      </w:r>
      <w:r w:rsidR="002F0235" w:rsidRPr="00C56F25">
        <w:rPr>
          <w:rFonts w:ascii="Times New Roman" w:eastAsia="Calibri" w:hAnsi="Times New Roman" w:cs="Times New Roman"/>
          <w:sz w:val="24"/>
          <w:szCs w:val="24"/>
          <w:lang w:val="en-AU" w:eastAsia="zh-CN"/>
        </w:rPr>
        <w:t xml:space="preserve"> </w:t>
      </w:r>
      <w:r w:rsidR="00BD126E" w:rsidRPr="00C56F25">
        <w:rPr>
          <w:rFonts w:ascii="Times New Roman" w:eastAsia="Calibri" w:hAnsi="Times New Roman" w:cs="Times New Roman"/>
          <w:sz w:val="24"/>
          <w:szCs w:val="24"/>
          <w:lang w:val="en-AU" w:eastAsia="zh-CN"/>
        </w:rPr>
        <w:t>have</w:t>
      </w:r>
      <w:r w:rsidR="002F0235" w:rsidRPr="00C56F25">
        <w:rPr>
          <w:rFonts w:ascii="Times New Roman" w:eastAsia="Calibri" w:hAnsi="Times New Roman" w:cs="Times New Roman"/>
          <w:sz w:val="24"/>
          <w:szCs w:val="24"/>
          <w:lang w:val="en-AU" w:eastAsia="zh-CN"/>
        </w:rPr>
        <w:t xml:space="preserve"> a positive effect on the operational performance of shipping firm</w:t>
      </w:r>
      <w:r w:rsidR="00BD126E" w:rsidRPr="00C56F25">
        <w:rPr>
          <w:rFonts w:ascii="Times New Roman" w:eastAsia="Calibri" w:hAnsi="Times New Roman" w:cs="Times New Roman"/>
          <w:sz w:val="24"/>
          <w:szCs w:val="24"/>
          <w:lang w:val="en-AU" w:eastAsia="zh-CN"/>
        </w:rPr>
        <w:t>s</w:t>
      </w:r>
      <w:r w:rsidR="002F0235" w:rsidRPr="00C56F25">
        <w:rPr>
          <w:rFonts w:ascii="Times New Roman" w:eastAsia="Calibri" w:hAnsi="Times New Roman" w:cs="Times New Roman"/>
          <w:sz w:val="24"/>
          <w:szCs w:val="24"/>
          <w:lang w:val="en-AU" w:eastAsia="zh-CN"/>
        </w:rPr>
        <w:t xml:space="preserve">. </w:t>
      </w:r>
      <w:r w:rsidR="00DB15AE" w:rsidRPr="00C56F25">
        <w:rPr>
          <w:rFonts w:ascii="Times New Roman" w:eastAsia="Calibri" w:hAnsi="Times New Roman" w:cs="Times New Roman"/>
          <w:sz w:val="24"/>
          <w:szCs w:val="24"/>
          <w:lang w:val="en-AU" w:eastAsia="zh-CN"/>
        </w:rPr>
        <w:t xml:space="preserve">However, implementation of </w:t>
      </w:r>
      <w:r w:rsidR="00D4108A" w:rsidRPr="00C56F25">
        <w:rPr>
          <w:rFonts w:ascii="Times New Roman" w:eastAsia="Calibri" w:hAnsi="Times New Roman" w:cs="Times New Roman"/>
          <w:sz w:val="24"/>
          <w:szCs w:val="24"/>
          <w:lang w:val="en-AU" w:eastAsia="zh-CN"/>
        </w:rPr>
        <w:t xml:space="preserve">each aspect of </w:t>
      </w:r>
      <w:r w:rsidR="00472A03" w:rsidRPr="00C56F25">
        <w:rPr>
          <w:rFonts w:ascii="Times New Roman" w:eastAsia="Calibri" w:hAnsi="Times New Roman" w:cs="Times New Roman"/>
          <w:sz w:val="24"/>
          <w:szCs w:val="24"/>
          <w:lang w:val="en-AU" w:eastAsia="zh-CN"/>
        </w:rPr>
        <w:t xml:space="preserve">strategic </w:t>
      </w:r>
      <w:r w:rsidR="00DB15AE" w:rsidRPr="00C56F25">
        <w:rPr>
          <w:rFonts w:ascii="Times New Roman" w:eastAsia="Calibri" w:hAnsi="Times New Roman" w:cs="Times New Roman"/>
          <w:sz w:val="24"/>
          <w:szCs w:val="24"/>
          <w:lang w:val="en-AU" w:eastAsia="zh-CN"/>
        </w:rPr>
        <w:t>HRM is important. The employee must be placed at the centre of the implementation process.</w:t>
      </w:r>
      <w:r w:rsidR="00D4108A" w:rsidRPr="00C56F25">
        <w:rPr>
          <w:rFonts w:ascii="Times New Roman" w:eastAsia="Calibri" w:hAnsi="Times New Roman" w:cs="Times New Roman"/>
          <w:sz w:val="24"/>
          <w:szCs w:val="24"/>
          <w:lang w:val="en-AU" w:eastAsia="zh-CN"/>
        </w:rPr>
        <w:t xml:space="preserve"> Ignoring the employee’s needs can have a negative effect on operational performance.</w:t>
      </w:r>
    </w:p>
    <w:p w:rsidR="00FC7E41" w:rsidRPr="00C56F25" w:rsidRDefault="00FC7E41" w:rsidP="00E96D95">
      <w:pPr>
        <w:pStyle w:val="Heading1"/>
        <w:numPr>
          <w:ilvl w:val="0"/>
          <w:numId w:val="0"/>
        </w:numPr>
        <w:spacing w:before="0" w:line="240" w:lineRule="auto"/>
        <w:ind w:left="431" w:hanging="431"/>
        <w:jc w:val="both"/>
        <w:rPr>
          <w:rFonts w:ascii="Times New Roman" w:hAnsi="Times New Roman" w:cs="Times New Roman"/>
          <w:color w:val="auto"/>
          <w:sz w:val="24"/>
          <w:szCs w:val="24"/>
        </w:rPr>
      </w:pPr>
    </w:p>
    <w:p w:rsidR="00FD7B54" w:rsidRPr="00C56F25" w:rsidRDefault="00A92B86" w:rsidP="0071306F">
      <w:pPr>
        <w:pStyle w:val="Heading1"/>
        <w:numPr>
          <w:ilvl w:val="0"/>
          <w:numId w:val="0"/>
        </w:numPr>
        <w:spacing w:before="0" w:line="240" w:lineRule="auto"/>
        <w:ind w:left="431" w:hanging="431"/>
        <w:jc w:val="center"/>
        <w:rPr>
          <w:rFonts w:ascii="Times New Roman" w:hAnsi="Times New Roman" w:cs="Times New Roman"/>
          <w:color w:val="auto"/>
          <w:sz w:val="24"/>
          <w:szCs w:val="24"/>
        </w:rPr>
      </w:pPr>
      <w:r w:rsidRPr="00C56F25">
        <w:rPr>
          <w:rFonts w:ascii="Times New Roman" w:hAnsi="Times New Roman" w:cs="Times New Roman"/>
          <w:color w:val="auto"/>
          <w:sz w:val="24"/>
          <w:szCs w:val="24"/>
        </w:rPr>
        <w:t>INTRODUCTION</w:t>
      </w:r>
    </w:p>
    <w:p w:rsidR="00A92B86" w:rsidRPr="00C56F25" w:rsidRDefault="00A92B86" w:rsidP="0071306F">
      <w:pPr>
        <w:spacing w:after="0" w:line="240" w:lineRule="auto"/>
        <w:rPr>
          <w:rFonts w:ascii="Times New Roman" w:hAnsi="Times New Roman" w:cs="Times New Roman"/>
          <w:sz w:val="24"/>
          <w:szCs w:val="24"/>
        </w:rPr>
      </w:pPr>
    </w:p>
    <w:p w:rsidR="00D349CD" w:rsidRPr="00C56F25" w:rsidRDefault="00FD7B54" w:rsidP="0071306F">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56F25">
        <w:rPr>
          <w:rFonts w:ascii="Times New Roman" w:hAnsi="Times New Roman" w:cs="Times New Roman"/>
          <w:kern w:val="28"/>
          <w:sz w:val="24"/>
          <w:szCs w:val="24"/>
        </w:rPr>
        <w:t xml:space="preserve">The objective </w:t>
      </w:r>
      <w:r w:rsidR="00A92B86" w:rsidRPr="00C56F25">
        <w:rPr>
          <w:rFonts w:ascii="Times New Roman" w:hAnsi="Times New Roman" w:cs="Times New Roman"/>
          <w:kern w:val="28"/>
          <w:sz w:val="24"/>
          <w:szCs w:val="24"/>
        </w:rPr>
        <w:t xml:space="preserve">of this research </w:t>
      </w:r>
      <w:r w:rsidRPr="00C56F25">
        <w:rPr>
          <w:rFonts w:ascii="Times New Roman" w:hAnsi="Times New Roman" w:cs="Times New Roman"/>
          <w:kern w:val="28"/>
          <w:sz w:val="24"/>
          <w:szCs w:val="24"/>
        </w:rPr>
        <w:t xml:space="preserve">is to identify and highlight the link between people and performance in the global shipping industry. </w:t>
      </w:r>
      <w:r w:rsidR="00A92B86" w:rsidRPr="00C56F25">
        <w:rPr>
          <w:rFonts w:ascii="Times New Roman" w:hAnsi="Times New Roman" w:cs="Times New Roman"/>
          <w:kern w:val="28"/>
          <w:sz w:val="24"/>
          <w:szCs w:val="24"/>
        </w:rPr>
        <w:t xml:space="preserve"> </w:t>
      </w:r>
      <w:r w:rsidR="00D349CD" w:rsidRPr="00C56F25">
        <w:rPr>
          <w:rFonts w:ascii="Times New Roman" w:hAnsi="Times New Roman" w:cs="Times New Roman"/>
          <w:kern w:val="28"/>
          <w:sz w:val="24"/>
          <w:szCs w:val="24"/>
        </w:rPr>
        <w:t>The aim is to conceptual</w:t>
      </w:r>
      <w:r w:rsidR="009D3407" w:rsidRPr="00C56F25">
        <w:rPr>
          <w:rFonts w:ascii="Times New Roman" w:hAnsi="Times New Roman" w:cs="Times New Roman"/>
          <w:kern w:val="28"/>
          <w:sz w:val="24"/>
          <w:szCs w:val="24"/>
        </w:rPr>
        <w:t>ly</w:t>
      </w:r>
      <w:r w:rsidR="00D349CD" w:rsidRPr="00C56F25">
        <w:rPr>
          <w:rFonts w:ascii="Times New Roman" w:hAnsi="Times New Roman" w:cs="Times New Roman"/>
          <w:kern w:val="28"/>
          <w:sz w:val="24"/>
          <w:szCs w:val="24"/>
        </w:rPr>
        <w:t xml:space="preserve"> investigate </w:t>
      </w:r>
      <w:r w:rsidR="00662DA6" w:rsidRPr="00C56F25">
        <w:rPr>
          <w:rFonts w:ascii="Times New Roman" w:hAnsi="Times New Roman" w:cs="Times New Roman"/>
          <w:kern w:val="28"/>
          <w:sz w:val="24"/>
          <w:szCs w:val="24"/>
        </w:rPr>
        <w:t>h</w:t>
      </w:r>
      <w:r w:rsidR="00D349CD" w:rsidRPr="00C56F25">
        <w:rPr>
          <w:rFonts w:ascii="Times New Roman" w:hAnsi="Times New Roman" w:cs="Times New Roman"/>
          <w:kern w:val="28"/>
          <w:sz w:val="24"/>
          <w:szCs w:val="24"/>
        </w:rPr>
        <w:t xml:space="preserve">ow shipping firms use </w:t>
      </w:r>
      <w:r w:rsidR="00662DA6" w:rsidRPr="00C56F25">
        <w:rPr>
          <w:rFonts w:ascii="Times New Roman" w:hAnsi="Times New Roman" w:cs="Times New Roman"/>
          <w:kern w:val="28"/>
          <w:sz w:val="24"/>
          <w:szCs w:val="24"/>
        </w:rPr>
        <w:t xml:space="preserve">strategic </w:t>
      </w:r>
      <w:r w:rsidR="00D349CD" w:rsidRPr="00C56F25">
        <w:rPr>
          <w:rFonts w:ascii="Times New Roman" w:hAnsi="Times New Roman" w:cs="Times New Roman"/>
          <w:kern w:val="28"/>
          <w:sz w:val="24"/>
          <w:szCs w:val="24"/>
        </w:rPr>
        <w:t xml:space="preserve">human resources </w:t>
      </w:r>
      <w:r w:rsidR="00662DA6" w:rsidRPr="00C56F25">
        <w:rPr>
          <w:rFonts w:ascii="Times New Roman" w:hAnsi="Times New Roman" w:cs="Times New Roman"/>
          <w:kern w:val="28"/>
          <w:sz w:val="24"/>
          <w:szCs w:val="24"/>
        </w:rPr>
        <w:t>management</w:t>
      </w:r>
      <w:r w:rsidR="00D349CD" w:rsidRPr="00C56F25">
        <w:rPr>
          <w:rFonts w:ascii="Times New Roman" w:hAnsi="Times New Roman" w:cs="Times New Roman"/>
          <w:kern w:val="28"/>
          <w:sz w:val="24"/>
          <w:szCs w:val="24"/>
        </w:rPr>
        <w:t xml:space="preserve"> to improve </w:t>
      </w:r>
      <w:r w:rsidR="00B53ACE" w:rsidRPr="00C56F25">
        <w:rPr>
          <w:rFonts w:ascii="Times New Roman" w:hAnsi="Times New Roman" w:cs="Times New Roman"/>
          <w:kern w:val="28"/>
          <w:sz w:val="24"/>
          <w:szCs w:val="24"/>
        </w:rPr>
        <w:t xml:space="preserve">their </w:t>
      </w:r>
      <w:r w:rsidR="00662DA6" w:rsidRPr="00C56F25">
        <w:rPr>
          <w:rFonts w:ascii="Times New Roman" w:hAnsi="Times New Roman" w:cs="Times New Roman"/>
          <w:kern w:val="28"/>
          <w:sz w:val="24"/>
          <w:szCs w:val="24"/>
        </w:rPr>
        <w:t>operational</w:t>
      </w:r>
      <w:r w:rsidR="00D349CD" w:rsidRPr="00C56F25">
        <w:rPr>
          <w:rFonts w:ascii="Times New Roman" w:hAnsi="Times New Roman" w:cs="Times New Roman"/>
          <w:kern w:val="28"/>
          <w:sz w:val="24"/>
          <w:szCs w:val="24"/>
        </w:rPr>
        <w:t xml:space="preserve"> performance in the global sh</w:t>
      </w:r>
      <w:r w:rsidR="00B53ACE" w:rsidRPr="00C56F25">
        <w:rPr>
          <w:rFonts w:ascii="Times New Roman" w:hAnsi="Times New Roman" w:cs="Times New Roman"/>
          <w:kern w:val="28"/>
          <w:sz w:val="24"/>
          <w:szCs w:val="24"/>
        </w:rPr>
        <w:t>ipping industry.</w:t>
      </w:r>
      <w:r w:rsidR="009D3407" w:rsidRPr="00C56F25">
        <w:rPr>
          <w:rFonts w:ascii="Times New Roman" w:hAnsi="Times New Roman" w:cs="Times New Roman"/>
          <w:kern w:val="28"/>
          <w:sz w:val="24"/>
          <w:szCs w:val="24"/>
        </w:rPr>
        <w:t xml:space="preserve"> </w:t>
      </w:r>
      <w:r w:rsidR="00B53ACE" w:rsidRPr="00C56F25">
        <w:rPr>
          <w:rFonts w:ascii="Times New Roman" w:hAnsi="Times New Roman" w:cs="Times New Roman"/>
          <w:sz w:val="24"/>
          <w:szCs w:val="24"/>
        </w:rPr>
        <w:t>S</w:t>
      </w:r>
      <w:r w:rsidR="00662DA6" w:rsidRPr="00C56F25">
        <w:rPr>
          <w:rFonts w:ascii="Times New Roman" w:hAnsi="Times New Roman" w:cs="Times New Roman"/>
          <w:sz w:val="24"/>
          <w:szCs w:val="24"/>
        </w:rPr>
        <w:t>trategic human resource management</w:t>
      </w:r>
      <w:r w:rsidR="00B53ACE" w:rsidRPr="00C56F25">
        <w:rPr>
          <w:rFonts w:ascii="Times New Roman" w:hAnsi="Times New Roman" w:cs="Times New Roman"/>
          <w:sz w:val="24"/>
          <w:szCs w:val="24"/>
        </w:rPr>
        <w:t xml:space="preserve"> (SHRM)</w:t>
      </w:r>
      <w:r w:rsidR="00662DA6" w:rsidRPr="00C56F25">
        <w:rPr>
          <w:rFonts w:ascii="Times New Roman" w:hAnsi="Times New Roman" w:cs="Times New Roman"/>
          <w:sz w:val="24"/>
          <w:szCs w:val="24"/>
        </w:rPr>
        <w:t xml:space="preserve"> is defined as the intentions of the corporation both explicit and covert, towards the management of its employees, expressed through philosophies, policies and practices (Tyson 1995). </w:t>
      </w:r>
      <w:r w:rsidR="00B53ACE" w:rsidRPr="00C56F25">
        <w:rPr>
          <w:rFonts w:ascii="Times New Roman" w:hAnsi="Times New Roman" w:cs="Times New Roman"/>
          <w:sz w:val="24"/>
          <w:szCs w:val="24"/>
        </w:rPr>
        <w:t xml:space="preserve"> It is the design, implementation and maintenance of strategies to manage people for optimum business performance including the development of policies and processes to support these strategies and the evaluation of the contribution of people to the business</w:t>
      </w:r>
      <w:r w:rsidR="00DB69F8">
        <w:rPr>
          <w:rFonts w:ascii="Times New Roman" w:hAnsi="Times New Roman" w:cs="Times New Roman"/>
          <w:sz w:val="24"/>
          <w:szCs w:val="24"/>
        </w:rPr>
        <w:t xml:space="preserve">. </w:t>
      </w:r>
      <w:r w:rsidR="00BE730A" w:rsidRPr="00C56F25">
        <w:rPr>
          <w:rFonts w:ascii="Times New Roman" w:hAnsi="Times New Roman" w:cs="Times New Roman"/>
          <w:kern w:val="28"/>
          <w:sz w:val="24"/>
          <w:szCs w:val="24"/>
        </w:rPr>
        <w:t xml:space="preserve">And, </w:t>
      </w:r>
      <w:r w:rsidR="009D3407" w:rsidRPr="00C56F25">
        <w:rPr>
          <w:rFonts w:ascii="Times New Roman" w:hAnsi="Times New Roman" w:cs="Times New Roman"/>
          <w:color w:val="000000"/>
          <w:sz w:val="24"/>
          <w:szCs w:val="24"/>
        </w:rPr>
        <w:t>p</w:t>
      </w:r>
      <w:r w:rsidR="00A92B86" w:rsidRPr="00C56F25">
        <w:rPr>
          <w:rFonts w:ascii="Times New Roman" w:hAnsi="Times New Roman" w:cs="Times New Roman"/>
          <w:color w:val="000000"/>
          <w:sz w:val="24"/>
          <w:szCs w:val="24"/>
        </w:rPr>
        <w:t xml:space="preserve">erformance is </w:t>
      </w:r>
      <w:r w:rsidR="009D3407" w:rsidRPr="00C56F25">
        <w:rPr>
          <w:rFonts w:ascii="Times New Roman" w:hAnsi="Times New Roman" w:cs="Times New Roman"/>
          <w:color w:val="000000"/>
          <w:sz w:val="24"/>
          <w:szCs w:val="24"/>
        </w:rPr>
        <w:t>defined as</w:t>
      </w:r>
      <w:r w:rsidR="00A92B86" w:rsidRPr="00C56F25">
        <w:rPr>
          <w:rFonts w:ascii="Times New Roman" w:hAnsi="Times New Roman" w:cs="Times New Roman"/>
          <w:color w:val="000000"/>
          <w:sz w:val="24"/>
          <w:szCs w:val="24"/>
        </w:rPr>
        <w:t xml:space="preserve"> the production of </w:t>
      </w:r>
      <w:r w:rsidR="00A92B86" w:rsidRPr="00C56F25">
        <w:rPr>
          <w:rStyle w:val="Strong"/>
          <w:rFonts w:ascii="Times New Roman" w:eastAsiaTheme="majorEastAsia" w:hAnsi="Times New Roman" w:cs="Times New Roman"/>
          <w:b w:val="0"/>
          <w:color w:val="000000"/>
          <w:sz w:val="24"/>
          <w:szCs w:val="24"/>
        </w:rPr>
        <w:t xml:space="preserve">valid results </w:t>
      </w:r>
      <w:r w:rsidR="009D3407" w:rsidRPr="00C56F25">
        <w:rPr>
          <w:rStyle w:val="Strong"/>
          <w:rFonts w:ascii="Times New Roman" w:eastAsiaTheme="majorEastAsia" w:hAnsi="Times New Roman" w:cs="Times New Roman"/>
          <w:b w:val="0"/>
          <w:color w:val="000000"/>
          <w:sz w:val="24"/>
          <w:szCs w:val="24"/>
        </w:rPr>
        <w:t>f</w:t>
      </w:r>
      <w:r w:rsidR="00A92B86" w:rsidRPr="00C56F25">
        <w:rPr>
          <w:rStyle w:val="Strong"/>
          <w:rFonts w:ascii="Times New Roman" w:eastAsiaTheme="majorEastAsia" w:hAnsi="Times New Roman" w:cs="Times New Roman"/>
          <w:b w:val="0"/>
          <w:color w:val="000000"/>
          <w:sz w:val="24"/>
          <w:szCs w:val="24"/>
        </w:rPr>
        <w:t>or</w:t>
      </w:r>
      <w:r w:rsidR="00A92B86" w:rsidRPr="00C56F25">
        <w:rPr>
          <w:rFonts w:ascii="Times New Roman" w:hAnsi="Times New Roman" w:cs="Times New Roman"/>
          <w:color w:val="000000"/>
          <w:sz w:val="24"/>
          <w:szCs w:val="24"/>
        </w:rPr>
        <w:t xml:space="preserve"> accomplishment of a given </w:t>
      </w:r>
      <w:hyperlink r:id="rId9" w:history="1">
        <w:r w:rsidR="00A92B86" w:rsidRPr="00C56F25">
          <w:rPr>
            <w:rStyle w:val="Hyperlink"/>
            <w:rFonts w:ascii="Times New Roman" w:eastAsiaTheme="majorEastAsia" w:hAnsi="Times New Roman" w:cs="Times New Roman"/>
            <w:sz w:val="24"/>
            <w:szCs w:val="24"/>
          </w:rPr>
          <w:t>task</w:t>
        </w:r>
      </w:hyperlink>
      <w:r w:rsidR="00A92B86" w:rsidRPr="00C56F25">
        <w:rPr>
          <w:rFonts w:ascii="Times New Roman" w:hAnsi="Times New Roman" w:cs="Times New Roman"/>
          <w:color w:val="000000"/>
          <w:sz w:val="24"/>
          <w:szCs w:val="24"/>
        </w:rPr>
        <w:t xml:space="preserve"> measured against preset known standards</w:t>
      </w:r>
      <w:r w:rsidR="00DB69F8">
        <w:rPr>
          <w:rFonts w:ascii="Times New Roman" w:hAnsi="Times New Roman" w:cs="Times New Roman"/>
          <w:color w:val="000000"/>
          <w:sz w:val="24"/>
          <w:szCs w:val="24"/>
        </w:rPr>
        <w:t xml:space="preserve">. </w:t>
      </w:r>
      <w:r w:rsidR="00662DA6" w:rsidRPr="00C56F25">
        <w:rPr>
          <w:rFonts w:ascii="Times New Roman" w:hAnsi="Times New Roman" w:cs="Times New Roman"/>
          <w:color w:val="000000"/>
          <w:sz w:val="24"/>
          <w:szCs w:val="24"/>
        </w:rPr>
        <w:t>For the purposes of this research, t</w:t>
      </w:r>
      <w:r w:rsidR="00504772" w:rsidRPr="00C56F25">
        <w:rPr>
          <w:rFonts w:ascii="Times New Roman" w:hAnsi="Times New Roman" w:cs="Times New Roman"/>
          <w:color w:val="000000"/>
          <w:sz w:val="24"/>
          <w:szCs w:val="24"/>
        </w:rPr>
        <w:t xml:space="preserve">hese </w:t>
      </w:r>
      <w:r w:rsidR="00662DA6" w:rsidRPr="00C56F25">
        <w:rPr>
          <w:rFonts w:ascii="Times New Roman" w:hAnsi="Times New Roman" w:cs="Times New Roman"/>
          <w:color w:val="000000"/>
          <w:sz w:val="24"/>
          <w:szCs w:val="24"/>
        </w:rPr>
        <w:t xml:space="preserve">preset </w:t>
      </w:r>
      <w:r w:rsidR="00504772" w:rsidRPr="00C56F25">
        <w:rPr>
          <w:rFonts w:ascii="Times New Roman" w:hAnsi="Times New Roman" w:cs="Times New Roman"/>
          <w:color w:val="000000"/>
          <w:sz w:val="24"/>
          <w:szCs w:val="24"/>
        </w:rPr>
        <w:t xml:space="preserve">standards are </w:t>
      </w:r>
      <w:r w:rsidR="00662DA6" w:rsidRPr="00C56F25">
        <w:rPr>
          <w:rFonts w:ascii="Times New Roman" w:hAnsi="Times New Roman" w:cs="Times New Roman"/>
          <w:color w:val="000000"/>
          <w:sz w:val="24"/>
          <w:szCs w:val="24"/>
        </w:rPr>
        <w:t>operational in nature</w:t>
      </w:r>
      <w:r w:rsidR="00504772" w:rsidRPr="00C56F25">
        <w:rPr>
          <w:rFonts w:ascii="Times New Roman" w:hAnsi="Times New Roman" w:cs="Times New Roman"/>
          <w:color w:val="000000"/>
          <w:sz w:val="24"/>
          <w:szCs w:val="24"/>
        </w:rPr>
        <w:t xml:space="preserve">. </w:t>
      </w:r>
      <w:r w:rsidR="00662DA6" w:rsidRPr="00C56F25">
        <w:rPr>
          <w:rFonts w:ascii="Times New Roman" w:hAnsi="Times New Roman" w:cs="Times New Roman"/>
          <w:color w:val="000000"/>
          <w:sz w:val="24"/>
          <w:szCs w:val="24"/>
        </w:rPr>
        <w:t xml:space="preserve">That is, they include </w:t>
      </w:r>
      <w:r w:rsidR="00662DA6" w:rsidRPr="00C56F25">
        <w:rPr>
          <w:rFonts w:ascii="Times New Roman" w:hAnsi="Times New Roman" w:cs="Times New Roman"/>
          <w:sz w:val="24"/>
          <w:szCs w:val="24"/>
        </w:rPr>
        <w:t>technical and navigational safety performances; budget performance in line with the set daily running cost per vessel; dry docking planning because of high cost associated with dry docking and the loss of income when vessel is in the dry dock</w:t>
      </w:r>
      <w:r w:rsidR="008441CD" w:rsidRPr="00C56F25">
        <w:rPr>
          <w:rFonts w:ascii="Times New Roman" w:hAnsi="Times New Roman" w:cs="Times New Roman"/>
          <w:sz w:val="24"/>
          <w:szCs w:val="24"/>
        </w:rPr>
        <w:t xml:space="preserve"> (</w:t>
      </w:r>
      <w:proofErr w:type="spellStart"/>
      <w:r w:rsidR="008441CD" w:rsidRPr="00C56F25">
        <w:rPr>
          <w:rFonts w:ascii="Times New Roman" w:hAnsi="Times New Roman" w:cs="Times New Roman"/>
          <w:sz w:val="24"/>
          <w:szCs w:val="24"/>
        </w:rPr>
        <w:t>Konst</w:t>
      </w:r>
      <w:proofErr w:type="spellEnd"/>
      <w:r w:rsidR="008441CD" w:rsidRPr="00C56F25">
        <w:rPr>
          <w:rFonts w:ascii="Times New Roman" w:hAnsi="Times New Roman" w:cs="Times New Roman"/>
          <w:sz w:val="24"/>
          <w:szCs w:val="24"/>
        </w:rPr>
        <w:t xml:space="preserve"> &amp; </w:t>
      </w:r>
      <w:proofErr w:type="spellStart"/>
      <w:r w:rsidR="008441CD" w:rsidRPr="00C56F25">
        <w:rPr>
          <w:rFonts w:ascii="Times New Roman" w:hAnsi="Times New Roman" w:cs="Times New Roman"/>
          <w:sz w:val="24"/>
          <w:szCs w:val="24"/>
        </w:rPr>
        <w:t>Plomaritou</w:t>
      </w:r>
      <w:proofErr w:type="spellEnd"/>
      <w:r w:rsidR="008441CD" w:rsidRPr="00C56F25">
        <w:rPr>
          <w:rFonts w:ascii="Times New Roman" w:hAnsi="Times New Roman" w:cs="Times New Roman"/>
          <w:color w:val="0D0D0D"/>
          <w:sz w:val="24"/>
          <w:szCs w:val="24"/>
        </w:rPr>
        <w:t xml:space="preserve"> 2012)</w:t>
      </w:r>
      <w:r w:rsidR="008441CD" w:rsidRPr="00C56F25">
        <w:rPr>
          <w:rFonts w:ascii="Times New Roman" w:hAnsi="Times New Roman" w:cs="Times New Roman"/>
          <w:color w:val="000000"/>
          <w:sz w:val="24"/>
          <w:szCs w:val="24"/>
        </w:rPr>
        <w:t xml:space="preserve">. </w:t>
      </w:r>
      <w:r w:rsidR="008441CD" w:rsidRPr="00C56F25">
        <w:rPr>
          <w:rFonts w:ascii="Times New Roman" w:hAnsi="Times New Roman" w:cs="Times New Roman"/>
          <w:kern w:val="28"/>
          <w:sz w:val="24"/>
          <w:szCs w:val="24"/>
        </w:rPr>
        <w:t xml:space="preserve">This conceptual investigation argues that </w:t>
      </w:r>
      <w:r w:rsidR="00B53ACE" w:rsidRPr="00C56F25">
        <w:rPr>
          <w:rFonts w:ascii="Times New Roman" w:hAnsi="Times New Roman" w:cs="Times New Roman"/>
          <w:kern w:val="28"/>
          <w:sz w:val="24"/>
          <w:szCs w:val="24"/>
        </w:rPr>
        <w:t>a shipping firm</w:t>
      </w:r>
      <w:r w:rsidRPr="00C56F25">
        <w:rPr>
          <w:rFonts w:ascii="Times New Roman" w:hAnsi="Times New Roman" w:cs="Times New Roman"/>
          <w:kern w:val="28"/>
          <w:sz w:val="24"/>
          <w:szCs w:val="24"/>
        </w:rPr>
        <w:t xml:space="preserve"> aiming to expand and increase its performance</w:t>
      </w:r>
      <w:r w:rsidR="00B53ACE" w:rsidRPr="00C56F25">
        <w:rPr>
          <w:rFonts w:ascii="Times New Roman" w:hAnsi="Times New Roman" w:cs="Times New Roman"/>
          <w:kern w:val="28"/>
          <w:sz w:val="24"/>
          <w:szCs w:val="24"/>
        </w:rPr>
        <w:t xml:space="preserve"> needs </w:t>
      </w:r>
      <w:r w:rsidRPr="00C56F25">
        <w:rPr>
          <w:rFonts w:ascii="Times New Roman" w:hAnsi="Times New Roman" w:cs="Times New Roman"/>
          <w:kern w:val="28"/>
          <w:sz w:val="24"/>
          <w:szCs w:val="24"/>
        </w:rPr>
        <w:t xml:space="preserve">an effective human resource strategy. </w:t>
      </w:r>
    </w:p>
    <w:p w:rsidR="00B53ACE" w:rsidRPr="00C56F25" w:rsidRDefault="00B53ACE" w:rsidP="00B53AC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B53ACE" w:rsidRPr="00C56F25" w:rsidRDefault="009D3407" w:rsidP="00B53ACE">
      <w:pPr>
        <w:autoSpaceDE w:val="0"/>
        <w:autoSpaceDN w:val="0"/>
        <w:adjustRightInd w:val="0"/>
        <w:spacing w:after="0" w:line="240" w:lineRule="auto"/>
        <w:jc w:val="both"/>
        <w:rPr>
          <w:rFonts w:ascii="Times New Roman" w:eastAsia="Calibri" w:hAnsi="Times New Roman" w:cs="Times New Roman"/>
          <w:sz w:val="24"/>
          <w:szCs w:val="24"/>
          <w:lang w:val="en-AU" w:eastAsia="zh-CN"/>
        </w:rPr>
      </w:pPr>
      <w:r w:rsidRPr="00C56F25">
        <w:rPr>
          <w:rFonts w:ascii="Times New Roman" w:hAnsi="Times New Roman" w:cs="Times New Roman"/>
          <w:kern w:val="28"/>
          <w:sz w:val="24"/>
          <w:szCs w:val="24"/>
        </w:rPr>
        <w:t xml:space="preserve">The conceptual analysis shows a link between </w:t>
      </w:r>
      <w:r w:rsidR="00C7539B" w:rsidRPr="00C56F25">
        <w:rPr>
          <w:rFonts w:ascii="Times New Roman" w:hAnsi="Times New Roman" w:cs="Times New Roman"/>
          <w:kern w:val="28"/>
          <w:sz w:val="24"/>
          <w:szCs w:val="24"/>
        </w:rPr>
        <w:t xml:space="preserve">strategic </w:t>
      </w:r>
      <w:r w:rsidRPr="00C56F25">
        <w:rPr>
          <w:rFonts w:ascii="Times New Roman" w:hAnsi="Times New Roman" w:cs="Times New Roman"/>
          <w:kern w:val="28"/>
          <w:sz w:val="24"/>
          <w:szCs w:val="24"/>
        </w:rPr>
        <w:t xml:space="preserve">human resource </w:t>
      </w:r>
      <w:r w:rsidR="00C7539B" w:rsidRPr="00C56F25">
        <w:rPr>
          <w:rFonts w:ascii="Times New Roman" w:hAnsi="Times New Roman" w:cs="Times New Roman"/>
          <w:kern w:val="28"/>
          <w:sz w:val="24"/>
          <w:szCs w:val="24"/>
        </w:rPr>
        <w:t>management</w:t>
      </w:r>
      <w:r w:rsidRPr="00C56F25">
        <w:rPr>
          <w:rFonts w:ascii="Times New Roman" w:hAnsi="Times New Roman" w:cs="Times New Roman"/>
          <w:kern w:val="28"/>
          <w:sz w:val="24"/>
          <w:szCs w:val="24"/>
        </w:rPr>
        <w:t xml:space="preserve"> and </w:t>
      </w:r>
      <w:r w:rsidR="00B53ACE" w:rsidRPr="00C56F25">
        <w:rPr>
          <w:rFonts w:ascii="Times New Roman" w:hAnsi="Times New Roman" w:cs="Times New Roman"/>
          <w:kern w:val="28"/>
          <w:sz w:val="24"/>
          <w:szCs w:val="24"/>
        </w:rPr>
        <w:t xml:space="preserve">operational </w:t>
      </w:r>
      <w:r w:rsidRPr="00C56F25">
        <w:rPr>
          <w:rFonts w:ascii="Times New Roman" w:hAnsi="Times New Roman" w:cs="Times New Roman"/>
          <w:kern w:val="28"/>
          <w:sz w:val="24"/>
          <w:szCs w:val="24"/>
        </w:rPr>
        <w:t xml:space="preserve">performance in the global shipping industry. </w:t>
      </w:r>
      <w:r w:rsidR="00B53ACE" w:rsidRPr="00C56F25">
        <w:rPr>
          <w:rFonts w:ascii="Times New Roman" w:hAnsi="Times New Roman" w:cs="Times New Roman"/>
          <w:kern w:val="28"/>
          <w:sz w:val="24"/>
          <w:szCs w:val="24"/>
        </w:rPr>
        <w:t xml:space="preserve">All three subsets of strategic HRM as defined in this article, </w:t>
      </w:r>
      <w:r w:rsidR="00B53ACE" w:rsidRPr="00C56F25">
        <w:rPr>
          <w:rFonts w:ascii="Times New Roman" w:eastAsia="Calibri" w:hAnsi="Times New Roman" w:cs="Times New Roman"/>
          <w:sz w:val="24"/>
          <w:szCs w:val="24"/>
          <w:lang w:val="en-AU" w:eastAsia="zh-CN"/>
        </w:rPr>
        <w:t xml:space="preserve">i.e. selection </w:t>
      </w:r>
      <w:r w:rsidR="00C7539B" w:rsidRPr="00C56F25">
        <w:rPr>
          <w:rFonts w:ascii="Times New Roman" w:eastAsia="Calibri" w:hAnsi="Times New Roman" w:cs="Times New Roman"/>
          <w:sz w:val="24"/>
          <w:szCs w:val="24"/>
          <w:lang w:val="en-AU" w:eastAsia="zh-CN"/>
        </w:rPr>
        <w:t>&amp;</w:t>
      </w:r>
      <w:r w:rsidR="00B53ACE" w:rsidRPr="00C56F25">
        <w:rPr>
          <w:rFonts w:ascii="Times New Roman" w:eastAsia="Calibri" w:hAnsi="Times New Roman" w:cs="Times New Roman"/>
          <w:sz w:val="24"/>
          <w:szCs w:val="24"/>
          <w:lang w:val="en-AU" w:eastAsia="zh-CN"/>
        </w:rPr>
        <w:t xml:space="preserve"> recruitment, retention and staff termination, have a positive effect on the operational performance of shipping firms. </w:t>
      </w:r>
      <w:r w:rsidR="0006364B">
        <w:rPr>
          <w:rFonts w:ascii="Times New Roman" w:eastAsia="Calibri" w:hAnsi="Times New Roman" w:cs="Times New Roman"/>
          <w:sz w:val="24"/>
          <w:szCs w:val="24"/>
          <w:lang w:val="en-AU" w:eastAsia="zh-CN"/>
        </w:rPr>
        <w:t>However, t</w:t>
      </w:r>
      <w:r w:rsidR="00C7539B" w:rsidRPr="00C56F25">
        <w:rPr>
          <w:rFonts w:ascii="Times New Roman" w:eastAsia="Calibri" w:hAnsi="Times New Roman" w:cs="Times New Roman"/>
          <w:sz w:val="24"/>
          <w:szCs w:val="24"/>
          <w:lang w:val="en-AU" w:eastAsia="zh-CN"/>
        </w:rPr>
        <w:t xml:space="preserve">hese </w:t>
      </w:r>
      <w:r w:rsidR="0006364B">
        <w:rPr>
          <w:rFonts w:ascii="Times New Roman" w:eastAsia="Calibri" w:hAnsi="Times New Roman" w:cs="Times New Roman"/>
          <w:sz w:val="24"/>
          <w:szCs w:val="24"/>
          <w:lang w:val="en-AU" w:eastAsia="zh-CN"/>
        </w:rPr>
        <w:t xml:space="preserve">conceptual </w:t>
      </w:r>
      <w:r w:rsidR="00C7539B" w:rsidRPr="00C56F25">
        <w:rPr>
          <w:rFonts w:ascii="Times New Roman" w:eastAsia="Calibri" w:hAnsi="Times New Roman" w:cs="Times New Roman"/>
          <w:sz w:val="24"/>
          <w:szCs w:val="24"/>
          <w:lang w:val="en-AU" w:eastAsia="zh-CN"/>
        </w:rPr>
        <w:t xml:space="preserve">findings are dependent on one crucial factor. The </w:t>
      </w:r>
      <w:r w:rsidR="00B53ACE" w:rsidRPr="00C56F25">
        <w:rPr>
          <w:rFonts w:ascii="Times New Roman" w:eastAsia="Calibri" w:hAnsi="Times New Roman" w:cs="Times New Roman"/>
          <w:sz w:val="24"/>
          <w:szCs w:val="24"/>
          <w:lang w:val="en-AU" w:eastAsia="zh-CN"/>
        </w:rPr>
        <w:t xml:space="preserve">findings indicate that the implementation of each aspect of strategic HRM is crucially important. The employee must be placed at the centre of the implementation process. </w:t>
      </w:r>
      <w:r w:rsidR="00C7539B" w:rsidRPr="00C56F25">
        <w:rPr>
          <w:rFonts w:ascii="Times New Roman" w:eastAsia="Calibri" w:hAnsi="Times New Roman" w:cs="Times New Roman"/>
          <w:sz w:val="24"/>
          <w:szCs w:val="24"/>
          <w:lang w:val="en-AU" w:eastAsia="zh-CN"/>
        </w:rPr>
        <w:t>That is, i</w:t>
      </w:r>
      <w:r w:rsidR="00B53ACE" w:rsidRPr="00C56F25">
        <w:rPr>
          <w:rFonts w:ascii="Times New Roman" w:eastAsia="Calibri" w:hAnsi="Times New Roman" w:cs="Times New Roman"/>
          <w:sz w:val="24"/>
          <w:szCs w:val="24"/>
          <w:lang w:val="en-AU" w:eastAsia="zh-CN"/>
        </w:rPr>
        <w:t xml:space="preserve">f the employee is ignored </w:t>
      </w:r>
      <w:r w:rsidR="00C7539B" w:rsidRPr="00C56F25">
        <w:rPr>
          <w:rFonts w:ascii="Times New Roman" w:eastAsia="Calibri" w:hAnsi="Times New Roman" w:cs="Times New Roman"/>
          <w:sz w:val="24"/>
          <w:szCs w:val="24"/>
          <w:lang w:val="en-AU" w:eastAsia="zh-CN"/>
        </w:rPr>
        <w:t>then a positive effect between strategic HRM and operational performance can become</w:t>
      </w:r>
      <w:r w:rsidR="00B53ACE" w:rsidRPr="00C56F25">
        <w:rPr>
          <w:rFonts w:ascii="Times New Roman" w:eastAsia="Calibri" w:hAnsi="Times New Roman" w:cs="Times New Roman"/>
          <w:sz w:val="24"/>
          <w:szCs w:val="24"/>
          <w:lang w:val="en-AU" w:eastAsia="zh-CN"/>
        </w:rPr>
        <w:t xml:space="preserve"> a negative effect between strategic HRM and operational performance. </w:t>
      </w:r>
    </w:p>
    <w:p w:rsidR="009D3407" w:rsidRPr="00C56F25" w:rsidRDefault="009D3407" w:rsidP="00B53AC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D349CD" w:rsidRPr="00C56F25" w:rsidRDefault="00D349CD" w:rsidP="00B53ACE">
      <w:pPr>
        <w:spacing w:after="0" w:line="240" w:lineRule="auto"/>
        <w:jc w:val="both"/>
        <w:rPr>
          <w:rFonts w:ascii="Times New Roman" w:hAnsi="Times New Roman" w:cs="Times New Roman"/>
          <w:sz w:val="24"/>
          <w:szCs w:val="24"/>
        </w:rPr>
      </w:pPr>
      <w:r w:rsidRPr="00C56F25">
        <w:rPr>
          <w:rFonts w:ascii="Times New Roman" w:hAnsi="Times New Roman" w:cs="Times New Roman"/>
          <w:sz w:val="24"/>
          <w:szCs w:val="24"/>
        </w:rPr>
        <w:t xml:space="preserve">The </w:t>
      </w:r>
      <w:r w:rsidR="00B53ACE" w:rsidRPr="00C56F25">
        <w:rPr>
          <w:rFonts w:ascii="Times New Roman" w:hAnsi="Times New Roman" w:cs="Times New Roman"/>
          <w:sz w:val="24"/>
          <w:szCs w:val="24"/>
        </w:rPr>
        <w:t xml:space="preserve">following </w:t>
      </w:r>
      <w:r w:rsidR="00C7539B" w:rsidRPr="00C56F25">
        <w:rPr>
          <w:rFonts w:ascii="Times New Roman" w:hAnsi="Times New Roman" w:cs="Times New Roman"/>
          <w:sz w:val="24"/>
          <w:szCs w:val="24"/>
        </w:rPr>
        <w:t>conceptual investigation</w:t>
      </w:r>
      <w:r w:rsidRPr="00C56F25">
        <w:rPr>
          <w:rFonts w:ascii="Times New Roman" w:hAnsi="Times New Roman" w:cs="Times New Roman"/>
          <w:sz w:val="24"/>
          <w:szCs w:val="24"/>
        </w:rPr>
        <w:t xml:space="preserve"> is organized into five sections. The first</w:t>
      </w:r>
      <w:r w:rsidR="00C7539B" w:rsidRPr="00C56F25">
        <w:rPr>
          <w:rFonts w:ascii="Times New Roman" w:hAnsi="Times New Roman" w:cs="Times New Roman"/>
          <w:sz w:val="24"/>
          <w:szCs w:val="24"/>
        </w:rPr>
        <w:t xml:space="preserve"> section</w:t>
      </w:r>
      <w:r w:rsidR="00B53ACE" w:rsidRPr="00C56F25">
        <w:rPr>
          <w:rFonts w:ascii="Times New Roman" w:hAnsi="Times New Roman" w:cs="Times New Roman"/>
          <w:sz w:val="24"/>
          <w:szCs w:val="24"/>
        </w:rPr>
        <w:t xml:space="preserve"> </w:t>
      </w:r>
      <w:r w:rsidR="00C7539B" w:rsidRPr="00C56F25">
        <w:rPr>
          <w:rFonts w:ascii="Times New Roman" w:hAnsi="Times New Roman" w:cs="Times New Roman"/>
          <w:sz w:val="24"/>
          <w:szCs w:val="24"/>
        </w:rPr>
        <w:t>contains</w:t>
      </w:r>
      <w:r w:rsidR="00B53ACE" w:rsidRPr="00C56F25">
        <w:rPr>
          <w:rFonts w:ascii="Times New Roman" w:hAnsi="Times New Roman" w:cs="Times New Roman"/>
          <w:sz w:val="24"/>
          <w:szCs w:val="24"/>
        </w:rPr>
        <w:t xml:space="preserve"> a brief review of</w:t>
      </w:r>
      <w:r w:rsidRPr="00C56F25">
        <w:rPr>
          <w:rFonts w:ascii="Times New Roman" w:hAnsi="Times New Roman" w:cs="Times New Roman"/>
          <w:sz w:val="24"/>
          <w:szCs w:val="24"/>
        </w:rPr>
        <w:t xml:space="preserve"> the literature on the global shipping industry. The second </w:t>
      </w:r>
      <w:r w:rsidR="00C7539B" w:rsidRPr="00C56F25">
        <w:rPr>
          <w:rFonts w:ascii="Times New Roman" w:hAnsi="Times New Roman" w:cs="Times New Roman"/>
          <w:sz w:val="24"/>
          <w:szCs w:val="24"/>
        </w:rPr>
        <w:t>looks at</w:t>
      </w:r>
      <w:r w:rsidR="00B53ACE" w:rsidRPr="00C56F25">
        <w:rPr>
          <w:rFonts w:ascii="Times New Roman" w:hAnsi="Times New Roman" w:cs="Times New Roman"/>
          <w:sz w:val="24"/>
          <w:szCs w:val="24"/>
        </w:rPr>
        <w:t xml:space="preserve"> the literature on performance measurement within </w:t>
      </w:r>
      <w:r w:rsidR="00455C17">
        <w:rPr>
          <w:rFonts w:ascii="Times New Roman" w:hAnsi="Times New Roman" w:cs="Times New Roman"/>
          <w:sz w:val="24"/>
          <w:szCs w:val="24"/>
        </w:rPr>
        <w:t xml:space="preserve">the </w:t>
      </w:r>
      <w:r w:rsidR="00B53ACE" w:rsidRPr="00C56F25">
        <w:rPr>
          <w:rFonts w:ascii="Times New Roman" w:hAnsi="Times New Roman" w:cs="Times New Roman"/>
          <w:sz w:val="24"/>
          <w:szCs w:val="24"/>
        </w:rPr>
        <w:t>shipping industry, i.e. the ways</w:t>
      </w:r>
      <w:r w:rsidR="00C7539B" w:rsidRPr="00C56F25">
        <w:rPr>
          <w:rFonts w:ascii="Times New Roman" w:hAnsi="Times New Roman" w:cs="Times New Roman"/>
          <w:sz w:val="24"/>
          <w:szCs w:val="24"/>
        </w:rPr>
        <w:t>/methods</w:t>
      </w:r>
      <w:r w:rsidR="00B53ACE" w:rsidRPr="00C56F25">
        <w:rPr>
          <w:rFonts w:ascii="Times New Roman" w:hAnsi="Times New Roman" w:cs="Times New Roman"/>
          <w:sz w:val="24"/>
          <w:szCs w:val="24"/>
        </w:rPr>
        <w:t xml:space="preserve"> shipping companies’ measure performance.</w:t>
      </w:r>
      <w:r w:rsidRPr="00C56F25">
        <w:rPr>
          <w:rFonts w:ascii="Times New Roman" w:hAnsi="Times New Roman" w:cs="Times New Roman"/>
          <w:sz w:val="24"/>
          <w:szCs w:val="24"/>
        </w:rPr>
        <w:t xml:space="preserve"> The third </w:t>
      </w:r>
      <w:r w:rsidR="00B53ACE" w:rsidRPr="00C56F25">
        <w:rPr>
          <w:rFonts w:ascii="Times New Roman" w:hAnsi="Times New Roman" w:cs="Times New Roman"/>
          <w:sz w:val="24"/>
          <w:szCs w:val="24"/>
        </w:rPr>
        <w:t xml:space="preserve">reviews the literature on HR strategy and looks at </w:t>
      </w:r>
      <w:r w:rsidR="00C7539B" w:rsidRPr="00C56F25">
        <w:rPr>
          <w:rFonts w:ascii="Times New Roman" w:hAnsi="Times New Roman" w:cs="Times New Roman"/>
          <w:sz w:val="24"/>
          <w:szCs w:val="24"/>
        </w:rPr>
        <w:t>the</w:t>
      </w:r>
      <w:r w:rsidR="00B53ACE" w:rsidRPr="00C56F25">
        <w:rPr>
          <w:rFonts w:ascii="Times New Roman" w:hAnsi="Times New Roman" w:cs="Times New Roman"/>
          <w:sz w:val="24"/>
          <w:szCs w:val="24"/>
        </w:rPr>
        <w:t xml:space="preserve"> various components</w:t>
      </w:r>
      <w:r w:rsidR="00C7539B" w:rsidRPr="00C56F25">
        <w:rPr>
          <w:rFonts w:ascii="Times New Roman" w:hAnsi="Times New Roman" w:cs="Times New Roman"/>
          <w:sz w:val="24"/>
          <w:szCs w:val="24"/>
        </w:rPr>
        <w:t xml:space="preserve"> of a HR strategy including its effect on operational performance</w:t>
      </w:r>
      <w:r w:rsidR="00B53ACE" w:rsidRPr="00C56F25">
        <w:rPr>
          <w:rFonts w:ascii="Times New Roman" w:hAnsi="Times New Roman" w:cs="Times New Roman"/>
          <w:sz w:val="24"/>
          <w:szCs w:val="24"/>
        </w:rPr>
        <w:t xml:space="preserve">. </w:t>
      </w:r>
      <w:r w:rsidR="00A74573">
        <w:rPr>
          <w:rFonts w:ascii="Times New Roman" w:hAnsi="Times New Roman" w:cs="Times New Roman"/>
          <w:sz w:val="24"/>
          <w:szCs w:val="24"/>
        </w:rPr>
        <w:t>We</w:t>
      </w:r>
      <w:r w:rsidR="00B53ACE" w:rsidRPr="00C56F25">
        <w:rPr>
          <w:rFonts w:ascii="Times New Roman" w:hAnsi="Times New Roman" w:cs="Times New Roman"/>
          <w:sz w:val="24"/>
          <w:szCs w:val="24"/>
        </w:rPr>
        <w:t xml:space="preserve"> conclude </w:t>
      </w:r>
      <w:r w:rsidR="0055483D" w:rsidRPr="00C56F25">
        <w:rPr>
          <w:rFonts w:ascii="Times New Roman" w:hAnsi="Times New Roman" w:cs="Times New Roman"/>
          <w:sz w:val="24"/>
          <w:szCs w:val="24"/>
        </w:rPr>
        <w:t xml:space="preserve">the paper </w:t>
      </w:r>
      <w:r w:rsidR="00B53ACE" w:rsidRPr="00C56F25">
        <w:rPr>
          <w:rFonts w:ascii="Times New Roman" w:hAnsi="Times New Roman" w:cs="Times New Roman"/>
          <w:sz w:val="24"/>
          <w:szCs w:val="24"/>
        </w:rPr>
        <w:t>with a discussion of the conceptual</w:t>
      </w:r>
      <w:r w:rsidRPr="00C56F25">
        <w:rPr>
          <w:rFonts w:ascii="Times New Roman" w:hAnsi="Times New Roman" w:cs="Times New Roman"/>
          <w:sz w:val="24"/>
          <w:szCs w:val="24"/>
        </w:rPr>
        <w:t xml:space="preserve"> findings.</w:t>
      </w:r>
    </w:p>
    <w:p w:rsidR="00FD7B54" w:rsidRPr="00C56F25" w:rsidRDefault="00FD7B54" w:rsidP="0071306F">
      <w:pPr>
        <w:spacing w:after="0" w:line="240" w:lineRule="auto"/>
        <w:jc w:val="both"/>
        <w:rPr>
          <w:rFonts w:ascii="Times New Roman" w:hAnsi="Times New Roman" w:cs="Times New Roman"/>
          <w:sz w:val="24"/>
          <w:szCs w:val="24"/>
        </w:rPr>
      </w:pPr>
    </w:p>
    <w:p w:rsidR="00FD7B54" w:rsidRPr="00C56F25" w:rsidRDefault="00FD7B54" w:rsidP="0071306F">
      <w:pPr>
        <w:pStyle w:val="Heading1"/>
        <w:numPr>
          <w:ilvl w:val="0"/>
          <w:numId w:val="0"/>
        </w:numPr>
        <w:spacing w:before="0" w:line="240" w:lineRule="auto"/>
        <w:ind w:left="432" w:hanging="432"/>
        <w:jc w:val="center"/>
        <w:rPr>
          <w:rFonts w:ascii="Times New Roman" w:hAnsi="Times New Roman" w:cs="Times New Roman"/>
          <w:color w:val="auto"/>
          <w:sz w:val="24"/>
          <w:szCs w:val="24"/>
        </w:rPr>
      </w:pPr>
      <w:bookmarkStart w:id="0" w:name="_Toc337578692"/>
      <w:r w:rsidRPr="00C56F25">
        <w:rPr>
          <w:rFonts w:ascii="Times New Roman" w:hAnsi="Times New Roman" w:cs="Times New Roman"/>
          <w:color w:val="auto"/>
          <w:sz w:val="24"/>
          <w:szCs w:val="24"/>
        </w:rPr>
        <w:lastRenderedPageBreak/>
        <w:t>LITERATURE REVIEW</w:t>
      </w:r>
      <w:bookmarkEnd w:id="0"/>
    </w:p>
    <w:p w:rsidR="00FC7E41" w:rsidRPr="00C56F25" w:rsidRDefault="00FC7E41" w:rsidP="0071306F">
      <w:pPr>
        <w:pStyle w:val="Heading2"/>
        <w:numPr>
          <w:ilvl w:val="0"/>
          <w:numId w:val="0"/>
        </w:numPr>
        <w:spacing w:before="0" w:line="240" w:lineRule="auto"/>
        <w:ind w:left="576" w:hanging="576"/>
        <w:jc w:val="both"/>
        <w:rPr>
          <w:rFonts w:ascii="Times New Roman" w:hAnsi="Times New Roman" w:cs="Times New Roman"/>
          <w:color w:val="auto"/>
          <w:sz w:val="24"/>
          <w:szCs w:val="24"/>
        </w:rPr>
      </w:pPr>
      <w:bookmarkStart w:id="1" w:name="_Toc335851141"/>
      <w:bookmarkStart w:id="2" w:name="_Toc337578693"/>
    </w:p>
    <w:p w:rsidR="00FD7B54" w:rsidRPr="00C56F25" w:rsidRDefault="00FC7E41" w:rsidP="0071306F">
      <w:pPr>
        <w:pStyle w:val="Heading2"/>
        <w:numPr>
          <w:ilvl w:val="0"/>
          <w:numId w:val="0"/>
        </w:numPr>
        <w:spacing w:before="0" w:line="240" w:lineRule="auto"/>
        <w:ind w:left="576" w:hanging="576"/>
        <w:jc w:val="both"/>
        <w:rPr>
          <w:rFonts w:ascii="Times New Roman" w:hAnsi="Times New Roman" w:cs="Times New Roman"/>
          <w:color w:val="auto"/>
          <w:sz w:val="24"/>
          <w:szCs w:val="24"/>
        </w:rPr>
      </w:pPr>
      <w:r w:rsidRPr="00C56F25">
        <w:rPr>
          <w:rFonts w:ascii="Times New Roman" w:hAnsi="Times New Roman" w:cs="Times New Roman"/>
          <w:color w:val="auto"/>
          <w:sz w:val="24"/>
          <w:szCs w:val="24"/>
        </w:rPr>
        <w:t>The Shipping I</w:t>
      </w:r>
      <w:r w:rsidR="00FD7B54" w:rsidRPr="00C56F25">
        <w:rPr>
          <w:rFonts w:ascii="Times New Roman" w:hAnsi="Times New Roman" w:cs="Times New Roman"/>
          <w:color w:val="auto"/>
          <w:sz w:val="24"/>
          <w:szCs w:val="24"/>
        </w:rPr>
        <w:t>ndustry</w:t>
      </w:r>
      <w:bookmarkEnd w:id="1"/>
      <w:bookmarkEnd w:id="2"/>
    </w:p>
    <w:p w:rsidR="00E96D95" w:rsidRPr="00C56F25" w:rsidRDefault="00E96D95" w:rsidP="0071306F">
      <w:pPr>
        <w:spacing w:after="0" w:line="240" w:lineRule="auto"/>
        <w:jc w:val="both"/>
        <w:rPr>
          <w:rFonts w:ascii="Times New Roman" w:hAnsi="Times New Roman" w:cs="Times New Roman"/>
          <w:sz w:val="24"/>
          <w:szCs w:val="24"/>
        </w:rPr>
      </w:pPr>
    </w:p>
    <w:p w:rsidR="00FD7B54" w:rsidRPr="00C56F25" w:rsidRDefault="008372C7" w:rsidP="0071306F">
      <w:pPr>
        <w:spacing w:after="0" w:line="240" w:lineRule="auto"/>
        <w:jc w:val="both"/>
        <w:rPr>
          <w:rFonts w:ascii="Times New Roman" w:hAnsi="Times New Roman" w:cs="Times New Roman"/>
          <w:sz w:val="24"/>
          <w:szCs w:val="24"/>
        </w:rPr>
      </w:pPr>
      <w:r w:rsidRPr="00C56F25">
        <w:rPr>
          <w:rFonts w:ascii="Times New Roman" w:hAnsi="Times New Roman" w:cs="Times New Roman"/>
          <w:sz w:val="24"/>
          <w:szCs w:val="24"/>
        </w:rPr>
        <w:t>In 2011, t</w:t>
      </w:r>
      <w:r w:rsidR="00FD7B54" w:rsidRPr="00C56F25">
        <w:rPr>
          <w:rFonts w:ascii="Times New Roman" w:hAnsi="Times New Roman" w:cs="Times New Roman"/>
          <w:sz w:val="24"/>
          <w:szCs w:val="24"/>
        </w:rPr>
        <w:t>he world merchant fleet comprised of 47,833 ships with a combined deadweight tonnage of 1.35 billion</w:t>
      </w:r>
      <w:r w:rsidR="0044193B" w:rsidRPr="00C56F25">
        <w:rPr>
          <w:rFonts w:ascii="Times New Roman" w:hAnsi="Times New Roman" w:cs="Times New Roman"/>
          <w:sz w:val="24"/>
          <w:szCs w:val="24"/>
        </w:rPr>
        <w:t xml:space="preserve"> tonnes</w:t>
      </w:r>
      <w:r w:rsidR="00FD7B54" w:rsidRPr="00C56F25">
        <w:rPr>
          <w:rFonts w:ascii="Times New Roman" w:hAnsi="Times New Roman" w:cs="Times New Roman"/>
          <w:sz w:val="24"/>
          <w:szCs w:val="24"/>
        </w:rPr>
        <w:t xml:space="preserve">. </w:t>
      </w:r>
      <w:r w:rsidR="005154BB" w:rsidRPr="00C56F25">
        <w:rPr>
          <w:rFonts w:ascii="Times New Roman" w:hAnsi="Times New Roman" w:cs="Times New Roman"/>
          <w:sz w:val="24"/>
          <w:szCs w:val="24"/>
        </w:rPr>
        <w:t>From</w:t>
      </w:r>
      <w:r w:rsidR="003A6FF1" w:rsidRPr="00C56F25">
        <w:rPr>
          <w:rFonts w:ascii="Times New Roman" w:hAnsi="Times New Roman" w:cs="Times New Roman"/>
          <w:sz w:val="24"/>
          <w:szCs w:val="24"/>
        </w:rPr>
        <w:t xml:space="preserve"> 2010 to 2011</w:t>
      </w:r>
      <w:r w:rsidR="00FD7B54" w:rsidRPr="00C56F25">
        <w:rPr>
          <w:rFonts w:ascii="Times New Roman" w:hAnsi="Times New Roman" w:cs="Times New Roman"/>
          <w:sz w:val="24"/>
          <w:szCs w:val="24"/>
        </w:rPr>
        <w:t xml:space="preserve"> </w:t>
      </w:r>
      <w:r w:rsidR="005154BB" w:rsidRPr="00C56F25">
        <w:rPr>
          <w:rFonts w:ascii="Times New Roman" w:hAnsi="Times New Roman" w:cs="Times New Roman"/>
          <w:sz w:val="24"/>
          <w:szCs w:val="24"/>
        </w:rPr>
        <w:t xml:space="preserve">the industry grew by 9.3% </w:t>
      </w:r>
      <w:r w:rsidR="00FD7B54" w:rsidRPr="00C56F25">
        <w:rPr>
          <w:rFonts w:ascii="Times New Roman" w:hAnsi="Times New Roman" w:cs="Times New Roman"/>
          <w:sz w:val="24"/>
          <w:szCs w:val="24"/>
        </w:rPr>
        <w:t>(ISL Shipping review 2011).  In</w:t>
      </w:r>
      <w:r w:rsidR="00070080" w:rsidRPr="00C56F25">
        <w:rPr>
          <w:rFonts w:ascii="Times New Roman" w:hAnsi="Times New Roman" w:cs="Times New Roman"/>
          <w:sz w:val="24"/>
          <w:szCs w:val="24"/>
        </w:rPr>
        <w:t xml:space="preserve"> 2007</w:t>
      </w:r>
      <w:r w:rsidR="00FD7B54" w:rsidRPr="00C56F25">
        <w:rPr>
          <w:rFonts w:ascii="Times New Roman" w:hAnsi="Times New Roman" w:cs="Times New Roman"/>
          <w:sz w:val="24"/>
          <w:szCs w:val="24"/>
        </w:rPr>
        <w:t xml:space="preserve"> the offshore support vessels sector of the shipping industry, platform supply vessels and offshore support vessels such as anchor handling tugs, numbered 4394, while other offshore support vessels numbered 2764 with a combine deadweight tonnage of the offshore fleet at 7.5 million </w:t>
      </w:r>
      <w:r w:rsidR="005154BB" w:rsidRPr="00C56F25">
        <w:rPr>
          <w:rFonts w:ascii="Times New Roman" w:hAnsi="Times New Roman" w:cs="Times New Roman"/>
          <w:sz w:val="24"/>
          <w:szCs w:val="24"/>
        </w:rPr>
        <w:t xml:space="preserve">tonnes </w:t>
      </w:r>
      <w:r w:rsidR="00B82554">
        <w:rPr>
          <w:rFonts w:ascii="Times New Roman" w:hAnsi="Times New Roman" w:cs="Times New Roman"/>
          <w:sz w:val="24"/>
          <w:szCs w:val="24"/>
        </w:rPr>
        <w:t>(</w:t>
      </w:r>
      <w:proofErr w:type="spellStart"/>
      <w:r w:rsidR="00B82554">
        <w:rPr>
          <w:rFonts w:ascii="Times New Roman" w:hAnsi="Times New Roman" w:cs="Times New Roman"/>
          <w:sz w:val="24"/>
          <w:szCs w:val="24"/>
        </w:rPr>
        <w:t>Stopford</w:t>
      </w:r>
      <w:proofErr w:type="spellEnd"/>
      <w:r w:rsidR="00FD7B54" w:rsidRPr="00C56F25">
        <w:rPr>
          <w:rFonts w:ascii="Times New Roman" w:hAnsi="Times New Roman" w:cs="Times New Roman"/>
          <w:sz w:val="24"/>
          <w:szCs w:val="24"/>
        </w:rPr>
        <w:t xml:space="preserve"> 2009).  </w:t>
      </w:r>
    </w:p>
    <w:p w:rsidR="0055483D" w:rsidRPr="00C56F25" w:rsidRDefault="0055483D" w:rsidP="0071306F">
      <w:pPr>
        <w:spacing w:after="0" w:line="240" w:lineRule="auto"/>
        <w:jc w:val="both"/>
        <w:rPr>
          <w:rFonts w:ascii="Times New Roman" w:hAnsi="Times New Roman" w:cs="Times New Roman"/>
          <w:sz w:val="24"/>
          <w:szCs w:val="24"/>
        </w:rPr>
      </w:pPr>
    </w:p>
    <w:p w:rsidR="00FD7B54" w:rsidRDefault="00075A53" w:rsidP="0071306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w:t>
      </w:r>
      <w:r w:rsidR="00070080" w:rsidRPr="00C56F25">
        <w:rPr>
          <w:rFonts w:ascii="Times New Roman" w:hAnsi="Times New Roman" w:cs="Times New Roman"/>
          <w:color w:val="000000"/>
          <w:sz w:val="24"/>
          <w:szCs w:val="24"/>
        </w:rPr>
        <w:t xml:space="preserve"> worldwide service</w:t>
      </w:r>
      <w:r w:rsidR="00FD7B54" w:rsidRPr="00C56F25">
        <w:rPr>
          <w:rFonts w:ascii="Times New Roman" w:hAnsi="Times New Roman" w:cs="Times New Roman"/>
          <w:color w:val="000000"/>
          <w:sz w:val="24"/>
          <w:szCs w:val="24"/>
        </w:rPr>
        <w:t xml:space="preserve"> </w:t>
      </w:r>
      <w:r w:rsidR="005B1276">
        <w:rPr>
          <w:rFonts w:ascii="Times New Roman" w:hAnsi="Times New Roman" w:cs="Times New Roman"/>
          <w:color w:val="000000"/>
          <w:sz w:val="24"/>
          <w:szCs w:val="24"/>
        </w:rPr>
        <w:t>offered by shipping companies</w:t>
      </w:r>
      <w:r w:rsidR="00967DF4">
        <w:rPr>
          <w:rFonts w:ascii="Times New Roman" w:hAnsi="Times New Roman" w:cs="Times New Roman"/>
          <w:color w:val="000000"/>
          <w:sz w:val="24"/>
          <w:szCs w:val="24"/>
        </w:rPr>
        <w:t xml:space="preserve"> </w:t>
      </w:r>
      <w:r w:rsidR="005B1276">
        <w:rPr>
          <w:rFonts w:ascii="Times New Roman" w:hAnsi="Times New Roman" w:cs="Times New Roman"/>
          <w:color w:val="000000"/>
          <w:sz w:val="24"/>
          <w:szCs w:val="24"/>
        </w:rPr>
        <w:t>varies</w:t>
      </w:r>
      <w:r w:rsidR="00967DF4">
        <w:rPr>
          <w:rFonts w:ascii="Times New Roman" w:hAnsi="Times New Roman" w:cs="Times New Roman"/>
          <w:color w:val="000000"/>
          <w:sz w:val="24"/>
          <w:szCs w:val="24"/>
        </w:rPr>
        <w:t xml:space="preserve"> from </w:t>
      </w:r>
      <w:proofErr w:type="spellStart"/>
      <w:r w:rsidR="00967DF4">
        <w:rPr>
          <w:rFonts w:ascii="Times New Roman" w:hAnsi="Times New Roman" w:cs="Times New Roman"/>
          <w:color w:val="000000"/>
          <w:sz w:val="24"/>
          <w:szCs w:val="24"/>
        </w:rPr>
        <w:t>oversea</w:t>
      </w:r>
      <w:proofErr w:type="spellEnd"/>
      <w:r w:rsidR="00967DF4">
        <w:rPr>
          <w:rFonts w:ascii="Times New Roman" w:hAnsi="Times New Roman" w:cs="Times New Roman"/>
          <w:color w:val="000000"/>
          <w:sz w:val="24"/>
          <w:szCs w:val="24"/>
        </w:rPr>
        <w:t xml:space="preserve"> transport </w:t>
      </w:r>
      <w:r w:rsidR="005B1276">
        <w:rPr>
          <w:rFonts w:ascii="Times New Roman" w:hAnsi="Times New Roman" w:cs="Times New Roman"/>
          <w:color w:val="000000"/>
          <w:sz w:val="24"/>
          <w:szCs w:val="24"/>
        </w:rPr>
        <w:t xml:space="preserve">(people and equipment) </w:t>
      </w:r>
      <w:r w:rsidR="00967DF4">
        <w:rPr>
          <w:rFonts w:ascii="Times New Roman" w:hAnsi="Times New Roman" w:cs="Times New Roman"/>
          <w:color w:val="000000"/>
          <w:sz w:val="24"/>
          <w:szCs w:val="24"/>
        </w:rPr>
        <w:t xml:space="preserve">to </w:t>
      </w:r>
      <w:r w:rsidR="00FD7B54" w:rsidRPr="00C56F25">
        <w:rPr>
          <w:rFonts w:ascii="Times New Roman" w:hAnsi="Times New Roman" w:cs="Times New Roman"/>
          <w:color w:val="000000"/>
          <w:sz w:val="24"/>
          <w:szCs w:val="24"/>
        </w:rPr>
        <w:t>subsea support, transport of equipment to and from drilling rigs and production units, anchor handling expertise especially in ultra deep water, mooring installations and towage of offshore structures, drilling rigs/ships and barges</w:t>
      </w:r>
      <w:r w:rsidR="00DB69F8">
        <w:rPr>
          <w:rFonts w:ascii="Times New Roman" w:hAnsi="Times New Roman" w:cs="Times New Roman"/>
          <w:color w:val="000000"/>
          <w:sz w:val="24"/>
          <w:szCs w:val="24"/>
        </w:rPr>
        <w:t>.</w:t>
      </w:r>
    </w:p>
    <w:p w:rsidR="00B82554" w:rsidRPr="00C56F25" w:rsidRDefault="00B82554" w:rsidP="0071306F">
      <w:pPr>
        <w:spacing w:after="0" w:line="240" w:lineRule="auto"/>
        <w:jc w:val="both"/>
        <w:rPr>
          <w:rFonts w:ascii="Times New Roman" w:hAnsi="Times New Roman" w:cs="Times New Roman"/>
          <w:color w:val="000000"/>
          <w:sz w:val="24"/>
          <w:szCs w:val="24"/>
        </w:rPr>
      </w:pPr>
    </w:p>
    <w:p w:rsidR="00FD7B54" w:rsidRPr="00C56F25" w:rsidRDefault="00FD7B54" w:rsidP="0071306F">
      <w:pPr>
        <w:spacing w:after="0" w:line="240" w:lineRule="auto"/>
        <w:jc w:val="both"/>
        <w:rPr>
          <w:rFonts w:ascii="Times New Roman" w:hAnsi="Times New Roman" w:cs="Times New Roman"/>
          <w:sz w:val="24"/>
          <w:szCs w:val="24"/>
        </w:rPr>
      </w:pPr>
      <w:r w:rsidRPr="00C56F25">
        <w:rPr>
          <w:rFonts w:ascii="Times New Roman" w:hAnsi="Times New Roman" w:cs="Times New Roman"/>
          <w:sz w:val="24"/>
          <w:szCs w:val="24"/>
        </w:rPr>
        <w:t xml:space="preserve">The continued push for better results </w:t>
      </w:r>
      <w:r w:rsidR="00070080" w:rsidRPr="00C56F25">
        <w:rPr>
          <w:rFonts w:ascii="Times New Roman" w:hAnsi="Times New Roman" w:cs="Times New Roman"/>
          <w:sz w:val="24"/>
          <w:szCs w:val="24"/>
        </w:rPr>
        <w:t xml:space="preserve">in </w:t>
      </w:r>
      <w:r w:rsidR="005154BB" w:rsidRPr="00C56F25">
        <w:rPr>
          <w:rFonts w:ascii="Times New Roman" w:hAnsi="Times New Roman" w:cs="Times New Roman"/>
          <w:sz w:val="24"/>
          <w:szCs w:val="24"/>
        </w:rPr>
        <w:t>this</w:t>
      </w:r>
      <w:r w:rsidR="00070080" w:rsidRPr="00C56F25">
        <w:rPr>
          <w:rFonts w:ascii="Times New Roman" w:hAnsi="Times New Roman" w:cs="Times New Roman"/>
          <w:sz w:val="24"/>
          <w:szCs w:val="24"/>
        </w:rPr>
        <w:t xml:space="preserve"> industry </w:t>
      </w:r>
      <w:r w:rsidRPr="00C56F25">
        <w:rPr>
          <w:rFonts w:ascii="Times New Roman" w:hAnsi="Times New Roman" w:cs="Times New Roman"/>
          <w:sz w:val="24"/>
          <w:szCs w:val="24"/>
        </w:rPr>
        <w:t xml:space="preserve">and increased agility made it clear to </w:t>
      </w:r>
      <w:r w:rsidR="00070080" w:rsidRPr="00C56F25">
        <w:rPr>
          <w:rFonts w:ascii="Times New Roman" w:hAnsi="Times New Roman" w:cs="Times New Roman"/>
          <w:sz w:val="24"/>
          <w:szCs w:val="24"/>
        </w:rPr>
        <w:t>shippers</w:t>
      </w:r>
      <w:r w:rsidRPr="00C56F25">
        <w:rPr>
          <w:rFonts w:ascii="Times New Roman" w:hAnsi="Times New Roman" w:cs="Times New Roman"/>
          <w:sz w:val="24"/>
          <w:szCs w:val="24"/>
        </w:rPr>
        <w:t xml:space="preserve"> that talent management strategies which had worked in the past were not enough to deliver future results.</w:t>
      </w:r>
      <w:r w:rsidR="00070080" w:rsidRPr="00C56F25">
        <w:rPr>
          <w:rFonts w:ascii="Times New Roman" w:hAnsi="Times New Roman" w:cs="Times New Roman"/>
          <w:color w:val="000000"/>
          <w:sz w:val="24"/>
          <w:szCs w:val="24"/>
        </w:rPr>
        <w:t xml:space="preserve"> Shipping</w:t>
      </w:r>
      <w:r w:rsidRPr="00C56F25">
        <w:rPr>
          <w:rFonts w:ascii="Times New Roman" w:hAnsi="Times New Roman" w:cs="Times New Roman"/>
          <w:color w:val="000000"/>
          <w:sz w:val="24"/>
          <w:szCs w:val="24"/>
        </w:rPr>
        <w:t xml:space="preserve"> businesses operate in highly competitive environments. This makes the human factor an important strategic </w:t>
      </w:r>
      <w:r w:rsidR="00DE4AEE" w:rsidRPr="00C56F25">
        <w:rPr>
          <w:rFonts w:ascii="Times New Roman" w:hAnsi="Times New Roman" w:cs="Times New Roman"/>
          <w:color w:val="000000"/>
          <w:sz w:val="24"/>
          <w:szCs w:val="24"/>
        </w:rPr>
        <w:t>weapon</w:t>
      </w:r>
      <w:r w:rsidRPr="00C56F25">
        <w:rPr>
          <w:rFonts w:ascii="Times New Roman" w:hAnsi="Times New Roman" w:cs="Times New Roman"/>
          <w:color w:val="000000"/>
          <w:sz w:val="24"/>
          <w:szCs w:val="24"/>
        </w:rPr>
        <w:t xml:space="preserve"> in staying ahead of the competition. </w:t>
      </w:r>
      <w:r w:rsidRPr="00C56F25">
        <w:rPr>
          <w:rFonts w:ascii="Times New Roman" w:hAnsi="Times New Roman" w:cs="Times New Roman"/>
          <w:sz w:val="24"/>
          <w:szCs w:val="24"/>
        </w:rPr>
        <w:t xml:space="preserve"> </w:t>
      </w:r>
      <w:r w:rsidR="00DE4AEE" w:rsidRPr="00C56F25">
        <w:rPr>
          <w:rFonts w:ascii="Times New Roman" w:hAnsi="Times New Roman" w:cs="Times New Roman"/>
          <w:sz w:val="24"/>
          <w:szCs w:val="24"/>
        </w:rPr>
        <w:t>Many shipping companies have thus placed</w:t>
      </w:r>
      <w:r w:rsidRPr="00C56F25">
        <w:rPr>
          <w:rFonts w:ascii="Times New Roman" w:hAnsi="Times New Roman" w:cs="Times New Roman"/>
          <w:sz w:val="24"/>
          <w:szCs w:val="24"/>
        </w:rPr>
        <w:t xml:space="preserve"> HR at the heart of the business in delivering business requirements in line with corporate strategy.</w:t>
      </w:r>
      <w:r w:rsidR="00DE4AEE" w:rsidRPr="00C56F25">
        <w:rPr>
          <w:rFonts w:ascii="Times New Roman" w:hAnsi="Times New Roman" w:cs="Times New Roman"/>
          <w:sz w:val="24"/>
          <w:szCs w:val="24"/>
        </w:rPr>
        <w:t xml:space="preserve"> Human</w:t>
      </w:r>
      <w:r w:rsidRPr="00C56F25">
        <w:rPr>
          <w:rFonts w:ascii="Times New Roman" w:hAnsi="Times New Roman" w:cs="Times New Roman"/>
          <w:sz w:val="24"/>
          <w:szCs w:val="24"/>
        </w:rPr>
        <w:t xml:space="preserve"> capital </w:t>
      </w:r>
      <w:r w:rsidR="00DE4AEE" w:rsidRPr="00C56F25">
        <w:rPr>
          <w:rFonts w:ascii="Times New Roman" w:hAnsi="Times New Roman" w:cs="Times New Roman"/>
          <w:sz w:val="24"/>
          <w:szCs w:val="24"/>
        </w:rPr>
        <w:t xml:space="preserve">is therefore at </w:t>
      </w:r>
      <w:r w:rsidRPr="00C56F25">
        <w:rPr>
          <w:rFonts w:ascii="Times New Roman" w:hAnsi="Times New Roman" w:cs="Times New Roman"/>
          <w:sz w:val="24"/>
          <w:szCs w:val="24"/>
        </w:rPr>
        <w:t>the epicentre of the strategi</w:t>
      </w:r>
      <w:r w:rsidR="00DE4AEE" w:rsidRPr="00C56F25">
        <w:rPr>
          <w:rFonts w:ascii="Times New Roman" w:hAnsi="Times New Roman" w:cs="Times New Roman"/>
          <w:sz w:val="24"/>
          <w:szCs w:val="24"/>
        </w:rPr>
        <w:t>c discussion in the shipping industry</w:t>
      </w:r>
      <w:r w:rsidR="00DB69F8">
        <w:rPr>
          <w:rFonts w:ascii="Times New Roman" w:hAnsi="Times New Roman" w:cs="Times New Roman"/>
          <w:sz w:val="24"/>
          <w:szCs w:val="24"/>
        </w:rPr>
        <w:t>.</w:t>
      </w:r>
      <w:r w:rsidR="00DE4AEE" w:rsidRPr="00C56F25">
        <w:rPr>
          <w:rFonts w:ascii="Times New Roman" w:hAnsi="Times New Roman" w:cs="Times New Roman"/>
          <w:sz w:val="24"/>
          <w:szCs w:val="24"/>
        </w:rPr>
        <w:t xml:space="preserve"> </w:t>
      </w:r>
    </w:p>
    <w:p w:rsidR="0071306F" w:rsidRPr="00C56F25" w:rsidRDefault="0071306F" w:rsidP="0071306F">
      <w:pPr>
        <w:spacing w:after="0" w:line="240" w:lineRule="auto"/>
        <w:jc w:val="both"/>
        <w:rPr>
          <w:rFonts w:ascii="Times New Roman" w:hAnsi="Times New Roman" w:cs="Times New Roman"/>
          <w:sz w:val="24"/>
          <w:szCs w:val="24"/>
        </w:rPr>
      </w:pPr>
    </w:p>
    <w:p w:rsidR="00FD7B54" w:rsidRPr="00C56F25" w:rsidRDefault="00DE4AEE" w:rsidP="00BE730A">
      <w:pPr>
        <w:spacing w:after="0" w:line="240" w:lineRule="auto"/>
        <w:jc w:val="both"/>
        <w:rPr>
          <w:rFonts w:ascii="Times New Roman" w:eastAsia="Times New Roman" w:hAnsi="Times New Roman" w:cs="Times New Roman"/>
          <w:i/>
          <w:sz w:val="24"/>
          <w:szCs w:val="24"/>
          <w:lang w:eastAsia="en-GB"/>
        </w:rPr>
      </w:pPr>
      <w:r w:rsidRPr="00C56F25">
        <w:rPr>
          <w:rFonts w:ascii="Times New Roman" w:hAnsi="Times New Roman" w:cs="Times New Roman"/>
          <w:sz w:val="24"/>
          <w:szCs w:val="24"/>
        </w:rPr>
        <w:t>The aim</w:t>
      </w:r>
      <w:r w:rsidR="005154BB" w:rsidRPr="00C56F25">
        <w:rPr>
          <w:rFonts w:ascii="Times New Roman" w:hAnsi="Times New Roman" w:cs="Times New Roman"/>
          <w:sz w:val="24"/>
          <w:szCs w:val="24"/>
        </w:rPr>
        <w:t xml:space="preserve"> of these strategic changes</w:t>
      </w:r>
      <w:r w:rsidRPr="00C56F25">
        <w:rPr>
          <w:rFonts w:ascii="Times New Roman" w:hAnsi="Times New Roman" w:cs="Times New Roman"/>
          <w:sz w:val="24"/>
          <w:szCs w:val="24"/>
        </w:rPr>
        <w:t xml:space="preserve"> is</w:t>
      </w:r>
      <w:r w:rsidR="00FD7B54" w:rsidRPr="00C56F25">
        <w:rPr>
          <w:rFonts w:ascii="Times New Roman" w:eastAsia="Times New Roman" w:hAnsi="Times New Roman" w:cs="Times New Roman"/>
          <w:sz w:val="24"/>
          <w:szCs w:val="24"/>
          <w:lang w:eastAsia="en-GB"/>
        </w:rPr>
        <w:t xml:space="preserve"> to ensure safe operation of </w:t>
      </w:r>
      <w:r w:rsidR="005154BB" w:rsidRPr="00C56F25">
        <w:rPr>
          <w:rFonts w:ascii="Times New Roman" w:eastAsia="Times New Roman" w:hAnsi="Times New Roman" w:cs="Times New Roman"/>
          <w:sz w:val="24"/>
          <w:szCs w:val="24"/>
          <w:lang w:eastAsia="en-GB"/>
        </w:rPr>
        <w:t>each</w:t>
      </w:r>
      <w:r w:rsidR="00FD7B54" w:rsidRPr="00C56F25">
        <w:rPr>
          <w:rFonts w:ascii="Times New Roman" w:eastAsia="Times New Roman" w:hAnsi="Times New Roman" w:cs="Times New Roman"/>
          <w:sz w:val="24"/>
          <w:szCs w:val="24"/>
          <w:lang w:eastAsia="en-GB"/>
        </w:rPr>
        <w:t xml:space="preserve"> fleet of advanced offshore support vessels, anchor handlers and project vessels. In doing so HR strives to ensure that seafarers are meeting regulatory as well as business driven requirements. Through employment of professional, qualified, competent and cost-competitive crew the continuing focus is to operate and sustain a second to none operational excellence. As the quality of seafarers is of utmost importance to drive the </w:t>
      </w:r>
      <w:r w:rsidRPr="00C56F25">
        <w:rPr>
          <w:rFonts w:ascii="Times New Roman" w:eastAsia="Times New Roman" w:hAnsi="Times New Roman" w:cs="Times New Roman"/>
          <w:sz w:val="24"/>
          <w:szCs w:val="24"/>
          <w:lang w:eastAsia="en-GB"/>
        </w:rPr>
        <w:t xml:space="preserve">shipping </w:t>
      </w:r>
      <w:r w:rsidR="00FD7B54" w:rsidRPr="00C56F25">
        <w:rPr>
          <w:rFonts w:ascii="Times New Roman" w:eastAsia="Times New Roman" w:hAnsi="Times New Roman" w:cs="Times New Roman"/>
          <w:sz w:val="24"/>
          <w:szCs w:val="24"/>
          <w:lang w:eastAsia="en-GB"/>
        </w:rPr>
        <w:t xml:space="preserve">business, the focus is to ensure that </w:t>
      </w:r>
      <w:r w:rsidRPr="00C56F25">
        <w:rPr>
          <w:rFonts w:ascii="Times New Roman" w:eastAsia="Times New Roman" w:hAnsi="Times New Roman" w:cs="Times New Roman"/>
          <w:sz w:val="24"/>
          <w:szCs w:val="24"/>
          <w:lang w:eastAsia="en-GB"/>
        </w:rPr>
        <w:t>each</w:t>
      </w:r>
      <w:r w:rsidR="00FD7B54" w:rsidRPr="00C56F25">
        <w:rPr>
          <w:rFonts w:ascii="Times New Roman" w:eastAsia="Times New Roman" w:hAnsi="Times New Roman" w:cs="Times New Roman"/>
          <w:sz w:val="24"/>
          <w:szCs w:val="24"/>
          <w:lang w:eastAsia="en-GB"/>
        </w:rPr>
        <w:t xml:space="preserve"> company maintains operational experience.</w:t>
      </w:r>
      <w:r w:rsidRPr="00C56F25">
        <w:rPr>
          <w:rFonts w:ascii="Times New Roman" w:eastAsia="Times New Roman" w:hAnsi="Times New Roman" w:cs="Times New Roman"/>
          <w:sz w:val="24"/>
          <w:szCs w:val="24"/>
          <w:lang w:eastAsia="en-GB"/>
        </w:rPr>
        <w:t xml:space="preserve"> This involves establishing</w:t>
      </w:r>
      <w:r w:rsidR="00FD7B54" w:rsidRPr="00C56F25">
        <w:rPr>
          <w:rFonts w:ascii="Times New Roman" w:eastAsia="Times New Roman" w:hAnsi="Times New Roman" w:cs="Times New Roman"/>
          <w:sz w:val="24"/>
          <w:szCs w:val="24"/>
          <w:lang w:eastAsia="en-GB"/>
        </w:rPr>
        <w:t xml:space="preserve"> a global standard on operational performance standards as well as on requirements fo</w:t>
      </w:r>
      <w:r w:rsidR="00DB69F8">
        <w:rPr>
          <w:rFonts w:ascii="Times New Roman" w:eastAsia="Times New Roman" w:hAnsi="Times New Roman" w:cs="Times New Roman"/>
          <w:sz w:val="24"/>
          <w:szCs w:val="24"/>
          <w:lang w:eastAsia="en-GB"/>
        </w:rPr>
        <w:t>r training and crew competencies.</w:t>
      </w:r>
      <w:r w:rsidR="00FD7B54" w:rsidRPr="00C56F25">
        <w:rPr>
          <w:rFonts w:ascii="Times New Roman" w:eastAsia="Times New Roman" w:hAnsi="Times New Roman" w:cs="Times New Roman"/>
          <w:sz w:val="24"/>
          <w:szCs w:val="24"/>
          <w:lang w:eastAsia="en-GB"/>
        </w:rPr>
        <w:t xml:space="preserve"> </w:t>
      </w:r>
    </w:p>
    <w:p w:rsidR="00DE4AEE" w:rsidRPr="00C56F25" w:rsidRDefault="00DE4AEE" w:rsidP="0071306F">
      <w:pPr>
        <w:spacing w:after="0" w:line="240" w:lineRule="auto"/>
        <w:jc w:val="both"/>
        <w:rPr>
          <w:rFonts w:ascii="Times New Roman" w:hAnsi="Times New Roman" w:cs="Times New Roman"/>
          <w:sz w:val="24"/>
          <w:szCs w:val="24"/>
        </w:rPr>
      </w:pPr>
    </w:p>
    <w:p w:rsidR="00FD7B54" w:rsidRPr="00C56F25" w:rsidRDefault="00FD7B54" w:rsidP="0071306F">
      <w:pPr>
        <w:pStyle w:val="Heading2"/>
        <w:numPr>
          <w:ilvl w:val="0"/>
          <w:numId w:val="0"/>
        </w:numPr>
        <w:spacing w:before="0" w:line="240" w:lineRule="auto"/>
        <w:ind w:left="576" w:hanging="576"/>
        <w:jc w:val="both"/>
        <w:rPr>
          <w:rFonts w:ascii="Times New Roman" w:hAnsi="Times New Roman" w:cs="Times New Roman"/>
          <w:color w:val="auto"/>
          <w:sz w:val="24"/>
          <w:szCs w:val="24"/>
        </w:rPr>
      </w:pPr>
      <w:bookmarkStart w:id="3" w:name="_Toc335851142"/>
      <w:bookmarkStart w:id="4" w:name="_Toc337578694"/>
      <w:r w:rsidRPr="00C56F25">
        <w:rPr>
          <w:rFonts w:ascii="Times New Roman" w:hAnsi="Times New Roman" w:cs="Times New Roman"/>
          <w:color w:val="auto"/>
          <w:sz w:val="24"/>
          <w:szCs w:val="24"/>
        </w:rPr>
        <w:t>P</w:t>
      </w:r>
      <w:r w:rsidR="00FC7E41" w:rsidRPr="00C56F25">
        <w:rPr>
          <w:rFonts w:ascii="Times New Roman" w:hAnsi="Times New Roman" w:cs="Times New Roman"/>
          <w:color w:val="auto"/>
          <w:sz w:val="24"/>
          <w:szCs w:val="24"/>
        </w:rPr>
        <w:t>erformance in the Shipping I</w:t>
      </w:r>
      <w:r w:rsidRPr="00C56F25">
        <w:rPr>
          <w:rFonts w:ascii="Times New Roman" w:hAnsi="Times New Roman" w:cs="Times New Roman"/>
          <w:color w:val="auto"/>
          <w:sz w:val="24"/>
          <w:szCs w:val="24"/>
        </w:rPr>
        <w:t>ndustry</w:t>
      </w:r>
      <w:bookmarkEnd w:id="3"/>
      <w:bookmarkEnd w:id="4"/>
    </w:p>
    <w:p w:rsidR="00FC7E41" w:rsidRPr="00C56F25" w:rsidRDefault="00FC7E41" w:rsidP="0071306F">
      <w:pPr>
        <w:pStyle w:val="NormalWeb"/>
        <w:spacing w:before="0" w:beforeAutospacing="0" w:after="0" w:afterAutospacing="0"/>
        <w:jc w:val="both"/>
        <w:rPr>
          <w:color w:val="000000"/>
        </w:rPr>
      </w:pPr>
    </w:p>
    <w:p w:rsidR="00FD7B54" w:rsidRPr="00C56F25" w:rsidRDefault="00FD7B54" w:rsidP="0071306F">
      <w:pPr>
        <w:pStyle w:val="NormalWeb"/>
        <w:spacing w:before="0" w:beforeAutospacing="0" w:after="0" w:afterAutospacing="0"/>
        <w:jc w:val="both"/>
        <w:rPr>
          <w:color w:val="000000"/>
        </w:rPr>
      </w:pPr>
      <w:r w:rsidRPr="00C56F25">
        <w:rPr>
          <w:color w:val="000000"/>
        </w:rPr>
        <w:t>Performance</w:t>
      </w:r>
      <w:r w:rsidR="00560438" w:rsidRPr="00C56F25">
        <w:rPr>
          <w:color w:val="000000"/>
        </w:rPr>
        <w:t xml:space="preserve"> in the shipping industry</w:t>
      </w:r>
      <w:r w:rsidRPr="00C56F25">
        <w:rPr>
          <w:color w:val="000000"/>
        </w:rPr>
        <w:t xml:space="preserve"> is simply the production of </w:t>
      </w:r>
      <w:r w:rsidRPr="00C56F25">
        <w:rPr>
          <w:rStyle w:val="Strong"/>
          <w:rFonts w:eastAsiaTheme="majorEastAsia"/>
          <w:b w:val="0"/>
          <w:color w:val="000000"/>
        </w:rPr>
        <w:t>valid results or</w:t>
      </w:r>
      <w:r w:rsidRPr="00C56F25">
        <w:rPr>
          <w:color w:val="000000"/>
        </w:rPr>
        <w:t xml:space="preserve"> accomplishment of a given </w:t>
      </w:r>
      <w:hyperlink r:id="rId10" w:history="1">
        <w:r w:rsidRPr="00C56F25">
          <w:rPr>
            <w:rStyle w:val="Hyperlink"/>
            <w:rFonts w:eastAsiaTheme="majorEastAsia"/>
          </w:rPr>
          <w:t>task</w:t>
        </w:r>
      </w:hyperlink>
      <w:r w:rsidRPr="00C56F25">
        <w:rPr>
          <w:color w:val="000000"/>
        </w:rPr>
        <w:t xml:space="preserve"> measured aga</w:t>
      </w:r>
      <w:r w:rsidR="00A92A19">
        <w:rPr>
          <w:color w:val="000000"/>
        </w:rPr>
        <w:t>inst preset known standards (</w:t>
      </w:r>
      <w:proofErr w:type="spellStart"/>
      <w:r w:rsidRPr="00C56F25">
        <w:rPr>
          <w:color w:val="000000"/>
        </w:rPr>
        <w:t>Trivedi</w:t>
      </w:r>
      <w:proofErr w:type="spellEnd"/>
      <w:r w:rsidRPr="00C56F25">
        <w:rPr>
          <w:color w:val="000000"/>
        </w:rPr>
        <w:t xml:space="preserve"> 2010.). Organisations need to be efficient and effective</w:t>
      </w:r>
      <w:r w:rsidR="00560438" w:rsidRPr="00C56F25">
        <w:rPr>
          <w:color w:val="000000"/>
        </w:rPr>
        <w:t xml:space="preserve">, </w:t>
      </w:r>
      <w:r w:rsidRPr="00C56F25">
        <w:rPr>
          <w:color w:val="000000"/>
        </w:rPr>
        <w:t xml:space="preserve">in </w:t>
      </w:r>
      <w:r w:rsidR="00560438" w:rsidRPr="00C56F25">
        <w:rPr>
          <w:color w:val="000000"/>
        </w:rPr>
        <w:t xml:space="preserve">particular in </w:t>
      </w:r>
      <w:r w:rsidRPr="00C56F25">
        <w:rPr>
          <w:color w:val="000000"/>
        </w:rPr>
        <w:t xml:space="preserve">the optimum use of resources and the ratio of outputs to inputs. Performance </w:t>
      </w:r>
      <w:r w:rsidR="00560438" w:rsidRPr="00C56F25">
        <w:rPr>
          <w:color w:val="000000"/>
        </w:rPr>
        <w:t>in this industry</w:t>
      </w:r>
      <w:r w:rsidRPr="00C56F25">
        <w:rPr>
          <w:color w:val="000000"/>
        </w:rPr>
        <w:t xml:space="preserve"> </w:t>
      </w:r>
      <w:r w:rsidR="00B64D5E">
        <w:rPr>
          <w:color w:val="000000"/>
        </w:rPr>
        <w:t xml:space="preserve">is therefore </w:t>
      </w:r>
      <w:r w:rsidRPr="00C56F25">
        <w:rPr>
          <w:color w:val="000000"/>
        </w:rPr>
        <w:t>related to such factors as increasing profitability, improved service delivery or obtaining the best results in the important areas of organisational activities. Performance will also include meeting satisfactorily or exceeding the demands of customers and being adaptable to specific requirements, changes in the external environment a</w:t>
      </w:r>
      <w:r w:rsidR="00A92A19">
        <w:rPr>
          <w:color w:val="000000"/>
        </w:rPr>
        <w:t>nd the demands of the situation (Millar</w:t>
      </w:r>
      <w:r w:rsidRPr="00C56F25">
        <w:rPr>
          <w:color w:val="000000"/>
        </w:rPr>
        <w:t xml:space="preserve"> 2007).</w:t>
      </w:r>
    </w:p>
    <w:p w:rsidR="0071306F" w:rsidRPr="00C56F25" w:rsidRDefault="0071306F" w:rsidP="0071306F">
      <w:pPr>
        <w:autoSpaceDE w:val="0"/>
        <w:autoSpaceDN w:val="0"/>
        <w:adjustRightInd w:val="0"/>
        <w:spacing w:after="0" w:line="240" w:lineRule="auto"/>
        <w:jc w:val="both"/>
        <w:rPr>
          <w:rFonts w:ascii="Times New Roman" w:eastAsia="Times New Roman" w:hAnsi="Times New Roman" w:cs="Times New Roman"/>
          <w:color w:val="000000"/>
          <w:sz w:val="24"/>
          <w:szCs w:val="24"/>
          <w:lang w:eastAsia="en-GB"/>
        </w:rPr>
      </w:pPr>
    </w:p>
    <w:p w:rsidR="00D349CD" w:rsidRPr="00C56F25" w:rsidRDefault="00FD7B54" w:rsidP="001E2F4F">
      <w:pPr>
        <w:autoSpaceDE w:val="0"/>
        <w:autoSpaceDN w:val="0"/>
        <w:adjustRightInd w:val="0"/>
        <w:spacing w:after="0" w:line="240" w:lineRule="auto"/>
        <w:jc w:val="both"/>
        <w:rPr>
          <w:rFonts w:ascii="Times New Roman" w:hAnsi="Times New Roman" w:cs="Times New Roman"/>
          <w:color w:val="0D0D0D"/>
          <w:sz w:val="24"/>
          <w:szCs w:val="24"/>
        </w:rPr>
      </w:pPr>
      <w:r w:rsidRPr="00C56F25">
        <w:rPr>
          <w:rFonts w:ascii="Times New Roman" w:hAnsi="Times New Roman" w:cs="Times New Roman"/>
          <w:sz w:val="24"/>
          <w:szCs w:val="24"/>
        </w:rPr>
        <w:t xml:space="preserve">Although some studies </w:t>
      </w:r>
      <w:proofErr w:type="gramStart"/>
      <w:r w:rsidRPr="00C56F25">
        <w:rPr>
          <w:rFonts w:ascii="Times New Roman" w:hAnsi="Times New Roman" w:cs="Times New Roman"/>
          <w:sz w:val="24"/>
          <w:szCs w:val="24"/>
        </w:rPr>
        <w:t>do not support</w:t>
      </w:r>
      <w:proofErr w:type="gramEnd"/>
      <w:r w:rsidRPr="00C56F25">
        <w:rPr>
          <w:rFonts w:ascii="Times New Roman" w:hAnsi="Times New Roman" w:cs="Times New Roman"/>
          <w:sz w:val="24"/>
          <w:szCs w:val="24"/>
        </w:rPr>
        <w:t xml:space="preserve"> t</w:t>
      </w:r>
      <w:r w:rsidR="00EF2880">
        <w:rPr>
          <w:rFonts w:ascii="Times New Roman" w:hAnsi="Times New Roman" w:cs="Times New Roman"/>
          <w:sz w:val="24"/>
          <w:szCs w:val="24"/>
        </w:rPr>
        <w:t>he notion that HR policies and p</w:t>
      </w:r>
      <w:r w:rsidRPr="00C56F25">
        <w:rPr>
          <w:rFonts w:ascii="Times New Roman" w:hAnsi="Times New Roman" w:cs="Times New Roman"/>
          <w:sz w:val="24"/>
          <w:szCs w:val="24"/>
        </w:rPr>
        <w:t>ractices affect performance</w:t>
      </w:r>
      <w:r w:rsidR="00731765" w:rsidRPr="00C56F25">
        <w:rPr>
          <w:rFonts w:ascii="Times New Roman" w:hAnsi="Times New Roman" w:cs="Times New Roman"/>
          <w:sz w:val="24"/>
          <w:szCs w:val="24"/>
        </w:rPr>
        <w:t xml:space="preserve"> (</w:t>
      </w:r>
      <w:proofErr w:type="spellStart"/>
      <w:r w:rsidR="00731765" w:rsidRPr="00C56F25">
        <w:rPr>
          <w:rFonts w:ascii="Times New Roman" w:hAnsi="Times New Roman" w:cs="Times New Roman"/>
          <w:sz w:val="24"/>
          <w:szCs w:val="24"/>
        </w:rPr>
        <w:t>Lahteenmaki</w:t>
      </w:r>
      <w:proofErr w:type="spellEnd"/>
      <w:r w:rsidR="00731765" w:rsidRPr="00C56F25">
        <w:rPr>
          <w:rFonts w:ascii="Times New Roman" w:hAnsi="Times New Roman" w:cs="Times New Roman"/>
          <w:sz w:val="24"/>
          <w:szCs w:val="24"/>
        </w:rPr>
        <w:t xml:space="preserve"> </w:t>
      </w:r>
      <w:r w:rsidR="00A92A19">
        <w:rPr>
          <w:rFonts w:ascii="Times New Roman" w:hAnsi="Times New Roman" w:cs="Times New Roman"/>
          <w:sz w:val="24"/>
          <w:szCs w:val="24"/>
        </w:rPr>
        <w:t>&amp;</w:t>
      </w:r>
      <w:r w:rsidR="00731765" w:rsidRPr="00C56F25">
        <w:rPr>
          <w:rFonts w:ascii="Times New Roman" w:hAnsi="Times New Roman" w:cs="Times New Roman"/>
          <w:sz w:val="24"/>
          <w:szCs w:val="24"/>
        </w:rPr>
        <w:t xml:space="preserve"> Storey 1998)</w:t>
      </w:r>
      <w:r w:rsidRPr="00C56F25">
        <w:rPr>
          <w:rFonts w:ascii="Times New Roman" w:hAnsi="Times New Roman" w:cs="Times New Roman"/>
          <w:sz w:val="24"/>
          <w:szCs w:val="24"/>
        </w:rPr>
        <w:t xml:space="preserve">, a larger section of the HR community accept that there is sufficient evidence to claim that HR policies and practices do affect company performance (Purcell et al., 2000; Guest, 2002; Patterson et al., 1997). </w:t>
      </w:r>
      <w:r w:rsidR="00EF2880">
        <w:rPr>
          <w:rFonts w:ascii="Times New Roman" w:hAnsi="Times New Roman" w:cs="Times New Roman"/>
          <w:sz w:val="24"/>
          <w:szCs w:val="24"/>
        </w:rPr>
        <w:t xml:space="preserve">For example, </w:t>
      </w:r>
      <w:proofErr w:type="spellStart"/>
      <w:r w:rsidRPr="00C56F25">
        <w:rPr>
          <w:rFonts w:ascii="Times New Roman" w:hAnsi="Times New Roman" w:cs="Times New Roman"/>
          <w:sz w:val="24"/>
          <w:szCs w:val="24"/>
        </w:rPr>
        <w:t>Caulkin</w:t>
      </w:r>
      <w:proofErr w:type="spellEnd"/>
      <w:r w:rsidRPr="00C56F25">
        <w:rPr>
          <w:rFonts w:ascii="Times New Roman" w:hAnsi="Times New Roman" w:cs="Times New Roman"/>
          <w:sz w:val="24"/>
          <w:szCs w:val="24"/>
        </w:rPr>
        <w:t xml:space="preserve"> </w:t>
      </w:r>
      <w:r w:rsidRPr="00C56F25">
        <w:rPr>
          <w:rFonts w:ascii="Times New Roman" w:hAnsi="Times New Roman" w:cs="Times New Roman"/>
          <w:sz w:val="24"/>
          <w:szCs w:val="24"/>
        </w:rPr>
        <w:lastRenderedPageBreak/>
        <w:t xml:space="preserve">(2001) asserts that, how organisations manage and develop people has a perhaps the most powerful effect on performance including the bottom line. </w:t>
      </w:r>
      <w:r w:rsidRPr="00C56F25">
        <w:rPr>
          <w:rFonts w:ascii="Times New Roman" w:hAnsi="Times New Roman" w:cs="Times New Roman"/>
          <w:b/>
          <w:sz w:val="24"/>
          <w:szCs w:val="24"/>
        </w:rPr>
        <w:t xml:space="preserve"> </w:t>
      </w:r>
      <w:r w:rsidRPr="00C56F25">
        <w:rPr>
          <w:rFonts w:ascii="Times New Roman" w:hAnsi="Times New Roman" w:cs="Times New Roman"/>
          <w:sz w:val="24"/>
          <w:szCs w:val="24"/>
        </w:rPr>
        <w:t>In the shipping industry, key performance indicators</w:t>
      </w:r>
      <w:r w:rsidR="00EF2880">
        <w:rPr>
          <w:rFonts w:ascii="Times New Roman" w:hAnsi="Times New Roman" w:cs="Times New Roman"/>
          <w:sz w:val="24"/>
          <w:szCs w:val="24"/>
        </w:rPr>
        <w:t xml:space="preserve"> (or</w:t>
      </w:r>
      <w:r w:rsidRPr="00C56F25">
        <w:rPr>
          <w:rFonts w:ascii="Times New Roman" w:hAnsi="Times New Roman" w:cs="Times New Roman"/>
          <w:sz w:val="24"/>
          <w:szCs w:val="24"/>
        </w:rPr>
        <w:t xml:space="preserve"> KPI</w:t>
      </w:r>
      <w:r w:rsidR="00EF2880">
        <w:rPr>
          <w:rFonts w:ascii="Times New Roman" w:hAnsi="Times New Roman" w:cs="Times New Roman"/>
          <w:sz w:val="24"/>
          <w:szCs w:val="24"/>
        </w:rPr>
        <w:t>s)</w:t>
      </w:r>
      <w:r w:rsidRPr="00C56F25">
        <w:rPr>
          <w:rFonts w:ascii="Times New Roman" w:hAnsi="Times New Roman" w:cs="Times New Roman"/>
          <w:sz w:val="24"/>
          <w:szCs w:val="24"/>
        </w:rPr>
        <w:t xml:space="preserve"> are use to measure performance. There are </w:t>
      </w:r>
      <w:r w:rsidR="00731765" w:rsidRPr="00C56F25">
        <w:rPr>
          <w:rFonts w:ascii="Times New Roman" w:hAnsi="Times New Roman" w:cs="Times New Roman"/>
          <w:sz w:val="24"/>
          <w:szCs w:val="24"/>
        </w:rPr>
        <w:t xml:space="preserve">both </w:t>
      </w:r>
      <w:r w:rsidRPr="00C56F25">
        <w:rPr>
          <w:rFonts w:ascii="Times New Roman" w:hAnsi="Times New Roman" w:cs="Times New Roman"/>
          <w:sz w:val="24"/>
          <w:szCs w:val="24"/>
        </w:rPr>
        <w:t xml:space="preserve">financial and non financial performance measures. </w:t>
      </w:r>
      <w:r w:rsidR="00EF2880">
        <w:rPr>
          <w:rFonts w:ascii="Times New Roman" w:hAnsi="Times New Roman" w:cs="Times New Roman"/>
          <w:sz w:val="24"/>
          <w:szCs w:val="24"/>
        </w:rPr>
        <w:t>For example, l</w:t>
      </w:r>
      <w:r w:rsidRPr="00C56F25">
        <w:rPr>
          <w:rFonts w:ascii="Times New Roman" w:hAnsi="Times New Roman" w:cs="Times New Roman"/>
          <w:sz w:val="24"/>
          <w:szCs w:val="24"/>
        </w:rPr>
        <w:t xml:space="preserve">ost Time Injury Frequency (LTIF) </w:t>
      </w:r>
      <w:r w:rsidR="00731765" w:rsidRPr="00C56F25">
        <w:rPr>
          <w:rFonts w:ascii="Times New Roman" w:hAnsi="Times New Roman" w:cs="Times New Roman"/>
          <w:sz w:val="24"/>
          <w:szCs w:val="24"/>
        </w:rPr>
        <w:t>is</w:t>
      </w:r>
      <w:r w:rsidRPr="00C56F25">
        <w:rPr>
          <w:rFonts w:ascii="Times New Roman" w:hAnsi="Times New Roman" w:cs="Times New Roman"/>
          <w:sz w:val="24"/>
          <w:szCs w:val="24"/>
        </w:rPr>
        <w:t xml:space="preserve"> a good example of </w:t>
      </w:r>
      <w:r w:rsidR="00731765" w:rsidRPr="00C56F25">
        <w:rPr>
          <w:rFonts w:ascii="Times New Roman" w:hAnsi="Times New Roman" w:cs="Times New Roman"/>
          <w:sz w:val="24"/>
          <w:szCs w:val="24"/>
        </w:rPr>
        <w:t xml:space="preserve">a </w:t>
      </w:r>
      <w:r w:rsidRPr="00C56F25">
        <w:rPr>
          <w:rFonts w:ascii="Times New Roman" w:hAnsi="Times New Roman" w:cs="Times New Roman"/>
          <w:sz w:val="24"/>
          <w:szCs w:val="24"/>
        </w:rPr>
        <w:t>non</w:t>
      </w:r>
      <w:r w:rsidR="00731765" w:rsidRPr="00C56F25">
        <w:rPr>
          <w:rFonts w:ascii="Times New Roman" w:hAnsi="Times New Roman" w:cs="Times New Roman"/>
          <w:sz w:val="24"/>
          <w:szCs w:val="24"/>
        </w:rPr>
        <w:t>-</w:t>
      </w:r>
      <w:r w:rsidRPr="00C56F25">
        <w:rPr>
          <w:rFonts w:ascii="Times New Roman" w:hAnsi="Times New Roman" w:cs="Times New Roman"/>
          <w:sz w:val="24"/>
          <w:szCs w:val="24"/>
        </w:rPr>
        <w:t xml:space="preserve">financial measure. </w:t>
      </w:r>
      <w:r w:rsidR="00731765" w:rsidRPr="00C56F25">
        <w:rPr>
          <w:rFonts w:ascii="Times New Roman" w:hAnsi="Times New Roman" w:cs="Times New Roman"/>
          <w:sz w:val="24"/>
          <w:szCs w:val="24"/>
        </w:rPr>
        <w:t xml:space="preserve">And, return on investment </w:t>
      </w:r>
      <w:r w:rsidR="000B27FF" w:rsidRPr="00C56F25">
        <w:rPr>
          <w:rFonts w:ascii="Times New Roman" w:hAnsi="Times New Roman" w:cs="Times New Roman"/>
          <w:sz w:val="24"/>
          <w:szCs w:val="24"/>
        </w:rPr>
        <w:t xml:space="preserve">(ROI) </w:t>
      </w:r>
      <w:r w:rsidR="00731765" w:rsidRPr="00C56F25">
        <w:rPr>
          <w:rFonts w:ascii="Times New Roman" w:hAnsi="Times New Roman" w:cs="Times New Roman"/>
          <w:sz w:val="24"/>
          <w:szCs w:val="24"/>
        </w:rPr>
        <w:t xml:space="preserve">is a good example of a financial measure. </w:t>
      </w:r>
      <w:r w:rsidR="00E5683A">
        <w:rPr>
          <w:rFonts w:ascii="Times New Roman" w:hAnsi="Times New Roman" w:cs="Times New Roman"/>
          <w:sz w:val="24"/>
          <w:szCs w:val="24"/>
        </w:rPr>
        <w:t xml:space="preserve">According to </w:t>
      </w:r>
      <w:proofErr w:type="spellStart"/>
      <w:r w:rsidR="00E5683A">
        <w:rPr>
          <w:rFonts w:ascii="Times New Roman" w:hAnsi="Times New Roman" w:cs="Times New Roman"/>
          <w:sz w:val="24"/>
          <w:szCs w:val="24"/>
        </w:rPr>
        <w:t>Konsta</w:t>
      </w:r>
      <w:proofErr w:type="spellEnd"/>
      <w:r w:rsidR="00E5683A">
        <w:rPr>
          <w:rFonts w:ascii="Times New Roman" w:hAnsi="Times New Roman" w:cs="Times New Roman"/>
          <w:sz w:val="24"/>
          <w:szCs w:val="24"/>
        </w:rPr>
        <w:t xml:space="preserve"> and </w:t>
      </w:r>
      <w:proofErr w:type="spellStart"/>
      <w:r w:rsidRPr="00C56F25">
        <w:rPr>
          <w:rFonts w:ascii="Times New Roman" w:hAnsi="Times New Roman" w:cs="Times New Roman"/>
          <w:sz w:val="24"/>
          <w:szCs w:val="24"/>
        </w:rPr>
        <w:t>Plomaritou</w:t>
      </w:r>
      <w:proofErr w:type="spellEnd"/>
      <w:r w:rsidRPr="00C56F25">
        <w:rPr>
          <w:rFonts w:ascii="Times New Roman" w:hAnsi="Times New Roman" w:cs="Times New Roman"/>
          <w:sz w:val="24"/>
          <w:szCs w:val="24"/>
        </w:rPr>
        <w:t xml:space="preserve"> (2012), t</w:t>
      </w:r>
      <w:r w:rsidRPr="00C56F25">
        <w:rPr>
          <w:rFonts w:ascii="Times New Roman" w:hAnsi="Times New Roman" w:cs="Times New Roman"/>
          <w:color w:val="0D0D0D"/>
          <w:sz w:val="24"/>
          <w:szCs w:val="24"/>
        </w:rPr>
        <w:t>he most important performance indicators are safety, operational and technical performance indicators. Other types of indicators are environmental, navigat</w:t>
      </w:r>
      <w:r w:rsidR="00EF2880">
        <w:rPr>
          <w:rFonts w:ascii="Times New Roman" w:hAnsi="Times New Roman" w:cs="Times New Roman"/>
          <w:color w:val="0D0D0D"/>
          <w:sz w:val="24"/>
          <w:szCs w:val="24"/>
        </w:rPr>
        <w:t>ional, security, financial and human resources m</w:t>
      </w:r>
      <w:r w:rsidRPr="00C56F25">
        <w:rPr>
          <w:rFonts w:ascii="Times New Roman" w:hAnsi="Times New Roman" w:cs="Times New Roman"/>
          <w:color w:val="0D0D0D"/>
          <w:sz w:val="24"/>
          <w:szCs w:val="24"/>
        </w:rPr>
        <w:t>anagement performance indicat</w:t>
      </w:r>
      <w:r w:rsidR="000B27FF" w:rsidRPr="00C56F25">
        <w:rPr>
          <w:rFonts w:ascii="Times New Roman" w:hAnsi="Times New Roman" w:cs="Times New Roman"/>
          <w:color w:val="0D0D0D"/>
          <w:sz w:val="24"/>
          <w:szCs w:val="24"/>
        </w:rPr>
        <w:t>ors. Each of the individual KPI</w:t>
      </w:r>
      <w:r w:rsidRPr="00C56F25">
        <w:rPr>
          <w:rFonts w:ascii="Times New Roman" w:hAnsi="Times New Roman" w:cs="Times New Roman"/>
          <w:color w:val="0D0D0D"/>
          <w:sz w:val="24"/>
          <w:szCs w:val="24"/>
        </w:rPr>
        <w:t xml:space="preserve"> influences others (</w:t>
      </w:r>
      <w:proofErr w:type="spellStart"/>
      <w:r w:rsidRPr="00C56F25">
        <w:rPr>
          <w:rFonts w:ascii="Times New Roman" w:hAnsi="Times New Roman" w:cs="Times New Roman"/>
          <w:color w:val="0D0D0D"/>
          <w:sz w:val="24"/>
          <w:szCs w:val="24"/>
        </w:rPr>
        <w:t>Latorre</w:t>
      </w:r>
      <w:proofErr w:type="spellEnd"/>
      <w:r w:rsidRPr="00C56F25">
        <w:rPr>
          <w:rFonts w:ascii="Times New Roman" w:hAnsi="Times New Roman" w:cs="Times New Roman"/>
          <w:color w:val="0D0D0D"/>
          <w:sz w:val="24"/>
          <w:szCs w:val="24"/>
        </w:rPr>
        <w:t xml:space="preserve"> et al 2010). For example, safety is related to cost. It is known that a ship manager has to adhere to national and international regulations that constantly change. As changes are implemented in the shipping industry due to legislation insisting on safety precautions, safety measurements will also increase. As a result, the increase in safety means an increase in cost (however, in the long term, increased safety will decrease cost due to marine accident prevention). Furthermore, raised safety performance measurements lead to raised operational and technical performance measurem</w:t>
      </w:r>
      <w:r w:rsidR="00510924">
        <w:rPr>
          <w:rFonts w:ascii="Times New Roman" w:hAnsi="Times New Roman" w:cs="Times New Roman"/>
          <w:color w:val="0D0D0D"/>
          <w:sz w:val="24"/>
          <w:szCs w:val="24"/>
        </w:rPr>
        <w:t>ents. The following performance variables</w:t>
      </w:r>
      <w:r w:rsidRPr="00C56F25">
        <w:rPr>
          <w:rFonts w:ascii="Times New Roman" w:hAnsi="Times New Roman" w:cs="Times New Roman"/>
          <w:color w:val="0D0D0D"/>
          <w:sz w:val="24"/>
          <w:szCs w:val="24"/>
        </w:rPr>
        <w:t xml:space="preserve"> are measure</w:t>
      </w:r>
      <w:r w:rsidR="000B27FF" w:rsidRPr="00C56F25">
        <w:rPr>
          <w:rFonts w:ascii="Times New Roman" w:hAnsi="Times New Roman" w:cs="Times New Roman"/>
          <w:color w:val="0D0D0D"/>
          <w:sz w:val="24"/>
          <w:szCs w:val="24"/>
        </w:rPr>
        <w:t>d in a typical shipping company:</w:t>
      </w:r>
    </w:p>
    <w:p w:rsidR="001E2F4F" w:rsidRPr="00C56F25" w:rsidRDefault="001E2F4F" w:rsidP="001E2F4F">
      <w:pPr>
        <w:autoSpaceDE w:val="0"/>
        <w:autoSpaceDN w:val="0"/>
        <w:adjustRightInd w:val="0"/>
        <w:spacing w:after="0" w:line="240" w:lineRule="auto"/>
        <w:jc w:val="both"/>
        <w:rPr>
          <w:rFonts w:ascii="Times New Roman" w:hAnsi="Times New Roman" w:cs="Times New Roman"/>
          <w:color w:val="0D0D0D"/>
          <w:sz w:val="24"/>
          <w:szCs w:val="24"/>
        </w:rPr>
      </w:pPr>
    </w:p>
    <w:p w:rsidR="00FD7B54" w:rsidRPr="00C56F25" w:rsidRDefault="00FD7B54" w:rsidP="00100F48">
      <w:pPr>
        <w:pStyle w:val="ListParagraph"/>
        <w:numPr>
          <w:ilvl w:val="0"/>
          <w:numId w:val="2"/>
        </w:numPr>
        <w:autoSpaceDE w:val="0"/>
        <w:autoSpaceDN w:val="0"/>
        <w:adjustRightInd w:val="0"/>
        <w:spacing w:after="0" w:line="240" w:lineRule="auto"/>
        <w:ind w:left="0" w:firstLine="284"/>
        <w:jc w:val="both"/>
        <w:rPr>
          <w:rFonts w:ascii="Times New Roman" w:hAnsi="Times New Roman" w:cs="Times New Roman"/>
          <w:color w:val="0D0D0D"/>
          <w:sz w:val="24"/>
          <w:szCs w:val="24"/>
        </w:rPr>
      </w:pPr>
      <w:r w:rsidRPr="00C56F25">
        <w:rPr>
          <w:rFonts w:ascii="Times New Roman" w:hAnsi="Times New Roman" w:cs="Times New Roman"/>
          <w:color w:val="0D0D0D"/>
          <w:sz w:val="24"/>
          <w:szCs w:val="24"/>
        </w:rPr>
        <w:t>E</w:t>
      </w:r>
      <w:r w:rsidR="0094150E" w:rsidRPr="00C56F25">
        <w:rPr>
          <w:rFonts w:ascii="Times New Roman" w:hAnsi="Times New Roman" w:cs="Times New Roman"/>
          <w:color w:val="0D0D0D"/>
          <w:sz w:val="24"/>
          <w:szCs w:val="24"/>
        </w:rPr>
        <w:t>nvironmental p</w:t>
      </w:r>
      <w:r w:rsidRPr="00C56F25">
        <w:rPr>
          <w:rFonts w:ascii="Times New Roman" w:hAnsi="Times New Roman" w:cs="Times New Roman"/>
          <w:color w:val="0D0D0D"/>
          <w:sz w:val="24"/>
          <w:szCs w:val="24"/>
        </w:rPr>
        <w:t>erformance</w:t>
      </w:r>
    </w:p>
    <w:p w:rsidR="00FD7B54" w:rsidRPr="00C56F25" w:rsidRDefault="0094150E" w:rsidP="00100F48">
      <w:pPr>
        <w:pStyle w:val="ListParagraph"/>
        <w:numPr>
          <w:ilvl w:val="0"/>
          <w:numId w:val="2"/>
        </w:numPr>
        <w:autoSpaceDE w:val="0"/>
        <w:autoSpaceDN w:val="0"/>
        <w:adjustRightInd w:val="0"/>
        <w:spacing w:after="0" w:line="240" w:lineRule="auto"/>
        <w:ind w:left="0" w:firstLine="284"/>
        <w:jc w:val="both"/>
        <w:rPr>
          <w:rFonts w:ascii="Times New Roman" w:hAnsi="Times New Roman" w:cs="Times New Roman"/>
          <w:color w:val="0D0D0D"/>
          <w:sz w:val="24"/>
          <w:szCs w:val="24"/>
        </w:rPr>
      </w:pPr>
      <w:r w:rsidRPr="00C56F25">
        <w:rPr>
          <w:rFonts w:ascii="Times New Roman" w:hAnsi="Times New Roman" w:cs="Times New Roman"/>
          <w:color w:val="0D0D0D"/>
          <w:sz w:val="24"/>
          <w:szCs w:val="24"/>
        </w:rPr>
        <w:t>Safety p</w:t>
      </w:r>
      <w:r w:rsidR="00FD7B54" w:rsidRPr="00C56F25">
        <w:rPr>
          <w:rFonts w:ascii="Times New Roman" w:hAnsi="Times New Roman" w:cs="Times New Roman"/>
          <w:color w:val="0D0D0D"/>
          <w:sz w:val="24"/>
          <w:szCs w:val="24"/>
        </w:rPr>
        <w:t>erformance</w:t>
      </w:r>
    </w:p>
    <w:p w:rsidR="00FD7B54" w:rsidRPr="00C56F25" w:rsidRDefault="0094150E" w:rsidP="00100F48">
      <w:pPr>
        <w:pStyle w:val="ListParagraph"/>
        <w:numPr>
          <w:ilvl w:val="0"/>
          <w:numId w:val="2"/>
        </w:numPr>
        <w:autoSpaceDE w:val="0"/>
        <w:autoSpaceDN w:val="0"/>
        <w:adjustRightInd w:val="0"/>
        <w:spacing w:after="0" w:line="240" w:lineRule="auto"/>
        <w:ind w:left="0" w:firstLine="284"/>
        <w:jc w:val="both"/>
        <w:rPr>
          <w:rFonts w:ascii="Times New Roman" w:hAnsi="Times New Roman" w:cs="Times New Roman"/>
          <w:color w:val="0D0D0D"/>
          <w:sz w:val="24"/>
          <w:szCs w:val="24"/>
        </w:rPr>
      </w:pPr>
      <w:r w:rsidRPr="00C56F25">
        <w:rPr>
          <w:rFonts w:ascii="Times New Roman" w:hAnsi="Times New Roman" w:cs="Times New Roman"/>
          <w:color w:val="0D0D0D"/>
          <w:sz w:val="24"/>
          <w:szCs w:val="24"/>
        </w:rPr>
        <w:t>HR management p</w:t>
      </w:r>
      <w:r w:rsidR="00FD7B54" w:rsidRPr="00C56F25">
        <w:rPr>
          <w:rFonts w:ascii="Times New Roman" w:hAnsi="Times New Roman" w:cs="Times New Roman"/>
          <w:color w:val="0D0D0D"/>
          <w:sz w:val="24"/>
          <w:szCs w:val="24"/>
        </w:rPr>
        <w:t>erformance</w:t>
      </w:r>
    </w:p>
    <w:p w:rsidR="00FD7B54" w:rsidRPr="00C56F25" w:rsidRDefault="0094150E" w:rsidP="00100F48">
      <w:pPr>
        <w:pStyle w:val="ListParagraph"/>
        <w:numPr>
          <w:ilvl w:val="0"/>
          <w:numId w:val="2"/>
        </w:numPr>
        <w:autoSpaceDE w:val="0"/>
        <w:autoSpaceDN w:val="0"/>
        <w:adjustRightInd w:val="0"/>
        <w:spacing w:after="0" w:line="240" w:lineRule="auto"/>
        <w:ind w:left="0" w:firstLine="284"/>
        <w:jc w:val="both"/>
        <w:rPr>
          <w:rFonts w:ascii="Times New Roman" w:hAnsi="Times New Roman" w:cs="Times New Roman"/>
          <w:color w:val="0D0D0D"/>
          <w:sz w:val="24"/>
          <w:szCs w:val="24"/>
        </w:rPr>
      </w:pPr>
      <w:r w:rsidRPr="00C56F25">
        <w:rPr>
          <w:rFonts w:ascii="Times New Roman" w:hAnsi="Times New Roman" w:cs="Times New Roman"/>
          <w:color w:val="0D0D0D"/>
          <w:sz w:val="24"/>
          <w:szCs w:val="24"/>
        </w:rPr>
        <w:t>Financial p</w:t>
      </w:r>
      <w:r w:rsidR="00FD7B54" w:rsidRPr="00C56F25">
        <w:rPr>
          <w:rFonts w:ascii="Times New Roman" w:hAnsi="Times New Roman" w:cs="Times New Roman"/>
          <w:color w:val="0D0D0D"/>
          <w:sz w:val="24"/>
          <w:szCs w:val="24"/>
        </w:rPr>
        <w:t>erformance</w:t>
      </w:r>
    </w:p>
    <w:p w:rsidR="00FD7B54" w:rsidRPr="00C56F25" w:rsidRDefault="0094150E" w:rsidP="00100F48">
      <w:pPr>
        <w:pStyle w:val="ListParagraph"/>
        <w:numPr>
          <w:ilvl w:val="0"/>
          <w:numId w:val="2"/>
        </w:numPr>
        <w:autoSpaceDE w:val="0"/>
        <w:autoSpaceDN w:val="0"/>
        <w:adjustRightInd w:val="0"/>
        <w:spacing w:after="0" w:line="240" w:lineRule="auto"/>
        <w:ind w:left="0" w:firstLine="284"/>
        <w:jc w:val="both"/>
        <w:rPr>
          <w:rFonts w:ascii="Times New Roman" w:hAnsi="Times New Roman" w:cs="Times New Roman"/>
          <w:color w:val="0D0D0D"/>
          <w:sz w:val="24"/>
          <w:szCs w:val="24"/>
        </w:rPr>
      </w:pPr>
      <w:r w:rsidRPr="00C56F25">
        <w:rPr>
          <w:rFonts w:ascii="Times New Roman" w:hAnsi="Times New Roman" w:cs="Times New Roman"/>
          <w:color w:val="0D0D0D"/>
          <w:sz w:val="24"/>
          <w:szCs w:val="24"/>
        </w:rPr>
        <w:t>Security p</w:t>
      </w:r>
      <w:r w:rsidR="00FD7B54" w:rsidRPr="00C56F25">
        <w:rPr>
          <w:rFonts w:ascii="Times New Roman" w:hAnsi="Times New Roman" w:cs="Times New Roman"/>
          <w:color w:val="0D0D0D"/>
          <w:sz w:val="24"/>
          <w:szCs w:val="24"/>
        </w:rPr>
        <w:t>erformance</w:t>
      </w:r>
    </w:p>
    <w:p w:rsidR="00FD7B54" w:rsidRPr="00C56F25" w:rsidRDefault="0094150E" w:rsidP="00100F48">
      <w:pPr>
        <w:pStyle w:val="ListParagraph"/>
        <w:numPr>
          <w:ilvl w:val="0"/>
          <w:numId w:val="2"/>
        </w:numPr>
        <w:autoSpaceDE w:val="0"/>
        <w:autoSpaceDN w:val="0"/>
        <w:adjustRightInd w:val="0"/>
        <w:spacing w:after="0" w:line="240" w:lineRule="auto"/>
        <w:ind w:left="0" w:firstLine="284"/>
        <w:jc w:val="both"/>
        <w:rPr>
          <w:rFonts w:ascii="Times New Roman" w:hAnsi="Times New Roman" w:cs="Times New Roman"/>
          <w:color w:val="0D0D0D"/>
          <w:sz w:val="24"/>
          <w:szCs w:val="24"/>
        </w:rPr>
      </w:pPr>
      <w:r w:rsidRPr="00C56F25">
        <w:rPr>
          <w:rFonts w:ascii="Times New Roman" w:hAnsi="Times New Roman" w:cs="Times New Roman"/>
          <w:color w:val="0D0D0D"/>
          <w:sz w:val="24"/>
          <w:szCs w:val="24"/>
        </w:rPr>
        <w:t>Operational p</w:t>
      </w:r>
      <w:r w:rsidR="00FD7B54" w:rsidRPr="00C56F25">
        <w:rPr>
          <w:rFonts w:ascii="Times New Roman" w:hAnsi="Times New Roman" w:cs="Times New Roman"/>
          <w:color w:val="0D0D0D"/>
          <w:sz w:val="24"/>
          <w:szCs w:val="24"/>
        </w:rPr>
        <w:t>erformance</w:t>
      </w:r>
    </w:p>
    <w:p w:rsidR="00FD7B54" w:rsidRPr="00C56F25" w:rsidRDefault="0094150E" w:rsidP="00100F48">
      <w:pPr>
        <w:pStyle w:val="ListParagraph"/>
        <w:numPr>
          <w:ilvl w:val="0"/>
          <w:numId w:val="2"/>
        </w:numPr>
        <w:autoSpaceDE w:val="0"/>
        <w:autoSpaceDN w:val="0"/>
        <w:adjustRightInd w:val="0"/>
        <w:spacing w:after="0" w:line="240" w:lineRule="auto"/>
        <w:ind w:left="0" w:firstLine="284"/>
        <w:jc w:val="both"/>
        <w:rPr>
          <w:rFonts w:ascii="Times New Roman" w:hAnsi="Times New Roman" w:cs="Times New Roman"/>
          <w:color w:val="0D0D0D"/>
          <w:sz w:val="24"/>
          <w:szCs w:val="24"/>
        </w:rPr>
      </w:pPr>
      <w:r w:rsidRPr="00C56F25">
        <w:rPr>
          <w:rFonts w:ascii="Times New Roman" w:hAnsi="Times New Roman" w:cs="Times New Roman"/>
          <w:color w:val="0D0D0D"/>
          <w:sz w:val="24"/>
          <w:szCs w:val="24"/>
        </w:rPr>
        <w:t>Technical p</w:t>
      </w:r>
      <w:r w:rsidR="00FD7B54" w:rsidRPr="00C56F25">
        <w:rPr>
          <w:rFonts w:ascii="Times New Roman" w:hAnsi="Times New Roman" w:cs="Times New Roman"/>
          <w:color w:val="0D0D0D"/>
          <w:sz w:val="24"/>
          <w:szCs w:val="24"/>
        </w:rPr>
        <w:t>erformance</w:t>
      </w:r>
    </w:p>
    <w:p w:rsidR="0094150E" w:rsidRPr="00C56F25" w:rsidRDefault="0094150E" w:rsidP="00100F48">
      <w:pPr>
        <w:pStyle w:val="ListParagraph"/>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r w:rsidRPr="00C56F25">
        <w:rPr>
          <w:rFonts w:ascii="Times New Roman" w:hAnsi="Times New Roman" w:cs="Times New Roman"/>
          <w:color w:val="0D0D0D"/>
          <w:sz w:val="24"/>
          <w:szCs w:val="24"/>
        </w:rPr>
        <w:t>Navigational p</w:t>
      </w:r>
      <w:r w:rsidR="00FD7B54" w:rsidRPr="00C56F25">
        <w:rPr>
          <w:rFonts w:ascii="Times New Roman" w:hAnsi="Times New Roman" w:cs="Times New Roman"/>
          <w:color w:val="0D0D0D"/>
          <w:sz w:val="24"/>
          <w:szCs w:val="24"/>
        </w:rPr>
        <w:t>erformance.</w:t>
      </w:r>
      <w:bookmarkStart w:id="5" w:name="_Toc335851143"/>
      <w:bookmarkStart w:id="6" w:name="_Toc337578695"/>
    </w:p>
    <w:p w:rsidR="0071306F" w:rsidRPr="00C56F25" w:rsidRDefault="0071306F" w:rsidP="0071306F">
      <w:pPr>
        <w:pStyle w:val="ListParagraph"/>
        <w:autoSpaceDE w:val="0"/>
        <w:autoSpaceDN w:val="0"/>
        <w:adjustRightInd w:val="0"/>
        <w:spacing w:after="0" w:line="240" w:lineRule="auto"/>
        <w:ind w:left="0"/>
        <w:jc w:val="both"/>
        <w:rPr>
          <w:rFonts w:ascii="Times New Roman" w:hAnsi="Times New Roman" w:cs="Times New Roman"/>
          <w:i/>
          <w:sz w:val="24"/>
          <w:szCs w:val="24"/>
        </w:rPr>
      </w:pPr>
    </w:p>
    <w:p w:rsidR="00C620D4" w:rsidRPr="00C56F25" w:rsidRDefault="0067733D" w:rsidP="0071306F">
      <w:pPr>
        <w:pStyle w:val="ListParagraph"/>
        <w:autoSpaceDE w:val="0"/>
        <w:autoSpaceDN w:val="0"/>
        <w:adjustRightInd w:val="0"/>
        <w:spacing w:after="0" w:line="240" w:lineRule="auto"/>
        <w:ind w:left="0"/>
        <w:jc w:val="both"/>
        <w:rPr>
          <w:rFonts w:ascii="Times New Roman" w:hAnsi="Times New Roman" w:cs="Times New Roman"/>
          <w:sz w:val="24"/>
          <w:szCs w:val="24"/>
        </w:rPr>
      </w:pPr>
      <w:proofErr w:type="gramStart"/>
      <w:r w:rsidRPr="00C56F25">
        <w:rPr>
          <w:rFonts w:ascii="Times New Roman" w:hAnsi="Times New Roman" w:cs="Times New Roman"/>
          <w:i/>
          <w:sz w:val="24"/>
          <w:szCs w:val="24"/>
        </w:rPr>
        <w:t>Environmental p</w:t>
      </w:r>
      <w:r w:rsidR="00FD7B54" w:rsidRPr="00C56F25">
        <w:rPr>
          <w:rFonts w:ascii="Times New Roman" w:hAnsi="Times New Roman" w:cs="Times New Roman"/>
          <w:i/>
          <w:sz w:val="24"/>
          <w:szCs w:val="24"/>
        </w:rPr>
        <w:t>erformance</w:t>
      </w:r>
      <w:bookmarkEnd w:id="5"/>
      <w:bookmarkEnd w:id="6"/>
      <w:r w:rsidRPr="00C56F25">
        <w:rPr>
          <w:rFonts w:ascii="Times New Roman" w:hAnsi="Times New Roman" w:cs="Times New Roman"/>
          <w:sz w:val="24"/>
          <w:szCs w:val="24"/>
        </w:rPr>
        <w:t>.</w:t>
      </w:r>
      <w:proofErr w:type="gramEnd"/>
      <w:r w:rsidRPr="00C56F25">
        <w:rPr>
          <w:rFonts w:ascii="Times New Roman" w:hAnsi="Times New Roman" w:cs="Times New Roman"/>
          <w:sz w:val="24"/>
          <w:szCs w:val="24"/>
        </w:rPr>
        <w:t xml:space="preserve"> </w:t>
      </w:r>
      <w:r w:rsidR="00C620D4" w:rsidRPr="00C56F25">
        <w:rPr>
          <w:rFonts w:ascii="Times New Roman" w:hAnsi="Times New Roman" w:cs="Times New Roman"/>
          <w:sz w:val="24"/>
          <w:szCs w:val="24"/>
        </w:rPr>
        <w:t>A shipping company’s</w:t>
      </w:r>
      <w:r w:rsidR="00FD7B54" w:rsidRPr="00C56F25">
        <w:rPr>
          <w:rFonts w:ascii="Times New Roman" w:hAnsi="Times New Roman" w:cs="Times New Roman"/>
          <w:sz w:val="24"/>
          <w:szCs w:val="24"/>
        </w:rPr>
        <w:t xml:space="preserve"> environmental policy is </w:t>
      </w:r>
      <w:r w:rsidR="00C620D4" w:rsidRPr="00C56F25">
        <w:rPr>
          <w:rFonts w:ascii="Times New Roman" w:hAnsi="Times New Roman" w:cs="Times New Roman"/>
          <w:sz w:val="24"/>
          <w:szCs w:val="24"/>
        </w:rPr>
        <w:t xml:space="preserve">usually </w:t>
      </w:r>
      <w:r w:rsidR="00FD7B54" w:rsidRPr="00C56F25">
        <w:rPr>
          <w:rFonts w:ascii="Times New Roman" w:hAnsi="Times New Roman" w:cs="Times New Roman"/>
          <w:sz w:val="24"/>
          <w:szCs w:val="24"/>
        </w:rPr>
        <w:t xml:space="preserve">committed to the protection and conservation of the environment and places a high priority on environmental considerations in managing the business. </w:t>
      </w:r>
      <w:r w:rsidR="00FD7B54" w:rsidRPr="00C56F25">
        <w:rPr>
          <w:rStyle w:val="largestory-description1"/>
          <w:rFonts w:ascii="Times New Roman" w:hAnsi="Times New Roman" w:cs="Times New Roman"/>
          <w:color w:val="auto"/>
          <w:sz w:val="24"/>
          <w:szCs w:val="24"/>
        </w:rPr>
        <w:t>Firstly</w:t>
      </w:r>
      <w:r w:rsidR="005C6C18" w:rsidRPr="00C56F25">
        <w:rPr>
          <w:rStyle w:val="largestory-description1"/>
          <w:rFonts w:ascii="Times New Roman" w:hAnsi="Times New Roman" w:cs="Times New Roman"/>
          <w:color w:val="auto"/>
          <w:sz w:val="24"/>
          <w:szCs w:val="24"/>
        </w:rPr>
        <w:t>,</w:t>
      </w:r>
      <w:r w:rsidR="00FD7B54" w:rsidRPr="00C56F25">
        <w:rPr>
          <w:rStyle w:val="largestory-description1"/>
          <w:rFonts w:ascii="Times New Roman" w:hAnsi="Times New Roman" w:cs="Times New Roman"/>
          <w:color w:val="auto"/>
          <w:sz w:val="24"/>
          <w:szCs w:val="24"/>
        </w:rPr>
        <w:t xml:space="preserve"> to meet the ambitious environmental targets and secondly</w:t>
      </w:r>
      <w:r w:rsidR="005C6C18" w:rsidRPr="00C56F25">
        <w:rPr>
          <w:rStyle w:val="largestory-description1"/>
          <w:rFonts w:ascii="Times New Roman" w:hAnsi="Times New Roman" w:cs="Times New Roman"/>
          <w:color w:val="auto"/>
          <w:sz w:val="24"/>
          <w:szCs w:val="24"/>
        </w:rPr>
        <w:t>,</w:t>
      </w:r>
      <w:r w:rsidR="00FD7B54" w:rsidRPr="00C56F25">
        <w:rPr>
          <w:rStyle w:val="largestory-description1"/>
          <w:rFonts w:ascii="Times New Roman" w:hAnsi="Times New Roman" w:cs="Times New Roman"/>
          <w:color w:val="auto"/>
          <w:sz w:val="24"/>
          <w:szCs w:val="24"/>
        </w:rPr>
        <w:t xml:space="preserve"> to reduce maintenance cost on the engines.</w:t>
      </w:r>
      <w:r w:rsidR="00FD7B54" w:rsidRPr="00C56F25">
        <w:rPr>
          <w:rFonts w:ascii="Times New Roman" w:hAnsi="Times New Roman" w:cs="Times New Roman"/>
          <w:sz w:val="24"/>
          <w:szCs w:val="24"/>
        </w:rPr>
        <w:t xml:space="preserve"> The continuous monitoring of all environmental aspects of operations seeks to minimise the </w:t>
      </w:r>
      <w:r w:rsidR="00A02912">
        <w:rPr>
          <w:rFonts w:ascii="Times New Roman" w:hAnsi="Times New Roman" w:cs="Times New Roman"/>
          <w:sz w:val="24"/>
          <w:szCs w:val="24"/>
        </w:rPr>
        <w:t>ship’s impact</w:t>
      </w:r>
      <w:r w:rsidR="00FD7B54" w:rsidRPr="00C56F25">
        <w:rPr>
          <w:rFonts w:ascii="Times New Roman" w:hAnsi="Times New Roman" w:cs="Times New Roman"/>
          <w:sz w:val="24"/>
          <w:szCs w:val="24"/>
        </w:rPr>
        <w:t xml:space="preserve"> on the environment and </w:t>
      </w:r>
      <w:r w:rsidR="00A02912">
        <w:rPr>
          <w:rFonts w:ascii="Times New Roman" w:hAnsi="Times New Roman" w:cs="Times New Roman"/>
          <w:sz w:val="24"/>
          <w:szCs w:val="24"/>
        </w:rPr>
        <w:t xml:space="preserve">to </w:t>
      </w:r>
      <w:r w:rsidR="00FD7B54" w:rsidRPr="00C56F25">
        <w:rPr>
          <w:rFonts w:ascii="Times New Roman" w:hAnsi="Times New Roman" w:cs="Times New Roman"/>
          <w:sz w:val="24"/>
          <w:szCs w:val="24"/>
        </w:rPr>
        <w:t>strive for zero spills to the environment, meeting both regulatory commitme</w:t>
      </w:r>
      <w:r w:rsidR="00DB69F8">
        <w:rPr>
          <w:rFonts w:ascii="Times New Roman" w:hAnsi="Times New Roman" w:cs="Times New Roman"/>
          <w:sz w:val="24"/>
          <w:szCs w:val="24"/>
        </w:rPr>
        <w:t xml:space="preserve">nts and stakeholder expectations. </w:t>
      </w:r>
      <w:r w:rsidR="00FD7B54" w:rsidRPr="00C56F25">
        <w:rPr>
          <w:rFonts w:ascii="Times New Roman" w:hAnsi="Times New Roman" w:cs="Times New Roman"/>
          <w:sz w:val="24"/>
          <w:szCs w:val="24"/>
        </w:rPr>
        <w:t>Environmental performance also measures the following KPIs over a set target of zero in</w:t>
      </w:r>
      <w:r w:rsidR="005C6C18" w:rsidRPr="00C56F25">
        <w:rPr>
          <w:rFonts w:ascii="Times New Roman" w:hAnsi="Times New Roman" w:cs="Times New Roman"/>
          <w:sz w:val="24"/>
          <w:szCs w:val="24"/>
        </w:rPr>
        <w:t xml:space="preserve"> line with environmental policy:</w:t>
      </w:r>
    </w:p>
    <w:p w:rsidR="00A34DE4" w:rsidRPr="00C56F25" w:rsidRDefault="00A34DE4" w:rsidP="00A34DE4">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FD7B54" w:rsidRPr="00C56F25" w:rsidRDefault="00FD7B54" w:rsidP="00100F48">
      <w:pPr>
        <w:pStyle w:val="ListParagraph"/>
        <w:numPr>
          <w:ilvl w:val="0"/>
          <w:numId w:val="4"/>
        </w:numPr>
        <w:tabs>
          <w:tab w:val="left" w:pos="284"/>
        </w:tabs>
        <w:autoSpaceDE w:val="0"/>
        <w:autoSpaceDN w:val="0"/>
        <w:adjustRightInd w:val="0"/>
        <w:spacing w:after="0" w:line="240" w:lineRule="auto"/>
        <w:ind w:left="709" w:hanging="425"/>
        <w:jc w:val="both"/>
        <w:rPr>
          <w:rFonts w:ascii="Times New Roman" w:hAnsi="Times New Roman" w:cs="Times New Roman"/>
          <w:sz w:val="24"/>
          <w:szCs w:val="24"/>
        </w:rPr>
      </w:pPr>
      <w:r w:rsidRPr="00C56F25">
        <w:rPr>
          <w:rFonts w:ascii="Times New Roman" w:hAnsi="Times New Roman" w:cs="Times New Roman"/>
          <w:sz w:val="24"/>
          <w:szCs w:val="24"/>
        </w:rPr>
        <w:t>Measure and control of compliance with the International Convention for the prevention of pollution from ships (MARPOL) Annex 1-6 which include monitoring the following performance indexes;</w:t>
      </w:r>
    </w:p>
    <w:p w:rsidR="00FD7B54" w:rsidRPr="00C56F25" w:rsidRDefault="00FD7B54" w:rsidP="00100F48">
      <w:pPr>
        <w:pStyle w:val="ListParagraph"/>
        <w:numPr>
          <w:ilvl w:val="0"/>
          <w:numId w:val="3"/>
        </w:numPr>
        <w:tabs>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C56F25">
        <w:rPr>
          <w:rFonts w:ascii="Times New Roman" w:hAnsi="Times New Roman" w:cs="Times New Roman"/>
          <w:sz w:val="24"/>
          <w:szCs w:val="24"/>
        </w:rPr>
        <w:t>Releases of substances as defined by MARPOL Annex 1-6</w:t>
      </w:r>
    </w:p>
    <w:p w:rsidR="00FD7B54" w:rsidRPr="00C56F25" w:rsidRDefault="0094150E" w:rsidP="00100F48">
      <w:pPr>
        <w:pStyle w:val="ListParagraph"/>
        <w:numPr>
          <w:ilvl w:val="0"/>
          <w:numId w:val="3"/>
        </w:numPr>
        <w:tabs>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C56F25">
        <w:rPr>
          <w:rFonts w:ascii="Times New Roman" w:hAnsi="Times New Roman" w:cs="Times New Roman"/>
          <w:sz w:val="24"/>
          <w:szCs w:val="24"/>
        </w:rPr>
        <w:t>Ballast w</w:t>
      </w:r>
      <w:r w:rsidR="00FD7B54" w:rsidRPr="00C56F25">
        <w:rPr>
          <w:rFonts w:ascii="Times New Roman" w:hAnsi="Times New Roman" w:cs="Times New Roman"/>
          <w:sz w:val="24"/>
          <w:szCs w:val="24"/>
        </w:rPr>
        <w:t>ater violations</w:t>
      </w:r>
    </w:p>
    <w:p w:rsidR="00FD7B54" w:rsidRPr="00C56F25" w:rsidRDefault="0094150E" w:rsidP="00100F48">
      <w:pPr>
        <w:pStyle w:val="ListParagraph"/>
        <w:numPr>
          <w:ilvl w:val="0"/>
          <w:numId w:val="3"/>
        </w:numPr>
        <w:tabs>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C56F25">
        <w:rPr>
          <w:rFonts w:ascii="Times New Roman" w:hAnsi="Times New Roman" w:cs="Times New Roman"/>
          <w:sz w:val="24"/>
          <w:szCs w:val="24"/>
        </w:rPr>
        <w:t>Contained s</w:t>
      </w:r>
      <w:r w:rsidR="00FD7B54" w:rsidRPr="00C56F25">
        <w:rPr>
          <w:rFonts w:ascii="Times New Roman" w:hAnsi="Times New Roman" w:cs="Times New Roman"/>
          <w:sz w:val="24"/>
          <w:szCs w:val="24"/>
        </w:rPr>
        <w:t>pills</w:t>
      </w:r>
    </w:p>
    <w:p w:rsidR="00FD7B54" w:rsidRPr="00C56F25" w:rsidRDefault="0094150E" w:rsidP="00100F48">
      <w:pPr>
        <w:pStyle w:val="ListParagraph"/>
        <w:numPr>
          <w:ilvl w:val="0"/>
          <w:numId w:val="3"/>
        </w:numPr>
        <w:tabs>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C56F25">
        <w:rPr>
          <w:rFonts w:ascii="Times New Roman" w:hAnsi="Times New Roman" w:cs="Times New Roman"/>
          <w:sz w:val="24"/>
          <w:szCs w:val="24"/>
        </w:rPr>
        <w:t>Environmental d</w:t>
      </w:r>
      <w:r w:rsidR="00FD7B54" w:rsidRPr="00C56F25">
        <w:rPr>
          <w:rFonts w:ascii="Times New Roman" w:hAnsi="Times New Roman" w:cs="Times New Roman"/>
          <w:sz w:val="24"/>
          <w:szCs w:val="24"/>
        </w:rPr>
        <w:t>eficiencies</w:t>
      </w:r>
    </w:p>
    <w:p w:rsidR="00FD7B54" w:rsidRPr="00C56F25" w:rsidRDefault="00FD7B54" w:rsidP="00100F48">
      <w:pPr>
        <w:pStyle w:val="ListParagraph"/>
        <w:numPr>
          <w:ilvl w:val="0"/>
          <w:numId w:val="4"/>
        </w:numPr>
        <w:tabs>
          <w:tab w:val="left" w:pos="284"/>
        </w:tabs>
        <w:autoSpaceDE w:val="0"/>
        <w:autoSpaceDN w:val="0"/>
        <w:adjustRightInd w:val="0"/>
        <w:spacing w:after="0" w:line="240" w:lineRule="auto"/>
        <w:ind w:left="709" w:hanging="425"/>
        <w:jc w:val="both"/>
        <w:rPr>
          <w:rFonts w:ascii="Times New Roman" w:hAnsi="Times New Roman" w:cs="Times New Roman"/>
          <w:sz w:val="24"/>
          <w:szCs w:val="24"/>
        </w:rPr>
      </w:pPr>
      <w:r w:rsidRPr="00C56F25">
        <w:rPr>
          <w:rFonts w:ascii="Times New Roman" w:hAnsi="Times New Roman" w:cs="Times New Roman"/>
          <w:sz w:val="24"/>
          <w:szCs w:val="24"/>
        </w:rPr>
        <w:t>Monitor compliance to company environmental plan thereby reducing fuel bill, reduced maintenance cost of engines and reducing the operating cost</w:t>
      </w:r>
    </w:p>
    <w:p w:rsidR="00FD7B54" w:rsidRPr="00C56F25" w:rsidRDefault="00FD7B54" w:rsidP="00100F48">
      <w:pPr>
        <w:pStyle w:val="ListParagraph"/>
        <w:numPr>
          <w:ilvl w:val="0"/>
          <w:numId w:val="4"/>
        </w:numPr>
        <w:tabs>
          <w:tab w:val="left" w:pos="284"/>
        </w:tabs>
        <w:autoSpaceDE w:val="0"/>
        <w:autoSpaceDN w:val="0"/>
        <w:adjustRightInd w:val="0"/>
        <w:spacing w:after="0" w:line="240" w:lineRule="auto"/>
        <w:ind w:left="709" w:hanging="425"/>
        <w:jc w:val="both"/>
        <w:rPr>
          <w:rFonts w:ascii="Times New Roman" w:hAnsi="Times New Roman" w:cs="Times New Roman"/>
          <w:sz w:val="24"/>
          <w:szCs w:val="24"/>
        </w:rPr>
      </w:pPr>
      <w:r w:rsidRPr="00C56F25">
        <w:rPr>
          <w:rFonts w:ascii="Times New Roman" w:hAnsi="Times New Roman" w:cs="Times New Roman"/>
          <w:sz w:val="24"/>
          <w:szCs w:val="24"/>
        </w:rPr>
        <w:t>Enhancing environmental credentials required by customers and also ensuring corporate social responsibility (CSR)</w:t>
      </w:r>
    </w:p>
    <w:p w:rsidR="00FD7B54" w:rsidRPr="00C56F25" w:rsidRDefault="00FD7B54" w:rsidP="0071306F">
      <w:pPr>
        <w:autoSpaceDE w:val="0"/>
        <w:autoSpaceDN w:val="0"/>
        <w:adjustRightInd w:val="0"/>
        <w:spacing w:after="0" w:line="240" w:lineRule="auto"/>
        <w:jc w:val="both"/>
        <w:rPr>
          <w:rFonts w:ascii="Times New Roman" w:hAnsi="Times New Roman" w:cs="Times New Roman"/>
          <w:sz w:val="24"/>
          <w:szCs w:val="24"/>
        </w:rPr>
      </w:pPr>
    </w:p>
    <w:p w:rsidR="00FD7B54" w:rsidRPr="00C56F25" w:rsidRDefault="00BE1500" w:rsidP="0071306F">
      <w:pPr>
        <w:pStyle w:val="Heading3"/>
        <w:numPr>
          <w:ilvl w:val="0"/>
          <w:numId w:val="0"/>
        </w:numPr>
        <w:spacing w:before="0" w:line="240" w:lineRule="auto"/>
        <w:jc w:val="both"/>
        <w:rPr>
          <w:rFonts w:ascii="Times New Roman" w:hAnsi="Times New Roman" w:cs="Times New Roman"/>
          <w:b w:val="0"/>
          <w:color w:val="auto"/>
          <w:sz w:val="24"/>
          <w:szCs w:val="24"/>
        </w:rPr>
      </w:pPr>
      <w:bookmarkStart w:id="7" w:name="_Toc335851144"/>
      <w:bookmarkStart w:id="8" w:name="_Toc337578696"/>
      <w:proofErr w:type="gramStart"/>
      <w:r>
        <w:rPr>
          <w:rFonts w:ascii="Times New Roman" w:hAnsi="Times New Roman" w:cs="Times New Roman"/>
          <w:b w:val="0"/>
          <w:i/>
          <w:color w:val="auto"/>
          <w:sz w:val="24"/>
          <w:szCs w:val="24"/>
        </w:rPr>
        <w:lastRenderedPageBreak/>
        <w:t xml:space="preserve">Safety </w:t>
      </w:r>
      <w:r w:rsidR="0067733D" w:rsidRPr="00C56F25">
        <w:rPr>
          <w:rFonts w:ascii="Times New Roman" w:hAnsi="Times New Roman" w:cs="Times New Roman"/>
          <w:b w:val="0"/>
          <w:i/>
          <w:color w:val="auto"/>
          <w:sz w:val="24"/>
          <w:szCs w:val="24"/>
        </w:rPr>
        <w:t>p</w:t>
      </w:r>
      <w:r w:rsidR="00FD7B54" w:rsidRPr="00C56F25">
        <w:rPr>
          <w:rFonts w:ascii="Times New Roman" w:hAnsi="Times New Roman" w:cs="Times New Roman"/>
          <w:b w:val="0"/>
          <w:i/>
          <w:color w:val="auto"/>
          <w:sz w:val="24"/>
          <w:szCs w:val="24"/>
        </w:rPr>
        <w:t>erformance</w:t>
      </w:r>
      <w:bookmarkEnd w:id="7"/>
      <w:bookmarkEnd w:id="8"/>
      <w:r w:rsidR="0067733D" w:rsidRPr="00C56F25">
        <w:rPr>
          <w:rFonts w:ascii="Times New Roman" w:hAnsi="Times New Roman" w:cs="Times New Roman"/>
          <w:b w:val="0"/>
          <w:color w:val="auto"/>
          <w:sz w:val="24"/>
          <w:szCs w:val="24"/>
        </w:rPr>
        <w:t>.</w:t>
      </w:r>
      <w:proofErr w:type="gramEnd"/>
      <w:r w:rsidR="0067733D" w:rsidRPr="00C56F25">
        <w:rPr>
          <w:rFonts w:ascii="Times New Roman" w:hAnsi="Times New Roman" w:cs="Times New Roman"/>
          <w:b w:val="0"/>
          <w:color w:val="auto"/>
          <w:sz w:val="24"/>
          <w:szCs w:val="24"/>
        </w:rPr>
        <w:t xml:space="preserve"> </w:t>
      </w:r>
      <w:r w:rsidR="005C6C18" w:rsidRPr="00C56F25">
        <w:rPr>
          <w:rStyle w:val="ms-rtecustom-articleheadline1"/>
          <w:rFonts w:ascii="Times New Roman" w:hAnsi="Times New Roman" w:cs="Times New Roman"/>
          <w:color w:val="auto"/>
        </w:rPr>
        <w:t>Shipping companies</w:t>
      </w:r>
      <w:r w:rsidR="00FD7B54" w:rsidRPr="00C56F25">
        <w:rPr>
          <w:rStyle w:val="ms-rtecustom-articleheadline1"/>
          <w:rFonts w:ascii="Times New Roman" w:hAnsi="Times New Roman" w:cs="Times New Roman"/>
          <w:color w:val="auto"/>
        </w:rPr>
        <w:t xml:space="preserve"> operate under conditions that are potentially dangerous</w:t>
      </w:r>
      <w:r w:rsidR="005C6C18" w:rsidRPr="00C56F25">
        <w:rPr>
          <w:rStyle w:val="ms-rtecustom-articleheadline1"/>
          <w:rFonts w:ascii="Times New Roman" w:hAnsi="Times New Roman" w:cs="Times New Roman"/>
          <w:color w:val="auto"/>
        </w:rPr>
        <w:t xml:space="preserve">. </w:t>
      </w:r>
      <w:r w:rsidR="00FD7B54" w:rsidRPr="00C56F25">
        <w:rPr>
          <w:rFonts w:ascii="Times New Roman" w:eastAsia="Times New Roman" w:hAnsi="Times New Roman" w:cs="Times New Roman"/>
          <w:b w:val="0"/>
          <w:color w:val="auto"/>
          <w:sz w:val="24"/>
          <w:szCs w:val="24"/>
          <w:lang w:eastAsia="en-GB"/>
        </w:rPr>
        <w:t xml:space="preserve">Risk assessment is a cornerstone </w:t>
      </w:r>
      <w:r w:rsidR="005C6C18" w:rsidRPr="00C56F25">
        <w:rPr>
          <w:rFonts w:ascii="Times New Roman" w:eastAsia="Times New Roman" w:hAnsi="Times New Roman" w:cs="Times New Roman"/>
          <w:b w:val="0"/>
          <w:color w:val="auto"/>
          <w:sz w:val="24"/>
          <w:szCs w:val="24"/>
          <w:lang w:eastAsia="en-GB"/>
        </w:rPr>
        <w:t>of</w:t>
      </w:r>
      <w:r w:rsidR="00FD7B54" w:rsidRPr="00C56F25">
        <w:rPr>
          <w:rFonts w:ascii="Times New Roman" w:eastAsia="Times New Roman" w:hAnsi="Times New Roman" w:cs="Times New Roman"/>
          <w:b w:val="0"/>
          <w:color w:val="auto"/>
          <w:sz w:val="24"/>
          <w:szCs w:val="24"/>
          <w:lang w:eastAsia="en-GB"/>
        </w:rPr>
        <w:t xml:space="preserve"> daily operations</w:t>
      </w:r>
      <w:r w:rsidR="008D5964">
        <w:rPr>
          <w:rFonts w:ascii="Times New Roman" w:eastAsia="Times New Roman" w:hAnsi="Times New Roman" w:cs="Times New Roman"/>
          <w:b w:val="0"/>
          <w:color w:val="auto"/>
          <w:sz w:val="24"/>
          <w:szCs w:val="24"/>
          <w:lang w:eastAsia="en-GB"/>
        </w:rPr>
        <w:t xml:space="preserve"> in this industry</w:t>
      </w:r>
      <w:r w:rsidR="00FD7B54" w:rsidRPr="00C56F25">
        <w:rPr>
          <w:rFonts w:ascii="Times New Roman" w:eastAsia="Times New Roman" w:hAnsi="Times New Roman" w:cs="Times New Roman"/>
          <w:b w:val="0"/>
          <w:color w:val="auto"/>
          <w:sz w:val="24"/>
          <w:szCs w:val="24"/>
          <w:lang w:eastAsia="en-GB"/>
        </w:rPr>
        <w:t xml:space="preserve">. Risks are continuously identified, assessed and minimized, controlled or eliminated. In the offshore support service industry, safety performance is a key index. It is essential that employees, customer representatives and all other stakeholders are kept safe at all times. </w:t>
      </w:r>
      <w:r w:rsidR="00FD7B54" w:rsidRPr="00C56F25">
        <w:rPr>
          <w:rFonts w:ascii="Times New Roman" w:hAnsi="Times New Roman" w:cs="Times New Roman"/>
          <w:b w:val="0"/>
          <w:color w:val="auto"/>
          <w:sz w:val="24"/>
          <w:szCs w:val="24"/>
        </w:rPr>
        <w:t xml:space="preserve">The safety performance outcomes are set against a target of zero in compliance with </w:t>
      </w:r>
      <w:r w:rsidR="005C6C18" w:rsidRPr="00C56F25">
        <w:rPr>
          <w:rFonts w:ascii="Times New Roman" w:hAnsi="Times New Roman" w:cs="Times New Roman"/>
          <w:b w:val="0"/>
          <w:color w:val="auto"/>
          <w:sz w:val="24"/>
          <w:szCs w:val="24"/>
        </w:rPr>
        <w:t xml:space="preserve">the </w:t>
      </w:r>
      <w:r w:rsidR="00FD7B54" w:rsidRPr="00C56F25">
        <w:rPr>
          <w:rFonts w:ascii="Times New Roman" w:hAnsi="Times New Roman" w:cs="Times New Roman"/>
          <w:b w:val="0"/>
          <w:color w:val="auto"/>
          <w:sz w:val="24"/>
          <w:szCs w:val="24"/>
        </w:rPr>
        <w:t xml:space="preserve">policy of continuous improvements towards a long </w:t>
      </w:r>
      <w:r w:rsidR="008D5964">
        <w:rPr>
          <w:rFonts w:ascii="Times New Roman" w:hAnsi="Times New Roman" w:cs="Times New Roman"/>
          <w:b w:val="0"/>
          <w:color w:val="auto"/>
          <w:sz w:val="24"/>
          <w:szCs w:val="24"/>
        </w:rPr>
        <w:t>term target of zero accidents</w:t>
      </w:r>
      <w:r w:rsidR="00DB69F8">
        <w:rPr>
          <w:rFonts w:ascii="Times New Roman" w:hAnsi="Times New Roman" w:cs="Times New Roman"/>
          <w:b w:val="0"/>
          <w:color w:val="auto"/>
          <w:sz w:val="24"/>
          <w:szCs w:val="24"/>
        </w:rPr>
        <w:t xml:space="preserve">. </w:t>
      </w:r>
      <w:r w:rsidR="00FD7B54" w:rsidRPr="00C56F25">
        <w:rPr>
          <w:rFonts w:ascii="Times New Roman" w:hAnsi="Times New Roman" w:cs="Times New Roman"/>
          <w:b w:val="0"/>
          <w:color w:val="auto"/>
          <w:sz w:val="24"/>
          <w:szCs w:val="24"/>
        </w:rPr>
        <w:t xml:space="preserve">The Key performance indicators used to benchmark </w:t>
      </w:r>
      <w:r w:rsidR="005C6C18" w:rsidRPr="00C56F25">
        <w:rPr>
          <w:rFonts w:ascii="Times New Roman" w:hAnsi="Times New Roman" w:cs="Times New Roman"/>
          <w:b w:val="0"/>
          <w:color w:val="auto"/>
          <w:sz w:val="24"/>
          <w:szCs w:val="24"/>
        </w:rPr>
        <w:t>safety performance include:</w:t>
      </w:r>
    </w:p>
    <w:p w:rsidR="00A34DE4" w:rsidRPr="00C56F25" w:rsidRDefault="00A34DE4" w:rsidP="00A34DE4">
      <w:pPr>
        <w:spacing w:after="0" w:line="240" w:lineRule="auto"/>
        <w:rPr>
          <w:rFonts w:ascii="Times New Roman" w:hAnsi="Times New Roman" w:cs="Times New Roman"/>
          <w:sz w:val="24"/>
          <w:szCs w:val="24"/>
        </w:rPr>
      </w:pPr>
    </w:p>
    <w:p w:rsidR="00FD7B54" w:rsidRPr="00C56F25" w:rsidRDefault="0094150E" w:rsidP="00FF1E2E">
      <w:pPr>
        <w:pStyle w:val="ListParagraph"/>
        <w:numPr>
          <w:ilvl w:val="0"/>
          <w:numId w:val="5"/>
        </w:numPr>
        <w:tabs>
          <w:tab w:val="left" w:pos="851"/>
        </w:tabs>
        <w:autoSpaceDE w:val="0"/>
        <w:autoSpaceDN w:val="0"/>
        <w:adjustRightInd w:val="0"/>
        <w:spacing w:after="0" w:line="240" w:lineRule="auto"/>
        <w:ind w:left="709"/>
        <w:jc w:val="both"/>
        <w:rPr>
          <w:rFonts w:ascii="Times New Roman" w:hAnsi="Times New Roman" w:cs="Times New Roman"/>
          <w:sz w:val="24"/>
          <w:szCs w:val="24"/>
        </w:rPr>
      </w:pPr>
      <w:r w:rsidRPr="00C56F25">
        <w:rPr>
          <w:rFonts w:ascii="Times New Roman" w:hAnsi="Times New Roman" w:cs="Times New Roman"/>
          <w:sz w:val="24"/>
          <w:szCs w:val="24"/>
        </w:rPr>
        <w:t>N</w:t>
      </w:r>
      <w:r w:rsidR="00FD7B54" w:rsidRPr="00C56F25">
        <w:rPr>
          <w:rFonts w:ascii="Times New Roman" w:hAnsi="Times New Roman" w:cs="Times New Roman"/>
          <w:sz w:val="24"/>
          <w:szCs w:val="24"/>
        </w:rPr>
        <w:t>umber of fatalities, fatal acc</w:t>
      </w:r>
      <w:r w:rsidR="00FC7E41" w:rsidRPr="00C56F25">
        <w:rPr>
          <w:rFonts w:ascii="Times New Roman" w:hAnsi="Times New Roman" w:cs="Times New Roman"/>
          <w:sz w:val="24"/>
          <w:szCs w:val="24"/>
        </w:rPr>
        <w:t>ident and incident rates (Near m</w:t>
      </w:r>
      <w:r w:rsidR="00FD7B54" w:rsidRPr="00C56F25">
        <w:rPr>
          <w:rFonts w:ascii="Times New Roman" w:hAnsi="Times New Roman" w:cs="Times New Roman"/>
          <w:sz w:val="24"/>
          <w:szCs w:val="24"/>
        </w:rPr>
        <w:t>isses)</w:t>
      </w:r>
    </w:p>
    <w:p w:rsidR="00FD7B54" w:rsidRPr="00C56F25" w:rsidRDefault="00FD7B54" w:rsidP="00FF1E2E">
      <w:pPr>
        <w:pStyle w:val="ListParagraph"/>
        <w:numPr>
          <w:ilvl w:val="0"/>
          <w:numId w:val="5"/>
        </w:numPr>
        <w:tabs>
          <w:tab w:val="left" w:pos="851"/>
        </w:tabs>
        <w:autoSpaceDE w:val="0"/>
        <w:autoSpaceDN w:val="0"/>
        <w:adjustRightInd w:val="0"/>
        <w:spacing w:after="0" w:line="240" w:lineRule="auto"/>
        <w:ind w:left="709"/>
        <w:jc w:val="both"/>
        <w:rPr>
          <w:rFonts w:ascii="Times New Roman" w:hAnsi="Times New Roman" w:cs="Times New Roman"/>
          <w:sz w:val="24"/>
          <w:szCs w:val="24"/>
        </w:rPr>
      </w:pPr>
      <w:r w:rsidRPr="00C56F25">
        <w:rPr>
          <w:rFonts w:ascii="Times New Roman" w:hAnsi="Times New Roman" w:cs="Times New Roman"/>
          <w:sz w:val="24"/>
          <w:szCs w:val="24"/>
        </w:rPr>
        <w:t>Lost Time Injury Frequency</w:t>
      </w:r>
    </w:p>
    <w:p w:rsidR="00FD7B54" w:rsidRPr="00C56F25" w:rsidRDefault="00FD7B54" w:rsidP="00FF1E2E">
      <w:pPr>
        <w:pStyle w:val="ListParagraph"/>
        <w:numPr>
          <w:ilvl w:val="0"/>
          <w:numId w:val="5"/>
        </w:numPr>
        <w:tabs>
          <w:tab w:val="left" w:pos="851"/>
        </w:tabs>
        <w:autoSpaceDE w:val="0"/>
        <w:autoSpaceDN w:val="0"/>
        <w:adjustRightInd w:val="0"/>
        <w:spacing w:after="0" w:line="240" w:lineRule="auto"/>
        <w:ind w:left="709"/>
        <w:jc w:val="both"/>
        <w:rPr>
          <w:rFonts w:ascii="Times New Roman" w:hAnsi="Times New Roman" w:cs="Times New Roman"/>
          <w:sz w:val="24"/>
          <w:szCs w:val="24"/>
        </w:rPr>
      </w:pPr>
      <w:r w:rsidRPr="00C56F25">
        <w:rPr>
          <w:rFonts w:ascii="Times New Roman" w:hAnsi="Times New Roman" w:cs="Times New Roman"/>
          <w:sz w:val="24"/>
          <w:szCs w:val="24"/>
        </w:rPr>
        <w:t>Restricted Work Day Frequency</w:t>
      </w:r>
    </w:p>
    <w:p w:rsidR="0071306F" w:rsidRPr="00C56F25" w:rsidRDefault="0071306F" w:rsidP="00A34DE4">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FD7B54" w:rsidRPr="00C56F25" w:rsidRDefault="00FD7B54" w:rsidP="0071306F">
      <w:pPr>
        <w:spacing w:after="0" w:line="240" w:lineRule="auto"/>
        <w:jc w:val="both"/>
        <w:rPr>
          <w:rFonts w:ascii="Times New Roman" w:eastAsia="Times New Roman" w:hAnsi="Times New Roman" w:cs="Times New Roman"/>
          <w:sz w:val="24"/>
          <w:szCs w:val="24"/>
          <w:lang w:eastAsia="en-GB"/>
        </w:rPr>
      </w:pPr>
      <w:r w:rsidRPr="00C56F25">
        <w:rPr>
          <w:rFonts w:ascii="Times New Roman" w:hAnsi="Times New Roman" w:cs="Times New Roman"/>
          <w:sz w:val="24"/>
          <w:szCs w:val="24"/>
        </w:rPr>
        <w:t>In monitoring safety, the reduction or total a</w:t>
      </w:r>
      <w:r w:rsidR="00563EC5">
        <w:rPr>
          <w:rFonts w:ascii="Times New Roman" w:hAnsi="Times New Roman" w:cs="Times New Roman"/>
          <w:sz w:val="24"/>
          <w:szCs w:val="24"/>
        </w:rPr>
        <w:t xml:space="preserve">voidance of work related injury and/or </w:t>
      </w:r>
      <w:r w:rsidRPr="00C56F25">
        <w:rPr>
          <w:rFonts w:ascii="Times New Roman" w:hAnsi="Times New Roman" w:cs="Times New Roman"/>
          <w:sz w:val="24"/>
          <w:szCs w:val="24"/>
        </w:rPr>
        <w:t xml:space="preserve">accidents will impact on the cost associated with fatalities, damage to property and the environment. </w:t>
      </w:r>
      <w:r w:rsidRPr="00C56F25">
        <w:rPr>
          <w:rFonts w:ascii="Times New Roman" w:eastAsia="Times New Roman" w:hAnsi="Times New Roman" w:cs="Times New Roman"/>
          <w:sz w:val="24"/>
          <w:szCs w:val="24"/>
          <w:lang w:eastAsia="en-GB"/>
        </w:rPr>
        <w:t>Selected leading indicators can be very useful for monitoring key inputs that will enhance safety culture, e.g. safety observations cards</w:t>
      </w:r>
      <w:r w:rsidRPr="00C56F25">
        <w:rPr>
          <w:rFonts w:ascii="Times New Roman" w:hAnsi="Times New Roman" w:cs="Times New Roman"/>
          <w:sz w:val="24"/>
          <w:szCs w:val="24"/>
        </w:rPr>
        <w:t xml:space="preserve">. </w:t>
      </w:r>
      <w:r w:rsidRPr="00C56F25">
        <w:rPr>
          <w:rFonts w:ascii="Times New Roman" w:eastAsia="Times New Roman" w:hAnsi="Times New Roman" w:cs="Times New Roman"/>
          <w:sz w:val="24"/>
          <w:szCs w:val="24"/>
          <w:lang w:eastAsia="en-GB"/>
        </w:rPr>
        <w:t>Safety performance outcomes indicators’ (e.g. Lost Time Injuries, etc.) give insights into the current safety culture at a macro level. Safety performance indicators can be very useful to overall monitoring of an organisation’s safety culture and can help to prompt more detailed investigations. The added cost of safety equipment and personnel in monitoring is a drawback</w:t>
      </w:r>
      <w:r w:rsidR="00DB69F8">
        <w:rPr>
          <w:rFonts w:ascii="Times New Roman" w:eastAsia="Times New Roman" w:hAnsi="Times New Roman" w:cs="Times New Roman"/>
          <w:sz w:val="24"/>
          <w:szCs w:val="24"/>
          <w:lang w:eastAsia="en-GB"/>
        </w:rPr>
        <w:t>.</w:t>
      </w:r>
    </w:p>
    <w:p w:rsidR="001E2F4F" w:rsidRPr="00C56F25" w:rsidRDefault="001E2F4F" w:rsidP="0071306F">
      <w:pPr>
        <w:spacing w:after="0" w:line="240" w:lineRule="auto"/>
        <w:jc w:val="both"/>
        <w:rPr>
          <w:rFonts w:ascii="Times New Roman" w:eastAsia="Times New Roman" w:hAnsi="Times New Roman" w:cs="Times New Roman"/>
          <w:sz w:val="24"/>
          <w:szCs w:val="24"/>
          <w:lang w:eastAsia="en-GB"/>
        </w:rPr>
      </w:pPr>
    </w:p>
    <w:p w:rsidR="00FD7B54" w:rsidRPr="00C56F25" w:rsidRDefault="0094150E" w:rsidP="0071306F">
      <w:pPr>
        <w:pStyle w:val="Heading3"/>
        <w:numPr>
          <w:ilvl w:val="0"/>
          <w:numId w:val="0"/>
        </w:numPr>
        <w:spacing w:before="0" w:line="240" w:lineRule="auto"/>
        <w:jc w:val="both"/>
        <w:rPr>
          <w:rFonts w:ascii="Times New Roman" w:hAnsi="Times New Roman" w:cs="Times New Roman"/>
          <w:b w:val="0"/>
          <w:color w:val="auto"/>
          <w:sz w:val="24"/>
          <w:szCs w:val="24"/>
        </w:rPr>
      </w:pPr>
      <w:bookmarkStart w:id="9" w:name="_Toc335851145"/>
      <w:bookmarkStart w:id="10" w:name="_Toc337578697"/>
      <w:proofErr w:type="gramStart"/>
      <w:r w:rsidRPr="00C56F25">
        <w:rPr>
          <w:rFonts w:ascii="Times New Roman" w:hAnsi="Times New Roman" w:cs="Times New Roman"/>
          <w:b w:val="0"/>
          <w:i/>
          <w:color w:val="auto"/>
          <w:sz w:val="24"/>
          <w:szCs w:val="24"/>
        </w:rPr>
        <w:t>HR management p</w:t>
      </w:r>
      <w:r w:rsidR="00FD7B54" w:rsidRPr="00C56F25">
        <w:rPr>
          <w:rFonts w:ascii="Times New Roman" w:hAnsi="Times New Roman" w:cs="Times New Roman"/>
          <w:b w:val="0"/>
          <w:i/>
          <w:color w:val="auto"/>
          <w:sz w:val="24"/>
          <w:szCs w:val="24"/>
        </w:rPr>
        <w:t>erformance</w:t>
      </w:r>
      <w:bookmarkEnd w:id="9"/>
      <w:bookmarkEnd w:id="10"/>
      <w:r w:rsidRPr="00C56F25">
        <w:rPr>
          <w:rFonts w:ascii="Times New Roman" w:hAnsi="Times New Roman" w:cs="Times New Roman"/>
          <w:b w:val="0"/>
          <w:color w:val="auto"/>
          <w:sz w:val="24"/>
          <w:szCs w:val="24"/>
        </w:rPr>
        <w:t>.</w:t>
      </w:r>
      <w:proofErr w:type="gramEnd"/>
      <w:r w:rsidRPr="00C56F25">
        <w:rPr>
          <w:rFonts w:ascii="Times New Roman" w:hAnsi="Times New Roman" w:cs="Times New Roman"/>
          <w:b w:val="0"/>
          <w:color w:val="auto"/>
          <w:sz w:val="24"/>
          <w:szCs w:val="24"/>
        </w:rPr>
        <w:t xml:space="preserve">  </w:t>
      </w:r>
      <w:r w:rsidR="00FD7B54" w:rsidRPr="00C56F25">
        <w:rPr>
          <w:rFonts w:ascii="Times New Roman" w:hAnsi="Times New Roman" w:cs="Times New Roman"/>
          <w:b w:val="0"/>
          <w:color w:val="auto"/>
          <w:sz w:val="24"/>
          <w:szCs w:val="24"/>
        </w:rPr>
        <w:t>Th</w:t>
      </w:r>
      <w:r w:rsidR="00461C4C">
        <w:rPr>
          <w:rFonts w:ascii="Times New Roman" w:hAnsi="Times New Roman" w:cs="Times New Roman"/>
          <w:b w:val="0"/>
          <w:color w:val="auto"/>
          <w:sz w:val="24"/>
          <w:szCs w:val="24"/>
        </w:rPr>
        <w:t xml:space="preserve">is is a measure of the employee and/or </w:t>
      </w:r>
      <w:r w:rsidR="00FD7B54" w:rsidRPr="00C56F25">
        <w:rPr>
          <w:rFonts w:ascii="Times New Roman" w:hAnsi="Times New Roman" w:cs="Times New Roman"/>
          <w:b w:val="0"/>
          <w:color w:val="auto"/>
          <w:sz w:val="24"/>
          <w:szCs w:val="24"/>
        </w:rPr>
        <w:t xml:space="preserve">crew performance. Performance indicators measured include; crew planning, employee retention rate, Training days per officer and HR deficiencies.  The performance of the HR department is crucial if human capital is </w:t>
      </w:r>
      <w:r w:rsidR="00461C4C">
        <w:rPr>
          <w:rFonts w:ascii="Times New Roman" w:hAnsi="Times New Roman" w:cs="Times New Roman"/>
          <w:b w:val="0"/>
          <w:color w:val="auto"/>
          <w:sz w:val="24"/>
          <w:szCs w:val="24"/>
        </w:rPr>
        <w:t xml:space="preserve">to be </w:t>
      </w:r>
      <w:r w:rsidR="00FD7B54" w:rsidRPr="00C56F25">
        <w:rPr>
          <w:rFonts w:ascii="Times New Roman" w:hAnsi="Times New Roman" w:cs="Times New Roman"/>
          <w:b w:val="0"/>
          <w:color w:val="auto"/>
          <w:sz w:val="24"/>
          <w:szCs w:val="24"/>
        </w:rPr>
        <w:t xml:space="preserve">at the epicentre of achieving corporate strategy. The HR department will measure and control </w:t>
      </w:r>
      <w:r w:rsidR="00461C4C">
        <w:rPr>
          <w:rFonts w:ascii="Times New Roman" w:hAnsi="Times New Roman" w:cs="Times New Roman"/>
          <w:b w:val="0"/>
          <w:color w:val="auto"/>
          <w:sz w:val="24"/>
          <w:szCs w:val="24"/>
        </w:rPr>
        <w:t>this</w:t>
      </w:r>
      <w:r w:rsidR="00FD7B54" w:rsidRPr="00C56F25">
        <w:rPr>
          <w:rFonts w:ascii="Times New Roman" w:hAnsi="Times New Roman" w:cs="Times New Roman"/>
          <w:b w:val="0"/>
          <w:color w:val="auto"/>
          <w:sz w:val="24"/>
          <w:szCs w:val="24"/>
        </w:rPr>
        <w:t xml:space="preserve"> with a view to improving performance. The advantage of monitoring HR performance is that it will give insight to the HR objectives being met or otherwise. The performance index of Recruitment and Selection will take into account the average variable cost per recruit, average number of days taken to fill a vacancy and the percentage of vacancies that are filled first time.  Training and Development index will also be monitored including the average number of days training per employee per annum and the average variable spend on training per employee annum</w:t>
      </w:r>
      <w:r w:rsidR="00DB69F8">
        <w:rPr>
          <w:rFonts w:ascii="Times New Roman" w:hAnsi="Times New Roman" w:cs="Times New Roman"/>
          <w:b w:val="0"/>
          <w:color w:val="auto"/>
          <w:sz w:val="24"/>
          <w:szCs w:val="24"/>
        </w:rPr>
        <w:t xml:space="preserve">. </w:t>
      </w:r>
      <w:proofErr w:type="gramStart"/>
      <w:r w:rsidR="00FD7B54" w:rsidRPr="00C56F25">
        <w:rPr>
          <w:rFonts w:ascii="Times New Roman" w:hAnsi="Times New Roman" w:cs="Times New Roman"/>
          <w:b w:val="0"/>
          <w:color w:val="auto"/>
          <w:sz w:val="24"/>
          <w:szCs w:val="24"/>
        </w:rPr>
        <w:t>Staff turnover and retention performance index and the cost to the organisation.</w:t>
      </w:r>
      <w:proofErr w:type="gramEnd"/>
    </w:p>
    <w:p w:rsidR="00FC7E41" w:rsidRPr="00C56F25" w:rsidRDefault="00FC7E41" w:rsidP="0071306F">
      <w:pPr>
        <w:spacing w:after="0" w:line="240" w:lineRule="auto"/>
        <w:rPr>
          <w:rFonts w:ascii="Times New Roman" w:hAnsi="Times New Roman" w:cs="Times New Roman"/>
          <w:sz w:val="24"/>
          <w:szCs w:val="24"/>
        </w:rPr>
      </w:pPr>
    </w:p>
    <w:p w:rsidR="00FD7B54" w:rsidRPr="00C56F25" w:rsidRDefault="0094150E" w:rsidP="0071306F">
      <w:pPr>
        <w:pStyle w:val="Heading3"/>
        <w:numPr>
          <w:ilvl w:val="0"/>
          <w:numId w:val="0"/>
        </w:numPr>
        <w:spacing w:before="0" w:line="240" w:lineRule="auto"/>
        <w:jc w:val="both"/>
        <w:rPr>
          <w:rFonts w:ascii="Times New Roman" w:hAnsi="Times New Roman" w:cs="Times New Roman"/>
          <w:b w:val="0"/>
          <w:color w:val="auto"/>
          <w:sz w:val="24"/>
          <w:szCs w:val="24"/>
        </w:rPr>
      </w:pPr>
      <w:bookmarkStart w:id="11" w:name="_Toc335851146"/>
      <w:bookmarkStart w:id="12" w:name="_Toc337578698"/>
      <w:proofErr w:type="gramStart"/>
      <w:r w:rsidRPr="00C56F25">
        <w:rPr>
          <w:rFonts w:ascii="Times New Roman" w:hAnsi="Times New Roman" w:cs="Times New Roman"/>
          <w:b w:val="0"/>
          <w:i/>
          <w:color w:val="auto"/>
          <w:sz w:val="24"/>
          <w:szCs w:val="24"/>
        </w:rPr>
        <w:t>Operational p</w:t>
      </w:r>
      <w:r w:rsidR="00FD7B54" w:rsidRPr="00C56F25">
        <w:rPr>
          <w:rFonts w:ascii="Times New Roman" w:hAnsi="Times New Roman" w:cs="Times New Roman"/>
          <w:b w:val="0"/>
          <w:i/>
          <w:color w:val="auto"/>
          <w:sz w:val="24"/>
          <w:szCs w:val="24"/>
        </w:rPr>
        <w:t>erformance</w:t>
      </w:r>
      <w:bookmarkEnd w:id="11"/>
      <w:bookmarkEnd w:id="12"/>
      <w:r w:rsidRPr="00C56F25">
        <w:rPr>
          <w:rFonts w:ascii="Times New Roman" w:hAnsi="Times New Roman" w:cs="Times New Roman"/>
          <w:b w:val="0"/>
          <w:i/>
          <w:color w:val="auto"/>
          <w:sz w:val="24"/>
          <w:szCs w:val="24"/>
        </w:rPr>
        <w:t>.</w:t>
      </w:r>
      <w:proofErr w:type="gramEnd"/>
      <w:r w:rsidRPr="00C56F25">
        <w:rPr>
          <w:rFonts w:ascii="Times New Roman" w:hAnsi="Times New Roman" w:cs="Times New Roman"/>
          <w:b w:val="0"/>
          <w:color w:val="auto"/>
          <w:sz w:val="24"/>
          <w:szCs w:val="24"/>
        </w:rPr>
        <w:t xml:space="preserve"> </w:t>
      </w:r>
      <w:r w:rsidR="00FD7B54" w:rsidRPr="00C56F25">
        <w:rPr>
          <w:rFonts w:ascii="Times New Roman" w:hAnsi="Times New Roman" w:cs="Times New Roman"/>
          <w:b w:val="0"/>
          <w:color w:val="auto"/>
          <w:sz w:val="24"/>
          <w:szCs w:val="24"/>
        </w:rPr>
        <w:t>The measure of operational performance includes technical and navigational safety performances. The different KPIs measured include budget performance in line with the set daily running cost per vessel. Another key indicator under operational performance is the dry docking planning and performance because of high cost associated with dry docking and the loss of income when vessel is in the dry dock. There is also loss of income due to detentions arising from Port State control deficiencies, International S</w:t>
      </w:r>
      <w:r w:rsidR="002C6259">
        <w:rPr>
          <w:rFonts w:ascii="Times New Roman" w:hAnsi="Times New Roman" w:cs="Times New Roman"/>
          <w:b w:val="0"/>
          <w:color w:val="auto"/>
          <w:sz w:val="24"/>
          <w:szCs w:val="24"/>
        </w:rPr>
        <w:t xml:space="preserve">afety Management (ISM) and/or </w:t>
      </w:r>
      <w:r w:rsidR="00FD7B54" w:rsidRPr="00C56F25">
        <w:rPr>
          <w:rFonts w:ascii="Times New Roman" w:hAnsi="Times New Roman" w:cs="Times New Roman"/>
          <w:b w:val="0"/>
          <w:color w:val="auto"/>
          <w:sz w:val="24"/>
          <w:szCs w:val="24"/>
        </w:rPr>
        <w:t>the International Ship and Port Facility Security Code (ISPS Code) audit deficiencies hence a measure in order to control and limit the occurrence. Carrying stock of spare parts and delivery mode to vessels (air freight, urgent etc) has a marked effect on operational performance necessitating a measure and control. Navigation and dynamic positioning (DP) incidents is another performance indicator that will highlight training needs and or quality of operational staff</w:t>
      </w:r>
      <w:r w:rsidR="00DB69F8">
        <w:rPr>
          <w:rFonts w:ascii="Times New Roman" w:hAnsi="Times New Roman" w:cs="Times New Roman"/>
          <w:b w:val="0"/>
          <w:color w:val="auto"/>
          <w:sz w:val="24"/>
          <w:szCs w:val="24"/>
        </w:rPr>
        <w:t>.</w:t>
      </w:r>
    </w:p>
    <w:p w:rsidR="0071306F" w:rsidRPr="00C56F25" w:rsidRDefault="0071306F" w:rsidP="0071306F">
      <w:pPr>
        <w:spacing w:after="0" w:line="240" w:lineRule="auto"/>
        <w:rPr>
          <w:rFonts w:ascii="Times New Roman" w:hAnsi="Times New Roman" w:cs="Times New Roman"/>
          <w:sz w:val="24"/>
          <w:szCs w:val="24"/>
        </w:rPr>
      </w:pPr>
    </w:p>
    <w:p w:rsidR="00FD7B54" w:rsidRPr="00C56F25" w:rsidRDefault="00FD7B54" w:rsidP="0071306F">
      <w:pPr>
        <w:autoSpaceDE w:val="0"/>
        <w:autoSpaceDN w:val="0"/>
        <w:adjustRightInd w:val="0"/>
        <w:spacing w:after="0" w:line="240" w:lineRule="auto"/>
        <w:jc w:val="both"/>
        <w:rPr>
          <w:rFonts w:ascii="Times New Roman" w:hAnsi="Times New Roman" w:cs="Times New Roman"/>
          <w:color w:val="0D0D0D"/>
          <w:sz w:val="24"/>
          <w:szCs w:val="24"/>
        </w:rPr>
      </w:pPr>
      <w:proofErr w:type="spellStart"/>
      <w:r w:rsidRPr="00C56F25">
        <w:rPr>
          <w:rFonts w:ascii="Times New Roman" w:hAnsi="Times New Roman" w:cs="Times New Roman"/>
          <w:sz w:val="24"/>
          <w:szCs w:val="24"/>
        </w:rPr>
        <w:t>Konst</w:t>
      </w:r>
      <w:proofErr w:type="spellEnd"/>
      <w:r w:rsidRPr="00C56F25">
        <w:rPr>
          <w:rFonts w:ascii="Times New Roman" w:hAnsi="Times New Roman" w:cs="Times New Roman"/>
          <w:sz w:val="24"/>
          <w:szCs w:val="24"/>
        </w:rPr>
        <w:t xml:space="preserve"> &amp; </w:t>
      </w:r>
      <w:proofErr w:type="spellStart"/>
      <w:r w:rsidRPr="00C56F25">
        <w:rPr>
          <w:rFonts w:ascii="Times New Roman" w:hAnsi="Times New Roman" w:cs="Times New Roman"/>
          <w:sz w:val="24"/>
          <w:szCs w:val="24"/>
        </w:rPr>
        <w:t>Plomaritou</w:t>
      </w:r>
      <w:proofErr w:type="spellEnd"/>
      <w:r w:rsidRPr="00C56F25">
        <w:rPr>
          <w:rFonts w:ascii="Times New Roman" w:hAnsi="Times New Roman" w:cs="Times New Roman"/>
          <w:color w:val="0D0D0D"/>
          <w:sz w:val="24"/>
          <w:szCs w:val="24"/>
        </w:rPr>
        <w:t xml:space="preserve"> (2012</w:t>
      </w:r>
      <w:r w:rsidR="0071306F" w:rsidRPr="00C56F25">
        <w:rPr>
          <w:rFonts w:ascii="Times New Roman" w:hAnsi="Times New Roman" w:cs="Times New Roman"/>
          <w:color w:val="0D0D0D"/>
          <w:sz w:val="24"/>
          <w:szCs w:val="24"/>
        </w:rPr>
        <w:t>) accept</w:t>
      </w:r>
      <w:r w:rsidRPr="00C56F25">
        <w:rPr>
          <w:rFonts w:ascii="Times New Roman" w:hAnsi="Times New Roman" w:cs="Times New Roman"/>
          <w:color w:val="0D0D0D"/>
          <w:sz w:val="24"/>
          <w:szCs w:val="24"/>
        </w:rPr>
        <w:t xml:space="preserve"> that effective performance measurement should provide decision makers with information regarding how well the various objectives are bein</w:t>
      </w:r>
      <w:r w:rsidR="001007C4" w:rsidRPr="00C56F25">
        <w:rPr>
          <w:rFonts w:ascii="Times New Roman" w:hAnsi="Times New Roman" w:cs="Times New Roman"/>
          <w:color w:val="0D0D0D"/>
          <w:sz w:val="24"/>
          <w:szCs w:val="24"/>
        </w:rPr>
        <w:t xml:space="preserve">g </w:t>
      </w:r>
      <w:r w:rsidR="001007C4" w:rsidRPr="00C56F25">
        <w:rPr>
          <w:rFonts w:ascii="Times New Roman" w:hAnsi="Times New Roman" w:cs="Times New Roman"/>
          <w:color w:val="0D0D0D"/>
          <w:sz w:val="24"/>
          <w:szCs w:val="24"/>
        </w:rPr>
        <w:lastRenderedPageBreak/>
        <w:t>achieved</w:t>
      </w:r>
      <w:r w:rsidRPr="00C56F25">
        <w:rPr>
          <w:rFonts w:ascii="Times New Roman" w:hAnsi="Times New Roman" w:cs="Times New Roman"/>
          <w:color w:val="0D0D0D"/>
          <w:sz w:val="24"/>
          <w:szCs w:val="24"/>
        </w:rPr>
        <w:t>. Managers have two obstacles when making optimal decisions regarding company’s objectives. The first is that the shipping industry is complex and the complexity lies in its high cyclicality, volatility and unpredictability. The second involves the human capacity to process information; the rationality of human decision-making is bounded and humans make decisions on the basis of selective information as their cognitive abilities are overwhelmed by the complexity of the system (</w:t>
      </w:r>
      <w:proofErr w:type="spellStart"/>
      <w:r w:rsidRPr="00C56F25">
        <w:rPr>
          <w:rFonts w:ascii="Times New Roman" w:hAnsi="Times New Roman" w:cs="Times New Roman"/>
          <w:color w:val="0D0D0D"/>
          <w:sz w:val="24"/>
          <w:szCs w:val="24"/>
        </w:rPr>
        <w:t>Sterman</w:t>
      </w:r>
      <w:proofErr w:type="spellEnd"/>
      <w:r w:rsidRPr="00C56F25">
        <w:rPr>
          <w:rFonts w:ascii="Times New Roman" w:hAnsi="Times New Roman" w:cs="Times New Roman"/>
          <w:color w:val="0D0D0D"/>
          <w:sz w:val="24"/>
          <w:szCs w:val="24"/>
        </w:rPr>
        <w:t xml:space="preserve">, 2000). </w:t>
      </w:r>
    </w:p>
    <w:p w:rsidR="0071306F" w:rsidRPr="00C56F25" w:rsidRDefault="0071306F" w:rsidP="0071306F">
      <w:pPr>
        <w:autoSpaceDE w:val="0"/>
        <w:autoSpaceDN w:val="0"/>
        <w:adjustRightInd w:val="0"/>
        <w:spacing w:after="0" w:line="240" w:lineRule="auto"/>
        <w:jc w:val="both"/>
        <w:rPr>
          <w:rFonts w:ascii="Times New Roman" w:hAnsi="Times New Roman" w:cs="Times New Roman"/>
          <w:color w:val="0D0D0D"/>
          <w:sz w:val="24"/>
          <w:szCs w:val="24"/>
        </w:rPr>
      </w:pPr>
    </w:p>
    <w:p w:rsidR="00FD7B54" w:rsidRPr="00C56F25" w:rsidRDefault="00FD7B54" w:rsidP="0071306F">
      <w:pPr>
        <w:pStyle w:val="ListParagraph"/>
        <w:autoSpaceDE w:val="0"/>
        <w:autoSpaceDN w:val="0"/>
        <w:adjustRightInd w:val="0"/>
        <w:spacing w:after="0" w:line="240" w:lineRule="auto"/>
        <w:ind w:left="0"/>
        <w:jc w:val="both"/>
        <w:rPr>
          <w:rFonts w:ascii="Times New Roman" w:eastAsia="Times New Roman" w:hAnsi="Times New Roman" w:cs="Times New Roman"/>
          <w:sz w:val="24"/>
          <w:szCs w:val="24"/>
          <w:lang w:eastAsia="en-GB"/>
        </w:rPr>
      </w:pPr>
      <w:r w:rsidRPr="00C56F25">
        <w:rPr>
          <w:rFonts w:ascii="Times New Roman" w:eastAsia="Times New Roman" w:hAnsi="Times New Roman" w:cs="Times New Roman"/>
          <w:sz w:val="24"/>
          <w:szCs w:val="24"/>
          <w:lang w:eastAsia="en-GB"/>
        </w:rPr>
        <w:t>The Shipping KPI Standard V2.0 proposes a global shipping industry standard for defining, measuring and reporting information on operational performance in order to boost performance improvements internally in companies engaged in the ship operation activities and provide an efficient communication platform of ship operation performance to internal and external stakeholders. In collaboration with more than 20 shipping related companies and interest</w:t>
      </w:r>
      <w:r w:rsidR="00BE730A" w:rsidRPr="00C56F25">
        <w:rPr>
          <w:rFonts w:ascii="Times New Roman" w:eastAsia="Times New Roman" w:hAnsi="Times New Roman" w:cs="Times New Roman"/>
          <w:sz w:val="24"/>
          <w:szCs w:val="24"/>
          <w:lang w:eastAsia="en-GB"/>
        </w:rPr>
        <w:t>ed</w:t>
      </w:r>
      <w:r w:rsidRPr="00C56F25">
        <w:rPr>
          <w:rFonts w:ascii="Times New Roman" w:eastAsia="Times New Roman" w:hAnsi="Times New Roman" w:cs="Times New Roman"/>
          <w:sz w:val="24"/>
          <w:szCs w:val="24"/>
          <w:lang w:eastAsia="en-GB"/>
        </w:rPr>
        <w:t xml:space="preserve"> organizations</w:t>
      </w:r>
      <w:r w:rsidR="00BE730A" w:rsidRPr="00C56F25">
        <w:rPr>
          <w:rFonts w:ascii="Times New Roman" w:eastAsia="Times New Roman" w:hAnsi="Times New Roman" w:cs="Times New Roman"/>
          <w:sz w:val="24"/>
          <w:szCs w:val="24"/>
          <w:lang w:eastAsia="en-GB"/>
        </w:rPr>
        <w:t>,</w:t>
      </w:r>
      <w:r w:rsidRPr="00C56F25">
        <w:rPr>
          <w:rFonts w:ascii="Times New Roman" w:eastAsia="Times New Roman" w:hAnsi="Times New Roman" w:cs="Times New Roman"/>
          <w:sz w:val="24"/>
          <w:szCs w:val="24"/>
          <w:lang w:eastAsia="en-GB"/>
        </w:rPr>
        <w:t xml:space="preserve"> a tool comprising Shipping Performance Indexes (SPI), Key Performance Indicators (KPI), and Performance Indicators (PI) </w:t>
      </w:r>
      <w:r w:rsidR="00BE730A" w:rsidRPr="00C56F25">
        <w:rPr>
          <w:rFonts w:ascii="Times New Roman" w:eastAsia="Times New Roman" w:hAnsi="Times New Roman" w:cs="Times New Roman"/>
          <w:sz w:val="24"/>
          <w:szCs w:val="24"/>
          <w:lang w:eastAsia="en-GB"/>
        </w:rPr>
        <w:t>have</w:t>
      </w:r>
      <w:r w:rsidRPr="00C56F25">
        <w:rPr>
          <w:rFonts w:ascii="Times New Roman" w:eastAsia="Times New Roman" w:hAnsi="Times New Roman" w:cs="Times New Roman"/>
          <w:sz w:val="24"/>
          <w:szCs w:val="24"/>
          <w:lang w:eastAsia="en-GB"/>
        </w:rPr>
        <w:t xml:space="preserve"> been developed.  (</w:t>
      </w:r>
      <w:hyperlink r:id="rId11" w:history="1">
        <w:r w:rsidRPr="00C56F25">
          <w:rPr>
            <w:rStyle w:val="Hyperlink"/>
            <w:rFonts w:ascii="Times New Roman" w:eastAsia="Times New Roman" w:hAnsi="Times New Roman" w:cs="Times New Roman"/>
            <w:sz w:val="24"/>
            <w:szCs w:val="24"/>
            <w:lang w:eastAsia="en-GB"/>
          </w:rPr>
          <w:t>www.shipping-kpi.org</w:t>
        </w:r>
      </w:hyperlink>
      <w:r w:rsidRPr="00C56F25">
        <w:rPr>
          <w:rFonts w:ascii="Times New Roman" w:eastAsia="Times New Roman" w:hAnsi="Times New Roman" w:cs="Times New Roman"/>
          <w:sz w:val="24"/>
          <w:szCs w:val="24"/>
          <w:lang w:eastAsia="en-GB"/>
        </w:rPr>
        <w:t xml:space="preserve">) </w:t>
      </w:r>
    </w:p>
    <w:p w:rsidR="003E2877" w:rsidRPr="00C56F25" w:rsidRDefault="003E2877" w:rsidP="0071306F">
      <w:pPr>
        <w:pStyle w:val="ListParagraph"/>
        <w:autoSpaceDE w:val="0"/>
        <w:autoSpaceDN w:val="0"/>
        <w:adjustRightInd w:val="0"/>
        <w:spacing w:after="0" w:line="240" w:lineRule="auto"/>
        <w:ind w:left="0"/>
        <w:jc w:val="both"/>
        <w:rPr>
          <w:rFonts w:ascii="Times New Roman" w:eastAsia="Times New Roman" w:hAnsi="Times New Roman" w:cs="Times New Roman"/>
          <w:sz w:val="24"/>
          <w:szCs w:val="24"/>
          <w:lang w:eastAsia="en-GB"/>
        </w:rPr>
      </w:pPr>
    </w:p>
    <w:p w:rsidR="00FD7B54" w:rsidRPr="00C56F25" w:rsidRDefault="003E2877" w:rsidP="0071306F">
      <w:pPr>
        <w:pStyle w:val="Heading2"/>
        <w:numPr>
          <w:ilvl w:val="0"/>
          <w:numId w:val="0"/>
        </w:numPr>
        <w:spacing w:before="0" w:line="240" w:lineRule="auto"/>
        <w:ind w:left="576" w:hanging="576"/>
        <w:jc w:val="both"/>
        <w:rPr>
          <w:rFonts w:ascii="Times New Roman" w:hAnsi="Times New Roman" w:cs="Times New Roman"/>
          <w:color w:val="auto"/>
          <w:sz w:val="24"/>
          <w:szCs w:val="24"/>
        </w:rPr>
      </w:pPr>
      <w:r w:rsidRPr="00C56F25">
        <w:rPr>
          <w:rFonts w:ascii="Times New Roman" w:hAnsi="Times New Roman" w:cs="Times New Roman"/>
          <w:color w:val="auto"/>
          <w:sz w:val="24"/>
          <w:szCs w:val="24"/>
        </w:rPr>
        <w:t>HR Strategy</w:t>
      </w:r>
    </w:p>
    <w:p w:rsidR="00E96D95" w:rsidRPr="00C56F25" w:rsidRDefault="00E96D95" w:rsidP="0071306F">
      <w:pPr>
        <w:spacing w:after="0" w:line="240" w:lineRule="auto"/>
        <w:jc w:val="both"/>
        <w:rPr>
          <w:rFonts w:ascii="Times New Roman" w:hAnsi="Times New Roman" w:cs="Times New Roman"/>
          <w:sz w:val="24"/>
          <w:szCs w:val="24"/>
        </w:rPr>
      </w:pPr>
    </w:p>
    <w:p w:rsidR="00FD7B54" w:rsidRPr="00C56F25" w:rsidRDefault="00504772" w:rsidP="0071306F">
      <w:pPr>
        <w:spacing w:after="0" w:line="240" w:lineRule="auto"/>
        <w:jc w:val="both"/>
        <w:rPr>
          <w:rFonts w:ascii="Times New Roman" w:hAnsi="Times New Roman" w:cs="Times New Roman"/>
          <w:sz w:val="24"/>
          <w:szCs w:val="24"/>
        </w:rPr>
      </w:pPr>
      <w:r w:rsidRPr="00C56F25">
        <w:rPr>
          <w:rFonts w:ascii="Times New Roman" w:hAnsi="Times New Roman" w:cs="Times New Roman"/>
          <w:sz w:val="24"/>
          <w:szCs w:val="24"/>
        </w:rPr>
        <w:t>D</w:t>
      </w:r>
      <w:r w:rsidR="00FD7B54" w:rsidRPr="00C56F25">
        <w:rPr>
          <w:rFonts w:ascii="Times New Roman" w:hAnsi="Times New Roman" w:cs="Times New Roman"/>
          <w:sz w:val="24"/>
          <w:szCs w:val="24"/>
        </w:rPr>
        <w:t>efinition</w:t>
      </w:r>
      <w:r w:rsidRPr="00C56F25">
        <w:rPr>
          <w:rFonts w:ascii="Times New Roman" w:hAnsi="Times New Roman" w:cs="Times New Roman"/>
          <w:sz w:val="24"/>
          <w:szCs w:val="24"/>
        </w:rPr>
        <w:t>s</w:t>
      </w:r>
      <w:r w:rsidR="00FD7B54" w:rsidRPr="00C56F25">
        <w:rPr>
          <w:rFonts w:ascii="Times New Roman" w:hAnsi="Times New Roman" w:cs="Times New Roman"/>
          <w:sz w:val="24"/>
          <w:szCs w:val="24"/>
        </w:rPr>
        <w:t xml:space="preserve"> of strategic Human R</w:t>
      </w:r>
      <w:r w:rsidRPr="00C56F25">
        <w:rPr>
          <w:rFonts w:ascii="Times New Roman" w:hAnsi="Times New Roman" w:cs="Times New Roman"/>
          <w:sz w:val="24"/>
          <w:szCs w:val="24"/>
        </w:rPr>
        <w:t xml:space="preserve">esource Management are somewhat diffuse. </w:t>
      </w:r>
      <w:r w:rsidR="001803E7" w:rsidRPr="00C56F25">
        <w:rPr>
          <w:rFonts w:ascii="Times New Roman" w:hAnsi="Times New Roman" w:cs="Times New Roman"/>
          <w:sz w:val="24"/>
          <w:szCs w:val="24"/>
        </w:rPr>
        <w:t>However, f</w:t>
      </w:r>
      <w:r w:rsidRPr="00C56F25">
        <w:rPr>
          <w:rFonts w:ascii="Times New Roman" w:hAnsi="Times New Roman" w:cs="Times New Roman"/>
          <w:sz w:val="24"/>
          <w:szCs w:val="24"/>
        </w:rPr>
        <w:t>or the purpose of this paper, strategic HRM</w:t>
      </w:r>
      <w:r w:rsidR="00FD7B54" w:rsidRPr="00C56F25">
        <w:rPr>
          <w:rFonts w:ascii="Times New Roman" w:hAnsi="Times New Roman" w:cs="Times New Roman"/>
          <w:sz w:val="24"/>
          <w:szCs w:val="24"/>
        </w:rPr>
        <w:t xml:space="preserve"> is </w:t>
      </w:r>
      <w:r w:rsidRPr="00C56F25">
        <w:rPr>
          <w:rFonts w:ascii="Times New Roman" w:hAnsi="Times New Roman" w:cs="Times New Roman"/>
          <w:sz w:val="24"/>
          <w:szCs w:val="24"/>
        </w:rPr>
        <w:t xml:space="preserve">defined as </w:t>
      </w:r>
      <w:r w:rsidR="00FD7B54" w:rsidRPr="00C56F25">
        <w:rPr>
          <w:rFonts w:ascii="Times New Roman" w:hAnsi="Times New Roman" w:cs="Times New Roman"/>
          <w:sz w:val="24"/>
          <w:szCs w:val="24"/>
        </w:rPr>
        <w:t xml:space="preserve">the intentions of the corporation both explicit and covert, towards the management of its employees, expressed through philosophies, policies and practices (Tyson 1995). The Chartered Institute of Personnel and Development has also defined it as the design, implementation and maintenance of strategies to manage people for optimum business performance including the development of policies and processes to support these strategies and the evaluation of the contribution of people to the business. The strategic use of human resources helps managers in contributing to the release </w:t>
      </w:r>
      <w:r w:rsidRPr="00C56F25">
        <w:rPr>
          <w:rFonts w:ascii="Times New Roman" w:hAnsi="Times New Roman" w:cs="Times New Roman"/>
          <w:sz w:val="24"/>
          <w:szCs w:val="24"/>
        </w:rPr>
        <w:t xml:space="preserve">of the </w:t>
      </w:r>
      <w:r w:rsidR="00FD7B54" w:rsidRPr="00C56F25">
        <w:rPr>
          <w:rFonts w:ascii="Times New Roman" w:hAnsi="Times New Roman" w:cs="Times New Roman"/>
          <w:sz w:val="24"/>
          <w:szCs w:val="24"/>
        </w:rPr>
        <w:t xml:space="preserve">true value of personnel by the optimum use of their competencies.  </w:t>
      </w:r>
      <w:r w:rsidRPr="00C56F25">
        <w:rPr>
          <w:rFonts w:ascii="Times New Roman" w:hAnsi="Times New Roman" w:cs="Times New Roman"/>
          <w:sz w:val="24"/>
          <w:szCs w:val="24"/>
        </w:rPr>
        <w:t>Strategic HRM</w:t>
      </w:r>
      <w:r w:rsidR="00FD7B54" w:rsidRPr="00C56F25">
        <w:rPr>
          <w:rFonts w:ascii="Times New Roman" w:hAnsi="Times New Roman" w:cs="Times New Roman"/>
          <w:sz w:val="24"/>
          <w:szCs w:val="24"/>
        </w:rPr>
        <w:t xml:space="preserve"> requires that the needs and talents of employees become matched with the organisation’s goal (Mullins 2008). The growing attention to a more strategic approach to HRM has given rise to the idea of ‘human Capital Management’ which according to a UK Department of Trade Industry report, though widely used, has no generally agreed definition. </w:t>
      </w:r>
      <w:r w:rsidR="001803E7" w:rsidRPr="00C56F25">
        <w:rPr>
          <w:rFonts w:ascii="Times New Roman" w:hAnsi="Times New Roman" w:cs="Times New Roman"/>
          <w:sz w:val="24"/>
          <w:szCs w:val="24"/>
        </w:rPr>
        <w:t>And, t</w:t>
      </w:r>
      <w:r w:rsidR="00FD7B54" w:rsidRPr="00C56F25">
        <w:rPr>
          <w:rFonts w:ascii="Times New Roman" w:hAnsi="Times New Roman" w:cs="Times New Roman"/>
          <w:sz w:val="24"/>
          <w:szCs w:val="24"/>
        </w:rPr>
        <w:t>here is a compelling evidence to suggest that strategic HR</w:t>
      </w:r>
      <w:r w:rsidRPr="00C56F25">
        <w:rPr>
          <w:rFonts w:ascii="Times New Roman" w:hAnsi="Times New Roman" w:cs="Times New Roman"/>
          <w:sz w:val="24"/>
          <w:szCs w:val="24"/>
        </w:rPr>
        <w:t>M</w:t>
      </w:r>
      <w:r w:rsidR="00FD7B54" w:rsidRPr="00C56F25">
        <w:rPr>
          <w:rFonts w:ascii="Times New Roman" w:hAnsi="Times New Roman" w:cs="Times New Roman"/>
          <w:sz w:val="24"/>
          <w:szCs w:val="24"/>
        </w:rPr>
        <w:t xml:space="preserve"> tends to be issue based rather than the formulation of a complete and integrated strategy (Hall and Torrington 1998). </w:t>
      </w:r>
    </w:p>
    <w:p w:rsidR="0071306F" w:rsidRPr="00C56F25" w:rsidRDefault="0071306F" w:rsidP="0071306F">
      <w:pPr>
        <w:spacing w:after="0" w:line="240" w:lineRule="auto"/>
        <w:jc w:val="both"/>
        <w:rPr>
          <w:rFonts w:ascii="Times New Roman" w:hAnsi="Times New Roman" w:cs="Times New Roman"/>
          <w:sz w:val="24"/>
          <w:szCs w:val="24"/>
        </w:rPr>
      </w:pPr>
    </w:p>
    <w:p w:rsidR="00FD7B54" w:rsidRPr="00C56F25" w:rsidRDefault="00FD7B54" w:rsidP="0071306F">
      <w:pPr>
        <w:spacing w:after="0" w:line="240" w:lineRule="auto"/>
        <w:jc w:val="both"/>
        <w:rPr>
          <w:rFonts w:ascii="Times New Roman" w:hAnsi="Times New Roman" w:cs="Times New Roman"/>
          <w:i/>
          <w:sz w:val="24"/>
          <w:szCs w:val="24"/>
        </w:rPr>
      </w:pPr>
      <w:r w:rsidRPr="00C56F25">
        <w:rPr>
          <w:rFonts w:ascii="Times New Roman" w:hAnsi="Times New Roman" w:cs="Times New Roman"/>
          <w:sz w:val="24"/>
          <w:szCs w:val="24"/>
        </w:rPr>
        <w:t xml:space="preserve">There are different approaches to Strategic HR management. The best fit approach focuses on alignment between HRM and business strategy and the external context of the firm and tends to link or fit generic type business strategies to generic HRM strategies. The </w:t>
      </w:r>
      <w:proofErr w:type="spellStart"/>
      <w:r w:rsidRPr="00C56F25">
        <w:rPr>
          <w:rFonts w:ascii="Times New Roman" w:hAnsi="Times New Roman" w:cs="Times New Roman"/>
          <w:sz w:val="24"/>
          <w:szCs w:val="24"/>
        </w:rPr>
        <w:t>configurational</w:t>
      </w:r>
      <w:proofErr w:type="spellEnd"/>
      <w:r w:rsidRPr="00C56F25">
        <w:rPr>
          <w:rFonts w:ascii="Times New Roman" w:hAnsi="Times New Roman" w:cs="Times New Roman"/>
          <w:sz w:val="24"/>
          <w:szCs w:val="24"/>
        </w:rPr>
        <w:t xml:space="preserve"> approach identifies the benefits of identifying a set of horizontally integrated HR practices that were aligned to the business strategy, thus fitting the internal and external context of the business. The best practise approach usually categorised as high commitment, high involvement or high performance involves a set or number of human resource practices that have the potential to enhancing organisational performance when implemented. </w:t>
      </w:r>
      <w:r w:rsidRPr="00C56F25">
        <w:rPr>
          <w:rFonts w:ascii="Times New Roman" w:hAnsi="Times New Roman" w:cs="Times New Roman"/>
          <w:sz w:val="24"/>
          <w:szCs w:val="24"/>
          <w:vertAlign w:val="superscript"/>
        </w:rPr>
        <w:t xml:space="preserve"> </w:t>
      </w:r>
      <w:r w:rsidRPr="00C56F25">
        <w:rPr>
          <w:rFonts w:ascii="Times New Roman" w:hAnsi="Times New Roman" w:cs="Times New Roman"/>
          <w:sz w:val="24"/>
          <w:szCs w:val="24"/>
        </w:rPr>
        <w:t>Then there is the resource based approach view which is strategy</w:t>
      </w:r>
      <w:r w:rsidRPr="00C56F25">
        <w:rPr>
          <w:rFonts w:ascii="Times New Roman" w:hAnsi="Times New Roman" w:cs="Times New Roman"/>
          <w:sz w:val="24"/>
          <w:szCs w:val="24"/>
          <w:vertAlign w:val="superscript"/>
        </w:rPr>
        <w:t xml:space="preserve"> </w:t>
      </w:r>
      <w:r w:rsidRPr="00C56F25">
        <w:rPr>
          <w:rFonts w:ascii="Times New Roman" w:hAnsi="Times New Roman" w:cs="Times New Roman"/>
          <w:sz w:val="24"/>
          <w:szCs w:val="24"/>
        </w:rPr>
        <w:t>creation built around the further exploitation</w:t>
      </w:r>
      <w:r w:rsidRPr="00C56F25">
        <w:rPr>
          <w:rFonts w:ascii="Times New Roman" w:hAnsi="Times New Roman" w:cs="Times New Roman"/>
          <w:sz w:val="24"/>
          <w:szCs w:val="24"/>
          <w:vertAlign w:val="superscript"/>
        </w:rPr>
        <w:t xml:space="preserve"> </w:t>
      </w:r>
      <w:r w:rsidRPr="00C56F25">
        <w:rPr>
          <w:rFonts w:ascii="Times New Roman" w:hAnsi="Times New Roman" w:cs="Times New Roman"/>
          <w:sz w:val="24"/>
          <w:szCs w:val="24"/>
        </w:rPr>
        <w:t>of core</w:t>
      </w:r>
      <w:r w:rsidRPr="00C56F25">
        <w:rPr>
          <w:rFonts w:ascii="Times New Roman" w:hAnsi="Times New Roman" w:cs="Times New Roman"/>
          <w:sz w:val="24"/>
          <w:szCs w:val="24"/>
          <w:vertAlign w:val="superscript"/>
        </w:rPr>
        <w:t xml:space="preserve"> </w:t>
      </w:r>
      <w:r w:rsidRPr="00C56F25">
        <w:rPr>
          <w:rFonts w:ascii="Times New Roman" w:hAnsi="Times New Roman" w:cs="Times New Roman"/>
          <w:sz w:val="24"/>
          <w:szCs w:val="24"/>
        </w:rPr>
        <w:t>competencies and strategic capabilities (N. Golding –</w:t>
      </w:r>
      <w:r w:rsidRPr="00C56F25">
        <w:rPr>
          <w:rFonts w:ascii="Times New Roman" w:hAnsi="Times New Roman" w:cs="Times New Roman"/>
          <w:i/>
          <w:sz w:val="24"/>
          <w:szCs w:val="24"/>
        </w:rPr>
        <w:t>De Montfort University).</w:t>
      </w:r>
    </w:p>
    <w:p w:rsidR="0071306F" w:rsidRPr="00C56F25" w:rsidRDefault="0071306F" w:rsidP="0071306F">
      <w:pPr>
        <w:spacing w:after="0" w:line="240" w:lineRule="auto"/>
        <w:jc w:val="both"/>
        <w:rPr>
          <w:rFonts w:ascii="Times New Roman" w:hAnsi="Times New Roman" w:cs="Times New Roman"/>
          <w:sz w:val="24"/>
          <w:szCs w:val="24"/>
        </w:rPr>
      </w:pPr>
    </w:p>
    <w:p w:rsidR="00FD7B54" w:rsidRPr="00C56F25" w:rsidRDefault="0071306F" w:rsidP="0071306F">
      <w:pPr>
        <w:spacing w:after="0" w:line="240" w:lineRule="auto"/>
        <w:jc w:val="both"/>
        <w:rPr>
          <w:rFonts w:ascii="Times New Roman" w:hAnsi="Times New Roman" w:cs="Times New Roman"/>
          <w:sz w:val="24"/>
          <w:szCs w:val="24"/>
        </w:rPr>
      </w:pPr>
      <w:r w:rsidRPr="00C56F25">
        <w:rPr>
          <w:rFonts w:ascii="Times New Roman" w:hAnsi="Times New Roman" w:cs="Times New Roman"/>
          <w:sz w:val="24"/>
          <w:szCs w:val="24"/>
        </w:rPr>
        <w:t>T</w:t>
      </w:r>
      <w:r w:rsidR="00FD7B54" w:rsidRPr="00C56F25">
        <w:rPr>
          <w:rFonts w:ascii="Times New Roman" w:hAnsi="Times New Roman" w:cs="Times New Roman"/>
          <w:sz w:val="24"/>
          <w:szCs w:val="24"/>
        </w:rPr>
        <w:t>he components of a HR</w:t>
      </w:r>
      <w:r w:rsidR="00504772" w:rsidRPr="00C56F25">
        <w:rPr>
          <w:rFonts w:ascii="Times New Roman" w:hAnsi="Times New Roman" w:cs="Times New Roman"/>
          <w:sz w:val="24"/>
          <w:szCs w:val="24"/>
        </w:rPr>
        <w:t>M</w:t>
      </w:r>
      <w:r w:rsidR="00FD7B54" w:rsidRPr="00C56F25">
        <w:rPr>
          <w:rFonts w:ascii="Times New Roman" w:hAnsi="Times New Roman" w:cs="Times New Roman"/>
          <w:sz w:val="24"/>
          <w:szCs w:val="24"/>
        </w:rPr>
        <w:t xml:space="preserve"> strategy vary according to the company and the industry. However, the general consensus amongst scholars is that a HR str</w:t>
      </w:r>
      <w:r w:rsidR="001A434B" w:rsidRPr="00C56F25">
        <w:rPr>
          <w:rFonts w:ascii="Times New Roman" w:hAnsi="Times New Roman" w:cs="Times New Roman"/>
          <w:sz w:val="24"/>
          <w:szCs w:val="24"/>
        </w:rPr>
        <w:t>ategy may consist of (1) staff s</w:t>
      </w:r>
      <w:r w:rsidR="00FD7B54" w:rsidRPr="00C56F25">
        <w:rPr>
          <w:rFonts w:ascii="Times New Roman" w:hAnsi="Times New Roman" w:cs="Times New Roman"/>
          <w:sz w:val="24"/>
          <w:szCs w:val="24"/>
        </w:rPr>
        <w:t xml:space="preserve">election and recruitment, (2) staff retention and (3) staff termination and </w:t>
      </w:r>
      <w:r w:rsidR="00FD7B54" w:rsidRPr="00C56F25">
        <w:rPr>
          <w:rFonts w:ascii="Times New Roman" w:hAnsi="Times New Roman" w:cs="Times New Roman"/>
          <w:sz w:val="24"/>
          <w:szCs w:val="24"/>
        </w:rPr>
        <w:lastRenderedPageBreak/>
        <w:t xml:space="preserve">disengagement. The combined components are used to achieve HR’s objectives of staffing, performance, change-management and administrative objectives (Torrington </w:t>
      </w:r>
      <w:r w:rsidR="00FD7B54" w:rsidRPr="00C56F25">
        <w:rPr>
          <w:rFonts w:ascii="Times New Roman" w:hAnsi="Times New Roman" w:cs="Times New Roman"/>
          <w:i/>
          <w:sz w:val="24"/>
          <w:szCs w:val="24"/>
        </w:rPr>
        <w:t>et al</w:t>
      </w:r>
      <w:r w:rsidR="00FD7B54" w:rsidRPr="00C56F25">
        <w:rPr>
          <w:rFonts w:ascii="Times New Roman" w:hAnsi="Times New Roman" w:cs="Times New Roman"/>
          <w:sz w:val="24"/>
          <w:szCs w:val="24"/>
        </w:rPr>
        <w:t xml:space="preserve"> 2007)</w:t>
      </w:r>
    </w:p>
    <w:p w:rsidR="00FD7B54" w:rsidRPr="00C56F25" w:rsidRDefault="00FD7B54" w:rsidP="0071306F">
      <w:pPr>
        <w:spacing w:after="0" w:line="240" w:lineRule="auto"/>
        <w:jc w:val="both"/>
        <w:rPr>
          <w:rFonts w:ascii="Times New Roman" w:hAnsi="Times New Roman" w:cs="Times New Roman"/>
          <w:sz w:val="24"/>
          <w:szCs w:val="24"/>
        </w:rPr>
      </w:pPr>
    </w:p>
    <w:p w:rsidR="00FD7B54" w:rsidRPr="00C56F25" w:rsidRDefault="00504772" w:rsidP="0071306F">
      <w:pPr>
        <w:pStyle w:val="Heading3"/>
        <w:numPr>
          <w:ilvl w:val="0"/>
          <w:numId w:val="0"/>
        </w:numPr>
        <w:spacing w:before="0" w:line="240" w:lineRule="auto"/>
        <w:jc w:val="both"/>
        <w:rPr>
          <w:rFonts w:ascii="Times New Roman" w:hAnsi="Times New Roman" w:cs="Times New Roman"/>
          <w:b w:val="0"/>
          <w:i/>
          <w:color w:val="auto"/>
          <w:sz w:val="24"/>
          <w:szCs w:val="24"/>
        </w:rPr>
      </w:pPr>
      <w:bookmarkStart w:id="13" w:name="_Toc335851148"/>
      <w:bookmarkStart w:id="14" w:name="_Toc337578700"/>
      <w:r w:rsidRPr="00C56F25">
        <w:rPr>
          <w:rFonts w:ascii="Times New Roman" w:hAnsi="Times New Roman" w:cs="Times New Roman"/>
          <w:b w:val="0"/>
          <w:i/>
          <w:color w:val="auto"/>
          <w:sz w:val="24"/>
          <w:szCs w:val="24"/>
        </w:rPr>
        <w:t>Staff selection and r</w:t>
      </w:r>
      <w:r w:rsidR="00FD7B54" w:rsidRPr="00C56F25">
        <w:rPr>
          <w:rFonts w:ascii="Times New Roman" w:hAnsi="Times New Roman" w:cs="Times New Roman"/>
          <w:b w:val="0"/>
          <w:i/>
          <w:color w:val="auto"/>
          <w:sz w:val="24"/>
          <w:szCs w:val="24"/>
        </w:rPr>
        <w:t>ecruitment</w:t>
      </w:r>
      <w:bookmarkEnd w:id="13"/>
      <w:bookmarkEnd w:id="14"/>
    </w:p>
    <w:p w:rsidR="001A434B" w:rsidRPr="00C56F25" w:rsidRDefault="001A434B" w:rsidP="0071306F">
      <w:pPr>
        <w:spacing w:after="0" w:line="240" w:lineRule="auto"/>
        <w:jc w:val="both"/>
        <w:rPr>
          <w:rFonts w:ascii="Times New Roman" w:hAnsi="Times New Roman" w:cs="Times New Roman"/>
          <w:sz w:val="24"/>
          <w:szCs w:val="24"/>
        </w:rPr>
      </w:pPr>
    </w:p>
    <w:p w:rsidR="00FD7B54" w:rsidRPr="00C56F25" w:rsidRDefault="00FD7B54" w:rsidP="0071306F">
      <w:pPr>
        <w:spacing w:after="0" w:line="240" w:lineRule="auto"/>
        <w:jc w:val="both"/>
        <w:rPr>
          <w:rFonts w:ascii="Times New Roman" w:hAnsi="Times New Roman" w:cs="Times New Roman"/>
          <w:sz w:val="24"/>
          <w:szCs w:val="24"/>
        </w:rPr>
      </w:pPr>
      <w:r w:rsidRPr="00C56F25">
        <w:rPr>
          <w:rFonts w:ascii="Times New Roman" w:hAnsi="Times New Roman" w:cs="Times New Roman"/>
          <w:sz w:val="24"/>
          <w:szCs w:val="24"/>
        </w:rPr>
        <w:t xml:space="preserve">Whilst the two terms are often treated as one in terms of the focus on attracting and identifying the staff needed to run the organisation, </w:t>
      </w:r>
      <w:r w:rsidR="001A434B" w:rsidRPr="00C56F25">
        <w:rPr>
          <w:rFonts w:ascii="Times New Roman" w:hAnsi="Times New Roman" w:cs="Times New Roman"/>
          <w:sz w:val="24"/>
          <w:szCs w:val="24"/>
        </w:rPr>
        <w:t xml:space="preserve">they are not exactly the same. </w:t>
      </w:r>
      <w:r w:rsidRPr="00C56F25">
        <w:rPr>
          <w:rFonts w:ascii="Times New Roman" w:hAnsi="Times New Roman" w:cs="Times New Roman"/>
          <w:sz w:val="24"/>
          <w:szCs w:val="24"/>
        </w:rPr>
        <w:t>Searle (2003) focuses on recruitment as the identification and selection of individuals from a pool of applicants external to the organisation. Selection focuses on identification of internal applicants. Generally both is about the identification and attraction of competent applicants and ends when an application is made. It deals with how do</w:t>
      </w:r>
      <w:r w:rsidR="003966A4">
        <w:rPr>
          <w:rFonts w:ascii="Times New Roman" w:hAnsi="Times New Roman" w:cs="Times New Roman"/>
          <w:sz w:val="24"/>
          <w:szCs w:val="24"/>
        </w:rPr>
        <w:t>es the company recruit the best</w:t>
      </w:r>
      <w:r w:rsidR="008278F0" w:rsidRPr="00C56F25">
        <w:rPr>
          <w:rFonts w:ascii="Times New Roman" w:hAnsi="Times New Roman" w:cs="Times New Roman"/>
          <w:sz w:val="24"/>
          <w:szCs w:val="24"/>
        </w:rPr>
        <w:t xml:space="preserve">, </w:t>
      </w:r>
      <w:r w:rsidRPr="00C56F25">
        <w:rPr>
          <w:rFonts w:ascii="Times New Roman" w:hAnsi="Times New Roman" w:cs="Times New Roman"/>
          <w:sz w:val="24"/>
          <w:szCs w:val="24"/>
        </w:rPr>
        <w:t>and to ensure their expertise, talent and contribution are maximised.  The quality of frontline staff on the field will have effects on major KPI of safety, operational and customer services</w:t>
      </w:r>
      <w:r w:rsidR="00DB69F8">
        <w:rPr>
          <w:rFonts w:ascii="Times New Roman" w:hAnsi="Times New Roman" w:cs="Times New Roman"/>
          <w:sz w:val="24"/>
          <w:szCs w:val="24"/>
        </w:rPr>
        <w:t>.</w:t>
      </w:r>
    </w:p>
    <w:p w:rsidR="00FD7B54" w:rsidRPr="00C56F25" w:rsidRDefault="00FD7B54" w:rsidP="001A434B">
      <w:pPr>
        <w:spacing w:after="0" w:line="240" w:lineRule="auto"/>
        <w:jc w:val="both"/>
        <w:rPr>
          <w:rFonts w:ascii="Times New Roman" w:hAnsi="Times New Roman" w:cs="Times New Roman"/>
          <w:sz w:val="24"/>
          <w:szCs w:val="24"/>
        </w:rPr>
      </w:pPr>
    </w:p>
    <w:p w:rsidR="00FD7B54" w:rsidRPr="00C56F25" w:rsidRDefault="00504772" w:rsidP="00504772">
      <w:pPr>
        <w:pStyle w:val="Heading4"/>
        <w:numPr>
          <w:ilvl w:val="0"/>
          <w:numId w:val="0"/>
        </w:numPr>
        <w:spacing w:before="0" w:line="240" w:lineRule="auto"/>
        <w:jc w:val="both"/>
        <w:rPr>
          <w:rFonts w:ascii="Times New Roman" w:hAnsi="Times New Roman" w:cs="Times New Roman"/>
          <w:b w:val="0"/>
          <w:i w:val="0"/>
          <w:color w:val="auto"/>
          <w:sz w:val="24"/>
          <w:szCs w:val="24"/>
        </w:rPr>
      </w:pPr>
      <w:proofErr w:type="gramStart"/>
      <w:r w:rsidRPr="00C56F25">
        <w:rPr>
          <w:rFonts w:ascii="Times New Roman" w:hAnsi="Times New Roman" w:cs="Times New Roman"/>
          <w:b w:val="0"/>
          <w:color w:val="auto"/>
          <w:sz w:val="24"/>
          <w:szCs w:val="24"/>
        </w:rPr>
        <w:t>Staff selection and operational p</w:t>
      </w:r>
      <w:r w:rsidR="00FD7B54" w:rsidRPr="00C56F25">
        <w:rPr>
          <w:rFonts w:ascii="Times New Roman" w:hAnsi="Times New Roman" w:cs="Times New Roman"/>
          <w:b w:val="0"/>
          <w:color w:val="auto"/>
          <w:sz w:val="24"/>
          <w:szCs w:val="24"/>
        </w:rPr>
        <w:t>erformance</w:t>
      </w:r>
      <w:r w:rsidRPr="00C56F25">
        <w:rPr>
          <w:rFonts w:ascii="Times New Roman" w:hAnsi="Times New Roman" w:cs="Times New Roman"/>
          <w:b w:val="0"/>
          <w:i w:val="0"/>
          <w:color w:val="auto"/>
          <w:sz w:val="24"/>
          <w:szCs w:val="24"/>
        </w:rPr>
        <w:t>.</w:t>
      </w:r>
      <w:proofErr w:type="gramEnd"/>
      <w:r w:rsidRPr="00C56F25">
        <w:rPr>
          <w:rFonts w:ascii="Times New Roman" w:hAnsi="Times New Roman" w:cs="Times New Roman"/>
          <w:b w:val="0"/>
          <w:i w:val="0"/>
          <w:color w:val="auto"/>
          <w:sz w:val="24"/>
          <w:szCs w:val="24"/>
        </w:rPr>
        <w:t xml:space="preserve"> </w:t>
      </w:r>
      <w:r w:rsidR="008278F0" w:rsidRPr="00C56F25">
        <w:rPr>
          <w:rFonts w:ascii="Times New Roman" w:hAnsi="Times New Roman" w:cs="Times New Roman"/>
          <w:b w:val="0"/>
          <w:i w:val="0"/>
          <w:color w:val="auto"/>
          <w:sz w:val="24"/>
          <w:szCs w:val="24"/>
        </w:rPr>
        <w:t>Shipping companies</w:t>
      </w:r>
      <w:r w:rsidR="00FD7B54" w:rsidRPr="00C56F25">
        <w:rPr>
          <w:rFonts w:ascii="Times New Roman" w:hAnsi="Times New Roman" w:cs="Times New Roman"/>
          <w:b w:val="0"/>
          <w:i w:val="0"/>
          <w:color w:val="auto"/>
          <w:sz w:val="24"/>
          <w:szCs w:val="24"/>
        </w:rPr>
        <w:t xml:space="preserve"> through the employment of professional, qualified, competent and cost-competitive crew focus to operate and sustain a second</w:t>
      </w:r>
      <w:r w:rsidR="008278F0" w:rsidRPr="00C56F25">
        <w:rPr>
          <w:rFonts w:ascii="Times New Roman" w:hAnsi="Times New Roman" w:cs="Times New Roman"/>
          <w:b w:val="0"/>
          <w:i w:val="0"/>
          <w:color w:val="auto"/>
          <w:sz w:val="24"/>
          <w:szCs w:val="24"/>
        </w:rPr>
        <w:t xml:space="preserve"> to none operational excellence and </w:t>
      </w:r>
      <w:r w:rsidR="00FD7B54" w:rsidRPr="00C56F25">
        <w:rPr>
          <w:rFonts w:ascii="Times New Roman" w:hAnsi="Times New Roman" w:cs="Times New Roman"/>
          <w:b w:val="0"/>
          <w:i w:val="0"/>
          <w:color w:val="auto"/>
          <w:sz w:val="24"/>
          <w:szCs w:val="24"/>
        </w:rPr>
        <w:t>global standard on operational performance. As</w:t>
      </w:r>
      <w:r w:rsidR="00E2039F">
        <w:rPr>
          <w:rFonts w:ascii="Times New Roman" w:hAnsi="Times New Roman" w:cs="Times New Roman"/>
          <w:b w:val="0"/>
          <w:i w:val="0"/>
          <w:color w:val="auto"/>
          <w:sz w:val="24"/>
          <w:szCs w:val="24"/>
        </w:rPr>
        <w:t xml:space="preserve"> o</w:t>
      </w:r>
      <w:r w:rsidR="008278F0" w:rsidRPr="00C56F25">
        <w:rPr>
          <w:rFonts w:ascii="Times New Roman" w:hAnsi="Times New Roman" w:cs="Times New Roman"/>
          <w:b w:val="0"/>
          <w:i w:val="0"/>
          <w:color w:val="auto"/>
          <w:sz w:val="24"/>
          <w:szCs w:val="24"/>
        </w:rPr>
        <w:t>perational p</w:t>
      </w:r>
      <w:r w:rsidR="00FD7B54" w:rsidRPr="00C56F25">
        <w:rPr>
          <w:rFonts w:ascii="Times New Roman" w:hAnsi="Times New Roman" w:cs="Times New Roman"/>
          <w:b w:val="0"/>
          <w:i w:val="0"/>
          <w:color w:val="auto"/>
          <w:sz w:val="24"/>
          <w:szCs w:val="24"/>
        </w:rPr>
        <w:t>erformance is an expression of the operational efficiency of the vessels including safe anchor handling operations, safe and efficient cargo handling, vessel availability and budget management, the recruitment or selection of staff both onshore and offshore will impact on operational performance</w:t>
      </w:r>
      <w:r w:rsidR="00DB69F8">
        <w:rPr>
          <w:rFonts w:ascii="Times New Roman" w:hAnsi="Times New Roman" w:cs="Times New Roman"/>
          <w:b w:val="0"/>
          <w:i w:val="0"/>
          <w:color w:val="auto"/>
          <w:sz w:val="24"/>
          <w:szCs w:val="24"/>
        </w:rPr>
        <w:t xml:space="preserve">. </w:t>
      </w:r>
      <w:r w:rsidR="00FD7B54" w:rsidRPr="00C56F25">
        <w:rPr>
          <w:rFonts w:ascii="Times New Roman" w:hAnsi="Times New Roman" w:cs="Times New Roman"/>
          <w:b w:val="0"/>
          <w:i w:val="0"/>
          <w:color w:val="auto"/>
          <w:sz w:val="24"/>
          <w:szCs w:val="24"/>
        </w:rPr>
        <w:t xml:space="preserve">A report </w:t>
      </w:r>
      <w:r w:rsidR="008278F0" w:rsidRPr="00C56F25">
        <w:rPr>
          <w:rFonts w:ascii="Times New Roman" w:hAnsi="Times New Roman" w:cs="Times New Roman"/>
          <w:b w:val="0"/>
          <w:i w:val="0"/>
          <w:color w:val="auto"/>
          <w:sz w:val="24"/>
          <w:szCs w:val="24"/>
        </w:rPr>
        <w:t xml:space="preserve">by </w:t>
      </w:r>
      <w:proofErr w:type="spellStart"/>
      <w:r w:rsidR="008278F0" w:rsidRPr="00C56F25">
        <w:rPr>
          <w:rFonts w:ascii="Times New Roman" w:hAnsi="Times New Roman" w:cs="Times New Roman"/>
          <w:b w:val="0"/>
          <w:i w:val="0"/>
          <w:color w:val="auto"/>
          <w:sz w:val="24"/>
          <w:szCs w:val="24"/>
        </w:rPr>
        <w:t>Delloitte</w:t>
      </w:r>
      <w:proofErr w:type="spellEnd"/>
      <w:r w:rsidR="008278F0" w:rsidRPr="00C56F25">
        <w:rPr>
          <w:rFonts w:ascii="Times New Roman" w:hAnsi="Times New Roman" w:cs="Times New Roman"/>
          <w:b w:val="0"/>
          <w:i w:val="0"/>
          <w:color w:val="auto"/>
          <w:sz w:val="24"/>
          <w:szCs w:val="24"/>
        </w:rPr>
        <w:t xml:space="preserve"> (2011)</w:t>
      </w:r>
      <w:r w:rsidR="00FD7B54" w:rsidRPr="00C56F25">
        <w:rPr>
          <w:rFonts w:ascii="Times New Roman" w:hAnsi="Times New Roman" w:cs="Times New Roman"/>
          <w:b w:val="0"/>
          <w:i w:val="0"/>
          <w:color w:val="auto"/>
          <w:sz w:val="24"/>
          <w:szCs w:val="24"/>
        </w:rPr>
        <w:t xml:space="preserve"> showed that 80-90 percent of accidents were ascribed to human errors, inability to manage risk and solve problems. It therefore means that to enhance operational performance, shipping companies must address recruiting skilled workforce which is essential to the successful operation of today’s technologically advanced offshore support vessel.</w:t>
      </w:r>
      <w:r w:rsidR="00FD7B54" w:rsidRPr="00C56F25">
        <w:rPr>
          <w:rFonts w:ascii="Times New Roman" w:eastAsia="Times New Roman" w:hAnsi="Times New Roman" w:cs="Times New Roman"/>
          <w:b w:val="0"/>
          <w:i w:val="0"/>
          <w:color w:val="auto"/>
          <w:sz w:val="24"/>
          <w:szCs w:val="24"/>
          <w:lang w:eastAsia="en-GB"/>
        </w:rPr>
        <w:t xml:space="preserve"> Based on the above I propose the following:</w:t>
      </w:r>
    </w:p>
    <w:p w:rsidR="00FD7B54" w:rsidRPr="00C56F25" w:rsidRDefault="00FD7B54" w:rsidP="0071306F">
      <w:pPr>
        <w:spacing w:after="0" w:line="240" w:lineRule="auto"/>
        <w:jc w:val="both"/>
        <w:rPr>
          <w:rFonts w:ascii="Times New Roman" w:eastAsia="Times New Roman" w:hAnsi="Times New Roman" w:cs="Times New Roman"/>
          <w:sz w:val="24"/>
          <w:szCs w:val="24"/>
          <w:lang w:eastAsia="en-GB"/>
        </w:rPr>
      </w:pPr>
    </w:p>
    <w:p w:rsidR="00FD7B54" w:rsidRPr="00C56F25" w:rsidRDefault="00FD7B54" w:rsidP="00B93285">
      <w:pPr>
        <w:spacing w:after="0" w:line="240" w:lineRule="auto"/>
        <w:ind w:left="567" w:right="521"/>
        <w:jc w:val="both"/>
        <w:rPr>
          <w:rStyle w:val="IntenseEmphasis"/>
          <w:rFonts w:ascii="Times New Roman" w:hAnsi="Times New Roman" w:cs="Times New Roman"/>
          <w:b w:val="0"/>
          <w:i w:val="0"/>
          <w:color w:val="auto"/>
          <w:sz w:val="24"/>
          <w:szCs w:val="24"/>
        </w:rPr>
      </w:pPr>
      <w:r w:rsidRPr="00C56F25">
        <w:rPr>
          <w:rStyle w:val="IntenseEmphasis"/>
          <w:rFonts w:ascii="Times New Roman" w:hAnsi="Times New Roman" w:cs="Times New Roman"/>
          <w:b w:val="0"/>
          <w:color w:val="auto"/>
          <w:sz w:val="24"/>
          <w:szCs w:val="24"/>
        </w:rPr>
        <w:t xml:space="preserve">P1: Attracting professional, competent and qualified staff has a major positive effect on </w:t>
      </w:r>
      <w:r w:rsidR="008278F0" w:rsidRPr="00C56F25">
        <w:rPr>
          <w:rStyle w:val="IntenseEmphasis"/>
          <w:rFonts w:ascii="Times New Roman" w:hAnsi="Times New Roman" w:cs="Times New Roman"/>
          <w:b w:val="0"/>
          <w:color w:val="auto"/>
          <w:sz w:val="24"/>
          <w:szCs w:val="24"/>
        </w:rPr>
        <w:t>a shipping</w:t>
      </w:r>
      <w:r w:rsidRPr="00C56F25">
        <w:rPr>
          <w:rStyle w:val="IntenseEmphasis"/>
          <w:rFonts w:ascii="Times New Roman" w:hAnsi="Times New Roman" w:cs="Times New Roman"/>
          <w:b w:val="0"/>
          <w:color w:val="auto"/>
          <w:sz w:val="24"/>
          <w:szCs w:val="24"/>
        </w:rPr>
        <w:t xml:space="preserve"> company’s operational performance, including a reduction in accidents other and risk</w:t>
      </w:r>
    </w:p>
    <w:p w:rsidR="00FD7B54" w:rsidRPr="00C56F25" w:rsidRDefault="00FD7B54" w:rsidP="0071306F">
      <w:pPr>
        <w:spacing w:after="0" w:line="240" w:lineRule="auto"/>
        <w:jc w:val="both"/>
        <w:rPr>
          <w:rStyle w:val="IntenseEmphasis"/>
          <w:rFonts w:ascii="Times New Roman" w:hAnsi="Times New Roman" w:cs="Times New Roman"/>
          <w:i w:val="0"/>
          <w:sz w:val="24"/>
          <w:szCs w:val="24"/>
        </w:rPr>
      </w:pPr>
      <w:r w:rsidRPr="00C56F25">
        <w:rPr>
          <w:rStyle w:val="IntenseEmphasis"/>
          <w:rFonts w:ascii="Times New Roman" w:hAnsi="Times New Roman" w:cs="Times New Roman"/>
          <w:sz w:val="24"/>
          <w:szCs w:val="24"/>
        </w:rPr>
        <w:t xml:space="preserve"> </w:t>
      </w:r>
    </w:p>
    <w:p w:rsidR="00FD7B54" w:rsidRPr="00C56F25" w:rsidRDefault="00FD7B54" w:rsidP="0071306F">
      <w:pPr>
        <w:pStyle w:val="Heading3"/>
        <w:numPr>
          <w:ilvl w:val="0"/>
          <w:numId w:val="0"/>
        </w:numPr>
        <w:spacing w:before="0" w:line="240" w:lineRule="auto"/>
        <w:jc w:val="both"/>
        <w:rPr>
          <w:rFonts w:ascii="Times New Roman" w:hAnsi="Times New Roman" w:cs="Times New Roman"/>
          <w:b w:val="0"/>
          <w:i/>
          <w:color w:val="auto"/>
          <w:sz w:val="24"/>
          <w:szCs w:val="24"/>
        </w:rPr>
      </w:pPr>
      <w:bookmarkStart w:id="15" w:name="_Toc335851149"/>
      <w:bookmarkStart w:id="16" w:name="_Toc337578701"/>
      <w:r w:rsidRPr="00C56F25">
        <w:rPr>
          <w:rFonts w:ascii="Times New Roman" w:hAnsi="Times New Roman" w:cs="Times New Roman"/>
          <w:b w:val="0"/>
          <w:i/>
          <w:color w:val="auto"/>
          <w:sz w:val="24"/>
          <w:szCs w:val="24"/>
        </w:rPr>
        <w:t>Staff</w:t>
      </w:r>
      <w:r w:rsidR="003E2877" w:rsidRPr="00C56F25">
        <w:rPr>
          <w:rFonts w:ascii="Times New Roman" w:hAnsi="Times New Roman" w:cs="Times New Roman"/>
          <w:b w:val="0"/>
          <w:i/>
          <w:color w:val="auto"/>
          <w:sz w:val="24"/>
          <w:szCs w:val="24"/>
        </w:rPr>
        <w:t xml:space="preserve"> r</w:t>
      </w:r>
      <w:r w:rsidRPr="00C56F25">
        <w:rPr>
          <w:rFonts w:ascii="Times New Roman" w:hAnsi="Times New Roman" w:cs="Times New Roman"/>
          <w:b w:val="0"/>
          <w:i/>
          <w:color w:val="auto"/>
          <w:sz w:val="24"/>
          <w:szCs w:val="24"/>
        </w:rPr>
        <w:t>etention</w:t>
      </w:r>
      <w:bookmarkEnd w:id="15"/>
      <w:bookmarkEnd w:id="16"/>
      <w:r w:rsidRPr="00C56F25">
        <w:rPr>
          <w:rFonts w:ascii="Times New Roman" w:hAnsi="Times New Roman" w:cs="Times New Roman"/>
          <w:b w:val="0"/>
          <w:i/>
          <w:color w:val="auto"/>
          <w:sz w:val="24"/>
          <w:szCs w:val="24"/>
        </w:rPr>
        <w:t xml:space="preserve"> </w:t>
      </w:r>
    </w:p>
    <w:p w:rsidR="008278F0" w:rsidRPr="00C56F25" w:rsidRDefault="008278F0" w:rsidP="0071306F">
      <w:pPr>
        <w:spacing w:after="0" w:line="240" w:lineRule="auto"/>
        <w:jc w:val="both"/>
        <w:rPr>
          <w:rFonts w:ascii="Times New Roman" w:hAnsi="Times New Roman" w:cs="Times New Roman"/>
          <w:sz w:val="24"/>
          <w:szCs w:val="24"/>
        </w:rPr>
      </w:pPr>
    </w:p>
    <w:p w:rsidR="00C02728" w:rsidRPr="00C56F25" w:rsidRDefault="00FD7B54" w:rsidP="00C02728">
      <w:pPr>
        <w:spacing w:after="0" w:line="240" w:lineRule="auto"/>
        <w:jc w:val="both"/>
        <w:rPr>
          <w:rFonts w:ascii="Times New Roman" w:eastAsia="Times New Roman" w:hAnsi="Times New Roman" w:cs="Times New Roman"/>
          <w:sz w:val="24"/>
          <w:szCs w:val="24"/>
          <w:lang w:eastAsia="en-GB"/>
        </w:rPr>
      </w:pPr>
      <w:r w:rsidRPr="00C56F25">
        <w:rPr>
          <w:rFonts w:ascii="Times New Roman" w:hAnsi="Times New Roman" w:cs="Times New Roman"/>
          <w:sz w:val="24"/>
          <w:szCs w:val="24"/>
        </w:rPr>
        <w:t xml:space="preserve">Another component of HR is the retention of the best employees so selected or recruited. This component deals with what the organisation does to keep its best employees. Reward is central to employment relationship and HR will aim to design a competitive reward package which serve to attract, retain and motivate staff, while at the same time keeping a lid on the cost so as to ensure the organisation is commercially and financially viable. Reward in itself has different components. High salaries alone may not guarantee retention, neither is high staff turnover in itself an indication of a lack of organisational performance. </w:t>
      </w:r>
      <w:r w:rsidRPr="00C56F25">
        <w:rPr>
          <w:rFonts w:ascii="Times New Roman" w:hAnsi="Times New Roman" w:cs="Times New Roman"/>
          <w:sz w:val="24"/>
          <w:szCs w:val="24"/>
          <w:lang w:eastAsia="en-GB"/>
        </w:rPr>
        <w:t xml:space="preserve">However, staff retention or turnover is also a KPI. Turnover/Retention has effects on key performance indicators. </w:t>
      </w:r>
      <w:r w:rsidRPr="00C56F25">
        <w:rPr>
          <w:rFonts w:ascii="Times New Roman" w:eastAsia="Times New Roman" w:hAnsi="Times New Roman" w:cs="Times New Roman"/>
          <w:sz w:val="24"/>
          <w:szCs w:val="24"/>
          <w:lang w:eastAsia="en-GB"/>
        </w:rPr>
        <w:t>HR strives to maintain a position as a preferred employer represented by agreed terms and conditions, relief cycles, work life balance, family support and social responsibility</w:t>
      </w:r>
      <w:bookmarkStart w:id="17" w:name="_Toc335851150"/>
      <w:r w:rsidR="00DB69F8">
        <w:rPr>
          <w:rFonts w:ascii="Times New Roman" w:eastAsia="Times New Roman" w:hAnsi="Times New Roman" w:cs="Times New Roman"/>
          <w:sz w:val="24"/>
          <w:szCs w:val="24"/>
          <w:lang w:eastAsia="en-GB"/>
        </w:rPr>
        <w:t>.</w:t>
      </w:r>
    </w:p>
    <w:p w:rsidR="00C02728" w:rsidRPr="00C56F25" w:rsidRDefault="00C02728" w:rsidP="00C02728">
      <w:pPr>
        <w:spacing w:after="0" w:line="240" w:lineRule="auto"/>
        <w:jc w:val="both"/>
        <w:rPr>
          <w:rFonts w:ascii="Times New Roman" w:eastAsia="Times New Roman" w:hAnsi="Times New Roman" w:cs="Times New Roman"/>
          <w:sz w:val="24"/>
          <w:szCs w:val="24"/>
          <w:lang w:eastAsia="en-GB"/>
        </w:rPr>
      </w:pPr>
    </w:p>
    <w:p w:rsidR="00FD7B54" w:rsidRPr="00C56F25" w:rsidRDefault="004B607D" w:rsidP="00C02728">
      <w:pPr>
        <w:spacing w:after="0" w:line="240" w:lineRule="auto"/>
        <w:jc w:val="both"/>
        <w:rPr>
          <w:rFonts w:ascii="Times New Roman" w:eastAsia="Times New Roman" w:hAnsi="Times New Roman" w:cs="Times New Roman"/>
          <w:sz w:val="24"/>
          <w:szCs w:val="24"/>
          <w:lang w:eastAsia="en-GB"/>
        </w:rPr>
      </w:pPr>
      <w:proofErr w:type="gramStart"/>
      <w:r w:rsidRPr="00C56F25">
        <w:rPr>
          <w:rFonts w:ascii="Times New Roman" w:hAnsi="Times New Roman" w:cs="Times New Roman"/>
          <w:i/>
          <w:sz w:val="24"/>
          <w:szCs w:val="24"/>
        </w:rPr>
        <w:t>Staff retention and operational p</w:t>
      </w:r>
      <w:r w:rsidR="00FD7B54" w:rsidRPr="00C56F25">
        <w:rPr>
          <w:rFonts w:ascii="Times New Roman" w:hAnsi="Times New Roman" w:cs="Times New Roman"/>
          <w:i/>
          <w:sz w:val="24"/>
          <w:szCs w:val="24"/>
        </w:rPr>
        <w:t>erformance</w:t>
      </w:r>
      <w:bookmarkEnd w:id="17"/>
      <w:r w:rsidRPr="00C56F25">
        <w:rPr>
          <w:rFonts w:ascii="Times New Roman" w:hAnsi="Times New Roman" w:cs="Times New Roman"/>
          <w:sz w:val="24"/>
          <w:szCs w:val="24"/>
        </w:rPr>
        <w:t>.</w:t>
      </w:r>
      <w:proofErr w:type="gramEnd"/>
      <w:r w:rsidRPr="00C56F25">
        <w:rPr>
          <w:rFonts w:ascii="Times New Roman" w:hAnsi="Times New Roman" w:cs="Times New Roman"/>
          <w:sz w:val="24"/>
          <w:szCs w:val="24"/>
        </w:rPr>
        <w:t xml:space="preserve"> </w:t>
      </w:r>
      <w:r w:rsidR="00FD7B54" w:rsidRPr="00C56F25">
        <w:rPr>
          <w:rFonts w:ascii="Times New Roman" w:hAnsi="Times New Roman" w:cs="Times New Roman"/>
          <w:sz w:val="24"/>
          <w:szCs w:val="24"/>
        </w:rPr>
        <w:t xml:space="preserve">Some industries, for example fast food chains sustain highly successful businesses with staff turnover rates that would make it impossible to function in other sectors, </w:t>
      </w:r>
      <w:r w:rsidR="009B6E45" w:rsidRPr="00C56F25">
        <w:rPr>
          <w:rFonts w:ascii="Times New Roman" w:hAnsi="Times New Roman" w:cs="Times New Roman"/>
          <w:sz w:val="24"/>
          <w:szCs w:val="24"/>
        </w:rPr>
        <w:t>e.g.</w:t>
      </w:r>
      <w:r w:rsidR="00FD7B54" w:rsidRPr="00C56F25">
        <w:rPr>
          <w:rFonts w:ascii="Times New Roman" w:hAnsi="Times New Roman" w:cs="Times New Roman"/>
          <w:sz w:val="24"/>
          <w:szCs w:val="24"/>
        </w:rPr>
        <w:t xml:space="preserve"> shipping. </w:t>
      </w:r>
      <w:r w:rsidR="009B6E45" w:rsidRPr="00C56F25">
        <w:rPr>
          <w:rFonts w:ascii="Times New Roman" w:hAnsi="Times New Roman" w:cs="Times New Roman"/>
          <w:sz w:val="24"/>
          <w:szCs w:val="24"/>
        </w:rPr>
        <w:t>H</w:t>
      </w:r>
      <w:r w:rsidR="00FD7B54" w:rsidRPr="00C56F25">
        <w:rPr>
          <w:rFonts w:ascii="Times New Roman" w:hAnsi="Times New Roman" w:cs="Times New Roman"/>
          <w:sz w:val="24"/>
          <w:szCs w:val="24"/>
        </w:rPr>
        <w:t xml:space="preserve">igh turnover rates </w:t>
      </w:r>
      <w:r w:rsidR="009B6E45" w:rsidRPr="00C56F25">
        <w:rPr>
          <w:rFonts w:ascii="Times New Roman" w:hAnsi="Times New Roman" w:cs="Times New Roman"/>
          <w:sz w:val="24"/>
          <w:szCs w:val="24"/>
        </w:rPr>
        <w:t>can</w:t>
      </w:r>
      <w:r w:rsidR="00FD7B54" w:rsidRPr="00C56F25">
        <w:rPr>
          <w:rFonts w:ascii="Times New Roman" w:hAnsi="Times New Roman" w:cs="Times New Roman"/>
          <w:sz w:val="24"/>
          <w:szCs w:val="24"/>
        </w:rPr>
        <w:t xml:space="preserve"> cause damage to the business. </w:t>
      </w:r>
      <w:r w:rsidR="00C02728" w:rsidRPr="00C56F25">
        <w:rPr>
          <w:rFonts w:ascii="Times New Roman" w:hAnsi="Times New Roman" w:cs="Times New Roman"/>
          <w:sz w:val="24"/>
          <w:szCs w:val="24"/>
        </w:rPr>
        <w:t xml:space="preserve">But, </w:t>
      </w:r>
      <w:r w:rsidR="00D60DEB">
        <w:rPr>
          <w:rFonts w:ascii="Times New Roman" w:hAnsi="Times New Roman" w:cs="Times New Roman"/>
          <w:sz w:val="24"/>
          <w:szCs w:val="24"/>
        </w:rPr>
        <w:t xml:space="preserve">a </w:t>
      </w:r>
      <w:r w:rsidR="00C02728" w:rsidRPr="00C56F25">
        <w:rPr>
          <w:rFonts w:ascii="Times New Roman" w:hAnsi="Times New Roman" w:cs="Times New Roman"/>
          <w:sz w:val="24"/>
          <w:szCs w:val="24"/>
        </w:rPr>
        <w:t xml:space="preserve">high turnover does not necessarily cause damage. It really depends on the industry. </w:t>
      </w:r>
      <w:r w:rsidR="00FD7B54" w:rsidRPr="00C56F25">
        <w:rPr>
          <w:rFonts w:ascii="Times New Roman" w:hAnsi="Times New Roman" w:cs="Times New Roman"/>
          <w:sz w:val="24"/>
          <w:szCs w:val="24"/>
        </w:rPr>
        <w:t xml:space="preserve">According to Torrington, Hall and Taylor (2007), professional service organisations </w:t>
      </w:r>
      <w:r w:rsidR="009B6E45" w:rsidRPr="00C56F25">
        <w:rPr>
          <w:rFonts w:ascii="Times New Roman" w:hAnsi="Times New Roman" w:cs="Times New Roman"/>
          <w:sz w:val="24"/>
          <w:szCs w:val="24"/>
        </w:rPr>
        <w:t>that have</w:t>
      </w:r>
      <w:r w:rsidR="00FD7B54" w:rsidRPr="00C56F25">
        <w:rPr>
          <w:rFonts w:ascii="Times New Roman" w:hAnsi="Times New Roman" w:cs="Times New Roman"/>
          <w:sz w:val="24"/>
          <w:szCs w:val="24"/>
        </w:rPr>
        <w:t xml:space="preserve"> </w:t>
      </w:r>
      <w:r w:rsidR="00FD7B54" w:rsidRPr="00C56F25">
        <w:rPr>
          <w:rFonts w:ascii="Times New Roman" w:hAnsi="Times New Roman" w:cs="Times New Roman"/>
          <w:sz w:val="24"/>
          <w:szCs w:val="24"/>
        </w:rPr>
        <w:lastRenderedPageBreak/>
        <w:t xml:space="preserve">a turnover rate in excess of 10 per cent </w:t>
      </w:r>
      <w:r w:rsidR="009B6E45" w:rsidRPr="00C56F25">
        <w:rPr>
          <w:rFonts w:ascii="Times New Roman" w:hAnsi="Times New Roman" w:cs="Times New Roman"/>
          <w:sz w:val="24"/>
          <w:szCs w:val="24"/>
        </w:rPr>
        <w:t xml:space="preserve">are likely going to become </w:t>
      </w:r>
      <w:r w:rsidR="00FD7B54" w:rsidRPr="00C56F25">
        <w:rPr>
          <w:rFonts w:ascii="Times New Roman" w:hAnsi="Times New Roman" w:cs="Times New Roman"/>
          <w:sz w:val="24"/>
          <w:szCs w:val="24"/>
        </w:rPr>
        <w:t>damage</w:t>
      </w:r>
      <w:r w:rsidR="009B6E45" w:rsidRPr="00C56F25">
        <w:rPr>
          <w:rFonts w:ascii="Times New Roman" w:hAnsi="Times New Roman" w:cs="Times New Roman"/>
          <w:sz w:val="24"/>
          <w:szCs w:val="24"/>
        </w:rPr>
        <w:t>d</w:t>
      </w:r>
      <w:r w:rsidR="00FD7B54" w:rsidRPr="00C56F25">
        <w:rPr>
          <w:rFonts w:ascii="Times New Roman" w:hAnsi="Times New Roman" w:cs="Times New Roman"/>
          <w:sz w:val="24"/>
          <w:szCs w:val="24"/>
        </w:rPr>
        <w:t xml:space="preserve">. To rejuvenate and bring some fresh blood to the organisation, even professional or service oriented organisations will need a certain amount of turnover especially at the senior levels to bring in experience, new ideas and drive change with the aim of improving operational performance. Operational performance </w:t>
      </w:r>
      <w:r w:rsidR="009B6E45" w:rsidRPr="00C56F25">
        <w:rPr>
          <w:rFonts w:ascii="Times New Roman" w:hAnsi="Times New Roman" w:cs="Times New Roman"/>
          <w:sz w:val="24"/>
          <w:szCs w:val="24"/>
        </w:rPr>
        <w:t>is</w:t>
      </w:r>
      <w:r w:rsidR="00FD7B54" w:rsidRPr="00C56F25">
        <w:rPr>
          <w:rFonts w:ascii="Times New Roman" w:hAnsi="Times New Roman" w:cs="Times New Roman"/>
          <w:sz w:val="24"/>
          <w:szCs w:val="24"/>
        </w:rPr>
        <w:t xml:space="preserve"> affected the greater the </w:t>
      </w:r>
      <w:r w:rsidR="009B6E45" w:rsidRPr="00C56F25">
        <w:rPr>
          <w:rFonts w:ascii="Times New Roman" w:hAnsi="Times New Roman" w:cs="Times New Roman"/>
          <w:sz w:val="24"/>
          <w:szCs w:val="24"/>
        </w:rPr>
        <w:t>numbers</w:t>
      </w:r>
      <w:r w:rsidR="00FD7B54" w:rsidRPr="00C56F25">
        <w:rPr>
          <w:rFonts w:ascii="Times New Roman" w:hAnsi="Times New Roman" w:cs="Times New Roman"/>
          <w:sz w:val="24"/>
          <w:szCs w:val="24"/>
        </w:rPr>
        <w:t xml:space="preserve"> of good people</w:t>
      </w:r>
      <w:r w:rsidR="009B6E45" w:rsidRPr="00C56F25">
        <w:rPr>
          <w:rFonts w:ascii="Times New Roman" w:hAnsi="Times New Roman" w:cs="Times New Roman"/>
          <w:sz w:val="24"/>
          <w:szCs w:val="24"/>
        </w:rPr>
        <w:t xml:space="preserve"> that are</w:t>
      </w:r>
      <w:r w:rsidR="00FD7B54" w:rsidRPr="00C56F25">
        <w:rPr>
          <w:rFonts w:ascii="Times New Roman" w:hAnsi="Times New Roman" w:cs="Times New Roman"/>
          <w:sz w:val="24"/>
          <w:szCs w:val="24"/>
        </w:rPr>
        <w:t xml:space="preserve"> trained and developed </w:t>
      </w:r>
      <w:r w:rsidR="009B6E45" w:rsidRPr="00C56F25">
        <w:rPr>
          <w:rFonts w:ascii="Times New Roman" w:hAnsi="Times New Roman" w:cs="Times New Roman"/>
          <w:sz w:val="24"/>
          <w:szCs w:val="24"/>
        </w:rPr>
        <w:t xml:space="preserve">by the company subsequently decide </w:t>
      </w:r>
      <w:r w:rsidR="00FD7B54" w:rsidRPr="00C56F25">
        <w:rPr>
          <w:rFonts w:ascii="Times New Roman" w:hAnsi="Times New Roman" w:cs="Times New Roman"/>
          <w:sz w:val="24"/>
          <w:szCs w:val="24"/>
        </w:rPr>
        <w:t xml:space="preserve">to work for </w:t>
      </w:r>
      <w:r w:rsidR="009B6E45" w:rsidRPr="00C56F25">
        <w:rPr>
          <w:rFonts w:ascii="Times New Roman" w:hAnsi="Times New Roman" w:cs="Times New Roman"/>
          <w:sz w:val="24"/>
          <w:szCs w:val="24"/>
        </w:rPr>
        <w:t>the</w:t>
      </w:r>
      <w:r w:rsidR="00FD7B54" w:rsidRPr="00C56F25">
        <w:rPr>
          <w:rFonts w:ascii="Times New Roman" w:hAnsi="Times New Roman" w:cs="Times New Roman"/>
          <w:sz w:val="24"/>
          <w:szCs w:val="24"/>
        </w:rPr>
        <w:t xml:space="preserve"> </w:t>
      </w:r>
      <w:r w:rsidR="009B6E45" w:rsidRPr="00C56F25">
        <w:rPr>
          <w:rFonts w:ascii="Times New Roman" w:hAnsi="Times New Roman" w:cs="Times New Roman"/>
          <w:sz w:val="24"/>
          <w:szCs w:val="24"/>
        </w:rPr>
        <w:t>competition</w:t>
      </w:r>
      <w:r w:rsidR="00FD7B54" w:rsidRPr="00C56F25">
        <w:rPr>
          <w:rFonts w:ascii="Times New Roman" w:hAnsi="Times New Roman" w:cs="Times New Roman"/>
          <w:sz w:val="24"/>
          <w:szCs w:val="24"/>
        </w:rPr>
        <w:t>. This will in turn have a negative effect on the recruitment component of HR, as poor image is created in the labour market, making it progressively harder to recruit good performers in the future</w:t>
      </w:r>
      <w:r w:rsidR="00DB69F8">
        <w:rPr>
          <w:rFonts w:ascii="Times New Roman" w:hAnsi="Times New Roman" w:cs="Times New Roman"/>
          <w:sz w:val="24"/>
          <w:szCs w:val="24"/>
        </w:rPr>
        <w:t>.</w:t>
      </w:r>
    </w:p>
    <w:p w:rsidR="004B607D" w:rsidRPr="00C56F25" w:rsidRDefault="004B607D" w:rsidP="0071306F">
      <w:pPr>
        <w:spacing w:after="0" w:line="240" w:lineRule="auto"/>
        <w:jc w:val="both"/>
        <w:rPr>
          <w:rFonts w:ascii="Times New Roman" w:hAnsi="Times New Roman" w:cs="Times New Roman"/>
          <w:sz w:val="24"/>
          <w:szCs w:val="24"/>
        </w:rPr>
      </w:pPr>
    </w:p>
    <w:p w:rsidR="00FD7B54" w:rsidRPr="00C56F25" w:rsidRDefault="00FD7B54" w:rsidP="00B93285">
      <w:pPr>
        <w:spacing w:after="0" w:line="240" w:lineRule="auto"/>
        <w:ind w:left="567" w:right="521"/>
        <w:jc w:val="both"/>
        <w:rPr>
          <w:rFonts w:ascii="Times New Roman" w:hAnsi="Times New Roman" w:cs="Times New Roman"/>
          <w:i/>
          <w:sz w:val="24"/>
          <w:szCs w:val="24"/>
        </w:rPr>
      </w:pPr>
      <w:r w:rsidRPr="00C56F25">
        <w:rPr>
          <w:rFonts w:ascii="Times New Roman" w:hAnsi="Times New Roman" w:cs="Times New Roman"/>
          <w:i/>
          <w:sz w:val="24"/>
          <w:szCs w:val="24"/>
        </w:rPr>
        <w:t xml:space="preserve">P2: Retaining professional, competent and qualified staff has a positive effect on the </w:t>
      </w:r>
      <w:r w:rsidR="000144C8" w:rsidRPr="00C56F25">
        <w:rPr>
          <w:rFonts w:ascii="Times New Roman" w:hAnsi="Times New Roman" w:cs="Times New Roman"/>
          <w:i/>
          <w:sz w:val="24"/>
          <w:szCs w:val="24"/>
        </w:rPr>
        <w:t xml:space="preserve">shipping </w:t>
      </w:r>
      <w:r w:rsidRPr="00C56F25">
        <w:rPr>
          <w:rFonts w:ascii="Times New Roman" w:hAnsi="Times New Roman" w:cs="Times New Roman"/>
          <w:i/>
          <w:sz w:val="24"/>
          <w:szCs w:val="24"/>
        </w:rPr>
        <w:t>company’s operational performance</w:t>
      </w:r>
    </w:p>
    <w:p w:rsidR="00B93285" w:rsidRPr="00C56F25" w:rsidRDefault="00B93285" w:rsidP="00B93285">
      <w:pPr>
        <w:spacing w:after="0" w:line="240" w:lineRule="auto"/>
        <w:ind w:left="567" w:right="521"/>
        <w:jc w:val="both"/>
        <w:rPr>
          <w:rFonts w:ascii="Times New Roman" w:hAnsi="Times New Roman" w:cs="Times New Roman"/>
          <w:i/>
          <w:sz w:val="24"/>
          <w:szCs w:val="24"/>
        </w:rPr>
      </w:pPr>
    </w:p>
    <w:p w:rsidR="00FD7B54" w:rsidRPr="00C56F25" w:rsidRDefault="00FD7B54" w:rsidP="00B93285">
      <w:pPr>
        <w:spacing w:after="0" w:line="240" w:lineRule="auto"/>
        <w:ind w:left="567" w:right="521"/>
        <w:jc w:val="both"/>
        <w:rPr>
          <w:rFonts w:ascii="Times New Roman" w:hAnsi="Times New Roman" w:cs="Times New Roman"/>
          <w:i/>
          <w:sz w:val="24"/>
          <w:szCs w:val="24"/>
        </w:rPr>
      </w:pPr>
      <w:r w:rsidRPr="00C56F25">
        <w:rPr>
          <w:rFonts w:ascii="Times New Roman" w:hAnsi="Times New Roman" w:cs="Times New Roman"/>
          <w:i/>
          <w:sz w:val="24"/>
          <w:szCs w:val="24"/>
        </w:rPr>
        <w:t>P3: High staff turnover is not an indication of a lack of performance</w:t>
      </w:r>
      <w:r w:rsidR="00CA08E7">
        <w:rPr>
          <w:rFonts w:ascii="Times New Roman" w:hAnsi="Times New Roman" w:cs="Times New Roman"/>
          <w:i/>
          <w:sz w:val="24"/>
          <w:szCs w:val="24"/>
        </w:rPr>
        <w:t xml:space="preserve"> in all industries</w:t>
      </w:r>
    </w:p>
    <w:p w:rsidR="00B93285" w:rsidRPr="00C56F25" w:rsidRDefault="00B93285" w:rsidP="00B93285">
      <w:pPr>
        <w:spacing w:after="0" w:line="240" w:lineRule="auto"/>
        <w:ind w:left="567" w:right="521"/>
        <w:jc w:val="both"/>
        <w:rPr>
          <w:rFonts w:ascii="Times New Roman" w:hAnsi="Times New Roman" w:cs="Times New Roman"/>
          <w:i/>
          <w:sz w:val="24"/>
          <w:szCs w:val="24"/>
        </w:rPr>
      </w:pPr>
    </w:p>
    <w:p w:rsidR="0071306F" w:rsidRPr="00C56F25" w:rsidRDefault="0071306F" w:rsidP="0071306F">
      <w:pPr>
        <w:spacing w:after="0" w:line="240" w:lineRule="auto"/>
        <w:jc w:val="both"/>
        <w:rPr>
          <w:rFonts w:ascii="Times New Roman" w:hAnsi="Times New Roman" w:cs="Times New Roman"/>
          <w:sz w:val="24"/>
          <w:szCs w:val="24"/>
        </w:rPr>
      </w:pPr>
    </w:p>
    <w:p w:rsidR="00FD7B54" w:rsidRPr="00C56F25" w:rsidRDefault="00FD7B54" w:rsidP="0071306F">
      <w:pPr>
        <w:pStyle w:val="Heading3"/>
        <w:numPr>
          <w:ilvl w:val="0"/>
          <w:numId w:val="0"/>
        </w:numPr>
        <w:spacing w:before="0" w:line="240" w:lineRule="auto"/>
        <w:jc w:val="both"/>
        <w:rPr>
          <w:rFonts w:ascii="Times New Roman" w:hAnsi="Times New Roman" w:cs="Times New Roman"/>
          <w:color w:val="auto"/>
          <w:sz w:val="24"/>
          <w:szCs w:val="24"/>
        </w:rPr>
      </w:pPr>
      <w:bookmarkStart w:id="18" w:name="_Toc335851155"/>
      <w:bookmarkStart w:id="19" w:name="_Toc337578706"/>
      <w:r w:rsidRPr="00C56F25">
        <w:rPr>
          <w:rFonts w:ascii="Times New Roman" w:hAnsi="Times New Roman" w:cs="Times New Roman"/>
          <w:color w:val="auto"/>
          <w:sz w:val="24"/>
          <w:szCs w:val="24"/>
        </w:rPr>
        <w:t>Termination/Disengagement</w:t>
      </w:r>
      <w:bookmarkEnd w:id="18"/>
      <w:bookmarkEnd w:id="19"/>
    </w:p>
    <w:p w:rsidR="00D349CD" w:rsidRPr="00C56F25" w:rsidRDefault="00D349CD" w:rsidP="0071306F">
      <w:pPr>
        <w:spacing w:after="0" w:line="240" w:lineRule="auto"/>
        <w:rPr>
          <w:rFonts w:ascii="Times New Roman" w:hAnsi="Times New Roman" w:cs="Times New Roman"/>
          <w:sz w:val="24"/>
          <w:szCs w:val="24"/>
        </w:rPr>
      </w:pPr>
    </w:p>
    <w:p w:rsidR="00FD7B54" w:rsidRPr="00C56F25" w:rsidRDefault="00FD7B54" w:rsidP="0071306F">
      <w:pPr>
        <w:spacing w:after="0" w:line="240" w:lineRule="auto"/>
        <w:jc w:val="both"/>
        <w:rPr>
          <w:rFonts w:ascii="Times New Roman" w:hAnsi="Times New Roman" w:cs="Times New Roman"/>
          <w:sz w:val="24"/>
          <w:szCs w:val="24"/>
        </w:rPr>
      </w:pPr>
      <w:r w:rsidRPr="00C56F25">
        <w:rPr>
          <w:rFonts w:ascii="Times New Roman" w:hAnsi="Times New Roman" w:cs="Times New Roman"/>
          <w:sz w:val="24"/>
          <w:szCs w:val="24"/>
        </w:rPr>
        <w:t>This aspect will also deal with grievances and disciplinary procedures leading to termination or disengagement of employees whose performances are below expectation or poor. Various other ways which employment contract can be terminated are job redundancy, voluntary resignation, death in service, non- renewal of fixed term contracts and summary termination due to conduct. The termination of employment contract, enforcement of contractual and statutory rights, regulation of working time and new rights of workers are governed by national, EU or international laws and HR strategy must ensure that applicable laws are complied with</w:t>
      </w:r>
      <w:r w:rsidR="00DB69F8">
        <w:rPr>
          <w:rFonts w:ascii="Times New Roman" w:hAnsi="Times New Roman" w:cs="Times New Roman"/>
          <w:sz w:val="24"/>
          <w:szCs w:val="24"/>
        </w:rPr>
        <w:t>.</w:t>
      </w:r>
    </w:p>
    <w:p w:rsidR="00FD7B54" w:rsidRPr="00C56F25" w:rsidRDefault="00FD7B54" w:rsidP="0071306F">
      <w:pPr>
        <w:spacing w:after="0" w:line="240" w:lineRule="auto"/>
        <w:jc w:val="both"/>
        <w:rPr>
          <w:rFonts w:ascii="Times New Roman" w:hAnsi="Times New Roman" w:cs="Times New Roman"/>
          <w:sz w:val="24"/>
          <w:szCs w:val="24"/>
        </w:rPr>
      </w:pPr>
    </w:p>
    <w:p w:rsidR="00FD7B54" w:rsidRPr="00C56F25" w:rsidRDefault="00B2637A" w:rsidP="000144C8">
      <w:pPr>
        <w:pStyle w:val="Heading2"/>
        <w:numPr>
          <w:ilvl w:val="0"/>
          <w:numId w:val="0"/>
        </w:numPr>
        <w:spacing w:before="0" w:line="240" w:lineRule="auto"/>
        <w:jc w:val="both"/>
        <w:rPr>
          <w:rFonts w:ascii="Times New Roman" w:hAnsi="Times New Roman" w:cs="Times New Roman"/>
          <w:b w:val="0"/>
          <w:i/>
          <w:color w:val="auto"/>
          <w:sz w:val="24"/>
          <w:szCs w:val="24"/>
        </w:rPr>
      </w:pPr>
      <w:bookmarkStart w:id="20" w:name="_Toc335851156"/>
      <w:bookmarkStart w:id="21" w:name="_Toc337578707"/>
      <w:proofErr w:type="gramStart"/>
      <w:r w:rsidRPr="00C56F25">
        <w:rPr>
          <w:rFonts w:ascii="Times New Roman" w:hAnsi="Times New Roman" w:cs="Times New Roman"/>
          <w:b w:val="0"/>
          <w:i/>
          <w:color w:val="auto"/>
          <w:sz w:val="24"/>
          <w:szCs w:val="24"/>
        </w:rPr>
        <w:t>Staff t</w:t>
      </w:r>
      <w:r w:rsidR="00FD7B54" w:rsidRPr="00C56F25">
        <w:rPr>
          <w:rFonts w:ascii="Times New Roman" w:hAnsi="Times New Roman" w:cs="Times New Roman"/>
          <w:b w:val="0"/>
          <w:i/>
          <w:color w:val="auto"/>
          <w:sz w:val="24"/>
          <w:szCs w:val="24"/>
        </w:rPr>
        <w:t xml:space="preserve">ermination </w:t>
      </w:r>
      <w:r w:rsidR="000144C8" w:rsidRPr="00C56F25">
        <w:rPr>
          <w:rFonts w:ascii="Times New Roman" w:hAnsi="Times New Roman" w:cs="Times New Roman"/>
          <w:b w:val="0"/>
          <w:i/>
          <w:color w:val="auto"/>
          <w:sz w:val="24"/>
          <w:szCs w:val="24"/>
        </w:rPr>
        <w:t>and operational p</w:t>
      </w:r>
      <w:r w:rsidR="00FD7B54" w:rsidRPr="00C56F25">
        <w:rPr>
          <w:rFonts w:ascii="Times New Roman" w:hAnsi="Times New Roman" w:cs="Times New Roman"/>
          <w:b w:val="0"/>
          <w:i/>
          <w:color w:val="auto"/>
          <w:sz w:val="24"/>
          <w:szCs w:val="24"/>
        </w:rPr>
        <w:t>erformance</w:t>
      </w:r>
      <w:bookmarkEnd w:id="20"/>
      <w:bookmarkEnd w:id="21"/>
      <w:r w:rsidR="000144C8" w:rsidRPr="00C56F25">
        <w:rPr>
          <w:rFonts w:ascii="Times New Roman" w:hAnsi="Times New Roman" w:cs="Times New Roman"/>
          <w:b w:val="0"/>
          <w:i/>
          <w:color w:val="auto"/>
          <w:sz w:val="24"/>
          <w:szCs w:val="24"/>
        </w:rPr>
        <w:t>.</w:t>
      </w:r>
      <w:proofErr w:type="gramEnd"/>
      <w:r w:rsidR="000144C8" w:rsidRPr="00C56F25">
        <w:rPr>
          <w:rFonts w:ascii="Times New Roman" w:hAnsi="Times New Roman" w:cs="Times New Roman"/>
          <w:b w:val="0"/>
          <w:i/>
          <w:color w:val="auto"/>
          <w:sz w:val="24"/>
          <w:szCs w:val="24"/>
        </w:rPr>
        <w:t xml:space="preserve"> </w:t>
      </w:r>
      <w:r w:rsidR="00FD7B54" w:rsidRPr="00C56F25">
        <w:rPr>
          <w:rFonts w:ascii="Times New Roman" w:hAnsi="Times New Roman" w:cs="Times New Roman"/>
          <w:b w:val="0"/>
          <w:color w:val="auto"/>
          <w:sz w:val="24"/>
          <w:szCs w:val="24"/>
        </w:rPr>
        <w:t xml:space="preserve">Remaining employees will be impacted by staff termination- even if they welcome it – and will be watching and expecting that termination is handled in a professional manner (Cultural &amp; Human Resource Council). According to Torrington </w:t>
      </w:r>
      <w:r w:rsidR="00FD7B54" w:rsidRPr="00C56F25">
        <w:rPr>
          <w:rFonts w:ascii="Times New Roman" w:hAnsi="Times New Roman" w:cs="Times New Roman"/>
          <w:b w:val="0"/>
          <w:i/>
          <w:color w:val="auto"/>
          <w:sz w:val="24"/>
          <w:szCs w:val="24"/>
        </w:rPr>
        <w:t>et al</w:t>
      </w:r>
      <w:r w:rsidR="00FD7B54" w:rsidRPr="00C56F25">
        <w:rPr>
          <w:rFonts w:ascii="Times New Roman" w:hAnsi="Times New Roman" w:cs="Times New Roman"/>
          <w:b w:val="0"/>
          <w:color w:val="auto"/>
          <w:sz w:val="24"/>
          <w:szCs w:val="24"/>
        </w:rPr>
        <w:t xml:space="preserve"> (2007) an organisation’s reputation as a good employer can also be damaged by adverse publicity arising from circumstances when a contract is brought to an end by the employer through dismissal of one kind or another. Over a million employees experience this in the UK (Knight and </w:t>
      </w:r>
      <w:proofErr w:type="spellStart"/>
      <w:r w:rsidR="00FD7B54" w:rsidRPr="00C56F25">
        <w:rPr>
          <w:rFonts w:ascii="Times New Roman" w:hAnsi="Times New Roman" w:cs="Times New Roman"/>
          <w:b w:val="0"/>
          <w:color w:val="auto"/>
          <w:sz w:val="24"/>
          <w:szCs w:val="24"/>
        </w:rPr>
        <w:t>Latreille</w:t>
      </w:r>
      <w:proofErr w:type="spellEnd"/>
      <w:r w:rsidR="00FD7B54" w:rsidRPr="00C56F25">
        <w:rPr>
          <w:rFonts w:ascii="Times New Roman" w:hAnsi="Times New Roman" w:cs="Times New Roman"/>
          <w:b w:val="0"/>
          <w:color w:val="auto"/>
          <w:sz w:val="24"/>
          <w:szCs w:val="24"/>
        </w:rPr>
        <w:t xml:space="preserve"> 2000) and while some are happy to leave others are not and perceive to be treated unfairly. </w:t>
      </w:r>
      <w:r w:rsidR="00AE4BD9" w:rsidRPr="00C56F25">
        <w:rPr>
          <w:rFonts w:ascii="Times New Roman" w:hAnsi="Times New Roman" w:cs="Times New Roman"/>
          <w:b w:val="0"/>
          <w:color w:val="auto"/>
          <w:sz w:val="24"/>
          <w:szCs w:val="24"/>
        </w:rPr>
        <w:t>S</w:t>
      </w:r>
      <w:r w:rsidR="00FD7B54" w:rsidRPr="00C56F25">
        <w:rPr>
          <w:rFonts w:ascii="Times New Roman" w:hAnsi="Times New Roman" w:cs="Times New Roman"/>
          <w:b w:val="0"/>
          <w:color w:val="auto"/>
          <w:sz w:val="24"/>
          <w:szCs w:val="24"/>
        </w:rPr>
        <w:t xml:space="preserve">taff commitment and motivation is important to performance. Walton (1985) notes that commitment is thought to result in better quality, lower turnover (high retention), a greater capacity for innovation and more flexible employees which in turn enhance the ability of organisations to achieve competitive advantage. Guest (1998) also suggests that, the whole rationale for introducing HRM policies is to increase levels of commitment so that other positive outcomes can ensure. </w:t>
      </w:r>
      <w:r w:rsidR="00FD7B54" w:rsidRPr="00C56F25">
        <w:rPr>
          <w:rFonts w:ascii="Times New Roman" w:eastAsia="Times New Roman" w:hAnsi="Times New Roman" w:cs="Times New Roman"/>
          <w:b w:val="0"/>
          <w:color w:val="auto"/>
          <w:sz w:val="24"/>
          <w:szCs w:val="24"/>
          <w:lang w:eastAsia="en-GB"/>
        </w:rPr>
        <w:t>Based on the above I propose the following:</w:t>
      </w:r>
    </w:p>
    <w:p w:rsidR="00FD7B54" w:rsidRPr="00C56F25" w:rsidRDefault="00FD7B54" w:rsidP="0071306F">
      <w:pPr>
        <w:tabs>
          <w:tab w:val="left" w:pos="3975"/>
        </w:tabs>
        <w:spacing w:after="0" w:line="240" w:lineRule="auto"/>
        <w:jc w:val="both"/>
        <w:rPr>
          <w:rFonts w:ascii="Times New Roman" w:hAnsi="Times New Roman" w:cs="Times New Roman"/>
          <w:sz w:val="24"/>
          <w:szCs w:val="24"/>
        </w:rPr>
      </w:pPr>
    </w:p>
    <w:p w:rsidR="00FD7B54" w:rsidRPr="00C56F25" w:rsidRDefault="00FD7B54" w:rsidP="000144C8">
      <w:pPr>
        <w:spacing w:after="0" w:line="240" w:lineRule="auto"/>
        <w:ind w:left="567" w:right="521"/>
        <w:jc w:val="both"/>
        <w:rPr>
          <w:rFonts w:ascii="Times New Roman" w:hAnsi="Times New Roman" w:cs="Times New Roman"/>
          <w:i/>
          <w:sz w:val="24"/>
          <w:szCs w:val="24"/>
        </w:rPr>
      </w:pPr>
      <w:r w:rsidRPr="00C56F25">
        <w:rPr>
          <w:rFonts w:ascii="Times New Roman" w:hAnsi="Times New Roman" w:cs="Times New Roman"/>
          <w:i/>
          <w:sz w:val="24"/>
          <w:szCs w:val="24"/>
        </w:rPr>
        <w:t>P</w:t>
      </w:r>
      <w:r w:rsidR="000144C8" w:rsidRPr="00C56F25">
        <w:rPr>
          <w:rFonts w:ascii="Times New Roman" w:hAnsi="Times New Roman" w:cs="Times New Roman"/>
          <w:i/>
          <w:sz w:val="24"/>
          <w:szCs w:val="24"/>
        </w:rPr>
        <w:t>4</w:t>
      </w:r>
      <w:r w:rsidRPr="00C56F25">
        <w:rPr>
          <w:rFonts w:ascii="Times New Roman" w:hAnsi="Times New Roman" w:cs="Times New Roman"/>
          <w:i/>
          <w:sz w:val="24"/>
          <w:szCs w:val="24"/>
        </w:rPr>
        <w:t xml:space="preserve">: Staff termination when handled in a professional manner has a positive effect on the </w:t>
      </w:r>
      <w:r w:rsidR="00D4108A" w:rsidRPr="00C56F25">
        <w:rPr>
          <w:rFonts w:ascii="Times New Roman" w:hAnsi="Times New Roman" w:cs="Times New Roman"/>
          <w:i/>
          <w:sz w:val="24"/>
          <w:szCs w:val="24"/>
        </w:rPr>
        <w:t xml:space="preserve">shipping </w:t>
      </w:r>
      <w:r w:rsidRPr="00C56F25">
        <w:rPr>
          <w:rFonts w:ascii="Times New Roman" w:hAnsi="Times New Roman" w:cs="Times New Roman"/>
          <w:i/>
          <w:sz w:val="24"/>
          <w:szCs w:val="24"/>
        </w:rPr>
        <w:t>company’s reputation, employee commitment and operational performance</w:t>
      </w:r>
    </w:p>
    <w:p w:rsidR="0071306F" w:rsidRPr="00C56F25" w:rsidRDefault="0071306F" w:rsidP="000144C8">
      <w:pPr>
        <w:spacing w:after="0" w:line="240" w:lineRule="auto"/>
        <w:ind w:left="567" w:right="521"/>
        <w:jc w:val="both"/>
        <w:rPr>
          <w:rFonts w:ascii="Times New Roman" w:hAnsi="Times New Roman" w:cs="Times New Roman"/>
          <w:i/>
          <w:sz w:val="24"/>
          <w:szCs w:val="24"/>
        </w:rPr>
      </w:pPr>
    </w:p>
    <w:p w:rsidR="00FD7B54" w:rsidRPr="00C56F25" w:rsidRDefault="000144C8" w:rsidP="000144C8">
      <w:pPr>
        <w:spacing w:after="0" w:line="240" w:lineRule="auto"/>
        <w:ind w:left="567" w:right="521"/>
        <w:jc w:val="both"/>
        <w:rPr>
          <w:rFonts w:ascii="Times New Roman" w:hAnsi="Times New Roman" w:cs="Times New Roman"/>
          <w:i/>
          <w:sz w:val="24"/>
          <w:szCs w:val="24"/>
        </w:rPr>
      </w:pPr>
      <w:r w:rsidRPr="00C56F25">
        <w:rPr>
          <w:rFonts w:ascii="Times New Roman" w:hAnsi="Times New Roman" w:cs="Times New Roman"/>
          <w:i/>
          <w:sz w:val="24"/>
          <w:szCs w:val="24"/>
        </w:rPr>
        <w:t>P5</w:t>
      </w:r>
      <w:r w:rsidR="00FD7B54" w:rsidRPr="00C56F25">
        <w:rPr>
          <w:rFonts w:ascii="Times New Roman" w:hAnsi="Times New Roman" w:cs="Times New Roman"/>
          <w:i/>
          <w:sz w:val="24"/>
          <w:szCs w:val="24"/>
        </w:rPr>
        <w:t xml:space="preserve">: Staff termination when handled in an unprofessional manner has a negative effect on the </w:t>
      </w:r>
      <w:r w:rsidR="00D4108A" w:rsidRPr="00C56F25">
        <w:rPr>
          <w:rFonts w:ascii="Times New Roman" w:hAnsi="Times New Roman" w:cs="Times New Roman"/>
          <w:i/>
          <w:sz w:val="24"/>
          <w:szCs w:val="24"/>
        </w:rPr>
        <w:t xml:space="preserve">shipping </w:t>
      </w:r>
      <w:r w:rsidR="00FD7B54" w:rsidRPr="00C56F25">
        <w:rPr>
          <w:rFonts w:ascii="Times New Roman" w:hAnsi="Times New Roman" w:cs="Times New Roman"/>
          <w:i/>
          <w:sz w:val="24"/>
          <w:szCs w:val="24"/>
        </w:rPr>
        <w:t>company’s reputation, employee commitment and operational performance</w:t>
      </w:r>
    </w:p>
    <w:p w:rsidR="00C02728" w:rsidRPr="00C56F25" w:rsidRDefault="00C02728" w:rsidP="000144C8">
      <w:pPr>
        <w:spacing w:after="0" w:line="240" w:lineRule="auto"/>
        <w:ind w:left="567" w:right="521"/>
        <w:jc w:val="both"/>
        <w:rPr>
          <w:rFonts w:ascii="Times New Roman" w:hAnsi="Times New Roman" w:cs="Times New Roman"/>
          <w:i/>
          <w:sz w:val="24"/>
          <w:szCs w:val="24"/>
        </w:rPr>
      </w:pPr>
    </w:p>
    <w:p w:rsidR="00A92B86" w:rsidRPr="00C56F25" w:rsidRDefault="00A92B86" w:rsidP="0071306F">
      <w:pPr>
        <w:pStyle w:val="Heading1"/>
        <w:numPr>
          <w:ilvl w:val="0"/>
          <w:numId w:val="0"/>
        </w:numPr>
        <w:spacing w:before="0" w:line="240" w:lineRule="auto"/>
        <w:ind w:left="432" w:hanging="432"/>
        <w:jc w:val="center"/>
        <w:rPr>
          <w:rFonts w:ascii="Times New Roman" w:hAnsi="Times New Roman" w:cs="Times New Roman"/>
          <w:color w:val="auto"/>
          <w:kern w:val="28"/>
          <w:sz w:val="24"/>
          <w:szCs w:val="24"/>
        </w:rPr>
      </w:pPr>
      <w:bookmarkStart w:id="22" w:name="_Toc337578710"/>
      <w:r w:rsidRPr="00C56F25">
        <w:rPr>
          <w:rFonts w:ascii="Times New Roman" w:hAnsi="Times New Roman" w:cs="Times New Roman"/>
          <w:color w:val="auto"/>
          <w:kern w:val="28"/>
          <w:sz w:val="24"/>
          <w:szCs w:val="24"/>
        </w:rPr>
        <w:lastRenderedPageBreak/>
        <w:t>CONCLUSION</w:t>
      </w:r>
      <w:bookmarkEnd w:id="22"/>
    </w:p>
    <w:p w:rsidR="00D349CD" w:rsidRPr="00C56F25" w:rsidRDefault="00D349CD" w:rsidP="0071306F">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rPr>
      </w:pPr>
    </w:p>
    <w:p w:rsidR="00C02728" w:rsidRPr="00C56F25" w:rsidRDefault="00C02728" w:rsidP="00C02728">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C56F25">
        <w:rPr>
          <w:rFonts w:ascii="Times New Roman" w:hAnsi="Times New Roman" w:cs="Times New Roman"/>
          <w:kern w:val="28"/>
          <w:sz w:val="24"/>
          <w:szCs w:val="24"/>
        </w:rPr>
        <w:t xml:space="preserve">Shipping is regarded as one of the safest and </w:t>
      </w:r>
      <w:r w:rsidR="00C0261A">
        <w:rPr>
          <w:rFonts w:ascii="Times New Roman" w:hAnsi="Times New Roman" w:cs="Times New Roman"/>
          <w:kern w:val="28"/>
          <w:sz w:val="24"/>
          <w:szCs w:val="24"/>
        </w:rPr>
        <w:t xml:space="preserve">most </w:t>
      </w:r>
      <w:r w:rsidRPr="00C56F25">
        <w:rPr>
          <w:rFonts w:ascii="Times New Roman" w:hAnsi="Times New Roman" w:cs="Times New Roman"/>
          <w:kern w:val="28"/>
          <w:sz w:val="24"/>
          <w:szCs w:val="24"/>
        </w:rPr>
        <w:t xml:space="preserve">environment friendly modes of transport. This industry has witnessed massive rates of expansion due to a consistent increase in demands. The seaborne trade seemed to have responded quite well to the innovations and advancements in navigation technology. Most of the research conducted on the avenues of shipping has been dedicated to the management of performance, relating to finances, communication and navigation. However, the trends are changing and the management in shipping companies is realizing the importance of effectively managing its human resources to enhance operational performance. </w:t>
      </w:r>
    </w:p>
    <w:p w:rsidR="00C02728" w:rsidRPr="00C56F25" w:rsidRDefault="00C02728" w:rsidP="0071306F">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A92B86" w:rsidRPr="00C56F25" w:rsidRDefault="00162E5B" w:rsidP="0071306F">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Pr>
          <w:rFonts w:ascii="Times New Roman" w:hAnsi="Times New Roman" w:cs="Times New Roman"/>
          <w:kern w:val="28"/>
          <w:sz w:val="24"/>
          <w:szCs w:val="24"/>
        </w:rPr>
        <w:t>Developing an effective h</w:t>
      </w:r>
      <w:r w:rsidR="00A92B86" w:rsidRPr="00C56F25">
        <w:rPr>
          <w:rFonts w:ascii="Times New Roman" w:hAnsi="Times New Roman" w:cs="Times New Roman"/>
          <w:kern w:val="28"/>
          <w:sz w:val="24"/>
          <w:szCs w:val="24"/>
        </w:rPr>
        <w:t xml:space="preserve">uman resource strategy in a shipping company requires integrating decisions about employees with the decisions of the results perceived by the top management of an organization. By incorporating a decent human resource </w:t>
      </w:r>
      <w:r w:rsidR="004D2503" w:rsidRPr="00C56F25">
        <w:rPr>
          <w:rFonts w:ascii="Times New Roman" w:hAnsi="Times New Roman" w:cs="Times New Roman"/>
          <w:kern w:val="28"/>
          <w:sz w:val="24"/>
          <w:szCs w:val="24"/>
        </w:rPr>
        <w:t xml:space="preserve">management </w:t>
      </w:r>
      <w:r>
        <w:rPr>
          <w:rFonts w:ascii="Times New Roman" w:hAnsi="Times New Roman" w:cs="Times New Roman"/>
          <w:kern w:val="28"/>
          <w:sz w:val="24"/>
          <w:szCs w:val="24"/>
        </w:rPr>
        <w:t>strategy (HRM</w:t>
      </w:r>
      <w:r w:rsidR="00A92B86" w:rsidRPr="00C56F25">
        <w:rPr>
          <w:rFonts w:ascii="Times New Roman" w:hAnsi="Times New Roman" w:cs="Times New Roman"/>
          <w:kern w:val="28"/>
          <w:sz w:val="24"/>
          <w:szCs w:val="24"/>
        </w:rPr>
        <w:t xml:space="preserve">) in the company’s organizational planning, recruitment, selection and termination processes, </w:t>
      </w:r>
      <w:r w:rsidR="004D2503" w:rsidRPr="00C56F25">
        <w:rPr>
          <w:rFonts w:ascii="Times New Roman" w:hAnsi="Times New Roman" w:cs="Times New Roman"/>
          <w:kern w:val="28"/>
          <w:sz w:val="24"/>
          <w:szCs w:val="24"/>
        </w:rPr>
        <w:t>shipping companies</w:t>
      </w:r>
      <w:r w:rsidR="00A92B86" w:rsidRPr="00C56F25">
        <w:rPr>
          <w:rFonts w:ascii="Times New Roman" w:hAnsi="Times New Roman" w:cs="Times New Roman"/>
          <w:kern w:val="28"/>
          <w:sz w:val="24"/>
          <w:szCs w:val="24"/>
        </w:rPr>
        <w:t xml:space="preserve"> can achieve </w:t>
      </w:r>
      <w:r w:rsidR="004D2503" w:rsidRPr="00C56F25">
        <w:rPr>
          <w:rFonts w:ascii="Times New Roman" w:hAnsi="Times New Roman" w:cs="Times New Roman"/>
          <w:kern w:val="28"/>
          <w:sz w:val="24"/>
          <w:szCs w:val="24"/>
        </w:rPr>
        <w:t>their perceived goals.</w:t>
      </w:r>
    </w:p>
    <w:p w:rsidR="00CE0959" w:rsidRPr="00C56F25" w:rsidRDefault="00CE0959" w:rsidP="00CE0959">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A92B86" w:rsidRPr="00C56F25" w:rsidRDefault="00A92B86" w:rsidP="00CE0959">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C56F25">
        <w:rPr>
          <w:rFonts w:ascii="Times New Roman" w:hAnsi="Times New Roman" w:cs="Times New Roman"/>
          <w:kern w:val="28"/>
          <w:sz w:val="24"/>
          <w:szCs w:val="24"/>
        </w:rPr>
        <w:t xml:space="preserve">Adoption of a well developed </w:t>
      </w:r>
      <w:r w:rsidR="004D2503" w:rsidRPr="00C56F25">
        <w:rPr>
          <w:rFonts w:ascii="Times New Roman" w:hAnsi="Times New Roman" w:cs="Times New Roman"/>
          <w:kern w:val="28"/>
          <w:sz w:val="24"/>
          <w:szCs w:val="24"/>
        </w:rPr>
        <w:t xml:space="preserve">strategic </w:t>
      </w:r>
      <w:r w:rsidRPr="00C56F25">
        <w:rPr>
          <w:rFonts w:ascii="Times New Roman" w:hAnsi="Times New Roman" w:cs="Times New Roman"/>
          <w:kern w:val="28"/>
          <w:sz w:val="24"/>
          <w:szCs w:val="24"/>
        </w:rPr>
        <w:t>HR</w:t>
      </w:r>
      <w:r w:rsidR="004D2503" w:rsidRPr="00C56F25">
        <w:rPr>
          <w:rFonts w:ascii="Times New Roman" w:hAnsi="Times New Roman" w:cs="Times New Roman"/>
          <w:kern w:val="28"/>
          <w:sz w:val="24"/>
          <w:szCs w:val="24"/>
        </w:rPr>
        <w:t>M</w:t>
      </w:r>
      <w:r w:rsidRPr="00C56F25">
        <w:rPr>
          <w:rFonts w:ascii="Times New Roman" w:hAnsi="Times New Roman" w:cs="Times New Roman"/>
          <w:kern w:val="28"/>
          <w:sz w:val="24"/>
          <w:szCs w:val="24"/>
        </w:rPr>
        <w:t xml:space="preserve"> and its proper implementation builds a long lasting relationship between the staff and the managers in the organiza</w:t>
      </w:r>
      <w:r w:rsidR="004D2503" w:rsidRPr="00C56F25">
        <w:rPr>
          <w:rFonts w:ascii="Times New Roman" w:hAnsi="Times New Roman" w:cs="Times New Roman"/>
          <w:kern w:val="28"/>
          <w:sz w:val="24"/>
          <w:szCs w:val="24"/>
        </w:rPr>
        <w:t xml:space="preserve">tion. </w:t>
      </w:r>
      <w:r w:rsidRPr="00C56F25">
        <w:rPr>
          <w:rFonts w:ascii="Times New Roman" w:hAnsi="Times New Roman" w:cs="Times New Roman"/>
          <w:kern w:val="28"/>
          <w:sz w:val="24"/>
          <w:szCs w:val="24"/>
        </w:rPr>
        <w:t>Managers and executives of a shipping company should keep the workforce on board when making vital decisions regarding management and operations. It is a strongly held notion that effective human resource strategy and its decent implementation heavily contributes to the achievement of an organization’s short and long term goals. The various activities in a shipping company should be well aligned with the policies of the company. Every step must be taken by the management to ens</w:t>
      </w:r>
      <w:r w:rsidR="004D2503" w:rsidRPr="00C56F25">
        <w:rPr>
          <w:rFonts w:ascii="Times New Roman" w:hAnsi="Times New Roman" w:cs="Times New Roman"/>
          <w:kern w:val="28"/>
          <w:sz w:val="24"/>
          <w:szCs w:val="24"/>
        </w:rPr>
        <w:t>ure a smooth flow of operations.</w:t>
      </w:r>
    </w:p>
    <w:p w:rsidR="00CE0959" w:rsidRPr="00C56F25" w:rsidRDefault="00CE0959" w:rsidP="00CE0959">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A92B86" w:rsidRPr="00C56F25" w:rsidRDefault="00A92B86" w:rsidP="0071306F">
      <w:pPr>
        <w:widowControl w:val="0"/>
        <w:overflowPunct w:val="0"/>
        <w:autoSpaceDE w:val="0"/>
        <w:autoSpaceDN w:val="0"/>
        <w:adjustRightInd w:val="0"/>
        <w:spacing w:after="0" w:line="240" w:lineRule="auto"/>
        <w:ind w:left="3600" w:hanging="2160"/>
        <w:jc w:val="both"/>
        <w:rPr>
          <w:rFonts w:ascii="Times New Roman" w:hAnsi="Times New Roman" w:cs="Times New Roman"/>
          <w:vanish/>
          <w:kern w:val="28"/>
          <w:sz w:val="24"/>
          <w:szCs w:val="24"/>
        </w:rPr>
      </w:pPr>
      <w:r w:rsidRPr="00C56F25">
        <w:rPr>
          <w:rFonts w:ascii="Times New Roman" w:hAnsi="Times New Roman" w:cs="Times New Roman"/>
          <w:vanish/>
          <w:kern w:val="28"/>
          <w:sz w:val="24"/>
          <w:szCs w:val="24"/>
        </w:rPr>
        <w:t>telecommunications areas. Sometimes forgotten is the fact that the physical transportation of goods in</w:t>
      </w:r>
    </w:p>
    <w:p w:rsidR="00A92B86" w:rsidRPr="00C56F25" w:rsidRDefault="00A92B86" w:rsidP="0071306F">
      <w:pPr>
        <w:widowControl w:val="0"/>
        <w:overflowPunct w:val="0"/>
        <w:autoSpaceDE w:val="0"/>
        <w:autoSpaceDN w:val="0"/>
        <w:adjustRightInd w:val="0"/>
        <w:spacing w:after="0" w:line="240" w:lineRule="auto"/>
        <w:jc w:val="both"/>
        <w:rPr>
          <w:rFonts w:ascii="Times New Roman" w:hAnsi="Times New Roman" w:cs="Times New Roman"/>
          <w:vanish/>
          <w:kern w:val="28"/>
          <w:sz w:val="24"/>
          <w:szCs w:val="24"/>
        </w:rPr>
      </w:pPr>
      <w:r w:rsidRPr="00C56F25">
        <w:rPr>
          <w:rFonts w:ascii="Times New Roman" w:hAnsi="Times New Roman" w:cs="Times New Roman"/>
          <w:vanish/>
          <w:kern w:val="28"/>
          <w:sz w:val="24"/>
          <w:szCs w:val="24"/>
        </w:rPr>
        <w:t>international trade is itself a service (White, 1988).</w:t>
      </w:r>
    </w:p>
    <w:p w:rsidR="00A92B86" w:rsidRPr="00C56F25" w:rsidRDefault="00A92B86" w:rsidP="0071306F">
      <w:pPr>
        <w:widowControl w:val="0"/>
        <w:overflowPunct w:val="0"/>
        <w:autoSpaceDE w:val="0"/>
        <w:autoSpaceDN w:val="0"/>
        <w:adjustRightInd w:val="0"/>
        <w:spacing w:after="0" w:line="240" w:lineRule="auto"/>
        <w:jc w:val="both"/>
        <w:rPr>
          <w:rFonts w:ascii="Times New Roman" w:hAnsi="Times New Roman" w:cs="Times New Roman"/>
          <w:vanish/>
          <w:kern w:val="28"/>
          <w:sz w:val="24"/>
          <w:szCs w:val="24"/>
        </w:rPr>
      </w:pPr>
      <w:r w:rsidRPr="00C56F25">
        <w:rPr>
          <w:rFonts w:ascii="Times New Roman" w:hAnsi="Times New Roman" w:cs="Times New Roman"/>
          <w:vanish/>
          <w:kern w:val="28"/>
          <w:sz w:val="24"/>
          <w:szCs w:val="24"/>
        </w:rPr>
        <w:t>In the last half century, the shipping industry has experienced a massive expansion in demand reflecting</w:t>
      </w:r>
    </w:p>
    <w:p w:rsidR="00A92B86" w:rsidRPr="00C56F25" w:rsidRDefault="00A92B86" w:rsidP="0071306F">
      <w:pPr>
        <w:widowControl w:val="0"/>
        <w:overflowPunct w:val="0"/>
        <w:autoSpaceDE w:val="0"/>
        <w:autoSpaceDN w:val="0"/>
        <w:adjustRightInd w:val="0"/>
        <w:spacing w:after="0" w:line="240" w:lineRule="auto"/>
        <w:jc w:val="both"/>
        <w:rPr>
          <w:rFonts w:ascii="Times New Roman" w:hAnsi="Times New Roman" w:cs="Times New Roman"/>
          <w:vanish/>
          <w:kern w:val="28"/>
          <w:sz w:val="24"/>
          <w:szCs w:val="24"/>
        </w:rPr>
      </w:pPr>
      <w:r w:rsidRPr="00C56F25">
        <w:rPr>
          <w:rFonts w:ascii="Times New Roman" w:hAnsi="Times New Roman" w:cs="Times New Roman"/>
          <w:vanish/>
          <w:kern w:val="28"/>
          <w:sz w:val="24"/>
          <w:szCs w:val="24"/>
        </w:rPr>
        <w:t>the growth in volume of seaborne trade, a growth to which technology has responded with, for example,</w:t>
      </w:r>
    </w:p>
    <w:p w:rsidR="00A92B86" w:rsidRPr="00C56F25" w:rsidRDefault="00A92B86" w:rsidP="0071306F">
      <w:pPr>
        <w:widowControl w:val="0"/>
        <w:overflowPunct w:val="0"/>
        <w:autoSpaceDE w:val="0"/>
        <w:autoSpaceDN w:val="0"/>
        <w:adjustRightInd w:val="0"/>
        <w:spacing w:after="0" w:line="240" w:lineRule="auto"/>
        <w:jc w:val="both"/>
        <w:rPr>
          <w:rFonts w:ascii="Times New Roman" w:hAnsi="Times New Roman" w:cs="Times New Roman"/>
          <w:vanish/>
          <w:kern w:val="28"/>
          <w:sz w:val="24"/>
          <w:szCs w:val="24"/>
        </w:rPr>
      </w:pPr>
      <w:r w:rsidRPr="00C56F25">
        <w:rPr>
          <w:rFonts w:ascii="Times New Roman" w:hAnsi="Times New Roman" w:cs="Times New Roman"/>
          <w:vanish/>
          <w:kern w:val="28"/>
          <w:sz w:val="24"/>
          <w:szCs w:val="24"/>
        </w:rPr>
        <w:t>the introduction of containerization and gas-carrying capacity. There have also been changes in the</w:t>
      </w:r>
    </w:p>
    <w:p w:rsidR="00A92B86" w:rsidRPr="00C56F25" w:rsidRDefault="00A92B86" w:rsidP="0071306F">
      <w:pPr>
        <w:widowControl w:val="0"/>
        <w:overflowPunct w:val="0"/>
        <w:autoSpaceDE w:val="0"/>
        <w:autoSpaceDN w:val="0"/>
        <w:adjustRightInd w:val="0"/>
        <w:spacing w:after="0" w:line="240" w:lineRule="auto"/>
        <w:jc w:val="both"/>
        <w:rPr>
          <w:rFonts w:ascii="Times New Roman" w:hAnsi="Times New Roman" w:cs="Times New Roman"/>
          <w:vanish/>
          <w:kern w:val="28"/>
          <w:sz w:val="24"/>
          <w:szCs w:val="24"/>
        </w:rPr>
      </w:pPr>
      <w:r w:rsidRPr="00C56F25">
        <w:rPr>
          <w:rFonts w:ascii="Times New Roman" w:hAnsi="Times New Roman" w:cs="Times New Roman"/>
          <w:vanish/>
          <w:kern w:val="28"/>
          <w:sz w:val="24"/>
          <w:szCs w:val="24"/>
        </w:rPr>
        <w:t>organizational structure with the appearance of management companies, and the extension of ëflagging</w:t>
      </w:r>
    </w:p>
    <w:p w:rsidR="00A92B86" w:rsidRPr="00C56F25" w:rsidRDefault="00A92B86" w:rsidP="0071306F">
      <w:pPr>
        <w:widowControl w:val="0"/>
        <w:overflowPunct w:val="0"/>
        <w:autoSpaceDE w:val="0"/>
        <w:autoSpaceDN w:val="0"/>
        <w:adjustRightInd w:val="0"/>
        <w:spacing w:after="0" w:line="240" w:lineRule="auto"/>
        <w:jc w:val="both"/>
        <w:rPr>
          <w:rFonts w:ascii="Times New Roman" w:hAnsi="Times New Roman" w:cs="Times New Roman"/>
          <w:vanish/>
          <w:kern w:val="28"/>
          <w:sz w:val="24"/>
          <w:szCs w:val="24"/>
        </w:rPr>
      </w:pPr>
      <w:r w:rsidRPr="00C56F25">
        <w:rPr>
          <w:rFonts w:ascii="Times New Roman" w:hAnsi="Times New Roman" w:cs="Times New Roman"/>
          <w:vanish/>
          <w:kern w:val="28"/>
          <w:sz w:val="24"/>
          <w:szCs w:val="24"/>
        </w:rPr>
        <w:t>outí and ësecond registersí (McConville, 1999). Movements combined with changes in regions where the</w:t>
      </w:r>
    </w:p>
    <w:p w:rsidR="00A92B86" w:rsidRPr="00C56F25" w:rsidRDefault="00A92B86" w:rsidP="0071306F">
      <w:pPr>
        <w:widowControl w:val="0"/>
        <w:overflowPunct w:val="0"/>
        <w:autoSpaceDE w:val="0"/>
        <w:autoSpaceDN w:val="0"/>
        <w:adjustRightInd w:val="0"/>
        <w:spacing w:after="0" w:line="240" w:lineRule="auto"/>
        <w:jc w:val="both"/>
        <w:rPr>
          <w:rFonts w:ascii="Times New Roman" w:hAnsi="Times New Roman" w:cs="Times New Roman"/>
          <w:vanish/>
          <w:kern w:val="28"/>
          <w:sz w:val="24"/>
          <w:szCs w:val="24"/>
        </w:rPr>
      </w:pPr>
      <w:r w:rsidRPr="00C56F25">
        <w:rPr>
          <w:rFonts w:ascii="Times New Roman" w:hAnsi="Times New Roman" w:cs="Times New Roman"/>
          <w:vanish/>
          <w:kern w:val="28"/>
          <w:sz w:val="24"/>
          <w:szCs w:val="24"/>
        </w:rPr>
        <w:t>recruitment of seafarers took place from their home nation to be put onto an international recruiting</w:t>
      </w:r>
    </w:p>
    <w:p w:rsidR="00A92B86" w:rsidRPr="00C56F25" w:rsidRDefault="00A92B86" w:rsidP="0071306F">
      <w:pPr>
        <w:widowControl w:val="0"/>
        <w:overflowPunct w:val="0"/>
        <w:autoSpaceDE w:val="0"/>
        <w:autoSpaceDN w:val="0"/>
        <w:adjustRightInd w:val="0"/>
        <w:spacing w:after="0" w:line="240" w:lineRule="auto"/>
        <w:jc w:val="both"/>
        <w:rPr>
          <w:rFonts w:ascii="Times New Roman" w:hAnsi="Times New Roman" w:cs="Times New Roman"/>
          <w:vanish/>
          <w:kern w:val="28"/>
          <w:sz w:val="24"/>
          <w:szCs w:val="24"/>
        </w:rPr>
      </w:pPr>
      <w:r w:rsidRPr="00C56F25">
        <w:rPr>
          <w:rFonts w:ascii="Times New Roman" w:hAnsi="Times New Roman" w:cs="Times New Roman"/>
          <w:vanish/>
          <w:kern w:val="28"/>
          <w:sz w:val="24"/>
          <w:szCs w:val="24"/>
        </w:rPr>
        <w:t>basis, with the development of the Asian labour market. Despite all these comparatively rapid and</w:t>
      </w:r>
    </w:p>
    <w:p w:rsidR="00A92B86" w:rsidRPr="00C56F25" w:rsidRDefault="00A92B86" w:rsidP="0071306F">
      <w:pPr>
        <w:widowControl w:val="0"/>
        <w:overflowPunct w:val="0"/>
        <w:autoSpaceDE w:val="0"/>
        <w:autoSpaceDN w:val="0"/>
        <w:adjustRightInd w:val="0"/>
        <w:spacing w:after="0" w:line="240" w:lineRule="auto"/>
        <w:jc w:val="both"/>
        <w:rPr>
          <w:rFonts w:ascii="Times New Roman" w:hAnsi="Times New Roman" w:cs="Times New Roman"/>
          <w:vanish/>
          <w:kern w:val="28"/>
          <w:sz w:val="24"/>
          <w:szCs w:val="24"/>
        </w:rPr>
      </w:pPr>
      <w:r w:rsidRPr="00C56F25">
        <w:rPr>
          <w:rFonts w:ascii="Times New Roman" w:hAnsi="Times New Roman" w:cs="Times New Roman"/>
          <w:vanish/>
          <w:kern w:val="28"/>
          <w:sz w:val="24"/>
          <w:szCs w:val="24"/>
        </w:rPr>
        <w:t>profound changes in the industry, labour is the primary factor of production and is still organized on</w:t>
      </w:r>
    </w:p>
    <w:p w:rsidR="00A92B86" w:rsidRPr="00C56F25" w:rsidRDefault="00A92B86" w:rsidP="0071306F">
      <w:pPr>
        <w:widowControl w:val="0"/>
        <w:overflowPunct w:val="0"/>
        <w:autoSpaceDE w:val="0"/>
        <w:autoSpaceDN w:val="0"/>
        <w:adjustRightInd w:val="0"/>
        <w:spacing w:after="0" w:line="240" w:lineRule="auto"/>
        <w:jc w:val="both"/>
        <w:rPr>
          <w:rFonts w:ascii="Times New Roman" w:hAnsi="Times New Roman" w:cs="Times New Roman"/>
          <w:vanish/>
          <w:kern w:val="28"/>
          <w:sz w:val="24"/>
          <w:szCs w:val="24"/>
        </w:rPr>
      </w:pPr>
      <w:r w:rsidRPr="00C56F25">
        <w:rPr>
          <w:rFonts w:ascii="Times New Roman" w:hAnsi="Times New Roman" w:cs="Times New Roman"/>
          <w:vanish/>
          <w:kern w:val="28"/>
          <w:sz w:val="24"/>
          <w:szCs w:val="24"/>
        </w:rPr>
        <w:t>board ship on the basis of a steep hierarchical structure of officers and ratings- a construction that</w:t>
      </w:r>
    </w:p>
    <w:p w:rsidR="00A92B86" w:rsidRPr="00C56F25" w:rsidRDefault="00A92B86" w:rsidP="0071306F">
      <w:pPr>
        <w:widowControl w:val="0"/>
        <w:overflowPunct w:val="0"/>
        <w:autoSpaceDE w:val="0"/>
        <w:autoSpaceDN w:val="0"/>
        <w:adjustRightInd w:val="0"/>
        <w:spacing w:after="0" w:line="240" w:lineRule="auto"/>
        <w:jc w:val="both"/>
        <w:rPr>
          <w:rFonts w:ascii="Times New Roman" w:hAnsi="Times New Roman" w:cs="Times New Roman"/>
          <w:vanish/>
          <w:kern w:val="28"/>
          <w:sz w:val="24"/>
          <w:szCs w:val="24"/>
        </w:rPr>
      </w:pPr>
      <w:r w:rsidRPr="00C56F25">
        <w:rPr>
          <w:rFonts w:ascii="Times New Roman" w:hAnsi="Times New Roman" w:cs="Times New Roman"/>
          <w:vanish/>
          <w:kern w:val="28"/>
          <w:sz w:val="24"/>
          <w:szCs w:val="24"/>
        </w:rPr>
        <w:t>developed from the changeover from sail to steam propulsion half a century or more earlier (McConville,</w:t>
      </w:r>
    </w:p>
    <w:p w:rsidR="00A92B86" w:rsidRPr="00C56F25" w:rsidRDefault="00A92B86" w:rsidP="0071306F">
      <w:pPr>
        <w:widowControl w:val="0"/>
        <w:overflowPunct w:val="0"/>
        <w:autoSpaceDE w:val="0"/>
        <w:autoSpaceDN w:val="0"/>
        <w:adjustRightInd w:val="0"/>
        <w:spacing w:after="0" w:line="240" w:lineRule="auto"/>
        <w:jc w:val="both"/>
        <w:rPr>
          <w:rFonts w:ascii="Times New Roman" w:hAnsi="Times New Roman" w:cs="Times New Roman"/>
          <w:vanish/>
          <w:kern w:val="28"/>
          <w:sz w:val="24"/>
          <w:szCs w:val="24"/>
        </w:rPr>
      </w:pPr>
      <w:r w:rsidRPr="00C56F25">
        <w:rPr>
          <w:rFonts w:ascii="Times New Roman" w:hAnsi="Times New Roman" w:cs="Times New Roman"/>
          <w:vanish/>
          <w:kern w:val="28"/>
          <w:sz w:val="24"/>
          <w:szCs w:val="24"/>
        </w:rPr>
        <w:t>1999).</w:t>
      </w:r>
    </w:p>
    <w:p w:rsidR="00A92B86" w:rsidRPr="00C56F25" w:rsidRDefault="00A92B86" w:rsidP="00CE0959">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C56F25">
        <w:rPr>
          <w:rFonts w:ascii="Times New Roman" w:hAnsi="Times New Roman" w:cs="Times New Roman"/>
          <w:kern w:val="28"/>
          <w:sz w:val="24"/>
          <w:szCs w:val="24"/>
        </w:rPr>
        <w:t>Apart from being a major contributor to the co</w:t>
      </w:r>
      <w:r w:rsidR="00C02728" w:rsidRPr="00C56F25">
        <w:rPr>
          <w:rFonts w:ascii="Times New Roman" w:hAnsi="Times New Roman" w:cs="Times New Roman"/>
          <w:kern w:val="28"/>
          <w:sz w:val="24"/>
          <w:szCs w:val="24"/>
        </w:rPr>
        <w:t>mpany’s mission accomplishments,</w:t>
      </w:r>
      <w:r w:rsidRPr="00C56F25">
        <w:rPr>
          <w:rFonts w:ascii="Times New Roman" w:hAnsi="Times New Roman" w:cs="Times New Roman"/>
          <w:kern w:val="28"/>
          <w:sz w:val="24"/>
          <w:szCs w:val="24"/>
        </w:rPr>
        <w:t xml:space="preserve"> </w:t>
      </w:r>
      <w:r w:rsidR="00C02728" w:rsidRPr="00C56F25">
        <w:rPr>
          <w:rFonts w:ascii="Times New Roman" w:hAnsi="Times New Roman" w:cs="Times New Roman"/>
          <w:kern w:val="28"/>
          <w:sz w:val="24"/>
          <w:szCs w:val="24"/>
        </w:rPr>
        <w:t>strategic HRM</w:t>
      </w:r>
      <w:r w:rsidRPr="00C56F25">
        <w:rPr>
          <w:rFonts w:ascii="Times New Roman" w:hAnsi="Times New Roman" w:cs="Times New Roman"/>
          <w:kern w:val="28"/>
          <w:sz w:val="24"/>
          <w:szCs w:val="24"/>
        </w:rPr>
        <w:t xml:space="preserve"> could also be regarded as an ultimate measure of the management’s accountability. Effective Human resource administration tends to keep a check on the managers as well as the executives of the company. The check and balances in the </w:t>
      </w:r>
      <w:r w:rsidR="00C02728" w:rsidRPr="00C56F25">
        <w:rPr>
          <w:rFonts w:ascii="Times New Roman" w:hAnsi="Times New Roman" w:cs="Times New Roman"/>
          <w:kern w:val="28"/>
          <w:sz w:val="24"/>
          <w:szCs w:val="24"/>
        </w:rPr>
        <w:t>Strategic HRM</w:t>
      </w:r>
      <w:r w:rsidRPr="00C56F25">
        <w:rPr>
          <w:rFonts w:ascii="Times New Roman" w:hAnsi="Times New Roman" w:cs="Times New Roman"/>
          <w:kern w:val="28"/>
          <w:sz w:val="24"/>
          <w:szCs w:val="24"/>
        </w:rPr>
        <w:t xml:space="preserve"> of a company begin</w:t>
      </w:r>
      <w:r w:rsidR="00C02728" w:rsidRPr="00C56F25">
        <w:rPr>
          <w:rFonts w:ascii="Times New Roman" w:hAnsi="Times New Roman" w:cs="Times New Roman"/>
          <w:kern w:val="28"/>
          <w:sz w:val="24"/>
          <w:szCs w:val="24"/>
        </w:rPr>
        <w:t>s</w:t>
      </w:r>
      <w:r w:rsidRPr="00C56F25">
        <w:rPr>
          <w:rFonts w:ascii="Times New Roman" w:hAnsi="Times New Roman" w:cs="Times New Roman"/>
          <w:kern w:val="28"/>
          <w:sz w:val="24"/>
          <w:szCs w:val="24"/>
        </w:rPr>
        <w:t xml:space="preserve"> with the concept of legal compliance and cover all defined aspects of the organization’s operations and other internal processes. The long term organizational goals of a company are also directed by a clear human resource strategy to support achievement of the strategic goals.  </w:t>
      </w:r>
    </w:p>
    <w:p w:rsidR="00CE0959" w:rsidRPr="00C56F25" w:rsidRDefault="00CE0959" w:rsidP="00CE0959">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A92B86" w:rsidRPr="00C56F25" w:rsidRDefault="00A92B86" w:rsidP="00CE0959">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C56F25">
        <w:rPr>
          <w:rFonts w:ascii="Times New Roman" w:hAnsi="Times New Roman" w:cs="Times New Roman"/>
          <w:kern w:val="28"/>
          <w:sz w:val="24"/>
          <w:szCs w:val="24"/>
        </w:rPr>
        <w:t xml:space="preserve">Direction, commitment and passion seem to be </w:t>
      </w:r>
      <w:r w:rsidR="00C02728" w:rsidRPr="00C56F25">
        <w:rPr>
          <w:rFonts w:ascii="Times New Roman" w:hAnsi="Times New Roman" w:cs="Times New Roman"/>
          <w:kern w:val="28"/>
          <w:sz w:val="24"/>
          <w:szCs w:val="24"/>
        </w:rPr>
        <w:t>the result of the implementation of strategic HRM</w:t>
      </w:r>
      <w:r w:rsidRPr="00C56F25">
        <w:rPr>
          <w:rFonts w:ascii="Times New Roman" w:hAnsi="Times New Roman" w:cs="Times New Roman"/>
          <w:kern w:val="28"/>
          <w:sz w:val="24"/>
          <w:szCs w:val="24"/>
        </w:rPr>
        <w:t xml:space="preserve">. The training and development programs initiated in shipping companies should provide options to the management for improving the performance of different departments in the organization. All initiated programs whether employee related or to the management should be performance indexed and impact measured. </w:t>
      </w:r>
    </w:p>
    <w:p w:rsidR="00CE0959" w:rsidRPr="00C56F25" w:rsidRDefault="00CE0959" w:rsidP="00CE0959">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A92B86" w:rsidRPr="00C56F25" w:rsidRDefault="00C02728" w:rsidP="00CE0959">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C56F25">
        <w:rPr>
          <w:rFonts w:ascii="Times New Roman" w:hAnsi="Times New Roman" w:cs="Times New Roman"/>
          <w:kern w:val="28"/>
          <w:sz w:val="24"/>
          <w:szCs w:val="24"/>
        </w:rPr>
        <w:t>A</w:t>
      </w:r>
      <w:r w:rsidR="00A92B86" w:rsidRPr="00C56F25">
        <w:rPr>
          <w:rFonts w:ascii="Times New Roman" w:hAnsi="Times New Roman" w:cs="Times New Roman"/>
          <w:kern w:val="28"/>
          <w:sz w:val="24"/>
          <w:szCs w:val="24"/>
        </w:rPr>
        <w:t xml:space="preserve">ll other departments must conform to the organization’s mission and values. According to a survey conducted by the Harvard business school; it found out that more than 80% of human resource departments lack a defined strategic planning unit whose job is to align the other departments and workforce with the organizational strategy (Norton, 2001). Similarly, the human resource department of an organization should be dependent on other departments of the organization and must ensure a smooth flow of operations and coordination among them. </w:t>
      </w:r>
    </w:p>
    <w:p w:rsidR="00A92B86" w:rsidRPr="00C56F25" w:rsidRDefault="00A92B86" w:rsidP="0071306F">
      <w:pPr>
        <w:spacing w:after="0" w:line="240" w:lineRule="auto"/>
        <w:rPr>
          <w:rFonts w:ascii="Times New Roman" w:hAnsi="Times New Roman" w:cs="Times New Roman"/>
          <w:sz w:val="24"/>
          <w:szCs w:val="24"/>
        </w:rPr>
      </w:pPr>
    </w:p>
    <w:p w:rsidR="00C02728" w:rsidRPr="00C56F25" w:rsidRDefault="00C02728" w:rsidP="0071306F">
      <w:pPr>
        <w:spacing w:after="0" w:line="240" w:lineRule="auto"/>
        <w:rPr>
          <w:rFonts w:ascii="Times New Roman" w:hAnsi="Times New Roman" w:cs="Times New Roman"/>
          <w:sz w:val="24"/>
          <w:szCs w:val="24"/>
        </w:rPr>
      </w:pPr>
    </w:p>
    <w:p w:rsidR="00C02728" w:rsidRDefault="00C02728" w:rsidP="0071306F">
      <w:pPr>
        <w:spacing w:after="0" w:line="240" w:lineRule="auto"/>
        <w:rPr>
          <w:rFonts w:ascii="Times New Roman" w:hAnsi="Times New Roman" w:cs="Times New Roman"/>
          <w:sz w:val="24"/>
          <w:szCs w:val="24"/>
        </w:rPr>
      </w:pPr>
    </w:p>
    <w:p w:rsidR="00A92B86" w:rsidRPr="00A92B86" w:rsidRDefault="00A92B86" w:rsidP="0071306F">
      <w:pPr>
        <w:spacing w:after="0" w:line="240" w:lineRule="auto"/>
        <w:jc w:val="center"/>
        <w:rPr>
          <w:rFonts w:ascii="Times New Roman" w:hAnsi="Times New Roman" w:cs="Times New Roman"/>
          <w:b/>
          <w:sz w:val="24"/>
          <w:szCs w:val="24"/>
        </w:rPr>
      </w:pPr>
      <w:r w:rsidRPr="00A92B86">
        <w:rPr>
          <w:rFonts w:ascii="Times New Roman" w:hAnsi="Times New Roman" w:cs="Times New Roman"/>
          <w:b/>
          <w:sz w:val="24"/>
          <w:szCs w:val="24"/>
        </w:rPr>
        <w:lastRenderedPageBreak/>
        <w:t>REFERENCES</w:t>
      </w:r>
    </w:p>
    <w:p w:rsidR="005D30FC" w:rsidRDefault="005D30FC" w:rsidP="0071306F">
      <w:pPr>
        <w:spacing w:after="0" w:line="240" w:lineRule="auto"/>
        <w:jc w:val="both"/>
        <w:rPr>
          <w:rFonts w:ascii="Times New Roman" w:hAnsi="Times New Roman" w:cs="Times New Roman"/>
          <w:sz w:val="24"/>
          <w:szCs w:val="24"/>
        </w:rPr>
      </w:pPr>
    </w:p>
    <w:p w:rsidR="00A92B86" w:rsidRPr="00A67F2A" w:rsidRDefault="00A92B86" w:rsidP="0071306F">
      <w:pPr>
        <w:spacing w:after="0" w:line="240" w:lineRule="auto"/>
        <w:jc w:val="both"/>
        <w:rPr>
          <w:rFonts w:ascii="Times New Roman" w:hAnsi="Times New Roman" w:cs="Times New Roman"/>
          <w:sz w:val="24"/>
          <w:szCs w:val="24"/>
        </w:rPr>
      </w:pPr>
      <w:proofErr w:type="spellStart"/>
      <w:proofErr w:type="gramStart"/>
      <w:r w:rsidRPr="00A67F2A">
        <w:rPr>
          <w:rFonts w:ascii="Times New Roman" w:hAnsi="Times New Roman" w:cs="Times New Roman"/>
          <w:sz w:val="24"/>
          <w:szCs w:val="24"/>
        </w:rPr>
        <w:t>Beardwell</w:t>
      </w:r>
      <w:proofErr w:type="spellEnd"/>
      <w:r w:rsidRPr="00A67F2A">
        <w:rPr>
          <w:rFonts w:ascii="Times New Roman" w:hAnsi="Times New Roman" w:cs="Times New Roman"/>
          <w:sz w:val="24"/>
          <w:szCs w:val="24"/>
        </w:rPr>
        <w:t xml:space="preserve"> J. and </w:t>
      </w:r>
      <w:proofErr w:type="spellStart"/>
      <w:r w:rsidRPr="00A67F2A">
        <w:rPr>
          <w:rFonts w:ascii="Times New Roman" w:hAnsi="Times New Roman" w:cs="Times New Roman"/>
          <w:sz w:val="24"/>
          <w:szCs w:val="24"/>
        </w:rPr>
        <w:t>Claydon</w:t>
      </w:r>
      <w:proofErr w:type="spellEnd"/>
      <w:r w:rsidRPr="00A67F2A">
        <w:rPr>
          <w:rFonts w:ascii="Times New Roman" w:hAnsi="Times New Roman" w:cs="Times New Roman"/>
          <w:sz w:val="24"/>
          <w:szCs w:val="24"/>
        </w:rPr>
        <w:t xml:space="preserve"> T. Strategic Human Resource Management, Human Resource Management – Contemporary approach 5</w:t>
      </w:r>
      <w:r w:rsidRPr="00A67F2A">
        <w:rPr>
          <w:rFonts w:ascii="Times New Roman" w:hAnsi="Times New Roman" w:cs="Times New Roman"/>
          <w:sz w:val="24"/>
          <w:szCs w:val="24"/>
          <w:vertAlign w:val="superscript"/>
        </w:rPr>
        <w:t>th</w:t>
      </w:r>
      <w:r w:rsidRPr="00A67F2A">
        <w:rPr>
          <w:rFonts w:ascii="Times New Roman" w:hAnsi="Times New Roman" w:cs="Times New Roman"/>
          <w:sz w:val="24"/>
          <w:szCs w:val="24"/>
        </w:rPr>
        <w:t>ed pp.34-59.</w:t>
      </w:r>
      <w:proofErr w:type="gramEnd"/>
    </w:p>
    <w:p w:rsidR="00A92B86" w:rsidRPr="00A67F2A" w:rsidRDefault="00A92B86" w:rsidP="0071306F">
      <w:pPr>
        <w:spacing w:after="0" w:line="240" w:lineRule="auto"/>
        <w:jc w:val="both"/>
        <w:rPr>
          <w:rFonts w:ascii="Times New Roman" w:hAnsi="Times New Roman" w:cs="Times New Roman"/>
          <w:sz w:val="24"/>
          <w:szCs w:val="24"/>
        </w:rPr>
      </w:pPr>
      <w:proofErr w:type="spellStart"/>
      <w:proofErr w:type="gramStart"/>
      <w:r w:rsidRPr="00A67F2A">
        <w:rPr>
          <w:rFonts w:ascii="Times New Roman" w:hAnsi="Times New Roman" w:cs="Times New Roman"/>
          <w:sz w:val="24"/>
          <w:szCs w:val="24"/>
        </w:rPr>
        <w:t>Beardwell</w:t>
      </w:r>
      <w:proofErr w:type="spellEnd"/>
      <w:r w:rsidRPr="00A67F2A">
        <w:rPr>
          <w:rFonts w:ascii="Times New Roman" w:hAnsi="Times New Roman" w:cs="Times New Roman"/>
          <w:sz w:val="24"/>
          <w:szCs w:val="24"/>
        </w:rPr>
        <w:t xml:space="preserve"> J. and </w:t>
      </w:r>
      <w:proofErr w:type="spellStart"/>
      <w:r w:rsidRPr="00A67F2A">
        <w:rPr>
          <w:rFonts w:ascii="Times New Roman" w:hAnsi="Times New Roman" w:cs="Times New Roman"/>
          <w:sz w:val="24"/>
          <w:szCs w:val="24"/>
        </w:rPr>
        <w:t>Claydon</w:t>
      </w:r>
      <w:proofErr w:type="spellEnd"/>
      <w:r w:rsidRPr="00A67F2A">
        <w:rPr>
          <w:rFonts w:ascii="Times New Roman" w:hAnsi="Times New Roman" w:cs="Times New Roman"/>
          <w:sz w:val="24"/>
          <w:szCs w:val="24"/>
        </w:rPr>
        <w:t xml:space="preserve"> T.</w:t>
      </w:r>
      <w:proofErr w:type="gramEnd"/>
      <w:r w:rsidRPr="00A67F2A">
        <w:rPr>
          <w:rFonts w:ascii="Times New Roman" w:hAnsi="Times New Roman" w:cs="Times New Roman"/>
          <w:sz w:val="24"/>
          <w:szCs w:val="24"/>
        </w:rPr>
        <w:t xml:space="preserve"> The employment relationship and employee rights at work, Human Resource Management – Contemporary approach 5</w:t>
      </w:r>
      <w:r w:rsidRPr="00A67F2A">
        <w:rPr>
          <w:rFonts w:ascii="Times New Roman" w:hAnsi="Times New Roman" w:cs="Times New Roman"/>
          <w:sz w:val="24"/>
          <w:szCs w:val="24"/>
          <w:vertAlign w:val="superscript"/>
        </w:rPr>
        <w:t>th</w:t>
      </w:r>
      <w:r w:rsidRPr="00A67F2A">
        <w:rPr>
          <w:rFonts w:ascii="Times New Roman" w:hAnsi="Times New Roman" w:cs="Times New Roman"/>
          <w:sz w:val="24"/>
          <w:szCs w:val="24"/>
        </w:rPr>
        <w:t>ed pp.437-450.</w:t>
      </w:r>
    </w:p>
    <w:p w:rsidR="00A92B86" w:rsidRPr="00A67F2A" w:rsidRDefault="00A92B86" w:rsidP="0071306F">
      <w:pPr>
        <w:spacing w:after="0" w:line="240" w:lineRule="auto"/>
        <w:jc w:val="both"/>
        <w:rPr>
          <w:rFonts w:ascii="Times New Roman" w:hAnsi="Times New Roman" w:cs="Times New Roman"/>
          <w:sz w:val="24"/>
          <w:szCs w:val="24"/>
        </w:rPr>
      </w:pPr>
      <w:r w:rsidRPr="00A67F2A">
        <w:rPr>
          <w:rFonts w:ascii="Times New Roman" w:hAnsi="Times New Roman" w:cs="Times New Roman"/>
          <w:sz w:val="24"/>
          <w:szCs w:val="24"/>
        </w:rPr>
        <w:t xml:space="preserve"> </w:t>
      </w:r>
      <w:proofErr w:type="spellStart"/>
      <w:r w:rsidRPr="00A67F2A">
        <w:rPr>
          <w:rFonts w:ascii="Times New Roman" w:hAnsi="Times New Roman" w:cs="Times New Roman"/>
          <w:sz w:val="24"/>
          <w:szCs w:val="24"/>
        </w:rPr>
        <w:t>Collings</w:t>
      </w:r>
      <w:proofErr w:type="spellEnd"/>
      <w:r w:rsidRPr="00A67F2A">
        <w:rPr>
          <w:rFonts w:ascii="Times New Roman" w:hAnsi="Times New Roman" w:cs="Times New Roman"/>
          <w:sz w:val="24"/>
          <w:szCs w:val="24"/>
        </w:rPr>
        <w:t xml:space="preserve"> D. and Wood G. Human Resource Management – A critical approach (2009)</w:t>
      </w:r>
    </w:p>
    <w:p w:rsidR="00A92B86" w:rsidRPr="00A67F2A" w:rsidRDefault="00552FE2" w:rsidP="0071306F">
      <w:pPr>
        <w:spacing w:after="0" w:line="240" w:lineRule="auto"/>
        <w:jc w:val="both"/>
        <w:rPr>
          <w:rFonts w:ascii="Times New Roman" w:hAnsi="Times New Roman" w:cs="Times New Roman"/>
          <w:sz w:val="24"/>
          <w:szCs w:val="24"/>
        </w:rPr>
      </w:pPr>
      <w:hyperlink r:id="rId12" w:history="1">
        <w:r w:rsidR="00A92B86" w:rsidRPr="00A67F2A">
          <w:rPr>
            <w:rStyle w:val="Hyperlink"/>
            <w:rFonts w:ascii="Times New Roman" w:hAnsi="Times New Roman" w:cs="Times New Roman"/>
            <w:sz w:val="24"/>
            <w:szCs w:val="24"/>
          </w:rPr>
          <w:t>http://www.maritimelondon.com/Challenge%20to%20the%20industry.pdf</w:t>
        </w:r>
      </w:hyperlink>
      <w:r w:rsidR="00A92B86" w:rsidRPr="00A67F2A">
        <w:rPr>
          <w:rFonts w:ascii="Times New Roman" w:hAnsi="Times New Roman" w:cs="Times New Roman"/>
          <w:sz w:val="24"/>
          <w:szCs w:val="24"/>
        </w:rPr>
        <w:t xml:space="preserve"> </w:t>
      </w:r>
    </w:p>
    <w:p w:rsidR="00A92B86" w:rsidRPr="00A67F2A" w:rsidRDefault="00A92B86" w:rsidP="0071306F">
      <w:pPr>
        <w:spacing w:after="0" w:line="240" w:lineRule="auto"/>
        <w:jc w:val="both"/>
        <w:rPr>
          <w:rFonts w:ascii="Times New Roman" w:hAnsi="Times New Roman" w:cs="Times New Roman"/>
          <w:sz w:val="24"/>
          <w:szCs w:val="24"/>
        </w:rPr>
      </w:pPr>
      <w:proofErr w:type="spellStart"/>
      <w:r w:rsidRPr="00A67F2A">
        <w:rPr>
          <w:rFonts w:ascii="Times New Roman" w:hAnsi="Times New Roman" w:cs="Times New Roman"/>
          <w:sz w:val="24"/>
          <w:szCs w:val="24"/>
        </w:rPr>
        <w:t>Maersk</w:t>
      </w:r>
      <w:proofErr w:type="spellEnd"/>
      <w:r w:rsidRPr="00A67F2A">
        <w:rPr>
          <w:rFonts w:ascii="Times New Roman" w:hAnsi="Times New Roman" w:cs="Times New Roman"/>
          <w:sz w:val="24"/>
          <w:szCs w:val="24"/>
        </w:rPr>
        <w:t xml:space="preserve"> Supply Service - </w:t>
      </w:r>
      <w:hyperlink r:id="rId13" w:history="1">
        <w:r w:rsidRPr="00A67F2A">
          <w:rPr>
            <w:rStyle w:val="Hyperlink"/>
            <w:rFonts w:ascii="Times New Roman" w:hAnsi="Times New Roman" w:cs="Times New Roman"/>
            <w:sz w:val="24"/>
            <w:szCs w:val="24"/>
          </w:rPr>
          <w:t>http://www.maersksupplyservice.com(accessed</w:t>
        </w:r>
      </w:hyperlink>
      <w:r w:rsidRPr="00A67F2A">
        <w:rPr>
          <w:rFonts w:ascii="Times New Roman" w:hAnsi="Times New Roman" w:cs="Times New Roman"/>
          <w:sz w:val="24"/>
          <w:szCs w:val="24"/>
        </w:rPr>
        <w:t xml:space="preserve"> 17.08.12)</w:t>
      </w:r>
    </w:p>
    <w:p w:rsidR="00A92B86" w:rsidRPr="00A67F2A" w:rsidRDefault="00A92B86" w:rsidP="0071306F">
      <w:pPr>
        <w:spacing w:after="0" w:line="240" w:lineRule="auto"/>
        <w:jc w:val="both"/>
        <w:rPr>
          <w:rFonts w:ascii="Times New Roman" w:hAnsi="Times New Roman" w:cs="Times New Roman"/>
          <w:sz w:val="24"/>
          <w:szCs w:val="24"/>
        </w:rPr>
      </w:pPr>
      <w:proofErr w:type="gramStart"/>
      <w:r w:rsidRPr="00A67F2A">
        <w:rPr>
          <w:rFonts w:ascii="Times New Roman" w:hAnsi="Times New Roman" w:cs="Times New Roman"/>
          <w:sz w:val="24"/>
          <w:szCs w:val="24"/>
        </w:rPr>
        <w:t>Millar A.</w:t>
      </w:r>
      <w:proofErr w:type="gramEnd"/>
      <w:r w:rsidRPr="00A67F2A">
        <w:rPr>
          <w:rFonts w:ascii="Times New Roman" w:hAnsi="Times New Roman" w:cs="Times New Roman"/>
          <w:sz w:val="24"/>
          <w:szCs w:val="24"/>
        </w:rPr>
        <w:t xml:space="preserve">  How to manage Human Resources in organisations (2007) p.157</w:t>
      </w:r>
    </w:p>
    <w:p w:rsidR="00A92B86" w:rsidRPr="00A67F2A" w:rsidRDefault="00A92B86" w:rsidP="0071306F">
      <w:pPr>
        <w:spacing w:after="0" w:line="240" w:lineRule="auto"/>
        <w:jc w:val="both"/>
        <w:rPr>
          <w:rFonts w:ascii="Times New Roman" w:hAnsi="Times New Roman" w:cs="Times New Roman"/>
          <w:sz w:val="24"/>
          <w:szCs w:val="24"/>
        </w:rPr>
      </w:pPr>
      <w:proofErr w:type="gramStart"/>
      <w:r w:rsidRPr="00A67F2A">
        <w:rPr>
          <w:rFonts w:ascii="Times New Roman" w:hAnsi="Times New Roman" w:cs="Times New Roman"/>
          <w:sz w:val="24"/>
          <w:szCs w:val="24"/>
        </w:rPr>
        <w:t>Mullins L. Human Resource Management.</w:t>
      </w:r>
      <w:proofErr w:type="gramEnd"/>
      <w:r w:rsidRPr="00A67F2A">
        <w:rPr>
          <w:rFonts w:ascii="Times New Roman" w:hAnsi="Times New Roman" w:cs="Times New Roman"/>
          <w:sz w:val="24"/>
          <w:szCs w:val="24"/>
        </w:rPr>
        <w:t xml:space="preserve"> Management and organisational Behaviour 8</w:t>
      </w:r>
      <w:r w:rsidRPr="00A67F2A">
        <w:rPr>
          <w:rFonts w:ascii="Times New Roman" w:hAnsi="Times New Roman" w:cs="Times New Roman"/>
          <w:sz w:val="24"/>
          <w:szCs w:val="24"/>
          <w:vertAlign w:val="superscript"/>
        </w:rPr>
        <w:t>th</w:t>
      </w:r>
      <w:r w:rsidRPr="00A67F2A">
        <w:rPr>
          <w:rFonts w:ascii="Times New Roman" w:hAnsi="Times New Roman" w:cs="Times New Roman"/>
          <w:sz w:val="24"/>
          <w:szCs w:val="24"/>
        </w:rPr>
        <w:t xml:space="preserve"> Ed pp 483-488</w:t>
      </w:r>
    </w:p>
    <w:p w:rsidR="00A92B86" w:rsidRPr="00A67F2A" w:rsidRDefault="00A92B86" w:rsidP="0071306F">
      <w:pPr>
        <w:spacing w:after="0" w:line="240" w:lineRule="auto"/>
        <w:jc w:val="both"/>
        <w:rPr>
          <w:rFonts w:ascii="Times New Roman" w:hAnsi="Times New Roman" w:cs="Times New Roman"/>
          <w:sz w:val="24"/>
          <w:szCs w:val="24"/>
        </w:rPr>
      </w:pPr>
      <w:proofErr w:type="spellStart"/>
      <w:r w:rsidRPr="00A67F2A">
        <w:rPr>
          <w:rFonts w:ascii="Times New Roman" w:hAnsi="Times New Roman" w:cs="Times New Roman"/>
          <w:sz w:val="24"/>
          <w:szCs w:val="24"/>
        </w:rPr>
        <w:t>Stopford</w:t>
      </w:r>
      <w:proofErr w:type="spellEnd"/>
      <w:r w:rsidRPr="00A67F2A">
        <w:rPr>
          <w:rFonts w:ascii="Times New Roman" w:hAnsi="Times New Roman" w:cs="Times New Roman"/>
          <w:sz w:val="24"/>
          <w:szCs w:val="24"/>
        </w:rPr>
        <w:t xml:space="preserve"> M.  </w:t>
      </w:r>
      <w:proofErr w:type="gramStart"/>
      <w:r w:rsidRPr="00A67F2A">
        <w:rPr>
          <w:rFonts w:ascii="Times New Roman" w:hAnsi="Times New Roman" w:cs="Times New Roman"/>
          <w:sz w:val="24"/>
          <w:szCs w:val="24"/>
        </w:rPr>
        <w:t>World Merchant Fleet.</w:t>
      </w:r>
      <w:proofErr w:type="gramEnd"/>
      <w:r w:rsidRPr="00A67F2A">
        <w:rPr>
          <w:rFonts w:ascii="Times New Roman" w:hAnsi="Times New Roman" w:cs="Times New Roman"/>
          <w:sz w:val="24"/>
          <w:szCs w:val="24"/>
        </w:rPr>
        <w:t xml:space="preserve"> Maritime Economics 3ed. (2009) pp. 69</w:t>
      </w:r>
    </w:p>
    <w:p w:rsidR="00A92B86" w:rsidRPr="00A67F2A" w:rsidRDefault="00A92B86" w:rsidP="0071306F">
      <w:pPr>
        <w:spacing w:after="0" w:line="240" w:lineRule="auto"/>
        <w:jc w:val="both"/>
        <w:rPr>
          <w:rFonts w:ascii="Times New Roman" w:hAnsi="Times New Roman" w:cs="Times New Roman"/>
          <w:sz w:val="24"/>
          <w:szCs w:val="24"/>
        </w:rPr>
      </w:pPr>
      <w:r w:rsidRPr="00A67F2A">
        <w:rPr>
          <w:rFonts w:ascii="Times New Roman" w:hAnsi="Times New Roman" w:cs="Times New Roman"/>
          <w:sz w:val="24"/>
          <w:szCs w:val="24"/>
        </w:rPr>
        <w:t>Termination of Employment –Canadian Cultural &amp; Human Resources Council (</w:t>
      </w:r>
      <w:hyperlink r:id="rId14" w:history="1">
        <w:r w:rsidRPr="00A67F2A">
          <w:rPr>
            <w:rStyle w:val="Hyperlink"/>
            <w:rFonts w:ascii="Times New Roman" w:hAnsi="Times New Roman" w:cs="Times New Roman"/>
            <w:sz w:val="24"/>
            <w:szCs w:val="24"/>
          </w:rPr>
          <w:t>http://www.orgwise.ca/sites/osi.ocasi.org.stage/files/resources/Human%20Resources%20Management%20-%20Termination%20of%20Employment.pdf</w:t>
        </w:r>
      </w:hyperlink>
      <w:r w:rsidRPr="00A67F2A">
        <w:rPr>
          <w:rFonts w:ascii="Times New Roman" w:hAnsi="Times New Roman" w:cs="Times New Roman"/>
          <w:sz w:val="24"/>
          <w:szCs w:val="24"/>
        </w:rPr>
        <w:t xml:space="preserve"> )</w:t>
      </w:r>
    </w:p>
    <w:p w:rsidR="00A92B86" w:rsidRPr="00A67F2A" w:rsidRDefault="00A92B86" w:rsidP="0071306F">
      <w:pPr>
        <w:spacing w:after="0" w:line="240" w:lineRule="auto"/>
        <w:jc w:val="both"/>
        <w:rPr>
          <w:rFonts w:ascii="Times New Roman" w:hAnsi="Times New Roman" w:cs="Times New Roman"/>
          <w:sz w:val="24"/>
          <w:szCs w:val="24"/>
        </w:rPr>
      </w:pPr>
      <w:proofErr w:type="gramStart"/>
      <w:r w:rsidRPr="00A67F2A">
        <w:rPr>
          <w:rFonts w:ascii="Times New Roman" w:hAnsi="Times New Roman" w:cs="Times New Roman"/>
          <w:sz w:val="24"/>
          <w:szCs w:val="24"/>
        </w:rPr>
        <w:t>Torrington D, Hall L. and Taylor S. Ending of Contract.</w:t>
      </w:r>
      <w:proofErr w:type="gramEnd"/>
      <w:r w:rsidRPr="00A67F2A">
        <w:rPr>
          <w:rFonts w:ascii="Times New Roman" w:hAnsi="Times New Roman" w:cs="Times New Roman"/>
          <w:sz w:val="24"/>
          <w:szCs w:val="24"/>
        </w:rPr>
        <w:t xml:space="preserve"> </w:t>
      </w:r>
      <w:proofErr w:type="gramStart"/>
      <w:r w:rsidRPr="00A67F2A">
        <w:rPr>
          <w:rFonts w:ascii="Times New Roman" w:hAnsi="Times New Roman" w:cs="Times New Roman"/>
          <w:sz w:val="24"/>
          <w:szCs w:val="24"/>
        </w:rPr>
        <w:t>Human Resource Management pp. 211-212.</w:t>
      </w:r>
      <w:proofErr w:type="gramEnd"/>
      <w:r w:rsidRPr="00A67F2A">
        <w:rPr>
          <w:rFonts w:ascii="Times New Roman" w:hAnsi="Times New Roman" w:cs="Times New Roman"/>
          <w:sz w:val="24"/>
          <w:szCs w:val="24"/>
        </w:rPr>
        <w:t xml:space="preserve"> 262</w:t>
      </w:r>
    </w:p>
    <w:p w:rsidR="00A92B86" w:rsidRPr="00A67F2A" w:rsidRDefault="00A92B86" w:rsidP="0071306F">
      <w:pPr>
        <w:spacing w:after="0" w:line="240" w:lineRule="auto"/>
        <w:jc w:val="both"/>
        <w:rPr>
          <w:rFonts w:ascii="Times New Roman" w:hAnsi="Times New Roman" w:cs="Times New Roman"/>
          <w:sz w:val="24"/>
          <w:szCs w:val="24"/>
        </w:rPr>
      </w:pPr>
      <w:proofErr w:type="gramStart"/>
      <w:r w:rsidRPr="00A67F2A">
        <w:rPr>
          <w:rFonts w:ascii="Times New Roman" w:hAnsi="Times New Roman" w:cs="Times New Roman"/>
          <w:sz w:val="24"/>
          <w:szCs w:val="24"/>
        </w:rPr>
        <w:t>Torrington D, Hall L. and Taylor S. Strategic Human Resource Management.</w:t>
      </w:r>
      <w:proofErr w:type="gramEnd"/>
      <w:r w:rsidRPr="00A67F2A">
        <w:rPr>
          <w:rFonts w:ascii="Times New Roman" w:hAnsi="Times New Roman" w:cs="Times New Roman"/>
          <w:sz w:val="24"/>
          <w:szCs w:val="24"/>
        </w:rPr>
        <w:t xml:space="preserve">  Human Resource Management pp. 30-38</w:t>
      </w:r>
    </w:p>
    <w:p w:rsidR="00A92B86" w:rsidRPr="00A67F2A" w:rsidRDefault="00A92B86" w:rsidP="0071306F">
      <w:pPr>
        <w:spacing w:after="0" w:line="240" w:lineRule="auto"/>
        <w:jc w:val="both"/>
        <w:rPr>
          <w:rFonts w:ascii="Times New Roman" w:hAnsi="Times New Roman" w:cs="Times New Roman"/>
          <w:sz w:val="24"/>
          <w:szCs w:val="24"/>
        </w:rPr>
      </w:pPr>
      <w:r w:rsidRPr="00A67F2A">
        <w:rPr>
          <w:rFonts w:ascii="Times New Roman" w:hAnsi="Times New Roman" w:cs="Times New Roman"/>
          <w:sz w:val="24"/>
          <w:szCs w:val="24"/>
        </w:rPr>
        <w:t xml:space="preserve"> </w:t>
      </w:r>
      <w:proofErr w:type="gramStart"/>
      <w:r w:rsidRPr="00A67F2A">
        <w:rPr>
          <w:rFonts w:ascii="Times New Roman" w:hAnsi="Times New Roman" w:cs="Times New Roman"/>
          <w:sz w:val="24"/>
          <w:szCs w:val="24"/>
        </w:rPr>
        <w:t>Torrington D, Hall L. and Taylor S.</w:t>
      </w:r>
      <w:proofErr w:type="gramEnd"/>
      <w:r w:rsidRPr="00A67F2A">
        <w:rPr>
          <w:rFonts w:ascii="Times New Roman" w:hAnsi="Times New Roman" w:cs="Times New Roman"/>
          <w:sz w:val="24"/>
          <w:szCs w:val="24"/>
        </w:rPr>
        <w:t xml:space="preserve"> </w:t>
      </w:r>
      <w:proofErr w:type="gramStart"/>
      <w:r w:rsidRPr="00A67F2A">
        <w:rPr>
          <w:rFonts w:ascii="Times New Roman" w:hAnsi="Times New Roman" w:cs="Times New Roman"/>
          <w:sz w:val="24"/>
          <w:szCs w:val="24"/>
        </w:rPr>
        <w:t>The nature of Human Resource Management.</w:t>
      </w:r>
      <w:proofErr w:type="gramEnd"/>
      <w:r w:rsidRPr="00A67F2A">
        <w:rPr>
          <w:rFonts w:ascii="Times New Roman" w:hAnsi="Times New Roman" w:cs="Times New Roman"/>
          <w:sz w:val="24"/>
          <w:szCs w:val="24"/>
        </w:rPr>
        <w:t xml:space="preserve">  Human Resource Management pp7-9</w:t>
      </w:r>
    </w:p>
    <w:p w:rsidR="00A92B86" w:rsidRPr="00A67F2A" w:rsidRDefault="00A92B86" w:rsidP="0071306F">
      <w:pPr>
        <w:spacing w:after="0" w:line="240" w:lineRule="auto"/>
        <w:jc w:val="both"/>
        <w:rPr>
          <w:rFonts w:ascii="Times New Roman" w:hAnsi="Times New Roman" w:cs="Times New Roman"/>
          <w:sz w:val="24"/>
          <w:szCs w:val="24"/>
        </w:rPr>
      </w:pPr>
      <w:r w:rsidRPr="00A67F2A">
        <w:rPr>
          <w:rFonts w:ascii="Times New Roman" w:hAnsi="Times New Roman" w:cs="Times New Roman"/>
          <w:sz w:val="24"/>
          <w:szCs w:val="24"/>
        </w:rPr>
        <w:t>International Maritime Organisation Safety Management Code</w:t>
      </w:r>
    </w:p>
    <w:p w:rsidR="00A92B86" w:rsidRPr="00A67F2A" w:rsidRDefault="00A92B86" w:rsidP="0071306F">
      <w:pPr>
        <w:spacing w:after="0" w:line="240" w:lineRule="auto"/>
        <w:jc w:val="both"/>
        <w:rPr>
          <w:rFonts w:ascii="Times New Roman" w:hAnsi="Times New Roman" w:cs="Times New Roman"/>
          <w:sz w:val="24"/>
          <w:szCs w:val="24"/>
        </w:rPr>
      </w:pPr>
      <w:r w:rsidRPr="00A67F2A">
        <w:rPr>
          <w:rFonts w:ascii="Times New Roman" w:hAnsi="Times New Roman" w:cs="Times New Roman"/>
          <w:sz w:val="24"/>
          <w:szCs w:val="24"/>
        </w:rPr>
        <w:t>International Maritime Organisation Ship and Port Security code</w:t>
      </w:r>
    </w:p>
    <w:p w:rsidR="00A92B86" w:rsidRPr="00A67F2A" w:rsidRDefault="00A92B86" w:rsidP="0071306F">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A67F2A">
        <w:rPr>
          <w:rFonts w:ascii="Times New Roman" w:hAnsi="Times New Roman" w:cs="Times New Roman"/>
          <w:sz w:val="24"/>
          <w:szCs w:val="24"/>
        </w:rPr>
        <w:t>Konsta</w:t>
      </w:r>
      <w:proofErr w:type="spellEnd"/>
      <w:r w:rsidRPr="00A67F2A">
        <w:rPr>
          <w:rFonts w:ascii="Times New Roman" w:hAnsi="Times New Roman" w:cs="Times New Roman"/>
          <w:sz w:val="24"/>
          <w:szCs w:val="24"/>
        </w:rPr>
        <w:t xml:space="preserve"> K. and </w:t>
      </w:r>
      <w:proofErr w:type="spellStart"/>
      <w:r w:rsidRPr="00A67F2A">
        <w:rPr>
          <w:rFonts w:ascii="Times New Roman" w:hAnsi="Times New Roman" w:cs="Times New Roman"/>
          <w:sz w:val="24"/>
          <w:szCs w:val="24"/>
        </w:rPr>
        <w:t>Plomaritou</w:t>
      </w:r>
      <w:proofErr w:type="spellEnd"/>
      <w:r w:rsidRPr="00A67F2A">
        <w:rPr>
          <w:rFonts w:ascii="Times New Roman" w:hAnsi="Times New Roman" w:cs="Times New Roman"/>
          <w:sz w:val="24"/>
          <w:szCs w:val="24"/>
        </w:rPr>
        <w:t xml:space="preserve"> E. </w:t>
      </w:r>
      <w:r w:rsidRPr="00A67F2A">
        <w:rPr>
          <w:rFonts w:ascii="Times New Roman" w:hAnsi="Times New Roman" w:cs="Times New Roman"/>
          <w:color w:val="0D0D0D"/>
          <w:sz w:val="24"/>
          <w:szCs w:val="24"/>
        </w:rPr>
        <w:t>Key Performance Indicators (KPIs) and Shipping Companies Performance Evaluation: The Case of Greek Tanker Shipping Companies.</w:t>
      </w:r>
      <w:proofErr w:type="gramEnd"/>
      <w:r w:rsidRPr="00A67F2A">
        <w:rPr>
          <w:rFonts w:ascii="Times New Roman" w:hAnsi="Times New Roman" w:cs="Times New Roman"/>
          <w:sz w:val="24"/>
          <w:szCs w:val="24"/>
        </w:rPr>
        <w:t xml:space="preserve"> International Journal of Business and Management Vol. 7, No. 10; May 2012 </w:t>
      </w:r>
    </w:p>
    <w:p w:rsidR="00A92B86" w:rsidRPr="00A67F2A" w:rsidRDefault="00A92B86" w:rsidP="0071306F">
      <w:pPr>
        <w:spacing w:after="0" w:line="240" w:lineRule="auto"/>
        <w:jc w:val="both"/>
        <w:rPr>
          <w:rFonts w:ascii="Times New Roman" w:hAnsi="Times New Roman" w:cs="Times New Roman"/>
          <w:sz w:val="24"/>
          <w:szCs w:val="24"/>
        </w:rPr>
      </w:pPr>
      <w:r w:rsidRPr="00A67F2A">
        <w:rPr>
          <w:rFonts w:ascii="Times New Roman" w:hAnsi="Times New Roman" w:cs="Times New Roman"/>
          <w:sz w:val="24"/>
          <w:szCs w:val="24"/>
        </w:rPr>
        <w:t>ISL Shipping Statistic &amp; Market Review Vol. 55 No. 1/2 – 2011</w:t>
      </w:r>
    </w:p>
    <w:p w:rsidR="00A92B86" w:rsidRPr="00A67F2A" w:rsidRDefault="00552FE2" w:rsidP="0071306F">
      <w:pPr>
        <w:spacing w:after="0" w:line="240" w:lineRule="auto"/>
        <w:jc w:val="both"/>
        <w:rPr>
          <w:rFonts w:ascii="Times New Roman" w:hAnsi="Times New Roman" w:cs="Times New Roman"/>
          <w:sz w:val="24"/>
          <w:szCs w:val="24"/>
        </w:rPr>
      </w:pPr>
      <w:hyperlink r:id="rId15" w:history="1">
        <w:r w:rsidR="00A92B86" w:rsidRPr="00A67F2A">
          <w:rPr>
            <w:rStyle w:val="Hyperlink"/>
            <w:rFonts w:ascii="Times New Roman" w:hAnsi="Times New Roman" w:cs="Times New Roman"/>
            <w:sz w:val="24"/>
            <w:szCs w:val="24"/>
          </w:rPr>
          <w:t>https://www.shipping-kpi.org/book/page/1</w:t>
        </w:r>
      </w:hyperlink>
      <w:r w:rsidR="00A92B86" w:rsidRPr="00A67F2A">
        <w:rPr>
          <w:rFonts w:ascii="Times New Roman" w:hAnsi="Times New Roman" w:cs="Times New Roman"/>
          <w:sz w:val="24"/>
          <w:szCs w:val="24"/>
        </w:rPr>
        <w:t>(accessed 19.08.12)</w:t>
      </w:r>
    </w:p>
    <w:p w:rsidR="00A92B86" w:rsidRPr="00A67F2A" w:rsidRDefault="00A92B86" w:rsidP="0071306F">
      <w:pPr>
        <w:widowControl w:val="0"/>
        <w:overflowPunct w:val="0"/>
        <w:autoSpaceDE w:val="0"/>
        <w:autoSpaceDN w:val="0"/>
        <w:adjustRightInd w:val="0"/>
        <w:spacing w:after="0" w:line="240" w:lineRule="auto"/>
        <w:jc w:val="both"/>
        <w:rPr>
          <w:rFonts w:ascii="Times New Roman" w:hAnsi="Times New Roman" w:cs="Times New Roman"/>
          <w:color w:val="000000"/>
          <w:kern w:val="28"/>
          <w:sz w:val="24"/>
          <w:szCs w:val="24"/>
        </w:rPr>
      </w:pPr>
      <w:proofErr w:type="spellStart"/>
      <w:r w:rsidRPr="00A67F2A">
        <w:rPr>
          <w:rFonts w:ascii="Times New Roman" w:hAnsi="Times New Roman" w:cs="Times New Roman"/>
          <w:kern w:val="28"/>
          <w:sz w:val="24"/>
          <w:szCs w:val="24"/>
        </w:rPr>
        <w:t>Berelson</w:t>
      </w:r>
      <w:proofErr w:type="spellEnd"/>
      <w:r w:rsidRPr="00A67F2A">
        <w:rPr>
          <w:rFonts w:ascii="Times New Roman" w:hAnsi="Times New Roman" w:cs="Times New Roman"/>
          <w:color w:val="000000"/>
          <w:kern w:val="28"/>
          <w:sz w:val="24"/>
          <w:szCs w:val="24"/>
        </w:rPr>
        <w:t xml:space="preserve">, B. (1971). </w:t>
      </w:r>
      <w:proofErr w:type="gramStart"/>
      <w:r w:rsidRPr="00A67F2A">
        <w:rPr>
          <w:rFonts w:ascii="Times New Roman" w:hAnsi="Times New Roman" w:cs="Times New Roman"/>
          <w:color w:val="000000"/>
          <w:kern w:val="28"/>
          <w:sz w:val="24"/>
          <w:szCs w:val="24"/>
        </w:rPr>
        <w:t>Content Analysis in Communication Research.</w:t>
      </w:r>
      <w:proofErr w:type="gramEnd"/>
      <w:r w:rsidRPr="00A67F2A">
        <w:rPr>
          <w:rFonts w:ascii="Times New Roman" w:hAnsi="Times New Roman" w:cs="Times New Roman"/>
          <w:color w:val="000000"/>
          <w:kern w:val="28"/>
          <w:sz w:val="24"/>
          <w:szCs w:val="24"/>
        </w:rPr>
        <w:t xml:space="preserve"> Glencoe, </w:t>
      </w:r>
      <w:proofErr w:type="spellStart"/>
      <w:r w:rsidRPr="00A67F2A">
        <w:rPr>
          <w:rFonts w:ascii="Times New Roman" w:hAnsi="Times New Roman" w:cs="Times New Roman"/>
          <w:color w:val="000000"/>
          <w:kern w:val="28"/>
          <w:sz w:val="24"/>
          <w:szCs w:val="24"/>
        </w:rPr>
        <w:t>Ill</w:t>
      </w:r>
      <w:proofErr w:type="gramStart"/>
      <w:r w:rsidRPr="00A67F2A">
        <w:rPr>
          <w:rFonts w:ascii="Times New Roman" w:hAnsi="Times New Roman" w:cs="Times New Roman"/>
          <w:color w:val="000000"/>
          <w:kern w:val="28"/>
          <w:sz w:val="24"/>
          <w:szCs w:val="24"/>
        </w:rPr>
        <w:t>:</w:t>
      </w:r>
      <w:r w:rsidRPr="00A67F2A">
        <w:rPr>
          <w:rFonts w:ascii="Times New Roman" w:hAnsi="Times New Roman" w:cs="Times New Roman"/>
          <w:iCs/>
          <w:color w:val="000000"/>
          <w:kern w:val="28"/>
          <w:sz w:val="24"/>
          <w:szCs w:val="24"/>
        </w:rPr>
        <w:t>Free</w:t>
      </w:r>
      <w:proofErr w:type="spellEnd"/>
      <w:proofErr w:type="gramEnd"/>
      <w:r w:rsidRPr="00A67F2A">
        <w:rPr>
          <w:rFonts w:ascii="Times New Roman" w:hAnsi="Times New Roman" w:cs="Times New Roman"/>
          <w:iCs/>
          <w:color w:val="000000"/>
          <w:kern w:val="28"/>
          <w:sz w:val="24"/>
          <w:szCs w:val="24"/>
        </w:rPr>
        <w:t xml:space="preserve"> Press</w:t>
      </w:r>
      <w:r w:rsidRPr="00A67F2A">
        <w:rPr>
          <w:rFonts w:ascii="Times New Roman" w:hAnsi="Times New Roman" w:cs="Times New Roman"/>
          <w:color w:val="000000"/>
          <w:kern w:val="28"/>
          <w:sz w:val="24"/>
          <w:szCs w:val="24"/>
        </w:rPr>
        <w:t xml:space="preserve">. </w:t>
      </w:r>
      <w:proofErr w:type="gramStart"/>
      <w:r w:rsidRPr="00A67F2A">
        <w:rPr>
          <w:rFonts w:ascii="Times New Roman" w:hAnsi="Times New Roman" w:cs="Times New Roman"/>
          <w:color w:val="000000"/>
          <w:kern w:val="28"/>
          <w:sz w:val="24"/>
          <w:szCs w:val="24"/>
        </w:rPr>
        <w:t>First Edition.</w:t>
      </w:r>
      <w:proofErr w:type="gramEnd"/>
      <w:r w:rsidRPr="00A67F2A">
        <w:rPr>
          <w:rFonts w:ascii="Times New Roman" w:hAnsi="Times New Roman" w:cs="Times New Roman"/>
          <w:color w:val="000000"/>
          <w:kern w:val="28"/>
          <w:sz w:val="24"/>
          <w:szCs w:val="24"/>
        </w:rPr>
        <w:t xml:space="preserve"> </w:t>
      </w:r>
      <w:proofErr w:type="gramStart"/>
      <w:r w:rsidRPr="00A67F2A">
        <w:rPr>
          <w:rFonts w:ascii="Times New Roman" w:hAnsi="Times New Roman" w:cs="Times New Roman"/>
          <w:color w:val="000000"/>
          <w:kern w:val="28"/>
          <w:sz w:val="24"/>
          <w:szCs w:val="24"/>
        </w:rPr>
        <w:t>pp. 4.</w:t>
      </w:r>
      <w:proofErr w:type="gramEnd"/>
      <w:r w:rsidRPr="00A67F2A">
        <w:rPr>
          <w:rFonts w:ascii="Times New Roman" w:hAnsi="Times New Roman" w:cs="Times New Roman"/>
          <w:color w:val="000000"/>
          <w:kern w:val="28"/>
          <w:sz w:val="24"/>
          <w:szCs w:val="24"/>
        </w:rPr>
        <w:t xml:space="preserve">  </w:t>
      </w:r>
      <w:r w:rsidRPr="00A67F2A">
        <w:rPr>
          <w:rFonts w:ascii="Times New Roman" w:hAnsi="Times New Roman" w:cs="Times New Roman"/>
          <w:kern w:val="28"/>
          <w:sz w:val="24"/>
          <w:szCs w:val="24"/>
        </w:rPr>
        <w:t>http://en.wikipedia.org/wiki/Content_analysis</w:t>
      </w:r>
    </w:p>
    <w:p w:rsidR="00A92B86" w:rsidRPr="00A67F2A" w:rsidRDefault="00A92B86" w:rsidP="0071306F">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roofErr w:type="spellStart"/>
      <w:r w:rsidRPr="00A67F2A">
        <w:rPr>
          <w:rFonts w:ascii="Times New Roman" w:hAnsi="Times New Roman" w:cs="Times New Roman"/>
          <w:kern w:val="28"/>
          <w:sz w:val="24"/>
          <w:szCs w:val="24"/>
        </w:rPr>
        <w:t>Frangos</w:t>
      </w:r>
      <w:proofErr w:type="spellEnd"/>
      <w:r w:rsidRPr="00A67F2A">
        <w:rPr>
          <w:rFonts w:ascii="Times New Roman" w:hAnsi="Times New Roman" w:cs="Times New Roman"/>
          <w:kern w:val="28"/>
          <w:sz w:val="24"/>
          <w:szCs w:val="24"/>
        </w:rPr>
        <w:t xml:space="preserve">, C. (2002). </w:t>
      </w:r>
      <w:proofErr w:type="gramStart"/>
      <w:r w:rsidRPr="00A67F2A">
        <w:rPr>
          <w:rFonts w:ascii="Times New Roman" w:hAnsi="Times New Roman" w:cs="Times New Roman"/>
          <w:kern w:val="28"/>
          <w:sz w:val="24"/>
          <w:szCs w:val="24"/>
        </w:rPr>
        <w:t>Aligning Human Capital with Business Strategy: Perspective from Thought Leaders.</w:t>
      </w:r>
      <w:proofErr w:type="gramEnd"/>
      <w:r w:rsidRPr="00A67F2A">
        <w:rPr>
          <w:rFonts w:ascii="Times New Roman" w:hAnsi="Times New Roman" w:cs="Times New Roman"/>
          <w:kern w:val="28"/>
          <w:sz w:val="24"/>
          <w:szCs w:val="24"/>
        </w:rPr>
        <w:t xml:space="preserve"> </w:t>
      </w:r>
      <w:proofErr w:type="gramStart"/>
      <w:r w:rsidRPr="00A67F2A">
        <w:rPr>
          <w:rFonts w:ascii="Times New Roman" w:hAnsi="Times New Roman" w:cs="Times New Roman"/>
          <w:iCs/>
          <w:kern w:val="28"/>
          <w:sz w:val="24"/>
          <w:szCs w:val="24"/>
        </w:rPr>
        <w:t>Harvard Business School, Balanced Scorecard</w:t>
      </w:r>
      <w:r w:rsidRPr="00A67F2A">
        <w:rPr>
          <w:rFonts w:ascii="Times New Roman" w:hAnsi="Times New Roman" w:cs="Times New Roman"/>
          <w:kern w:val="28"/>
          <w:sz w:val="24"/>
          <w:szCs w:val="24"/>
        </w:rPr>
        <w:t>.</w:t>
      </w:r>
      <w:proofErr w:type="gramEnd"/>
      <w:r w:rsidRPr="00A67F2A">
        <w:rPr>
          <w:rFonts w:ascii="Times New Roman" w:hAnsi="Times New Roman" w:cs="Times New Roman"/>
          <w:kern w:val="28"/>
          <w:sz w:val="24"/>
          <w:szCs w:val="24"/>
        </w:rPr>
        <w:t xml:space="preserve"> http://digitalcommons.ilr.cornell.edu/cahrswp/95</w:t>
      </w:r>
    </w:p>
    <w:p w:rsidR="00A92B86" w:rsidRPr="00A67F2A" w:rsidRDefault="00A92B86" w:rsidP="0071306F">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A67F2A">
        <w:rPr>
          <w:rFonts w:ascii="Times New Roman" w:hAnsi="Times New Roman" w:cs="Times New Roman"/>
          <w:kern w:val="28"/>
          <w:sz w:val="24"/>
          <w:szCs w:val="24"/>
        </w:rPr>
        <w:t>http://www.maersksupplyservice.com/AboutUs/Pages/CompanyProfile.aspx</w:t>
      </w:r>
    </w:p>
    <w:p w:rsidR="00A92B86" w:rsidRPr="00A67F2A" w:rsidRDefault="00A92B86" w:rsidP="0071306F">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A67F2A">
        <w:rPr>
          <w:rFonts w:ascii="Times New Roman" w:hAnsi="Times New Roman" w:cs="Times New Roman"/>
          <w:kern w:val="28"/>
          <w:sz w:val="24"/>
          <w:szCs w:val="24"/>
        </w:rPr>
        <w:t>http://www.maersksupplyservice.com/Activities/Fleet/Pages/default.aspx</w:t>
      </w:r>
    </w:p>
    <w:p w:rsidR="00A92B86" w:rsidRPr="00A67F2A" w:rsidRDefault="00A92B86" w:rsidP="0071306F">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A67F2A">
        <w:rPr>
          <w:rFonts w:ascii="Times New Roman" w:hAnsi="Times New Roman" w:cs="Times New Roman"/>
          <w:kern w:val="28"/>
          <w:sz w:val="24"/>
          <w:szCs w:val="24"/>
        </w:rPr>
        <w:t xml:space="preserve">Mills, D. (1985). </w:t>
      </w:r>
      <w:proofErr w:type="gramStart"/>
      <w:r w:rsidRPr="00A67F2A">
        <w:rPr>
          <w:rFonts w:ascii="Times New Roman" w:hAnsi="Times New Roman" w:cs="Times New Roman"/>
          <w:kern w:val="28"/>
          <w:sz w:val="24"/>
          <w:szCs w:val="24"/>
        </w:rPr>
        <w:t>Planning with People in Mind.</w:t>
      </w:r>
      <w:proofErr w:type="gramEnd"/>
      <w:r w:rsidRPr="00A67F2A">
        <w:rPr>
          <w:rFonts w:ascii="Times New Roman" w:hAnsi="Times New Roman" w:cs="Times New Roman"/>
          <w:kern w:val="28"/>
          <w:sz w:val="24"/>
          <w:szCs w:val="24"/>
        </w:rPr>
        <w:t xml:space="preserve"> </w:t>
      </w:r>
      <w:r w:rsidRPr="00A67F2A">
        <w:rPr>
          <w:rFonts w:ascii="Times New Roman" w:hAnsi="Times New Roman" w:cs="Times New Roman"/>
          <w:iCs/>
          <w:kern w:val="28"/>
          <w:sz w:val="24"/>
          <w:szCs w:val="24"/>
        </w:rPr>
        <w:t>Harvard Business Review</w:t>
      </w:r>
      <w:r w:rsidRPr="00A67F2A">
        <w:rPr>
          <w:rFonts w:ascii="Times New Roman" w:hAnsi="Times New Roman" w:cs="Times New Roman"/>
          <w:kern w:val="28"/>
          <w:sz w:val="24"/>
          <w:szCs w:val="24"/>
        </w:rPr>
        <w:t xml:space="preserve">. </w:t>
      </w:r>
      <w:proofErr w:type="gramStart"/>
      <w:r w:rsidRPr="00A67F2A">
        <w:rPr>
          <w:rFonts w:ascii="Times New Roman" w:hAnsi="Times New Roman" w:cs="Times New Roman"/>
          <w:kern w:val="28"/>
          <w:sz w:val="24"/>
          <w:szCs w:val="24"/>
        </w:rPr>
        <w:t>pp. 5.</w:t>
      </w:r>
      <w:proofErr w:type="gramEnd"/>
      <w:r w:rsidRPr="00A67F2A">
        <w:rPr>
          <w:rFonts w:ascii="Times New Roman" w:hAnsi="Times New Roman" w:cs="Times New Roman"/>
          <w:kern w:val="28"/>
          <w:sz w:val="24"/>
          <w:szCs w:val="24"/>
        </w:rPr>
        <w:t xml:space="preserve"> http://digitalcommons.ilr.cornell.edu/cahrswp/95</w:t>
      </w:r>
    </w:p>
    <w:p w:rsidR="00A92B86" w:rsidRPr="00A67F2A" w:rsidRDefault="00A92B86" w:rsidP="0071306F">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roofErr w:type="gramStart"/>
      <w:r w:rsidRPr="00A67F2A">
        <w:rPr>
          <w:rFonts w:ascii="Times New Roman" w:hAnsi="Times New Roman" w:cs="Times New Roman"/>
          <w:kern w:val="28"/>
          <w:sz w:val="24"/>
          <w:szCs w:val="24"/>
        </w:rPr>
        <w:t>Rose</w:t>
      </w:r>
      <w:proofErr w:type="gramEnd"/>
      <w:r w:rsidRPr="00A67F2A">
        <w:rPr>
          <w:rFonts w:ascii="Times New Roman" w:hAnsi="Times New Roman" w:cs="Times New Roman"/>
          <w:kern w:val="28"/>
          <w:sz w:val="24"/>
          <w:szCs w:val="24"/>
        </w:rPr>
        <w:t xml:space="preserve">, R. (2000). Organizations as multiple cultures: A rules theory analysis. </w:t>
      </w:r>
      <w:proofErr w:type="gramStart"/>
      <w:r w:rsidRPr="00A67F2A">
        <w:rPr>
          <w:rFonts w:ascii="Times New Roman" w:hAnsi="Times New Roman" w:cs="Times New Roman"/>
          <w:iCs/>
          <w:kern w:val="28"/>
          <w:sz w:val="24"/>
          <w:szCs w:val="24"/>
        </w:rPr>
        <w:t>Human Relations</w:t>
      </w:r>
      <w:r w:rsidRPr="00A67F2A">
        <w:rPr>
          <w:rFonts w:ascii="Times New Roman" w:hAnsi="Times New Roman" w:cs="Times New Roman"/>
          <w:kern w:val="28"/>
          <w:sz w:val="24"/>
          <w:szCs w:val="24"/>
        </w:rPr>
        <w:t>.</w:t>
      </w:r>
      <w:proofErr w:type="gramEnd"/>
      <w:r w:rsidRPr="00A67F2A">
        <w:rPr>
          <w:rFonts w:ascii="Times New Roman" w:hAnsi="Times New Roman" w:cs="Times New Roman"/>
          <w:kern w:val="28"/>
          <w:sz w:val="24"/>
          <w:szCs w:val="24"/>
        </w:rPr>
        <w:t xml:space="preserve"> </w:t>
      </w:r>
      <w:proofErr w:type="spellStart"/>
      <w:r w:rsidRPr="00A67F2A">
        <w:rPr>
          <w:rFonts w:ascii="Times New Roman" w:hAnsi="Times New Roman" w:cs="Times New Roman"/>
          <w:kern w:val="28"/>
          <w:sz w:val="24"/>
          <w:szCs w:val="24"/>
        </w:rPr>
        <w:t>Vol</w:t>
      </w:r>
      <w:proofErr w:type="spellEnd"/>
      <w:r w:rsidRPr="00A67F2A">
        <w:rPr>
          <w:rFonts w:ascii="Times New Roman" w:hAnsi="Times New Roman" w:cs="Times New Roman"/>
          <w:kern w:val="28"/>
          <w:sz w:val="24"/>
          <w:szCs w:val="24"/>
        </w:rPr>
        <w:t>: 41. pp. 139-170.  http://digitalcommons.ilr.cornell.edu/cahrswp/95</w:t>
      </w:r>
    </w:p>
    <w:p w:rsidR="00A92B86" w:rsidRPr="00A67F2A" w:rsidRDefault="00A92B86" w:rsidP="0071306F">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A67F2A">
        <w:rPr>
          <w:rFonts w:ascii="Times New Roman" w:hAnsi="Times New Roman" w:cs="Times New Roman"/>
          <w:kern w:val="28"/>
          <w:sz w:val="24"/>
          <w:szCs w:val="24"/>
        </w:rPr>
        <w:t xml:space="preserve">Rousseau, D. (1995). Psychological contracts in organizations: Understanding written and unwritten agreements. </w:t>
      </w:r>
      <w:r w:rsidRPr="00A67F2A">
        <w:rPr>
          <w:rFonts w:ascii="Times New Roman" w:hAnsi="Times New Roman" w:cs="Times New Roman"/>
          <w:iCs/>
          <w:kern w:val="28"/>
          <w:sz w:val="24"/>
          <w:szCs w:val="24"/>
        </w:rPr>
        <w:t xml:space="preserve">Thousand </w:t>
      </w:r>
      <w:proofErr w:type="gramStart"/>
      <w:r w:rsidRPr="00A67F2A">
        <w:rPr>
          <w:rFonts w:ascii="Times New Roman" w:hAnsi="Times New Roman" w:cs="Times New Roman"/>
          <w:iCs/>
          <w:kern w:val="28"/>
          <w:sz w:val="24"/>
          <w:szCs w:val="24"/>
        </w:rPr>
        <w:t>Oaks.</w:t>
      </w:r>
      <w:r w:rsidRPr="00A67F2A">
        <w:rPr>
          <w:rFonts w:ascii="Times New Roman" w:hAnsi="Times New Roman" w:cs="Times New Roman"/>
          <w:kern w:val="28"/>
          <w:sz w:val="24"/>
          <w:szCs w:val="24"/>
        </w:rPr>
        <w:t>,</w:t>
      </w:r>
      <w:proofErr w:type="gramEnd"/>
      <w:r w:rsidRPr="00A67F2A">
        <w:rPr>
          <w:rFonts w:ascii="Times New Roman" w:hAnsi="Times New Roman" w:cs="Times New Roman"/>
          <w:kern w:val="28"/>
          <w:sz w:val="24"/>
          <w:szCs w:val="24"/>
        </w:rPr>
        <w:t xml:space="preserve"> SAGE Publications. pp. 66-69. http://www.maverickec.com/index_files/</w:t>
      </w:r>
    </w:p>
    <w:p w:rsidR="00A92B86" w:rsidRPr="00A67F2A" w:rsidRDefault="00A92B86" w:rsidP="0071306F">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roofErr w:type="gramStart"/>
      <w:r w:rsidRPr="00A67F2A">
        <w:rPr>
          <w:rFonts w:ascii="Times New Roman" w:hAnsi="Times New Roman" w:cs="Times New Roman"/>
          <w:kern w:val="28"/>
          <w:sz w:val="24"/>
          <w:szCs w:val="24"/>
        </w:rPr>
        <w:t>Schuler, R. &amp; Jackson, E. (1995).</w:t>
      </w:r>
      <w:proofErr w:type="gramEnd"/>
      <w:r w:rsidRPr="00A67F2A">
        <w:rPr>
          <w:rFonts w:ascii="Times New Roman" w:hAnsi="Times New Roman" w:cs="Times New Roman"/>
          <w:kern w:val="28"/>
          <w:sz w:val="24"/>
          <w:szCs w:val="24"/>
        </w:rPr>
        <w:t xml:space="preserve"> </w:t>
      </w:r>
      <w:proofErr w:type="gramStart"/>
      <w:r w:rsidRPr="00A67F2A">
        <w:rPr>
          <w:rFonts w:ascii="Times New Roman" w:hAnsi="Times New Roman" w:cs="Times New Roman"/>
          <w:kern w:val="28"/>
          <w:sz w:val="24"/>
          <w:szCs w:val="24"/>
        </w:rPr>
        <w:t>Linking competitive strategies with human resource practices.</w:t>
      </w:r>
      <w:proofErr w:type="gramEnd"/>
      <w:r w:rsidRPr="00A67F2A">
        <w:rPr>
          <w:rFonts w:ascii="Times New Roman" w:hAnsi="Times New Roman" w:cs="Times New Roman"/>
          <w:kern w:val="28"/>
          <w:sz w:val="24"/>
          <w:szCs w:val="24"/>
        </w:rPr>
        <w:t xml:space="preserve"> </w:t>
      </w:r>
      <w:proofErr w:type="gramStart"/>
      <w:r w:rsidRPr="00A67F2A">
        <w:rPr>
          <w:rFonts w:ascii="Times New Roman" w:hAnsi="Times New Roman" w:cs="Times New Roman"/>
          <w:iCs/>
          <w:kern w:val="28"/>
          <w:sz w:val="24"/>
          <w:szCs w:val="24"/>
        </w:rPr>
        <w:t>Academy of Management Executive</w:t>
      </w:r>
      <w:r w:rsidRPr="00A67F2A">
        <w:rPr>
          <w:rFonts w:ascii="Times New Roman" w:hAnsi="Times New Roman" w:cs="Times New Roman"/>
          <w:kern w:val="28"/>
          <w:sz w:val="24"/>
          <w:szCs w:val="24"/>
        </w:rPr>
        <w:t>.</w:t>
      </w:r>
      <w:proofErr w:type="gramEnd"/>
      <w:r w:rsidRPr="00A67F2A">
        <w:rPr>
          <w:rFonts w:ascii="Times New Roman" w:hAnsi="Times New Roman" w:cs="Times New Roman"/>
          <w:kern w:val="28"/>
          <w:sz w:val="24"/>
          <w:szCs w:val="24"/>
        </w:rPr>
        <w:t xml:space="preserve"> </w:t>
      </w:r>
      <w:proofErr w:type="spellStart"/>
      <w:r w:rsidRPr="00A67F2A">
        <w:rPr>
          <w:rFonts w:ascii="Times New Roman" w:hAnsi="Times New Roman" w:cs="Times New Roman"/>
          <w:kern w:val="28"/>
          <w:sz w:val="24"/>
          <w:szCs w:val="24"/>
        </w:rPr>
        <w:t>Vol</w:t>
      </w:r>
      <w:proofErr w:type="spellEnd"/>
      <w:r w:rsidRPr="00A67F2A">
        <w:rPr>
          <w:rFonts w:ascii="Times New Roman" w:hAnsi="Times New Roman" w:cs="Times New Roman"/>
          <w:kern w:val="28"/>
          <w:sz w:val="24"/>
          <w:szCs w:val="24"/>
        </w:rPr>
        <w:t xml:space="preserve">: 1. pp. 207-219.  http://www.delhibusinessreview.org/ </w:t>
      </w:r>
    </w:p>
    <w:p w:rsidR="00A92B86" w:rsidRDefault="00A92B86" w:rsidP="0071306F">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A67F2A">
        <w:rPr>
          <w:rFonts w:ascii="Times New Roman" w:hAnsi="Times New Roman" w:cs="Times New Roman"/>
          <w:kern w:val="28"/>
          <w:sz w:val="24"/>
          <w:szCs w:val="24"/>
        </w:rPr>
        <w:t xml:space="preserve">Schuler, R. (1992). </w:t>
      </w:r>
      <w:proofErr w:type="gramStart"/>
      <w:r w:rsidRPr="00A67F2A">
        <w:rPr>
          <w:rFonts w:ascii="Times New Roman" w:hAnsi="Times New Roman" w:cs="Times New Roman"/>
          <w:kern w:val="28"/>
          <w:sz w:val="24"/>
          <w:szCs w:val="24"/>
        </w:rPr>
        <w:t>Linking the people with the strategic needs of the business.</w:t>
      </w:r>
      <w:proofErr w:type="gramEnd"/>
      <w:r w:rsidRPr="00A67F2A">
        <w:rPr>
          <w:rFonts w:ascii="Times New Roman" w:hAnsi="Times New Roman" w:cs="Times New Roman"/>
          <w:kern w:val="28"/>
          <w:sz w:val="24"/>
          <w:szCs w:val="24"/>
        </w:rPr>
        <w:t xml:space="preserve"> </w:t>
      </w:r>
      <w:proofErr w:type="gramStart"/>
      <w:r w:rsidRPr="00A67F2A">
        <w:rPr>
          <w:rFonts w:ascii="Times New Roman" w:hAnsi="Times New Roman" w:cs="Times New Roman"/>
          <w:iCs/>
          <w:kern w:val="28"/>
          <w:sz w:val="24"/>
          <w:szCs w:val="24"/>
        </w:rPr>
        <w:t>Organizational Dynamics</w:t>
      </w:r>
      <w:r w:rsidRPr="00A67F2A">
        <w:rPr>
          <w:rFonts w:ascii="Times New Roman" w:hAnsi="Times New Roman" w:cs="Times New Roman"/>
          <w:kern w:val="28"/>
          <w:sz w:val="24"/>
          <w:szCs w:val="24"/>
        </w:rPr>
        <w:t>.</w:t>
      </w:r>
      <w:proofErr w:type="gramEnd"/>
      <w:r w:rsidRPr="00A67F2A">
        <w:rPr>
          <w:rFonts w:ascii="Times New Roman" w:hAnsi="Times New Roman" w:cs="Times New Roman"/>
          <w:kern w:val="28"/>
          <w:sz w:val="24"/>
          <w:szCs w:val="24"/>
        </w:rPr>
        <w:t xml:space="preserve"> pp. 18-32. </w:t>
      </w:r>
      <w:r>
        <w:rPr>
          <w:rFonts w:ascii="Times New Roman" w:hAnsi="Times New Roman" w:cs="Times New Roman"/>
          <w:kern w:val="28"/>
          <w:sz w:val="24"/>
          <w:szCs w:val="24"/>
        </w:rPr>
        <w:t xml:space="preserve">                        </w:t>
      </w:r>
      <w:r w:rsidRPr="00A67F2A">
        <w:rPr>
          <w:rFonts w:ascii="Times New Roman" w:hAnsi="Times New Roman" w:cs="Times New Roman"/>
          <w:kern w:val="28"/>
          <w:sz w:val="24"/>
          <w:szCs w:val="24"/>
        </w:rPr>
        <w:t xml:space="preserve"> </w:t>
      </w:r>
    </w:p>
    <w:p w:rsidR="00A92B86" w:rsidRPr="00A67F2A" w:rsidRDefault="00A92B86" w:rsidP="0071306F">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A67F2A">
        <w:rPr>
          <w:rFonts w:ascii="Times New Roman" w:hAnsi="Times New Roman" w:cs="Times New Roman"/>
          <w:kern w:val="28"/>
          <w:sz w:val="24"/>
          <w:szCs w:val="24"/>
        </w:rPr>
        <w:t>Snell, S. &amp; Dean, J</w:t>
      </w:r>
      <w:proofErr w:type="gramStart"/>
      <w:r w:rsidRPr="00A67F2A">
        <w:rPr>
          <w:rFonts w:ascii="Times New Roman" w:hAnsi="Times New Roman" w:cs="Times New Roman"/>
          <w:kern w:val="28"/>
          <w:sz w:val="24"/>
          <w:szCs w:val="24"/>
        </w:rPr>
        <w:t>.(</w:t>
      </w:r>
      <w:proofErr w:type="gramEnd"/>
      <w:r w:rsidRPr="00A67F2A">
        <w:rPr>
          <w:rFonts w:ascii="Times New Roman" w:hAnsi="Times New Roman" w:cs="Times New Roman"/>
          <w:kern w:val="28"/>
          <w:sz w:val="24"/>
          <w:szCs w:val="24"/>
        </w:rPr>
        <w:t xml:space="preserve">2006). </w:t>
      </w:r>
      <w:proofErr w:type="gramStart"/>
      <w:r w:rsidRPr="00A67F2A">
        <w:rPr>
          <w:rFonts w:ascii="Times New Roman" w:hAnsi="Times New Roman" w:cs="Times New Roman"/>
          <w:kern w:val="28"/>
          <w:sz w:val="24"/>
          <w:szCs w:val="24"/>
        </w:rPr>
        <w:t>Integrated manufacturing and human resource management: A human capital perspective.</w:t>
      </w:r>
      <w:proofErr w:type="gramEnd"/>
      <w:r w:rsidRPr="00A67F2A">
        <w:rPr>
          <w:rFonts w:ascii="Times New Roman" w:hAnsi="Times New Roman" w:cs="Times New Roman"/>
          <w:kern w:val="28"/>
          <w:sz w:val="24"/>
          <w:szCs w:val="24"/>
        </w:rPr>
        <w:t xml:space="preserve"> </w:t>
      </w:r>
      <w:proofErr w:type="gramStart"/>
      <w:r w:rsidRPr="00A67F2A">
        <w:rPr>
          <w:rFonts w:ascii="Times New Roman" w:hAnsi="Times New Roman" w:cs="Times New Roman"/>
          <w:iCs/>
          <w:kern w:val="28"/>
          <w:sz w:val="24"/>
          <w:szCs w:val="24"/>
        </w:rPr>
        <w:t>Academy of Management Journal</w:t>
      </w:r>
      <w:r w:rsidRPr="00A67F2A">
        <w:rPr>
          <w:rFonts w:ascii="Times New Roman" w:hAnsi="Times New Roman" w:cs="Times New Roman"/>
          <w:kern w:val="28"/>
          <w:sz w:val="24"/>
          <w:szCs w:val="24"/>
        </w:rPr>
        <w:t>.</w:t>
      </w:r>
      <w:proofErr w:type="gramEnd"/>
      <w:r w:rsidRPr="00A67F2A">
        <w:rPr>
          <w:rFonts w:ascii="Times New Roman" w:hAnsi="Times New Roman" w:cs="Times New Roman"/>
          <w:kern w:val="28"/>
          <w:sz w:val="24"/>
          <w:szCs w:val="24"/>
        </w:rPr>
        <w:t xml:space="preserve"> </w:t>
      </w:r>
      <w:proofErr w:type="spellStart"/>
      <w:r w:rsidRPr="00A67F2A">
        <w:rPr>
          <w:rFonts w:ascii="Times New Roman" w:hAnsi="Times New Roman" w:cs="Times New Roman"/>
          <w:kern w:val="28"/>
          <w:sz w:val="24"/>
          <w:szCs w:val="24"/>
        </w:rPr>
        <w:t>Vol</w:t>
      </w:r>
      <w:proofErr w:type="spellEnd"/>
      <w:r w:rsidRPr="00A67F2A">
        <w:rPr>
          <w:rFonts w:ascii="Times New Roman" w:hAnsi="Times New Roman" w:cs="Times New Roman"/>
          <w:kern w:val="28"/>
          <w:sz w:val="24"/>
          <w:szCs w:val="24"/>
        </w:rPr>
        <w:t>: 35(3). pp. 467-504.</w:t>
      </w:r>
    </w:p>
    <w:p w:rsidR="00A92B86" w:rsidRPr="00A67F2A" w:rsidRDefault="00A92B86" w:rsidP="0071306F">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roofErr w:type="gramStart"/>
      <w:r w:rsidRPr="00A67F2A">
        <w:rPr>
          <w:rFonts w:ascii="Times New Roman" w:hAnsi="Times New Roman" w:cs="Times New Roman"/>
          <w:kern w:val="28"/>
          <w:sz w:val="24"/>
          <w:szCs w:val="24"/>
        </w:rPr>
        <w:lastRenderedPageBreak/>
        <w:t xml:space="preserve">Snell, S., </w:t>
      </w:r>
      <w:proofErr w:type="spellStart"/>
      <w:r w:rsidRPr="00A67F2A">
        <w:rPr>
          <w:rFonts w:ascii="Times New Roman" w:hAnsi="Times New Roman" w:cs="Times New Roman"/>
          <w:kern w:val="28"/>
          <w:sz w:val="24"/>
          <w:szCs w:val="24"/>
        </w:rPr>
        <w:t>Shadur</w:t>
      </w:r>
      <w:proofErr w:type="spellEnd"/>
      <w:r w:rsidRPr="00A67F2A">
        <w:rPr>
          <w:rFonts w:ascii="Times New Roman" w:hAnsi="Times New Roman" w:cs="Times New Roman"/>
          <w:kern w:val="28"/>
          <w:sz w:val="24"/>
          <w:szCs w:val="24"/>
        </w:rPr>
        <w:t>, M. (2000).</w:t>
      </w:r>
      <w:proofErr w:type="gramEnd"/>
      <w:r w:rsidRPr="00A67F2A">
        <w:rPr>
          <w:rFonts w:ascii="Times New Roman" w:hAnsi="Times New Roman" w:cs="Times New Roman"/>
          <w:kern w:val="28"/>
          <w:sz w:val="24"/>
          <w:szCs w:val="24"/>
        </w:rPr>
        <w:t xml:space="preserve"> Human resources strategy: The era of our ways http://www.maersksupplyservice.com/Pages/default.aspx</w:t>
      </w:r>
    </w:p>
    <w:p w:rsidR="00A92B86" w:rsidRPr="00A67F2A" w:rsidRDefault="00A92B86" w:rsidP="0071306F">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roofErr w:type="spellStart"/>
      <w:r w:rsidRPr="00A67F2A">
        <w:rPr>
          <w:rFonts w:ascii="Times New Roman" w:hAnsi="Times New Roman" w:cs="Times New Roman"/>
          <w:kern w:val="28"/>
          <w:sz w:val="24"/>
          <w:szCs w:val="24"/>
          <w:lang w:val="es-ES"/>
        </w:rPr>
        <w:t>Teece</w:t>
      </w:r>
      <w:proofErr w:type="spellEnd"/>
      <w:r w:rsidRPr="00A67F2A">
        <w:rPr>
          <w:rFonts w:ascii="Times New Roman" w:hAnsi="Times New Roman" w:cs="Times New Roman"/>
          <w:kern w:val="28"/>
          <w:sz w:val="24"/>
          <w:szCs w:val="24"/>
          <w:lang w:val="es-ES"/>
        </w:rPr>
        <w:t xml:space="preserve">, D., Pisano, G. &amp; </w:t>
      </w:r>
      <w:proofErr w:type="spellStart"/>
      <w:r w:rsidRPr="00A67F2A">
        <w:rPr>
          <w:rFonts w:ascii="Times New Roman" w:hAnsi="Times New Roman" w:cs="Times New Roman"/>
          <w:kern w:val="28"/>
          <w:sz w:val="24"/>
          <w:szCs w:val="24"/>
          <w:lang w:val="es-ES"/>
        </w:rPr>
        <w:t>Shuen</w:t>
      </w:r>
      <w:proofErr w:type="spellEnd"/>
      <w:r w:rsidRPr="00A67F2A">
        <w:rPr>
          <w:rFonts w:ascii="Times New Roman" w:hAnsi="Times New Roman" w:cs="Times New Roman"/>
          <w:kern w:val="28"/>
          <w:sz w:val="24"/>
          <w:szCs w:val="24"/>
          <w:lang w:val="es-ES"/>
        </w:rPr>
        <w:t xml:space="preserve">, A. (2007). </w:t>
      </w:r>
      <w:proofErr w:type="gramStart"/>
      <w:r w:rsidRPr="00A67F2A">
        <w:rPr>
          <w:rFonts w:ascii="Times New Roman" w:hAnsi="Times New Roman" w:cs="Times New Roman"/>
          <w:kern w:val="28"/>
          <w:sz w:val="24"/>
          <w:szCs w:val="24"/>
        </w:rPr>
        <w:t>Dynamic capabilities and strategic management.</w:t>
      </w:r>
      <w:proofErr w:type="gramEnd"/>
      <w:r w:rsidRPr="00A67F2A">
        <w:rPr>
          <w:rFonts w:ascii="Times New Roman" w:hAnsi="Times New Roman" w:cs="Times New Roman"/>
          <w:kern w:val="28"/>
          <w:sz w:val="24"/>
          <w:szCs w:val="24"/>
        </w:rPr>
        <w:t xml:space="preserve"> </w:t>
      </w:r>
      <w:proofErr w:type="gramStart"/>
      <w:r w:rsidRPr="00A67F2A">
        <w:rPr>
          <w:rFonts w:ascii="Times New Roman" w:hAnsi="Times New Roman" w:cs="Times New Roman"/>
          <w:iCs/>
          <w:kern w:val="28"/>
          <w:sz w:val="24"/>
          <w:szCs w:val="24"/>
        </w:rPr>
        <w:t>Strategic Management Journal</w:t>
      </w:r>
      <w:r w:rsidRPr="00A67F2A">
        <w:rPr>
          <w:rFonts w:ascii="Times New Roman" w:hAnsi="Times New Roman" w:cs="Times New Roman"/>
          <w:kern w:val="28"/>
          <w:sz w:val="24"/>
          <w:szCs w:val="24"/>
        </w:rPr>
        <w:t>.</w:t>
      </w:r>
      <w:proofErr w:type="gramEnd"/>
      <w:r w:rsidRPr="00A67F2A">
        <w:rPr>
          <w:rFonts w:ascii="Times New Roman" w:hAnsi="Times New Roman" w:cs="Times New Roman"/>
          <w:kern w:val="28"/>
          <w:sz w:val="24"/>
          <w:szCs w:val="24"/>
        </w:rPr>
        <w:t xml:space="preserve"> </w:t>
      </w:r>
      <w:proofErr w:type="spellStart"/>
      <w:r w:rsidRPr="00A67F2A">
        <w:rPr>
          <w:rFonts w:ascii="Times New Roman" w:hAnsi="Times New Roman" w:cs="Times New Roman"/>
          <w:kern w:val="28"/>
          <w:sz w:val="24"/>
          <w:szCs w:val="24"/>
        </w:rPr>
        <w:t>Vol</w:t>
      </w:r>
      <w:proofErr w:type="spellEnd"/>
      <w:r w:rsidRPr="00A67F2A">
        <w:rPr>
          <w:rFonts w:ascii="Times New Roman" w:hAnsi="Times New Roman" w:cs="Times New Roman"/>
          <w:kern w:val="28"/>
          <w:sz w:val="24"/>
          <w:szCs w:val="24"/>
        </w:rPr>
        <w:t>: 18. pp. 509-533.</w:t>
      </w:r>
    </w:p>
    <w:p w:rsidR="00A92B86" w:rsidRPr="00A92B86" w:rsidRDefault="00A92B86" w:rsidP="0071306F">
      <w:pPr>
        <w:spacing w:after="0" w:line="240" w:lineRule="auto"/>
        <w:rPr>
          <w:rFonts w:ascii="Times New Roman" w:hAnsi="Times New Roman" w:cs="Times New Roman"/>
          <w:sz w:val="24"/>
          <w:szCs w:val="24"/>
        </w:rPr>
      </w:pPr>
    </w:p>
    <w:sectPr w:rsidR="00A92B86" w:rsidRPr="00A92B86" w:rsidSect="00F11AF8">
      <w:head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D03" w:rsidRDefault="00DD7D03" w:rsidP="00325C03">
      <w:pPr>
        <w:spacing w:after="0" w:line="240" w:lineRule="auto"/>
      </w:pPr>
      <w:r>
        <w:separator/>
      </w:r>
    </w:p>
  </w:endnote>
  <w:endnote w:type="continuationSeparator" w:id="0">
    <w:p w:rsidR="00DD7D03" w:rsidRDefault="00DD7D03" w:rsidP="00325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3" w:usb1="08080000" w:usb2="00000010" w:usb3="00000000" w:csb0="001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D03" w:rsidRDefault="00DD7D03" w:rsidP="00325C03">
      <w:pPr>
        <w:spacing w:after="0" w:line="240" w:lineRule="auto"/>
      </w:pPr>
      <w:r>
        <w:separator/>
      </w:r>
    </w:p>
  </w:footnote>
  <w:footnote w:type="continuationSeparator" w:id="0">
    <w:p w:rsidR="00DD7D03" w:rsidRDefault="00DD7D03" w:rsidP="00325C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C03" w:rsidRPr="00C56F25" w:rsidRDefault="00E72490" w:rsidP="00325C03">
    <w:pPr>
      <w:pStyle w:val="Heading1"/>
      <w:numPr>
        <w:ilvl w:val="0"/>
        <w:numId w:val="0"/>
      </w:numPr>
      <w:spacing w:before="0" w:line="240" w:lineRule="auto"/>
      <w:ind w:left="431" w:hanging="431"/>
      <w:jc w:val="center"/>
      <w:rPr>
        <w:rFonts w:ascii="Times New Roman" w:hAnsi="Times New Roman" w:cs="Times New Roman"/>
        <w:color w:val="auto"/>
        <w:sz w:val="24"/>
        <w:szCs w:val="24"/>
      </w:rPr>
    </w:pPr>
    <w:r>
      <w:rPr>
        <w:rFonts w:ascii="Times New Roman" w:hAnsi="Times New Roman" w:cs="Times New Roman"/>
        <w:color w:val="auto"/>
        <w:sz w:val="24"/>
        <w:szCs w:val="24"/>
      </w:rPr>
      <w:t>Logistics</w:t>
    </w:r>
    <w:r w:rsidR="00325C03" w:rsidRPr="00C56F25">
      <w:rPr>
        <w:rFonts w:ascii="Times New Roman" w:hAnsi="Times New Roman" w:cs="Times New Roman"/>
        <w:color w:val="auto"/>
        <w:sz w:val="24"/>
        <w:szCs w:val="24"/>
      </w:rPr>
      <w:t xml:space="preserve"> </w:t>
    </w:r>
    <w:r w:rsidR="00FC2C2B">
      <w:rPr>
        <w:rFonts w:ascii="Times New Roman" w:hAnsi="Times New Roman" w:cs="Times New Roman"/>
        <w:color w:val="auto"/>
        <w:sz w:val="24"/>
        <w:szCs w:val="24"/>
      </w:rPr>
      <w:t xml:space="preserve">and </w:t>
    </w:r>
    <w:r w:rsidR="00325C03" w:rsidRPr="00C56F25">
      <w:rPr>
        <w:rFonts w:ascii="Times New Roman" w:hAnsi="Times New Roman" w:cs="Times New Roman"/>
        <w:color w:val="auto"/>
        <w:sz w:val="24"/>
        <w:szCs w:val="24"/>
      </w:rPr>
      <w:t>Performance in the Shipping Industry</w:t>
    </w:r>
  </w:p>
  <w:p w:rsidR="00325C03" w:rsidRDefault="00325C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4AD3"/>
    <w:multiLevelType w:val="hybridMultilevel"/>
    <w:tmpl w:val="1958B6EE"/>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nsid w:val="23C6194E"/>
    <w:multiLevelType w:val="multilevel"/>
    <w:tmpl w:val="2124A87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auto"/>
        <w:spacing w:val="0"/>
        <w:w w:val="0"/>
        <w:kern w:val="0"/>
        <w:position w:val="0"/>
        <w:sz w:val="24"/>
        <w:szCs w:val="24"/>
        <w:u w:val="none"/>
        <w:vertAlign w:val="baseline"/>
        <w:em w:val="none"/>
      </w:rPr>
    </w:lvl>
    <w:lvl w:ilvl="2">
      <w:start w:val="1"/>
      <w:numFmt w:val="decimal"/>
      <w:pStyle w:val="Heading3"/>
      <w:lvlText w:val="%1.%2.%3"/>
      <w:lvlJc w:val="left"/>
      <w:pPr>
        <w:ind w:left="242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D362D0"/>
    <w:multiLevelType w:val="hybridMultilevel"/>
    <w:tmpl w:val="1422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2E7CFE"/>
    <w:multiLevelType w:val="hybridMultilevel"/>
    <w:tmpl w:val="46B4E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4D97E7D"/>
    <w:multiLevelType w:val="hybridMultilevel"/>
    <w:tmpl w:val="CB6A346E"/>
    <w:lvl w:ilvl="0" w:tplc="B4A6CF22">
      <w:numFmt w:val="bullet"/>
      <w:lvlText w:val=""/>
      <w:lvlJc w:val="left"/>
      <w:pPr>
        <w:ind w:left="1440" w:hanging="360"/>
      </w:pPr>
      <w:rPr>
        <w:rFonts w:ascii="SymbolMT" w:eastAsia="SymbolMT" w:hAnsi="TimesNewRomanPSMT" w:cs="SymbolMT"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53A7E12"/>
    <w:multiLevelType w:val="hybridMultilevel"/>
    <w:tmpl w:val="8A3457CA"/>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footnotePr>
    <w:footnote w:id="-1"/>
    <w:footnote w:id="0"/>
  </w:footnotePr>
  <w:endnotePr>
    <w:endnote w:id="-1"/>
    <w:endnote w:id="0"/>
  </w:endnotePr>
  <w:compat/>
  <w:rsids>
    <w:rsidRoot w:val="00FD7B54"/>
    <w:rsid w:val="000144C8"/>
    <w:rsid w:val="00030AD2"/>
    <w:rsid w:val="0005656C"/>
    <w:rsid w:val="0006364B"/>
    <w:rsid w:val="00070080"/>
    <w:rsid w:val="00075A53"/>
    <w:rsid w:val="000B27FF"/>
    <w:rsid w:val="000E282C"/>
    <w:rsid w:val="001007C4"/>
    <w:rsid w:val="00100F48"/>
    <w:rsid w:val="00162E5B"/>
    <w:rsid w:val="001803E7"/>
    <w:rsid w:val="001A434B"/>
    <w:rsid w:val="001D05A4"/>
    <w:rsid w:val="001E2F4F"/>
    <w:rsid w:val="001E34CF"/>
    <w:rsid w:val="001F403B"/>
    <w:rsid w:val="0020104B"/>
    <w:rsid w:val="00253270"/>
    <w:rsid w:val="0026226C"/>
    <w:rsid w:val="00282FE6"/>
    <w:rsid w:val="00295D7D"/>
    <w:rsid w:val="002C6259"/>
    <w:rsid w:val="002F0235"/>
    <w:rsid w:val="00314053"/>
    <w:rsid w:val="00325C03"/>
    <w:rsid w:val="003966A4"/>
    <w:rsid w:val="00397E80"/>
    <w:rsid w:val="003A6FF1"/>
    <w:rsid w:val="003D12CB"/>
    <w:rsid w:val="003E2877"/>
    <w:rsid w:val="0044193B"/>
    <w:rsid w:val="00451FFB"/>
    <w:rsid w:val="00455C17"/>
    <w:rsid w:val="00461C4C"/>
    <w:rsid w:val="00472A03"/>
    <w:rsid w:val="004A08C4"/>
    <w:rsid w:val="004B607D"/>
    <w:rsid w:val="004D2503"/>
    <w:rsid w:val="004E6C9F"/>
    <w:rsid w:val="004F3294"/>
    <w:rsid w:val="0050183D"/>
    <w:rsid w:val="00504772"/>
    <w:rsid w:val="00510924"/>
    <w:rsid w:val="005154BB"/>
    <w:rsid w:val="00525BBE"/>
    <w:rsid w:val="00537E2C"/>
    <w:rsid w:val="00547BDF"/>
    <w:rsid w:val="00552FE2"/>
    <w:rsid w:val="0055483D"/>
    <w:rsid w:val="00560438"/>
    <w:rsid w:val="00563EC5"/>
    <w:rsid w:val="0056501E"/>
    <w:rsid w:val="005A61F7"/>
    <w:rsid w:val="005B1276"/>
    <w:rsid w:val="005C6C18"/>
    <w:rsid w:val="005D30FC"/>
    <w:rsid w:val="00662DA6"/>
    <w:rsid w:val="006648BA"/>
    <w:rsid w:val="0067733D"/>
    <w:rsid w:val="006E4559"/>
    <w:rsid w:val="0071306F"/>
    <w:rsid w:val="00731765"/>
    <w:rsid w:val="00747392"/>
    <w:rsid w:val="00752894"/>
    <w:rsid w:val="007702E1"/>
    <w:rsid w:val="007A4203"/>
    <w:rsid w:val="007B1633"/>
    <w:rsid w:val="007B5478"/>
    <w:rsid w:val="007E2161"/>
    <w:rsid w:val="00804E5E"/>
    <w:rsid w:val="008260F8"/>
    <w:rsid w:val="008278F0"/>
    <w:rsid w:val="008372C7"/>
    <w:rsid w:val="008441CD"/>
    <w:rsid w:val="008935BD"/>
    <w:rsid w:val="008D15B4"/>
    <w:rsid w:val="008D5964"/>
    <w:rsid w:val="009266B6"/>
    <w:rsid w:val="0094150E"/>
    <w:rsid w:val="00967DF4"/>
    <w:rsid w:val="00991E7B"/>
    <w:rsid w:val="009B6E45"/>
    <w:rsid w:val="009D3407"/>
    <w:rsid w:val="009E02F0"/>
    <w:rsid w:val="009E67BA"/>
    <w:rsid w:val="00A02912"/>
    <w:rsid w:val="00A34DE4"/>
    <w:rsid w:val="00A74573"/>
    <w:rsid w:val="00A92A19"/>
    <w:rsid w:val="00A92B86"/>
    <w:rsid w:val="00AC1669"/>
    <w:rsid w:val="00AE4BD9"/>
    <w:rsid w:val="00B111C1"/>
    <w:rsid w:val="00B2637A"/>
    <w:rsid w:val="00B53ACE"/>
    <w:rsid w:val="00B64D5E"/>
    <w:rsid w:val="00B76858"/>
    <w:rsid w:val="00B82554"/>
    <w:rsid w:val="00B93285"/>
    <w:rsid w:val="00BC3D10"/>
    <w:rsid w:val="00BD126E"/>
    <w:rsid w:val="00BE1500"/>
    <w:rsid w:val="00BE730A"/>
    <w:rsid w:val="00BF2380"/>
    <w:rsid w:val="00BF46AF"/>
    <w:rsid w:val="00C0261A"/>
    <w:rsid w:val="00C02728"/>
    <w:rsid w:val="00C3467E"/>
    <w:rsid w:val="00C56F25"/>
    <w:rsid w:val="00C60989"/>
    <w:rsid w:val="00C620D4"/>
    <w:rsid w:val="00C7539B"/>
    <w:rsid w:val="00CA08E7"/>
    <w:rsid w:val="00CE0959"/>
    <w:rsid w:val="00D07CB4"/>
    <w:rsid w:val="00D329C2"/>
    <w:rsid w:val="00D349CD"/>
    <w:rsid w:val="00D4108A"/>
    <w:rsid w:val="00D60DEB"/>
    <w:rsid w:val="00DA1F52"/>
    <w:rsid w:val="00DB15AE"/>
    <w:rsid w:val="00DB69F8"/>
    <w:rsid w:val="00DC1BB7"/>
    <w:rsid w:val="00DD7D03"/>
    <w:rsid w:val="00DE4AEE"/>
    <w:rsid w:val="00E2039F"/>
    <w:rsid w:val="00E230F6"/>
    <w:rsid w:val="00E51BB4"/>
    <w:rsid w:val="00E5683A"/>
    <w:rsid w:val="00E72490"/>
    <w:rsid w:val="00E80184"/>
    <w:rsid w:val="00E96D95"/>
    <w:rsid w:val="00EB783D"/>
    <w:rsid w:val="00EF2880"/>
    <w:rsid w:val="00F11AF8"/>
    <w:rsid w:val="00F613B7"/>
    <w:rsid w:val="00F959AF"/>
    <w:rsid w:val="00FA009B"/>
    <w:rsid w:val="00FA5FF8"/>
    <w:rsid w:val="00FC2C2B"/>
    <w:rsid w:val="00FC7E41"/>
    <w:rsid w:val="00FD7B54"/>
    <w:rsid w:val="00FF1E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B54"/>
  </w:style>
  <w:style w:type="paragraph" w:styleId="Heading1">
    <w:name w:val="heading 1"/>
    <w:basedOn w:val="Normal"/>
    <w:next w:val="Normal"/>
    <w:link w:val="Heading1Char"/>
    <w:uiPriority w:val="9"/>
    <w:qFormat/>
    <w:rsid w:val="00FD7B5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7B5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7B5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7B5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D7B5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D7B5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D7B5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7B5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D7B5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B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7B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7B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D7B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D7B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D7B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D7B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7B5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D7B54"/>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FD7B54"/>
    <w:pPr>
      <w:ind w:left="720"/>
      <w:contextualSpacing/>
    </w:pPr>
  </w:style>
  <w:style w:type="paragraph" w:styleId="NormalWeb">
    <w:name w:val="Normal (Web)"/>
    <w:basedOn w:val="Normal"/>
    <w:uiPriority w:val="99"/>
    <w:unhideWhenUsed/>
    <w:rsid w:val="00FD7B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7B54"/>
    <w:rPr>
      <w:b/>
      <w:bCs/>
    </w:rPr>
  </w:style>
  <w:style w:type="character" w:styleId="Hyperlink">
    <w:name w:val="Hyperlink"/>
    <w:basedOn w:val="DefaultParagraphFont"/>
    <w:uiPriority w:val="99"/>
    <w:unhideWhenUsed/>
    <w:rsid w:val="00FD7B54"/>
    <w:rPr>
      <w:strike w:val="0"/>
      <w:dstrike w:val="0"/>
      <w:color w:val="000000"/>
      <w:u w:val="none"/>
      <w:effect w:val="none"/>
    </w:rPr>
  </w:style>
  <w:style w:type="character" w:customStyle="1" w:styleId="largestory-description1">
    <w:name w:val="largestory-description1"/>
    <w:basedOn w:val="DefaultParagraphFont"/>
    <w:rsid w:val="00FD7B54"/>
    <w:rPr>
      <w:vanish w:val="0"/>
      <w:webHidden w:val="0"/>
      <w:color w:val="000000"/>
      <w:sz w:val="21"/>
      <w:szCs w:val="21"/>
      <w:specVanish w:val="0"/>
    </w:rPr>
  </w:style>
  <w:style w:type="character" w:customStyle="1" w:styleId="ms-rtecustom-articleheadline1">
    <w:name w:val="ms-rtecustom-articleheadline1"/>
    <w:basedOn w:val="DefaultParagraphFont"/>
    <w:rsid w:val="00FD7B54"/>
    <w:rPr>
      <w:rFonts w:ascii="Arial" w:hAnsi="Arial" w:cs="Arial" w:hint="default"/>
      <w:b/>
      <w:bCs/>
      <w:color w:val="2F454E"/>
      <w:sz w:val="24"/>
      <w:szCs w:val="24"/>
    </w:rPr>
  </w:style>
  <w:style w:type="paragraph" w:styleId="NoSpacing">
    <w:name w:val="No Spacing"/>
    <w:link w:val="NoSpacingChar"/>
    <w:uiPriority w:val="1"/>
    <w:qFormat/>
    <w:rsid w:val="00FD7B54"/>
    <w:pPr>
      <w:spacing w:after="0" w:line="240" w:lineRule="auto"/>
    </w:pPr>
  </w:style>
  <w:style w:type="character" w:customStyle="1" w:styleId="NoSpacingChar">
    <w:name w:val="No Spacing Char"/>
    <w:basedOn w:val="DefaultParagraphFont"/>
    <w:link w:val="NoSpacing"/>
    <w:uiPriority w:val="1"/>
    <w:rsid w:val="00FD7B54"/>
  </w:style>
  <w:style w:type="character" w:styleId="IntenseEmphasis">
    <w:name w:val="Intense Emphasis"/>
    <w:basedOn w:val="DefaultParagraphFont"/>
    <w:uiPriority w:val="21"/>
    <w:qFormat/>
    <w:rsid w:val="00FD7B54"/>
    <w:rPr>
      <w:b/>
      <w:bCs/>
      <w:i/>
      <w:iCs/>
      <w:color w:val="4F81BD" w:themeColor="accent1"/>
    </w:rPr>
  </w:style>
  <w:style w:type="paragraph" w:styleId="Title">
    <w:name w:val="Title"/>
    <w:basedOn w:val="Normal"/>
    <w:link w:val="TitleChar"/>
    <w:qFormat/>
    <w:rsid w:val="00C56F25"/>
    <w:pPr>
      <w:spacing w:after="0" w:line="240" w:lineRule="auto"/>
      <w:jc w:val="center"/>
    </w:pPr>
    <w:rPr>
      <w:rFonts w:ascii="Times New Roman" w:eastAsia="Times" w:hAnsi="Times New Roman" w:cs="Times New Roman"/>
      <w:b/>
      <w:sz w:val="28"/>
      <w:szCs w:val="20"/>
      <w:lang w:val="en-US"/>
    </w:rPr>
  </w:style>
  <w:style w:type="character" w:customStyle="1" w:styleId="TitleChar">
    <w:name w:val="Title Char"/>
    <w:basedOn w:val="DefaultParagraphFont"/>
    <w:link w:val="Title"/>
    <w:rsid w:val="00C56F25"/>
    <w:rPr>
      <w:rFonts w:ascii="Times New Roman" w:eastAsia="Times" w:hAnsi="Times New Roman" w:cs="Times New Roman"/>
      <w:b/>
      <w:sz w:val="28"/>
      <w:szCs w:val="20"/>
      <w:lang w:val="en-US"/>
    </w:rPr>
  </w:style>
  <w:style w:type="paragraph" w:styleId="Header">
    <w:name w:val="header"/>
    <w:basedOn w:val="Normal"/>
    <w:link w:val="HeaderChar"/>
    <w:uiPriority w:val="99"/>
    <w:semiHidden/>
    <w:unhideWhenUsed/>
    <w:rsid w:val="00325C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5C03"/>
  </w:style>
  <w:style w:type="paragraph" w:styleId="Footer">
    <w:name w:val="footer"/>
    <w:basedOn w:val="Normal"/>
    <w:link w:val="FooterChar"/>
    <w:uiPriority w:val="99"/>
    <w:semiHidden/>
    <w:unhideWhenUsed/>
    <w:rsid w:val="00325C0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5C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ignoux@mdx.ac.uk" TargetMode="External"/><Relationship Id="rId13" Type="http://schemas.openxmlformats.org/officeDocument/2006/relationships/hyperlink" Target="http://www.maersksupplyservice.com(accesse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a207@mearsk.com" TargetMode="External"/><Relationship Id="rId12" Type="http://schemas.openxmlformats.org/officeDocument/2006/relationships/hyperlink" Target="http://www.maritimelondon.com/Challenge%20to%20the%20industry.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ipping-kpi.org" TargetMode="External"/><Relationship Id="rId5" Type="http://schemas.openxmlformats.org/officeDocument/2006/relationships/footnotes" Target="footnotes.xml"/><Relationship Id="rId15" Type="http://schemas.openxmlformats.org/officeDocument/2006/relationships/hyperlink" Target="https://www.shipping-kpi.org/book/page/1" TargetMode="External"/><Relationship Id="rId10" Type="http://schemas.openxmlformats.org/officeDocument/2006/relationships/hyperlink" Target="http://www.businessdictionary.com/definition/task.html" TargetMode="External"/><Relationship Id="rId4" Type="http://schemas.openxmlformats.org/officeDocument/2006/relationships/webSettings" Target="webSettings.xml"/><Relationship Id="rId9" Type="http://schemas.openxmlformats.org/officeDocument/2006/relationships/hyperlink" Target="http://www.businessdictionary.com/definition/task.html" TargetMode="External"/><Relationship Id="rId14" Type="http://schemas.openxmlformats.org/officeDocument/2006/relationships/hyperlink" Target="http://www.orgwise.ca/sites/osi.ocasi.org.stage/files/resources/Human%20Resources%20Management%20-%20Termination%20of%20Employ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4900</Words>
  <Characters>27934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London</cp:lastModifiedBy>
  <cp:revision>5</cp:revision>
  <dcterms:created xsi:type="dcterms:W3CDTF">2018-07-03T05:23:00Z</dcterms:created>
  <dcterms:modified xsi:type="dcterms:W3CDTF">2018-07-03T05:45:00Z</dcterms:modified>
</cp:coreProperties>
</file>