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BB" w:rsidRPr="00B02FDB" w:rsidRDefault="00DF0D79">
      <w:pPr>
        <w:pStyle w:val="Body"/>
        <w:spacing w:after="0" w:line="360" w:lineRule="auto"/>
        <w:jc w:val="both"/>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Beyond Image: Imagined Experiences of a Destination</w:t>
      </w:r>
    </w:p>
    <w:p w:rsidR="00CA5CBB" w:rsidRPr="00B02FDB" w:rsidRDefault="00CA5CBB">
      <w:pPr>
        <w:pStyle w:val="Body"/>
        <w:spacing w:after="0" w:line="360" w:lineRule="auto"/>
        <w:jc w:val="both"/>
        <w:rPr>
          <w:rFonts w:ascii="Times New Roman" w:eastAsia="Times New Roman" w:hAnsi="Times New Roman" w:cs="Times New Roman"/>
          <w:b/>
          <w:bCs/>
          <w:color w:val="auto"/>
          <w:sz w:val="24"/>
          <w:szCs w:val="24"/>
          <w:lang w:val="en-GB"/>
        </w:rPr>
      </w:pPr>
    </w:p>
    <w:p w:rsidR="00DF19DD" w:rsidRPr="00B02FDB" w:rsidRDefault="00DF0D79" w:rsidP="00E41AC4">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b/>
          <w:bCs/>
          <w:color w:val="auto"/>
          <w:sz w:val="24"/>
          <w:szCs w:val="24"/>
          <w:lang w:val="en-GB"/>
        </w:rPr>
        <w:t xml:space="preserve">Abstract </w:t>
      </w:r>
    </w:p>
    <w:p w:rsidR="008861B7" w:rsidRPr="00B02FDB" w:rsidRDefault="00DF0D79" w:rsidP="00E712BB">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The aim of this study is to explore the idea that people can imagine themselves in a destination and can have imagined experiences. This </w:t>
      </w:r>
      <w:r w:rsidR="005001D4" w:rsidRPr="00B02FDB">
        <w:rPr>
          <w:rFonts w:ascii="Times New Roman" w:hAnsi="Times New Roman"/>
          <w:color w:val="auto"/>
          <w:sz w:val="24"/>
          <w:szCs w:val="24"/>
          <w:lang w:val="en-GB"/>
        </w:rPr>
        <w:t>broadens</w:t>
      </w:r>
      <w:r w:rsidRPr="00B02FDB">
        <w:rPr>
          <w:rFonts w:ascii="Times New Roman" w:hAnsi="Times New Roman"/>
          <w:color w:val="auto"/>
          <w:sz w:val="24"/>
          <w:szCs w:val="24"/>
          <w:lang w:val="en-GB"/>
        </w:rPr>
        <w:t xml:space="preserve"> our understanding of how people think about destinations and provides an extension of the established destination image literature, </w:t>
      </w:r>
      <w:r w:rsidR="00F86B6E">
        <w:rPr>
          <w:rFonts w:ascii="Times New Roman" w:hAnsi="Times New Roman"/>
          <w:color w:val="auto"/>
          <w:sz w:val="24"/>
          <w:szCs w:val="24"/>
          <w:lang w:val="en-GB"/>
        </w:rPr>
        <w:t xml:space="preserve">and </w:t>
      </w:r>
      <w:r w:rsidRPr="00B02FDB">
        <w:rPr>
          <w:rFonts w:ascii="Times New Roman" w:hAnsi="Times New Roman"/>
          <w:color w:val="auto"/>
          <w:sz w:val="24"/>
          <w:szCs w:val="24"/>
          <w:lang w:val="en-GB"/>
        </w:rPr>
        <w:t xml:space="preserve">that which explores actual tourist experiences. The research involved asking </w:t>
      </w:r>
      <w:r w:rsidR="00FE026A">
        <w:rPr>
          <w:rFonts w:ascii="Times New Roman" w:hAnsi="Times New Roman"/>
          <w:color w:val="auto"/>
          <w:sz w:val="24"/>
          <w:szCs w:val="24"/>
          <w:lang w:val="en-GB"/>
        </w:rPr>
        <w:t xml:space="preserve">300 </w:t>
      </w:r>
      <w:r w:rsidRPr="00B02FDB">
        <w:rPr>
          <w:rFonts w:ascii="Times New Roman" w:hAnsi="Times New Roman"/>
          <w:color w:val="auto"/>
          <w:sz w:val="24"/>
          <w:szCs w:val="24"/>
          <w:lang w:val="en-GB"/>
        </w:rPr>
        <w:t xml:space="preserve">Czech residents who had never been to London to imagine what it would </w:t>
      </w:r>
      <w:r w:rsidR="002B17E8">
        <w:rPr>
          <w:rFonts w:ascii="Times New Roman" w:hAnsi="Times New Roman"/>
          <w:color w:val="auto"/>
          <w:sz w:val="24"/>
          <w:szCs w:val="24"/>
          <w:lang w:val="en-GB"/>
        </w:rPr>
        <w:t xml:space="preserve">be </w:t>
      </w:r>
      <w:r w:rsidRPr="00B02FDB">
        <w:rPr>
          <w:rFonts w:ascii="Times New Roman" w:hAnsi="Times New Roman"/>
          <w:color w:val="auto"/>
          <w:sz w:val="24"/>
          <w:szCs w:val="24"/>
          <w:lang w:val="en-GB"/>
        </w:rPr>
        <w:t>like to</w:t>
      </w:r>
      <w:r w:rsidR="002B17E8">
        <w:rPr>
          <w:rFonts w:ascii="Times New Roman" w:hAnsi="Times New Roman"/>
          <w:color w:val="auto"/>
          <w:sz w:val="24"/>
          <w:szCs w:val="24"/>
          <w:lang w:val="en-GB"/>
        </w:rPr>
        <w:t xml:space="preserve"> visit</w:t>
      </w:r>
      <w:r w:rsidRPr="00B02FDB">
        <w:rPr>
          <w:rFonts w:ascii="Times New Roman" w:hAnsi="Times New Roman"/>
          <w:color w:val="auto"/>
          <w:sz w:val="24"/>
          <w:szCs w:val="24"/>
          <w:lang w:val="en-GB"/>
        </w:rPr>
        <w:t xml:space="preserve">. </w:t>
      </w:r>
      <w:r w:rsidR="00F86B6E">
        <w:rPr>
          <w:rFonts w:ascii="Times New Roman" w:hAnsi="Times New Roman"/>
          <w:color w:val="auto"/>
          <w:sz w:val="24"/>
          <w:szCs w:val="24"/>
          <w:lang w:val="en-GB"/>
        </w:rPr>
        <w:t xml:space="preserve">Their responses were examined qualitatively using thematic analysis. </w:t>
      </w:r>
      <w:r w:rsidRPr="00B02FDB">
        <w:rPr>
          <w:rFonts w:ascii="Times New Roman" w:hAnsi="Times New Roman"/>
          <w:color w:val="auto"/>
          <w:sz w:val="24"/>
          <w:szCs w:val="24"/>
          <w:lang w:val="en-GB"/>
        </w:rPr>
        <w:t xml:space="preserve">The findings suggest that people can imagine experiences and that these involve a range of sensations; much like ‘real’ experiences. </w:t>
      </w:r>
    </w:p>
    <w:p w:rsidR="003D094F" w:rsidRPr="00B02FDB" w:rsidRDefault="003D094F" w:rsidP="00A47A74">
      <w:pPr>
        <w:pStyle w:val="Body"/>
        <w:spacing w:after="0" w:line="360" w:lineRule="auto"/>
        <w:jc w:val="both"/>
        <w:rPr>
          <w:rFonts w:ascii="Times New Roman" w:hAnsi="Times New Roman"/>
          <w:color w:val="auto"/>
          <w:sz w:val="24"/>
          <w:szCs w:val="24"/>
          <w:lang w:val="en-GB"/>
        </w:rPr>
      </w:pPr>
    </w:p>
    <w:p w:rsidR="00521707" w:rsidRPr="00B02FDB" w:rsidRDefault="00553559" w:rsidP="00A122FB">
      <w:pPr>
        <w:pStyle w:val="Body"/>
        <w:spacing w:after="0" w:line="360" w:lineRule="auto"/>
        <w:rPr>
          <w:rFonts w:ascii="Times New Roman" w:eastAsia="Times New Roman" w:hAnsi="Times New Roman" w:cs="Times New Roman"/>
          <w:color w:val="auto"/>
          <w:sz w:val="24"/>
          <w:szCs w:val="24"/>
          <w:lang w:val="en-GB"/>
        </w:rPr>
      </w:pPr>
      <w:r w:rsidRPr="00B02FDB">
        <w:rPr>
          <w:rFonts w:ascii="Times New Roman" w:eastAsia="Times New Roman" w:hAnsi="Times New Roman" w:cs="Times New Roman"/>
          <w:color w:val="auto"/>
          <w:sz w:val="24"/>
          <w:szCs w:val="24"/>
          <w:lang w:val="en-GB"/>
        </w:rPr>
        <w:t>Keywords: Destination image; destination marketing; imagined experience;</w:t>
      </w:r>
      <w:r w:rsidR="00373D19">
        <w:rPr>
          <w:rFonts w:ascii="Times New Roman" w:eastAsia="Times New Roman" w:hAnsi="Times New Roman" w:cs="Times New Roman"/>
          <w:color w:val="auto"/>
          <w:sz w:val="24"/>
          <w:szCs w:val="24"/>
          <w:lang w:val="en-GB"/>
        </w:rPr>
        <w:t xml:space="preserve"> </w:t>
      </w:r>
      <w:r w:rsidRPr="00B02FDB">
        <w:rPr>
          <w:rFonts w:ascii="Times New Roman" w:eastAsia="Times New Roman" w:hAnsi="Times New Roman" w:cs="Times New Roman"/>
          <w:color w:val="auto"/>
          <w:sz w:val="24"/>
          <w:szCs w:val="24"/>
          <w:lang w:val="en-GB"/>
        </w:rPr>
        <w:t>tourist experience; sensory</w:t>
      </w:r>
    </w:p>
    <w:p w:rsidR="00A122FB" w:rsidRPr="00B02FDB" w:rsidRDefault="00A122FB" w:rsidP="00A122FB">
      <w:pPr>
        <w:pStyle w:val="Body"/>
        <w:spacing w:after="0" w:line="360" w:lineRule="auto"/>
        <w:rPr>
          <w:rFonts w:ascii="Times New Roman" w:eastAsia="Times New Roman" w:hAnsi="Times New Roman" w:cs="Times New Roman"/>
          <w:color w:val="auto"/>
          <w:sz w:val="24"/>
          <w:szCs w:val="24"/>
          <w:lang w:val="en-GB"/>
        </w:rPr>
      </w:pPr>
    </w:p>
    <w:p w:rsidR="00CA5CBB" w:rsidRPr="00B02FDB" w:rsidRDefault="00DF0D79" w:rsidP="00A122FB">
      <w:pPr>
        <w:pStyle w:val="ListParagraph"/>
        <w:numPr>
          <w:ilvl w:val="0"/>
          <w:numId w:val="2"/>
        </w:numPr>
        <w:spacing w:after="0" w:line="360" w:lineRule="auto"/>
        <w:jc w:val="both"/>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Introduction</w:t>
      </w:r>
    </w:p>
    <w:p w:rsidR="00F86B6E" w:rsidRDefault="00DF0D79" w:rsidP="00AE2ABE">
      <w:pPr>
        <w:pStyle w:val="Body"/>
        <w:spacing w:after="0" w:line="360" w:lineRule="auto"/>
        <w:jc w:val="both"/>
        <w:rPr>
          <w:rFonts w:ascii="Times New Roman" w:hAnsi="Times New Roman"/>
          <w:color w:val="auto"/>
          <w:sz w:val="24"/>
          <w:szCs w:val="24"/>
          <w:u w:color="FF0000"/>
          <w:lang w:val="en-GB"/>
        </w:rPr>
      </w:pPr>
      <w:r w:rsidRPr="00B02FDB">
        <w:rPr>
          <w:rFonts w:ascii="Times New Roman" w:hAnsi="Times New Roman"/>
          <w:color w:val="auto"/>
          <w:sz w:val="24"/>
          <w:szCs w:val="24"/>
          <w:lang w:val="en-GB"/>
        </w:rPr>
        <w:t xml:space="preserve">The literature on how individuals </w:t>
      </w:r>
      <w:r w:rsidR="00003921" w:rsidRPr="00B02FDB">
        <w:rPr>
          <w:rFonts w:ascii="Times New Roman" w:hAnsi="Times New Roman"/>
          <w:color w:val="auto"/>
          <w:sz w:val="24"/>
          <w:szCs w:val="24"/>
          <w:lang w:val="en-GB"/>
        </w:rPr>
        <w:t>imagine</w:t>
      </w:r>
      <w:r w:rsidRPr="00B02FDB">
        <w:rPr>
          <w:rFonts w:ascii="Times New Roman" w:hAnsi="Times New Roman"/>
          <w:color w:val="auto"/>
          <w:sz w:val="24"/>
          <w:szCs w:val="24"/>
          <w:lang w:val="en-GB"/>
        </w:rPr>
        <w:t xml:space="preserve"> destinations is dominated by studies of destination image, which </w:t>
      </w:r>
      <w:r w:rsidRPr="00B02FDB">
        <w:rPr>
          <w:rFonts w:ascii="Times New Roman" w:hAnsi="Times New Roman"/>
          <w:color w:val="auto"/>
          <w:sz w:val="24"/>
          <w:szCs w:val="24"/>
          <w:u w:color="FF0000"/>
          <w:lang w:val="en-GB"/>
        </w:rPr>
        <w:t>remains one of the most popular themes in tourism research (</w:t>
      </w:r>
      <w:r w:rsidR="009335CB" w:rsidRPr="00B02FDB">
        <w:rPr>
          <w:rFonts w:ascii="Times New Roman" w:hAnsi="Times New Roman"/>
          <w:color w:val="auto"/>
          <w:sz w:val="24"/>
          <w:szCs w:val="24"/>
          <w:u w:color="FF0000"/>
          <w:lang w:val="en-GB"/>
        </w:rPr>
        <w:t xml:space="preserve">Dioko, 2016; </w:t>
      </w:r>
      <w:r w:rsidR="00213179" w:rsidRPr="00B02FDB">
        <w:rPr>
          <w:rFonts w:ascii="Times New Roman" w:hAnsi="Times New Roman"/>
          <w:color w:val="auto"/>
          <w:sz w:val="24"/>
          <w:szCs w:val="24"/>
          <w:u w:color="FF0000"/>
          <w:lang w:val="en-GB"/>
        </w:rPr>
        <w:t xml:space="preserve">Kislali, Kavaratzis and Saren, 2016; </w:t>
      </w:r>
      <w:r w:rsidRPr="00B02FDB">
        <w:rPr>
          <w:rFonts w:ascii="Times New Roman" w:hAnsi="Times New Roman"/>
          <w:color w:val="auto"/>
          <w:sz w:val="24"/>
          <w:szCs w:val="24"/>
          <w:u w:color="FF0000"/>
          <w:lang w:val="en-GB"/>
        </w:rPr>
        <w:t>Pike, 2002</w:t>
      </w:r>
      <w:r w:rsidR="005D1F88" w:rsidRPr="00B02FDB">
        <w:rPr>
          <w:rFonts w:ascii="Times New Roman" w:hAnsi="Times New Roman"/>
          <w:color w:val="auto"/>
          <w:sz w:val="24"/>
          <w:szCs w:val="24"/>
          <w:u w:color="FF0000"/>
          <w:lang w:val="en-GB"/>
        </w:rPr>
        <w:t>).</w:t>
      </w:r>
      <w:r w:rsidR="00373D19">
        <w:rPr>
          <w:rFonts w:ascii="Times New Roman" w:hAnsi="Times New Roman"/>
          <w:color w:val="auto"/>
          <w:sz w:val="24"/>
          <w:szCs w:val="24"/>
          <w:u w:color="FF0000"/>
          <w:lang w:val="en-GB"/>
        </w:rPr>
        <w:t xml:space="preserve"> </w:t>
      </w:r>
      <w:r w:rsidRPr="00B02FDB">
        <w:rPr>
          <w:rFonts w:ascii="Times New Roman" w:hAnsi="Times New Roman"/>
          <w:color w:val="auto"/>
          <w:sz w:val="24"/>
          <w:szCs w:val="24"/>
          <w:u w:color="FF0000"/>
          <w:lang w:val="en-GB"/>
        </w:rPr>
        <w:t>Image is widely recognized to be a key factor in the decision-making processes that determine tourist behavio</w:t>
      </w:r>
      <w:r w:rsidR="002D57FB" w:rsidRPr="00B02FDB">
        <w:rPr>
          <w:rFonts w:ascii="Times New Roman" w:hAnsi="Times New Roman"/>
          <w:color w:val="auto"/>
          <w:sz w:val="24"/>
          <w:szCs w:val="24"/>
          <w:u w:color="FF0000"/>
          <w:lang w:val="en-GB"/>
        </w:rPr>
        <w:t>u</w:t>
      </w:r>
      <w:r w:rsidRPr="00B02FDB">
        <w:rPr>
          <w:rFonts w:ascii="Times New Roman" w:hAnsi="Times New Roman"/>
          <w:color w:val="auto"/>
          <w:sz w:val="24"/>
          <w:szCs w:val="24"/>
          <w:u w:color="FF0000"/>
          <w:lang w:val="en-GB"/>
        </w:rPr>
        <w:t xml:space="preserve">r (e.g. Ban and Özdogan, 2010; Selby, 2004). However, </w:t>
      </w:r>
      <w:r w:rsidR="00ED55E0" w:rsidRPr="00B02FDB">
        <w:rPr>
          <w:rFonts w:ascii="Times New Roman" w:hAnsi="Times New Roman"/>
          <w:color w:val="auto"/>
          <w:sz w:val="24"/>
          <w:szCs w:val="24"/>
          <w:u w:color="FF0000"/>
          <w:lang w:val="en-GB"/>
        </w:rPr>
        <w:t xml:space="preserve">especially in the current climate when destinations are </w:t>
      </w:r>
      <w:r w:rsidR="00BB3911" w:rsidRPr="00B02FDB">
        <w:rPr>
          <w:rFonts w:ascii="Times New Roman" w:hAnsi="Times New Roman"/>
          <w:color w:val="auto"/>
          <w:sz w:val="24"/>
          <w:szCs w:val="24"/>
          <w:u w:color="FF0000"/>
          <w:lang w:val="en-GB"/>
        </w:rPr>
        <w:t xml:space="preserve">competing more intensely to attract </w:t>
      </w:r>
      <w:r w:rsidR="00150265" w:rsidRPr="00B02FDB">
        <w:rPr>
          <w:rFonts w:ascii="Times New Roman" w:hAnsi="Times New Roman"/>
          <w:color w:val="auto"/>
          <w:sz w:val="24"/>
          <w:szCs w:val="24"/>
          <w:u w:color="FF0000"/>
          <w:lang w:val="en-GB"/>
        </w:rPr>
        <w:t>visitors</w:t>
      </w:r>
      <w:r w:rsidR="00EE4210" w:rsidRPr="00B02FDB">
        <w:rPr>
          <w:rFonts w:ascii="Times New Roman" w:hAnsi="Times New Roman"/>
          <w:color w:val="auto"/>
          <w:sz w:val="24"/>
          <w:szCs w:val="24"/>
          <w:u w:color="FF0000"/>
          <w:lang w:val="en-GB"/>
        </w:rPr>
        <w:t>,</w:t>
      </w:r>
      <w:r w:rsidR="00E63A9B">
        <w:rPr>
          <w:rFonts w:ascii="Times New Roman" w:hAnsi="Times New Roman"/>
          <w:color w:val="auto"/>
          <w:sz w:val="24"/>
          <w:szCs w:val="24"/>
          <w:u w:color="FF0000"/>
          <w:lang w:val="en-GB"/>
        </w:rPr>
        <w:t xml:space="preserve"> </w:t>
      </w:r>
      <w:r w:rsidRPr="00B02FDB">
        <w:rPr>
          <w:rFonts w:ascii="Times New Roman" w:hAnsi="Times New Roman"/>
          <w:color w:val="auto"/>
          <w:sz w:val="24"/>
          <w:szCs w:val="24"/>
          <w:u w:color="FF0000"/>
          <w:lang w:val="en-GB"/>
        </w:rPr>
        <w:t xml:space="preserve">it is important to look beyond </w:t>
      </w:r>
      <w:r w:rsidR="00F86B6E">
        <w:rPr>
          <w:rFonts w:ascii="Times New Roman" w:hAnsi="Times New Roman"/>
          <w:color w:val="auto"/>
          <w:sz w:val="24"/>
          <w:szCs w:val="24"/>
          <w:u w:color="FF0000"/>
          <w:lang w:val="en-GB"/>
        </w:rPr>
        <w:t xml:space="preserve">narrow conceptions of </w:t>
      </w:r>
      <w:r w:rsidRPr="00B02FDB">
        <w:rPr>
          <w:rFonts w:ascii="Times New Roman" w:hAnsi="Times New Roman"/>
          <w:color w:val="auto"/>
          <w:sz w:val="24"/>
          <w:szCs w:val="24"/>
          <w:u w:color="FF0000"/>
          <w:lang w:val="en-GB"/>
        </w:rPr>
        <w:t xml:space="preserve">destination image to understand </w:t>
      </w:r>
      <w:r w:rsidR="00F86B6E">
        <w:rPr>
          <w:rFonts w:ascii="Times New Roman" w:hAnsi="Times New Roman"/>
          <w:color w:val="auto"/>
          <w:sz w:val="24"/>
          <w:szCs w:val="24"/>
          <w:u w:color="FF0000"/>
          <w:lang w:val="en-GB"/>
        </w:rPr>
        <w:t xml:space="preserve">how </w:t>
      </w:r>
      <w:r w:rsidRPr="00B02FDB">
        <w:rPr>
          <w:rFonts w:ascii="Times New Roman" w:hAnsi="Times New Roman"/>
          <w:color w:val="auto"/>
          <w:sz w:val="24"/>
          <w:szCs w:val="24"/>
          <w:u w:color="FF0000"/>
          <w:lang w:val="en-GB"/>
        </w:rPr>
        <w:t xml:space="preserve">destinations are imagined </w:t>
      </w:r>
      <w:r w:rsidR="002B17E8">
        <w:rPr>
          <w:rFonts w:ascii="Times New Roman" w:hAnsi="Times New Roman"/>
          <w:color w:val="auto"/>
          <w:sz w:val="24"/>
          <w:szCs w:val="24"/>
          <w:u w:color="FF0000"/>
          <w:lang w:val="en-GB"/>
        </w:rPr>
        <w:t xml:space="preserve">more broadly </w:t>
      </w:r>
      <w:r w:rsidRPr="00B02FDB">
        <w:rPr>
          <w:rFonts w:ascii="Times New Roman" w:hAnsi="Times New Roman"/>
          <w:color w:val="auto"/>
          <w:sz w:val="24"/>
          <w:szCs w:val="24"/>
          <w:lang w:val="en-GB"/>
        </w:rPr>
        <w:t xml:space="preserve">(Salazar, 2012). </w:t>
      </w:r>
      <w:r w:rsidR="00F86B6E">
        <w:rPr>
          <w:rFonts w:ascii="Times New Roman" w:hAnsi="Times New Roman"/>
          <w:color w:val="auto"/>
          <w:sz w:val="24"/>
          <w:szCs w:val="24"/>
          <w:u w:color="FF0000"/>
          <w:lang w:val="en-GB"/>
        </w:rPr>
        <w:t xml:space="preserve">Imagined </w:t>
      </w:r>
      <w:r w:rsidRPr="00B02FDB">
        <w:rPr>
          <w:rFonts w:ascii="Times New Roman" w:hAnsi="Times New Roman"/>
          <w:color w:val="auto"/>
          <w:sz w:val="24"/>
          <w:szCs w:val="24"/>
          <w:u w:color="FF0000"/>
          <w:lang w:val="en-GB"/>
        </w:rPr>
        <w:t>experiences of a destination have been neglected in tourism</w:t>
      </w:r>
      <w:r w:rsidR="00F86B6E">
        <w:rPr>
          <w:rFonts w:ascii="Times New Roman" w:hAnsi="Times New Roman"/>
          <w:color w:val="auto"/>
          <w:sz w:val="24"/>
          <w:szCs w:val="24"/>
          <w:u w:color="FF0000"/>
          <w:lang w:val="en-GB"/>
        </w:rPr>
        <w:t xml:space="preserve"> studies that tend to regard images as static and visual, rather than active and multi-sensory phenomena</w:t>
      </w:r>
      <w:r w:rsidRPr="00B02FDB">
        <w:rPr>
          <w:rFonts w:ascii="Times New Roman" w:hAnsi="Times New Roman"/>
          <w:color w:val="auto"/>
          <w:sz w:val="24"/>
          <w:szCs w:val="24"/>
          <w:u w:color="FF0000"/>
          <w:lang w:val="en-GB"/>
        </w:rPr>
        <w:t xml:space="preserve">. </w:t>
      </w:r>
      <w:r w:rsidRPr="00B02FDB">
        <w:rPr>
          <w:rFonts w:ascii="Times New Roman" w:hAnsi="Times New Roman"/>
          <w:color w:val="auto"/>
          <w:sz w:val="24"/>
          <w:szCs w:val="24"/>
          <w:lang w:val="en-GB"/>
        </w:rPr>
        <w:t xml:space="preserve">Experiences are acknowledged as a key to understanding </w:t>
      </w:r>
      <w:r w:rsidR="003B42F0" w:rsidRPr="00B02FDB">
        <w:rPr>
          <w:rFonts w:ascii="Times New Roman" w:hAnsi="Times New Roman"/>
          <w:color w:val="auto"/>
          <w:sz w:val="24"/>
          <w:szCs w:val="24"/>
          <w:lang w:val="en-GB"/>
        </w:rPr>
        <w:t>tourism (Cohen, 1979</w:t>
      </w:r>
      <w:r w:rsidR="00781B1D" w:rsidRPr="00B02FDB">
        <w:rPr>
          <w:rFonts w:ascii="Times New Roman" w:hAnsi="Times New Roman"/>
          <w:color w:val="auto"/>
          <w:sz w:val="24"/>
          <w:szCs w:val="24"/>
          <w:lang w:val="en-GB"/>
        </w:rPr>
        <w:t xml:space="preserve">; McCabe, 2002; Richards and Wilson, 2006; </w:t>
      </w:r>
      <w:r w:rsidRPr="00B02FDB">
        <w:rPr>
          <w:rFonts w:ascii="Times New Roman" w:hAnsi="Times New Roman"/>
          <w:color w:val="auto"/>
          <w:sz w:val="24"/>
          <w:szCs w:val="24"/>
          <w:lang w:val="en-GB"/>
        </w:rPr>
        <w:t xml:space="preserve">Ryan, 2000), but we know very little about if and how </w:t>
      </w:r>
      <w:r w:rsidR="00F86B6E">
        <w:rPr>
          <w:rFonts w:ascii="Times New Roman" w:hAnsi="Times New Roman"/>
          <w:color w:val="auto"/>
          <w:sz w:val="24"/>
          <w:szCs w:val="24"/>
          <w:lang w:val="en-GB"/>
        </w:rPr>
        <w:t xml:space="preserve">tourist </w:t>
      </w:r>
      <w:r w:rsidRPr="00B02FDB">
        <w:rPr>
          <w:rFonts w:ascii="Times New Roman" w:hAnsi="Times New Roman"/>
          <w:color w:val="auto"/>
          <w:sz w:val="24"/>
          <w:szCs w:val="24"/>
          <w:lang w:val="en-GB"/>
        </w:rPr>
        <w:t xml:space="preserve">experiences are imagined. </w:t>
      </w:r>
      <w:r w:rsidR="00FB65F4" w:rsidRPr="00B02FDB">
        <w:rPr>
          <w:rFonts w:ascii="Times New Roman" w:hAnsi="Times New Roman"/>
          <w:color w:val="auto"/>
          <w:sz w:val="24"/>
          <w:szCs w:val="24"/>
          <w:lang w:val="en-GB"/>
        </w:rPr>
        <w:t>How individuals think about destinations</w:t>
      </w:r>
      <w:r w:rsidR="00E63A9B">
        <w:rPr>
          <w:rFonts w:ascii="Times New Roman" w:hAnsi="Times New Roman"/>
          <w:color w:val="auto"/>
          <w:sz w:val="24"/>
          <w:szCs w:val="24"/>
          <w:lang w:val="en-GB"/>
        </w:rPr>
        <w:t xml:space="preserve"> </w:t>
      </w:r>
      <w:r w:rsidR="00BB3911" w:rsidRPr="00B02FDB">
        <w:rPr>
          <w:rFonts w:ascii="Times New Roman" w:hAnsi="Times New Roman"/>
          <w:color w:val="auto"/>
          <w:sz w:val="24"/>
          <w:szCs w:val="24"/>
          <w:lang w:val="en-GB"/>
        </w:rPr>
        <w:t xml:space="preserve">affects </w:t>
      </w:r>
      <w:r w:rsidR="005B17E7" w:rsidRPr="00B02FDB">
        <w:rPr>
          <w:rFonts w:ascii="Times New Roman" w:hAnsi="Times New Roman"/>
          <w:color w:val="auto"/>
          <w:sz w:val="24"/>
          <w:szCs w:val="24"/>
          <w:lang w:val="en-GB"/>
        </w:rPr>
        <w:t xml:space="preserve">demand </w:t>
      </w:r>
      <w:r w:rsidR="00BB3911" w:rsidRPr="00B02FDB">
        <w:rPr>
          <w:rFonts w:ascii="Times New Roman" w:hAnsi="Times New Roman"/>
          <w:color w:val="auto"/>
          <w:sz w:val="24"/>
          <w:szCs w:val="24"/>
          <w:lang w:val="en-GB"/>
        </w:rPr>
        <w:t xml:space="preserve">for </w:t>
      </w:r>
      <w:r w:rsidR="005B17E7" w:rsidRPr="00B02FDB">
        <w:rPr>
          <w:rFonts w:ascii="Times New Roman" w:hAnsi="Times New Roman"/>
          <w:color w:val="auto"/>
          <w:sz w:val="24"/>
          <w:szCs w:val="24"/>
          <w:lang w:val="en-GB"/>
        </w:rPr>
        <w:t xml:space="preserve">tourism </w:t>
      </w:r>
      <w:r w:rsidR="000C5978" w:rsidRPr="00B02FDB">
        <w:rPr>
          <w:rFonts w:ascii="Times New Roman" w:hAnsi="Times New Roman"/>
          <w:color w:val="auto"/>
          <w:sz w:val="24"/>
          <w:szCs w:val="24"/>
          <w:lang w:val="en-GB"/>
        </w:rPr>
        <w:t xml:space="preserve">- </w:t>
      </w:r>
      <w:r w:rsidR="005B17E7" w:rsidRPr="00B02FDB">
        <w:rPr>
          <w:rFonts w:ascii="Times New Roman" w:hAnsi="Times New Roman"/>
          <w:color w:val="auto"/>
          <w:sz w:val="24"/>
          <w:szCs w:val="24"/>
          <w:u w:color="FF0000"/>
          <w:lang w:val="en-GB"/>
        </w:rPr>
        <w:t>and understanding demand is</w:t>
      </w:r>
      <w:r w:rsidR="003E45C3" w:rsidRPr="00B02FDB">
        <w:rPr>
          <w:rFonts w:ascii="Times New Roman" w:hAnsi="Times New Roman"/>
          <w:color w:val="auto"/>
          <w:sz w:val="24"/>
          <w:szCs w:val="24"/>
          <w:u w:color="FF0000"/>
          <w:lang w:val="en-GB"/>
        </w:rPr>
        <w:t xml:space="preserve"> the key </w:t>
      </w:r>
      <w:r w:rsidR="00FD08DE" w:rsidRPr="00B02FDB">
        <w:rPr>
          <w:rFonts w:ascii="Times New Roman" w:hAnsi="Times New Roman"/>
          <w:color w:val="auto"/>
          <w:sz w:val="24"/>
          <w:szCs w:val="24"/>
          <w:u w:color="FF0000"/>
          <w:lang w:val="en-GB"/>
        </w:rPr>
        <w:t xml:space="preserve">to </w:t>
      </w:r>
      <w:r w:rsidR="003E45C3" w:rsidRPr="00B02FDB">
        <w:rPr>
          <w:rFonts w:ascii="Times New Roman" w:hAnsi="Times New Roman"/>
          <w:color w:val="auto"/>
          <w:sz w:val="24"/>
          <w:szCs w:val="24"/>
          <w:u w:color="FF0000"/>
          <w:lang w:val="en-GB"/>
        </w:rPr>
        <w:t xml:space="preserve">effective marketing </w:t>
      </w:r>
      <w:r w:rsidR="003E45C3" w:rsidRPr="00B02FDB">
        <w:rPr>
          <w:rFonts w:ascii="Times New Roman" w:hAnsi="Times New Roman"/>
          <w:color w:val="auto"/>
          <w:sz w:val="24"/>
          <w:szCs w:val="24"/>
          <w:u w:color="FF0000"/>
          <w:lang w:val="en-GB"/>
        </w:rPr>
        <w:lastRenderedPageBreak/>
        <w:t>(Goel, 2017).</w:t>
      </w:r>
      <w:r w:rsidR="00084695" w:rsidRPr="00B02FDB">
        <w:rPr>
          <w:rFonts w:ascii="Times New Roman" w:hAnsi="Times New Roman"/>
          <w:color w:val="auto"/>
          <w:sz w:val="24"/>
          <w:szCs w:val="24"/>
          <w:u w:color="FF0000"/>
          <w:lang w:val="en-GB"/>
        </w:rPr>
        <w:t xml:space="preserve">Also, there is currently a clear shift from </w:t>
      </w:r>
      <w:r w:rsidR="0019136D" w:rsidRPr="00B02FDB">
        <w:rPr>
          <w:rFonts w:ascii="Times New Roman" w:hAnsi="Times New Roman"/>
          <w:color w:val="auto"/>
          <w:sz w:val="24"/>
          <w:szCs w:val="24"/>
          <w:u w:color="FF0000"/>
          <w:lang w:val="en-GB"/>
        </w:rPr>
        <w:t xml:space="preserve">a features benefits approach toward consumer experiences in marketing (Schmitt, </w:t>
      </w:r>
      <w:r w:rsidR="00084695" w:rsidRPr="00B02FDB">
        <w:rPr>
          <w:rFonts w:ascii="Times New Roman" w:hAnsi="Times New Roman"/>
          <w:color w:val="auto"/>
          <w:sz w:val="24"/>
          <w:szCs w:val="24"/>
          <w:u w:color="FF0000"/>
          <w:lang w:val="en-GB"/>
        </w:rPr>
        <w:t>2015</w:t>
      </w:r>
      <w:r w:rsidR="0019136D" w:rsidRPr="00B02FDB">
        <w:rPr>
          <w:rFonts w:ascii="Times New Roman" w:hAnsi="Times New Roman"/>
          <w:color w:val="auto"/>
          <w:sz w:val="24"/>
          <w:szCs w:val="24"/>
          <w:u w:color="FF0000"/>
          <w:lang w:val="en-GB"/>
        </w:rPr>
        <w:t>)</w:t>
      </w:r>
      <w:r w:rsidR="00E54F74" w:rsidRPr="00B02FDB">
        <w:rPr>
          <w:rFonts w:ascii="Times New Roman" w:hAnsi="Times New Roman"/>
          <w:color w:val="auto"/>
          <w:sz w:val="24"/>
          <w:szCs w:val="24"/>
          <w:u w:color="FF0000"/>
          <w:lang w:val="en-GB"/>
        </w:rPr>
        <w:t>, provid</w:t>
      </w:r>
      <w:r w:rsidR="008D77C3" w:rsidRPr="00B02FDB">
        <w:rPr>
          <w:rFonts w:ascii="Times New Roman" w:hAnsi="Times New Roman"/>
          <w:color w:val="auto"/>
          <w:sz w:val="24"/>
          <w:szCs w:val="24"/>
          <w:u w:color="FF0000"/>
          <w:lang w:val="en-GB"/>
        </w:rPr>
        <w:t xml:space="preserve">ing a further </w:t>
      </w:r>
      <w:r w:rsidR="00F86B6E">
        <w:rPr>
          <w:rFonts w:ascii="Times New Roman" w:hAnsi="Times New Roman"/>
          <w:color w:val="auto"/>
          <w:sz w:val="24"/>
          <w:szCs w:val="24"/>
          <w:u w:color="FF0000"/>
          <w:lang w:val="en-GB"/>
        </w:rPr>
        <w:t xml:space="preserve">justification </w:t>
      </w:r>
      <w:r w:rsidR="008D77C3" w:rsidRPr="00B02FDB">
        <w:rPr>
          <w:rFonts w:ascii="Times New Roman" w:hAnsi="Times New Roman"/>
          <w:color w:val="auto"/>
          <w:sz w:val="24"/>
          <w:szCs w:val="24"/>
          <w:u w:color="FF0000"/>
          <w:lang w:val="en-GB"/>
        </w:rPr>
        <w:t>for this study</w:t>
      </w:r>
      <w:r w:rsidR="0019136D" w:rsidRPr="00B02FDB">
        <w:rPr>
          <w:rFonts w:ascii="Times New Roman" w:hAnsi="Times New Roman"/>
          <w:color w:val="auto"/>
          <w:sz w:val="24"/>
          <w:szCs w:val="24"/>
          <w:u w:color="FF0000"/>
          <w:lang w:val="en-GB"/>
        </w:rPr>
        <w:t>.</w:t>
      </w:r>
    </w:p>
    <w:p w:rsidR="00F86B6E" w:rsidRDefault="00F86B6E" w:rsidP="00AE2ABE">
      <w:pPr>
        <w:pStyle w:val="Body"/>
        <w:spacing w:after="0" w:line="360" w:lineRule="auto"/>
        <w:jc w:val="both"/>
        <w:rPr>
          <w:rFonts w:ascii="Times New Roman" w:hAnsi="Times New Roman"/>
          <w:color w:val="auto"/>
          <w:sz w:val="24"/>
          <w:szCs w:val="24"/>
          <w:u w:color="FF0000"/>
          <w:lang w:val="en-GB"/>
        </w:rPr>
      </w:pPr>
    </w:p>
    <w:p w:rsidR="00DF19DD" w:rsidRPr="00870583" w:rsidRDefault="00852588" w:rsidP="00AE2ABE">
      <w:pPr>
        <w:pStyle w:val="Body"/>
        <w:spacing w:after="0" w:line="360" w:lineRule="auto"/>
        <w:jc w:val="both"/>
        <w:rPr>
          <w:rFonts w:ascii="Times New Roman" w:hAnsi="Times New Roman"/>
          <w:color w:val="auto"/>
          <w:sz w:val="24"/>
          <w:szCs w:val="24"/>
          <w:u w:color="FF0000"/>
          <w:lang w:val="en-GB"/>
        </w:rPr>
      </w:pPr>
      <w:r w:rsidRPr="00852588">
        <w:rPr>
          <w:rFonts w:ascii="Times New Roman" w:hAnsi="Times New Roman" w:cs="Times New Roman"/>
          <w:sz w:val="24"/>
          <w:szCs w:val="24"/>
          <w:u w:color="FF0000"/>
          <w:lang w:val="en-GB"/>
        </w:rPr>
        <w:t xml:space="preserve">The aim of this </w:t>
      </w:r>
      <w:r w:rsidR="00F86B6E">
        <w:rPr>
          <w:rFonts w:ascii="Times New Roman" w:hAnsi="Times New Roman" w:cs="Times New Roman"/>
          <w:sz w:val="24"/>
          <w:szCs w:val="24"/>
          <w:u w:color="FF0000"/>
          <w:lang w:val="en-GB"/>
        </w:rPr>
        <w:t xml:space="preserve">paper </w:t>
      </w:r>
      <w:r w:rsidRPr="00852588">
        <w:rPr>
          <w:rFonts w:ascii="Times New Roman" w:hAnsi="Times New Roman" w:cs="Times New Roman"/>
          <w:sz w:val="24"/>
          <w:szCs w:val="24"/>
          <w:u w:color="FF0000"/>
          <w:lang w:val="en-GB"/>
        </w:rPr>
        <w:t xml:space="preserve">is to explore the </w:t>
      </w:r>
      <w:r w:rsidR="00F86B6E">
        <w:rPr>
          <w:rFonts w:ascii="Times New Roman" w:hAnsi="Times New Roman" w:cs="Times New Roman"/>
          <w:sz w:val="24"/>
          <w:szCs w:val="24"/>
          <w:u w:color="FF0000"/>
          <w:lang w:val="en-GB"/>
        </w:rPr>
        <w:t xml:space="preserve">proposition </w:t>
      </w:r>
      <w:r w:rsidRPr="00852588">
        <w:rPr>
          <w:rFonts w:ascii="Times New Roman" w:hAnsi="Times New Roman" w:cs="Times New Roman"/>
          <w:sz w:val="24"/>
          <w:szCs w:val="24"/>
          <w:u w:color="FF0000"/>
          <w:lang w:val="en-GB"/>
        </w:rPr>
        <w:t xml:space="preserve">that people can imagine themselves in a destination and have imagined experiences. </w:t>
      </w:r>
      <w:r w:rsidR="00F86B6E">
        <w:rPr>
          <w:rFonts w:ascii="Times New Roman" w:hAnsi="Times New Roman" w:cs="Times New Roman"/>
          <w:sz w:val="24"/>
          <w:szCs w:val="24"/>
          <w:u w:color="FF0000"/>
          <w:lang w:val="en-GB"/>
        </w:rPr>
        <w:t xml:space="preserve">By addressing this aim, the study explores the concept of imagined experiences and identifies its core components. </w:t>
      </w:r>
      <w:r w:rsidR="00710BFA">
        <w:rPr>
          <w:rFonts w:ascii="Times New Roman" w:hAnsi="Times New Roman"/>
          <w:color w:val="auto"/>
          <w:sz w:val="24"/>
          <w:szCs w:val="24"/>
          <w:lang w:val="en-GB"/>
        </w:rPr>
        <w:t xml:space="preserve">The focus of the paper is whether these images exist </w:t>
      </w:r>
      <w:r w:rsidR="002B17E8">
        <w:rPr>
          <w:rFonts w:ascii="Times New Roman" w:hAnsi="Times New Roman"/>
          <w:color w:val="auto"/>
          <w:sz w:val="24"/>
          <w:szCs w:val="24"/>
          <w:lang w:val="en-GB"/>
        </w:rPr>
        <w:t xml:space="preserve">and what </w:t>
      </w:r>
      <w:r w:rsidR="00710BFA">
        <w:rPr>
          <w:rFonts w:ascii="Times New Roman" w:hAnsi="Times New Roman"/>
          <w:color w:val="auto"/>
          <w:sz w:val="24"/>
          <w:szCs w:val="24"/>
          <w:lang w:val="en-GB"/>
        </w:rPr>
        <w:t>the</w:t>
      </w:r>
      <w:r w:rsidR="002B17E8">
        <w:rPr>
          <w:rFonts w:ascii="Times New Roman" w:hAnsi="Times New Roman"/>
          <w:color w:val="auto"/>
          <w:sz w:val="24"/>
          <w:szCs w:val="24"/>
          <w:lang w:val="en-GB"/>
        </w:rPr>
        <w:t>y consist</w:t>
      </w:r>
      <w:r w:rsidR="00710BFA">
        <w:rPr>
          <w:rFonts w:ascii="Times New Roman" w:hAnsi="Times New Roman"/>
          <w:color w:val="auto"/>
          <w:sz w:val="24"/>
          <w:szCs w:val="24"/>
          <w:lang w:val="en-GB"/>
        </w:rPr>
        <w:t xml:space="preserve"> of, rather than how they are formed. </w:t>
      </w:r>
      <w:r w:rsidR="00DF0D79" w:rsidRPr="00B02FDB">
        <w:rPr>
          <w:rFonts w:ascii="Times New Roman" w:hAnsi="Times New Roman"/>
          <w:color w:val="auto"/>
          <w:sz w:val="24"/>
          <w:szCs w:val="24"/>
          <w:lang w:val="en-GB"/>
        </w:rPr>
        <w:t>Th</w:t>
      </w:r>
      <w:r w:rsidR="00710BFA">
        <w:rPr>
          <w:rFonts w:ascii="Times New Roman" w:hAnsi="Times New Roman"/>
          <w:color w:val="auto"/>
          <w:sz w:val="24"/>
          <w:szCs w:val="24"/>
          <w:lang w:val="en-GB"/>
        </w:rPr>
        <w:t xml:space="preserve">ese objectives are </w:t>
      </w:r>
      <w:r w:rsidR="00DF0D79" w:rsidRPr="00B02FDB">
        <w:rPr>
          <w:rFonts w:ascii="Times New Roman" w:hAnsi="Times New Roman"/>
          <w:color w:val="auto"/>
          <w:sz w:val="24"/>
          <w:szCs w:val="24"/>
          <w:lang w:val="en-GB"/>
        </w:rPr>
        <w:t xml:space="preserve">addressed by </w:t>
      </w:r>
      <w:r w:rsidR="002D57FB" w:rsidRPr="00B02FDB">
        <w:rPr>
          <w:rFonts w:ascii="Times New Roman" w:hAnsi="Times New Roman"/>
          <w:color w:val="auto"/>
          <w:sz w:val="24"/>
          <w:szCs w:val="24"/>
          <w:lang w:val="en-GB"/>
        </w:rPr>
        <w:t>analysing</w:t>
      </w:r>
      <w:r w:rsidR="00DF0D79" w:rsidRPr="00B02FDB">
        <w:rPr>
          <w:rFonts w:ascii="Times New Roman" w:hAnsi="Times New Roman"/>
          <w:color w:val="auto"/>
          <w:sz w:val="24"/>
          <w:szCs w:val="24"/>
          <w:lang w:val="en-GB"/>
        </w:rPr>
        <w:t xml:space="preserve"> what non-visitors imagine it would be like to experience London.</w:t>
      </w:r>
      <w:r w:rsidR="00E63A9B">
        <w:rPr>
          <w:rFonts w:ascii="Times New Roman" w:hAnsi="Times New Roman"/>
          <w:color w:val="auto"/>
          <w:sz w:val="24"/>
          <w:szCs w:val="24"/>
          <w:lang w:val="en-GB"/>
        </w:rPr>
        <w:t xml:space="preserve"> </w:t>
      </w:r>
      <w:r w:rsidR="008202D3" w:rsidRPr="008202D3">
        <w:rPr>
          <w:rFonts w:ascii="Times New Roman" w:hAnsi="Times New Roman" w:cs="Times New Roman"/>
          <w:sz w:val="24"/>
          <w:szCs w:val="24"/>
          <w:lang w:val="en-GB"/>
        </w:rPr>
        <w:t>This paper contribute</w:t>
      </w:r>
      <w:r w:rsidR="00710BFA">
        <w:rPr>
          <w:rFonts w:ascii="Times New Roman" w:hAnsi="Times New Roman" w:cs="Times New Roman"/>
          <w:sz w:val="24"/>
          <w:szCs w:val="24"/>
          <w:lang w:val="en-GB"/>
        </w:rPr>
        <w:t>s</w:t>
      </w:r>
      <w:r w:rsidR="008202D3" w:rsidRPr="008202D3">
        <w:rPr>
          <w:rFonts w:ascii="Times New Roman" w:hAnsi="Times New Roman" w:cs="Times New Roman"/>
          <w:sz w:val="24"/>
          <w:szCs w:val="24"/>
          <w:lang w:val="en-GB"/>
        </w:rPr>
        <w:t xml:space="preserve"> to </w:t>
      </w:r>
      <w:r w:rsidR="00710BFA">
        <w:rPr>
          <w:rFonts w:ascii="Times New Roman" w:hAnsi="Times New Roman" w:cs="Times New Roman"/>
          <w:sz w:val="24"/>
          <w:szCs w:val="24"/>
          <w:lang w:val="en-GB"/>
        </w:rPr>
        <w:t xml:space="preserve">conceptual </w:t>
      </w:r>
      <w:r w:rsidR="002B17E8">
        <w:rPr>
          <w:rFonts w:ascii="Times New Roman" w:hAnsi="Times New Roman" w:cs="Times New Roman"/>
          <w:sz w:val="24"/>
          <w:szCs w:val="24"/>
          <w:lang w:val="en-GB"/>
        </w:rPr>
        <w:t xml:space="preserve">understanding </w:t>
      </w:r>
      <w:r w:rsidR="008202D3" w:rsidRPr="008202D3">
        <w:rPr>
          <w:rFonts w:ascii="Times New Roman" w:hAnsi="Times New Roman" w:cs="Times New Roman"/>
          <w:sz w:val="24"/>
          <w:szCs w:val="24"/>
          <w:lang w:val="en-GB"/>
        </w:rPr>
        <w:t xml:space="preserve">by </w:t>
      </w:r>
      <w:r w:rsidR="00270430">
        <w:rPr>
          <w:rFonts w:ascii="Times New Roman" w:hAnsi="Times New Roman" w:cs="Times New Roman"/>
          <w:sz w:val="24"/>
          <w:szCs w:val="24"/>
          <w:lang w:val="en-GB"/>
        </w:rPr>
        <w:t xml:space="preserve">providing an alternative </w:t>
      </w:r>
      <w:r w:rsidR="00710BFA">
        <w:rPr>
          <w:rFonts w:ascii="Times New Roman" w:hAnsi="Times New Roman" w:cs="Times New Roman"/>
          <w:sz w:val="24"/>
          <w:szCs w:val="24"/>
          <w:lang w:val="en-GB"/>
        </w:rPr>
        <w:t xml:space="preserve">interpretation of </w:t>
      </w:r>
      <w:r w:rsidR="008202D3" w:rsidRPr="008202D3">
        <w:rPr>
          <w:rFonts w:ascii="Times New Roman" w:hAnsi="Times New Roman" w:cs="Times New Roman"/>
          <w:sz w:val="24"/>
          <w:szCs w:val="24"/>
          <w:lang w:val="en-GB"/>
        </w:rPr>
        <w:t xml:space="preserve">how places are imagined </w:t>
      </w:r>
      <w:r w:rsidR="00710BFA">
        <w:rPr>
          <w:rFonts w:ascii="Times New Roman" w:hAnsi="Times New Roman" w:cs="Times New Roman"/>
          <w:sz w:val="24"/>
          <w:szCs w:val="24"/>
          <w:lang w:val="en-GB"/>
        </w:rPr>
        <w:t xml:space="preserve">– one that goes beyond </w:t>
      </w:r>
      <w:r w:rsidR="002B17E8">
        <w:rPr>
          <w:rFonts w:ascii="Times New Roman" w:hAnsi="Times New Roman" w:cs="Times New Roman"/>
          <w:sz w:val="24"/>
          <w:szCs w:val="24"/>
          <w:lang w:val="en-GB"/>
        </w:rPr>
        <w:t>established</w:t>
      </w:r>
      <w:r w:rsidR="00710BFA">
        <w:rPr>
          <w:rFonts w:ascii="Times New Roman" w:hAnsi="Times New Roman" w:cs="Times New Roman"/>
          <w:sz w:val="24"/>
          <w:szCs w:val="24"/>
          <w:lang w:val="en-GB"/>
        </w:rPr>
        <w:t xml:space="preserve"> notions of </w:t>
      </w:r>
      <w:r w:rsidR="008202D3" w:rsidRPr="008202D3">
        <w:rPr>
          <w:rFonts w:ascii="Times New Roman" w:hAnsi="Times New Roman" w:cs="Times New Roman"/>
          <w:sz w:val="24"/>
          <w:szCs w:val="24"/>
          <w:lang w:val="en-GB"/>
        </w:rPr>
        <w:t>image</w:t>
      </w:r>
      <w:r w:rsidR="002B17E8">
        <w:rPr>
          <w:rFonts w:ascii="Times New Roman" w:hAnsi="Times New Roman" w:cs="Times New Roman"/>
          <w:sz w:val="24"/>
          <w:szCs w:val="24"/>
          <w:lang w:val="en-GB"/>
        </w:rPr>
        <w:t>s</w:t>
      </w:r>
      <w:r w:rsidR="00270430">
        <w:rPr>
          <w:rFonts w:ascii="Times New Roman" w:hAnsi="Times New Roman" w:cs="Times New Roman"/>
          <w:sz w:val="24"/>
          <w:szCs w:val="24"/>
          <w:lang w:val="en-GB"/>
        </w:rPr>
        <w:t xml:space="preserve"> and imaginaries</w:t>
      </w:r>
      <w:r w:rsidR="00710BFA">
        <w:rPr>
          <w:rFonts w:ascii="Times New Roman" w:hAnsi="Times New Roman" w:cs="Times New Roman"/>
          <w:sz w:val="24"/>
          <w:szCs w:val="24"/>
          <w:lang w:val="en-GB"/>
        </w:rPr>
        <w:t xml:space="preserve">. </w:t>
      </w:r>
      <w:r w:rsidR="00A21580" w:rsidRPr="00B02FDB">
        <w:rPr>
          <w:rFonts w:ascii="Times New Roman" w:hAnsi="Times New Roman"/>
          <w:color w:val="auto"/>
          <w:sz w:val="24"/>
          <w:szCs w:val="24"/>
          <w:lang w:val="en-GB"/>
        </w:rPr>
        <w:t xml:space="preserve">By applying ideas from marketing, anthropology and tourism studies, this paper discusses how the concept </w:t>
      </w:r>
      <w:r w:rsidR="00FD08DE" w:rsidRPr="00B02FDB">
        <w:rPr>
          <w:rFonts w:ascii="Times New Roman" w:hAnsi="Times New Roman"/>
          <w:color w:val="auto"/>
          <w:sz w:val="24"/>
          <w:szCs w:val="24"/>
          <w:lang w:val="en-GB"/>
        </w:rPr>
        <w:t xml:space="preserve">of imagined experiences </w:t>
      </w:r>
      <w:r w:rsidR="00A21580" w:rsidRPr="00B02FDB">
        <w:rPr>
          <w:rFonts w:ascii="Times New Roman" w:hAnsi="Times New Roman"/>
          <w:color w:val="auto"/>
          <w:sz w:val="24"/>
          <w:szCs w:val="24"/>
          <w:lang w:val="en-GB"/>
        </w:rPr>
        <w:t>extends our understanding of how people think about destinations</w:t>
      </w:r>
      <w:r w:rsidR="00A21580" w:rsidRPr="00B02FDB">
        <w:rPr>
          <w:rFonts w:ascii="Times New Roman" w:hAnsi="Times New Roman"/>
          <w:color w:val="auto"/>
          <w:sz w:val="24"/>
          <w:szCs w:val="24"/>
          <w:u w:color="FF0000"/>
          <w:lang w:val="en-GB"/>
        </w:rPr>
        <w:t>.</w:t>
      </w:r>
      <w:r w:rsidR="00E63A9B">
        <w:rPr>
          <w:rFonts w:ascii="Times New Roman" w:hAnsi="Times New Roman"/>
          <w:color w:val="auto"/>
          <w:sz w:val="24"/>
          <w:szCs w:val="24"/>
          <w:u w:color="FF0000"/>
          <w:lang w:val="en-GB"/>
        </w:rPr>
        <w:t xml:space="preserve"> </w:t>
      </w:r>
      <w:r w:rsidR="002B17E8">
        <w:rPr>
          <w:rFonts w:ascii="Times New Roman" w:hAnsi="Times New Roman" w:cs="Times New Roman"/>
          <w:sz w:val="24"/>
          <w:szCs w:val="24"/>
          <w:lang w:val="en-GB"/>
        </w:rPr>
        <w:t xml:space="preserve">The study culminates in a set of </w:t>
      </w:r>
      <w:r w:rsidR="002B17E8" w:rsidRPr="008202D3">
        <w:rPr>
          <w:rFonts w:ascii="Times New Roman" w:hAnsi="Times New Roman" w:cs="Times New Roman"/>
          <w:sz w:val="24"/>
          <w:szCs w:val="24"/>
          <w:lang w:val="en-GB"/>
        </w:rPr>
        <w:t xml:space="preserve">implications for </w:t>
      </w:r>
      <w:r w:rsidR="002B17E8">
        <w:rPr>
          <w:rFonts w:ascii="Times New Roman" w:hAnsi="Times New Roman" w:cs="Times New Roman"/>
          <w:sz w:val="24"/>
          <w:szCs w:val="24"/>
          <w:lang w:val="en-GB"/>
        </w:rPr>
        <w:t xml:space="preserve">tourism </w:t>
      </w:r>
      <w:r w:rsidR="002B17E8" w:rsidRPr="008202D3">
        <w:rPr>
          <w:rFonts w:ascii="Times New Roman" w:hAnsi="Times New Roman" w:cs="Times New Roman"/>
          <w:sz w:val="24"/>
          <w:szCs w:val="24"/>
          <w:lang w:val="en-GB"/>
        </w:rPr>
        <w:t xml:space="preserve">planning </w:t>
      </w:r>
      <w:r w:rsidR="002B17E8">
        <w:rPr>
          <w:rFonts w:ascii="Times New Roman" w:hAnsi="Times New Roman" w:cs="Times New Roman"/>
          <w:sz w:val="24"/>
          <w:szCs w:val="24"/>
          <w:lang w:val="en-GB"/>
        </w:rPr>
        <w:t xml:space="preserve">and </w:t>
      </w:r>
      <w:r w:rsidR="002B17E8" w:rsidRPr="008202D3">
        <w:rPr>
          <w:rFonts w:ascii="Times New Roman" w:hAnsi="Times New Roman" w:cs="Times New Roman"/>
          <w:sz w:val="24"/>
          <w:szCs w:val="24"/>
          <w:lang w:val="en-GB"/>
        </w:rPr>
        <w:t>management</w:t>
      </w:r>
      <w:r w:rsidR="002B17E8">
        <w:rPr>
          <w:rFonts w:ascii="Times New Roman" w:hAnsi="Times New Roman" w:cs="Times New Roman"/>
          <w:sz w:val="24"/>
          <w:szCs w:val="24"/>
          <w:lang w:val="en-GB"/>
        </w:rPr>
        <w:t>.</w:t>
      </w:r>
    </w:p>
    <w:p w:rsidR="001B4DFA" w:rsidRPr="00B02FDB" w:rsidRDefault="001B4DFA" w:rsidP="001B4DFA">
      <w:pPr>
        <w:pStyle w:val="Body"/>
        <w:spacing w:after="0" w:line="360" w:lineRule="auto"/>
        <w:jc w:val="both"/>
        <w:rPr>
          <w:rFonts w:ascii="Times New Roman" w:hAnsi="Times New Roman"/>
          <w:color w:val="auto"/>
          <w:sz w:val="24"/>
          <w:szCs w:val="24"/>
          <w:u w:color="FF0000"/>
          <w:lang w:val="en-GB"/>
        </w:rPr>
      </w:pPr>
    </w:p>
    <w:p w:rsidR="00CA5CBB" w:rsidRPr="00B02FDB" w:rsidRDefault="00DF0D79" w:rsidP="001B4DFA">
      <w:pPr>
        <w:pStyle w:val="ListParagraph"/>
        <w:numPr>
          <w:ilvl w:val="0"/>
          <w:numId w:val="2"/>
        </w:numPr>
        <w:spacing w:after="0" w:line="360" w:lineRule="auto"/>
        <w:jc w:val="both"/>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 xml:space="preserve">Imagined Experiences </w:t>
      </w:r>
    </w:p>
    <w:p w:rsidR="00CA5CBB" w:rsidRPr="00B02FDB" w:rsidRDefault="00DF0D79" w:rsidP="001B4DFA">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2.1 Imaginaries and the imagination</w:t>
      </w:r>
    </w:p>
    <w:p w:rsidR="00CA5CBB" w:rsidRPr="00B02FDB" w:rsidRDefault="00DF0D79" w:rsidP="00501C78">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 xml:space="preserve">Imagined experiences are linked to both imaginaries and imagination. According to Salazar (2012), imaginaries are socially transmitted representational assemblages that interact with people’s personal imagining and </w:t>
      </w:r>
      <w:r w:rsidR="002B17E8">
        <w:rPr>
          <w:rFonts w:ascii="Times New Roman" w:hAnsi="Times New Roman"/>
          <w:color w:val="auto"/>
          <w:sz w:val="24"/>
          <w:szCs w:val="24"/>
          <w:lang w:val="en-GB"/>
        </w:rPr>
        <w:t xml:space="preserve">are </w:t>
      </w:r>
      <w:r w:rsidRPr="00B02FDB">
        <w:rPr>
          <w:rFonts w:ascii="Times New Roman" w:hAnsi="Times New Roman"/>
          <w:color w:val="auto"/>
          <w:sz w:val="24"/>
          <w:szCs w:val="24"/>
          <w:lang w:val="en-GB"/>
        </w:rPr>
        <w:t xml:space="preserve">used as meaning-making and world-shaping devices. Salazar and Graburn (2014, p.2) assert, “by their very nature, imaginaries remain intangible, so the only way to study them is by focusing on the multiple conduits through which they pass and become visible in the form of images and discourses”. </w:t>
      </w:r>
      <w:r w:rsidR="002B17E8">
        <w:rPr>
          <w:rFonts w:ascii="Times New Roman" w:hAnsi="Times New Roman"/>
          <w:color w:val="auto"/>
          <w:sz w:val="24"/>
          <w:szCs w:val="24"/>
          <w:lang w:val="en-GB"/>
        </w:rPr>
        <w:t xml:space="preserve">Several </w:t>
      </w:r>
      <w:r w:rsidRPr="00B02FDB">
        <w:rPr>
          <w:rFonts w:ascii="Times New Roman" w:hAnsi="Times New Roman"/>
          <w:color w:val="auto"/>
          <w:sz w:val="24"/>
          <w:szCs w:val="24"/>
          <w:lang w:val="en-GB"/>
        </w:rPr>
        <w:t>studies have also investigated tourism and imaginaries (</w:t>
      </w:r>
      <w:r w:rsidR="00CB279A" w:rsidRPr="00B02FDB">
        <w:rPr>
          <w:rFonts w:ascii="Times New Roman" w:hAnsi="Times New Roman"/>
          <w:color w:val="auto"/>
          <w:sz w:val="24"/>
          <w:szCs w:val="24"/>
          <w:lang w:val="en-GB"/>
        </w:rPr>
        <w:t xml:space="preserve">Chronis, 2012; </w:t>
      </w:r>
      <w:r w:rsidRPr="00B02FDB">
        <w:rPr>
          <w:rFonts w:ascii="Times New Roman" w:hAnsi="Times New Roman"/>
          <w:color w:val="auto"/>
          <w:sz w:val="24"/>
          <w:szCs w:val="24"/>
          <w:lang w:val="en-GB"/>
        </w:rPr>
        <w:t xml:space="preserve">Forsey and Low, 2014), and this seems to </w:t>
      </w:r>
      <w:r w:rsidR="00BE6B0B" w:rsidRPr="00B02FDB">
        <w:rPr>
          <w:rFonts w:ascii="Times New Roman" w:hAnsi="Times New Roman"/>
          <w:color w:val="auto"/>
          <w:sz w:val="24"/>
          <w:szCs w:val="24"/>
          <w:lang w:val="en-GB"/>
        </w:rPr>
        <w:t xml:space="preserve">be a growing area of research. </w:t>
      </w:r>
      <w:r w:rsidRPr="00B02FDB">
        <w:rPr>
          <w:rFonts w:ascii="Times New Roman" w:hAnsi="Times New Roman"/>
          <w:color w:val="auto"/>
          <w:sz w:val="24"/>
          <w:szCs w:val="24"/>
          <w:lang w:val="en-GB"/>
        </w:rPr>
        <w:t xml:space="preserve">According to Salazar (2013, p.3), “empowered by mass-mediated master narratives, such imaginaries have become global. They are sent, circulated, transferred, received, accumulated, converted and stored around the world”.  Imaginaries are thus of </w:t>
      </w:r>
      <w:r w:rsidRPr="00B02FDB">
        <w:rPr>
          <w:rFonts w:ascii="Times New Roman" w:hAnsi="Times New Roman"/>
          <w:color w:val="auto"/>
          <w:sz w:val="24"/>
          <w:szCs w:val="24"/>
          <w:lang w:val="en-GB"/>
        </w:rPr>
        <w:lastRenderedPageBreak/>
        <w:t>utmost importance to how places are conceived; and the conception (rather than merely the perception) of place helps to explain how tourist destinations are imagined.</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rsidP="00C8632F">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 xml:space="preserve">Imaginaries should not be confused with imagining, the process through which we think of things other than through direct perception. Like dreaming and fantasizing, imagination is an example of “non-perceptual-awareness” (Ingold, 2012, p.6). Various studies have attempted to link tourism with imagination (e.g. </w:t>
      </w:r>
      <w:r w:rsidR="00A572F3" w:rsidRPr="00B02FDB">
        <w:rPr>
          <w:rFonts w:ascii="Times New Roman" w:hAnsi="Times New Roman"/>
          <w:color w:val="auto"/>
          <w:sz w:val="24"/>
          <w:szCs w:val="24"/>
          <w:lang w:val="en-GB"/>
        </w:rPr>
        <w:t xml:space="preserve">Crouch, Jackson and Thompson, 2005; </w:t>
      </w:r>
      <w:r w:rsidR="00006445" w:rsidRPr="00B02FDB">
        <w:rPr>
          <w:rFonts w:ascii="Times New Roman" w:hAnsi="Times New Roman"/>
          <w:color w:val="auto"/>
          <w:sz w:val="24"/>
          <w:szCs w:val="24"/>
          <w:lang w:val="en-GB"/>
        </w:rPr>
        <w:t xml:space="preserve">Lean, Staiff and Waterton, 2016; </w:t>
      </w:r>
      <w:r w:rsidRPr="00B02FDB">
        <w:rPr>
          <w:rFonts w:ascii="Times New Roman" w:hAnsi="Times New Roman"/>
          <w:color w:val="auto"/>
          <w:sz w:val="24"/>
          <w:szCs w:val="24"/>
          <w:lang w:val="en-GB"/>
        </w:rPr>
        <w:t>Skinner and Theodossopoulos, 2011).Imagination has also been explored more generally by Ingold (2012) who stresses the active position of individuals in imagining, as opposed to imaginaries which are socially produced:“To imagine, we suggest, is not so much to conjure up images of reality out there, whether virtual or actual, true or false, as to participate from within, through perception and action, in the very becoming of things” (</w:t>
      </w:r>
      <w:r w:rsidR="002C45C1">
        <w:rPr>
          <w:rFonts w:ascii="Times New Roman" w:hAnsi="Times New Roman"/>
          <w:color w:val="auto"/>
          <w:sz w:val="24"/>
          <w:szCs w:val="24"/>
          <w:lang w:val="en-GB"/>
        </w:rPr>
        <w:t xml:space="preserve">2012, </w:t>
      </w:r>
      <w:r w:rsidRPr="00B02FDB">
        <w:rPr>
          <w:rFonts w:ascii="Times New Roman" w:hAnsi="Times New Roman"/>
          <w:color w:val="auto"/>
          <w:sz w:val="24"/>
          <w:szCs w:val="24"/>
          <w:lang w:val="en-GB"/>
        </w:rPr>
        <w:t>p.3). Literary images are examples of imagined experiences</w:t>
      </w:r>
      <w:r w:rsidR="00EB7148" w:rsidRPr="00B02FDB">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For example, Ziolkowski (1981, cited in Stambovsky, 1988) suggests that various types of sensations are stimulated when one reads a literary piece such as a novel or poem. Novels may be the product of, and stimulus for, someone’s imagination, but they also</w:t>
      </w:r>
      <w:r w:rsidR="00EB7148" w:rsidRPr="00B02FDB">
        <w:rPr>
          <w:rFonts w:ascii="Times New Roman" w:hAnsi="Times New Roman"/>
          <w:color w:val="auto"/>
          <w:sz w:val="24"/>
          <w:szCs w:val="24"/>
          <w:lang w:val="en-GB"/>
        </w:rPr>
        <w:t xml:space="preserve"> feature imagined places</w:t>
      </w:r>
      <w:r w:rsidRPr="00B02FDB">
        <w:rPr>
          <w:rFonts w:ascii="Times New Roman" w:hAnsi="Times New Roman"/>
          <w:color w:val="auto"/>
          <w:sz w:val="24"/>
          <w:szCs w:val="24"/>
          <w:lang w:val="en-GB"/>
        </w:rPr>
        <w:t xml:space="preserve">.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 xml:space="preserve">2.2 Experiences and expectations of experiences </w:t>
      </w:r>
    </w:p>
    <w:p w:rsidR="00CA5CBB" w:rsidRPr="00B02FDB" w:rsidRDefault="00DF0D79" w:rsidP="00EB052D">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To understand imagined experiences it is necessary to understand tourist experiences more generally. The sensory aspect of experiences has been explored </w:t>
      </w:r>
      <w:r w:rsidR="00DC0490" w:rsidRPr="00B02FDB">
        <w:rPr>
          <w:rFonts w:ascii="Times New Roman" w:hAnsi="Times New Roman"/>
          <w:color w:val="auto"/>
          <w:sz w:val="24"/>
          <w:szCs w:val="24"/>
          <w:lang w:val="en-GB"/>
        </w:rPr>
        <w:t xml:space="preserve">by many authors </w:t>
      </w:r>
      <w:r w:rsidR="006733CD" w:rsidRPr="00B02FDB">
        <w:rPr>
          <w:rFonts w:ascii="Times New Roman" w:hAnsi="Times New Roman"/>
          <w:color w:val="auto"/>
          <w:sz w:val="24"/>
          <w:szCs w:val="24"/>
          <w:lang w:val="en-GB"/>
        </w:rPr>
        <w:t>(</w:t>
      </w:r>
      <w:r w:rsidR="006D403D" w:rsidRPr="00B02FDB">
        <w:rPr>
          <w:rFonts w:ascii="Times New Roman" w:hAnsi="Times New Roman"/>
          <w:color w:val="auto"/>
          <w:sz w:val="24"/>
          <w:szCs w:val="24"/>
          <w:lang w:val="en-GB"/>
        </w:rPr>
        <w:t xml:space="preserve">including </w:t>
      </w:r>
      <w:r w:rsidRPr="00626281">
        <w:rPr>
          <w:rFonts w:ascii="Times New Roman" w:hAnsi="Times New Roman"/>
          <w:color w:val="auto"/>
          <w:sz w:val="24"/>
          <w:szCs w:val="24"/>
          <w:lang w:val="en-GB"/>
        </w:rPr>
        <w:t>Agapito</w:t>
      </w:r>
      <w:r w:rsidRPr="00B02FDB">
        <w:rPr>
          <w:rFonts w:ascii="Times New Roman" w:hAnsi="Times New Roman"/>
          <w:color w:val="auto"/>
          <w:sz w:val="24"/>
          <w:szCs w:val="24"/>
          <w:lang w:val="en-GB"/>
        </w:rPr>
        <w:t xml:space="preserve">, Mendes and Valle, </w:t>
      </w:r>
      <w:r w:rsidR="00202823" w:rsidRPr="00B02FDB">
        <w:rPr>
          <w:rFonts w:ascii="Times New Roman" w:eastAsia="Times New Roman" w:hAnsi="Times New Roman" w:cs="Times New Roman"/>
          <w:color w:val="auto"/>
          <w:sz w:val="24"/>
          <w:szCs w:val="24"/>
          <w:lang w:val="en-GB"/>
        </w:rPr>
        <w:t xml:space="preserve">2014; </w:t>
      </w:r>
      <w:r w:rsidR="007D0528" w:rsidRPr="00B02FDB">
        <w:rPr>
          <w:rFonts w:ascii="Times New Roman" w:hAnsi="Times New Roman"/>
          <w:color w:val="auto"/>
          <w:sz w:val="24"/>
          <w:szCs w:val="24"/>
          <w:lang w:val="en-GB"/>
        </w:rPr>
        <w:t xml:space="preserve">Dann and Jacobsen, </w:t>
      </w:r>
      <w:r w:rsidR="00560C33" w:rsidRPr="00B02FDB">
        <w:rPr>
          <w:rFonts w:ascii="Times New Roman" w:hAnsi="Times New Roman"/>
          <w:color w:val="auto"/>
          <w:sz w:val="24"/>
          <w:szCs w:val="24"/>
          <w:lang w:val="en-GB"/>
        </w:rPr>
        <w:t>2003</w:t>
      </w:r>
      <w:r w:rsidR="004408C9" w:rsidRPr="00B02FDB">
        <w:rPr>
          <w:rFonts w:ascii="Times New Roman" w:eastAsia="Times New Roman" w:hAnsi="Times New Roman" w:cs="Times New Roman"/>
          <w:color w:val="auto"/>
          <w:sz w:val="24"/>
          <w:szCs w:val="24"/>
          <w:lang w:val="en-GB"/>
        </w:rPr>
        <w:t>)</w:t>
      </w:r>
      <w:r w:rsidR="004A0944">
        <w:rPr>
          <w:rFonts w:ascii="Times New Roman" w:eastAsia="Times New Roman" w:hAnsi="Times New Roman" w:cs="Times New Roman"/>
          <w:color w:val="auto"/>
          <w:sz w:val="24"/>
          <w:szCs w:val="24"/>
          <w:lang w:val="en-GB"/>
        </w:rPr>
        <w:t xml:space="preserve">, </w:t>
      </w:r>
      <w:r w:rsidR="001F5F50">
        <w:rPr>
          <w:rFonts w:ascii="Times New Roman" w:eastAsia="Times New Roman" w:hAnsi="Times New Roman" w:cs="Times New Roman"/>
          <w:color w:val="auto"/>
          <w:sz w:val="24"/>
          <w:szCs w:val="24"/>
          <w:lang w:val="en-GB"/>
        </w:rPr>
        <w:t>although</w:t>
      </w:r>
      <w:r w:rsidR="006C6350">
        <w:rPr>
          <w:rFonts w:ascii="Times New Roman" w:eastAsia="Times New Roman" w:hAnsi="Times New Roman" w:cs="Times New Roman"/>
          <w:color w:val="auto"/>
          <w:sz w:val="24"/>
          <w:szCs w:val="24"/>
          <w:lang w:val="en-GB"/>
        </w:rPr>
        <w:t xml:space="preserve"> the visual aspect </w:t>
      </w:r>
      <w:r w:rsidR="002B17E8">
        <w:rPr>
          <w:rFonts w:ascii="Times New Roman" w:eastAsia="Times New Roman" w:hAnsi="Times New Roman" w:cs="Times New Roman"/>
          <w:color w:val="auto"/>
          <w:sz w:val="24"/>
          <w:szCs w:val="24"/>
          <w:lang w:val="en-GB"/>
        </w:rPr>
        <w:t xml:space="preserve">is </w:t>
      </w:r>
      <w:r w:rsidR="006C6350">
        <w:rPr>
          <w:rFonts w:ascii="Times New Roman" w:eastAsia="Times New Roman" w:hAnsi="Times New Roman" w:cs="Times New Roman"/>
          <w:color w:val="auto"/>
          <w:sz w:val="24"/>
          <w:szCs w:val="24"/>
          <w:lang w:val="en-GB"/>
        </w:rPr>
        <w:t>still prominent (Kirillova, Fu, Lehto and Cai, 2014)</w:t>
      </w:r>
      <w:r w:rsidRPr="00B02FDB">
        <w:rPr>
          <w:rFonts w:ascii="Times New Roman" w:hAnsi="Times New Roman"/>
          <w:color w:val="auto"/>
          <w:sz w:val="24"/>
          <w:szCs w:val="24"/>
          <w:lang w:val="en-GB"/>
        </w:rPr>
        <w:t>. According to Trandberg</w:t>
      </w:r>
      <w:r w:rsidR="00851CCC" w:rsidRPr="00B02FDB">
        <w:rPr>
          <w:rFonts w:ascii="Times New Roman" w:hAnsi="Times New Roman"/>
          <w:color w:val="auto"/>
          <w:sz w:val="24"/>
          <w:szCs w:val="24"/>
          <w:lang w:val="en-GB"/>
        </w:rPr>
        <w:t>, Scarles and Cohen</w:t>
      </w:r>
      <w:r w:rsidRPr="00B02FDB">
        <w:rPr>
          <w:rFonts w:ascii="Times New Roman" w:hAnsi="Times New Roman"/>
          <w:color w:val="auto"/>
          <w:sz w:val="24"/>
          <w:szCs w:val="24"/>
          <w:lang w:val="en-GB"/>
        </w:rPr>
        <w:t xml:space="preserve"> (2015), multisensory experiences are integral to travelling; their research focused on the study of rhythms, sounds and temperatures on inter-rail experiences.</w:t>
      </w:r>
      <w:r w:rsidR="00E63A9B">
        <w:rPr>
          <w:rFonts w:ascii="Times New Roman" w:hAnsi="Times New Roman"/>
          <w:color w:val="auto"/>
          <w:sz w:val="24"/>
          <w:szCs w:val="24"/>
          <w:lang w:val="en-GB"/>
        </w:rPr>
        <w:t xml:space="preserve"> </w:t>
      </w:r>
      <w:r w:rsidR="00E23861" w:rsidRPr="00B02FDB">
        <w:rPr>
          <w:rFonts w:ascii="Times New Roman" w:hAnsi="Times New Roman"/>
          <w:color w:val="auto"/>
          <w:sz w:val="24"/>
          <w:szCs w:val="24"/>
          <w:lang w:val="en-GB"/>
        </w:rPr>
        <w:t>Food tourism</w:t>
      </w:r>
      <w:r w:rsidR="00E63A9B">
        <w:rPr>
          <w:rFonts w:ascii="Times New Roman" w:hAnsi="Times New Roman"/>
          <w:color w:val="auto"/>
          <w:sz w:val="24"/>
          <w:szCs w:val="24"/>
          <w:lang w:val="en-GB"/>
        </w:rPr>
        <w:t xml:space="preserve"> </w:t>
      </w:r>
      <w:r w:rsidR="00B522B3" w:rsidRPr="00B02FDB">
        <w:rPr>
          <w:rFonts w:ascii="Times New Roman" w:hAnsi="Times New Roman"/>
          <w:color w:val="auto"/>
          <w:sz w:val="24"/>
          <w:szCs w:val="24"/>
          <w:lang w:val="en-GB"/>
        </w:rPr>
        <w:t>is</w:t>
      </w:r>
      <w:r w:rsidR="005E19D6" w:rsidRPr="00B02FDB">
        <w:rPr>
          <w:rFonts w:ascii="Times New Roman" w:hAnsi="Times New Roman"/>
          <w:color w:val="auto"/>
          <w:sz w:val="24"/>
          <w:szCs w:val="24"/>
          <w:lang w:val="en-GB"/>
        </w:rPr>
        <w:t xml:space="preserve"> also</w:t>
      </w:r>
      <w:r w:rsidR="00E23861" w:rsidRPr="00B02FDB">
        <w:rPr>
          <w:rFonts w:ascii="Times New Roman" w:hAnsi="Times New Roman"/>
          <w:color w:val="auto"/>
          <w:sz w:val="24"/>
          <w:szCs w:val="24"/>
          <w:lang w:val="en-GB"/>
        </w:rPr>
        <w:t xml:space="preserve"> a growing area of </w:t>
      </w:r>
      <w:r w:rsidR="00DC0490" w:rsidRPr="00B02FDB">
        <w:rPr>
          <w:rFonts w:ascii="Times New Roman" w:hAnsi="Times New Roman"/>
          <w:color w:val="auto"/>
          <w:sz w:val="24"/>
          <w:szCs w:val="24"/>
          <w:lang w:val="en-GB"/>
        </w:rPr>
        <w:t xml:space="preserve">experiential </w:t>
      </w:r>
      <w:r w:rsidR="00E23861" w:rsidRPr="00626281">
        <w:rPr>
          <w:rFonts w:ascii="Times New Roman" w:hAnsi="Times New Roman"/>
          <w:color w:val="auto"/>
          <w:sz w:val="24"/>
          <w:szCs w:val="24"/>
          <w:lang w:val="en-GB"/>
        </w:rPr>
        <w:t>research (</w:t>
      </w:r>
      <w:r w:rsidR="009B4FCF" w:rsidRPr="00626281">
        <w:rPr>
          <w:rFonts w:ascii="Times New Roman" w:hAnsi="Times New Roman"/>
          <w:color w:val="auto"/>
          <w:sz w:val="24"/>
          <w:szCs w:val="24"/>
          <w:lang w:val="en-GB"/>
        </w:rPr>
        <w:t xml:space="preserve">Hall and Sharples, 2011; </w:t>
      </w:r>
      <w:r w:rsidR="00E23861" w:rsidRPr="00626281">
        <w:rPr>
          <w:rFonts w:ascii="Times New Roman" w:hAnsi="Times New Roman"/>
          <w:color w:val="auto"/>
          <w:sz w:val="24"/>
          <w:szCs w:val="24"/>
          <w:lang w:val="en-GB"/>
        </w:rPr>
        <w:t xml:space="preserve">McKercher, Okumus and Okumus, 2008). </w:t>
      </w:r>
      <w:r w:rsidR="00201078" w:rsidRPr="00626281">
        <w:rPr>
          <w:rFonts w:ascii="Times New Roman" w:hAnsi="Times New Roman"/>
          <w:color w:val="auto"/>
          <w:sz w:val="24"/>
          <w:szCs w:val="24"/>
          <w:lang w:val="en-GB"/>
        </w:rPr>
        <w:t>However</w:t>
      </w:r>
      <w:r w:rsidR="00F52B11">
        <w:rPr>
          <w:rFonts w:ascii="Times New Roman" w:hAnsi="Times New Roman"/>
          <w:color w:val="auto"/>
          <w:sz w:val="24"/>
          <w:szCs w:val="24"/>
          <w:lang w:val="en-GB"/>
        </w:rPr>
        <w:t xml:space="preserve"> </w:t>
      </w:r>
      <w:r w:rsidR="00B06BA0" w:rsidRPr="00626281">
        <w:rPr>
          <w:rFonts w:ascii="Times New Roman" w:hAnsi="Times New Roman"/>
          <w:color w:val="auto"/>
          <w:sz w:val="24"/>
          <w:szCs w:val="24"/>
          <w:lang w:val="en-GB"/>
        </w:rPr>
        <w:t>“</w:t>
      </w:r>
      <w:r w:rsidR="00201078" w:rsidRPr="00626281">
        <w:rPr>
          <w:rFonts w:ascii="Times New Roman" w:hAnsi="Times New Roman"/>
          <w:color w:val="auto"/>
          <w:sz w:val="24"/>
          <w:szCs w:val="24"/>
          <w:lang w:val="en-GB"/>
        </w:rPr>
        <w:t xml:space="preserve">further research is needed in order to more deeply understand the role of the sensory in tourist experiences’’ (Agapito et al., 2014, p. 235).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2B17E8" w:rsidRDefault="001E0D10" w:rsidP="00B16E96">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lastRenderedPageBreak/>
        <w:t xml:space="preserve">Authors have used different conceptual frames to study tourist experiences. </w:t>
      </w:r>
      <w:r w:rsidR="00DF0D79" w:rsidRPr="00B02FDB">
        <w:rPr>
          <w:rFonts w:ascii="Times New Roman" w:hAnsi="Times New Roman"/>
          <w:color w:val="auto"/>
          <w:sz w:val="24"/>
          <w:szCs w:val="24"/>
          <w:lang w:val="en-GB"/>
        </w:rPr>
        <w:t xml:space="preserve">They have been explored via confirmation-disconfirmation theory, importance–evaluation approaches,  involvement theory, theories of liminality, role play approaches, the theory of the Gaze, the search for authenticity, theories of consumerism, of mindlessness, the travel career ladder, how we experience </w:t>
      </w:r>
      <w:r w:rsidR="00DC0490" w:rsidRPr="00B02FDB">
        <w:rPr>
          <w:rFonts w:ascii="Times New Roman" w:hAnsi="Times New Roman"/>
          <w:color w:val="auto"/>
          <w:sz w:val="24"/>
          <w:szCs w:val="24"/>
          <w:lang w:val="en-GB"/>
        </w:rPr>
        <w:t xml:space="preserve">holiday </w:t>
      </w:r>
      <w:r w:rsidR="00DF0D79" w:rsidRPr="00B02FDB">
        <w:rPr>
          <w:rFonts w:ascii="Times New Roman" w:hAnsi="Times New Roman"/>
          <w:color w:val="auto"/>
          <w:sz w:val="24"/>
          <w:szCs w:val="24"/>
          <w:lang w:val="en-GB"/>
        </w:rPr>
        <w:t>time, theories of intimacy, theories of flow and arousal</w:t>
      </w:r>
      <w:r w:rsidR="00023427" w:rsidRPr="00B02FDB">
        <w:rPr>
          <w:rFonts w:ascii="Times New Roman" w:hAnsi="Times New Roman"/>
          <w:color w:val="auto"/>
          <w:sz w:val="24"/>
          <w:szCs w:val="24"/>
          <w:lang w:val="en-GB"/>
        </w:rPr>
        <w:t>, and other theories</w:t>
      </w:r>
      <w:r w:rsidR="00DF0D79" w:rsidRPr="00B02FDB">
        <w:rPr>
          <w:rFonts w:ascii="Times New Roman" w:hAnsi="Times New Roman"/>
          <w:color w:val="auto"/>
          <w:sz w:val="24"/>
          <w:szCs w:val="24"/>
          <w:lang w:val="en-GB"/>
        </w:rPr>
        <w:t xml:space="preserve"> (Ryan, 2010). A number of models of tourist experiences also exist – for example Quan and Wang’s (2004) structural model suggests that the same element can be either a ‘peak’ touristic experience or a supporting one, depending on the individual circumstances. </w:t>
      </w:r>
      <w:r w:rsidR="0078453F" w:rsidRPr="00B02FDB">
        <w:rPr>
          <w:rFonts w:ascii="Times New Roman" w:hAnsi="Times New Roman"/>
          <w:color w:val="auto"/>
          <w:sz w:val="24"/>
          <w:szCs w:val="24"/>
          <w:u w:color="FF0000"/>
          <w:lang w:val="en-GB"/>
        </w:rPr>
        <w:t>Govers and Go (2009) suggest that experiences involve the mind, emotions, active participation or p</w:t>
      </w:r>
      <w:r w:rsidR="0078453F" w:rsidRPr="00626281">
        <w:rPr>
          <w:rFonts w:ascii="Times New Roman" w:hAnsi="Times New Roman"/>
          <w:color w:val="auto"/>
          <w:sz w:val="24"/>
          <w:szCs w:val="24"/>
          <w:u w:color="FF0000"/>
          <w:lang w:val="en-GB"/>
        </w:rPr>
        <w:t xml:space="preserve">assive gazing and social interaction as well. </w:t>
      </w:r>
      <w:r w:rsidR="00980DE9">
        <w:rPr>
          <w:rFonts w:ascii="Times New Roman" w:hAnsi="Times New Roman"/>
          <w:color w:val="auto"/>
          <w:sz w:val="24"/>
          <w:szCs w:val="24"/>
          <w:u w:color="FF0000"/>
          <w:lang w:val="en-GB"/>
        </w:rPr>
        <w:t>The</w:t>
      </w:r>
      <w:r w:rsidR="00BA6880">
        <w:rPr>
          <w:rFonts w:ascii="Times New Roman" w:hAnsi="Times New Roman"/>
          <w:color w:val="auto"/>
          <w:sz w:val="24"/>
          <w:szCs w:val="24"/>
          <w:u w:color="FF0000"/>
          <w:lang w:val="en-GB"/>
        </w:rPr>
        <w:t xml:space="preserve"> </w:t>
      </w:r>
      <w:r w:rsidR="00710BFA">
        <w:rPr>
          <w:rFonts w:ascii="Times New Roman" w:hAnsi="Times New Roman"/>
          <w:color w:val="auto"/>
          <w:sz w:val="24"/>
          <w:szCs w:val="24"/>
          <w:u w:color="FF0000"/>
          <w:lang w:val="en-GB"/>
        </w:rPr>
        <w:t>“</w:t>
      </w:r>
      <w:r w:rsidR="00980DE9">
        <w:rPr>
          <w:rFonts w:ascii="Times New Roman" w:hAnsi="Times New Roman"/>
          <w:color w:val="auto"/>
          <w:sz w:val="24"/>
          <w:szCs w:val="24"/>
          <w:u w:color="FF0000"/>
          <w:lang w:val="en-GB"/>
        </w:rPr>
        <w:t>dynamic and evolutionary nature of the tourist experience...caused by the bricolage of encounters before, during and after the</w:t>
      </w:r>
      <w:r w:rsidR="00B3254A">
        <w:rPr>
          <w:rFonts w:ascii="Times New Roman" w:hAnsi="Times New Roman"/>
          <w:color w:val="auto"/>
          <w:sz w:val="24"/>
          <w:szCs w:val="24"/>
          <w:u w:color="FF0000"/>
          <w:lang w:val="en-GB"/>
        </w:rPr>
        <w:t xml:space="preserve"> </w:t>
      </w:r>
      <w:r w:rsidR="00980DE9">
        <w:rPr>
          <w:rFonts w:ascii="Times New Roman" w:hAnsi="Times New Roman"/>
          <w:color w:val="auto"/>
          <w:sz w:val="24"/>
          <w:szCs w:val="24"/>
          <w:u w:color="FF0000"/>
          <w:lang w:val="en-GB"/>
        </w:rPr>
        <w:t>trip</w:t>
      </w:r>
      <w:r w:rsidR="00D10134">
        <w:rPr>
          <w:rFonts w:ascii="Times New Roman" w:hAnsi="Times New Roman"/>
          <w:color w:val="auto"/>
          <w:sz w:val="24"/>
          <w:szCs w:val="24"/>
          <w:u w:color="FF0000"/>
          <w:lang w:val="en-GB"/>
        </w:rPr>
        <w:t>’</w:t>
      </w:r>
      <w:r w:rsidR="00FB3302">
        <w:rPr>
          <w:rFonts w:ascii="Times New Roman" w:hAnsi="Times New Roman"/>
          <w:color w:val="auto"/>
          <w:sz w:val="24"/>
          <w:szCs w:val="24"/>
          <w:u w:color="FF0000"/>
          <w:lang w:val="en-GB"/>
        </w:rPr>
        <w:t>’</w:t>
      </w:r>
      <w:r w:rsidR="00980DE9">
        <w:rPr>
          <w:rFonts w:ascii="Times New Roman" w:hAnsi="Times New Roman"/>
          <w:color w:val="auto"/>
          <w:sz w:val="24"/>
          <w:szCs w:val="24"/>
          <w:u w:color="FF0000"/>
          <w:lang w:val="en-GB"/>
        </w:rPr>
        <w:t xml:space="preserve"> is</w:t>
      </w:r>
      <w:r w:rsidR="00B3254A">
        <w:rPr>
          <w:rFonts w:ascii="Times New Roman" w:hAnsi="Times New Roman"/>
          <w:color w:val="auto"/>
          <w:sz w:val="24"/>
          <w:szCs w:val="24"/>
          <w:u w:color="FF0000"/>
          <w:lang w:val="en-GB"/>
        </w:rPr>
        <w:t xml:space="preserve"> </w:t>
      </w:r>
      <w:r w:rsidR="00980DE9">
        <w:rPr>
          <w:rFonts w:ascii="Times New Roman" w:hAnsi="Times New Roman"/>
          <w:color w:val="auto"/>
          <w:sz w:val="24"/>
          <w:szCs w:val="24"/>
          <w:u w:color="FF0000"/>
          <w:lang w:val="en-GB"/>
        </w:rPr>
        <w:t>recognized by Chen, Prebensen and Uysal (2014</w:t>
      </w:r>
      <w:r w:rsidR="0073224D">
        <w:rPr>
          <w:rFonts w:ascii="Times New Roman" w:hAnsi="Times New Roman"/>
          <w:color w:val="auto"/>
          <w:sz w:val="24"/>
          <w:szCs w:val="24"/>
          <w:u w:color="FF0000"/>
          <w:lang w:val="en-GB"/>
        </w:rPr>
        <w:t>, p.14</w:t>
      </w:r>
      <w:r w:rsidR="00980DE9">
        <w:rPr>
          <w:rFonts w:ascii="Times New Roman" w:hAnsi="Times New Roman"/>
          <w:color w:val="auto"/>
          <w:sz w:val="24"/>
          <w:szCs w:val="24"/>
          <w:u w:color="FF0000"/>
          <w:lang w:val="en-GB"/>
        </w:rPr>
        <w:t>)</w:t>
      </w:r>
      <w:r w:rsidR="002B17E8">
        <w:rPr>
          <w:rFonts w:ascii="Times New Roman" w:hAnsi="Times New Roman"/>
          <w:color w:val="auto"/>
          <w:sz w:val="24"/>
          <w:szCs w:val="24"/>
          <w:u w:color="FF0000"/>
          <w:lang w:val="en-GB"/>
        </w:rPr>
        <w:t xml:space="preserve"> and the </w:t>
      </w:r>
      <w:r w:rsidR="00710BFA">
        <w:rPr>
          <w:rFonts w:ascii="Times New Roman" w:hAnsi="Times New Roman"/>
          <w:color w:val="auto"/>
          <w:sz w:val="24"/>
          <w:szCs w:val="24"/>
          <w:u w:color="FF0000"/>
          <w:lang w:val="en-GB"/>
        </w:rPr>
        <w:t>m</w:t>
      </w:r>
      <w:r w:rsidR="00FC6E6C">
        <w:rPr>
          <w:rFonts w:ascii="Times New Roman" w:hAnsi="Times New Roman"/>
          <w:color w:val="auto"/>
          <w:sz w:val="24"/>
          <w:szCs w:val="24"/>
          <w:u w:color="FF0000"/>
          <w:lang w:val="en-GB"/>
        </w:rPr>
        <w:t>emorability (Wing Sun Tung and Brent Ritchie, 2011)</w:t>
      </w:r>
      <w:r w:rsidR="00710BFA">
        <w:rPr>
          <w:rFonts w:ascii="Times New Roman" w:hAnsi="Times New Roman"/>
          <w:color w:val="auto"/>
          <w:sz w:val="24"/>
          <w:szCs w:val="24"/>
          <w:u w:color="FF0000"/>
          <w:lang w:val="en-GB"/>
        </w:rPr>
        <w:t xml:space="preserve"> and </w:t>
      </w:r>
      <w:r w:rsidR="0078453F" w:rsidRPr="00626281">
        <w:rPr>
          <w:rFonts w:ascii="Times New Roman" w:hAnsi="Times New Roman"/>
          <w:color w:val="auto"/>
          <w:sz w:val="24"/>
          <w:szCs w:val="24"/>
          <w:lang w:val="en-GB"/>
        </w:rPr>
        <w:t xml:space="preserve">emotional </w:t>
      </w:r>
      <w:r w:rsidR="00710BFA">
        <w:rPr>
          <w:rFonts w:ascii="Times New Roman" w:hAnsi="Times New Roman"/>
          <w:color w:val="auto"/>
          <w:sz w:val="24"/>
          <w:szCs w:val="24"/>
          <w:lang w:val="en-GB"/>
        </w:rPr>
        <w:t>(</w:t>
      </w:r>
      <w:r w:rsidR="00710BFA" w:rsidRPr="00626281">
        <w:rPr>
          <w:rFonts w:ascii="Times New Roman" w:hAnsi="Times New Roman"/>
          <w:color w:val="auto"/>
          <w:sz w:val="24"/>
          <w:szCs w:val="24"/>
          <w:lang w:val="en-GB"/>
        </w:rPr>
        <w:t>Lin</w:t>
      </w:r>
      <w:r w:rsidR="00710BFA">
        <w:rPr>
          <w:rFonts w:ascii="Times New Roman" w:hAnsi="Times New Roman"/>
          <w:color w:val="auto"/>
          <w:sz w:val="24"/>
          <w:szCs w:val="24"/>
          <w:lang w:val="en-GB"/>
        </w:rPr>
        <w:t xml:space="preserve">, Kerstetter, Nawijn and Mitas, </w:t>
      </w:r>
      <w:r w:rsidR="00710BFA" w:rsidRPr="00626281">
        <w:rPr>
          <w:rFonts w:ascii="Times New Roman" w:hAnsi="Times New Roman"/>
          <w:color w:val="auto"/>
          <w:sz w:val="24"/>
          <w:szCs w:val="24"/>
          <w:lang w:val="en-GB"/>
        </w:rPr>
        <w:t>2014)</w:t>
      </w:r>
      <w:r w:rsidR="00BA6880">
        <w:rPr>
          <w:rFonts w:ascii="Times New Roman" w:hAnsi="Times New Roman"/>
          <w:color w:val="auto"/>
          <w:sz w:val="24"/>
          <w:szCs w:val="24"/>
          <w:lang w:val="en-GB"/>
        </w:rPr>
        <w:t xml:space="preserve"> </w:t>
      </w:r>
      <w:r w:rsidR="0078453F" w:rsidRPr="00626281">
        <w:rPr>
          <w:rFonts w:ascii="Times New Roman" w:hAnsi="Times New Roman"/>
          <w:color w:val="auto"/>
          <w:sz w:val="24"/>
          <w:szCs w:val="24"/>
          <w:lang w:val="en-GB"/>
        </w:rPr>
        <w:t>aspect</w:t>
      </w:r>
      <w:r w:rsidR="00710BFA">
        <w:rPr>
          <w:rFonts w:ascii="Times New Roman" w:hAnsi="Times New Roman"/>
          <w:color w:val="auto"/>
          <w:sz w:val="24"/>
          <w:szCs w:val="24"/>
          <w:lang w:val="en-GB"/>
        </w:rPr>
        <w:t>s</w:t>
      </w:r>
      <w:r w:rsidR="0078453F" w:rsidRPr="00626281">
        <w:rPr>
          <w:rFonts w:ascii="Times New Roman" w:hAnsi="Times New Roman"/>
          <w:color w:val="auto"/>
          <w:sz w:val="24"/>
          <w:szCs w:val="24"/>
          <w:lang w:val="en-GB"/>
        </w:rPr>
        <w:t xml:space="preserve"> of experiences </w:t>
      </w:r>
      <w:r w:rsidR="002B17E8">
        <w:rPr>
          <w:rFonts w:ascii="Times New Roman" w:hAnsi="Times New Roman"/>
          <w:color w:val="auto"/>
          <w:sz w:val="24"/>
          <w:szCs w:val="24"/>
          <w:lang w:val="en-GB"/>
        </w:rPr>
        <w:t xml:space="preserve">are </w:t>
      </w:r>
      <w:r w:rsidR="00710BFA">
        <w:rPr>
          <w:rFonts w:ascii="Times New Roman" w:hAnsi="Times New Roman"/>
          <w:color w:val="auto"/>
          <w:sz w:val="24"/>
          <w:szCs w:val="24"/>
          <w:lang w:val="en-GB"/>
        </w:rPr>
        <w:t>also</w:t>
      </w:r>
      <w:r w:rsidR="00E63A9B">
        <w:rPr>
          <w:rFonts w:ascii="Times New Roman" w:hAnsi="Times New Roman"/>
          <w:color w:val="auto"/>
          <w:sz w:val="24"/>
          <w:szCs w:val="24"/>
          <w:lang w:val="en-GB"/>
        </w:rPr>
        <w:t xml:space="preserve"> </w:t>
      </w:r>
      <w:r w:rsidR="003316AD" w:rsidRPr="00626281">
        <w:rPr>
          <w:rFonts w:ascii="Times New Roman" w:hAnsi="Times New Roman"/>
          <w:color w:val="auto"/>
          <w:sz w:val="24"/>
          <w:szCs w:val="24"/>
          <w:lang w:val="en-GB"/>
        </w:rPr>
        <w:t xml:space="preserve">discussed </w:t>
      </w:r>
      <w:r w:rsidR="00710BFA">
        <w:rPr>
          <w:rFonts w:ascii="Times New Roman" w:hAnsi="Times New Roman"/>
          <w:color w:val="auto"/>
          <w:sz w:val="24"/>
          <w:szCs w:val="24"/>
          <w:lang w:val="en-GB"/>
        </w:rPr>
        <w:t>in recent texts</w:t>
      </w:r>
      <w:r w:rsidR="00E63A9B">
        <w:rPr>
          <w:rFonts w:ascii="Times New Roman" w:hAnsi="Times New Roman"/>
          <w:color w:val="auto"/>
          <w:sz w:val="24"/>
          <w:szCs w:val="24"/>
          <w:lang w:val="en-GB"/>
        </w:rPr>
        <w:t>.</w:t>
      </w:r>
      <w:r w:rsidR="00710BFA">
        <w:rPr>
          <w:rFonts w:ascii="Times New Roman" w:hAnsi="Times New Roman"/>
          <w:color w:val="auto"/>
          <w:sz w:val="24"/>
          <w:szCs w:val="24"/>
          <w:lang w:val="en-GB"/>
        </w:rPr>
        <w:t xml:space="preserve"> </w:t>
      </w:r>
    </w:p>
    <w:p w:rsidR="00DC0490" w:rsidRPr="00626281" w:rsidRDefault="00DC0490" w:rsidP="00B16E96">
      <w:pPr>
        <w:pStyle w:val="Body"/>
        <w:spacing w:after="0" w:line="360" w:lineRule="auto"/>
        <w:jc w:val="both"/>
        <w:rPr>
          <w:rFonts w:ascii="Times New Roman" w:hAnsi="Times New Roman"/>
          <w:color w:val="auto"/>
          <w:sz w:val="24"/>
          <w:szCs w:val="24"/>
          <w:lang w:val="en-GB"/>
        </w:rPr>
      </w:pPr>
    </w:p>
    <w:p w:rsidR="00CA5CBB" w:rsidRPr="00B02FDB" w:rsidRDefault="00452F3D" w:rsidP="00284DF8">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Experiences display perpetual novelty –no two experiences are exactly </w:t>
      </w:r>
      <w:r w:rsidR="00284DF8" w:rsidRPr="00B02FDB">
        <w:rPr>
          <w:rFonts w:ascii="Times New Roman" w:hAnsi="Times New Roman"/>
          <w:color w:val="auto"/>
          <w:sz w:val="24"/>
          <w:szCs w:val="24"/>
          <w:lang w:val="en-GB"/>
        </w:rPr>
        <w:t>the same</w:t>
      </w:r>
      <w:r w:rsidR="00710BFA">
        <w:rPr>
          <w:rFonts w:ascii="Times New Roman" w:hAnsi="Times New Roman"/>
          <w:color w:val="auto"/>
          <w:sz w:val="24"/>
          <w:szCs w:val="24"/>
          <w:lang w:val="en-GB"/>
        </w:rPr>
        <w:t xml:space="preserve"> - but to help makes sense of them we need to organize them </w:t>
      </w:r>
      <w:r w:rsidRPr="00B02FDB">
        <w:rPr>
          <w:rFonts w:ascii="Times New Roman" w:hAnsi="Times New Roman"/>
          <w:color w:val="auto"/>
          <w:sz w:val="24"/>
          <w:szCs w:val="24"/>
          <w:lang w:val="en-GB"/>
        </w:rPr>
        <w:t xml:space="preserve">into different types (Schmitt, 1999b). </w:t>
      </w:r>
      <w:r w:rsidR="00DF0D79" w:rsidRPr="00B02FDB">
        <w:rPr>
          <w:rFonts w:ascii="Times New Roman" w:hAnsi="Times New Roman"/>
          <w:color w:val="auto"/>
          <w:sz w:val="24"/>
          <w:szCs w:val="24"/>
          <w:lang w:val="en-GB"/>
        </w:rPr>
        <w:t>Schmitt’s (1999</w:t>
      </w:r>
      <w:r w:rsidR="000A58CB" w:rsidRPr="00B02FDB">
        <w:rPr>
          <w:rFonts w:ascii="Times New Roman" w:hAnsi="Times New Roman"/>
          <w:color w:val="auto"/>
          <w:sz w:val="24"/>
          <w:szCs w:val="24"/>
          <w:lang w:val="en-GB"/>
        </w:rPr>
        <w:t>a</w:t>
      </w:r>
      <w:r w:rsidR="00DF0D79" w:rsidRPr="00B02FDB">
        <w:rPr>
          <w:rFonts w:ascii="Times New Roman" w:hAnsi="Times New Roman"/>
          <w:color w:val="auto"/>
          <w:sz w:val="24"/>
          <w:szCs w:val="24"/>
          <w:lang w:val="en-GB"/>
        </w:rPr>
        <w:t>) categorization identifies realms of experience</w:t>
      </w:r>
      <w:r w:rsidR="00B06BA0" w:rsidRPr="00B02FDB">
        <w:rPr>
          <w:rFonts w:ascii="Times New Roman" w:hAnsi="Times New Roman"/>
          <w:color w:val="auto"/>
          <w:sz w:val="24"/>
          <w:szCs w:val="24"/>
          <w:lang w:val="en-GB"/>
        </w:rPr>
        <w:t xml:space="preserve"> and identifies </w:t>
      </w:r>
      <w:r w:rsidR="00DF0D79" w:rsidRPr="00B02FDB">
        <w:rPr>
          <w:rFonts w:ascii="Times New Roman" w:hAnsi="Times New Roman"/>
          <w:color w:val="auto"/>
          <w:sz w:val="24"/>
          <w:szCs w:val="24"/>
          <w:lang w:val="en-GB"/>
        </w:rPr>
        <w:t xml:space="preserve">five strategic experience realms: the sensory (how the individual uses </w:t>
      </w:r>
      <w:r w:rsidR="00710BFA">
        <w:rPr>
          <w:rFonts w:ascii="Times New Roman" w:hAnsi="Times New Roman"/>
          <w:color w:val="auto"/>
          <w:sz w:val="24"/>
          <w:szCs w:val="24"/>
          <w:lang w:val="en-GB"/>
        </w:rPr>
        <w:t xml:space="preserve">their </w:t>
      </w:r>
      <w:r w:rsidR="00DF0D79" w:rsidRPr="00B02FDB">
        <w:rPr>
          <w:rFonts w:ascii="Times New Roman" w:hAnsi="Times New Roman"/>
          <w:color w:val="auto"/>
          <w:sz w:val="24"/>
          <w:szCs w:val="24"/>
          <w:lang w:val="en-GB"/>
        </w:rPr>
        <w:t>senses during the experience) which includes consideration of all of the five senses. There is the affective realm (what the individual feels during the experience), and the creative cognitive realm (how the individual thinks during the experience). Then there are the physical behaviours and lifestyles realm (how the individual acts during the experience), and the social identity realm (what the individual relates to during his experience). This study is of particular interest</w:t>
      </w:r>
      <w:r w:rsidR="0077064B" w:rsidRPr="00B02FDB">
        <w:rPr>
          <w:rFonts w:ascii="Times New Roman" w:hAnsi="Times New Roman"/>
          <w:color w:val="auto"/>
          <w:sz w:val="24"/>
          <w:szCs w:val="24"/>
          <w:lang w:val="en-GB"/>
        </w:rPr>
        <w:t xml:space="preserve"> due to the categorization of experiences</w:t>
      </w:r>
      <w:r w:rsidR="00DF0D79" w:rsidRPr="00B02FDB">
        <w:rPr>
          <w:rFonts w:ascii="Times New Roman" w:hAnsi="Times New Roman"/>
          <w:color w:val="auto"/>
          <w:sz w:val="24"/>
          <w:szCs w:val="24"/>
          <w:lang w:val="en-GB"/>
        </w:rPr>
        <w:t xml:space="preserve">, </w:t>
      </w:r>
      <w:r w:rsidR="00DC0490" w:rsidRPr="00B02FDB">
        <w:rPr>
          <w:rFonts w:ascii="Times New Roman" w:hAnsi="Times New Roman"/>
          <w:color w:val="auto"/>
          <w:sz w:val="24"/>
          <w:szCs w:val="24"/>
          <w:lang w:val="en-GB"/>
        </w:rPr>
        <w:t>and</w:t>
      </w:r>
      <w:r w:rsidR="002B17E8">
        <w:rPr>
          <w:rFonts w:ascii="Times New Roman" w:hAnsi="Times New Roman"/>
          <w:color w:val="auto"/>
          <w:sz w:val="24"/>
          <w:szCs w:val="24"/>
          <w:lang w:val="en-GB"/>
        </w:rPr>
        <w:t xml:space="preserve"> it</w:t>
      </w:r>
      <w:r w:rsidR="00F52B11">
        <w:rPr>
          <w:rFonts w:ascii="Times New Roman" w:hAnsi="Times New Roman"/>
          <w:color w:val="auto"/>
          <w:sz w:val="24"/>
          <w:szCs w:val="24"/>
          <w:lang w:val="en-GB"/>
        </w:rPr>
        <w:t xml:space="preserve"> </w:t>
      </w:r>
      <w:r w:rsidR="00DF0D79" w:rsidRPr="00B02FDB">
        <w:rPr>
          <w:rFonts w:ascii="Times New Roman" w:hAnsi="Times New Roman"/>
          <w:color w:val="auto"/>
          <w:sz w:val="24"/>
          <w:szCs w:val="24"/>
          <w:lang w:val="en-GB"/>
        </w:rPr>
        <w:t xml:space="preserve">has been used to frame the </w:t>
      </w:r>
      <w:r w:rsidR="00D50FEC" w:rsidRPr="00B02FDB">
        <w:rPr>
          <w:rFonts w:ascii="Times New Roman" w:hAnsi="Times New Roman"/>
          <w:color w:val="auto"/>
          <w:sz w:val="24"/>
          <w:szCs w:val="24"/>
          <w:lang w:val="en-GB"/>
        </w:rPr>
        <w:t>discussion</w:t>
      </w:r>
      <w:r w:rsidR="009D65EF" w:rsidRPr="00B02FDB">
        <w:rPr>
          <w:rFonts w:ascii="Times New Roman" w:hAnsi="Times New Roman"/>
          <w:color w:val="auto"/>
          <w:sz w:val="24"/>
          <w:szCs w:val="24"/>
          <w:lang w:val="en-GB"/>
        </w:rPr>
        <w:t xml:space="preserve"> of results</w:t>
      </w:r>
      <w:r w:rsidR="00DF0D79" w:rsidRPr="00B02FDB">
        <w:rPr>
          <w:rFonts w:ascii="Times New Roman" w:hAnsi="Times New Roman"/>
          <w:color w:val="auto"/>
          <w:sz w:val="24"/>
          <w:szCs w:val="24"/>
          <w:lang w:val="en-GB"/>
        </w:rPr>
        <w:t xml:space="preserve"> later in the paper.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444166" w:rsidRPr="00B02FDB" w:rsidRDefault="00042318" w:rsidP="00EF36BF">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Clawson and Knetch (</w:t>
      </w:r>
      <w:r w:rsidR="006E663D" w:rsidRPr="00B02FDB">
        <w:rPr>
          <w:rFonts w:ascii="Times New Roman" w:hAnsi="Times New Roman"/>
          <w:color w:val="auto"/>
          <w:sz w:val="24"/>
          <w:szCs w:val="24"/>
          <w:lang w:val="en-GB"/>
        </w:rPr>
        <w:t>196</w:t>
      </w:r>
      <w:r w:rsidR="00DF0D79" w:rsidRPr="00B02FDB">
        <w:rPr>
          <w:rFonts w:ascii="Times New Roman" w:hAnsi="Times New Roman"/>
          <w:color w:val="auto"/>
          <w:sz w:val="24"/>
          <w:szCs w:val="24"/>
          <w:lang w:val="en-GB"/>
        </w:rPr>
        <w:t xml:space="preserve">6) cited in Cutler and Carmichael (2010) state that </w:t>
      </w:r>
      <w:r w:rsidR="00DC0490" w:rsidRPr="00B02FDB">
        <w:rPr>
          <w:rFonts w:ascii="Times New Roman" w:hAnsi="Times New Roman"/>
          <w:color w:val="auto"/>
          <w:sz w:val="24"/>
          <w:szCs w:val="24"/>
          <w:lang w:val="en-GB"/>
        </w:rPr>
        <w:t xml:space="preserve">a tourist </w:t>
      </w:r>
      <w:r w:rsidR="00DF0D79" w:rsidRPr="00B02FDB">
        <w:rPr>
          <w:rFonts w:ascii="Times New Roman" w:hAnsi="Times New Roman"/>
          <w:color w:val="auto"/>
          <w:sz w:val="24"/>
          <w:szCs w:val="24"/>
          <w:lang w:val="en-GB"/>
        </w:rPr>
        <w:t>experience has five phases</w:t>
      </w:r>
      <w:r w:rsidR="00DC0490" w:rsidRPr="00B02FDB">
        <w:rPr>
          <w:rFonts w:ascii="Times New Roman" w:hAnsi="Times New Roman"/>
          <w:color w:val="auto"/>
          <w:sz w:val="24"/>
          <w:szCs w:val="24"/>
          <w:lang w:val="en-GB"/>
        </w:rPr>
        <w:t xml:space="preserve"> which influence each other:</w:t>
      </w:r>
      <w:r w:rsidR="00DF0D79" w:rsidRPr="00B02FDB">
        <w:rPr>
          <w:rFonts w:ascii="Times New Roman" w:hAnsi="Times New Roman"/>
          <w:color w:val="auto"/>
          <w:sz w:val="24"/>
          <w:szCs w:val="24"/>
          <w:lang w:val="en-GB"/>
        </w:rPr>
        <w:t xml:space="preserve"> anticipation, travel to site, onsite </w:t>
      </w:r>
      <w:r w:rsidR="00DF0D79" w:rsidRPr="00B02FDB">
        <w:rPr>
          <w:rFonts w:ascii="Times New Roman" w:hAnsi="Times New Roman"/>
          <w:color w:val="auto"/>
          <w:sz w:val="24"/>
          <w:szCs w:val="24"/>
          <w:lang w:val="en-GB"/>
        </w:rPr>
        <w:lastRenderedPageBreak/>
        <w:t xml:space="preserve">activity, return to travel and recollection. According to Cutler and Carmichael (2010), the current research around experiences </w:t>
      </w:r>
      <w:r w:rsidR="00FD08DE" w:rsidRPr="00B02FDB">
        <w:rPr>
          <w:rFonts w:ascii="Times New Roman" w:hAnsi="Times New Roman"/>
          <w:color w:val="auto"/>
          <w:sz w:val="24"/>
          <w:szCs w:val="24"/>
          <w:lang w:val="en-GB"/>
        </w:rPr>
        <w:t>r</w:t>
      </w:r>
      <w:r w:rsidR="00DF0D79" w:rsidRPr="00B02FDB">
        <w:rPr>
          <w:rFonts w:ascii="Times New Roman" w:hAnsi="Times New Roman"/>
          <w:color w:val="auto"/>
          <w:sz w:val="24"/>
          <w:szCs w:val="24"/>
          <w:lang w:val="en-GB"/>
        </w:rPr>
        <w:t xml:space="preserve">evolves mostly around the evaluated experience, </w:t>
      </w:r>
      <w:r w:rsidR="00710BFA">
        <w:rPr>
          <w:rFonts w:ascii="Times New Roman" w:hAnsi="Times New Roman"/>
          <w:color w:val="auto"/>
          <w:sz w:val="24"/>
          <w:szCs w:val="24"/>
          <w:lang w:val="en-GB"/>
        </w:rPr>
        <w:t xml:space="preserve">and </w:t>
      </w:r>
      <w:r w:rsidR="00DF0D79" w:rsidRPr="00B02FDB">
        <w:rPr>
          <w:rFonts w:ascii="Times New Roman" w:hAnsi="Times New Roman"/>
          <w:color w:val="auto"/>
          <w:sz w:val="24"/>
          <w:szCs w:val="24"/>
          <w:lang w:val="en-GB"/>
        </w:rPr>
        <w:t xml:space="preserve">there is </w:t>
      </w:r>
      <w:r w:rsidR="005D3365" w:rsidRPr="00B02FDB">
        <w:rPr>
          <w:rFonts w:ascii="Times New Roman" w:hAnsi="Times New Roman"/>
          <w:color w:val="auto"/>
          <w:sz w:val="24"/>
          <w:szCs w:val="24"/>
          <w:lang w:val="en-GB"/>
        </w:rPr>
        <w:t>less</w:t>
      </w:r>
      <w:r w:rsidR="00B3254A">
        <w:rPr>
          <w:rFonts w:ascii="Times New Roman" w:hAnsi="Times New Roman"/>
          <w:color w:val="auto"/>
          <w:sz w:val="24"/>
          <w:szCs w:val="24"/>
          <w:lang w:val="en-GB"/>
        </w:rPr>
        <w:t xml:space="preserve"> </w:t>
      </w:r>
      <w:r w:rsidR="00710BFA">
        <w:rPr>
          <w:rFonts w:ascii="Times New Roman" w:hAnsi="Times New Roman"/>
          <w:color w:val="auto"/>
          <w:sz w:val="24"/>
          <w:szCs w:val="24"/>
          <w:lang w:val="en-GB"/>
        </w:rPr>
        <w:t xml:space="preserve">attention devoted to </w:t>
      </w:r>
      <w:r w:rsidR="00DF0D79" w:rsidRPr="00B02FDB">
        <w:rPr>
          <w:rFonts w:ascii="Times New Roman" w:hAnsi="Times New Roman"/>
          <w:color w:val="auto"/>
          <w:sz w:val="24"/>
          <w:szCs w:val="24"/>
          <w:lang w:val="en-GB"/>
        </w:rPr>
        <w:t xml:space="preserve">the moment-by-moment lived experience. </w:t>
      </w:r>
      <w:r w:rsidR="00EF36BF" w:rsidRPr="00B02FDB">
        <w:rPr>
          <w:rFonts w:ascii="Times New Roman" w:hAnsi="Times New Roman"/>
          <w:color w:val="auto"/>
          <w:sz w:val="24"/>
          <w:szCs w:val="24"/>
          <w:lang w:val="en-GB"/>
        </w:rPr>
        <w:t xml:space="preserve">However, there is an emerging body of leisure research </w:t>
      </w:r>
      <w:r w:rsidR="00FD08DE" w:rsidRPr="00B02FDB">
        <w:rPr>
          <w:rFonts w:ascii="Times New Roman" w:hAnsi="Times New Roman"/>
          <w:color w:val="auto"/>
          <w:sz w:val="24"/>
          <w:szCs w:val="24"/>
          <w:lang w:val="en-GB"/>
        </w:rPr>
        <w:t xml:space="preserve">on this theme </w:t>
      </w:r>
      <w:r w:rsidR="00EF36BF" w:rsidRPr="00B02FDB">
        <w:rPr>
          <w:rFonts w:ascii="Times New Roman" w:hAnsi="Times New Roman"/>
          <w:color w:val="auto"/>
          <w:sz w:val="24"/>
          <w:szCs w:val="24"/>
          <w:lang w:val="en-GB"/>
        </w:rPr>
        <w:t>(</w:t>
      </w:r>
      <w:r w:rsidR="007068C0" w:rsidRPr="00B02FDB">
        <w:rPr>
          <w:rFonts w:ascii="Times New Roman" w:hAnsi="Times New Roman"/>
          <w:color w:val="auto"/>
          <w:sz w:val="24"/>
          <w:szCs w:val="24"/>
          <w:lang w:val="en-GB"/>
        </w:rPr>
        <w:t>Wilks, 2015</w:t>
      </w:r>
      <w:r w:rsidR="00BA6880">
        <w:rPr>
          <w:rFonts w:ascii="Times New Roman" w:hAnsi="Times New Roman"/>
          <w:color w:val="auto"/>
          <w:sz w:val="24"/>
          <w:szCs w:val="24"/>
          <w:lang w:val="en-GB"/>
        </w:rPr>
        <w:t>; Stevenson and Farrell, 2017</w:t>
      </w:r>
      <w:r w:rsidR="00EF36BF" w:rsidRPr="00B02FDB">
        <w:rPr>
          <w:rFonts w:ascii="Times New Roman" w:hAnsi="Times New Roman"/>
          <w:color w:val="auto"/>
          <w:sz w:val="24"/>
          <w:szCs w:val="24"/>
          <w:lang w:val="en-GB"/>
        </w:rPr>
        <w:t>).</w:t>
      </w:r>
      <w:r w:rsidR="00B3254A">
        <w:rPr>
          <w:rFonts w:ascii="Times New Roman" w:hAnsi="Times New Roman"/>
          <w:color w:val="auto"/>
          <w:sz w:val="24"/>
          <w:szCs w:val="24"/>
          <w:lang w:val="en-GB"/>
        </w:rPr>
        <w:t xml:space="preserve"> </w:t>
      </w:r>
      <w:r w:rsidR="00DC0490" w:rsidRPr="00B02FDB">
        <w:rPr>
          <w:rFonts w:ascii="Times New Roman" w:hAnsi="Times New Roman"/>
          <w:color w:val="auto"/>
          <w:sz w:val="24"/>
          <w:szCs w:val="24"/>
          <w:lang w:val="en-GB"/>
        </w:rPr>
        <w:t>Cutler and Carmichael (2010)</w:t>
      </w:r>
      <w:r w:rsidR="00BA6880">
        <w:rPr>
          <w:rFonts w:ascii="Times New Roman" w:hAnsi="Times New Roman"/>
          <w:color w:val="auto"/>
          <w:sz w:val="24"/>
          <w:szCs w:val="24"/>
          <w:lang w:val="en-GB"/>
        </w:rPr>
        <w:t xml:space="preserve"> </w:t>
      </w:r>
      <w:r w:rsidR="00DF0D79" w:rsidRPr="00B02FDB">
        <w:rPr>
          <w:rFonts w:ascii="Times New Roman" w:hAnsi="Times New Roman"/>
          <w:color w:val="auto"/>
          <w:sz w:val="24"/>
          <w:szCs w:val="24"/>
          <w:lang w:val="en-GB"/>
        </w:rPr>
        <w:t>propos</w:t>
      </w:r>
      <w:r w:rsidR="00DC0490" w:rsidRPr="00B02FDB">
        <w:rPr>
          <w:rFonts w:ascii="Times New Roman" w:hAnsi="Times New Roman"/>
          <w:color w:val="auto"/>
          <w:sz w:val="24"/>
          <w:szCs w:val="24"/>
          <w:lang w:val="en-GB"/>
        </w:rPr>
        <w:t>e</w:t>
      </w:r>
      <w:r w:rsidR="00DF0D79" w:rsidRPr="00B02FDB">
        <w:rPr>
          <w:rFonts w:ascii="Times New Roman" w:hAnsi="Times New Roman"/>
          <w:color w:val="auto"/>
          <w:sz w:val="24"/>
          <w:szCs w:val="24"/>
          <w:lang w:val="en-GB"/>
        </w:rPr>
        <w:t xml:space="preserve"> a model </w:t>
      </w:r>
      <w:r w:rsidR="003441F5" w:rsidRPr="00B02FDB">
        <w:rPr>
          <w:rFonts w:ascii="Times New Roman" w:hAnsi="Times New Roman"/>
          <w:color w:val="auto"/>
          <w:sz w:val="24"/>
          <w:szCs w:val="24"/>
          <w:lang w:val="en-GB"/>
        </w:rPr>
        <w:t>suggesting</w:t>
      </w:r>
      <w:r w:rsidR="00DF0D79" w:rsidRPr="00B02FDB">
        <w:rPr>
          <w:rFonts w:ascii="Times New Roman" w:hAnsi="Times New Roman"/>
          <w:color w:val="auto"/>
          <w:sz w:val="24"/>
          <w:szCs w:val="24"/>
          <w:lang w:val="en-GB"/>
        </w:rPr>
        <w:t xml:space="preserve"> realms of experience in regards to</w:t>
      </w:r>
      <w:r w:rsidR="00BA6880">
        <w:rPr>
          <w:rFonts w:ascii="Times New Roman" w:hAnsi="Times New Roman"/>
          <w:color w:val="auto"/>
          <w:sz w:val="24"/>
          <w:szCs w:val="24"/>
          <w:lang w:val="en-GB"/>
        </w:rPr>
        <w:t xml:space="preserve"> </w:t>
      </w:r>
      <w:r w:rsidR="00DF0D79" w:rsidRPr="00B02FDB">
        <w:rPr>
          <w:rFonts w:ascii="Times New Roman" w:hAnsi="Times New Roman"/>
          <w:color w:val="auto"/>
          <w:sz w:val="24"/>
          <w:szCs w:val="24"/>
          <w:lang w:val="en-GB"/>
        </w:rPr>
        <w:t xml:space="preserve">experience formation. </w:t>
      </w:r>
      <w:r w:rsidR="00DC0490" w:rsidRPr="00B02FDB">
        <w:rPr>
          <w:rFonts w:ascii="Times New Roman" w:hAnsi="Times New Roman"/>
          <w:color w:val="auto"/>
          <w:sz w:val="24"/>
          <w:szCs w:val="24"/>
          <w:lang w:val="en-GB"/>
        </w:rPr>
        <w:t xml:space="preserve">These authors state </w:t>
      </w:r>
      <w:r w:rsidR="00DF0D79" w:rsidRPr="00B02FDB">
        <w:rPr>
          <w:rFonts w:ascii="Times New Roman" w:hAnsi="Times New Roman"/>
          <w:color w:val="auto"/>
          <w:sz w:val="24"/>
          <w:szCs w:val="24"/>
          <w:lang w:val="en-GB"/>
        </w:rPr>
        <w:t xml:space="preserve">that: </w:t>
      </w:r>
      <w:r w:rsidR="00AB3740" w:rsidRPr="00B02FDB">
        <w:rPr>
          <w:rFonts w:ascii="Times New Roman" w:hAnsi="Times New Roman"/>
          <w:color w:val="auto"/>
          <w:sz w:val="24"/>
          <w:szCs w:val="24"/>
          <w:u w:color="FF0000"/>
          <w:lang w:val="en-GB"/>
        </w:rPr>
        <w:t>“</w:t>
      </w:r>
      <w:r w:rsidR="00DF0D79" w:rsidRPr="00B02FDB">
        <w:rPr>
          <w:rFonts w:ascii="Times New Roman" w:hAnsi="Times New Roman"/>
          <w:color w:val="auto"/>
          <w:sz w:val="24"/>
          <w:szCs w:val="24"/>
          <w:lang w:val="en-GB"/>
        </w:rPr>
        <w:t xml:space="preserve">There is limited research combining the dimensions of tourist experience, that which does exist uses frameworks based on the phases of the experience, the influences of the experience, or on important criteria or outcomes of the experience’’ (Cutler and Carmichael, 2010, p. 6), adding to </w:t>
      </w:r>
      <w:r w:rsidR="00710BFA">
        <w:rPr>
          <w:rFonts w:ascii="Times New Roman" w:hAnsi="Times New Roman"/>
          <w:color w:val="auto"/>
          <w:sz w:val="24"/>
          <w:szCs w:val="24"/>
          <w:lang w:val="en-GB"/>
        </w:rPr>
        <w:t xml:space="preserve">the justification </w:t>
      </w:r>
      <w:r w:rsidR="00DF0D79" w:rsidRPr="00B02FDB">
        <w:rPr>
          <w:rFonts w:ascii="Times New Roman" w:hAnsi="Times New Roman"/>
          <w:color w:val="auto"/>
          <w:sz w:val="24"/>
          <w:szCs w:val="24"/>
          <w:lang w:val="en-GB"/>
        </w:rPr>
        <w:t xml:space="preserve">for </w:t>
      </w:r>
      <w:r w:rsidR="00FD08DE" w:rsidRPr="00B02FDB">
        <w:rPr>
          <w:rFonts w:ascii="Times New Roman" w:hAnsi="Times New Roman"/>
          <w:color w:val="auto"/>
          <w:sz w:val="24"/>
          <w:szCs w:val="24"/>
          <w:lang w:val="en-GB"/>
        </w:rPr>
        <w:t xml:space="preserve">our </w:t>
      </w:r>
      <w:r w:rsidR="00DF0D79" w:rsidRPr="00B02FDB">
        <w:rPr>
          <w:rFonts w:ascii="Times New Roman" w:hAnsi="Times New Roman"/>
          <w:color w:val="auto"/>
          <w:sz w:val="24"/>
          <w:szCs w:val="24"/>
          <w:lang w:val="en-GB"/>
        </w:rPr>
        <w:t>research.</w:t>
      </w:r>
    </w:p>
    <w:p w:rsidR="00444166" w:rsidRPr="00B02FDB" w:rsidRDefault="00444166">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rsidP="00D76A7E">
      <w:pPr>
        <w:pStyle w:val="Body"/>
        <w:spacing w:after="0" w:line="360" w:lineRule="auto"/>
        <w:jc w:val="both"/>
        <w:rPr>
          <w:rFonts w:ascii="Times New Roman" w:hAnsi="Times New Roman"/>
          <w:color w:val="auto"/>
          <w:sz w:val="24"/>
          <w:szCs w:val="24"/>
          <w:u w:color="FF0000"/>
          <w:lang w:val="en-GB"/>
        </w:rPr>
      </w:pPr>
      <w:r w:rsidRPr="00B02FDB">
        <w:rPr>
          <w:rFonts w:ascii="Times New Roman" w:hAnsi="Times New Roman"/>
          <w:color w:val="auto"/>
          <w:sz w:val="24"/>
          <w:szCs w:val="24"/>
          <w:u w:color="FF0000"/>
          <w:lang w:val="en-GB"/>
        </w:rPr>
        <w:t>Tourist expectations are also important to this study as they also influence how individuals think about and experience destinations (</w:t>
      </w:r>
      <w:r w:rsidR="006B20C1" w:rsidRPr="00B02FDB">
        <w:rPr>
          <w:rFonts w:ascii="Times New Roman" w:hAnsi="Times New Roman"/>
          <w:color w:val="auto"/>
          <w:sz w:val="24"/>
          <w:szCs w:val="24"/>
          <w:u w:color="FF0000"/>
          <w:lang w:val="en-GB"/>
        </w:rPr>
        <w:t xml:space="preserve">Chen and Phou, 2013; </w:t>
      </w:r>
      <w:r w:rsidRPr="00B02FDB">
        <w:rPr>
          <w:rFonts w:ascii="Times New Roman" w:hAnsi="Times New Roman"/>
          <w:color w:val="auto"/>
          <w:sz w:val="24"/>
          <w:szCs w:val="24"/>
          <w:u w:color="FF0000"/>
          <w:lang w:val="en-GB"/>
        </w:rPr>
        <w:t xml:space="preserve">Pizam and Milman, 1993; Santos, 1998; Turner and Reisinger, 1999; Wang, Qu and Hsu, 2016). Skinner and Theodossopoulos (2011) state that expectation “plays a fundamental role in shaping the tourist experience in determining its success or failure’’ (2011, p.3). </w:t>
      </w:r>
      <w:r w:rsidR="00F36E53" w:rsidRPr="00B02FDB">
        <w:rPr>
          <w:rFonts w:ascii="Times New Roman" w:hAnsi="Times New Roman"/>
          <w:color w:val="auto"/>
          <w:sz w:val="24"/>
          <w:szCs w:val="24"/>
          <w:u w:color="FF0000"/>
          <w:lang w:val="en-GB"/>
        </w:rPr>
        <w:t>E</w:t>
      </w:r>
      <w:r w:rsidR="007B02F2" w:rsidRPr="00B02FDB">
        <w:rPr>
          <w:rFonts w:ascii="Times New Roman" w:hAnsi="Times New Roman"/>
          <w:color w:val="auto"/>
          <w:sz w:val="24"/>
          <w:szCs w:val="24"/>
          <w:u w:color="FF0000"/>
          <w:lang w:val="en-GB"/>
        </w:rPr>
        <w:t xml:space="preserve">xpectations </w:t>
      </w:r>
      <w:r w:rsidR="00F36E53" w:rsidRPr="00B02FDB">
        <w:rPr>
          <w:rFonts w:ascii="Times New Roman" w:hAnsi="Times New Roman"/>
          <w:color w:val="auto"/>
          <w:sz w:val="24"/>
          <w:szCs w:val="24"/>
          <w:u w:color="FF0000"/>
          <w:lang w:val="en-GB"/>
        </w:rPr>
        <w:t xml:space="preserve">are </w:t>
      </w:r>
      <w:r w:rsidR="00F64560" w:rsidRPr="00626281">
        <w:rPr>
          <w:rFonts w:ascii="Times New Roman" w:hAnsi="Times New Roman"/>
          <w:color w:val="auto"/>
          <w:sz w:val="24"/>
          <w:szCs w:val="24"/>
          <w:u w:color="FF0000"/>
          <w:lang w:val="en-GB"/>
        </w:rPr>
        <w:t>normally</w:t>
      </w:r>
      <w:r w:rsidR="00E63A9B">
        <w:rPr>
          <w:rFonts w:ascii="Times New Roman" w:hAnsi="Times New Roman"/>
          <w:color w:val="auto"/>
          <w:sz w:val="24"/>
          <w:szCs w:val="24"/>
          <w:u w:color="FF0000"/>
          <w:lang w:val="en-GB"/>
        </w:rPr>
        <w:t xml:space="preserve"> </w:t>
      </w:r>
      <w:r w:rsidR="00F36E53" w:rsidRPr="00626281">
        <w:rPr>
          <w:rFonts w:ascii="Times New Roman" w:hAnsi="Times New Roman"/>
          <w:color w:val="auto"/>
          <w:sz w:val="24"/>
          <w:szCs w:val="24"/>
          <w:u w:color="FF0000"/>
          <w:lang w:val="en-GB"/>
        </w:rPr>
        <w:t>assessed</w:t>
      </w:r>
      <w:r w:rsidR="007B02F2" w:rsidRPr="00626281">
        <w:rPr>
          <w:rFonts w:ascii="Times New Roman" w:hAnsi="Times New Roman"/>
          <w:color w:val="auto"/>
          <w:sz w:val="24"/>
          <w:szCs w:val="24"/>
          <w:u w:color="FF0000"/>
          <w:lang w:val="en-GB"/>
        </w:rPr>
        <w:t xml:space="preserve"> by </w:t>
      </w:r>
      <w:r w:rsidR="00F36E53" w:rsidRPr="00626281">
        <w:rPr>
          <w:rFonts w:ascii="Times New Roman" w:hAnsi="Times New Roman"/>
          <w:color w:val="auto"/>
          <w:sz w:val="24"/>
          <w:szCs w:val="24"/>
          <w:u w:color="FF0000"/>
          <w:lang w:val="en-GB"/>
        </w:rPr>
        <w:t xml:space="preserve">SERVQUAL, a model </w:t>
      </w:r>
      <w:r w:rsidR="000A31D7" w:rsidRPr="00626281">
        <w:rPr>
          <w:rFonts w:ascii="Times New Roman" w:hAnsi="Times New Roman"/>
          <w:color w:val="auto"/>
          <w:sz w:val="24"/>
          <w:szCs w:val="24"/>
          <w:u w:color="FF0000"/>
          <w:lang w:val="en-GB"/>
        </w:rPr>
        <w:t>that is designed to measure consumers’ expectations and perceptions concerning a specific service</w:t>
      </w:r>
      <w:r w:rsidR="00873E20" w:rsidRPr="00626281">
        <w:rPr>
          <w:rFonts w:ascii="Times New Roman" w:hAnsi="Times New Roman"/>
          <w:color w:val="auto"/>
          <w:sz w:val="24"/>
          <w:szCs w:val="24"/>
          <w:u w:color="FF0000"/>
          <w:lang w:val="en-GB"/>
        </w:rPr>
        <w:t>.</w:t>
      </w:r>
      <w:r w:rsidR="00E63A9B">
        <w:rPr>
          <w:rFonts w:ascii="Times New Roman" w:hAnsi="Times New Roman"/>
          <w:color w:val="auto"/>
          <w:sz w:val="24"/>
          <w:szCs w:val="24"/>
          <w:u w:color="FF0000"/>
          <w:lang w:val="en-GB"/>
        </w:rPr>
        <w:t xml:space="preserve"> </w:t>
      </w:r>
      <w:r w:rsidR="00F36E53" w:rsidRPr="00626281">
        <w:rPr>
          <w:rFonts w:ascii="Times New Roman" w:hAnsi="Times New Roman"/>
          <w:color w:val="auto"/>
          <w:sz w:val="24"/>
          <w:szCs w:val="24"/>
          <w:u w:color="FF0000"/>
          <w:lang w:val="en-GB"/>
        </w:rPr>
        <w:t>It measures</w:t>
      </w:r>
      <w:r w:rsidR="000A31D7" w:rsidRPr="00626281">
        <w:rPr>
          <w:rFonts w:ascii="Times New Roman" w:hAnsi="Times New Roman"/>
          <w:color w:val="auto"/>
          <w:sz w:val="24"/>
          <w:szCs w:val="24"/>
          <w:u w:color="FF0000"/>
          <w:lang w:val="en-GB"/>
        </w:rPr>
        <w:t xml:space="preserve"> tangibles, reliability, responsiveness, assurance and empathy</w:t>
      </w:r>
      <w:r w:rsidR="00E63A9B">
        <w:rPr>
          <w:rFonts w:ascii="Times New Roman" w:hAnsi="Times New Roman"/>
          <w:color w:val="auto"/>
          <w:sz w:val="24"/>
          <w:szCs w:val="24"/>
          <w:u w:color="FF0000"/>
          <w:lang w:val="en-GB"/>
        </w:rPr>
        <w:t xml:space="preserve"> </w:t>
      </w:r>
      <w:r w:rsidR="00EA0383" w:rsidRPr="00626281">
        <w:rPr>
          <w:rFonts w:ascii="Times New Roman" w:hAnsi="Times New Roman"/>
          <w:color w:val="auto"/>
          <w:sz w:val="24"/>
          <w:szCs w:val="24"/>
          <w:u w:color="FF0000"/>
          <w:lang w:val="en-GB"/>
        </w:rPr>
        <w:t>(Fick and Brent Ritchie, 1991).</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rsidP="00F225D8">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2.3 Imagined experiences and destination images</w:t>
      </w:r>
    </w:p>
    <w:p w:rsidR="00C32E2D" w:rsidRDefault="00DF0D79" w:rsidP="001A5F2C">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Whilst imagined experiences of a destination have not been explored directly in the literature, the related concept of destination image </w:t>
      </w:r>
      <w:r w:rsidR="00DC0490" w:rsidRPr="00B02FDB">
        <w:rPr>
          <w:rFonts w:ascii="Times New Roman" w:hAnsi="Times New Roman"/>
          <w:color w:val="auto"/>
          <w:sz w:val="24"/>
          <w:szCs w:val="24"/>
          <w:lang w:val="en-GB"/>
        </w:rPr>
        <w:t xml:space="preserve">certainly </w:t>
      </w:r>
      <w:r w:rsidRPr="00B02FDB">
        <w:rPr>
          <w:rFonts w:ascii="Times New Roman" w:hAnsi="Times New Roman"/>
          <w:color w:val="auto"/>
          <w:sz w:val="24"/>
          <w:szCs w:val="24"/>
          <w:lang w:val="en-GB"/>
        </w:rPr>
        <w:t>has</w:t>
      </w:r>
      <w:r w:rsidR="0027527A" w:rsidRPr="00B02FDB">
        <w:rPr>
          <w:rFonts w:ascii="Times New Roman" w:hAnsi="Times New Roman"/>
          <w:color w:val="auto"/>
          <w:sz w:val="24"/>
          <w:szCs w:val="24"/>
          <w:lang w:val="en-GB"/>
        </w:rPr>
        <w:t xml:space="preserve">. </w:t>
      </w:r>
      <w:r w:rsidR="009C0B45" w:rsidRPr="00B02FDB">
        <w:rPr>
          <w:rFonts w:ascii="Times New Roman" w:hAnsi="Times New Roman"/>
          <w:color w:val="auto"/>
          <w:sz w:val="24"/>
          <w:szCs w:val="24"/>
          <w:lang w:val="en-GB"/>
        </w:rPr>
        <w:t>N</w:t>
      </w:r>
      <w:r w:rsidR="0027527A" w:rsidRPr="00B02FDB">
        <w:rPr>
          <w:rFonts w:ascii="Times New Roman" w:hAnsi="Times New Roman"/>
          <w:color w:val="auto"/>
          <w:sz w:val="24"/>
          <w:szCs w:val="24"/>
          <w:lang w:val="en-GB"/>
        </w:rPr>
        <w:t xml:space="preserve">ew </w:t>
      </w:r>
      <w:r w:rsidR="001409C8" w:rsidRPr="00FF717D">
        <w:rPr>
          <w:rFonts w:ascii="Times New Roman" w:hAnsi="Times New Roman"/>
          <w:color w:val="auto"/>
          <w:sz w:val="24"/>
          <w:szCs w:val="24"/>
          <w:lang w:val="en-GB"/>
        </w:rPr>
        <w:t>studies on</w:t>
      </w:r>
      <w:r w:rsidR="00E63A9B">
        <w:rPr>
          <w:rFonts w:ascii="Times New Roman" w:hAnsi="Times New Roman"/>
          <w:color w:val="auto"/>
          <w:sz w:val="24"/>
          <w:szCs w:val="24"/>
          <w:lang w:val="en-GB"/>
        </w:rPr>
        <w:t xml:space="preserve"> </w:t>
      </w:r>
      <w:r w:rsidR="009C0B45" w:rsidRPr="00626281">
        <w:rPr>
          <w:rFonts w:ascii="Times New Roman" w:hAnsi="Times New Roman"/>
          <w:color w:val="auto"/>
          <w:sz w:val="24"/>
          <w:szCs w:val="24"/>
          <w:lang w:val="en-GB"/>
        </w:rPr>
        <w:t xml:space="preserve">destination image are </w:t>
      </w:r>
      <w:r w:rsidR="00CB5B58" w:rsidRPr="00626281">
        <w:rPr>
          <w:rFonts w:ascii="Times New Roman" w:hAnsi="Times New Roman"/>
          <w:color w:val="auto"/>
          <w:sz w:val="24"/>
          <w:szCs w:val="24"/>
          <w:lang w:val="en-GB"/>
        </w:rPr>
        <w:t xml:space="preserve">constantly </w:t>
      </w:r>
      <w:r w:rsidR="0027527A" w:rsidRPr="00626281">
        <w:rPr>
          <w:rFonts w:ascii="Times New Roman" w:hAnsi="Times New Roman"/>
          <w:color w:val="auto"/>
          <w:sz w:val="24"/>
          <w:szCs w:val="24"/>
          <w:lang w:val="en-GB"/>
        </w:rPr>
        <w:t>emerging (</w:t>
      </w:r>
      <w:r w:rsidR="00A15BE5" w:rsidRPr="00626281">
        <w:rPr>
          <w:rFonts w:ascii="Times New Roman" w:hAnsi="Times New Roman"/>
          <w:color w:val="auto"/>
          <w:sz w:val="24"/>
          <w:szCs w:val="24"/>
          <w:lang w:val="en-GB"/>
        </w:rPr>
        <w:t xml:space="preserve">Avraham, 2015; </w:t>
      </w:r>
      <w:r w:rsidR="00FC1695" w:rsidRPr="00626281">
        <w:rPr>
          <w:rFonts w:ascii="Times New Roman" w:eastAsia="Times New Roman" w:hAnsi="Times New Roman" w:cs="Times New Roman"/>
          <w:color w:val="auto"/>
          <w:sz w:val="24"/>
          <w:szCs w:val="24"/>
          <w:lang w:val="en-GB"/>
        </w:rPr>
        <w:t>Chen, Lai, Petrick, and Lin, 2016;</w:t>
      </w:r>
      <w:r w:rsidR="004279CE" w:rsidRPr="00626281">
        <w:rPr>
          <w:rFonts w:ascii="Times New Roman" w:eastAsia="Times New Roman" w:hAnsi="Times New Roman" w:cs="Times New Roman"/>
          <w:color w:val="auto"/>
          <w:sz w:val="24"/>
          <w:szCs w:val="24"/>
          <w:lang w:val="en-GB"/>
        </w:rPr>
        <w:t xml:space="preserve"> Fu, Ye, Xiang, 2016;</w:t>
      </w:r>
      <w:r w:rsidR="00E63A9B">
        <w:rPr>
          <w:rFonts w:ascii="Times New Roman" w:eastAsia="Times New Roman" w:hAnsi="Times New Roman" w:cs="Times New Roman"/>
          <w:color w:val="auto"/>
          <w:sz w:val="24"/>
          <w:szCs w:val="24"/>
          <w:lang w:val="en-GB"/>
        </w:rPr>
        <w:t xml:space="preserve"> </w:t>
      </w:r>
      <w:r w:rsidR="00C97C22" w:rsidRPr="00626281">
        <w:rPr>
          <w:rFonts w:ascii="Times New Roman" w:eastAsia="Times New Roman" w:hAnsi="Times New Roman" w:cs="Times New Roman"/>
          <w:color w:val="auto"/>
          <w:sz w:val="24"/>
          <w:szCs w:val="24"/>
          <w:lang w:val="en-GB"/>
        </w:rPr>
        <w:t xml:space="preserve">Stylidis, 2016; </w:t>
      </w:r>
      <w:r w:rsidR="00BE44E1" w:rsidRPr="00626281">
        <w:rPr>
          <w:rFonts w:ascii="Times New Roman" w:eastAsia="Times New Roman" w:hAnsi="Times New Roman" w:cs="Times New Roman"/>
          <w:color w:val="auto"/>
          <w:sz w:val="24"/>
          <w:szCs w:val="24"/>
          <w:u w:color="FF0000"/>
          <w:lang w:val="en-GB"/>
        </w:rPr>
        <w:t xml:space="preserve">Zhang, Fu, Cai, </w:t>
      </w:r>
      <w:r w:rsidR="00F57B63" w:rsidRPr="00626281">
        <w:rPr>
          <w:rFonts w:ascii="Times New Roman" w:eastAsia="Times New Roman" w:hAnsi="Times New Roman" w:cs="Times New Roman"/>
          <w:color w:val="auto"/>
          <w:sz w:val="24"/>
          <w:szCs w:val="24"/>
          <w:u w:color="FF0000"/>
          <w:lang w:val="en-GB"/>
        </w:rPr>
        <w:t xml:space="preserve">Lu, </w:t>
      </w:r>
      <w:r w:rsidR="00BE44E1" w:rsidRPr="00626281">
        <w:rPr>
          <w:rFonts w:ascii="Times New Roman" w:eastAsia="Times New Roman" w:hAnsi="Times New Roman" w:cs="Times New Roman"/>
          <w:color w:val="auto"/>
          <w:sz w:val="24"/>
          <w:szCs w:val="24"/>
          <w:u w:color="FF0000"/>
          <w:lang w:val="en-GB"/>
        </w:rPr>
        <w:t>2014</w:t>
      </w:r>
      <w:r w:rsidR="00A13064" w:rsidRPr="00626281">
        <w:rPr>
          <w:rFonts w:ascii="Times New Roman" w:eastAsia="Times New Roman" w:hAnsi="Times New Roman" w:cs="Times New Roman"/>
          <w:color w:val="auto"/>
          <w:sz w:val="24"/>
          <w:szCs w:val="24"/>
          <w:u w:color="FF0000"/>
          <w:lang w:val="en-GB"/>
        </w:rPr>
        <w:t>)</w:t>
      </w:r>
      <w:r w:rsidR="009C0B45" w:rsidRPr="00626281">
        <w:rPr>
          <w:rFonts w:ascii="Times New Roman" w:hAnsi="Times New Roman"/>
          <w:color w:val="auto"/>
          <w:sz w:val="24"/>
          <w:szCs w:val="24"/>
          <w:lang w:val="en-GB"/>
        </w:rPr>
        <w:t xml:space="preserve">. </w:t>
      </w:r>
      <w:r w:rsidR="004229E5" w:rsidRPr="00626281">
        <w:rPr>
          <w:rFonts w:ascii="Times New Roman" w:hAnsi="Times New Roman"/>
          <w:color w:val="auto"/>
          <w:sz w:val="24"/>
          <w:szCs w:val="24"/>
          <w:lang w:val="en-GB"/>
        </w:rPr>
        <w:t xml:space="preserve">In fact, </w:t>
      </w:r>
      <w:r w:rsidR="00373A02" w:rsidRPr="00B02FDB">
        <w:rPr>
          <w:rFonts w:ascii="Times New Roman" w:hAnsi="Times New Roman"/>
          <w:color w:val="auto"/>
          <w:sz w:val="24"/>
          <w:szCs w:val="24"/>
          <w:u w:color="FF0000"/>
          <w:lang w:val="en-GB"/>
        </w:rPr>
        <w:t>“</w:t>
      </w:r>
      <w:r w:rsidR="004229E5" w:rsidRPr="00B02FDB">
        <w:rPr>
          <w:rFonts w:ascii="Times New Roman" w:hAnsi="Times New Roman"/>
          <w:color w:val="auto"/>
          <w:sz w:val="24"/>
          <w:szCs w:val="24"/>
          <w:lang w:val="en-GB"/>
        </w:rPr>
        <w:t>there has been exponential growth in the number of studies of destination image appearing in the tourism literature’’ (Pike and Ryan, 2004</w:t>
      </w:r>
      <w:r w:rsidR="001A4BA6" w:rsidRPr="00626281">
        <w:rPr>
          <w:rFonts w:ascii="Times New Roman" w:hAnsi="Times New Roman"/>
          <w:color w:val="auto"/>
          <w:sz w:val="24"/>
          <w:szCs w:val="24"/>
          <w:lang w:val="en-GB"/>
        </w:rPr>
        <w:t>,</w:t>
      </w:r>
      <w:r w:rsidR="00380C0C" w:rsidRPr="00626281">
        <w:rPr>
          <w:rFonts w:ascii="Times New Roman" w:hAnsi="Times New Roman"/>
          <w:color w:val="auto"/>
          <w:sz w:val="24"/>
          <w:szCs w:val="24"/>
          <w:lang w:val="en-GB"/>
        </w:rPr>
        <w:t xml:space="preserve"> p.333</w:t>
      </w:r>
      <w:r w:rsidR="004229E5" w:rsidRPr="00626281">
        <w:rPr>
          <w:rFonts w:ascii="Times New Roman" w:hAnsi="Times New Roman"/>
          <w:color w:val="auto"/>
          <w:sz w:val="24"/>
          <w:szCs w:val="24"/>
          <w:lang w:val="en-GB"/>
        </w:rPr>
        <w:t>)</w:t>
      </w:r>
      <w:r w:rsidR="00C32E2D">
        <w:rPr>
          <w:rFonts w:ascii="Times New Roman" w:hAnsi="Times New Roman"/>
          <w:color w:val="auto"/>
          <w:sz w:val="24"/>
          <w:szCs w:val="24"/>
          <w:lang w:val="en-GB"/>
        </w:rPr>
        <w:t>, a trend that has continued over the past decade</w:t>
      </w:r>
      <w:r w:rsidR="007B02F2" w:rsidRPr="00626281">
        <w:rPr>
          <w:rFonts w:ascii="Times New Roman" w:hAnsi="Times New Roman"/>
          <w:color w:val="auto"/>
          <w:sz w:val="24"/>
          <w:szCs w:val="24"/>
          <w:lang w:val="en-GB"/>
        </w:rPr>
        <w:t>.</w:t>
      </w:r>
      <w:r w:rsidR="00E63A9B">
        <w:rPr>
          <w:rFonts w:ascii="Times New Roman" w:hAnsi="Times New Roman"/>
          <w:color w:val="auto"/>
          <w:sz w:val="24"/>
          <w:szCs w:val="24"/>
          <w:lang w:val="en-GB"/>
        </w:rPr>
        <w:t xml:space="preserve"> </w:t>
      </w:r>
      <w:r w:rsidR="00FE14EC" w:rsidRPr="00626281">
        <w:rPr>
          <w:rFonts w:ascii="Times New Roman" w:hAnsi="Times New Roman"/>
          <w:color w:val="auto"/>
          <w:sz w:val="24"/>
          <w:szCs w:val="24"/>
          <w:lang w:val="en-GB"/>
        </w:rPr>
        <w:t>I</w:t>
      </w:r>
      <w:r w:rsidR="00BE451C" w:rsidRPr="00626281">
        <w:rPr>
          <w:rFonts w:ascii="Times New Roman" w:hAnsi="Times New Roman"/>
          <w:color w:val="auto"/>
          <w:sz w:val="24"/>
          <w:szCs w:val="24"/>
          <w:lang w:val="en-GB"/>
        </w:rPr>
        <w:t xml:space="preserve">mage </w:t>
      </w:r>
      <w:r w:rsidR="00FE14EC" w:rsidRPr="00626281">
        <w:rPr>
          <w:rFonts w:ascii="Times New Roman" w:hAnsi="Times New Roman"/>
          <w:color w:val="auto"/>
          <w:sz w:val="24"/>
          <w:szCs w:val="24"/>
          <w:lang w:val="en-GB"/>
        </w:rPr>
        <w:t xml:space="preserve">is known to </w:t>
      </w:r>
      <w:r w:rsidR="00BE451C" w:rsidRPr="00626281">
        <w:rPr>
          <w:rFonts w:ascii="Times New Roman" w:hAnsi="Times New Roman"/>
          <w:color w:val="auto"/>
          <w:sz w:val="24"/>
          <w:szCs w:val="24"/>
          <w:lang w:val="en-GB"/>
        </w:rPr>
        <w:t>influence the selection of holiday destinations</w:t>
      </w:r>
      <w:r w:rsidR="00952CC2" w:rsidRPr="00626281">
        <w:rPr>
          <w:rFonts w:ascii="Times New Roman" w:hAnsi="Times New Roman"/>
          <w:color w:val="auto"/>
          <w:sz w:val="24"/>
          <w:szCs w:val="24"/>
          <w:lang w:val="en-GB"/>
        </w:rPr>
        <w:t xml:space="preserve">, </w:t>
      </w:r>
      <w:r w:rsidR="002B17E8">
        <w:rPr>
          <w:rFonts w:ascii="Times New Roman" w:hAnsi="Times New Roman"/>
          <w:color w:val="auto"/>
          <w:sz w:val="24"/>
          <w:szCs w:val="24"/>
          <w:lang w:val="en-GB"/>
        </w:rPr>
        <w:t xml:space="preserve">a </w:t>
      </w:r>
      <w:r w:rsidR="00952CC2" w:rsidRPr="00626281">
        <w:rPr>
          <w:rFonts w:ascii="Times New Roman" w:hAnsi="Times New Roman"/>
          <w:color w:val="auto"/>
          <w:sz w:val="24"/>
          <w:szCs w:val="24"/>
          <w:lang w:val="en-GB"/>
        </w:rPr>
        <w:t>topic</w:t>
      </w:r>
      <w:r w:rsidR="00D45CFC">
        <w:rPr>
          <w:rFonts w:ascii="Times New Roman" w:hAnsi="Times New Roman"/>
          <w:color w:val="auto"/>
          <w:sz w:val="24"/>
          <w:szCs w:val="24"/>
          <w:lang w:val="en-GB"/>
        </w:rPr>
        <w:t xml:space="preserve"> </w:t>
      </w:r>
      <w:r w:rsidR="00D45CFC">
        <w:rPr>
          <w:rFonts w:ascii="Times New Roman" w:hAnsi="Times New Roman"/>
          <w:color w:val="auto"/>
          <w:sz w:val="24"/>
          <w:szCs w:val="24"/>
          <w:lang w:val="en-GB"/>
        </w:rPr>
        <w:lastRenderedPageBreak/>
        <w:t>that</w:t>
      </w:r>
      <w:r w:rsidR="00952CC2" w:rsidRPr="00626281">
        <w:rPr>
          <w:rFonts w:ascii="Times New Roman" w:hAnsi="Times New Roman"/>
          <w:color w:val="auto"/>
          <w:sz w:val="24"/>
          <w:szCs w:val="24"/>
          <w:lang w:val="en-GB"/>
        </w:rPr>
        <w:t xml:space="preserve"> has been research</w:t>
      </w:r>
      <w:r w:rsidR="00FE14EC" w:rsidRPr="00626281">
        <w:rPr>
          <w:rFonts w:ascii="Times New Roman" w:hAnsi="Times New Roman"/>
          <w:color w:val="auto"/>
          <w:sz w:val="24"/>
          <w:szCs w:val="24"/>
          <w:lang w:val="en-GB"/>
        </w:rPr>
        <w:t>ed</w:t>
      </w:r>
      <w:r w:rsidR="00952CC2" w:rsidRPr="00626281">
        <w:rPr>
          <w:rFonts w:ascii="Times New Roman" w:hAnsi="Times New Roman"/>
          <w:color w:val="auto"/>
          <w:sz w:val="24"/>
          <w:szCs w:val="24"/>
          <w:lang w:val="en-GB"/>
        </w:rPr>
        <w:t xml:space="preserve"> by </w:t>
      </w:r>
      <w:r w:rsidR="00FE14EC" w:rsidRPr="00626281">
        <w:rPr>
          <w:rFonts w:ascii="Times New Roman" w:hAnsi="Times New Roman"/>
          <w:color w:val="auto"/>
          <w:sz w:val="24"/>
          <w:szCs w:val="24"/>
          <w:lang w:val="en-GB"/>
        </w:rPr>
        <w:t xml:space="preserve">many </w:t>
      </w:r>
      <w:r w:rsidR="00952CC2" w:rsidRPr="00626281">
        <w:rPr>
          <w:rFonts w:ascii="Times New Roman" w:hAnsi="Times New Roman"/>
          <w:color w:val="auto"/>
          <w:sz w:val="24"/>
          <w:szCs w:val="24"/>
          <w:lang w:val="en-GB"/>
        </w:rPr>
        <w:t>authors in the past</w:t>
      </w:r>
      <w:r w:rsidR="00BE451C" w:rsidRPr="00626281">
        <w:rPr>
          <w:rFonts w:ascii="Times New Roman" w:hAnsi="Times New Roman"/>
          <w:color w:val="auto"/>
          <w:sz w:val="24"/>
          <w:szCs w:val="24"/>
          <w:lang w:val="en-GB"/>
        </w:rPr>
        <w:t xml:space="preserve"> (Baloglu and Mcleary, 1999). </w:t>
      </w:r>
      <w:r w:rsidR="00C32E2D">
        <w:rPr>
          <w:rFonts w:ascii="Times New Roman" w:hAnsi="Times New Roman"/>
          <w:color w:val="auto"/>
          <w:sz w:val="24"/>
          <w:szCs w:val="24"/>
          <w:lang w:val="en-GB"/>
        </w:rPr>
        <w:t>D</w:t>
      </w:r>
      <w:r w:rsidR="00873E20" w:rsidRPr="00626281">
        <w:rPr>
          <w:rFonts w:ascii="Times New Roman" w:hAnsi="Times New Roman"/>
          <w:color w:val="auto"/>
          <w:sz w:val="24"/>
          <w:szCs w:val="24"/>
          <w:lang w:val="en-GB"/>
        </w:rPr>
        <w:t>estination image</w:t>
      </w:r>
      <w:r w:rsidR="00C32E2D">
        <w:rPr>
          <w:rFonts w:ascii="Times New Roman" w:hAnsi="Times New Roman"/>
          <w:color w:val="auto"/>
          <w:sz w:val="24"/>
          <w:szCs w:val="24"/>
          <w:lang w:val="en-GB"/>
        </w:rPr>
        <w:t>s</w:t>
      </w:r>
      <w:r w:rsidR="00873E20" w:rsidRPr="00626281">
        <w:rPr>
          <w:rFonts w:ascii="Times New Roman" w:hAnsi="Times New Roman"/>
          <w:color w:val="auto"/>
          <w:sz w:val="24"/>
          <w:szCs w:val="24"/>
          <w:lang w:val="en-GB"/>
        </w:rPr>
        <w:t xml:space="preserve"> consist of cognitive aspects, affective aspects</w:t>
      </w:r>
      <w:r w:rsidR="00667F7D" w:rsidRPr="00626281">
        <w:rPr>
          <w:rFonts w:ascii="Times New Roman" w:hAnsi="Times New Roman"/>
          <w:color w:val="auto"/>
          <w:sz w:val="24"/>
          <w:szCs w:val="24"/>
          <w:lang w:val="en-GB"/>
        </w:rPr>
        <w:t>, evaluative aspects</w:t>
      </w:r>
      <w:r w:rsidR="00873E20" w:rsidRPr="00626281">
        <w:rPr>
          <w:rFonts w:ascii="Times New Roman" w:hAnsi="Times New Roman"/>
          <w:color w:val="auto"/>
          <w:sz w:val="24"/>
          <w:szCs w:val="24"/>
          <w:lang w:val="en-GB"/>
        </w:rPr>
        <w:t xml:space="preserve"> and conative aspects</w:t>
      </w:r>
      <w:r w:rsidR="00153042" w:rsidRPr="00626281">
        <w:rPr>
          <w:rFonts w:ascii="Times New Roman" w:hAnsi="Times New Roman"/>
          <w:color w:val="auto"/>
          <w:sz w:val="24"/>
          <w:szCs w:val="24"/>
          <w:lang w:val="en-GB"/>
        </w:rPr>
        <w:t>.</w:t>
      </w:r>
      <w:r w:rsidR="00E63A9B">
        <w:rPr>
          <w:rFonts w:ascii="Times New Roman" w:hAnsi="Times New Roman"/>
          <w:color w:val="auto"/>
          <w:sz w:val="24"/>
          <w:szCs w:val="24"/>
          <w:lang w:val="en-GB"/>
        </w:rPr>
        <w:t xml:space="preserve"> </w:t>
      </w:r>
      <w:r w:rsidR="0000653F" w:rsidRPr="00626281">
        <w:rPr>
          <w:rFonts w:ascii="Times New Roman" w:hAnsi="Times New Roman"/>
          <w:color w:val="auto"/>
          <w:sz w:val="24"/>
          <w:szCs w:val="24"/>
          <w:lang w:val="en-GB"/>
        </w:rPr>
        <w:t>Cognitive aspect</w:t>
      </w:r>
      <w:r w:rsidR="00DC0490" w:rsidRPr="00626281">
        <w:rPr>
          <w:rFonts w:ascii="Times New Roman" w:hAnsi="Times New Roman"/>
          <w:color w:val="auto"/>
          <w:sz w:val="24"/>
          <w:szCs w:val="24"/>
          <w:lang w:val="en-GB"/>
        </w:rPr>
        <w:t>s</w:t>
      </w:r>
      <w:r w:rsidR="0000653F" w:rsidRPr="00626281">
        <w:rPr>
          <w:rFonts w:ascii="Times New Roman" w:hAnsi="Times New Roman"/>
          <w:color w:val="auto"/>
          <w:sz w:val="24"/>
          <w:szCs w:val="24"/>
          <w:lang w:val="en-GB"/>
        </w:rPr>
        <w:t xml:space="preserve"> relate to </w:t>
      </w:r>
      <w:r w:rsidR="00187B0A" w:rsidRPr="00626281">
        <w:rPr>
          <w:rFonts w:ascii="Times New Roman" w:hAnsi="Times New Roman"/>
          <w:color w:val="auto"/>
          <w:sz w:val="24"/>
          <w:szCs w:val="24"/>
          <w:lang w:val="en-GB"/>
        </w:rPr>
        <w:t>what individuals know about the destination</w:t>
      </w:r>
      <w:r w:rsidR="00601EA8" w:rsidRPr="00626281">
        <w:rPr>
          <w:rFonts w:ascii="Times New Roman" w:hAnsi="Times New Roman"/>
          <w:color w:val="auto"/>
          <w:sz w:val="24"/>
          <w:szCs w:val="24"/>
          <w:lang w:val="en-GB"/>
        </w:rPr>
        <w:t xml:space="preserve">, </w:t>
      </w:r>
      <w:r w:rsidR="0000653F" w:rsidRPr="00626281">
        <w:rPr>
          <w:rFonts w:ascii="Times New Roman" w:hAnsi="Times New Roman"/>
          <w:color w:val="auto"/>
          <w:sz w:val="24"/>
          <w:szCs w:val="24"/>
          <w:lang w:val="en-GB"/>
        </w:rPr>
        <w:t xml:space="preserve">conative aspects relate to </w:t>
      </w:r>
      <w:r w:rsidR="00DC0490" w:rsidRPr="00626281">
        <w:rPr>
          <w:rFonts w:ascii="Times New Roman" w:hAnsi="Times New Roman"/>
          <w:color w:val="auto"/>
          <w:sz w:val="24"/>
          <w:szCs w:val="24"/>
          <w:lang w:val="en-GB"/>
        </w:rPr>
        <w:t xml:space="preserve">propensity </w:t>
      </w:r>
      <w:r w:rsidR="00187B0A" w:rsidRPr="00626281">
        <w:rPr>
          <w:rFonts w:ascii="Times New Roman" w:hAnsi="Times New Roman"/>
          <w:color w:val="auto"/>
          <w:sz w:val="24"/>
          <w:szCs w:val="24"/>
          <w:lang w:val="en-GB"/>
        </w:rPr>
        <w:t>to visit the destination</w:t>
      </w:r>
      <w:r w:rsidR="00601EA8" w:rsidRPr="00626281">
        <w:rPr>
          <w:rFonts w:ascii="Times New Roman" w:hAnsi="Times New Roman"/>
          <w:color w:val="auto"/>
          <w:sz w:val="24"/>
          <w:szCs w:val="24"/>
          <w:lang w:val="en-GB"/>
        </w:rPr>
        <w:t xml:space="preserve">, </w:t>
      </w:r>
      <w:r w:rsidR="00667F7D" w:rsidRPr="00626281">
        <w:rPr>
          <w:rFonts w:ascii="Times New Roman" w:hAnsi="Times New Roman"/>
          <w:color w:val="auto"/>
          <w:sz w:val="24"/>
          <w:szCs w:val="24"/>
          <w:lang w:val="en-GB"/>
        </w:rPr>
        <w:t>evaluative</w:t>
      </w:r>
      <w:r w:rsidR="009B3BB2" w:rsidRPr="00626281">
        <w:rPr>
          <w:rFonts w:ascii="Times New Roman" w:hAnsi="Times New Roman"/>
          <w:color w:val="auto"/>
          <w:sz w:val="24"/>
          <w:szCs w:val="24"/>
          <w:lang w:val="en-GB"/>
        </w:rPr>
        <w:t xml:space="preserve"> aspects are concerned </w:t>
      </w:r>
      <w:r w:rsidR="00667F7D" w:rsidRPr="00626281">
        <w:rPr>
          <w:rFonts w:ascii="Times New Roman" w:hAnsi="Times New Roman"/>
          <w:color w:val="auto"/>
          <w:sz w:val="24"/>
          <w:szCs w:val="24"/>
          <w:lang w:val="en-GB"/>
        </w:rPr>
        <w:t xml:space="preserve">with the </w:t>
      </w:r>
      <w:r w:rsidR="00EE46A9" w:rsidRPr="00626281">
        <w:rPr>
          <w:rFonts w:ascii="Times New Roman" w:hAnsi="Times New Roman"/>
          <w:color w:val="auto"/>
          <w:sz w:val="24"/>
          <w:szCs w:val="24"/>
          <w:lang w:val="en-GB"/>
        </w:rPr>
        <w:t>expression of</w:t>
      </w:r>
      <w:r w:rsidR="00667F7D" w:rsidRPr="00626281">
        <w:rPr>
          <w:rFonts w:ascii="Times New Roman" w:hAnsi="Times New Roman"/>
          <w:color w:val="auto"/>
          <w:sz w:val="24"/>
          <w:szCs w:val="24"/>
          <w:lang w:val="en-GB"/>
        </w:rPr>
        <w:t xml:space="preserve"> an opinion</w:t>
      </w:r>
      <w:r w:rsidR="006740AB" w:rsidRPr="00626281">
        <w:rPr>
          <w:rFonts w:ascii="Times New Roman" w:hAnsi="Times New Roman"/>
          <w:color w:val="auto"/>
          <w:sz w:val="24"/>
          <w:szCs w:val="24"/>
          <w:lang w:val="en-GB"/>
        </w:rPr>
        <w:t>,</w:t>
      </w:r>
      <w:r w:rsidR="00E63A9B">
        <w:rPr>
          <w:rFonts w:ascii="Times New Roman" w:hAnsi="Times New Roman"/>
          <w:color w:val="auto"/>
          <w:sz w:val="24"/>
          <w:szCs w:val="24"/>
          <w:lang w:val="en-GB"/>
        </w:rPr>
        <w:t xml:space="preserve"> </w:t>
      </w:r>
      <w:r w:rsidR="0000653F" w:rsidRPr="00626281">
        <w:rPr>
          <w:rFonts w:ascii="Times New Roman" w:hAnsi="Times New Roman"/>
          <w:color w:val="auto"/>
          <w:sz w:val="24"/>
          <w:szCs w:val="24"/>
          <w:lang w:val="en-GB"/>
        </w:rPr>
        <w:t xml:space="preserve">and affective aspects relate to </w:t>
      </w:r>
      <w:r w:rsidR="00601EA8" w:rsidRPr="00626281">
        <w:rPr>
          <w:rFonts w:ascii="Times New Roman" w:hAnsi="Times New Roman"/>
          <w:color w:val="auto"/>
          <w:sz w:val="24"/>
          <w:szCs w:val="24"/>
          <w:lang w:val="en-GB"/>
        </w:rPr>
        <w:t xml:space="preserve">how they feel towards the destination </w:t>
      </w:r>
      <w:r w:rsidR="00153042" w:rsidRPr="00626281">
        <w:rPr>
          <w:rFonts w:ascii="Times New Roman" w:hAnsi="Times New Roman"/>
          <w:color w:val="auto"/>
          <w:sz w:val="24"/>
          <w:szCs w:val="24"/>
          <w:lang w:val="en-GB"/>
        </w:rPr>
        <w:t xml:space="preserve">(Gartner, 1993; Richards and Wilson, 2004). </w:t>
      </w:r>
      <w:r w:rsidR="00C32E2D">
        <w:rPr>
          <w:rFonts w:ascii="Times New Roman" w:hAnsi="Times New Roman"/>
          <w:color w:val="auto"/>
          <w:sz w:val="24"/>
          <w:szCs w:val="24"/>
          <w:lang w:val="en-GB"/>
        </w:rPr>
        <w:t xml:space="preserve">There is recognition of the need to research the images of visitors and non-visitors </w:t>
      </w:r>
      <w:r w:rsidR="002B17E8">
        <w:rPr>
          <w:rFonts w:ascii="Times New Roman" w:hAnsi="Times New Roman"/>
          <w:color w:val="auto"/>
          <w:sz w:val="24"/>
          <w:szCs w:val="24"/>
          <w:lang w:val="en-GB"/>
        </w:rPr>
        <w:t xml:space="preserve">- </w:t>
      </w:r>
      <w:r w:rsidR="00C32E2D">
        <w:rPr>
          <w:rFonts w:ascii="Times New Roman" w:hAnsi="Times New Roman"/>
          <w:color w:val="auto"/>
          <w:sz w:val="24"/>
          <w:szCs w:val="24"/>
          <w:lang w:val="en-GB"/>
        </w:rPr>
        <w:t xml:space="preserve">to capture the ways images are formed through secondary sources, alongside </w:t>
      </w:r>
      <w:r w:rsidR="002B17E8">
        <w:rPr>
          <w:rFonts w:ascii="Times New Roman" w:hAnsi="Times New Roman"/>
          <w:color w:val="auto"/>
          <w:sz w:val="24"/>
          <w:szCs w:val="24"/>
          <w:lang w:val="en-GB"/>
        </w:rPr>
        <w:t xml:space="preserve">those influenced by </w:t>
      </w:r>
      <w:r w:rsidR="00C32E2D">
        <w:rPr>
          <w:rFonts w:ascii="Times New Roman" w:hAnsi="Times New Roman"/>
          <w:color w:val="auto"/>
          <w:sz w:val="24"/>
          <w:szCs w:val="24"/>
          <w:lang w:val="en-GB"/>
        </w:rPr>
        <w:t xml:space="preserve">direct visitation </w:t>
      </w:r>
      <w:r w:rsidR="005E6E47">
        <w:rPr>
          <w:rFonts w:ascii="Times New Roman" w:hAnsi="Times New Roman"/>
          <w:color w:val="auto"/>
          <w:sz w:val="24"/>
          <w:szCs w:val="24"/>
          <w:lang w:val="en-GB"/>
        </w:rPr>
        <w:t xml:space="preserve">(Stylidis and Cherifi, 2018). </w:t>
      </w:r>
    </w:p>
    <w:p w:rsidR="00C32E2D" w:rsidRDefault="00C32E2D" w:rsidP="001A5F2C">
      <w:pPr>
        <w:pStyle w:val="Body"/>
        <w:spacing w:after="0" w:line="360" w:lineRule="auto"/>
        <w:jc w:val="both"/>
        <w:rPr>
          <w:rFonts w:ascii="Times New Roman" w:hAnsi="Times New Roman"/>
          <w:color w:val="auto"/>
          <w:sz w:val="24"/>
          <w:szCs w:val="24"/>
          <w:lang w:val="en-GB"/>
        </w:rPr>
      </w:pPr>
    </w:p>
    <w:p w:rsidR="001A5F2C" w:rsidRDefault="00DF0D79" w:rsidP="001A5F2C">
      <w:pPr>
        <w:pStyle w:val="Body"/>
        <w:spacing w:after="0" w:line="360" w:lineRule="auto"/>
        <w:jc w:val="both"/>
        <w:rPr>
          <w:rFonts w:ascii="Times New Roman" w:hAnsi="Times New Roman"/>
          <w:color w:val="auto"/>
          <w:sz w:val="24"/>
          <w:szCs w:val="24"/>
          <w:lang w:val="en-GB"/>
        </w:rPr>
      </w:pPr>
      <w:r w:rsidRPr="00626281">
        <w:rPr>
          <w:rFonts w:ascii="Times New Roman" w:hAnsi="Times New Roman"/>
          <w:color w:val="auto"/>
          <w:sz w:val="24"/>
          <w:szCs w:val="24"/>
          <w:lang w:val="en-GB"/>
        </w:rPr>
        <w:t xml:space="preserve">Within the enormous amount of literature available on </w:t>
      </w:r>
      <w:r w:rsidR="007A3467" w:rsidRPr="00626281">
        <w:rPr>
          <w:rFonts w:ascii="Times New Roman" w:hAnsi="Times New Roman"/>
          <w:color w:val="auto"/>
          <w:sz w:val="24"/>
          <w:szCs w:val="24"/>
          <w:lang w:val="en-GB"/>
        </w:rPr>
        <w:t>destination image</w:t>
      </w:r>
      <w:r w:rsidRPr="00626281">
        <w:rPr>
          <w:rFonts w:ascii="Times New Roman" w:hAnsi="Times New Roman"/>
          <w:color w:val="auto"/>
          <w:sz w:val="24"/>
          <w:szCs w:val="24"/>
          <w:lang w:val="en-GB"/>
        </w:rPr>
        <w:t xml:space="preserve">, Prayag (2007) suggests that </w:t>
      </w:r>
      <w:r w:rsidRPr="00B02FDB">
        <w:rPr>
          <w:rFonts w:ascii="Times New Roman" w:hAnsi="Times New Roman"/>
          <w:color w:val="auto"/>
          <w:sz w:val="24"/>
          <w:szCs w:val="24"/>
          <w:lang w:val="en-GB"/>
        </w:rPr>
        <w:t xml:space="preserve">the multi-sensory elements of destination images have been </w:t>
      </w:r>
      <w:r w:rsidR="00444166" w:rsidRPr="00B02FDB">
        <w:rPr>
          <w:rFonts w:ascii="Times New Roman" w:hAnsi="Times New Roman"/>
          <w:color w:val="auto"/>
          <w:sz w:val="24"/>
          <w:szCs w:val="24"/>
          <w:lang w:val="en-GB"/>
        </w:rPr>
        <w:t xml:space="preserve">neglected. </w:t>
      </w:r>
      <w:r w:rsidR="00356315" w:rsidRPr="00B02FDB">
        <w:rPr>
          <w:rFonts w:ascii="Times New Roman" w:hAnsi="Times New Roman"/>
          <w:color w:val="auto"/>
          <w:sz w:val="24"/>
          <w:szCs w:val="24"/>
          <w:lang w:val="en-GB"/>
        </w:rPr>
        <w:t>M</w:t>
      </w:r>
      <w:r w:rsidRPr="00B02FDB">
        <w:rPr>
          <w:rFonts w:ascii="Times New Roman" w:hAnsi="Times New Roman"/>
          <w:color w:val="auto"/>
          <w:sz w:val="24"/>
          <w:szCs w:val="24"/>
          <w:lang w:val="en-GB"/>
        </w:rPr>
        <w:t xml:space="preserve">ore recent image studies by Aziz et al. (2014), Huang and Gross (2010), </w:t>
      </w:r>
      <w:r w:rsidR="007C2BB9" w:rsidRPr="00B02FDB">
        <w:rPr>
          <w:rFonts w:ascii="Times New Roman" w:hAnsi="Times New Roman"/>
          <w:color w:val="auto"/>
          <w:sz w:val="24"/>
          <w:szCs w:val="24"/>
          <w:lang w:val="en-GB"/>
        </w:rPr>
        <w:t>Diţoiu</w:t>
      </w:r>
      <w:r w:rsidRPr="00B02FDB">
        <w:rPr>
          <w:rFonts w:ascii="Times New Roman" w:hAnsi="Times New Roman"/>
          <w:color w:val="auto"/>
          <w:sz w:val="24"/>
          <w:szCs w:val="24"/>
          <w:lang w:val="en-GB"/>
        </w:rPr>
        <w:t xml:space="preserve"> and Caruntu (2014) and </w:t>
      </w:r>
      <w:r w:rsidR="001A4BA6" w:rsidRPr="00B02FDB">
        <w:rPr>
          <w:rFonts w:ascii="Times New Roman" w:hAnsi="Times New Roman"/>
          <w:color w:val="auto"/>
          <w:sz w:val="24"/>
          <w:szCs w:val="24"/>
          <w:lang w:val="en-GB"/>
        </w:rPr>
        <w:t>Stăncioiu, Diţoiu, Teodorescu, Onişorand</w:t>
      </w:r>
      <w:r w:rsidR="00B3254A">
        <w:rPr>
          <w:rFonts w:ascii="Times New Roman" w:hAnsi="Times New Roman"/>
          <w:color w:val="auto"/>
          <w:sz w:val="24"/>
          <w:szCs w:val="24"/>
          <w:lang w:val="en-GB"/>
        </w:rPr>
        <w:t xml:space="preserve"> and </w:t>
      </w:r>
      <w:r w:rsidR="001A4BA6" w:rsidRPr="00B02FDB">
        <w:rPr>
          <w:rFonts w:ascii="Times New Roman" w:hAnsi="Times New Roman"/>
          <w:color w:val="auto"/>
          <w:sz w:val="24"/>
          <w:szCs w:val="24"/>
          <w:lang w:val="en-GB"/>
        </w:rPr>
        <w:t>Pârgaru (2014</w:t>
      </w:r>
      <w:r w:rsidR="00ED5A8C" w:rsidRPr="00B02FDB">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acknowledge that destination images involve multiple senses (auditory, olfactory and gustatory), not merely the visual element that the word image implies. By examining image as more than a simplistic notion, this type of image research has parallels with the idea of imagined experiences. According to Aziz (2014), individuals have sensory associations of Turkey that relate to the country’s smells, tastes, sounds and sights. Huang and Gross (2010) suggest that visitors have more multi-sensory images than non-visitors</w:t>
      </w:r>
      <w:r w:rsidR="005D3365" w:rsidRPr="00B02FDB">
        <w:rPr>
          <w:rFonts w:ascii="Times New Roman" w:hAnsi="Times New Roman"/>
          <w:color w:val="auto"/>
          <w:sz w:val="24"/>
          <w:szCs w:val="24"/>
          <w:lang w:val="en-GB"/>
        </w:rPr>
        <w:t xml:space="preserve"> on the basis that</w:t>
      </w:r>
      <w:r w:rsidR="00426B4E" w:rsidRPr="00B02FDB">
        <w:rPr>
          <w:rFonts w:ascii="Times New Roman" w:hAnsi="Times New Roman"/>
          <w:color w:val="auto"/>
          <w:sz w:val="24"/>
          <w:szCs w:val="24"/>
          <w:lang w:val="en-GB"/>
        </w:rPr>
        <w:t xml:space="preserve"> they </w:t>
      </w:r>
      <w:r w:rsidR="00414E51" w:rsidRPr="00B02FDB">
        <w:rPr>
          <w:rFonts w:ascii="Times New Roman" w:hAnsi="Times New Roman"/>
          <w:color w:val="auto"/>
          <w:sz w:val="24"/>
          <w:szCs w:val="24"/>
          <w:lang w:val="en-GB"/>
        </w:rPr>
        <w:t>are</w:t>
      </w:r>
      <w:r w:rsidR="00426B4E" w:rsidRPr="00B02FDB">
        <w:rPr>
          <w:rFonts w:ascii="Times New Roman" w:hAnsi="Times New Roman"/>
          <w:color w:val="auto"/>
          <w:sz w:val="24"/>
          <w:szCs w:val="24"/>
          <w:lang w:val="en-GB"/>
        </w:rPr>
        <w:t xml:space="preserve"> exposed to the environment in person. </w:t>
      </w:r>
    </w:p>
    <w:p w:rsidR="001A5F2C" w:rsidRPr="001A5F2C" w:rsidRDefault="001A5F2C" w:rsidP="001A5F2C">
      <w:pPr>
        <w:pStyle w:val="Body"/>
        <w:spacing w:after="0" w:line="360" w:lineRule="auto"/>
        <w:jc w:val="both"/>
        <w:rPr>
          <w:rFonts w:ascii="Times New Roman" w:hAnsi="Times New Roman"/>
          <w:color w:val="auto"/>
          <w:sz w:val="24"/>
          <w:szCs w:val="24"/>
          <w:lang w:val="en-GB"/>
        </w:rPr>
      </w:pPr>
    </w:p>
    <w:p w:rsidR="00CA5CBB" w:rsidRPr="00B02FDB" w:rsidRDefault="00DF0D79">
      <w:pPr>
        <w:pStyle w:val="ListParagraph"/>
        <w:numPr>
          <w:ilvl w:val="0"/>
          <w:numId w:val="2"/>
        </w:numPr>
        <w:spacing w:after="0" w:line="360" w:lineRule="auto"/>
        <w:jc w:val="both"/>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 xml:space="preserve">Method </w:t>
      </w:r>
    </w:p>
    <w:p w:rsidR="00562931" w:rsidRPr="00B02FDB" w:rsidRDefault="005E085F" w:rsidP="00EE46A9">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u w:color="FF0000"/>
          <w:lang w:val="en-GB"/>
        </w:rPr>
        <w:t>This study explor</w:t>
      </w:r>
      <w:r w:rsidR="00C32E2D">
        <w:rPr>
          <w:rFonts w:ascii="Times New Roman" w:hAnsi="Times New Roman"/>
          <w:color w:val="auto"/>
          <w:sz w:val="24"/>
          <w:szCs w:val="24"/>
          <w:u w:color="FF0000"/>
          <w:lang w:val="en-GB"/>
        </w:rPr>
        <w:t>e</w:t>
      </w:r>
      <w:r w:rsidR="002B17E8">
        <w:rPr>
          <w:rFonts w:ascii="Times New Roman" w:hAnsi="Times New Roman"/>
          <w:color w:val="auto"/>
          <w:sz w:val="24"/>
          <w:szCs w:val="24"/>
          <w:u w:color="FF0000"/>
          <w:lang w:val="en-GB"/>
        </w:rPr>
        <w:t>d</w:t>
      </w:r>
      <w:r w:rsidRPr="00B02FDB">
        <w:rPr>
          <w:rFonts w:ascii="Times New Roman" w:hAnsi="Times New Roman"/>
          <w:color w:val="auto"/>
          <w:sz w:val="24"/>
          <w:szCs w:val="24"/>
          <w:u w:color="FF0000"/>
          <w:lang w:val="en-GB"/>
        </w:rPr>
        <w:t xml:space="preserve"> imagined experiences </w:t>
      </w:r>
      <w:r w:rsidR="00C32E2D" w:rsidRPr="00B02FDB">
        <w:rPr>
          <w:rFonts w:ascii="Times New Roman" w:hAnsi="Times New Roman"/>
          <w:color w:val="auto"/>
          <w:sz w:val="24"/>
          <w:szCs w:val="24"/>
          <w:u w:color="FF0000"/>
          <w:lang w:val="en-GB"/>
        </w:rPr>
        <w:t>of London</w:t>
      </w:r>
      <w:r w:rsidR="00E63A9B">
        <w:rPr>
          <w:rFonts w:ascii="Times New Roman" w:hAnsi="Times New Roman"/>
          <w:color w:val="auto"/>
          <w:sz w:val="24"/>
          <w:szCs w:val="24"/>
          <w:u w:color="FF0000"/>
          <w:lang w:val="en-GB"/>
        </w:rPr>
        <w:t xml:space="preserve"> </w:t>
      </w:r>
      <w:r w:rsidRPr="00B02FDB">
        <w:rPr>
          <w:rFonts w:ascii="Times New Roman" w:hAnsi="Times New Roman"/>
          <w:color w:val="auto"/>
          <w:sz w:val="24"/>
          <w:szCs w:val="24"/>
          <w:u w:color="FF0000"/>
          <w:lang w:val="en-GB"/>
        </w:rPr>
        <w:t xml:space="preserve">held by Czech non-visitors </w:t>
      </w:r>
      <w:r w:rsidR="00C32E2D">
        <w:rPr>
          <w:rFonts w:ascii="Times New Roman" w:hAnsi="Times New Roman"/>
          <w:color w:val="auto"/>
          <w:sz w:val="24"/>
          <w:szCs w:val="24"/>
          <w:u w:color="FF0000"/>
          <w:lang w:val="en-GB"/>
        </w:rPr>
        <w:t>– people who had never been to the city</w:t>
      </w:r>
      <w:r w:rsidR="002B17E8">
        <w:rPr>
          <w:rFonts w:ascii="Times New Roman" w:hAnsi="Times New Roman"/>
          <w:color w:val="auto"/>
          <w:sz w:val="24"/>
          <w:szCs w:val="24"/>
          <w:u w:color="FF0000"/>
          <w:lang w:val="en-GB"/>
        </w:rPr>
        <w:t xml:space="preserve">. </w:t>
      </w:r>
      <w:r w:rsidR="005D3365" w:rsidRPr="00B02FDB">
        <w:rPr>
          <w:rFonts w:ascii="Times New Roman" w:hAnsi="Times New Roman"/>
          <w:color w:val="auto"/>
          <w:sz w:val="24"/>
          <w:szCs w:val="24"/>
          <w:u w:color="FF0000"/>
          <w:lang w:val="en-GB"/>
        </w:rPr>
        <w:t xml:space="preserve">It is </w:t>
      </w:r>
      <w:r w:rsidR="00C32E2D">
        <w:rPr>
          <w:rFonts w:ascii="Times New Roman" w:hAnsi="Times New Roman"/>
          <w:color w:val="auto"/>
          <w:sz w:val="24"/>
          <w:szCs w:val="24"/>
          <w:u w:color="FF0000"/>
          <w:lang w:val="en-GB"/>
        </w:rPr>
        <w:t xml:space="preserve">grounded in the work of </w:t>
      </w:r>
      <w:r w:rsidR="00EE46A9" w:rsidRPr="00B02FDB">
        <w:rPr>
          <w:rFonts w:ascii="Times New Roman" w:hAnsi="Times New Roman"/>
          <w:color w:val="auto"/>
          <w:sz w:val="24"/>
          <w:szCs w:val="24"/>
          <w:u w:color="FF0000"/>
          <w:lang w:val="en-GB"/>
        </w:rPr>
        <w:t>Govers</w:t>
      </w:r>
      <w:r w:rsidR="00DF0D79" w:rsidRPr="00B02FDB">
        <w:rPr>
          <w:rFonts w:ascii="Times New Roman" w:hAnsi="Times New Roman"/>
          <w:color w:val="auto"/>
          <w:sz w:val="24"/>
          <w:szCs w:val="24"/>
          <w:lang w:val="en-GB"/>
        </w:rPr>
        <w:t xml:space="preserve">, Go and Kumar (2007a) </w:t>
      </w:r>
      <w:r w:rsidR="003224A7" w:rsidRPr="00B02FDB">
        <w:rPr>
          <w:rFonts w:ascii="Times New Roman" w:hAnsi="Times New Roman"/>
          <w:color w:val="auto"/>
          <w:sz w:val="24"/>
          <w:szCs w:val="24"/>
          <w:lang w:val="en-GB"/>
        </w:rPr>
        <w:t xml:space="preserve">who asked </w:t>
      </w:r>
      <w:r w:rsidR="00DF0D79" w:rsidRPr="00B02FDB">
        <w:rPr>
          <w:rFonts w:ascii="Times New Roman" w:hAnsi="Times New Roman"/>
          <w:color w:val="auto"/>
          <w:sz w:val="24"/>
          <w:szCs w:val="24"/>
          <w:lang w:val="en-GB"/>
        </w:rPr>
        <w:t xml:space="preserve">participants to imagine what their </w:t>
      </w:r>
      <w:r w:rsidR="007F79AF">
        <w:rPr>
          <w:rFonts w:ascii="Times New Roman" w:hAnsi="Times New Roman"/>
          <w:color w:val="auto"/>
          <w:sz w:val="24"/>
          <w:szCs w:val="24"/>
          <w:lang w:val="en-GB"/>
        </w:rPr>
        <w:t xml:space="preserve">visits </w:t>
      </w:r>
      <w:r w:rsidR="00DF0D79" w:rsidRPr="00B02FDB">
        <w:rPr>
          <w:rFonts w:ascii="Times New Roman" w:hAnsi="Times New Roman"/>
          <w:color w:val="auto"/>
          <w:sz w:val="24"/>
          <w:szCs w:val="24"/>
          <w:lang w:val="en-GB"/>
        </w:rPr>
        <w:t>might be like</w:t>
      </w:r>
      <w:r w:rsidR="003224A7" w:rsidRPr="00B02FDB">
        <w:rPr>
          <w:rFonts w:ascii="Times New Roman" w:hAnsi="Times New Roman"/>
          <w:color w:val="auto"/>
          <w:sz w:val="24"/>
          <w:szCs w:val="24"/>
          <w:lang w:val="en-GB"/>
        </w:rPr>
        <w:t>, thus exploring and analysing their imagined experiences.</w:t>
      </w:r>
      <w:r w:rsidR="00E63A9B">
        <w:rPr>
          <w:rFonts w:ascii="Times New Roman" w:hAnsi="Times New Roman"/>
          <w:color w:val="auto"/>
          <w:sz w:val="24"/>
          <w:szCs w:val="24"/>
          <w:lang w:val="en-GB"/>
        </w:rPr>
        <w:t xml:space="preserve"> </w:t>
      </w:r>
      <w:r w:rsidR="00DF0D79" w:rsidRPr="00B02FDB">
        <w:rPr>
          <w:rFonts w:ascii="Times New Roman" w:hAnsi="Times New Roman"/>
          <w:color w:val="auto"/>
          <w:sz w:val="24"/>
          <w:szCs w:val="24"/>
          <w:lang w:val="en-GB"/>
        </w:rPr>
        <w:t xml:space="preserve">London is the world’s </w:t>
      </w:r>
      <w:r w:rsidR="007F79AF">
        <w:rPr>
          <w:rFonts w:ascii="Times New Roman" w:hAnsi="Times New Roman"/>
          <w:color w:val="auto"/>
          <w:sz w:val="24"/>
          <w:szCs w:val="24"/>
          <w:lang w:val="en-GB"/>
        </w:rPr>
        <w:t xml:space="preserve">second </w:t>
      </w:r>
      <w:r w:rsidR="00DF0D79" w:rsidRPr="00B02FDB">
        <w:rPr>
          <w:rFonts w:ascii="Times New Roman" w:hAnsi="Times New Roman"/>
          <w:color w:val="auto"/>
          <w:sz w:val="24"/>
          <w:szCs w:val="24"/>
          <w:lang w:val="en-GB"/>
        </w:rPr>
        <w:t xml:space="preserve">most visited city and is known even </w:t>
      </w:r>
      <w:r w:rsidR="00FD08DE" w:rsidRPr="00B02FDB">
        <w:rPr>
          <w:rFonts w:ascii="Times New Roman" w:hAnsi="Times New Roman"/>
          <w:color w:val="auto"/>
          <w:sz w:val="24"/>
          <w:szCs w:val="24"/>
          <w:lang w:val="en-GB"/>
        </w:rPr>
        <w:t xml:space="preserve">by </w:t>
      </w:r>
      <w:r w:rsidR="00DF0D79" w:rsidRPr="00B02FDB">
        <w:rPr>
          <w:rFonts w:ascii="Times New Roman" w:hAnsi="Times New Roman"/>
          <w:color w:val="auto"/>
          <w:sz w:val="24"/>
          <w:szCs w:val="24"/>
          <w:lang w:val="en-GB"/>
        </w:rPr>
        <w:t>people who have never been there (Maitland and Newman, 2009). This ma</w:t>
      </w:r>
      <w:r w:rsidR="007F79AF">
        <w:rPr>
          <w:rFonts w:ascii="Times New Roman" w:hAnsi="Times New Roman"/>
          <w:color w:val="auto"/>
          <w:sz w:val="24"/>
          <w:szCs w:val="24"/>
          <w:lang w:val="en-GB"/>
        </w:rPr>
        <w:t>kes</w:t>
      </w:r>
      <w:r w:rsidR="00DF0D79" w:rsidRPr="00B02FDB">
        <w:rPr>
          <w:rFonts w:ascii="Times New Roman" w:hAnsi="Times New Roman"/>
          <w:color w:val="auto"/>
          <w:sz w:val="24"/>
          <w:szCs w:val="24"/>
          <w:lang w:val="en-GB"/>
        </w:rPr>
        <w:t xml:space="preserve"> it </w:t>
      </w:r>
      <w:r w:rsidR="007F79AF">
        <w:rPr>
          <w:rFonts w:ascii="Times New Roman" w:hAnsi="Times New Roman"/>
          <w:color w:val="auto"/>
          <w:sz w:val="24"/>
          <w:szCs w:val="24"/>
          <w:lang w:val="en-GB"/>
        </w:rPr>
        <w:t xml:space="preserve">ideal </w:t>
      </w:r>
      <w:r w:rsidR="00DF0D79" w:rsidRPr="00B02FDB">
        <w:rPr>
          <w:rFonts w:ascii="Times New Roman" w:hAnsi="Times New Roman"/>
          <w:color w:val="auto"/>
          <w:sz w:val="24"/>
          <w:szCs w:val="24"/>
          <w:lang w:val="en-GB"/>
        </w:rPr>
        <w:t xml:space="preserve">for the present study which aimed to </w:t>
      </w:r>
      <w:r w:rsidR="002D57FB" w:rsidRPr="00B02FDB">
        <w:rPr>
          <w:rFonts w:ascii="Times New Roman" w:hAnsi="Times New Roman"/>
          <w:color w:val="auto"/>
          <w:sz w:val="24"/>
          <w:szCs w:val="24"/>
          <w:lang w:val="en-GB"/>
        </w:rPr>
        <w:t>analyse</w:t>
      </w:r>
      <w:r w:rsidR="00DF0D79" w:rsidRPr="00B02FDB">
        <w:rPr>
          <w:rFonts w:ascii="Times New Roman" w:hAnsi="Times New Roman"/>
          <w:color w:val="auto"/>
          <w:sz w:val="24"/>
          <w:szCs w:val="24"/>
          <w:lang w:val="en-GB"/>
        </w:rPr>
        <w:t xml:space="preserve"> the imagined experiences of people who had never been to </w:t>
      </w:r>
      <w:r w:rsidR="00035624" w:rsidRPr="00B02FDB">
        <w:rPr>
          <w:rFonts w:ascii="Times New Roman" w:hAnsi="Times New Roman"/>
          <w:color w:val="auto"/>
          <w:sz w:val="24"/>
          <w:szCs w:val="24"/>
          <w:lang w:val="en-GB"/>
        </w:rPr>
        <w:t xml:space="preserve">a destination </w:t>
      </w:r>
      <w:r w:rsidR="00DF0D79" w:rsidRPr="00B02FDB">
        <w:rPr>
          <w:rFonts w:ascii="Times New Roman" w:hAnsi="Times New Roman"/>
          <w:color w:val="auto"/>
          <w:sz w:val="24"/>
          <w:szCs w:val="24"/>
          <w:lang w:val="en-GB"/>
        </w:rPr>
        <w:t xml:space="preserve">(i.e. non-visitors). </w:t>
      </w:r>
      <w:r w:rsidR="00DF0D79" w:rsidRPr="00B02FDB">
        <w:rPr>
          <w:rFonts w:ascii="Times New Roman" w:hAnsi="Times New Roman"/>
          <w:color w:val="auto"/>
          <w:sz w:val="24"/>
          <w:szCs w:val="24"/>
          <w:lang w:val="en-GB"/>
        </w:rPr>
        <w:lastRenderedPageBreak/>
        <w:t xml:space="preserve">Limiting the study to non-visitors </w:t>
      </w:r>
      <w:r w:rsidR="00DF0D79" w:rsidRPr="00B02FDB">
        <w:rPr>
          <w:rFonts w:ascii="Times New Roman" w:hAnsi="Times New Roman"/>
          <w:color w:val="auto"/>
          <w:sz w:val="24"/>
          <w:szCs w:val="24"/>
          <w:u w:color="FF0000"/>
          <w:lang w:val="en-GB"/>
        </w:rPr>
        <w:t xml:space="preserve">guaranteed that any ‘experiences’ of London elicited would be entirely imagined. </w:t>
      </w:r>
      <w:r w:rsidR="00DF0D79" w:rsidRPr="00B02FDB">
        <w:rPr>
          <w:rFonts w:ascii="Times New Roman" w:hAnsi="Times New Roman"/>
          <w:color w:val="auto"/>
          <w:sz w:val="24"/>
          <w:szCs w:val="24"/>
          <w:lang w:val="en-GB"/>
        </w:rPr>
        <w:t xml:space="preserve">The Czech Republic was selected as the location where research participants were recruited, mainly because the lead researcher was Czech, but also because very little research concerning Czech tourists was found. </w:t>
      </w:r>
    </w:p>
    <w:p w:rsidR="00562931" w:rsidRPr="00B02FDB" w:rsidRDefault="00562931" w:rsidP="00562931">
      <w:pPr>
        <w:pStyle w:val="Body"/>
        <w:spacing w:after="0" w:line="360" w:lineRule="auto"/>
        <w:jc w:val="both"/>
        <w:rPr>
          <w:rFonts w:ascii="Times New Roman" w:hAnsi="Times New Roman"/>
          <w:color w:val="auto"/>
          <w:sz w:val="24"/>
          <w:szCs w:val="24"/>
          <w:lang w:val="en-GB"/>
        </w:rPr>
      </w:pPr>
    </w:p>
    <w:p w:rsidR="00562931" w:rsidRPr="0054188E" w:rsidRDefault="00FE14EC" w:rsidP="0054188E">
      <w:pPr>
        <w:spacing w:line="360" w:lineRule="auto"/>
        <w:contextualSpacing/>
        <w:jc w:val="both"/>
        <w:rPr>
          <w:rFonts w:cstheme="minorBidi"/>
        </w:rPr>
      </w:pPr>
      <w:r w:rsidRPr="00B02FDB">
        <w:rPr>
          <w:lang w:val="en-GB"/>
        </w:rPr>
        <w:t>Even though this is a qualitative study, t</w:t>
      </w:r>
      <w:r w:rsidR="00FD32E9" w:rsidRPr="00B02FDB">
        <w:rPr>
          <w:lang w:val="en-GB"/>
        </w:rPr>
        <w:t>he</w:t>
      </w:r>
      <w:r w:rsidR="00562931" w:rsidRPr="00B02FDB">
        <w:rPr>
          <w:lang w:val="en-GB"/>
        </w:rPr>
        <w:t xml:space="preserve"> aim was to ensure rigour </w:t>
      </w:r>
      <w:r w:rsidR="00FD32E9" w:rsidRPr="00B02FDB">
        <w:rPr>
          <w:lang w:val="en-GB"/>
        </w:rPr>
        <w:t xml:space="preserve">in terms of numbers </w:t>
      </w:r>
      <w:r w:rsidRPr="00626281">
        <w:rPr>
          <w:lang w:val="en-GB"/>
        </w:rPr>
        <w:t xml:space="preserve">of participants </w:t>
      </w:r>
      <w:r w:rsidR="00FD32E9" w:rsidRPr="00626281">
        <w:rPr>
          <w:lang w:val="en-GB"/>
        </w:rPr>
        <w:t xml:space="preserve">and sampling strategies, in line with </w:t>
      </w:r>
      <w:r w:rsidR="004B0949" w:rsidRPr="00626281">
        <w:rPr>
          <w:lang w:val="en-GB"/>
        </w:rPr>
        <w:t xml:space="preserve">a </w:t>
      </w:r>
      <w:r w:rsidR="00FD32E9" w:rsidRPr="00626281">
        <w:rPr>
          <w:lang w:val="en-GB"/>
        </w:rPr>
        <w:t>phenomenographic approach</w:t>
      </w:r>
      <w:r w:rsidR="00562931" w:rsidRPr="00626281">
        <w:rPr>
          <w:lang w:val="en-GB"/>
        </w:rPr>
        <w:t>.</w:t>
      </w:r>
      <w:r w:rsidR="008E3CF3">
        <w:rPr>
          <w:lang w:val="en-GB"/>
        </w:rPr>
        <w:t xml:space="preserve"> </w:t>
      </w:r>
      <w:r w:rsidR="00DF0D79" w:rsidRPr="00626281">
        <w:rPr>
          <w:lang w:val="en-GB"/>
        </w:rPr>
        <w:t>A self</w:t>
      </w:r>
      <w:r w:rsidR="00DF0D79" w:rsidRPr="00B02FDB">
        <w:rPr>
          <w:lang w:val="en-GB"/>
        </w:rPr>
        <w:t xml:space="preserve">-completion questionnaire </w:t>
      </w:r>
      <w:r w:rsidR="00FD08DE" w:rsidRPr="00B02FDB">
        <w:rPr>
          <w:lang w:val="en-GB"/>
        </w:rPr>
        <w:t xml:space="preserve">- </w:t>
      </w:r>
      <w:r w:rsidR="00DF0D79" w:rsidRPr="00B02FDB">
        <w:rPr>
          <w:lang w:val="en-GB"/>
        </w:rPr>
        <w:t>with open-ended question</w:t>
      </w:r>
      <w:r w:rsidR="00927743">
        <w:rPr>
          <w:lang w:val="en-GB"/>
        </w:rPr>
        <w:t>s</w:t>
      </w:r>
      <w:r w:rsidR="00DF0D79" w:rsidRPr="00B02FDB">
        <w:rPr>
          <w:lang w:val="en-GB"/>
        </w:rPr>
        <w:t xml:space="preserve"> adapted from Govers et al.’s (2007a) research instrument </w:t>
      </w:r>
      <w:r w:rsidR="00FD08DE" w:rsidRPr="00B02FDB">
        <w:rPr>
          <w:lang w:val="en-GB"/>
        </w:rPr>
        <w:t xml:space="preserve">- </w:t>
      </w:r>
      <w:r w:rsidR="00DF0D79" w:rsidRPr="00B02FDB">
        <w:rPr>
          <w:lang w:val="en-GB"/>
        </w:rPr>
        <w:t xml:space="preserve">was </w:t>
      </w:r>
      <w:r w:rsidR="00DF0D79" w:rsidRPr="00B02FDB">
        <w:rPr>
          <w:u w:color="FF0000"/>
          <w:lang w:val="en-GB"/>
        </w:rPr>
        <w:t>used to collect data.</w:t>
      </w:r>
      <w:r w:rsidR="00DF0D79" w:rsidRPr="00B02FDB">
        <w:rPr>
          <w:lang w:val="en-GB"/>
        </w:rPr>
        <w:t xml:space="preserve"> P</w:t>
      </w:r>
      <w:r w:rsidR="00DF0D79" w:rsidRPr="00B02FDB">
        <w:rPr>
          <w:u w:color="FF0000"/>
          <w:lang w:val="en-GB"/>
        </w:rPr>
        <w:t>articipants were asked to write what they thought their experiences of London would be like and what they expected to feel, see, hear, smell or taste.</w:t>
      </w:r>
      <w:r w:rsidR="00E63A9B">
        <w:rPr>
          <w:u w:color="FF0000"/>
          <w:lang w:val="en-GB"/>
        </w:rPr>
        <w:t xml:space="preserve"> </w:t>
      </w:r>
      <w:r w:rsidR="00414E51" w:rsidRPr="00B02FDB">
        <w:rPr>
          <w:lang w:val="en-GB"/>
        </w:rPr>
        <w:t xml:space="preserve">They </w:t>
      </w:r>
      <w:r w:rsidR="00DF0D79" w:rsidRPr="00B02FDB">
        <w:rPr>
          <w:lang w:val="en-GB"/>
        </w:rPr>
        <w:t>were asked to write everything that came to mind using full sentences</w:t>
      </w:r>
      <w:r w:rsidR="00414E51" w:rsidRPr="00B02FDB">
        <w:rPr>
          <w:lang w:val="en-GB"/>
        </w:rPr>
        <w:t xml:space="preserve"> and </w:t>
      </w:r>
      <w:r w:rsidR="00DF0D79" w:rsidRPr="00B02FDB">
        <w:rPr>
          <w:lang w:val="en-GB"/>
        </w:rPr>
        <w:t xml:space="preserve">were advised that there was no right, wrong or best model answer. </w:t>
      </w:r>
      <w:r w:rsidR="003E5F52" w:rsidRPr="00B02FDB">
        <w:rPr>
          <w:lang w:val="en-GB"/>
        </w:rPr>
        <w:t>T</w:t>
      </w:r>
      <w:r w:rsidR="00DF0D79" w:rsidRPr="00B02FDB">
        <w:rPr>
          <w:lang w:val="en-GB"/>
        </w:rPr>
        <w:t>he same written research instrument was used for all participants and quota sampling (with respect to age groups) was adopted to obtain a broadly representative sample of the adult Czech population</w:t>
      </w:r>
      <w:r w:rsidR="00C32E2D">
        <w:rPr>
          <w:lang w:val="en-GB"/>
        </w:rPr>
        <w:t xml:space="preserve"> (based on </w:t>
      </w:r>
      <w:r w:rsidR="007F79AF">
        <w:rPr>
          <w:lang w:val="en-GB"/>
        </w:rPr>
        <w:t xml:space="preserve">data from </w:t>
      </w:r>
      <w:r w:rsidR="0054188E" w:rsidRPr="00A138C5">
        <w:t>ČSÚ</w:t>
      </w:r>
      <w:r w:rsidR="00C32E2D">
        <w:t xml:space="preserve">, </w:t>
      </w:r>
      <w:r w:rsidR="0054188E" w:rsidRPr="00A138C5">
        <w:t>2009)</w:t>
      </w:r>
      <w:r w:rsidR="0054188E">
        <w:t>.</w:t>
      </w:r>
      <w:r w:rsidR="00F52B11">
        <w:t xml:space="preserve"> </w:t>
      </w:r>
      <w:r w:rsidR="00DF0D79" w:rsidRPr="00B02FDB">
        <w:rPr>
          <w:lang w:val="en-GB"/>
        </w:rPr>
        <w:t>This was particularly important in this case, where citizens of a certain age have lived under very different political systems (e.g. pre</w:t>
      </w:r>
      <w:r w:rsidR="00C32E2D">
        <w:rPr>
          <w:lang w:val="en-GB"/>
        </w:rPr>
        <w:t>, during</w:t>
      </w:r>
      <w:r w:rsidR="00DF0D79" w:rsidRPr="00B02FDB">
        <w:rPr>
          <w:lang w:val="en-GB"/>
        </w:rPr>
        <w:t xml:space="preserve"> and post Communism). </w:t>
      </w:r>
      <w:r w:rsidR="007B0FE5" w:rsidRPr="00B02FDB">
        <w:rPr>
          <w:lang w:val="en-GB"/>
        </w:rPr>
        <w:t xml:space="preserve">The research instrument was refined </w:t>
      </w:r>
      <w:r w:rsidR="00C32E2D">
        <w:rPr>
          <w:lang w:val="en-GB"/>
        </w:rPr>
        <w:t xml:space="preserve">following </w:t>
      </w:r>
      <w:r w:rsidR="007B0FE5" w:rsidRPr="00B02FDB">
        <w:rPr>
          <w:lang w:val="en-GB"/>
        </w:rPr>
        <w:t>two pilot studies.</w:t>
      </w:r>
    </w:p>
    <w:p w:rsidR="00562931" w:rsidRPr="00B02FDB" w:rsidRDefault="00562931" w:rsidP="00562931">
      <w:pPr>
        <w:pStyle w:val="Body"/>
        <w:spacing w:after="0" w:line="360" w:lineRule="auto"/>
        <w:jc w:val="both"/>
        <w:rPr>
          <w:rFonts w:ascii="Times New Roman" w:hAnsi="Times New Roman"/>
          <w:color w:val="auto"/>
          <w:sz w:val="24"/>
          <w:szCs w:val="24"/>
          <w:lang w:val="en-GB"/>
        </w:rPr>
      </w:pPr>
    </w:p>
    <w:p w:rsidR="00CA5CBB" w:rsidRPr="00233236" w:rsidRDefault="00DF0D79" w:rsidP="00562931">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Overall, 300 responses written in Czech were obtained from within three different case study areas within the Czech Republic. </w:t>
      </w:r>
      <w:r w:rsidR="00C32E2D">
        <w:rPr>
          <w:rFonts w:ascii="Times New Roman" w:hAnsi="Times New Roman"/>
          <w:color w:val="auto"/>
          <w:sz w:val="24"/>
          <w:szCs w:val="24"/>
          <w:lang w:val="en-GB"/>
        </w:rPr>
        <w:t xml:space="preserve">The aim was to gather information from a large number of people, </w:t>
      </w:r>
      <w:r w:rsidR="007F79AF">
        <w:rPr>
          <w:rFonts w:ascii="Times New Roman" w:hAnsi="Times New Roman"/>
          <w:color w:val="auto"/>
          <w:sz w:val="24"/>
          <w:szCs w:val="24"/>
          <w:lang w:val="en-GB"/>
        </w:rPr>
        <w:t xml:space="preserve">and 300 was the maximum sample size possible given </w:t>
      </w:r>
      <w:r w:rsidR="00C32E2D">
        <w:rPr>
          <w:rFonts w:ascii="Times New Roman" w:hAnsi="Times New Roman"/>
          <w:color w:val="auto"/>
          <w:sz w:val="24"/>
          <w:szCs w:val="24"/>
          <w:lang w:val="en-GB"/>
        </w:rPr>
        <w:t xml:space="preserve">resource and practical constraints. Involving a </w:t>
      </w:r>
      <w:r w:rsidR="009B2C84" w:rsidRPr="00B02FDB">
        <w:rPr>
          <w:rFonts w:ascii="Times New Roman" w:hAnsi="Times New Roman"/>
          <w:color w:val="auto"/>
          <w:sz w:val="24"/>
          <w:szCs w:val="24"/>
          <w:lang w:val="en-GB"/>
        </w:rPr>
        <w:t xml:space="preserve">large number of people </w:t>
      </w:r>
      <w:r w:rsidR="00C32E2D">
        <w:rPr>
          <w:rFonts w:ascii="Times New Roman" w:hAnsi="Times New Roman"/>
          <w:color w:val="auto"/>
          <w:sz w:val="24"/>
          <w:szCs w:val="24"/>
          <w:lang w:val="en-GB"/>
        </w:rPr>
        <w:t xml:space="preserve">in </w:t>
      </w:r>
      <w:r w:rsidR="009B2C84" w:rsidRPr="00B02FDB">
        <w:rPr>
          <w:rFonts w:ascii="Times New Roman" w:hAnsi="Times New Roman"/>
          <w:color w:val="auto"/>
          <w:sz w:val="24"/>
          <w:szCs w:val="24"/>
          <w:lang w:val="en-GB"/>
        </w:rPr>
        <w:t>the research helped to maximize the reliability of the findings</w:t>
      </w:r>
      <w:r w:rsidR="00C32E2D">
        <w:rPr>
          <w:rFonts w:ascii="Times New Roman" w:hAnsi="Times New Roman"/>
          <w:color w:val="auto"/>
          <w:sz w:val="24"/>
          <w:szCs w:val="24"/>
          <w:lang w:val="en-GB"/>
        </w:rPr>
        <w:t xml:space="preserve"> and helped to align the research to the phenom</w:t>
      </w:r>
      <w:r w:rsidR="00E63A9B">
        <w:rPr>
          <w:rFonts w:ascii="Times New Roman" w:hAnsi="Times New Roman"/>
          <w:color w:val="auto"/>
          <w:sz w:val="24"/>
          <w:szCs w:val="24"/>
          <w:lang w:val="en-GB"/>
        </w:rPr>
        <w:t>en</w:t>
      </w:r>
      <w:r w:rsidR="00C32E2D">
        <w:rPr>
          <w:rFonts w:ascii="Times New Roman" w:hAnsi="Times New Roman"/>
          <w:color w:val="auto"/>
          <w:sz w:val="24"/>
          <w:szCs w:val="24"/>
          <w:lang w:val="en-GB"/>
        </w:rPr>
        <w:t>ographic approach advocated by Govers et al. (2007a)</w:t>
      </w:r>
      <w:r w:rsidR="009B2C84" w:rsidRPr="00B02FDB">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These three sites were deliberately selected to give an appropriate range of locations: one was a rural area (the villages of Českomoravská</w:t>
      </w:r>
      <w:r w:rsidR="00E63A9B">
        <w:rPr>
          <w:rFonts w:ascii="Times New Roman" w:hAnsi="Times New Roman"/>
          <w:color w:val="auto"/>
          <w:sz w:val="24"/>
          <w:szCs w:val="24"/>
          <w:lang w:val="en-GB"/>
        </w:rPr>
        <w:t xml:space="preserve"> </w:t>
      </w:r>
      <w:r w:rsidR="003224A7" w:rsidRPr="00B02FDB">
        <w:rPr>
          <w:rFonts w:ascii="Times New Roman" w:hAnsi="Times New Roman"/>
          <w:color w:val="auto"/>
          <w:sz w:val="24"/>
          <w:szCs w:val="24"/>
          <w:lang w:val="en-GB"/>
        </w:rPr>
        <w:t xml:space="preserve">and </w:t>
      </w:r>
      <w:r w:rsidRPr="00B02FDB">
        <w:rPr>
          <w:rFonts w:ascii="Times New Roman" w:hAnsi="Times New Roman"/>
          <w:color w:val="auto"/>
          <w:sz w:val="24"/>
          <w:szCs w:val="24"/>
          <w:lang w:val="en-GB"/>
        </w:rPr>
        <w:t>Vrchovina), one a town (Kol</w:t>
      </w:r>
      <w:r w:rsidR="00DE5236" w:rsidRPr="00B02FDB">
        <w:rPr>
          <w:rFonts w:ascii="Times New Roman" w:hAnsi="Times New Roman" w:cs="Times New Roman"/>
          <w:color w:val="auto"/>
          <w:sz w:val="24"/>
          <w:szCs w:val="24"/>
          <w:lang w:val="en-GB"/>
        </w:rPr>
        <w:t>í</w:t>
      </w:r>
      <w:r w:rsidRPr="00B02FDB">
        <w:rPr>
          <w:rFonts w:ascii="Times New Roman" w:hAnsi="Times New Roman"/>
          <w:color w:val="auto"/>
          <w:sz w:val="24"/>
          <w:szCs w:val="24"/>
          <w:lang w:val="en-GB"/>
        </w:rPr>
        <w:t xml:space="preserve">n) and the other a </w:t>
      </w:r>
      <w:r w:rsidR="00E45B14" w:rsidRPr="00B02FDB">
        <w:rPr>
          <w:rFonts w:ascii="Times New Roman" w:hAnsi="Times New Roman"/>
          <w:color w:val="auto"/>
          <w:sz w:val="24"/>
          <w:szCs w:val="24"/>
          <w:lang w:val="en-GB"/>
        </w:rPr>
        <w:t xml:space="preserve">capital </w:t>
      </w:r>
      <w:r w:rsidRPr="00B02FDB">
        <w:rPr>
          <w:rFonts w:ascii="Times New Roman" w:hAnsi="Times New Roman"/>
          <w:color w:val="auto"/>
          <w:sz w:val="24"/>
          <w:szCs w:val="24"/>
          <w:lang w:val="en-GB"/>
        </w:rPr>
        <w:t xml:space="preserve">city (Prague). </w:t>
      </w:r>
      <w:r w:rsidR="009B69AB" w:rsidRPr="00B02FDB">
        <w:rPr>
          <w:rFonts w:ascii="Times New Roman" w:hAnsi="Times New Roman"/>
          <w:color w:val="auto"/>
          <w:sz w:val="24"/>
          <w:szCs w:val="24"/>
          <w:lang w:val="en-GB"/>
        </w:rPr>
        <w:t xml:space="preserve">It was important to include individuals from different areas </w:t>
      </w:r>
      <w:r w:rsidR="00E67197" w:rsidRPr="00B02FDB">
        <w:rPr>
          <w:rFonts w:ascii="Times New Roman" w:hAnsi="Times New Roman"/>
          <w:color w:val="auto"/>
          <w:sz w:val="24"/>
          <w:szCs w:val="24"/>
          <w:lang w:val="en-GB"/>
        </w:rPr>
        <w:t xml:space="preserve">of the Czech Republic </w:t>
      </w:r>
      <w:r w:rsidR="009B69AB" w:rsidRPr="00B02FDB">
        <w:rPr>
          <w:rFonts w:ascii="Times New Roman" w:hAnsi="Times New Roman"/>
          <w:color w:val="auto"/>
          <w:sz w:val="24"/>
          <w:szCs w:val="24"/>
          <w:lang w:val="en-GB"/>
        </w:rPr>
        <w:t xml:space="preserve">in order to get a </w:t>
      </w:r>
      <w:r w:rsidR="00C32E2D">
        <w:rPr>
          <w:rFonts w:ascii="Times New Roman" w:hAnsi="Times New Roman"/>
          <w:color w:val="auto"/>
          <w:sz w:val="24"/>
          <w:szCs w:val="24"/>
          <w:lang w:val="en-GB"/>
        </w:rPr>
        <w:t>(</w:t>
      </w:r>
      <w:r w:rsidR="009B69AB" w:rsidRPr="00B02FDB">
        <w:rPr>
          <w:rFonts w:ascii="Times New Roman" w:hAnsi="Times New Roman"/>
          <w:color w:val="auto"/>
          <w:sz w:val="24"/>
          <w:szCs w:val="24"/>
          <w:lang w:val="en-GB"/>
        </w:rPr>
        <w:t>more</w:t>
      </w:r>
      <w:r w:rsidR="00C32E2D">
        <w:rPr>
          <w:rFonts w:ascii="Times New Roman" w:hAnsi="Times New Roman"/>
          <w:color w:val="auto"/>
          <w:sz w:val="24"/>
          <w:szCs w:val="24"/>
          <w:lang w:val="en-GB"/>
        </w:rPr>
        <w:t>)</w:t>
      </w:r>
      <w:r w:rsidR="009B69AB" w:rsidRPr="00B02FDB">
        <w:rPr>
          <w:rFonts w:ascii="Times New Roman" w:hAnsi="Times New Roman"/>
          <w:color w:val="auto"/>
          <w:sz w:val="24"/>
          <w:szCs w:val="24"/>
          <w:lang w:val="en-GB"/>
        </w:rPr>
        <w:t xml:space="preserve"> representative sample of </w:t>
      </w:r>
      <w:r w:rsidR="00E45B14" w:rsidRPr="00B02FDB">
        <w:rPr>
          <w:rFonts w:ascii="Times New Roman" w:hAnsi="Times New Roman"/>
          <w:color w:val="auto"/>
          <w:sz w:val="24"/>
          <w:szCs w:val="24"/>
          <w:lang w:val="en-GB"/>
        </w:rPr>
        <w:t>imagined experiences</w:t>
      </w:r>
      <w:r w:rsidR="00443EF9" w:rsidRPr="00B02FDB">
        <w:rPr>
          <w:rFonts w:ascii="Times New Roman" w:hAnsi="Times New Roman"/>
          <w:color w:val="auto"/>
          <w:sz w:val="24"/>
          <w:szCs w:val="24"/>
          <w:lang w:val="en-GB"/>
        </w:rPr>
        <w:t xml:space="preserve">, as </w:t>
      </w:r>
      <w:r w:rsidR="00D83538" w:rsidRPr="00B02FDB">
        <w:rPr>
          <w:rFonts w:ascii="Times New Roman" w:hAnsi="Times New Roman"/>
          <w:color w:val="auto"/>
          <w:sz w:val="24"/>
          <w:szCs w:val="24"/>
          <w:lang w:val="en-GB"/>
        </w:rPr>
        <w:t xml:space="preserve">previous research indicates that </w:t>
      </w:r>
      <w:r w:rsidR="00443EF9" w:rsidRPr="00B02FDB">
        <w:rPr>
          <w:rFonts w:ascii="Times New Roman" w:hAnsi="Times New Roman"/>
          <w:color w:val="auto"/>
          <w:sz w:val="24"/>
          <w:szCs w:val="24"/>
          <w:lang w:val="en-GB"/>
        </w:rPr>
        <w:t xml:space="preserve">residents of rural, urban and metropolitan areas in the </w:t>
      </w:r>
      <w:r w:rsidR="00443EF9" w:rsidRPr="00B02FDB">
        <w:rPr>
          <w:rFonts w:ascii="Times New Roman" w:hAnsi="Times New Roman"/>
          <w:color w:val="auto"/>
          <w:sz w:val="24"/>
          <w:szCs w:val="24"/>
          <w:lang w:val="en-GB"/>
        </w:rPr>
        <w:lastRenderedPageBreak/>
        <w:t xml:space="preserve">Czech Republic hold different </w:t>
      </w:r>
      <w:r w:rsidR="00DA5B93" w:rsidRPr="00B02FDB">
        <w:rPr>
          <w:rFonts w:ascii="Times New Roman" w:hAnsi="Times New Roman"/>
          <w:color w:val="auto"/>
          <w:sz w:val="24"/>
          <w:szCs w:val="24"/>
          <w:lang w:val="en-GB"/>
        </w:rPr>
        <w:t xml:space="preserve">tourism-related </w:t>
      </w:r>
      <w:r w:rsidR="00443EF9" w:rsidRPr="00B02FDB">
        <w:rPr>
          <w:rFonts w:ascii="Times New Roman" w:hAnsi="Times New Roman"/>
          <w:color w:val="auto"/>
          <w:sz w:val="24"/>
          <w:szCs w:val="24"/>
          <w:lang w:val="en-GB"/>
        </w:rPr>
        <w:t>attitudes (Eurobarometer, 2009)</w:t>
      </w:r>
      <w:r w:rsidR="009B69AB" w:rsidRPr="00B02FDB">
        <w:rPr>
          <w:rFonts w:ascii="Times New Roman" w:hAnsi="Times New Roman"/>
          <w:color w:val="auto"/>
          <w:sz w:val="24"/>
          <w:szCs w:val="24"/>
          <w:lang w:val="en-GB"/>
        </w:rPr>
        <w:t xml:space="preserve">. </w:t>
      </w:r>
      <w:r w:rsidR="00712E0D" w:rsidRPr="00B02FDB">
        <w:rPr>
          <w:rFonts w:ascii="Times New Roman" w:hAnsi="Times New Roman"/>
          <w:color w:val="auto"/>
          <w:sz w:val="24"/>
          <w:szCs w:val="24"/>
          <w:lang w:val="en-GB"/>
        </w:rPr>
        <w:t>The case study areas representing rural, urban and metropolitan areas were selected on a convenience basis</w:t>
      </w:r>
      <w:r w:rsidR="00C17474" w:rsidRPr="00B02FDB">
        <w:rPr>
          <w:rFonts w:ascii="Times New Roman" w:hAnsi="Times New Roman"/>
          <w:color w:val="auto"/>
          <w:sz w:val="24"/>
          <w:szCs w:val="24"/>
          <w:lang w:val="en-GB"/>
        </w:rPr>
        <w:t xml:space="preserve"> to suit the above categories</w:t>
      </w:r>
      <w:r w:rsidR="00E63A9B">
        <w:rPr>
          <w:rFonts w:ascii="Times New Roman" w:hAnsi="Times New Roman"/>
          <w:color w:val="auto"/>
          <w:sz w:val="24"/>
          <w:szCs w:val="24"/>
          <w:lang w:val="en-GB"/>
        </w:rPr>
        <w:t xml:space="preserve"> </w:t>
      </w:r>
      <w:r w:rsidR="00D163E5" w:rsidRPr="00B02FDB">
        <w:rPr>
          <w:rFonts w:ascii="Times New Roman" w:hAnsi="Times New Roman"/>
          <w:color w:val="auto"/>
          <w:sz w:val="24"/>
          <w:szCs w:val="24"/>
          <w:lang w:val="en-GB"/>
        </w:rPr>
        <w:t>and also to ensure their geographical spread within the Czech Republic</w:t>
      </w:r>
      <w:r w:rsidR="00712E0D" w:rsidRPr="00B02FDB">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People were only included in the sample if they had never visited London and efforts were made to generate a sample that was representative of adult Czechs according to different age groups. In each area the lead researcher recruited</w:t>
      </w:r>
      <w:r w:rsidR="00035624" w:rsidRPr="00B02FDB">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31 participants aged between 18 and 3</w:t>
      </w:r>
      <w:r w:rsidR="00EF7BE8">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34 aged between 35 to 54</w:t>
      </w:r>
      <w:r w:rsidR="00EF7BE8">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and 35 aged 55 and over. In terms of </w:t>
      </w:r>
      <w:r w:rsidR="00EF7BE8">
        <w:rPr>
          <w:rFonts w:ascii="Times New Roman" w:hAnsi="Times New Roman"/>
          <w:color w:val="auto"/>
          <w:sz w:val="24"/>
          <w:szCs w:val="24"/>
          <w:lang w:val="en-GB"/>
        </w:rPr>
        <w:t>socio-economic status</w:t>
      </w:r>
      <w:r w:rsidRPr="00B02FDB">
        <w:rPr>
          <w:rFonts w:ascii="Times New Roman" w:hAnsi="Times New Roman"/>
          <w:color w:val="auto"/>
          <w:sz w:val="24"/>
          <w:szCs w:val="24"/>
          <w:lang w:val="en-GB"/>
        </w:rPr>
        <w:t>, 14.7% were in manual employment, 39.3% were in non-manual employment, 29.7% were not working or on maternity leave and 16.4% did not state. In terms of education, 1% had basic education, 62.7% had secondary school, A-level, colleges or NVQ, 17.7% had university degree and 18.6% did not state.</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rsidP="00373A02">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 xml:space="preserve">The written accounts collected were </w:t>
      </w:r>
      <w:r w:rsidR="009B2C84" w:rsidRPr="00B02FDB">
        <w:rPr>
          <w:rFonts w:ascii="Times New Roman" w:hAnsi="Times New Roman"/>
          <w:color w:val="auto"/>
          <w:sz w:val="24"/>
          <w:szCs w:val="24"/>
          <w:lang w:val="en-GB"/>
        </w:rPr>
        <w:t xml:space="preserve">obtained in libraries and </w:t>
      </w:r>
      <w:r w:rsidRPr="00B02FDB">
        <w:rPr>
          <w:rFonts w:ascii="Times New Roman" w:hAnsi="Times New Roman"/>
          <w:color w:val="auto"/>
          <w:sz w:val="24"/>
          <w:szCs w:val="24"/>
          <w:lang w:val="en-GB"/>
        </w:rPr>
        <w:t xml:space="preserve">translated from the Czech language into English. The translation was conducted by the lead researcher, </w:t>
      </w:r>
      <w:r w:rsidR="00035624" w:rsidRPr="00B02FDB">
        <w:rPr>
          <w:rFonts w:ascii="Times New Roman" w:hAnsi="Times New Roman"/>
          <w:color w:val="auto"/>
          <w:sz w:val="24"/>
          <w:szCs w:val="24"/>
          <w:lang w:val="en-GB"/>
        </w:rPr>
        <w:t xml:space="preserve">a </w:t>
      </w:r>
      <w:r w:rsidR="00D7418E" w:rsidRPr="00B02FDB">
        <w:rPr>
          <w:rFonts w:ascii="Times New Roman" w:hAnsi="Times New Roman"/>
          <w:color w:val="auto"/>
          <w:sz w:val="24"/>
          <w:szCs w:val="24"/>
          <w:lang w:val="en-GB"/>
        </w:rPr>
        <w:t>native Czech speaker who speaks fluent English</w:t>
      </w:r>
      <w:r w:rsidRPr="00B02FDB">
        <w:rPr>
          <w:rFonts w:ascii="Times New Roman" w:hAnsi="Times New Roman"/>
          <w:color w:val="auto"/>
          <w:sz w:val="24"/>
          <w:szCs w:val="24"/>
          <w:lang w:val="en-GB"/>
        </w:rPr>
        <w:t xml:space="preserve">. Thematic analysis was then used to assess the very large amount of data collected. Thematic analysis is commonly used in qualitative studies; for example it is used by Hughes and Allen (2008) and Ritchie and Spencer (1994). </w:t>
      </w:r>
      <w:r w:rsidR="00EF7BE8">
        <w:rPr>
          <w:rFonts w:ascii="Times New Roman" w:hAnsi="Times New Roman"/>
          <w:color w:val="auto"/>
          <w:sz w:val="24"/>
          <w:szCs w:val="24"/>
          <w:lang w:val="en-GB"/>
        </w:rPr>
        <w:t xml:space="preserve">This </w:t>
      </w:r>
      <w:r w:rsidRPr="00B02FDB">
        <w:rPr>
          <w:rFonts w:ascii="Times New Roman" w:hAnsi="Times New Roman"/>
          <w:color w:val="auto"/>
          <w:sz w:val="24"/>
          <w:szCs w:val="24"/>
          <w:lang w:val="en-GB"/>
        </w:rPr>
        <w:t>thematic framework included the following stages:</w:t>
      </w:r>
      <w:r w:rsidR="00455684">
        <w:rPr>
          <w:rFonts w:ascii="Times New Roman" w:hAnsi="Times New Roman"/>
          <w:color w:val="auto"/>
          <w:sz w:val="24"/>
          <w:szCs w:val="24"/>
          <w:lang w:val="en-GB"/>
        </w:rPr>
        <w:t xml:space="preserve"> </w:t>
      </w:r>
      <w:r w:rsidR="00373A02" w:rsidRPr="00B02FDB">
        <w:rPr>
          <w:rFonts w:ascii="Times New Roman" w:hAnsi="Times New Roman"/>
          <w:color w:val="auto"/>
          <w:sz w:val="24"/>
          <w:szCs w:val="24"/>
          <w:u w:color="FF0000"/>
          <w:lang w:val="en-GB"/>
        </w:rPr>
        <w:t>“</w:t>
      </w:r>
      <w:r w:rsidRPr="00B02FDB">
        <w:rPr>
          <w:rFonts w:ascii="Times New Roman" w:hAnsi="Times New Roman"/>
          <w:color w:val="auto"/>
          <w:sz w:val="24"/>
          <w:szCs w:val="24"/>
          <w:lang w:val="en-GB"/>
        </w:rPr>
        <w:t>familiarization, identifying a thematic framework, indexing, chart</w:t>
      </w:r>
      <w:r w:rsidR="007B2978" w:rsidRPr="00B02FDB">
        <w:rPr>
          <w:rFonts w:ascii="Times New Roman" w:hAnsi="Times New Roman"/>
          <w:color w:val="auto"/>
          <w:sz w:val="24"/>
          <w:szCs w:val="24"/>
          <w:lang w:val="en-GB"/>
        </w:rPr>
        <w:t xml:space="preserve">ing, mapping and </w:t>
      </w:r>
      <w:r w:rsidR="00455684" w:rsidRPr="00B02FDB">
        <w:rPr>
          <w:rFonts w:ascii="Times New Roman" w:hAnsi="Times New Roman"/>
          <w:color w:val="auto"/>
          <w:sz w:val="24"/>
          <w:szCs w:val="24"/>
          <w:lang w:val="en-GB"/>
        </w:rPr>
        <w:t>interpretation’’ (</w:t>
      </w:r>
      <w:r w:rsidR="005E7127" w:rsidRPr="00B02FDB">
        <w:rPr>
          <w:rFonts w:ascii="Times New Roman" w:hAnsi="Times New Roman"/>
          <w:color w:val="auto"/>
          <w:sz w:val="24"/>
          <w:szCs w:val="24"/>
          <w:lang w:val="en-GB"/>
        </w:rPr>
        <w:t>Ritchie and Spencer, 1994: p.178)</w:t>
      </w:r>
      <w:r w:rsidRPr="00B02FDB">
        <w:rPr>
          <w:rFonts w:ascii="Times New Roman" w:hAnsi="Times New Roman"/>
          <w:color w:val="auto"/>
          <w:sz w:val="24"/>
          <w:szCs w:val="24"/>
          <w:lang w:val="en-GB"/>
        </w:rPr>
        <w:t xml:space="preserve">. </w:t>
      </w:r>
      <w:r w:rsidR="0086049B">
        <w:rPr>
          <w:rFonts w:ascii="Times New Roman" w:hAnsi="Times New Roman"/>
          <w:color w:val="auto"/>
          <w:sz w:val="24"/>
          <w:szCs w:val="24"/>
          <w:lang w:val="en-GB"/>
        </w:rPr>
        <w:t>T</w:t>
      </w:r>
      <w:r w:rsidR="0086049B" w:rsidRPr="0086049B">
        <w:rPr>
          <w:rFonts w:ascii="Times New Roman" w:hAnsi="Times New Roman"/>
          <w:color w:val="auto"/>
          <w:sz w:val="24"/>
          <w:szCs w:val="24"/>
          <w:lang w:val="en-GB"/>
        </w:rPr>
        <w:t>he</w:t>
      </w:r>
      <w:r w:rsidR="00E12CCF">
        <w:rPr>
          <w:rFonts w:ascii="Times New Roman" w:hAnsi="Times New Roman"/>
          <w:color w:val="auto"/>
          <w:sz w:val="24"/>
          <w:szCs w:val="24"/>
          <w:lang w:val="en-GB"/>
        </w:rPr>
        <w:t xml:space="preserve">matic </w:t>
      </w:r>
      <w:r w:rsidR="0086049B" w:rsidRPr="0086049B">
        <w:rPr>
          <w:rFonts w:ascii="Times New Roman" w:hAnsi="Times New Roman"/>
          <w:color w:val="auto"/>
          <w:sz w:val="24"/>
          <w:szCs w:val="24"/>
          <w:lang w:val="en-GB"/>
        </w:rPr>
        <w:t xml:space="preserve">analysis of this robust </w:t>
      </w:r>
      <w:r w:rsidR="00EF7BE8">
        <w:rPr>
          <w:rFonts w:ascii="Times New Roman" w:hAnsi="Times New Roman"/>
          <w:color w:val="auto"/>
          <w:sz w:val="24"/>
          <w:szCs w:val="24"/>
          <w:lang w:val="en-GB"/>
        </w:rPr>
        <w:t xml:space="preserve">data </w:t>
      </w:r>
      <w:r w:rsidR="00E81764">
        <w:rPr>
          <w:rFonts w:ascii="Times New Roman" w:hAnsi="Times New Roman"/>
          <w:color w:val="auto"/>
          <w:sz w:val="24"/>
          <w:szCs w:val="24"/>
          <w:lang w:val="en-GB"/>
        </w:rPr>
        <w:t xml:space="preserve">was </w:t>
      </w:r>
      <w:r w:rsidR="00EF7BE8">
        <w:rPr>
          <w:rFonts w:ascii="Times New Roman" w:hAnsi="Times New Roman"/>
          <w:color w:val="auto"/>
          <w:sz w:val="24"/>
          <w:szCs w:val="24"/>
          <w:lang w:val="en-GB"/>
        </w:rPr>
        <w:t xml:space="preserve">appropriate because, although </w:t>
      </w:r>
      <w:r w:rsidR="007A71FB">
        <w:rPr>
          <w:rFonts w:ascii="Times New Roman" w:hAnsi="Times New Roman"/>
          <w:color w:val="auto"/>
          <w:sz w:val="24"/>
          <w:szCs w:val="24"/>
          <w:lang w:val="en-GB"/>
        </w:rPr>
        <w:t xml:space="preserve">the responses varied in their length, </w:t>
      </w:r>
      <w:r w:rsidR="008F5261">
        <w:rPr>
          <w:rFonts w:ascii="Times New Roman" w:hAnsi="Times New Roman"/>
          <w:color w:val="auto"/>
          <w:sz w:val="24"/>
          <w:szCs w:val="24"/>
          <w:lang w:val="en-GB"/>
        </w:rPr>
        <w:t>they were characteristically rich in detail.</w:t>
      </w:r>
      <w:r w:rsidR="008E3CF3">
        <w:rPr>
          <w:rFonts w:ascii="Times New Roman" w:hAnsi="Times New Roman"/>
          <w:color w:val="auto"/>
          <w:sz w:val="24"/>
          <w:szCs w:val="24"/>
          <w:lang w:val="en-GB"/>
        </w:rPr>
        <w:t xml:space="preserve"> </w:t>
      </w:r>
      <w:r w:rsidR="007A71FB" w:rsidRPr="00B02FDB">
        <w:rPr>
          <w:rFonts w:ascii="Times New Roman" w:hAnsi="Times New Roman"/>
          <w:color w:val="auto"/>
          <w:sz w:val="24"/>
          <w:szCs w:val="24"/>
          <w:lang w:val="en-GB"/>
        </w:rPr>
        <w:t>Th</w:t>
      </w:r>
      <w:r w:rsidR="007A71FB">
        <w:rPr>
          <w:rFonts w:ascii="Times New Roman" w:hAnsi="Times New Roman"/>
          <w:color w:val="auto"/>
          <w:sz w:val="24"/>
          <w:szCs w:val="24"/>
          <w:lang w:val="en-GB"/>
        </w:rPr>
        <w:t>e process of analysis</w:t>
      </w:r>
      <w:r w:rsidR="008E3CF3">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 xml:space="preserve">was </w:t>
      </w:r>
      <w:r w:rsidR="008F5261" w:rsidRPr="00B02FDB">
        <w:rPr>
          <w:rFonts w:ascii="Times New Roman" w:hAnsi="Times New Roman"/>
          <w:color w:val="auto"/>
          <w:sz w:val="24"/>
          <w:szCs w:val="24"/>
          <w:lang w:val="en-GB"/>
        </w:rPr>
        <w:t>influenced</w:t>
      </w:r>
      <w:r w:rsidRPr="00B02FDB">
        <w:rPr>
          <w:rFonts w:ascii="Times New Roman" w:hAnsi="Times New Roman"/>
          <w:color w:val="auto"/>
          <w:sz w:val="24"/>
          <w:szCs w:val="24"/>
          <w:lang w:val="en-GB"/>
        </w:rPr>
        <w:t xml:space="preserve"> by the researcher</w:t>
      </w:r>
      <w:r w:rsidR="004B0949" w:rsidRPr="00B02FDB">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s own subjective interpretation, but attempts were made to minimize bias as three other researchers assisted in the identification of themes in order to test the credibility of interpretation. </w:t>
      </w:r>
      <w:r w:rsidR="002A7835" w:rsidRPr="00B02FDB">
        <w:rPr>
          <w:rFonts w:ascii="Times New Roman" w:hAnsi="Times New Roman"/>
          <w:color w:val="auto"/>
          <w:sz w:val="24"/>
          <w:szCs w:val="24"/>
          <w:lang w:val="en-GB"/>
        </w:rPr>
        <w:t xml:space="preserve">The </w:t>
      </w:r>
      <w:r w:rsidR="009216D1" w:rsidRPr="00B02FDB">
        <w:rPr>
          <w:rFonts w:ascii="Times New Roman" w:hAnsi="Times New Roman"/>
          <w:color w:val="auto"/>
          <w:sz w:val="24"/>
          <w:szCs w:val="24"/>
          <w:lang w:val="en-GB"/>
        </w:rPr>
        <w:t xml:space="preserve">specific </w:t>
      </w:r>
      <w:r w:rsidR="002A7835" w:rsidRPr="00B02FDB">
        <w:rPr>
          <w:rFonts w:ascii="Times New Roman" w:hAnsi="Times New Roman"/>
          <w:color w:val="auto"/>
          <w:sz w:val="24"/>
          <w:szCs w:val="24"/>
          <w:lang w:val="en-GB"/>
        </w:rPr>
        <w:t xml:space="preserve">codes and themes </w:t>
      </w:r>
      <w:r w:rsidR="00C7387E" w:rsidRPr="00B02FDB">
        <w:rPr>
          <w:rFonts w:ascii="Times New Roman" w:hAnsi="Times New Roman"/>
          <w:color w:val="auto"/>
          <w:sz w:val="24"/>
          <w:szCs w:val="24"/>
          <w:lang w:val="en-GB"/>
        </w:rPr>
        <w:t xml:space="preserve">identified in this study </w:t>
      </w:r>
      <w:r w:rsidR="002A7835" w:rsidRPr="00B02FDB">
        <w:rPr>
          <w:rFonts w:ascii="Times New Roman" w:hAnsi="Times New Roman"/>
          <w:color w:val="auto"/>
          <w:sz w:val="24"/>
          <w:szCs w:val="24"/>
          <w:lang w:val="en-GB"/>
        </w:rPr>
        <w:t xml:space="preserve">are </w:t>
      </w:r>
      <w:r w:rsidR="00C7387E" w:rsidRPr="00B02FDB">
        <w:rPr>
          <w:rFonts w:ascii="Times New Roman" w:hAnsi="Times New Roman"/>
          <w:color w:val="auto"/>
          <w:sz w:val="24"/>
          <w:szCs w:val="24"/>
          <w:lang w:val="en-GB"/>
        </w:rPr>
        <w:t>presented in the results chapter</w:t>
      </w:r>
      <w:r w:rsidR="00BA469A" w:rsidRPr="00B02FDB">
        <w:rPr>
          <w:rFonts w:ascii="Times New Roman" w:hAnsi="Times New Roman"/>
          <w:color w:val="auto"/>
          <w:sz w:val="24"/>
          <w:szCs w:val="24"/>
          <w:lang w:val="en-GB"/>
        </w:rPr>
        <w:t>.</w:t>
      </w:r>
    </w:p>
    <w:p w:rsidR="007B2978" w:rsidRPr="00B02FDB" w:rsidRDefault="007B2978">
      <w:pPr>
        <w:pStyle w:val="Body"/>
        <w:spacing w:after="0" w:line="360" w:lineRule="auto"/>
        <w:jc w:val="both"/>
        <w:rPr>
          <w:rFonts w:ascii="Times New Roman" w:eastAsia="Times New Roman" w:hAnsi="Times New Roman" w:cs="Times New Roman"/>
          <w:b/>
          <w:bCs/>
          <w:color w:val="auto"/>
          <w:sz w:val="24"/>
          <w:szCs w:val="24"/>
          <w:lang w:val="en-GB"/>
        </w:rPr>
      </w:pPr>
    </w:p>
    <w:p w:rsidR="00CA5CBB" w:rsidRPr="00B02FDB" w:rsidRDefault="00DF0D79">
      <w:pPr>
        <w:pStyle w:val="ListParagraph"/>
        <w:numPr>
          <w:ilvl w:val="0"/>
          <w:numId w:val="2"/>
        </w:numPr>
        <w:spacing w:after="0" w:line="360" w:lineRule="auto"/>
        <w:jc w:val="both"/>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Results</w:t>
      </w:r>
    </w:p>
    <w:p w:rsidR="00CA5CBB" w:rsidRPr="00B02FDB" w:rsidRDefault="00DF0D79" w:rsidP="00216FED">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lastRenderedPageBreak/>
        <w:t>The findings suggest non-visitors have imagined experiences and that these include a range of sensory elements. However, the dominance of visual i</w:t>
      </w:r>
      <w:r w:rsidR="00EB357B" w:rsidRPr="00B02FDB">
        <w:rPr>
          <w:rFonts w:ascii="Times New Roman" w:hAnsi="Times New Roman"/>
          <w:color w:val="auto"/>
          <w:sz w:val="24"/>
          <w:szCs w:val="24"/>
          <w:lang w:val="en-GB"/>
        </w:rPr>
        <w:t>magined experiences</w:t>
      </w:r>
      <w:r w:rsidRPr="00B02FDB">
        <w:rPr>
          <w:rFonts w:ascii="Times New Roman" w:hAnsi="Times New Roman"/>
          <w:color w:val="auto"/>
          <w:sz w:val="24"/>
          <w:szCs w:val="24"/>
          <w:lang w:val="en-GB"/>
        </w:rPr>
        <w:t xml:space="preserve"> over other types of sensory images was clear. Almost all participants e</w:t>
      </w:r>
      <w:r w:rsidR="00345246" w:rsidRPr="00B02FDB">
        <w:rPr>
          <w:rFonts w:ascii="Times New Roman" w:hAnsi="Times New Roman"/>
          <w:color w:val="auto"/>
          <w:sz w:val="24"/>
          <w:szCs w:val="24"/>
          <w:lang w:val="en-GB"/>
        </w:rPr>
        <w:t>xpressed inherently visual imagined experiences</w:t>
      </w:r>
      <w:r w:rsidRPr="00B02FDB">
        <w:rPr>
          <w:rFonts w:ascii="Times New Roman" w:hAnsi="Times New Roman"/>
          <w:color w:val="auto"/>
          <w:sz w:val="24"/>
          <w:szCs w:val="24"/>
          <w:lang w:val="en-GB"/>
        </w:rPr>
        <w:t xml:space="preserve"> and</w:t>
      </w:r>
      <w:r w:rsidR="007F79AF">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even though none of the participants had been to London, the vast majority could imagine what the city looked like. Participants tended to mention the appearance of individuals, </w:t>
      </w:r>
      <w:r w:rsidR="00EF7BE8">
        <w:rPr>
          <w:rFonts w:ascii="Times New Roman" w:hAnsi="Times New Roman"/>
          <w:color w:val="auto"/>
          <w:sz w:val="24"/>
          <w:szCs w:val="24"/>
          <w:lang w:val="en-GB"/>
        </w:rPr>
        <w:t xml:space="preserve">often </w:t>
      </w:r>
      <w:r w:rsidRPr="00B02FDB">
        <w:rPr>
          <w:rFonts w:ascii="Times New Roman" w:hAnsi="Times New Roman"/>
          <w:color w:val="auto"/>
          <w:sz w:val="24"/>
          <w:szCs w:val="24"/>
          <w:lang w:val="en-GB"/>
        </w:rPr>
        <w:t xml:space="preserve">in a rather antiquated way: for example ‘top-hats’ were identified by participant 68, participant 214 noted ‘around me there will be Englishmen sitting there in long coats’ and participant 225 mentioned, ‘people holding umbrellas’. </w:t>
      </w:r>
      <w:r w:rsidR="004B0949" w:rsidRPr="00B02FDB">
        <w:rPr>
          <w:rFonts w:ascii="Times New Roman" w:hAnsi="Times New Roman"/>
          <w:color w:val="auto"/>
          <w:sz w:val="24"/>
          <w:szCs w:val="24"/>
          <w:lang w:val="en-GB"/>
        </w:rPr>
        <w:t xml:space="preserve">Despite </w:t>
      </w:r>
      <w:r w:rsidRPr="00B02FDB">
        <w:rPr>
          <w:rFonts w:ascii="Times New Roman" w:hAnsi="Times New Roman"/>
          <w:color w:val="auto"/>
          <w:sz w:val="24"/>
          <w:szCs w:val="24"/>
          <w:lang w:val="en-GB"/>
        </w:rPr>
        <w:t xml:space="preserve">their lack of direct experience of the city, participants envisioned specific details about the environment such as ‘fences: small </w:t>
      </w:r>
      <w:r w:rsidR="009B2C84" w:rsidRPr="00B02FDB">
        <w:rPr>
          <w:rFonts w:ascii="Times New Roman" w:hAnsi="Times New Roman"/>
          <w:color w:val="auto"/>
          <w:sz w:val="24"/>
          <w:szCs w:val="24"/>
          <w:lang w:val="en-GB"/>
        </w:rPr>
        <w:t>metal fences’ (participant 225)</w:t>
      </w:r>
      <w:r w:rsidRPr="00B02FDB">
        <w:rPr>
          <w:rFonts w:ascii="Times New Roman" w:hAnsi="Times New Roman"/>
          <w:color w:val="auto"/>
          <w:sz w:val="24"/>
          <w:szCs w:val="24"/>
          <w:lang w:val="en-GB"/>
        </w:rPr>
        <w:t xml:space="preserve">. Famous attractions were mostly linked with the sense of sight rather than with any other sense. </w:t>
      </w:r>
      <w:r w:rsidR="00EF7BE8">
        <w:rPr>
          <w:rFonts w:ascii="Times New Roman" w:hAnsi="Times New Roman"/>
          <w:color w:val="auto"/>
          <w:sz w:val="24"/>
          <w:szCs w:val="24"/>
          <w:lang w:val="en-GB"/>
        </w:rPr>
        <w:t>For example, o</w:t>
      </w:r>
      <w:r w:rsidRPr="00B02FDB">
        <w:rPr>
          <w:rFonts w:ascii="Times New Roman" w:hAnsi="Times New Roman"/>
          <w:color w:val="auto"/>
          <w:sz w:val="24"/>
          <w:szCs w:val="24"/>
          <w:lang w:val="en-GB"/>
        </w:rPr>
        <w:t>ne participant suggested they ‘will see Tower Bridge … and a lot of other interesting places that we discuss</w:t>
      </w:r>
      <w:r w:rsidR="00414E51" w:rsidRPr="00B02FDB">
        <w:rPr>
          <w:rFonts w:ascii="Times New Roman" w:hAnsi="Times New Roman"/>
          <w:color w:val="auto"/>
          <w:sz w:val="24"/>
          <w:szCs w:val="24"/>
          <w:lang w:val="en-GB"/>
        </w:rPr>
        <w:t>ed</w:t>
      </w:r>
      <w:r w:rsidRPr="00B02FDB">
        <w:rPr>
          <w:rFonts w:ascii="Times New Roman" w:hAnsi="Times New Roman"/>
          <w:color w:val="auto"/>
          <w:sz w:val="24"/>
          <w:szCs w:val="24"/>
          <w:lang w:val="en-GB"/>
        </w:rPr>
        <w:t xml:space="preserve"> … at school’ (participant 122).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Smells of London were apparent in the imagined experiences</w:t>
      </w:r>
      <w:r w:rsidR="008E3CF3">
        <w:rPr>
          <w:rFonts w:ascii="Times New Roman" w:hAnsi="Times New Roman"/>
          <w:color w:val="auto"/>
          <w:sz w:val="24"/>
          <w:szCs w:val="24"/>
          <w:lang w:val="en-GB"/>
        </w:rPr>
        <w:t xml:space="preserve"> elicited</w:t>
      </w:r>
      <w:r w:rsidRPr="00B02FDB">
        <w:rPr>
          <w:rFonts w:ascii="Times New Roman" w:hAnsi="Times New Roman"/>
          <w:color w:val="auto"/>
          <w:sz w:val="24"/>
          <w:szCs w:val="24"/>
          <w:lang w:val="en-GB"/>
        </w:rPr>
        <w:t>. Individuals imagined the smells of people in London</w:t>
      </w:r>
      <w:r w:rsidR="00EF7BE8">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for example, ‘on the streets, nice and not obtrusive fragrances of perfumes of passing women and men’ (participant 245). Participants also imagined smells of the environment of everyday life such as ‘nice smells in the zones only for pedestrians with coffees’ (participant 242), ‘the smell of rain’ (participant 21), and ‘the smell of roses’ (participant 36)</w:t>
      </w:r>
      <w:r w:rsidR="00E63A9B">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 xml:space="preserve">People associated London with the smells of a city in general. In particular, participant 108 mentioned, ‘I would probably smell the cars, because I imagine a big [amount of] traffic’. Participants </w:t>
      </w:r>
      <w:r w:rsidR="00EF7BE8">
        <w:rPr>
          <w:rFonts w:ascii="Times New Roman" w:hAnsi="Times New Roman"/>
          <w:color w:val="auto"/>
          <w:sz w:val="24"/>
          <w:szCs w:val="24"/>
          <w:lang w:val="en-GB"/>
        </w:rPr>
        <w:t xml:space="preserve">acknowledged </w:t>
      </w:r>
      <w:r w:rsidRPr="00B02FDB">
        <w:rPr>
          <w:rFonts w:ascii="Times New Roman" w:hAnsi="Times New Roman"/>
          <w:color w:val="auto"/>
          <w:sz w:val="24"/>
          <w:szCs w:val="24"/>
          <w:lang w:val="en-GB"/>
        </w:rPr>
        <w:t>that places smell differently. Participant 246 stated, ‘every place has its specific fragrance, for example Holland smells of soil and agriculture, Greece of citrus fruit and olives, I am curious, ho</w:t>
      </w:r>
      <w:r w:rsidR="00FF73F6" w:rsidRPr="00B02FDB">
        <w:rPr>
          <w:rFonts w:ascii="Times New Roman" w:hAnsi="Times New Roman"/>
          <w:color w:val="auto"/>
          <w:sz w:val="24"/>
          <w:szCs w:val="24"/>
          <w:lang w:val="en-GB"/>
        </w:rPr>
        <w:t>w the air in London will smell’</w:t>
      </w:r>
      <w:r w:rsidRPr="00B02FDB">
        <w:rPr>
          <w:rFonts w:ascii="Times New Roman" w:hAnsi="Times New Roman"/>
          <w:color w:val="auto"/>
          <w:sz w:val="24"/>
          <w:szCs w:val="24"/>
          <w:lang w:val="en-GB"/>
        </w:rPr>
        <w:t xml:space="preserve">. Many participants also imagined the smells of the local food - participant 6 mentioned, ‘the typical smell of fried “Fish and Chips”. </w:t>
      </w:r>
      <w:r w:rsidR="005F58E3">
        <w:rPr>
          <w:rFonts w:ascii="Times New Roman" w:hAnsi="Times New Roman"/>
          <w:color w:val="auto"/>
          <w:sz w:val="24"/>
          <w:szCs w:val="24"/>
          <w:lang w:val="en-GB"/>
        </w:rPr>
        <w:t xml:space="preserve">Whilst some mentioned </w:t>
      </w:r>
      <w:r w:rsidR="005F58E3" w:rsidRPr="005F58E3">
        <w:rPr>
          <w:rFonts w:ascii="Times New Roman" w:hAnsi="Times New Roman"/>
          <w:color w:val="auto"/>
          <w:sz w:val="24"/>
          <w:szCs w:val="24"/>
          <w:lang w:val="en-GB"/>
        </w:rPr>
        <w:t>´a lot of smells</w:t>
      </w:r>
      <w:r w:rsidR="00E63A9B" w:rsidRPr="005F58E3">
        <w:rPr>
          <w:rFonts w:ascii="Times New Roman" w:hAnsi="Times New Roman"/>
          <w:color w:val="auto"/>
          <w:sz w:val="24"/>
          <w:szCs w:val="24"/>
          <w:lang w:val="en-GB"/>
        </w:rPr>
        <w:t>´</w:t>
      </w:r>
      <w:r w:rsidR="00E63A9B">
        <w:rPr>
          <w:rFonts w:ascii="Times New Roman" w:hAnsi="Times New Roman"/>
          <w:color w:val="auto"/>
          <w:sz w:val="24"/>
          <w:szCs w:val="24"/>
          <w:lang w:val="en-GB"/>
        </w:rPr>
        <w:t xml:space="preserve"> (</w:t>
      </w:r>
      <w:r w:rsidR="005F58E3">
        <w:rPr>
          <w:rFonts w:ascii="Times New Roman" w:hAnsi="Times New Roman"/>
          <w:color w:val="auto"/>
          <w:sz w:val="24"/>
          <w:szCs w:val="24"/>
          <w:lang w:val="en-GB"/>
        </w:rPr>
        <w:t>participant 187), s</w:t>
      </w:r>
      <w:r w:rsidRPr="00B02FDB">
        <w:rPr>
          <w:rFonts w:ascii="Times New Roman" w:hAnsi="Times New Roman"/>
          <w:color w:val="auto"/>
          <w:sz w:val="24"/>
          <w:szCs w:val="24"/>
          <w:lang w:val="en-GB"/>
        </w:rPr>
        <w:t xml:space="preserve">ome </w:t>
      </w:r>
      <w:r w:rsidR="00C36C16">
        <w:rPr>
          <w:rFonts w:ascii="Times New Roman" w:hAnsi="Times New Roman"/>
          <w:color w:val="auto"/>
          <w:sz w:val="24"/>
          <w:szCs w:val="24"/>
          <w:lang w:val="en-GB"/>
        </w:rPr>
        <w:t>responses</w:t>
      </w:r>
      <w:r w:rsidR="00E63A9B">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 xml:space="preserve">by non-visitors </w:t>
      </w:r>
      <w:r w:rsidR="00035624" w:rsidRPr="00B02FDB">
        <w:rPr>
          <w:rFonts w:ascii="Times New Roman" w:hAnsi="Times New Roman"/>
          <w:color w:val="auto"/>
          <w:sz w:val="24"/>
          <w:szCs w:val="24"/>
          <w:lang w:val="en-GB"/>
        </w:rPr>
        <w:t xml:space="preserve">seemed </w:t>
      </w:r>
      <w:r w:rsidRPr="00B02FDB">
        <w:rPr>
          <w:rFonts w:ascii="Times New Roman" w:hAnsi="Times New Roman"/>
          <w:color w:val="auto"/>
          <w:sz w:val="24"/>
          <w:szCs w:val="24"/>
          <w:lang w:val="en-GB"/>
        </w:rPr>
        <w:t xml:space="preserve">tentative or indistinct - for example, ‘fragrances of </w:t>
      </w:r>
      <w:r w:rsidRPr="00B02FDB">
        <w:rPr>
          <w:rFonts w:ascii="Times New Roman" w:hAnsi="Times New Roman"/>
          <w:color w:val="auto"/>
          <w:sz w:val="24"/>
          <w:szCs w:val="24"/>
          <w:lang w:val="en-GB"/>
        </w:rPr>
        <w:lastRenderedPageBreak/>
        <w:t>unknown types of spices and cheeses’ (participant 245)</w:t>
      </w:r>
      <w:r w:rsidR="00EF7BE8">
        <w:rPr>
          <w:rFonts w:ascii="Times New Roman" w:hAnsi="Times New Roman"/>
          <w:color w:val="auto"/>
          <w:sz w:val="24"/>
          <w:szCs w:val="24"/>
          <w:lang w:val="en-GB"/>
        </w:rPr>
        <w:t xml:space="preserve">. It is important </w:t>
      </w:r>
      <w:r w:rsidR="007F79AF">
        <w:rPr>
          <w:rFonts w:ascii="Times New Roman" w:hAnsi="Times New Roman"/>
          <w:color w:val="auto"/>
          <w:sz w:val="24"/>
          <w:szCs w:val="24"/>
          <w:lang w:val="en-GB"/>
        </w:rPr>
        <w:t>t</w:t>
      </w:r>
      <w:r w:rsidR="00EF7BE8">
        <w:rPr>
          <w:rFonts w:ascii="Times New Roman" w:hAnsi="Times New Roman"/>
          <w:color w:val="auto"/>
          <w:sz w:val="24"/>
          <w:szCs w:val="24"/>
          <w:lang w:val="en-GB"/>
        </w:rPr>
        <w:t xml:space="preserve">o note that </w:t>
      </w:r>
      <w:r w:rsidR="00E20013">
        <w:rPr>
          <w:rFonts w:ascii="Times New Roman" w:hAnsi="Times New Roman"/>
          <w:color w:val="auto"/>
          <w:sz w:val="24"/>
          <w:szCs w:val="24"/>
          <w:lang w:val="en-GB"/>
        </w:rPr>
        <w:t>others did not state any olfactory images (for example participant 60)</w:t>
      </w:r>
      <w:r w:rsidR="00A82207">
        <w:rPr>
          <w:rFonts w:ascii="Times New Roman" w:hAnsi="Times New Roman"/>
          <w:color w:val="auto"/>
          <w:sz w:val="24"/>
          <w:szCs w:val="24"/>
          <w:lang w:val="en-GB"/>
        </w:rPr>
        <w:t>.</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 xml:space="preserve">Gustatory references represent another type of sensation closely linked with olfactory experiences. Participant 50 commented, ‘I would like to taste some typical English dish and beer’. Some </w:t>
      </w:r>
      <w:r w:rsidR="00EF7BE8" w:rsidRPr="00B02FDB">
        <w:rPr>
          <w:rFonts w:ascii="Times New Roman" w:hAnsi="Times New Roman"/>
          <w:color w:val="auto"/>
          <w:sz w:val="24"/>
          <w:szCs w:val="24"/>
          <w:lang w:val="en-GB"/>
        </w:rPr>
        <w:t xml:space="preserve">imagined </w:t>
      </w:r>
      <w:r w:rsidRPr="00B02FDB">
        <w:rPr>
          <w:rFonts w:ascii="Times New Roman" w:hAnsi="Times New Roman"/>
          <w:color w:val="auto"/>
          <w:sz w:val="24"/>
          <w:szCs w:val="24"/>
          <w:lang w:val="en-GB"/>
        </w:rPr>
        <w:t xml:space="preserve">gustatory experiences were linked to personal interests, for example participant 207 pictured, ‘my big hobby is cooking and I like to eat some good dishes. That is why I would also be interested in this way of eating’. Not all participants could imagine a full range of senses, and not everyone imagines taste. For example participant 41 stated, ‘regarding food, I cannot imagine anything’.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rsidP="00470275">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Unlike the visual or olfactory elements, imagined experiences did not see</w:t>
      </w:r>
      <w:r w:rsidR="000D0990" w:rsidRPr="00B02FDB">
        <w:rPr>
          <w:rFonts w:ascii="Times New Roman" w:hAnsi="Times New Roman"/>
          <w:color w:val="auto"/>
          <w:sz w:val="24"/>
          <w:szCs w:val="24"/>
          <w:lang w:val="en-GB"/>
        </w:rPr>
        <w:t>m to include many tactile imagined experiences</w:t>
      </w:r>
      <w:r w:rsidRPr="00B02FDB">
        <w:rPr>
          <w:rFonts w:ascii="Times New Roman" w:hAnsi="Times New Roman"/>
          <w:color w:val="auto"/>
          <w:sz w:val="24"/>
          <w:szCs w:val="24"/>
          <w:lang w:val="en-GB"/>
        </w:rPr>
        <w:t xml:space="preserve">. Where the ‘feel’ of London was mentioned, it was usually in reference to rainy weather, for example participant 227 stated, ‘I will definitely feel the rain because in London it rains very often’. Participant 21 wrote about, ‘rainy weather that would now cool me down’. This reaffirms that one of the tactile </w:t>
      </w:r>
      <w:r w:rsidR="00470275" w:rsidRPr="00B02FDB">
        <w:rPr>
          <w:rFonts w:ascii="Times New Roman" w:hAnsi="Times New Roman"/>
          <w:color w:val="auto"/>
          <w:sz w:val="24"/>
          <w:szCs w:val="24"/>
          <w:lang w:val="en-GB"/>
        </w:rPr>
        <w:t>imagined experiences of a destination</w:t>
      </w:r>
      <w:r w:rsidRPr="00B02FDB">
        <w:rPr>
          <w:rFonts w:ascii="Times New Roman" w:hAnsi="Times New Roman"/>
          <w:color w:val="auto"/>
          <w:sz w:val="24"/>
          <w:szCs w:val="24"/>
          <w:lang w:val="en-GB"/>
        </w:rPr>
        <w:t xml:space="preserve"> is that of London’s climate; a number of participants mentioned that they would experience ‘relatively warm weather’.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Imagined </w:t>
      </w:r>
      <w:r w:rsidR="00EF7BE8">
        <w:rPr>
          <w:rFonts w:ascii="Times New Roman" w:hAnsi="Times New Roman"/>
          <w:color w:val="auto"/>
          <w:sz w:val="24"/>
          <w:szCs w:val="24"/>
          <w:lang w:val="en-GB"/>
        </w:rPr>
        <w:t xml:space="preserve">auditory </w:t>
      </w:r>
      <w:r w:rsidRPr="00B02FDB">
        <w:rPr>
          <w:rFonts w:ascii="Times New Roman" w:hAnsi="Times New Roman"/>
          <w:color w:val="auto"/>
          <w:sz w:val="24"/>
          <w:szCs w:val="24"/>
          <w:lang w:val="en-GB"/>
        </w:rPr>
        <w:t xml:space="preserve">experiences were also apparent, for example participant 12 imagined ‘Big Ben and the characteristic sound of bells’. People imagined the sounds of everyday life for example, ‘on the streets the bells of the double-deckers can be heard’ (participant 263), the ‘beeping sounds of the cars’ (participant 242) and, as participant 226 put it, ‘I will … hear the bustle and confusion of the city’. Some imagined hearing people talking in unfamiliar languages: ‘I will hear foreign language’ (participant 66). Several people imagined music. One participant (211) mentioned the diversity of the music that he imagined hearing in London, ‘I will hear music of all continents’. Participant 211 mentioned that, ‘On the radio I hear the Beatles’. </w:t>
      </w:r>
    </w:p>
    <w:p w:rsidR="00BA4259" w:rsidRPr="00B02FDB" w:rsidRDefault="00BA4259">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lastRenderedPageBreak/>
        <w:t xml:space="preserve">More intangible feelings </w:t>
      </w:r>
      <w:r w:rsidR="00EF7BE8">
        <w:rPr>
          <w:rFonts w:ascii="Times New Roman" w:hAnsi="Times New Roman"/>
          <w:color w:val="auto"/>
          <w:sz w:val="24"/>
          <w:szCs w:val="24"/>
          <w:lang w:val="en-GB"/>
        </w:rPr>
        <w:t xml:space="preserve">about London </w:t>
      </w:r>
      <w:r w:rsidRPr="00B02FDB">
        <w:rPr>
          <w:rFonts w:ascii="Times New Roman" w:hAnsi="Times New Roman"/>
          <w:color w:val="auto"/>
          <w:sz w:val="24"/>
          <w:szCs w:val="24"/>
          <w:lang w:val="en-GB"/>
        </w:rPr>
        <w:t xml:space="preserve">were also present in the dataset. Positive feelings were expressed by participant 37 who wrote, ‘but with the time … (I will) feel the joy of getting to know new things’. </w:t>
      </w:r>
      <w:r w:rsidR="00F35B6C" w:rsidRPr="00B02FDB">
        <w:rPr>
          <w:rFonts w:ascii="Times New Roman" w:hAnsi="Times New Roman"/>
          <w:color w:val="auto"/>
          <w:sz w:val="24"/>
          <w:szCs w:val="24"/>
          <w:lang w:val="en-GB"/>
        </w:rPr>
        <w:t xml:space="preserve">Participant 117 declared that, ‘I will enjoy my trip and I will be enthusiastic about new things’. </w:t>
      </w:r>
      <w:r w:rsidRPr="00B02FDB">
        <w:rPr>
          <w:rFonts w:ascii="Times New Roman" w:hAnsi="Times New Roman"/>
          <w:color w:val="auto"/>
          <w:sz w:val="24"/>
          <w:szCs w:val="24"/>
          <w:lang w:val="en-GB"/>
        </w:rPr>
        <w:t>Other participants used rather negative descriptors to express how they would feel such as, ‘unsure or insecure’ (participant 201</w:t>
      </w:r>
      <w:r w:rsidR="004B0949" w:rsidRPr="00B02FDB">
        <w:rPr>
          <w:rFonts w:ascii="Times New Roman" w:hAnsi="Times New Roman"/>
          <w:color w:val="auto"/>
          <w:sz w:val="24"/>
          <w:szCs w:val="24"/>
          <w:lang w:val="en-GB"/>
        </w:rPr>
        <w:t>), ‘confused’ (participant 96)</w:t>
      </w:r>
      <w:r w:rsidRPr="00B02FDB">
        <w:rPr>
          <w:rFonts w:ascii="Times New Roman" w:hAnsi="Times New Roman"/>
          <w:color w:val="auto"/>
          <w:sz w:val="24"/>
          <w:szCs w:val="24"/>
          <w:lang w:val="en-GB"/>
        </w:rPr>
        <w:t xml:space="preserve">. </w:t>
      </w:r>
      <w:r w:rsidR="0070326C" w:rsidRPr="00A138C5">
        <w:rPr>
          <w:rFonts w:ascii="Times New Roman" w:hAnsi="Times New Roman"/>
          <w:bCs/>
          <w:sz w:val="24"/>
          <w:szCs w:val="24"/>
        </w:rPr>
        <w:t>Participant 210</w:t>
      </w:r>
      <w:r w:rsidR="0070326C">
        <w:rPr>
          <w:rFonts w:ascii="Times New Roman" w:hAnsi="Times New Roman"/>
          <w:bCs/>
          <w:sz w:val="24"/>
          <w:szCs w:val="24"/>
        </w:rPr>
        <w:t xml:space="preserve"> had mixed feelings</w:t>
      </w:r>
      <w:r w:rsidR="0070326C" w:rsidRPr="00A138C5">
        <w:rPr>
          <w:rFonts w:ascii="Times New Roman" w:hAnsi="Times New Roman"/>
          <w:bCs/>
          <w:iCs/>
          <w:sz w:val="24"/>
          <w:szCs w:val="24"/>
        </w:rPr>
        <w:t xml:space="preserve">, </w:t>
      </w:r>
      <w:r w:rsidR="0070326C" w:rsidRPr="000E1B7A">
        <w:rPr>
          <w:rFonts w:ascii="Times New Roman" w:hAnsi="Times New Roman"/>
          <w:bCs/>
          <w:iCs/>
          <w:sz w:val="24"/>
          <w:szCs w:val="24"/>
        </w:rPr>
        <w:t>´firstly, we will be scared of the unknown, but I believe that soon we will get used to it and probably even fall in love with London</w:t>
      </w:r>
      <w:r w:rsidR="0070326C" w:rsidRPr="000E1B7A">
        <w:rPr>
          <w:rFonts w:ascii="Times New Roman" w:hAnsi="Times New Roman"/>
          <w:bCs/>
          <w:sz w:val="24"/>
          <w:szCs w:val="24"/>
        </w:rPr>
        <w:t>’.</w:t>
      </w:r>
      <w:r w:rsidRPr="00B02FDB">
        <w:rPr>
          <w:rFonts w:ascii="Times New Roman" w:hAnsi="Times New Roman"/>
          <w:color w:val="auto"/>
          <w:sz w:val="24"/>
          <w:szCs w:val="24"/>
          <w:lang w:val="en-GB"/>
        </w:rPr>
        <w:t>Another aspect imagined as being felt by the participants is the atmosphere - ‘during my first visit to London I would try as far as possible, to slowly feel the atmosphere of the city, its style and in a way also its fragrances, everything that our ancestors called the spirit of the time’ (participant 84).</w:t>
      </w:r>
      <w:r w:rsidR="00B3254A">
        <w:rPr>
          <w:rFonts w:ascii="Times New Roman" w:hAnsi="Times New Roman"/>
          <w:color w:val="auto"/>
          <w:sz w:val="24"/>
          <w:szCs w:val="24"/>
          <w:lang w:val="en-GB"/>
        </w:rPr>
        <w:t xml:space="preserve"> </w:t>
      </w:r>
      <w:r w:rsidR="00772462">
        <w:rPr>
          <w:rFonts w:ascii="Times New Roman" w:hAnsi="Times New Roman"/>
          <w:color w:val="auto"/>
          <w:sz w:val="24"/>
          <w:szCs w:val="24"/>
          <w:lang w:val="en-GB"/>
        </w:rPr>
        <w:t xml:space="preserve">A distinct feeling of being </w:t>
      </w:r>
      <w:r w:rsidR="00EF7BE8">
        <w:rPr>
          <w:rFonts w:ascii="Times New Roman" w:hAnsi="Times New Roman"/>
          <w:color w:val="auto"/>
          <w:sz w:val="24"/>
          <w:szCs w:val="24"/>
          <w:lang w:val="en-GB"/>
        </w:rPr>
        <w:t xml:space="preserve">distant from home </w:t>
      </w:r>
      <w:r w:rsidR="00772462">
        <w:rPr>
          <w:rFonts w:ascii="Times New Roman" w:hAnsi="Times New Roman"/>
          <w:color w:val="auto"/>
          <w:sz w:val="24"/>
          <w:szCs w:val="24"/>
          <w:lang w:val="en-GB"/>
        </w:rPr>
        <w:t xml:space="preserve">was also mentioned </w:t>
      </w:r>
      <w:r w:rsidR="00B125A9">
        <w:rPr>
          <w:rFonts w:ascii="Times New Roman" w:hAnsi="Times New Roman"/>
          <w:color w:val="auto"/>
          <w:sz w:val="24"/>
          <w:szCs w:val="24"/>
          <w:lang w:val="en-GB"/>
        </w:rPr>
        <w:t xml:space="preserve">’one will also have a strange </w:t>
      </w:r>
      <w:r w:rsidR="008F5261">
        <w:rPr>
          <w:rFonts w:ascii="Times New Roman" w:hAnsi="Times New Roman"/>
          <w:color w:val="auto"/>
          <w:sz w:val="24"/>
          <w:szCs w:val="24"/>
          <w:lang w:val="en-GB"/>
        </w:rPr>
        <w:t>feeling about</w:t>
      </w:r>
      <w:r w:rsidR="00B125A9">
        <w:rPr>
          <w:rFonts w:ascii="Times New Roman" w:hAnsi="Times New Roman"/>
          <w:color w:val="auto"/>
          <w:sz w:val="24"/>
          <w:szCs w:val="24"/>
          <w:lang w:val="en-GB"/>
        </w:rPr>
        <w:t xml:space="preserve"> the fact that Czech Republic is so far away</w:t>
      </w:r>
      <w:r w:rsidR="00647D93">
        <w:rPr>
          <w:rFonts w:ascii="Times New Roman" w:hAnsi="Times New Roman"/>
          <w:color w:val="auto"/>
          <w:sz w:val="24"/>
          <w:szCs w:val="24"/>
          <w:lang w:val="en-GB"/>
        </w:rPr>
        <w:t>’ (participant 61)</w:t>
      </w:r>
      <w:r w:rsidR="00B125A9">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A few participants however did not have particular feelings about their imagined experience. For example</w:t>
      </w:r>
      <w:r w:rsidR="002C45C1">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participant 297 communicated, ‘I do not know how I would feel there. I have never been there’.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One’s own physical behaviour was noted to be a key aspect of imagined experiences. For example, walking and wandering were commonly cited behaviours: ‘I will walk through the centre’ (participant 214), ‘I will walk in the streets and look for the things that I would like’ (participant 35‘I will just wander around’ (participant 163). Engagement in typical tourist behaviours was also imagi</w:t>
      </w:r>
      <w:r w:rsidR="00175C26" w:rsidRPr="00B02FDB">
        <w:rPr>
          <w:rFonts w:ascii="Times New Roman" w:hAnsi="Times New Roman"/>
          <w:color w:val="auto"/>
          <w:sz w:val="24"/>
          <w:szCs w:val="24"/>
          <w:lang w:val="en-GB"/>
        </w:rPr>
        <w:t xml:space="preserve">ned.  Perhaps unsurprisingly - </w:t>
      </w:r>
      <w:r w:rsidRPr="00B02FDB">
        <w:rPr>
          <w:rFonts w:ascii="Times New Roman" w:hAnsi="Times New Roman"/>
          <w:color w:val="auto"/>
          <w:sz w:val="24"/>
          <w:szCs w:val="24"/>
          <w:lang w:val="en-GB"/>
        </w:rPr>
        <w:t>as participants were de</w:t>
      </w:r>
      <w:r w:rsidR="00175C26" w:rsidRPr="00B02FDB">
        <w:rPr>
          <w:rFonts w:ascii="Times New Roman" w:hAnsi="Times New Roman"/>
          <w:color w:val="auto"/>
          <w:sz w:val="24"/>
          <w:szCs w:val="24"/>
          <w:lang w:val="en-GB"/>
        </w:rPr>
        <w:t xml:space="preserve">scribing an unfamiliar place - </w:t>
      </w:r>
      <w:r w:rsidRPr="00B02FDB">
        <w:rPr>
          <w:rFonts w:ascii="Times New Roman" w:hAnsi="Times New Roman"/>
          <w:color w:val="auto"/>
          <w:sz w:val="24"/>
          <w:szCs w:val="24"/>
          <w:lang w:val="en-GB"/>
        </w:rPr>
        <w:t>th</w:t>
      </w:r>
      <w:r w:rsidR="008C5E87" w:rsidRPr="00B02FDB">
        <w:rPr>
          <w:rFonts w:ascii="Times New Roman" w:hAnsi="Times New Roman"/>
          <w:color w:val="auto"/>
          <w:sz w:val="24"/>
          <w:szCs w:val="24"/>
          <w:lang w:val="en-GB"/>
        </w:rPr>
        <w:t>e role of maps and way fi</w:t>
      </w:r>
      <w:r w:rsidRPr="00B02FDB">
        <w:rPr>
          <w:rFonts w:ascii="Times New Roman" w:hAnsi="Times New Roman"/>
          <w:color w:val="auto"/>
          <w:sz w:val="24"/>
          <w:szCs w:val="24"/>
          <w:lang w:val="en-GB"/>
        </w:rPr>
        <w:t xml:space="preserve">nding was mentioned by several participants such as participant 144. Participant 224 visualized, ‘with the map in my hand … I would ask those passing around me for advice to find the right place’.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rsidP="00704436">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hAnsi="Times New Roman"/>
          <w:color w:val="auto"/>
          <w:sz w:val="24"/>
          <w:szCs w:val="24"/>
          <w:lang w:val="en-GB"/>
        </w:rPr>
        <w:t xml:space="preserve">One’s perceived social identity was also a part of the imagined experiences.  Participant 67 envisioned that he would adopt the tourist identity: ‘as a tourist I will visit London in the near future and I will bring experiences that I will remember for years’. </w:t>
      </w:r>
      <w:r w:rsidR="00704436" w:rsidRPr="00B02FDB">
        <w:rPr>
          <w:rFonts w:ascii="Times New Roman" w:hAnsi="Times New Roman"/>
          <w:color w:val="auto"/>
          <w:sz w:val="24"/>
          <w:szCs w:val="24"/>
          <w:lang w:val="en-GB"/>
        </w:rPr>
        <w:t>L</w:t>
      </w:r>
      <w:r w:rsidRPr="00B02FDB">
        <w:rPr>
          <w:rFonts w:ascii="Times New Roman" w:hAnsi="Times New Roman"/>
          <w:color w:val="auto"/>
          <w:sz w:val="24"/>
          <w:szCs w:val="24"/>
          <w:lang w:val="en-GB"/>
        </w:rPr>
        <w:t xml:space="preserve">inguistic </w:t>
      </w:r>
      <w:r w:rsidRPr="00B02FDB">
        <w:rPr>
          <w:rFonts w:ascii="Times New Roman" w:hAnsi="Times New Roman"/>
          <w:color w:val="auto"/>
          <w:sz w:val="24"/>
          <w:szCs w:val="24"/>
          <w:lang w:val="en-GB"/>
        </w:rPr>
        <w:lastRenderedPageBreak/>
        <w:t xml:space="preserve">challenges were also present in the imagined experiences elicited. Participant 215 said, ‘for example we do not speak English here and I am not particularly strong in English’. Participant 29 wrote that he would ‘feel as a foreigner’.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EF7BE8" w:rsidP="006F5148">
      <w:pPr>
        <w:pStyle w:val="Body"/>
        <w:spacing w:after="0" w:line="360" w:lineRule="auto"/>
        <w:jc w:val="both"/>
        <w:rPr>
          <w:rFonts w:ascii="Times New Roman" w:eastAsia="Times New Roman" w:hAnsi="Times New Roman" w:cs="Times New Roman"/>
          <w:color w:val="auto"/>
          <w:sz w:val="24"/>
          <w:szCs w:val="24"/>
          <w:lang w:val="en-GB"/>
        </w:rPr>
      </w:pPr>
      <w:r>
        <w:rPr>
          <w:rFonts w:ascii="Times New Roman" w:hAnsi="Times New Roman"/>
          <w:color w:val="auto"/>
          <w:sz w:val="24"/>
          <w:szCs w:val="24"/>
          <w:lang w:val="en-GB"/>
        </w:rPr>
        <w:t xml:space="preserve">What individuals imagine they will be thinking during their visit </w:t>
      </w:r>
      <w:r w:rsidR="00DF0D79" w:rsidRPr="00B02FDB">
        <w:rPr>
          <w:rFonts w:ascii="Times New Roman" w:hAnsi="Times New Roman"/>
          <w:color w:val="auto"/>
          <w:sz w:val="24"/>
          <w:szCs w:val="24"/>
          <w:lang w:val="en-GB"/>
        </w:rPr>
        <w:t>is another important dimension of imagined experiences. For example, thinking about history was identified by participant 246 who would, ‘imagine what happened in that particular place where I am over the course of long centuries’. The way that individuals think at the desti</w:t>
      </w:r>
      <w:r w:rsidR="00090642" w:rsidRPr="00B02FDB">
        <w:rPr>
          <w:rFonts w:ascii="Times New Roman" w:hAnsi="Times New Roman"/>
          <w:color w:val="auto"/>
          <w:sz w:val="24"/>
          <w:szCs w:val="24"/>
          <w:lang w:val="en-GB"/>
        </w:rPr>
        <w:t>nation also relates to what their</w:t>
      </w:r>
      <w:r w:rsidR="00DF0D79" w:rsidRPr="00B02FDB">
        <w:rPr>
          <w:rFonts w:ascii="Times New Roman" w:hAnsi="Times New Roman"/>
          <w:color w:val="auto"/>
          <w:sz w:val="24"/>
          <w:szCs w:val="24"/>
          <w:lang w:val="en-GB"/>
        </w:rPr>
        <w:t xml:space="preserve"> imagine</w:t>
      </w:r>
      <w:r w:rsidR="00090642" w:rsidRPr="00B02FDB">
        <w:rPr>
          <w:rFonts w:ascii="Times New Roman" w:hAnsi="Times New Roman"/>
          <w:color w:val="auto"/>
          <w:sz w:val="24"/>
          <w:szCs w:val="24"/>
          <w:lang w:val="en-GB"/>
        </w:rPr>
        <w:t>d</w:t>
      </w:r>
      <w:r w:rsidR="00DF0D79" w:rsidRPr="00B02FDB">
        <w:rPr>
          <w:rFonts w:ascii="Times New Roman" w:hAnsi="Times New Roman"/>
          <w:color w:val="auto"/>
          <w:sz w:val="24"/>
          <w:szCs w:val="24"/>
          <w:lang w:val="en-GB"/>
        </w:rPr>
        <w:t xml:space="preserve"> experiences would be. Some included evaluations of how they will perceive people in London. Participant 245 mentions, ‘on the streets … passing women and men, well-groomed and with decent clothes’. Table 1 below summarizes components of imagined experiences, in particular themes</w:t>
      </w:r>
      <w:r w:rsidR="00E63A9B">
        <w:rPr>
          <w:rFonts w:ascii="Times New Roman" w:hAnsi="Times New Roman"/>
          <w:color w:val="auto"/>
          <w:sz w:val="24"/>
          <w:szCs w:val="24"/>
          <w:lang w:val="en-GB"/>
        </w:rPr>
        <w:t xml:space="preserve"> </w:t>
      </w:r>
      <w:r w:rsidR="006F5148" w:rsidRPr="00B02FDB">
        <w:rPr>
          <w:rFonts w:ascii="Times New Roman" w:hAnsi="Times New Roman"/>
          <w:color w:val="auto"/>
          <w:sz w:val="24"/>
          <w:szCs w:val="24"/>
          <w:lang w:val="en-GB"/>
        </w:rPr>
        <w:t xml:space="preserve">and codes </w:t>
      </w:r>
      <w:r w:rsidR="00DF0D79" w:rsidRPr="00B02FDB">
        <w:rPr>
          <w:rFonts w:ascii="Times New Roman" w:hAnsi="Times New Roman"/>
          <w:color w:val="auto"/>
          <w:sz w:val="24"/>
          <w:szCs w:val="24"/>
          <w:lang w:val="en-GB"/>
        </w:rPr>
        <w:t xml:space="preserve">identified in this study. </w:t>
      </w:r>
    </w:p>
    <w:p w:rsidR="00E66053" w:rsidRPr="00B02FDB" w:rsidRDefault="00E66053">
      <w:pPr>
        <w:pStyle w:val="Body"/>
        <w:spacing w:after="0" w:line="360" w:lineRule="auto"/>
        <w:jc w:val="both"/>
        <w:rPr>
          <w:rFonts w:ascii="Times New Roman" w:eastAsia="Times New Roman" w:hAnsi="Times New Roman" w:cs="Times New Roman"/>
          <w:color w:val="auto"/>
          <w:sz w:val="24"/>
          <w:szCs w:val="24"/>
          <w:lang w:val="en-GB"/>
        </w:rPr>
      </w:pPr>
    </w:p>
    <w:p w:rsidR="00187B0A" w:rsidRPr="00B02FDB" w:rsidRDefault="00AC0887" w:rsidP="00AC0887">
      <w:pPr>
        <w:pStyle w:val="Body"/>
        <w:spacing w:after="0" w:line="360" w:lineRule="auto"/>
        <w:jc w:val="center"/>
        <w:rPr>
          <w:rFonts w:ascii="Times New Roman" w:eastAsia="Times New Roman" w:hAnsi="Times New Roman" w:cs="Times New Roman"/>
          <w:color w:val="auto"/>
          <w:sz w:val="24"/>
          <w:szCs w:val="24"/>
          <w:lang w:val="en-GB"/>
        </w:rPr>
      </w:pPr>
      <w:r w:rsidRPr="00B02FDB">
        <w:rPr>
          <w:rFonts w:ascii="Times New Roman" w:eastAsia="Times New Roman" w:hAnsi="Times New Roman" w:cs="Times New Roman"/>
          <w:color w:val="auto"/>
          <w:sz w:val="24"/>
          <w:szCs w:val="24"/>
          <w:lang w:val="en-GB"/>
        </w:rPr>
        <w:t>(Table 1 to be inserted in here)</w:t>
      </w:r>
    </w:p>
    <w:p w:rsidR="00CD266E" w:rsidRDefault="00CD266E" w:rsidP="00187B0A">
      <w:pPr>
        <w:pStyle w:val="Body"/>
        <w:spacing w:after="0" w:line="360" w:lineRule="auto"/>
        <w:jc w:val="both"/>
        <w:rPr>
          <w:rFonts w:ascii="Times New Roman" w:eastAsia="Times New Roman" w:hAnsi="Times New Roman" w:cs="Times New Roman"/>
          <w:b/>
          <w:color w:val="auto"/>
          <w:sz w:val="24"/>
          <w:szCs w:val="24"/>
          <w:lang w:val="en-GB"/>
        </w:rPr>
      </w:pPr>
    </w:p>
    <w:p w:rsidR="00AC0887" w:rsidRPr="00B02FDB" w:rsidRDefault="00644A51" w:rsidP="00187B0A">
      <w:pPr>
        <w:pStyle w:val="Body"/>
        <w:spacing w:after="0" w:line="360" w:lineRule="auto"/>
        <w:jc w:val="both"/>
        <w:rPr>
          <w:rFonts w:ascii="Times New Roman" w:eastAsia="Times New Roman" w:hAnsi="Times New Roman" w:cs="Times New Roman"/>
          <w:b/>
          <w:color w:val="auto"/>
          <w:sz w:val="24"/>
          <w:szCs w:val="24"/>
          <w:lang w:val="en-GB"/>
        </w:rPr>
      </w:pPr>
      <w:r w:rsidRPr="00B02FDB">
        <w:rPr>
          <w:rFonts w:ascii="Times New Roman" w:eastAsia="Times New Roman" w:hAnsi="Times New Roman" w:cs="Times New Roman"/>
          <w:b/>
          <w:color w:val="auto"/>
          <w:sz w:val="24"/>
          <w:szCs w:val="24"/>
          <w:lang w:val="en-GB"/>
        </w:rPr>
        <w:t>Discussion</w:t>
      </w:r>
    </w:p>
    <w:p w:rsidR="00644A51" w:rsidRPr="00B02FDB" w:rsidRDefault="00644A51" w:rsidP="00187B0A">
      <w:pPr>
        <w:pStyle w:val="Body"/>
        <w:spacing w:after="0" w:line="360" w:lineRule="auto"/>
        <w:jc w:val="both"/>
        <w:rPr>
          <w:rFonts w:ascii="Times New Roman" w:eastAsia="Times New Roman" w:hAnsi="Times New Roman" w:cs="Times New Roman"/>
          <w:color w:val="auto"/>
          <w:sz w:val="24"/>
          <w:szCs w:val="24"/>
          <w:lang w:val="en-GB"/>
        </w:rPr>
      </w:pPr>
    </w:p>
    <w:p w:rsidR="00CC54A5" w:rsidRPr="00B02FDB" w:rsidRDefault="00BA4259" w:rsidP="00CC54A5">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It is important to discuss the relationship between the imagined experiences described here and more established idea</w:t>
      </w:r>
      <w:r w:rsidR="00035624" w:rsidRPr="00B02FDB">
        <w:rPr>
          <w:rFonts w:ascii="Times New Roman" w:hAnsi="Times New Roman"/>
          <w:color w:val="auto"/>
          <w:sz w:val="24"/>
          <w:szCs w:val="24"/>
          <w:lang w:val="en-GB"/>
        </w:rPr>
        <w:t>s</w:t>
      </w:r>
      <w:r w:rsidRPr="00B02FDB">
        <w:rPr>
          <w:rFonts w:ascii="Times New Roman" w:hAnsi="Times New Roman"/>
          <w:color w:val="auto"/>
          <w:sz w:val="24"/>
          <w:szCs w:val="24"/>
          <w:lang w:val="en-GB"/>
        </w:rPr>
        <w:t xml:space="preserve"> about destination image</w:t>
      </w:r>
      <w:r w:rsidR="00833455" w:rsidRPr="00B02FDB">
        <w:rPr>
          <w:rFonts w:ascii="Times New Roman" w:hAnsi="Times New Roman"/>
          <w:color w:val="auto"/>
          <w:sz w:val="24"/>
          <w:szCs w:val="24"/>
          <w:lang w:val="en-GB"/>
        </w:rPr>
        <w:t xml:space="preserve">. </w:t>
      </w:r>
      <w:r w:rsidR="00EF7BE8">
        <w:rPr>
          <w:rFonts w:ascii="Times New Roman" w:hAnsi="Times New Roman"/>
          <w:color w:val="auto"/>
          <w:sz w:val="24"/>
          <w:szCs w:val="24"/>
          <w:lang w:val="en-GB"/>
        </w:rPr>
        <w:t xml:space="preserve">The finding of this study suggest that </w:t>
      </w:r>
      <w:r w:rsidR="00CC54A5" w:rsidRPr="00B02FDB">
        <w:rPr>
          <w:rFonts w:ascii="Times New Roman" w:hAnsi="Times New Roman"/>
          <w:color w:val="auto"/>
          <w:sz w:val="24"/>
          <w:szCs w:val="24"/>
          <w:lang w:val="en-GB"/>
        </w:rPr>
        <w:t xml:space="preserve">image </w:t>
      </w:r>
      <w:r w:rsidR="00833455" w:rsidRPr="00B02FDB">
        <w:rPr>
          <w:rFonts w:ascii="Times New Roman" w:hAnsi="Times New Roman"/>
          <w:color w:val="auto"/>
          <w:sz w:val="24"/>
          <w:szCs w:val="24"/>
          <w:lang w:val="en-GB"/>
        </w:rPr>
        <w:t>see</w:t>
      </w:r>
      <w:r w:rsidR="00644A51" w:rsidRPr="00B02FDB">
        <w:rPr>
          <w:rFonts w:ascii="Times New Roman" w:hAnsi="Times New Roman"/>
          <w:color w:val="auto"/>
          <w:sz w:val="24"/>
          <w:szCs w:val="24"/>
          <w:lang w:val="en-GB"/>
        </w:rPr>
        <w:t>m</w:t>
      </w:r>
      <w:r w:rsidR="00833455" w:rsidRPr="00B02FDB">
        <w:rPr>
          <w:rFonts w:ascii="Times New Roman" w:hAnsi="Times New Roman"/>
          <w:color w:val="auto"/>
          <w:sz w:val="24"/>
          <w:szCs w:val="24"/>
          <w:lang w:val="en-GB"/>
        </w:rPr>
        <w:t>s</w:t>
      </w:r>
      <w:r w:rsidR="00644A51" w:rsidRPr="00B02FDB">
        <w:rPr>
          <w:rFonts w:ascii="Times New Roman" w:hAnsi="Times New Roman"/>
          <w:color w:val="auto"/>
          <w:sz w:val="24"/>
          <w:szCs w:val="24"/>
          <w:lang w:val="en-GB"/>
        </w:rPr>
        <w:t xml:space="preserve"> to be </w:t>
      </w:r>
      <w:r w:rsidR="00CC54A5" w:rsidRPr="00B02FDB">
        <w:rPr>
          <w:rFonts w:ascii="Times New Roman" w:hAnsi="Times New Roman"/>
          <w:color w:val="auto"/>
          <w:sz w:val="24"/>
          <w:szCs w:val="24"/>
          <w:lang w:val="en-GB"/>
        </w:rPr>
        <w:t>a platform on which imagined experiences are based</w:t>
      </w:r>
      <w:r w:rsidR="00EF7BE8">
        <w:rPr>
          <w:rFonts w:ascii="Times New Roman" w:hAnsi="Times New Roman"/>
          <w:color w:val="auto"/>
          <w:sz w:val="24"/>
          <w:szCs w:val="24"/>
          <w:lang w:val="en-GB"/>
        </w:rPr>
        <w:t xml:space="preserve">- </w:t>
      </w:r>
      <w:r w:rsidR="00644A51" w:rsidRPr="00B02FDB">
        <w:rPr>
          <w:rFonts w:ascii="Times New Roman" w:hAnsi="Times New Roman"/>
          <w:color w:val="auto"/>
          <w:sz w:val="24"/>
          <w:szCs w:val="24"/>
          <w:lang w:val="en-GB"/>
        </w:rPr>
        <w:t xml:space="preserve">as </w:t>
      </w:r>
      <w:r w:rsidR="00833455" w:rsidRPr="00B02FDB">
        <w:rPr>
          <w:rFonts w:ascii="Times New Roman" w:hAnsi="Times New Roman"/>
          <w:color w:val="auto"/>
          <w:sz w:val="24"/>
          <w:szCs w:val="24"/>
          <w:lang w:val="en-GB"/>
        </w:rPr>
        <w:t>t</w:t>
      </w:r>
      <w:r w:rsidRPr="00B02FDB">
        <w:rPr>
          <w:rFonts w:ascii="Times New Roman" w:hAnsi="Times New Roman"/>
          <w:color w:val="auto"/>
          <w:sz w:val="24"/>
          <w:szCs w:val="24"/>
          <w:lang w:val="en-GB"/>
        </w:rPr>
        <w:t xml:space="preserve">he realms of the imagined experiences </w:t>
      </w:r>
      <w:r w:rsidR="00644A51" w:rsidRPr="00B02FDB">
        <w:rPr>
          <w:rFonts w:ascii="Times New Roman" w:hAnsi="Times New Roman"/>
          <w:color w:val="auto"/>
          <w:sz w:val="24"/>
          <w:szCs w:val="24"/>
          <w:lang w:val="en-GB"/>
        </w:rPr>
        <w:t xml:space="preserve">are </w:t>
      </w:r>
      <w:r w:rsidRPr="00B02FDB">
        <w:rPr>
          <w:rFonts w:ascii="Times New Roman" w:hAnsi="Times New Roman"/>
          <w:color w:val="auto"/>
          <w:sz w:val="24"/>
          <w:szCs w:val="24"/>
          <w:lang w:val="en-GB"/>
        </w:rPr>
        <w:t xml:space="preserve">linked to images people hold of the destination. </w:t>
      </w:r>
      <w:r w:rsidR="00644A51" w:rsidRPr="00B02FDB">
        <w:rPr>
          <w:rFonts w:ascii="Times New Roman" w:hAnsi="Times New Roman"/>
          <w:color w:val="auto"/>
          <w:sz w:val="24"/>
          <w:szCs w:val="24"/>
          <w:lang w:val="en-GB"/>
        </w:rPr>
        <w:t xml:space="preserve">For example, </w:t>
      </w:r>
      <w:r w:rsidRPr="00B02FDB">
        <w:rPr>
          <w:rFonts w:ascii="Times New Roman" w:hAnsi="Times New Roman"/>
          <w:color w:val="auto"/>
          <w:sz w:val="24"/>
          <w:szCs w:val="24"/>
          <w:lang w:val="en-GB"/>
        </w:rPr>
        <w:t xml:space="preserve">imagined feelings at the destination could be linked with the affective components of destination image (Gartner, 1993; Richards and Wilson, 2004). </w:t>
      </w:r>
      <w:r w:rsidR="004B0949" w:rsidRPr="00B02FDB">
        <w:rPr>
          <w:rFonts w:ascii="Times New Roman" w:hAnsi="Times New Roman"/>
          <w:color w:val="auto"/>
          <w:sz w:val="24"/>
          <w:szCs w:val="24"/>
          <w:lang w:val="en-GB"/>
        </w:rPr>
        <w:t xml:space="preserve">Imagined thinking at the destination </w:t>
      </w:r>
      <w:r w:rsidR="00833455" w:rsidRPr="00B02FDB">
        <w:rPr>
          <w:rFonts w:ascii="Times New Roman" w:hAnsi="Times New Roman"/>
          <w:color w:val="auto"/>
          <w:sz w:val="24"/>
          <w:szCs w:val="24"/>
          <w:lang w:val="en-GB"/>
        </w:rPr>
        <w:t xml:space="preserve">is </w:t>
      </w:r>
      <w:r w:rsidR="004B0949" w:rsidRPr="00B02FDB">
        <w:rPr>
          <w:rFonts w:ascii="Times New Roman" w:hAnsi="Times New Roman"/>
          <w:color w:val="auto"/>
          <w:sz w:val="24"/>
          <w:szCs w:val="24"/>
          <w:lang w:val="en-GB"/>
        </w:rPr>
        <w:t xml:space="preserve">linked </w:t>
      </w:r>
      <w:r w:rsidR="00644A51" w:rsidRPr="00B02FDB">
        <w:rPr>
          <w:rFonts w:ascii="Times New Roman" w:hAnsi="Times New Roman"/>
          <w:color w:val="auto"/>
          <w:sz w:val="24"/>
          <w:szCs w:val="24"/>
          <w:lang w:val="en-GB"/>
        </w:rPr>
        <w:t xml:space="preserve">to </w:t>
      </w:r>
      <w:r w:rsidR="004B0949" w:rsidRPr="00B02FDB">
        <w:rPr>
          <w:rFonts w:ascii="Times New Roman" w:hAnsi="Times New Roman"/>
          <w:color w:val="auto"/>
          <w:sz w:val="24"/>
          <w:szCs w:val="24"/>
          <w:lang w:val="en-GB"/>
        </w:rPr>
        <w:t>e</w:t>
      </w:r>
      <w:r w:rsidRPr="00B02FDB">
        <w:rPr>
          <w:rFonts w:ascii="Times New Roman" w:hAnsi="Times New Roman"/>
          <w:color w:val="auto"/>
          <w:sz w:val="24"/>
          <w:szCs w:val="24"/>
          <w:lang w:val="en-GB"/>
        </w:rPr>
        <w:t xml:space="preserve">valuative images, how </w:t>
      </w:r>
      <w:r w:rsidR="00644A51" w:rsidRPr="00B02FDB">
        <w:rPr>
          <w:rFonts w:ascii="Times New Roman" w:hAnsi="Times New Roman"/>
          <w:color w:val="auto"/>
          <w:sz w:val="24"/>
          <w:szCs w:val="24"/>
          <w:lang w:val="en-GB"/>
        </w:rPr>
        <w:t xml:space="preserve">people </w:t>
      </w:r>
      <w:r w:rsidRPr="00B02FDB">
        <w:rPr>
          <w:rFonts w:ascii="Times New Roman" w:hAnsi="Times New Roman"/>
          <w:color w:val="auto"/>
          <w:sz w:val="24"/>
          <w:szCs w:val="24"/>
          <w:lang w:val="en-GB"/>
        </w:rPr>
        <w:t>evaluate the destination (Gartner, 1993; Richards and Wilson, 2004)</w:t>
      </w:r>
      <w:r w:rsidR="004B0949" w:rsidRPr="00B02FDB">
        <w:rPr>
          <w:rFonts w:ascii="Times New Roman" w:hAnsi="Times New Roman"/>
          <w:color w:val="auto"/>
          <w:sz w:val="24"/>
          <w:szCs w:val="24"/>
          <w:lang w:val="en-GB"/>
        </w:rPr>
        <w:t xml:space="preserve">. </w:t>
      </w:r>
      <w:r w:rsidR="00D46286" w:rsidRPr="00B02FDB">
        <w:rPr>
          <w:rFonts w:ascii="Times New Roman" w:hAnsi="Times New Roman"/>
          <w:color w:val="auto"/>
          <w:sz w:val="24"/>
          <w:szCs w:val="24"/>
          <w:lang w:val="en-GB"/>
        </w:rPr>
        <w:t xml:space="preserve">Imagined experiences are </w:t>
      </w:r>
      <w:r w:rsidR="00644A51" w:rsidRPr="00B02FDB">
        <w:rPr>
          <w:rFonts w:ascii="Times New Roman" w:hAnsi="Times New Roman"/>
          <w:color w:val="auto"/>
          <w:sz w:val="24"/>
          <w:szCs w:val="24"/>
          <w:lang w:val="en-GB"/>
        </w:rPr>
        <w:t xml:space="preserve">also </w:t>
      </w:r>
      <w:r w:rsidR="00D46286" w:rsidRPr="00B02FDB">
        <w:rPr>
          <w:rFonts w:ascii="Times New Roman" w:hAnsi="Times New Roman"/>
          <w:color w:val="auto"/>
          <w:sz w:val="24"/>
          <w:szCs w:val="24"/>
          <w:lang w:val="en-GB"/>
        </w:rPr>
        <w:t>based on c</w:t>
      </w:r>
      <w:r w:rsidRPr="00B02FDB">
        <w:rPr>
          <w:rFonts w:ascii="Times New Roman" w:hAnsi="Times New Roman"/>
          <w:color w:val="auto"/>
          <w:sz w:val="24"/>
          <w:szCs w:val="24"/>
          <w:lang w:val="en-GB"/>
        </w:rPr>
        <w:t>ognitive images, what individuals know about the destination (Gartner, 1993; Richards and Wilson, 2004)</w:t>
      </w:r>
      <w:r w:rsidR="004B0949" w:rsidRPr="00B02FDB">
        <w:rPr>
          <w:rFonts w:ascii="Times New Roman" w:hAnsi="Times New Roman"/>
          <w:color w:val="auto"/>
          <w:sz w:val="24"/>
          <w:szCs w:val="24"/>
          <w:lang w:val="en-GB"/>
        </w:rPr>
        <w:t>.</w:t>
      </w:r>
    </w:p>
    <w:p w:rsidR="00D46286" w:rsidRPr="00B02FDB" w:rsidRDefault="00D46286" w:rsidP="00BA4259">
      <w:pPr>
        <w:pStyle w:val="Body"/>
        <w:spacing w:after="0" w:line="360" w:lineRule="auto"/>
        <w:jc w:val="both"/>
        <w:rPr>
          <w:rFonts w:ascii="Times New Roman" w:hAnsi="Times New Roman"/>
          <w:color w:val="auto"/>
          <w:sz w:val="24"/>
          <w:szCs w:val="24"/>
          <w:lang w:val="en-GB"/>
        </w:rPr>
      </w:pPr>
    </w:p>
    <w:p w:rsidR="005661C4" w:rsidRPr="00626281" w:rsidRDefault="00DF0D79" w:rsidP="00BA4259">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lastRenderedPageBreak/>
        <w:t xml:space="preserve">A range of sensations - olfactory, auditory, tactile, visual and gustatory </w:t>
      </w:r>
      <w:r w:rsidR="009B2C84" w:rsidRPr="00B02FDB">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were</w:t>
      </w:r>
      <w:r w:rsidR="009B2C84" w:rsidRPr="00B02FDB">
        <w:rPr>
          <w:rFonts w:ascii="Times New Roman" w:hAnsi="Times New Roman"/>
          <w:color w:val="auto"/>
          <w:sz w:val="24"/>
          <w:szCs w:val="24"/>
          <w:lang w:val="en-GB"/>
        </w:rPr>
        <w:t xml:space="preserve"> all</w:t>
      </w:r>
      <w:r w:rsidRPr="00B02FDB">
        <w:rPr>
          <w:rFonts w:ascii="Times New Roman" w:hAnsi="Times New Roman"/>
          <w:color w:val="auto"/>
          <w:sz w:val="24"/>
          <w:szCs w:val="24"/>
          <w:lang w:val="en-GB"/>
        </w:rPr>
        <w:t xml:space="preserve"> included in imagined experiences of London. This </w:t>
      </w:r>
      <w:r w:rsidR="00D46286" w:rsidRPr="00B02FDB">
        <w:rPr>
          <w:rFonts w:ascii="Times New Roman" w:hAnsi="Times New Roman"/>
          <w:color w:val="auto"/>
          <w:sz w:val="24"/>
          <w:szCs w:val="24"/>
          <w:lang w:val="en-GB"/>
        </w:rPr>
        <w:t>is</w:t>
      </w:r>
      <w:r w:rsidRPr="00B02FDB">
        <w:rPr>
          <w:rFonts w:ascii="Times New Roman" w:hAnsi="Times New Roman"/>
          <w:color w:val="auto"/>
          <w:sz w:val="24"/>
          <w:szCs w:val="24"/>
          <w:lang w:val="en-GB"/>
        </w:rPr>
        <w:t xml:space="preserve"> in line with </w:t>
      </w:r>
      <w:r w:rsidR="00772BDB" w:rsidRPr="00B02FDB">
        <w:rPr>
          <w:rFonts w:ascii="Times New Roman" w:hAnsi="Times New Roman"/>
          <w:color w:val="auto"/>
          <w:sz w:val="24"/>
          <w:szCs w:val="24"/>
          <w:lang w:val="en-GB"/>
        </w:rPr>
        <w:t>destination image</w:t>
      </w:r>
      <w:r w:rsidR="00D46286" w:rsidRPr="00B02FDB">
        <w:rPr>
          <w:rFonts w:ascii="Times New Roman" w:hAnsi="Times New Roman"/>
          <w:color w:val="auto"/>
          <w:sz w:val="24"/>
          <w:szCs w:val="24"/>
          <w:lang w:val="en-GB"/>
        </w:rPr>
        <w:t xml:space="preserve"> studies</w:t>
      </w:r>
      <w:r w:rsidRPr="00B02FDB">
        <w:rPr>
          <w:rFonts w:ascii="Times New Roman" w:hAnsi="Times New Roman"/>
          <w:color w:val="auto"/>
          <w:sz w:val="24"/>
          <w:szCs w:val="24"/>
          <w:lang w:val="en-GB"/>
        </w:rPr>
        <w:t xml:space="preserve"> that emphasize the importance of sensory </w:t>
      </w:r>
      <w:r w:rsidR="00D46286" w:rsidRPr="00B02FDB">
        <w:rPr>
          <w:rFonts w:ascii="Times New Roman" w:hAnsi="Times New Roman"/>
          <w:color w:val="auto"/>
          <w:sz w:val="24"/>
          <w:szCs w:val="24"/>
          <w:lang w:val="en-GB"/>
        </w:rPr>
        <w:t xml:space="preserve">destination </w:t>
      </w:r>
      <w:r w:rsidRPr="00B02FDB">
        <w:rPr>
          <w:rFonts w:ascii="Times New Roman" w:hAnsi="Times New Roman"/>
          <w:color w:val="auto"/>
          <w:sz w:val="24"/>
          <w:szCs w:val="24"/>
          <w:lang w:val="en-GB"/>
        </w:rPr>
        <w:t>images (Gretzel and F</w:t>
      </w:r>
      <w:r w:rsidR="000E1AE0" w:rsidRPr="00B02FDB">
        <w:rPr>
          <w:rFonts w:ascii="Times New Roman" w:hAnsi="Times New Roman"/>
          <w:color w:val="auto"/>
          <w:sz w:val="24"/>
          <w:szCs w:val="24"/>
          <w:lang w:val="en-GB"/>
        </w:rPr>
        <w:t xml:space="preserve">esenmaier, 2003; Govers et al., </w:t>
      </w:r>
      <w:r w:rsidRPr="00B02FDB">
        <w:rPr>
          <w:rFonts w:ascii="Times New Roman" w:hAnsi="Times New Roman"/>
          <w:color w:val="auto"/>
          <w:sz w:val="24"/>
          <w:szCs w:val="24"/>
          <w:lang w:val="en-GB"/>
        </w:rPr>
        <w:t xml:space="preserve">2007b). Sheenan (1967) pointed out that not just vision, but all the senses can be imagined, and this has been reaffirmed by the imagined experiences elicited by this study. Sight is traditionally perceived as the most seductive sense and the most obvious one (Kennedy, 2008, cited in Pawaskar and Goel, 2014) and it was the one that was most commonly stated in participants’ imagined experiences. Olfactory imagined experiences were also present in this study. This is in line with Govers et al.’s (2007b) findings which revealed that tourists imagine smells of spices, the smell of heat, fragrances and smells of food. In regards to experiences, taste and smell are closely connected. Imagined sounds also feature in the dataset. This reflects the work of Carles et al. (1992) which showed that even though mental images are considered to be mainly visual, sound can be </w:t>
      </w:r>
      <w:r w:rsidR="00833455" w:rsidRPr="00B02FDB">
        <w:rPr>
          <w:rFonts w:ascii="Times New Roman" w:hAnsi="Times New Roman"/>
          <w:color w:val="auto"/>
          <w:sz w:val="24"/>
          <w:szCs w:val="24"/>
          <w:lang w:val="en-GB"/>
        </w:rPr>
        <w:t xml:space="preserve">just </w:t>
      </w:r>
      <w:r w:rsidRPr="00B02FDB">
        <w:rPr>
          <w:rFonts w:ascii="Times New Roman" w:hAnsi="Times New Roman"/>
          <w:color w:val="auto"/>
          <w:sz w:val="24"/>
          <w:szCs w:val="24"/>
          <w:lang w:val="en-GB"/>
        </w:rPr>
        <w:t xml:space="preserve">as important. Kosslyn et al. (2006) asserted that tactile imagery is accompanied by the experience of feeling with the mind’s skin. The sense of touch is discussed in the literature as a haptic </w:t>
      </w:r>
      <w:r w:rsidR="00D46286" w:rsidRPr="00B02FDB">
        <w:rPr>
          <w:rFonts w:ascii="Times New Roman" w:hAnsi="Times New Roman"/>
          <w:color w:val="auto"/>
          <w:sz w:val="24"/>
          <w:szCs w:val="24"/>
          <w:lang w:val="en-GB"/>
        </w:rPr>
        <w:t xml:space="preserve">perception </w:t>
      </w:r>
      <w:r w:rsidR="00BA1F5E" w:rsidRPr="00B02FDB">
        <w:rPr>
          <w:rFonts w:ascii="Times New Roman" w:hAnsi="Times New Roman"/>
          <w:color w:val="auto"/>
          <w:sz w:val="24"/>
          <w:szCs w:val="24"/>
          <w:lang w:val="en-GB"/>
        </w:rPr>
        <w:t>(Krishna, 2010; Krishna 2012)</w:t>
      </w:r>
      <w:r w:rsidR="00833455" w:rsidRPr="00B02FDB">
        <w:rPr>
          <w:rFonts w:ascii="Times New Roman" w:hAnsi="Times New Roman"/>
          <w:color w:val="auto"/>
          <w:sz w:val="24"/>
          <w:szCs w:val="24"/>
          <w:lang w:val="en-GB"/>
        </w:rPr>
        <w:t xml:space="preserve"> which </w:t>
      </w:r>
      <w:r w:rsidR="00D46286" w:rsidRPr="00B02FDB">
        <w:rPr>
          <w:rFonts w:ascii="Times New Roman" w:hAnsi="Times New Roman"/>
          <w:color w:val="auto"/>
          <w:sz w:val="24"/>
          <w:szCs w:val="24"/>
          <w:lang w:val="en-GB"/>
        </w:rPr>
        <w:t xml:space="preserve">was </w:t>
      </w:r>
      <w:r w:rsidR="00EF7BE8">
        <w:rPr>
          <w:rFonts w:ascii="Times New Roman" w:hAnsi="Times New Roman"/>
          <w:color w:val="auto"/>
          <w:sz w:val="24"/>
          <w:szCs w:val="24"/>
          <w:lang w:val="en-GB"/>
        </w:rPr>
        <w:t xml:space="preserve">evident </w:t>
      </w:r>
      <w:r w:rsidR="00D46286" w:rsidRPr="00B02FDB">
        <w:rPr>
          <w:rFonts w:ascii="Times New Roman" w:hAnsi="Times New Roman"/>
          <w:color w:val="auto"/>
          <w:sz w:val="24"/>
          <w:szCs w:val="24"/>
          <w:lang w:val="en-GB"/>
        </w:rPr>
        <w:t xml:space="preserve">in this study, although less </w:t>
      </w:r>
      <w:r w:rsidR="00EF7BE8" w:rsidRPr="00B02FDB">
        <w:rPr>
          <w:rFonts w:ascii="Times New Roman" w:hAnsi="Times New Roman"/>
          <w:color w:val="auto"/>
          <w:sz w:val="24"/>
          <w:szCs w:val="24"/>
          <w:lang w:val="en-GB"/>
        </w:rPr>
        <w:t xml:space="preserve">apparent </w:t>
      </w:r>
      <w:r w:rsidR="00D46286" w:rsidRPr="00B02FDB">
        <w:rPr>
          <w:rFonts w:ascii="Times New Roman" w:hAnsi="Times New Roman"/>
          <w:color w:val="auto"/>
          <w:sz w:val="24"/>
          <w:szCs w:val="24"/>
          <w:lang w:val="en-GB"/>
        </w:rPr>
        <w:t>than other senses.</w:t>
      </w:r>
    </w:p>
    <w:p w:rsidR="005661C4" w:rsidRPr="00B02FDB" w:rsidRDefault="005661C4" w:rsidP="00BA4259">
      <w:pPr>
        <w:pStyle w:val="Body"/>
        <w:spacing w:after="0" w:line="360" w:lineRule="auto"/>
        <w:jc w:val="both"/>
        <w:rPr>
          <w:rFonts w:ascii="Times New Roman" w:hAnsi="Times New Roman"/>
          <w:color w:val="auto"/>
          <w:sz w:val="24"/>
          <w:szCs w:val="24"/>
          <w:lang w:val="en-GB"/>
        </w:rPr>
      </w:pPr>
    </w:p>
    <w:p w:rsidR="00374CE1" w:rsidRPr="00B02FDB" w:rsidRDefault="00BA4259" w:rsidP="00C22E48">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The findings reveal that imagined experiences </w:t>
      </w:r>
      <w:r w:rsidR="00E87DD7">
        <w:rPr>
          <w:rFonts w:ascii="Times New Roman" w:hAnsi="Times New Roman"/>
          <w:color w:val="auto"/>
          <w:sz w:val="24"/>
          <w:szCs w:val="24"/>
          <w:lang w:val="en-GB"/>
        </w:rPr>
        <w:t xml:space="preserve">seem to be </w:t>
      </w:r>
      <w:r w:rsidRPr="00B02FDB">
        <w:rPr>
          <w:rFonts w:ascii="Times New Roman" w:hAnsi="Times New Roman"/>
          <w:color w:val="auto"/>
          <w:sz w:val="24"/>
          <w:szCs w:val="24"/>
          <w:lang w:val="en-GB"/>
        </w:rPr>
        <w:t xml:space="preserve">more personalized and richer than </w:t>
      </w:r>
      <w:r w:rsidR="00E87DD7">
        <w:rPr>
          <w:rFonts w:ascii="Times New Roman" w:hAnsi="Times New Roman"/>
          <w:color w:val="auto"/>
          <w:sz w:val="24"/>
          <w:szCs w:val="24"/>
          <w:lang w:val="en-GB"/>
        </w:rPr>
        <w:t xml:space="preserve">conventional </w:t>
      </w:r>
      <w:r w:rsidRPr="00B02FDB">
        <w:rPr>
          <w:rFonts w:ascii="Times New Roman" w:hAnsi="Times New Roman"/>
          <w:color w:val="auto"/>
          <w:sz w:val="24"/>
          <w:szCs w:val="24"/>
          <w:lang w:val="en-GB"/>
        </w:rPr>
        <w:t>destination images</w:t>
      </w:r>
      <w:r w:rsidR="00C22E48" w:rsidRPr="00B02FDB">
        <w:rPr>
          <w:rFonts w:ascii="Times New Roman" w:hAnsi="Times New Roman"/>
          <w:color w:val="auto"/>
          <w:sz w:val="24"/>
          <w:szCs w:val="24"/>
          <w:lang w:val="en-GB"/>
        </w:rPr>
        <w:t xml:space="preserve"> – and have many more components as well</w:t>
      </w:r>
      <w:r w:rsidR="00E87DD7">
        <w:rPr>
          <w:rFonts w:ascii="Times New Roman" w:hAnsi="Times New Roman"/>
          <w:color w:val="auto"/>
          <w:sz w:val="24"/>
          <w:szCs w:val="24"/>
          <w:lang w:val="en-GB"/>
        </w:rPr>
        <w:t>.</w:t>
      </w:r>
      <w:r w:rsidRPr="00B02FDB">
        <w:rPr>
          <w:rFonts w:ascii="Times New Roman" w:hAnsi="Times New Roman"/>
          <w:color w:val="auto"/>
          <w:sz w:val="24"/>
          <w:szCs w:val="24"/>
          <w:lang w:val="en-GB"/>
        </w:rPr>
        <w:t xml:space="preserve"> Imagined experiences also differ from images in that they also include additional realms that are under researched in the existing literature –imagined physical behaviour at the destination, one’s perceived social identity, </w:t>
      </w:r>
      <w:r w:rsidR="00E87DD7">
        <w:rPr>
          <w:rFonts w:ascii="Times New Roman" w:hAnsi="Times New Roman"/>
          <w:color w:val="auto"/>
          <w:sz w:val="24"/>
          <w:szCs w:val="24"/>
          <w:lang w:val="en-GB"/>
        </w:rPr>
        <w:t xml:space="preserve">and </w:t>
      </w:r>
      <w:r w:rsidRPr="00B02FDB">
        <w:rPr>
          <w:rFonts w:ascii="Times New Roman" w:hAnsi="Times New Roman"/>
          <w:color w:val="auto"/>
          <w:sz w:val="24"/>
          <w:szCs w:val="24"/>
          <w:lang w:val="en-GB"/>
        </w:rPr>
        <w:t xml:space="preserve">how individuals think during </w:t>
      </w:r>
      <w:r w:rsidR="00644A51" w:rsidRPr="00B02FDB">
        <w:rPr>
          <w:rFonts w:ascii="Times New Roman" w:hAnsi="Times New Roman"/>
          <w:color w:val="auto"/>
          <w:sz w:val="24"/>
          <w:szCs w:val="24"/>
          <w:lang w:val="en-GB"/>
        </w:rPr>
        <w:t xml:space="preserve">an imagined </w:t>
      </w:r>
      <w:r w:rsidRPr="00B02FDB">
        <w:rPr>
          <w:rFonts w:ascii="Times New Roman" w:hAnsi="Times New Roman"/>
          <w:color w:val="auto"/>
          <w:sz w:val="24"/>
          <w:szCs w:val="24"/>
          <w:lang w:val="en-GB"/>
        </w:rPr>
        <w:t>experience.</w:t>
      </w:r>
    </w:p>
    <w:p w:rsidR="00BA4259" w:rsidRPr="00B02FDB" w:rsidRDefault="00BA4259" w:rsidP="00634EC4">
      <w:pPr>
        <w:pStyle w:val="Body"/>
        <w:spacing w:after="0" w:line="360" w:lineRule="auto"/>
        <w:jc w:val="both"/>
        <w:rPr>
          <w:rFonts w:ascii="Times New Roman" w:hAnsi="Times New Roman"/>
          <w:color w:val="auto"/>
          <w:sz w:val="24"/>
          <w:szCs w:val="24"/>
          <w:lang w:val="en-GB"/>
        </w:rPr>
      </w:pPr>
    </w:p>
    <w:p w:rsidR="00CA5CBB" w:rsidRPr="00B02FDB" w:rsidRDefault="00DF0D79" w:rsidP="00605CBC">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Schmitt’s </w:t>
      </w:r>
      <w:r w:rsidR="007C7BEE" w:rsidRPr="00B02FDB">
        <w:rPr>
          <w:rFonts w:ascii="Times New Roman" w:hAnsi="Times New Roman"/>
          <w:color w:val="auto"/>
          <w:sz w:val="24"/>
          <w:szCs w:val="24"/>
          <w:lang w:val="en-GB"/>
        </w:rPr>
        <w:t>(1999</w:t>
      </w:r>
      <w:r w:rsidR="00CE4542" w:rsidRPr="00B02FDB">
        <w:rPr>
          <w:rFonts w:ascii="Times New Roman" w:hAnsi="Times New Roman"/>
          <w:color w:val="auto"/>
          <w:sz w:val="24"/>
          <w:szCs w:val="24"/>
          <w:lang w:val="en-GB"/>
        </w:rPr>
        <w:t>a</w:t>
      </w:r>
      <w:r w:rsidR="007C7BEE" w:rsidRPr="00B02FDB">
        <w:rPr>
          <w:rFonts w:ascii="Times New Roman" w:hAnsi="Times New Roman"/>
          <w:color w:val="auto"/>
          <w:sz w:val="24"/>
          <w:szCs w:val="24"/>
          <w:lang w:val="en-GB"/>
        </w:rPr>
        <w:t xml:space="preserve">) experience </w:t>
      </w:r>
      <w:r w:rsidR="00EF1C5B" w:rsidRPr="00B02FDB">
        <w:rPr>
          <w:rFonts w:ascii="Times New Roman" w:hAnsi="Times New Roman"/>
          <w:color w:val="auto"/>
          <w:sz w:val="24"/>
          <w:szCs w:val="24"/>
          <w:lang w:val="en-GB"/>
        </w:rPr>
        <w:t>categorizatio</w:t>
      </w:r>
      <w:r w:rsidR="00E87DD7">
        <w:rPr>
          <w:rFonts w:ascii="Times New Roman" w:hAnsi="Times New Roman"/>
          <w:color w:val="auto"/>
          <w:sz w:val="24"/>
          <w:szCs w:val="24"/>
          <w:lang w:val="en-GB"/>
        </w:rPr>
        <w:t>n</w:t>
      </w:r>
      <w:r w:rsidR="008E3CF3">
        <w:rPr>
          <w:rFonts w:ascii="Times New Roman" w:hAnsi="Times New Roman"/>
          <w:color w:val="auto"/>
          <w:sz w:val="24"/>
          <w:szCs w:val="24"/>
          <w:lang w:val="en-GB"/>
        </w:rPr>
        <w:t xml:space="preserve"> </w:t>
      </w:r>
      <w:r w:rsidR="00E87DD7">
        <w:rPr>
          <w:rFonts w:ascii="Times New Roman" w:hAnsi="Times New Roman"/>
          <w:color w:val="auto"/>
          <w:sz w:val="24"/>
          <w:szCs w:val="24"/>
          <w:lang w:val="en-GB"/>
        </w:rPr>
        <w:t>(</w:t>
      </w:r>
      <w:r w:rsidR="00D46286" w:rsidRPr="00B02FDB">
        <w:rPr>
          <w:rFonts w:ascii="Times New Roman" w:hAnsi="Times New Roman"/>
          <w:color w:val="auto"/>
          <w:sz w:val="24"/>
          <w:szCs w:val="24"/>
          <w:lang w:val="en-GB"/>
        </w:rPr>
        <w:t>further discussed in Schmitt</w:t>
      </w:r>
      <w:r w:rsidR="00E87DD7">
        <w:rPr>
          <w:rFonts w:ascii="Times New Roman" w:hAnsi="Times New Roman"/>
          <w:color w:val="auto"/>
          <w:sz w:val="24"/>
          <w:szCs w:val="24"/>
          <w:lang w:val="en-GB"/>
        </w:rPr>
        <w:t xml:space="preserve">, </w:t>
      </w:r>
      <w:r w:rsidR="00D46286" w:rsidRPr="00B02FDB">
        <w:rPr>
          <w:rFonts w:ascii="Times New Roman" w:hAnsi="Times New Roman"/>
          <w:color w:val="auto"/>
          <w:sz w:val="24"/>
          <w:szCs w:val="24"/>
          <w:lang w:val="en-GB"/>
        </w:rPr>
        <w:t xml:space="preserve">2000), </w:t>
      </w:r>
      <w:r w:rsidR="007C7BEE" w:rsidRPr="00B02FDB">
        <w:rPr>
          <w:rFonts w:ascii="Times New Roman" w:hAnsi="Times New Roman"/>
          <w:color w:val="auto"/>
          <w:sz w:val="24"/>
          <w:szCs w:val="24"/>
          <w:lang w:val="en-GB"/>
        </w:rPr>
        <w:t>designed for real and not imagined experiences</w:t>
      </w:r>
      <w:r w:rsidR="00D46286" w:rsidRPr="00B02FDB">
        <w:rPr>
          <w:rFonts w:ascii="Times New Roman" w:hAnsi="Times New Roman"/>
          <w:color w:val="auto"/>
          <w:sz w:val="24"/>
          <w:szCs w:val="24"/>
          <w:lang w:val="en-GB"/>
        </w:rPr>
        <w:t xml:space="preserve"> in the marketing domain</w:t>
      </w:r>
      <w:r w:rsidR="007C7BEE" w:rsidRPr="00B02FDB">
        <w:rPr>
          <w:rFonts w:ascii="Times New Roman" w:hAnsi="Times New Roman"/>
          <w:color w:val="auto"/>
          <w:sz w:val="24"/>
          <w:szCs w:val="24"/>
          <w:lang w:val="en-GB"/>
        </w:rPr>
        <w:t xml:space="preserve">, </w:t>
      </w:r>
      <w:r w:rsidR="00D46286" w:rsidRPr="00B02FDB">
        <w:rPr>
          <w:rFonts w:ascii="Times New Roman" w:hAnsi="Times New Roman"/>
          <w:color w:val="auto"/>
          <w:sz w:val="24"/>
          <w:szCs w:val="24"/>
          <w:lang w:val="en-GB"/>
        </w:rPr>
        <w:t xml:space="preserve">can be applied to </w:t>
      </w:r>
      <w:r w:rsidR="00EF1C5B" w:rsidRPr="00B02FDB">
        <w:rPr>
          <w:rFonts w:ascii="Times New Roman" w:hAnsi="Times New Roman"/>
          <w:color w:val="auto"/>
          <w:sz w:val="24"/>
          <w:szCs w:val="24"/>
          <w:lang w:val="en-GB"/>
        </w:rPr>
        <w:t xml:space="preserve">imagined </w:t>
      </w:r>
      <w:r w:rsidR="00E87DD7">
        <w:rPr>
          <w:rFonts w:ascii="Times New Roman" w:hAnsi="Times New Roman"/>
          <w:color w:val="auto"/>
          <w:sz w:val="24"/>
          <w:szCs w:val="24"/>
          <w:lang w:val="en-GB"/>
        </w:rPr>
        <w:t xml:space="preserve">tourist </w:t>
      </w:r>
      <w:r w:rsidR="00EF1C5B" w:rsidRPr="00B02FDB">
        <w:rPr>
          <w:rFonts w:ascii="Times New Roman" w:hAnsi="Times New Roman"/>
          <w:color w:val="auto"/>
          <w:sz w:val="24"/>
          <w:szCs w:val="24"/>
          <w:lang w:val="en-GB"/>
        </w:rPr>
        <w:t>experiences</w:t>
      </w:r>
      <w:r w:rsidR="00E87DD7">
        <w:rPr>
          <w:rFonts w:ascii="Times New Roman" w:hAnsi="Times New Roman"/>
          <w:color w:val="auto"/>
          <w:sz w:val="24"/>
          <w:szCs w:val="24"/>
          <w:lang w:val="en-GB"/>
        </w:rPr>
        <w:t>. Indeed, Schmitt’s ideas are</w:t>
      </w:r>
      <w:r w:rsidR="00FD7D1B">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 xml:space="preserve">very useful for identifying </w:t>
      </w:r>
      <w:r w:rsidR="007F79AF">
        <w:rPr>
          <w:rFonts w:ascii="Times New Roman" w:hAnsi="Times New Roman"/>
          <w:color w:val="auto"/>
          <w:sz w:val="24"/>
          <w:szCs w:val="24"/>
          <w:lang w:val="en-GB"/>
        </w:rPr>
        <w:t xml:space="preserve">the </w:t>
      </w:r>
      <w:r w:rsidRPr="00B02FDB">
        <w:rPr>
          <w:rFonts w:ascii="Times New Roman" w:hAnsi="Times New Roman"/>
          <w:color w:val="auto"/>
          <w:sz w:val="24"/>
          <w:szCs w:val="24"/>
          <w:lang w:val="en-GB"/>
        </w:rPr>
        <w:t>components of imagined experiences</w:t>
      </w:r>
      <w:r w:rsidR="00D46286" w:rsidRPr="00B02FDB">
        <w:rPr>
          <w:rFonts w:ascii="Times New Roman" w:hAnsi="Times New Roman"/>
          <w:color w:val="auto"/>
          <w:sz w:val="24"/>
          <w:szCs w:val="24"/>
          <w:lang w:val="en-GB"/>
        </w:rPr>
        <w:t>. However</w:t>
      </w:r>
      <w:r w:rsidR="009E7887" w:rsidRPr="00B02FDB">
        <w:rPr>
          <w:rFonts w:ascii="Times New Roman" w:hAnsi="Times New Roman"/>
          <w:color w:val="auto"/>
          <w:sz w:val="24"/>
          <w:szCs w:val="24"/>
          <w:lang w:val="en-GB"/>
        </w:rPr>
        <w:t>,</w:t>
      </w:r>
      <w:r w:rsidR="00D46286" w:rsidRPr="00B02FDB">
        <w:rPr>
          <w:rFonts w:ascii="Times New Roman" w:hAnsi="Times New Roman"/>
          <w:color w:val="auto"/>
          <w:sz w:val="24"/>
          <w:szCs w:val="24"/>
          <w:lang w:val="en-GB"/>
        </w:rPr>
        <w:t xml:space="preserve"> o</w:t>
      </w:r>
      <w:r w:rsidRPr="00B02FDB">
        <w:rPr>
          <w:rFonts w:ascii="Times New Roman" w:hAnsi="Times New Roman"/>
          <w:color w:val="auto"/>
          <w:sz w:val="24"/>
          <w:szCs w:val="24"/>
          <w:lang w:val="en-GB"/>
        </w:rPr>
        <w:t xml:space="preserve">n an individual level, not everyone </w:t>
      </w:r>
      <w:r w:rsidR="007F79AF">
        <w:rPr>
          <w:rFonts w:ascii="Times New Roman" w:hAnsi="Times New Roman"/>
          <w:color w:val="auto"/>
          <w:sz w:val="24"/>
          <w:szCs w:val="24"/>
          <w:lang w:val="en-GB"/>
        </w:rPr>
        <w:lastRenderedPageBreak/>
        <w:t xml:space="preserve">exhibits </w:t>
      </w:r>
      <w:r w:rsidRPr="00B02FDB">
        <w:rPr>
          <w:rFonts w:ascii="Times New Roman" w:hAnsi="Times New Roman"/>
          <w:color w:val="auto"/>
          <w:sz w:val="24"/>
          <w:szCs w:val="24"/>
          <w:lang w:val="en-GB"/>
        </w:rPr>
        <w:t>all the components - some people imagine more vividly than others</w:t>
      </w:r>
      <w:r w:rsidR="00833455" w:rsidRPr="00B02FDB">
        <w:rPr>
          <w:rFonts w:ascii="Times New Roman" w:hAnsi="Times New Roman"/>
          <w:color w:val="auto"/>
          <w:sz w:val="24"/>
          <w:szCs w:val="24"/>
          <w:lang w:val="en-GB"/>
        </w:rPr>
        <w:t xml:space="preserve">. </w:t>
      </w:r>
      <w:r w:rsidR="00C55AA4" w:rsidRPr="00B02FDB">
        <w:rPr>
          <w:rFonts w:ascii="Times New Roman" w:hAnsi="Times New Roman"/>
          <w:color w:val="auto"/>
          <w:sz w:val="24"/>
          <w:szCs w:val="24"/>
          <w:lang w:val="en-GB"/>
        </w:rPr>
        <w:t xml:space="preserve">This is </w:t>
      </w:r>
      <w:r w:rsidR="00E87DD7">
        <w:rPr>
          <w:rFonts w:ascii="Times New Roman" w:hAnsi="Times New Roman"/>
          <w:color w:val="auto"/>
          <w:sz w:val="24"/>
          <w:szCs w:val="24"/>
          <w:lang w:val="en-GB"/>
        </w:rPr>
        <w:t xml:space="preserve">in </w:t>
      </w:r>
      <w:r w:rsidR="00C55AA4" w:rsidRPr="00B02FDB">
        <w:rPr>
          <w:rFonts w:ascii="Times New Roman" w:hAnsi="Times New Roman"/>
          <w:color w:val="auto"/>
          <w:sz w:val="24"/>
          <w:szCs w:val="24"/>
          <w:lang w:val="en-GB"/>
        </w:rPr>
        <w:t>line with Ryan</w:t>
      </w:r>
      <w:r w:rsidR="00E87DD7">
        <w:rPr>
          <w:rFonts w:ascii="Times New Roman" w:hAnsi="Times New Roman"/>
          <w:color w:val="auto"/>
          <w:sz w:val="24"/>
          <w:szCs w:val="24"/>
          <w:lang w:val="en-GB"/>
        </w:rPr>
        <w:t>’s</w:t>
      </w:r>
      <w:r w:rsidR="00C55AA4" w:rsidRPr="00B02FDB">
        <w:rPr>
          <w:rFonts w:ascii="Times New Roman" w:hAnsi="Times New Roman"/>
          <w:color w:val="auto"/>
          <w:sz w:val="24"/>
          <w:szCs w:val="24"/>
          <w:lang w:val="en-GB"/>
        </w:rPr>
        <w:t xml:space="preserve"> (2000, p. 119) </w:t>
      </w:r>
      <w:r w:rsidR="00E87DD7">
        <w:rPr>
          <w:rFonts w:ascii="Times New Roman" w:hAnsi="Times New Roman"/>
          <w:color w:val="auto"/>
          <w:sz w:val="24"/>
          <w:szCs w:val="24"/>
          <w:lang w:val="en-GB"/>
        </w:rPr>
        <w:t xml:space="preserve">position on </w:t>
      </w:r>
      <w:r w:rsidR="00D46286" w:rsidRPr="00B02FDB">
        <w:rPr>
          <w:rFonts w:ascii="Times New Roman" w:hAnsi="Times New Roman"/>
          <w:color w:val="auto"/>
          <w:sz w:val="24"/>
          <w:szCs w:val="24"/>
          <w:lang w:val="en-GB"/>
        </w:rPr>
        <w:t xml:space="preserve">real </w:t>
      </w:r>
      <w:r w:rsidR="00C55AA4" w:rsidRPr="00B02FDB">
        <w:rPr>
          <w:rFonts w:ascii="Times New Roman" w:hAnsi="Times New Roman"/>
          <w:color w:val="auto"/>
          <w:sz w:val="24"/>
          <w:szCs w:val="24"/>
          <w:lang w:val="en-GB"/>
        </w:rPr>
        <w:t>experiences</w:t>
      </w:r>
      <w:r w:rsidR="00E66053" w:rsidRPr="00B02FDB">
        <w:rPr>
          <w:rFonts w:ascii="Times New Roman" w:hAnsi="Times New Roman"/>
          <w:color w:val="auto"/>
          <w:sz w:val="24"/>
          <w:szCs w:val="24"/>
          <w:lang w:val="en-GB"/>
        </w:rPr>
        <w:t xml:space="preserve">: </w:t>
      </w:r>
      <w:r w:rsidR="007B2978" w:rsidRPr="00B02FDB">
        <w:rPr>
          <w:rFonts w:ascii="Times New Roman" w:hAnsi="Times New Roman"/>
          <w:color w:val="auto"/>
          <w:sz w:val="24"/>
          <w:szCs w:val="24"/>
          <w:u w:color="FF0000"/>
          <w:lang w:val="en-GB"/>
        </w:rPr>
        <w:t>“</w:t>
      </w:r>
      <w:r w:rsidR="00C55AA4" w:rsidRPr="00B02FDB">
        <w:rPr>
          <w:rFonts w:ascii="Times New Roman" w:hAnsi="Times New Roman"/>
          <w:color w:val="auto"/>
          <w:sz w:val="24"/>
          <w:szCs w:val="24"/>
          <w:lang w:val="en-GB"/>
        </w:rPr>
        <w:t xml:space="preserve">they </w:t>
      </w:r>
      <w:r w:rsidR="00F5632C" w:rsidRPr="00B02FDB">
        <w:rPr>
          <w:rFonts w:ascii="Times New Roman" w:hAnsi="Times New Roman"/>
          <w:color w:val="auto"/>
          <w:sz w:val="24"/>
          <w:szCs w:val="24"/>
          <w:lang w:val="en-GB"/>
        </w:rPr>
        <w:t>are essentially individualistic</w:t>
      </w:r>
      <w:r w:rsidR="00C55AA4" w:rsidRPr="00B02FDB">
        <w:rPr>
          <w:rFonts w:ascii="Times New Roman" w:hAnsi="Times New Roman"/>
          <w:color w:val="auto"/>
          <w:sz w:val="24"/>
          <w:szCs w:val="24"/>
          <w:lang w:val="en-GB"/>
        </w:rPr>
        <w:t>, although it is possible to discern consensual real</w:t>
      </w:r>
      <w:r w:rsidR="00942782" w:rsidRPr="00B02FDB">
        <w:rPr>
          <w:rFonts w:ascii="Times New Roman" w:hAnsi="Times New Roman"/>
          <w:color w:val="auto"/>
          <w:sz w:val="24"/>
          <w:szCs w:val="24"/>
          <w:lang w:val="en-GB"/>
        </w:rPr>
        <w:t>i</w:t>
      </w:r>
      <w:r w:rsidR="00C55AA4" w:rsidRPr="00B02FDB">
        <w:rPr>
          <w:rFonts w:ascii="Times New Roman" w:hAnsi="Times New Roman"/>
          <w:color w:val="auto"/>
          <w:sz w:val="24"/>
          <w:szCs w:val="24"/>
          <w:lang w:val="en-GB"/>
        </w:rPr>
        <w:t>ties</w:t>
      </w:r>
      <w:r w:rsidR="000B7613" w:rsidRPr="00B02FDB">
        <w:rPr>
          <w:rFonts w:ascii="Times New Roman" w:hAnsi="Times New Roman"/>
          <w:color w:val="auto"/>
          <w:sz w:val="24"/>
          <w:szCs w:val="24"/>
          <w:lang w:val="en-GB"/>
        </w:rPr>
        <w:t>’’</w:t>
      </w:r>
      <w:r w:rsidR="00C55AA4" w:rsidRPr="00B02FDB">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There are also elements of Schmi</w:t>
      </w:r>
      <w:r w:rsidR="00A509FC" w:rsidRPr="00B02FDB">
        <w:rPr>
          <w:rFonts w:ascii="Times New Roman" w:hAnsi="Times New Roman"/>
          <w:color w:val="auto"/>
          <w:sz w:val="24"/>
          <w:szCs w:val="24"/>
          <w:lang w:val="en-GB"/>
        </w:rPr>
        <w:t>t</w:t>
      </w:r>
      <w:r w:rsidRPr="00B02FDB">
        <w:rPr>
          <w:rFonts w:ascii="Times New Roman" w:hAnsi="Times New Roman"/>
          <w:color w:val="auto"/>
          <w:sz w:val="24"/>
          <w:szCs w:val="24"/>
          <w:lang w:val="en-GB"/>
        </w:rPr>
        <w:t xml:space="preserve">t’s framework that are less apparent in imagined experiences such as what people are thinking during their </w:t>
      </w:r>
      <w:r w:rsidR="00BA4259" w:rsidRPr="00B02FDB">
        <w:rPr>
          <w:rFonts w:ascii="Times New Roman" w:hAnsi="Times New Roman"/>
          <w:color w:val="auto"/>
          <w:sz w:val="24"/>
          <w:szCs w:val="24"/>
          <w:lang w:val="en-GB"/>
        </w:rPr>
        <w:t xml:space="preserve">imagined </w:t>
      </w:r>
      <w:r w:rsidRPr="00B02FDB">
        <w:rPr>
          <w:rFonts w:ascii="Times New Roman" w:hAnsi="Times New Roman"/>
          <w:color w:val="auto"/>
          <w:sz w:val="24"/>
          <w:szCs w:val="24"/>
          <w:lang w:val="en-GB"/>
        </w:rPr>
        <w:t xml:space="preserve">experience. </w:t>
      </w:r>
    </w:p>
    <w:p w:rsidR="009443CC" w:rsidRPr="00B02FDB" w:rsidRDefault="009443CC">
      <w:pPr>
        <w:pStyle w:val="Body"/>
        <w:spacing w:after="0" w:line="360" w:lineRule="auto"/>
        <w:jc w:val="both"/>
        <w:rPr>
          <w:rFonts w:ascii="Times New Roman" w:eastAsia="Times New Roman" w:hAnsi="Times New Roman" w:cs="Times New Roman"/>
          <w:color w:val="auto"/>
          <w:sz w:val="24"/>
          <w:szCs w:val="24"/>
          <w:lang w:val="en-GB"/>
        </w:rPr>
      </w:pPr>
    </w:p>
    <w:p w:rsidR="00E87DD7" w:rsidRPr="00233236" w:rsidRDefault="00DF0D79" w:rsidP="00E87DD7">
      <w:pPr>
        <w:pStyle w:val="ListParagraph"/>
        <w:numPr>
          <w:ilvl w:val="0"/>
          <w:numId w:val="3"/>
        </w:numPr>
        <w:spacing w:after="0" w:line="360" w:lineRule="auto"/>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Conclusions</w:t>
      </w:r>
    </w:p>
    <w:p w:rsidR="00695713" w:rsidRPr="00B02FDB" w:rsidRDefault="00316EE1" w:rsidP="008F69CB">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The concept of imagined experiences explored in this study</w:t>
      </w:r>
      <w:r w:rsidR="00FD7D1B">
        <w:rPr>
          <w:rFonts w:ascii="Times New Roman" w:hAnsi="Times New Roman"/>
          <w:color w:val="auto"/>
          <w:sz w:val="24"/>
          <w:szCs w:val="24"/>
          <w:lang w:val="en-GB"/>
        </w:rPr>
        <w:t xml:space="preserve"> </w:t>
      </w:r>
      <w:r w:rsidR="00C00976" w:rsidRPr="00B02FDB">
        <w:rPr>
          <w:rFonts w:ascii="Times New Roman" w:hAnsi="Times New Roman"/>
          <w:color w:val="auto"/>
          <w:sz w:val="24"/>
          <w:szCs w:val="24"/>
          <w:lang w:val="en-GB"/>
        </w:rPr>
        <w:t>broadens</w:t>
      </w:r>
      <w:r w:rsidR="00DF0D79" w:rsidRPr="00B02FDB">
        <w:rPr>
          <w:rFonts w:ascii="Times New Roman" w:hAnsi="Times New Roman"/>
          <w:color w:val="auto"/>
          <w:sz w:val="24"/>
          <w:szCs w:val="24"/>
          <w:lang w:val="en-GB"/>
        </w:rPr>
        <w:t xml:space="preserve"> our understanding of how people think about destinations </w:t>
      </w:r>
      <w:r w:rsidR="00181B55" w:rsidRPr="00B02FDB">
        <w:rPr>
          <w:rFonts w:ascii="Times New Roman" w:hAnsi="Times New Roman"/>
          <w:color w:val="auto"/>
          <w:sz w:val="24"/>
          <w:szCs w:val="24"/>
          <w:lang w:val="en-GB"/>
        </w:rPr>
        <w:t xml:space="preserve">beyond </w:t>
      </w:r>
      <w:r w:rsidR="00E87DD7">
        <w:rPr>
          <w:rFonts w:ascii="Times New Roman" w:hAnsi="Times New Roman"/>
          <w:color w:val="auto"/>
          <w:sz w:val="24"/>
          <w:szCs w:val="24"/>
          <w:lang w:val="en-GB"/>
        </w:rPr>
        <w:t xml:space="preserve">conventional analyses of </w:t>
      </w:r>
      <w:r w:rsidR="00181B55" w:rsidRPr="00B02FDB">
        <w:rPr>
          <w:rFonts w:ascii="Times New Roman" w:hAnsi="Times New Roman"/>
          <w:color w:val="auto"/>
          <w:sz w:val="24"/>
          <w:szCs w:val="24"/>
          <w:lang w:val="en-GB"/>
        </w:rPr>
        <w:t>destination image.</w:t>
      </w:r>
      <w:r w:rsidR="00695713" w:rsidRPr="00B02FDB">
        <w:rPr>
          <w:rFonts w:ascii="Times New Roman" w:hAnsi="Times New Roman"/>
          <w:color w:val="auto"/>
          <w:sz w:val="24"/>
          <w:szCs w:val="24"/>
          <w:lang w:val="en-GB"/>
        </w:rPr>
        <w:t xml:space="preserve"> All </w:t>
      </w:r>
      <w:r w:rsidR="00E87DD7">
        <w:rPr>
          <w:rFonts w:ascii="Times New Roman" w:hAnsi="Times New Roman"/>
          <w:color w:val="auto"/>
          <w:sz w:val="24"/>
          <w:szCs w:val="24"/>
          <w:lang w:val="en-GB"/>
        </w:rPr>
        <w:t xml:space="preserve">of </w:t>
      </w:r>
      <w:r w:rsidR="00E87DD7" w:rsidRPr="00B02FDB">
        <w:rPr>
          <w:rFonts w:ascii="Times New Roman" w:hAnsi="Times New Roman"/>
          <w:color w:val="auto"/>
          <w:sz w:val="24"/>
          <w:szCs w:val="24"/>
          <w:lang w:val="en-GB"/>
        </w:rPr>
        <w:t>Schmitt’s (1999a</w:t>
      </w:r>
      <w:r w:rsidR="00E87DD7">
        <w:rPr>
          <w:rFonts w:ascii="Times New Roman" w:hAnsi="Times New Roman"/>
          <w:color w:val="auto"/>
          <w:sz w:val="24"/>
          <w:szCs w:val="24"/>
          <w:lang w:val="en-GB"/>
        </w:rPr>
        <w:t xml:space="preserve">) </w:t>
      </w:r>
      <w:r w:rsidR="008F69CB" w:rsidRPr="00B02FDB">
        <w:rPr>
          <w:rFonts w:ascii="Times New Roman" w:hAnsi="Times New Roman"/>
          <w:color w:val="auto"/>
          <w:sz w:val="24"/>
          <w:szCs w:val="24"/>
          <w:lang w:val="en-GB"/>
        </w:rPr>
        <w:t>categories</w:t>
      </w:r>
      <w:r w:rsidR="00C13C27">
        <w:rPr>
          <w:rFonts w:ascii="Times New Roman" w:hAnsi="Times New Roman"/>
          <w:color w:val="auto"/>
          <w:sz w:val="24"/>
          <w:szCs w:val="24"/>
          <w:lang w:val="en-GB"/>
        </w:rPr>
        <w:t xml:space="preserve"> </w:t>
      </w:r>
      <w:r w:rsidR="00DF0D79" w:rsidRPr="00B02FDB">
        <w:rPr>
          <w:rFonts w:ascii="Times New Roman" w:hAnsi="Times New Roman"/>
          <w:color w:val="auto"/>
          <w:sz w:val="24"/>
          <w:szCs w:val="24"/>
          <w:lang w:val="en-GB"/>
        </w:rPr>
        <w:t xml:space="preserve">were found to be present in the imagined experiences elicited from Czech non-visitors. However, not everyone exhibited all the </w:t>
      </w:r>
      <w:r w:rsidR="00E87DD7">
        <w:rPr>
          <w:rFonts w:ascii="Times New Roman" w:hAnsi="Times New Roman"/>
          <w:color w:val="auto"/>
          <w:sz w:val="24"/>
          <w:szCs w:val="24"/>
          <w:lang w:val="en-GB"/>
        </w:rPr>
        <w:t xml:space="preserve">types of </w:t>
      </w:r>
      <w:r w:rsidR="00C41E8B" w:rsidRPr="00B02FDB">
        <w:rPr>
          <w:rFonts w:ascii="Times New Roman" w:hAnsi="Times New Roman"/>
          <w:color w:val="auto"/>
          <w:sz w:val="24"/>
          <w:szCs w:val="24"/>
          <w:lang w:val="en-GB"/>
        </w:rPr>
        <w:t>experiences</w:t>
      </w:r>
      <w:r w:rsidR="00DF0D79" w:rsidRPr="00B02FDB">
        <w:rPr>
          <w:rFonts w:ascii="Times New Roman" w:hAnsi="Times New Roman"/>
          <w:color w:val="auto"/>
          <w:sz w:val="24"/>
          <w:szCs w:val="24"/>
          <w:lang w:val="en-GB"/>
        </w:rPr>
        <w:t xml:space="preserve"> suggesting that some people are more imaginative than others, and that some people imagine differently than others. </w:t>
      </w:r>
      <w:r w:rsidR="00695713" w:rsidRPr="00B02FDB">
        <w:rPr>
          <w:rFonts w:ascii="Times New Roman" w:hAnsi="Times New Roman"/>
          <w:color w:val="auto"/>
          <w:sz w:val="24"/>
          <w:szCs w:val="24"/>
          <w:lang w:val="en-GB"/>
        </w:rPr>
        <w:t>The research showed that the sensory realm of imagined experience</w:t>
      </w:r>
      <w:r w:rsidR="007F79AF">
        <w:rPr>
          <w:rFonts w:ascii="Times New Roman" w:hAnsi="Times New Roman"/>
          <w:color w:val="auto"/>
          <w:sz w:val="24"/>
          <w:szCs w:val="24"/>
          <w:lang w:val="en-GB"/>
        </w:rPr>
        <w:t>s</w:t>
      </w:r>
      <w:r w:rsidR="00FD7D1B">
        <w:rPr>
          <w:rFonts w:ascii="Times New Roman" w:hAnsi="Times New Roman"/>
          <w:color w:val="auto"/>
          <w:sz w:val="24"/>
          <w:szCs w:val="24"/>
          <w:lang w:val="en-GB"/>
        </w:rPr>
        <w:t xml:space="preserve"> </w:t>
      </w:r>
      <w:r w:rsidR="007F79AF">
        <w:rPr>
          <w:rFonts w:ascii="Times New Roman" w:hAnsi="Times New Roman"/>
          <w:color w:val="auto"/>
          <w:sz w:val="24"/>
          <w:szCs w:val="24"/>
          <w:lang w:val="en-GB"/>
        </w:rPr>
        <w:t xml:space="preserve">is </w:t>
      </w:r>
      <w:r w:rsidR="00695713" w:rsidRPr="00B02FDB">
        <w:rPr>
          <w:rFonts w:ascii="Times New Roman" w:hAnsi="Times New Roman"/>
          <w:color w:val="auto"/>
          <w:sz w:val="24"/>
          <w:szCs w:val="24"/>
          <w:lang w:val="en-GB"/>
        </w:rPr>
        <w:t xml:space="preserve">particularly rich and complex. As might have been expected, the visual played an important role in how experiences were imagined, yet all </w:t>
      </w:r>
      <w:r w:rsidR="00E87DD7">
        <w:rPr>
          <w:rFonts w:ascii="Times New Roman" w:hAnsi="Times New Roman"/>
          <w:color w:val="auto"/>
          <w:sz w:val="24"/>
          <w:szCs w:val="24"/>
          <w:lang w:val="en-GB"/>
        </w:rPr>
        <w:t xml:space="preserve">the </w:t>
      </w:r>
      <w:r w:rsidR="00695713" w:rsidRPr="00B02FDB">
        <w:rPr>
          <w:rFonts w:ascii="Times New Roman" w:hAnsi="Times New Roman"/>
          <w:color w:val="auto"/>
          <w:sz w:val="24"/>
          <w:szCs w:val="24"/>
          <w:lang w:val="en-GB"/>
        </w:rPr>
        <w:t xml:space="preserve">senses were important </w:t>
      </w:r>
      <w:r w:rsidR="00E87DD7">
        <w:rPr>
          <w:rFonts w:ascii="Times New Roman" w:hAnsi="Times New Roman"/>
          <w:color w:val="auto"/>
          <w:sz w:val="24"/>
          <w:szCs w:val="24"/>
          <w:lang w:val="en-GB"/>
        </w:rPr>
        <w:t xml:space="preserve">as </w:t>
      </w:r>
      <w:r w:rsidR="00695713" w:rsidRPr="00B02FDB">
        <w:rPr>
          <w:rFonts w:ascii="Times New Roman" w:hAnsi="Times New Roman"/>
          <w:color w:val="auto"/>
          <w:sz w:val="24"/>
          <w:szCs w:val="24"/>
          <w:lang w:val="en-GB"/>
        </w:rPr>
        <w:t xml:space="preserve">sounds, smells, tastes and touch were described by participants. People also imagine their own physical behaviour, their imagined perceived social identity, what they </w:t>
      </w:r>
      <w:r w:rsidR="005E7127" w:rsidRPr="00B02FDB">
        <w:rPr>
          <w:rFonts w:ascii="Times New Roman" w:hAnsi="Times New Roman"/>
          <w:color w:val="auto"/>
          <w:sz w:val="24"/>
          <w:szCs w:val="24"/>
          <w:lang w:val="en-GB"/>
        </w:rPr>
        <w:t xml:space="preserve">would </w:t>
      </w:r>
      <w:r w:rsidR="00695713" w:rsidRPr="00B02FDB">
        <w:rPr>
          <w:rFonts w:ascii="Times New Roman" w:hAnsi="Times New Roman"/>
          <w:color w:val="auto"/>
          <w:sz w:val="24"/>
          <w:szCs w:val="24"/>
          <w:lang w:val="en-GB"/>
        </w:rPr>
        <w:t>think at the destination and how they might feel.</w:t>
      </w:r>
    </w:p>
    <w:p w:rsidR="00FF73E2" w:rsidRPr="00B02FDB" w:rsidRDefault="00FF73E2" w:rsidP="00FF73E2">
      <w:pPr>
        <w:pStyle w:val="Body"/>
        <w:spacing w:after="0" w:line="360" w:lineRule="auto"/>
        <w:jc w:val="both"/>
        <w:rPr>
          <w:rFonts w:ascii="Times New Roman" w:hAnsi="Times New Roman"/>
          <w:color w:val="auto"/>
          <w:sz w:val="24"/>
          <w:szCs w:val="24"/>
          <w:lang w:val="en-GB"/>
        </w:rPr>
      </w:pPr>
    </w:p>
    <w:p w:rsidR="00BA6C64" w:rsidRPr="00B02FDB" w:rsidRDefault="00644A51" w:rsidP="00C55BFB">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An u</w:t>
      </w:r>
      <w:r w:rsidR="00604A31" w:rsidRPr="00B02FDB">
        <w:rPr>
          <w:rFonts w:ascii="Times New Roman" w:hAnsi="Times New Roman"/>
          <w:color w:val="auto"/>
          <w:sz w:val="24"/>
          <w:szCs w:val="24"/>
          <w:lang w:val="en-GB"/>
        </w:rPr>
        <w:t xml:space="preserve">nderstanding of how we think about places that goes beyond image and imaginaries has a number of managerial implications for </w:t>
      </w:r>
      <w:r w:rsidR="00E87DD7">
        <w:rPr>
          <w:rFonts w:ascii="Times New Roman" w:hAnsi="Times New Roman"/>
          <w:color w:val="auto"/>
          <w:sz w:val="24"/>
          <w:szCs w:val="24"/>
          <w:lang w:val="en-GB"/>
        </w:rPr>
        <w:t xml:space="preserve">the </w:t>
      </w:r>
      <w:r w:rsidR="00604A31" w:rsidRPr="00B02FDB">
        <w:rPr>
          <w:rFonts w:ascii="Times New Roman" w:hAnsi="Times New Roman"/>
          <w:color w:val="auto"/>
          <w:sz w:val="24"/>
          <w:szCs w:val="24"/>
          <w:lang w:val="en-GB"/>
        </w:rPr>
        <w:t xml:space="preserve">planning </w:t>
      </w:r>
      <w:r w:rsidR="00E87DD7">
        <w:rPr>
          <w:rFonts w:ascii="Times New Roman" w:hAnsi="Times New Roman"/>
          <w:color w:val="auto"/>
          <w:sz w:val="24"/>
          <w:szCs w:val="24"/>
          <w:lang w:val="en-GB"/>
        </w:rPr>
        <w:t xml:space="preserve">and </w:t>
      </w:r>
      <w:r w:rsidR="00604A31" w:rsidRPr="00B02FDB">
        <w:rPr>
          <w:rFonts w:ascii="Times New Roman" w:hAnsi="Times New Roman"/>
          <w:color w:val="auto"/>
          <w:sz w:val="24"/>
          <w:szCs w:val="24"/>
          <w:lang w:val="en-GB"/>
        </w:rPr>
        <w:t xml:space="preserve">management of tourism. </w:t>
      </w:r>
      <w:r w:rsidR="00FC582A" w:rsidRPr="00B02FDB">
        <w:rPr>
          <w:rFonts w:ascii="Times New Roman" w:hAnsi="Times New Roman"/>
          <w:color w:val="auto"/>
          <w:sz w:val="24"/>
          <w:szCs w:val="24"/>
          <w:lang w:val="en-GB"/>
        </w:rPr>
        <w:t xml:space="preserve">One </w:t>
      </w:r>
      <w:r w:rsidR="00604A31" w:rsidRPr="00B02FDB">
        <w:rPr>
          <w:rFonts w:ascii="Times New Roman" w:hAnsi="Times New Roman"/>
          <w:color w:val="auto"/>
          <w:sz w:val="24"/>
          <w:szCs w:val="24"/>
          <w:lang w:val="en-GB"/>
        </w:rPr>
        <w:t xml:space="preserve">key managerial implication is </w:t>
      </w:r>
      <w:r w:rsidR="00C80AD7" w:rsidRPr="00B02FDB">
        <w:rPr>
          <w:rFonts w:ascii="Times New Roman" w:hAnsi="Times New Roman"/>
          <w:color w:val="auto"/>
          <w:sz w:val="24"/>
          <w:szCs w:val="24"/>
          <w:lang w:val="en-GB"/>
        </w:rPr>
        <w:t xml:space="preserve">for </w:t>
      </w:r>
      <w:r w:rsidR="00604A31" w:rsidRPr="00B02FDB">
        <w:rPr>
          <w:rFonts w:ascii="Times New Roman" w:hAnsi="Times New Roman"/>
          <w:color w:val="auto"/>
          <w:sz w:val="24"/>
          <w:szCs w:val="24"/>
          <w:lang w:val="en-GB"/>
        </w:rPr>
        <w:t>destination marketing</w:t>
      </w:r>
      <w:r w:rsidR="009E7887" w:rsidRPr="00B02FDB">
        <w:rPr>
          <w:rFonts w:ascii="Times New Roman" w:hAnsi="Times New Roman"/>
          <w:color w:val="auto"/>
          <w:sz w:val="24"/>
          <w:szCs w:val="24"/>
          <w:lang w:val="en-GB"/>
        </w:rPr>
        <w:t>.</w:t>
      </w:r>
      <w:r w:rsidR="00E87DD7">
        <w:rPr>
          <w:rFonts w:ascii="Times New Roman" w:hAnsi="Times New Roman"/>
          <w:color w:val="auto"/>
          <w:sz w:val="24"/>
          <w:szCs w:val="24"/>
          <w:lang w:val="en-GB"/>
        </w:rPr>
        <w:t xml:space="preserve"> A</w:t>
      </w:r>
      <w:r w:rsidR="00604A31" w:rsidRPr="00B02FDB">
        <w:rPr>
          <w:rFonts w:ascii="Times New Roman" w:hAnsi="Times New Roman"/>
          <w:color w:val="auto"/>
          <w:sz w:val="24"/>
          <w:szCs w:val="24"/>
          <w:lang w:val="en-GB"/>
        </w:rPr>
        <w:t xml:space="preserve"> variety of </w:t>
      </w:r>
      <w:r w:rsidR="00604A31" w:rsidRPr="00B02FDB">
        <w:rPr>
          <w:rFonts w:ascii="Times New Roman" w:hAnsi="Times New Roman"/>
          <w:i/>
          <w:iCs/>
          <w:color w:val="auto"/>
          <w:sz w:val="24"/>
          <w:szCs w:val="24"/>
          <w:lang w:val="en-GB"/>
        </w:rPr>
        <w:t>creative marketing techniques</w:t>
      </w:r>
      <w:r w:rsidR="00604A31" w:rsidRPr="00B02FDB">
        <w:rPr>
          <w:rFonts w:ascii="Times New Roman" w:hAnsi="Times New Roman"/>
          <w:color w:val="auto"/>
          <w:sz w:val="24"/>
          <w:szCs w:val="24"/>
          <w:lang w:val="en-GB"/>
        </w:rPr>
        <w:t xml:space="preserve"> can be developed </w:t>
      </w:r>
      <w:r w:rsidR="00E71256" w:rsidRPr="00B02FDB">
        <w:rPr>
          <w:rFonts w:ascii="Times New Roman" w:hAnsi="Times New Roman"/>
          <w:color w:val="auto"/>
          <w:sz w:val="24"/>
          <w:szCs w:val="24"/>
          <w:lang w:val="en-GB"/>
        </w:rPr>
        <w:t xml:space="preserve">to promote destinations </w:t>
      </w:r>
      <w:r w:rsidR="00604A31" w:rsidRPr="00B02FDB">
        <w:rPr>
          <w:rFonts w:ascii="Times New Roman" w:hAnsi="Times New Roman"/>
          <w:color w:val="auto"/>
          <w:sz w:val="24"/>
          <w:szCs w:val="24"/>
          <w:lang w:val="en-GB"/>
        </w:rPr>
        <w:t>th</w:t>
      </w:r>
      <w:r w:rsidR="00E71256" w:rsidRPr="00B02FDB">
        <w:rPr>
          <w:rFonts w:ascii="Times New Roman" w:hAnsi="Times New Roman"/>
          <w:color w:val="auto"/>
          <w:sz w:val="24"/>
          <w:szCs w:val="24"/>
          <w:lang w:val="en-GB"/>
        </w:rPr>
        <w:t>at focus not only on the visual aspect</w:t>
      </w:r>
      <w:r w:rsidR="00604A31" w:rsidRPr="00B02FDB">
        <w:rPr>
          <w:rFonts w:ascii="Times New Roman" w:hAnsi="Times New Roman"/>
          <w:color w:val="auto"/>
          <w:sz w:val="24"/>
          <w:szCs w:val="24"/>
          <w:lang w:val="en-GB"/>
        </w:rPr>
        <w:t xml:space="preserve">, but a whole spectrum of </w:t>
      </w:r>
      <w:r w:rsidR="00E87DD7" w:rsidRPr="00626281">
        <w:rPr>
          <w:rFonts w:ascii="Times New Roman" w:hAnsi="Times New Roman"/>
          <w:color w:val="auto"/>
          <w:sz w:val="24"/>
          <w:szCs w:val="24"/>
          <w:lang w:val="en-GB"/>
        </w:rPr>
        <w:t>sensory</w:t>
      </w:r>
      <w:r w:rsidR="00FD7D1B">
        <w:rPr>
          <w:rFonts w:ascii="Times New Roman" w:hAnsi="Times New Roman"/>
          <w:color w:val="auto"/>
          <w:sz w:val="24"/>
          <w:szCs w:val="24"/>
          <w:lang w:val="en-GB"/>
        </w:rPr>
        <w:t xml:space="preserve"> </w:t>
      </w:r>
      <w:r w:rsidR="00604A31" w:rsidRPr="00B02FDB">
        <w:rPr>
          <w:rFonts w:ascii="Times New Roman" w:hAnsi="Times New Roman"/>
          <w:color w:val="auto"/>
          <w:sz w:val="24"/>
          <w:szCs w:val="24"/>
          <w:lang w:val="en-GB"/>
        </w:rPr>
        <w:t>elements</w:t>
      </w:r>
      <w:r w:rsidR="0044132C" w:rsidRPr="00626281">
        <w:rPr>
          <w:rFonts w:ascii="Times New Roman" w:hAnsi="Times New Roman"/>
          <w:color w:val="auto"/>
          <w:sz w:val="24"/>
          <w:szCs w:val="24"/>
          <w:lang w:val="en-GB"/>
        </w:rPr>
        <w:t>. Employing t</w:t>
      </w:r>
      <w:r w:rsidR="00604A31" w:rsidRPr="00626281">
        <w:rPr>
          <w:rFonts w:ascii="Times New Roman" w:hAnsi="Times New Roman"/>
          <w:color w:val="auto"/>
          <w:sz w:val="24"/>
          <w:szCs w:val="24"/>
          <w:lang w:val="en-GB"/>
        </w:rPr>
        <w:t xml:space="preserve">hese techniques could add to the competitiveness of destinations, as it is recognized that </w:t>
      </w:r>
      <w:r w:rsidR="007B2978" w:rsidRPr="00B02FDB">
        <w:rPr>
          <w:rFonts w:ascii="Times New Roman" w:hAnsi="Times New Roman"/>
          <w:color w:val="auto"/>
          <w:sz w:val="24"/>
          <w:szCs w:val="24"/>
          <w:u w:color="FF0000"/>
          <w:lang w:val="en-GB"/>
        </w:rPr>
        <w:t>“</w:t>
      </w:r>
      <w:r w:rsidR="00604A31" w:rsidRPr="00B02FDB">
        <w:rPr>
          <w:rFonts w:ascii="Times New Roman" w:hAnsi="Times New Roman"/>
          <w:color w:val="auto"/>
          <w:sz w:val="24"/>
          <w:szCs w:val="24"/>
          <w:lang w:val="en-GB"/>
        </w:rPr>
        <w:t>a key challenge for destination marketers is to ‘cut through’ the noise of competing and substitute products to attract the attention of th</w:t>
      </w:r>
      <w:r w:rsidR="00604A31" w:rsidRPr="00626281">
        <w:rPr>
          <w:rFonts w:ascii="Times New Roman" w:hAnsi="Times New Roman"/>
          <w:color w:val="auto"/>
          <w:sz w:val="24"/>
          <w:szCs w:val="24"/>
          <w:lang w:val="en-GB"/>
        </w:rPr>
        <w:t xml:space="preserve">e consumer-traveller’’ (Pike and Ryan, 2004, p. 334). </w:t>
      </w:r>
      <w:r w:rsidR="00FC582A" w:rsidRPr="00626281">
        <w:rPr>
          <w:rFonts w:ascii="Times New Roman" w:hAnsi="Times New Roman"/>
          <w:color w:val="auto"/>
          <w:sz w:val="24"/>
          <w:szCs w:val="24"/>
          <w:lang w:val="en-GB"/>
        </w:rPr>
        <w:t>Another managerial implication is in the area of</w:t>
      </w:r>
      <w:r w:rsidR="00FD7D1B">
        <w:rPr>
          <w:rFonts w:ascii="Times New Roman" w:hAnsi="Times New Roman"/>
          <w:color w:val="auto"/>
          <w:sz w:val="24"/>
          <w:szCs w:val="24"/>
          <w:lang w:val="en-GB"/>
        </w:rPr>
        <w:t xml:space="preserve"> </w:t>
      </w:r>
      <w:r w:rsidR="00FC582A" w:rsidRPr="00626281">
        <w:rPr>
          <w:rFonts w:ascii="Times New Roman" w:hAnsi="Times New Roman"/>
          <w:i/>
          <w:iCs/>
          <w:color w:val="auto"/>
          <w:sz w:val="24"/>
          <w:szCs w:val="24"/>
          <w:lang w:val="en-GB"/>
        </w:rPr>
        <w:t>tourism innovation</w:t>
      </w:r>
      <w:r w:rsidR="00FC582A" w:rsidRPr="00626281">
        <w:rPr>
          <w:rFonts w:ascii="Times New Roman" w:hAnsi="Times New Roman"/>
          <w:color w:val="auto"/>
          <w:sz w:val="24"/>
          <w:szCs w:val="24"/>
          <w:lang w:val="en-GB"/>
        </w:rPr>
        <w:t xml:space="preserve">. </w:t>
      </w:r>
      <w:r w:rsidR="00E87DD7">
        <w:rPr>
          <w:rFonts w:ascii="Times New Roman" w:hAnsi="Times New Roman"/>
          <w:color w:val="auto"/>
          <w:sz w:val="24"/>
          <w:szCs w:val="24"/>
          <w:lang w:val="en-GB"/>
        </w:rPr>
        <w:t>U</w:t>
      </w:r>
      <w:r w:rsidR="00FC582A" w:rsidRPr="00626281">
        <w:rPr>
          <w:rFonts w:ascii="Times New Roman" w:hAnsi="Times New Roman"/>
          <w:color w:val="auto"/>
          <w:sz w:val="24"/>
          <w:szCs w:val="24"/>
          <w:lang w:val="en-GB"/>
        </w:rPr>
        <w:t xml:space="preserve">nderstanding demand in depth is essential for innovation in the tourism industry (Hall </w:t>
      </w:r>
      <w:r w:rsidR="00FC582A" w:rsidRPr="00626281">
        <w:rPr>
          <w:rFonts w:ascii="Times New Roman" w:hAnsi="Times New Roman"/>
          <w:color w:val="auto"/>
          <w:sz w:val="24"/>
          <w:szCs w:val="24"/>
          <w:lang w:val="en-GB"/>
        </w:rPr>
        <w:lastRenderedPageBreak/>
        <w:t xml:space="preserve">and Williams, 2008). </w:t>
      </w:r>
      <w:r w:rsidR="00E87DD7">
        <w:rPr>
          <w:rFonts w:ascii="Times New Roman" w:hAnsi="Times New Roman"/>
          <w:color w:val="auto"/>
          <w:sz w:val="24"/>
          <w:szCs w:val="24"/>
          <w:lang w:val="en-GB"/>
        </w:rPr>
        <w:t xml:space="preserve">Analysing </w:t>
      </w:r>
      <w:r w:rsidR="00FC582A" w:rsidRPr="00626281">
        <w:rPr>
          <w:rFonts w:ascii="Times New Roman" w:hAnsi="Times New Roman"/>
          <w:color w:val="auto"/>
          <w:sz w:val="24"/>
          <w:szCs w:val="24"/>
          <w:lang w:val="en-GB"/>
        </w:rPr>
        <w:t>imagined experiences before visit</w:t>
      </w:r>
      <w:r w:rsidR="00E87DD7">
        <w:rPr>
          <w:rFonts w:ascii="Times New Roman" w:hAnsi="Times New Roman"/>
          <w:color w:val="auto"/>
          <w:sz w:val="24"/>
          <w:szCs w:val="24"/>
          <w:lang w:val="en-GB"/>
        </w:rPr>
        <w:t>s occur</w:t>
      </w:r>
      <w:r w:rsidR="00FC582A" w:rsidRPr="00626281">
        <w:rPr>
          <w:rFonts w:ascii="Times New Roman" w:hAnsi="Times New Roman"/>
          <w:color w:val="auto"/>
          <w:sz w:val="24"/>
          <w:szCs w:val="24"/>
          <w:lang w:val="en-GB"/>
        </w:rPr>
        <w:t xml:space="preserve">, as a way of understanding </w:t>
      </w:r>
      <w:r w:rsidR="009E7887" w:rsidRPr="00626281">
        <w:rPr>
          <w:rFonts w:ascii="Times New Roman" w:hAnsi="Times New Roman"/>
          <w:color w:val="auto"/>
          <w:sz w:val="24"/>
          <w:szCs w:val="24"/>
          <w:lang w:val="en-GB"/>
        </w:rPr>
        <w:t xml:space="preserve">potential </w:t>
      </w:r>
      <w:r w:rsidR="00FC582A" w:rsidRPr="00626281">
        <w:rPr>
          <w:rFonts w:ascii="Times New Roman" w:hAnsi="Times New Roman"/>
          <w:color w:val="auto"/>
          <w:sz w:val="24"/>
          <w:szCs w:val="24"/>
          <w:lang w:val="en-GB"/>
        </w:rPr>
        <w:t>demand, could assist tourism product development in destinations</w:t>
      </w:r>
      <w:r w:rsidR="00F42134" w:rsidRPr="00626281">
        <w:rPr>
          <w:rFonts w:ascii="Times New Roman" w:hAnsi="Times New Roman"/>
          <w:color w:val="auto"/>
          <w:sz w:val="24"/>
          <w:szCs w:val="24"/>
          <w:lang w:val="en-GB"/>
        </w:rPr>
        <w:t xml:space="preserve">. </w:t>
      </w:r>
      <w:r w:rsidR="00D87CC7" w:rsidRPr="00626281">
        <w:rPr>
          <w:rFonts w:ascii="Times New Roman" w:hAnsi="Times New Roman"/>
          <w:color w:val="auto"/>
          <w:sz w:val="24"/>
          <w:szCs w:val="24"/>
          <w:lang w:val="en-GB"/>
        </w:rPr>
        <w:t>It can also help destination</w:t>
      </w:r>
      <w:r w:rsidR="007F79AF">
        <w:rPr>
          <w:rFonts w:ascii="Times New Roman" w:hAnsi="Times New Roman"/>
          <w:color w:val="auto"/>
          <w:sz w:val="24"/>
          <w:szCs w:val="24"/>
          <w:lang w:val="en-GB"/>
        </w:rPr>
        <w:t xml:space="preserve"> managers</w:t>
      </w:r>
      <w:r w:rsidR="00D87CC7" w:rsidRPr="00626281">
        <w:rPr>
          <w:rFonts w:ascii="Times New Roman" w:hAnsi="Times New Roman"/>
          <w:color w:val="auto"/>
          <w:sz w:val="24"/>
          <w:szCs w:val="24"/>
          <w:lang w:val="en-GB"/>
        </w:rPr>
        <w:t xml:space="preserve"> develop a better understanding of under-exploited markets. </w:t>
      </w:r>
      <w:r w:rsidR="008F69CB" w:rsidRPr="00B02FDB">
        <w:rPr>
          <w:rFonts w:ascii="Times New Roman" w:hAnsi="Times New Roman"/>
          <w:color w:val="auto"/>
          <w:sz w:val="24"/>
          <w:szCs w:val="24"/>
          <w:lang w:val="en-GB"/>
        </w:rPr>
        <w:t xml:space="preserve">Based on the imagined experience categories identified in this study, tourism marketing strategies can incorporate these. As Schmitt (1999b) suggests, rather than being concerned with any particular individual experiences, </w:t>
      </w:r>
      <w:r w:rsidR="00E87DD7">
        <w:rPr>
          <w:rFonts w:ascii="Times New Roman" w:hAnsi="Times New Roman"/>
          <w:color w:val="auto"/>
          <w:sz w:val="24"/>
          <w:szCs w:val="24"/>
          <w:lang w:val="en-GB"/>
        </w:rPr>
        <w:t xml:space="preserve">managers </w:t>
      </w:r>
      <w:r w:rsidR="008F69CB" w:rsidRPr="00B02FDB">
        <w:rPr>
          <w:rFonts w:ascii="Times New Roman" w:hAnsi="Times New Roman"/>
          <w:color w:val="auto"/>
          <w:sz w:val="24"/>
          <w:szCs w:val="24"/>
          <w:lang w:val="en-GB"/>
        </w:rPr>
        <w:t>need to ask themselves the more important strategic question</w:t>
      </w:r>
      <w:r w:rsidR="00C55BFB" w:rsidRPr="00B02FDB">
        <w:rPr>
          <w:rFonts w:ascii="Times New Roman" w:hAnsi="Times New Roman"/>
          <w:color w:val="auto"/>
          <w:sz w:val="24"/>
          <w:szCs w:val="24"/>
          <w:lang w:val="en-GB"/>
        </w:rPr>
        <w:t>s</w:t>
      </w:r>
      <w:r w:rsidR="008F69CB" w:rsidRPr="00B02FDB">
        <w:rPr>
          <w:rFonts w:ascii="Times New Roman" w:hAnsi="Times New Roman"/>
          <w:color w:val="auto"/>
          <w:sz w:val="24"/>
          <w:szCs w:val="24"/>
          <w:lang w:val="en-GB"/>
        </w:rPr>
        <w:t xml:space="preserve"> of what types of experiences they</w:t>
      </w:r>
      <w:r w:rsidR="00C55BFB" w:rsidRPr="00B02FDB">
        <w:rPr>
          <w:rFonts w:ascii="Times New Roman" w:hAnsi="Times New Roman"/>
          <w:color w:val="auto"/>
          <w:sz w:val="24"/>
          <w:szCs w:val="24"/>
          <w:lang w:val="en-GB"/>
        </w:rPr>
        <w:t xml:space="preserve"> want to provide, as the </w:t>
      </w:r>
      <w:r w:rsidR="008F69CB" w:rsidRPr="00B02FDB">
        <w:rPr>
          <w:rFonts w:ascii="Times New Roman" w:hAnsi="Times New Roman"/>
          <w:color w:val="auto"/>
          <w:sz w:val="24"/>
          <w:szCs w:val="24"/>
          <w:lang w:val="en-GB"/>
        </w:rPr>
        <w:t xml:space="preserve">key purpose of marketing is to create a valuable customer experience, resulting in loyal customers that are ready to pay more (Schmitt, 1999b). </w:t>
      </w:r>
    </w:p>
    <w:p w:rsidR="004B050D" w:rsidRPr="00B02FDB" w:rsidRDefault="004B050D" w:rsidP="002D5CA7">
      <w:pPr>
        <w:pStyle w:val="Body"/>
        <w:spacing w:after="0" w:line="360" w:lineRule="auto"/>
        <w:jc w:val="both"/>
        <w:rPr>
          <w:rFonts w:ascii="Times New Roman" w:hAnsi="Times New Roman"/>
          <w:color w:val="auto"/>
          <w:sz w:val="24"/>
          <w:szCs w:val="24"/>
          <w:lang w:val="en-GB"/>
        </w:rPr>
      </w:pPr>
    </w:p>
    <w:p w:rsidR="00BA6C64" w:rsidRPr="00B02FDB" w:rsidRDefault="00BA6C64" w:rsidP="002D5CA7">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eastAsia="Times New Roman" w:hAnsi="Times New Roman" w:cs="Times New Roman"/>
          <w:color w:val="auto"/>
          <w:sz w:val="24"/>
          <w:szCs w:val="24"/>
          <w:lang w:val="en-GB"/>
        </w:rPr>
        <w:t xml:space="preserve">This study has a number of limitations and a number of </w:t>
      </w:r>
      <w:r w:rsidR="00156998" w:rsidRPr="00B02FDB">
        <w:rPr>
          <w:rFonts w:ascii="Times New Roman" w:eastAsia="Times New Roman" w:hAnsi="Times New Roman" w:cs="Times New Roman"/>
          <w:color w:val="auto"/>
          <w:sz w:val="24"/>
          <w:szCs w:val="24"/>
          <w:lang w:val="en-GB"/>
        </w:rPr>
        <w:t xml:space="preserve">recommendations for further research </w:t>
      </w:r>
      <w:r w:rsidRPr="00B02FDB">
        <w:rPr>
          <w:rFonts w:ascii="Times New Roman" w:eastAsia="Times New Roman" w:hAnsi="Times New Roman" w:cs="Times New Roman"/>
          <w:color w:val="auto"/>
          <w:sz w:val="24"/>
          <w:szCs w:val="24"/>
          <w:lang w:val="en-GB"/>
        </w:rPr>
        <w:t xml:space="preserve">stem from these. </w:t>
      </w:r>
      <w:r w:rsidR="00F82CE7">
        <w:rPr>
          <w:rFonts w:ascii="Times New Roman" w:eastAsia="Times New Roman" w:hAnsi="Times New Roman" w:cs="Times New Roman"/>
          <w:color w:val="auto"/>
          <w:sz w:val="24"/>
          <w:szCs w:val="24"/>
          <w:lang w:val="en-GB"/>
        </w:rPr>
        <w:t xml:space="preserve">Our work </w:t>
      </w:r>
      <w:r w:rsidRPr="00B02FDB">
        <w:rPr>
          <w:rFonts w:ascii="Times New Roman" w:eastAsia="Times New Roman" w:hAnsi="Times New Roman" w:cs="Times New Roman"/>
          <w:color w:val="auto"/>
          <w:sz w:val="24"/>
          <w:szCs w:val="24"/>
          <w:lang w:val="en-GB"/>
        </w:rPr>
        <w:t>was restricted to imagined experiences of</w:t>
      </w:r>
      <w:r w:rsidR="00E87DD7">
        <w:rPr>
          <w:rFonts w:ascii="Times New Roman" w:eastAsia="Times New Roman" w:hAnsi="Times New Roman" w:cs="Times New Roman"/>
          <w:color w:val="auto"/>
          <w:sz w:val="24"/>
          <w:szCs w:val="24"/>
          <w:lang w:val="en-GB"/>
        </w:rPr>
        <w:t xml:space="preserve"> a major city</w:t>
      </w:r>
      <w:r w:rsidRPr="00B02FDB">
        <w:rPr>
          <w:rFonts w:ascii="Times New Roman" w:eastAsia="Times New Roman" w:hAnsi="Times New Roman" w:cs="Times New Roman"/>
          <w:color w:val="auto"/>
          <w:sz w:val="24"/>
          <w:szCs w:val="24"/>
          <w:lang w:val="en-GB"/>
        </w:rPr>
        <w:t xml:space="preserve">. </w:t>
      </w:r>
      <w:r w:rsidR="00E87DD7">
        <w:rPr>
          <w:rFonts w:ascii="Times New Roman" w:eastAsia="Times New Roman" w:hAnsi="Times New Roman" w:cs="Times New Roman"/>
          <w:color w:val="auto"/>
          <w:sz w:val="24"/>
          <w:szCs w:val="24"/>
          <w:lang w:val="en-GB"/>
        </w:rPr>
        <w:t>O</w:t>
      </w:r>
      <w:r w:rsidRPr="00B02FDB">
        <w:rPr>
          <w:rFonts w:ascii="Times New Roman" w:eastAsia="Times New Roman" w:hAnsi="Times New Roman" w:cs="Times New Roman"/>
          <w:color w:val="auto"/>
          <w:sz w:val="24"/>
          <w:szCs w:val="24"/>
          <w:lang w:val="en-GB"/>
        </w:rPr>
        <w:t xml:space="preserve">ther aspects of imagined experiences might be present for other types of destinations, such as rural destinations or seaside resorts. Also, this is a qualitative study, so whilst it was possible to explore the concept and its components, as </w:t>
      </w:r>
      <w:r w:rsidR="00E87DD7">
        <w:rPr>
          <w:rFonts w:ascii="Times New Roman" w:eastAsia="Times New Roman" w:hAnsi="Times New Roman" w:cs="Times New Roman"/>
          <w:color w:val="auto"/>
          <w:sz w:val="24"/>
          <w:szCs w:val="24"/>
          <w:lang w:val="en-GB"/>
        </w:rPr>
        <w:t xml:space="preserve">stated </w:t>
      </w:r>
      <w:r w:rsidRPr="00B02FDB">
        <w:rPr>
          <w:rFonts w:ascii="Times New Roman" w:eastAsia="Times New Roman" w:hAnsi="Times New Roman" w:cs="Times New Roman"/>
          <w:color w:val="auto"/>
          <w:sz w:val="24"/>
          <w:szCs w:val="24"/>
          <w:lang w:val="en-GB"/>
        </w:rPr>
        <w:t xml:space="preserve">in the aims, the commonality of components of imagined experiences was not assessed and is yet to be explored in future research. </w:t>
      </w:r>
      <w:r w:rsidR="00F82CE7">
        <w:rPr>
          <w:rFonts w:ascii="Times New Roman" w:eastAsia="Times New Roman" w:hAnsi="Times New Roman" w:cs="Times New Roman"/>
          <w:color w:val="auto"/>
          <w:sz w:val="24"/>
          <w:szCs w:val="24"/>
          <w:lang w:val="en-GB"/>
        </w:rPr>
        <w:t xml:space="preserve">Even though </w:t>
      </w:r>
      <w:r w:rsidR="00F82CE7" w:rsidRPr="00B02FDB">
        <w:rPr>
          <w:rFonts w:ascii="Times New Roman" w:eastAsia="Times New Roman" w:hAnsi="Times New Roman" w:cs="Times New Roman"/>
          <w:color w:val="auto"/>
          <w:sz w:val="24"/>
          <w:szCs w:val="24"/>
          <w:lang w:val="en-GB"/>
        </w:rPr>
        <w:t>this was beyond the scope of the study</w:t>
      </w:r>
      <w:r w:rsidR="00F82CE7">
        <w:rPr>
          <w:rFonts w:ascii="Times New Roman" w:eastAsia="Times New Roman" w:hAnsi="Times New Roman" w:cs="Times New Roman"/>
          <w:color w:val="auto"/>
          <w:sz w:val="24"/>
          <w:szCs w:val="24"/>
          <w:lang w:val="en-GB"/>
        </w:rPr>
        <w:t>, i</w:t>
      </w:r>
      <w:r w:rsidRPr="00B02FDB">
        <w:rPr>
          <w:rFonts w:ascii="Times New Roman" w:eastAsia="Times New Roman" w:hAnsi="Times New Roman" w:cs="Times New Roman"/>
          <w:color w:val="auto"/>
          <w:sz w:val="24"/>
          <w:szCs w:val="24"/>
          <w:lang w:val="en-GB"/>
        </w:rPr>
        <w:t xml:space="preserve">t would also </w:t>
      </w:r>
      <w:r w:rsidR="00F82CE7">
        <w:rPr>
          <w:rFonts w:ascii="Times New Roman" w:eastAsia="Times New Roman" w:hAnsi="Times New Roman" w:cs="Times New Roman"/>
          <w:color w:val="auto"/>
          <w:sz w:val="24"/>
          <w:szCs w:val="24"/>
          <w:lang w:val="en-GB"/>
        </w:rPr>
        <w:t xml:space="preserve">be </w:t>
      </w:r>
      <w:r w:rsidRPr="00B02FDB">
        <w:rPr>
          <w:rFonts w:ascii="Times New Roman" w:eastAsia="Times New Roman" w:hAnsi="Times New Roman" w:cs="Times New Roman"/>
          <w:color w:val="auto"/>
          <w:sz w:val="24"/>
          <w:szCs w:val="24"/>
          <w:lang w:val="en-GB"/>
        </w:rPr>
        <w:t xml:space="preserve">interesting to investigate how these imagined experiences are created. </w:t>
      </w:r>
    </w:p>
    <w:p w:rsidR="00BA6C64" w:rsidRPr="00B02FDB" w:rsidRDefault="00BA6C64" w:rsidP="00502420">
      <w:pPr>
        <w:pStyle w:val="Body"/>
        <w:spacing w:after="0" w:line="360" w:lineRule="auto"/>
        <w:jc w:val="both"/>
        <w:rPr>
          <w:rFonts w:ascii="Times New Roman" w:hAnsi="Times New Roman"/>
          <w:color w:val="auto"/>
          <w:sz w:val="24"/>
          <w:szCs w:val="24"/>
          <w:lang w:val="en-GB"/>
        </w:rPr>
      </w:pPr>
    </w:p>
    <w:p w:rsidR="00F923A9" w:rsidRPr="00B02FDB" w:rsidRDefault="002619BD" w:rsidP="00F923A9">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This</w:t>
      </w:r>
      <w:r w:rsidR="002C6AA4">
        <w:rPr>
          <w:rFonts w:ascii="Times New Roman" w:hAnsi="Times New Roman"/>
          <w:color w:val="auto"/>
          <w:sz w:val="24"/>
          <w:szCs w:val="24"/>
          <w:lang w:val="en-GB"/>
        </w:rPr>
        <w:t xml:space="preserve"> </w:t>
      </w:r>
      <w:r w:rsidR="00E87DD7">
        <w:rPr>
          <w:rFonts w:ascii="Times New Roman" w:hAnsi="Times New Roman"/>
          <w:color w:val="auto"/>
          <w:sz w:val="24"/>
          <w:szCs w:val="24"/>
          <w:lang w:val="en-GB"/>
        </w:rPr>
        <w:t xml:space="preserve">research </w:t>
      </w:r>
      <w:r w:rsidR="00C414ED" w:rsidRPr="00B02FDB">
        <w:rPr>
          <w:rFonts w:ascii="Times New Roman" w:hAnsi="Times New Roman"/>
          <w:color w:val="auto"/>
          <w:sz w:val="24"/>
          <w:szCs w:val="24"/>
          <w:lang w:val="en-GB"/>
        </w:rPr>
        <w:t xml:space="preserve">provides a platform for further exploration of how people imagine places as tourist destinations, beyond destination images. </w:t>
      </w:r>
      <w:r w:rsidR="00F923A9" w:rsidRPr="00B02FDB">
        <w:rPr>
          <w:rFonts w:ascii="Times New Roman" w:hAnsi="Times New Roman"/>
          <w:color w:val="auto"/>
          <w:sz w:val="24"/>
          <w:szCs w:val="24"/>
          <w:lang w:val="en-GB"/>
        </w:rPr>
        <w:t xml:space="preserve">The findings here are directly related to established knowledge regarding destination image. The main components of destination image as described in the literature, e.g. cognitive, affective, evaluative, as well as sensory images are present in imagined </w:t>
      </w:r>
      <w:r w:rsidR="008F5261" w:rsidRPr="00B02FDB">
        <w:rPr>
          <w:rFonts w:ascii="Times New Roman" w:hAnsi="Times New Roman"/>
          <w:color w:val="auto"/>
          <w:sz w:val="24"/>
          <w:szCs w:val="24"/>
          <w:lang w:val="en-GB"/>
        </w:rPr>
        <w:t xml:space="preserve">experiences. </w:t>
      </w:r>
      <w:r w:rsidR="00E87DD7">
        <w:rPr>
          <w:rFonts w:ascii="Times New Roman" w:hAnsi="Times New Roman"/>
          <w:color w:val="auto"/>
          <w:sz w:val="24"/>
          <w:szCs w:val="24"/>
          <w:lang w:val="en-GB"/>
        </w:rPr>
        <w:t xml:space="preserve">These </w:t>
      </w:r>
      <w:r w:rsidR="00C414ED" w:rsidRPr="00B02FDB">
        <w:rPr>
          <w:rFonts w:ascii="Times New Roman" w:hAnsi="Times New Roman"/>
          <w:color w:val="auto"/>
          <w:sz w:val="24"/>
          <w:szCs w:val="24"/>
          <w:lang w:val="en-GB"/>
        </w:rPr>
        <w:t xml:space="preserve">are much broader and richer in content than destination images, </w:t>
      </w:r>
      <w:r w:rsidR="00E87DD7">
        <w:rPr>
          <w:rFonts w:ascii="Times New Roman" w:hAnsi="Times New Roman"/>
          <w:color w:val="auto"/>
          <w:sz w:val="24"/>
          <w:szCs w:val="24"/>
          <w:lang w:val="en-GB"/>
        </w:rPr>
        <w:t xml:space="preserve">and </w:t>
      </w:r>
      <w:r w:rsidR="00C414ED" w:rsidRPr="00B02FDB">
        <w:rPr>
          <w:rFonts w:ascii="Times New Roman" w:hAnsi="Times New Roman"/>
          <w:color w:val="auto"/>
          <w:sz w:val="24"/>
          <w:szCs w:val="24"/>
          <w:lang w:val="en-GB"/>
        </w:rPr>
        <w:t xml:space="preserve">they include additional components. Accordingly, it could be argued that the idea of destination image reduces the complex ways that people imagine destinations to over-simplistic attributes. This raises the question of whether imagined experiences of the destination are more important </w:t>
      </w:r>
      <w:r w:rsidR="00E87DD7">
        <w:rPr>
          <w:rFonts w:ascii="Times New Roman" w:hAnsi="Times New Roman"/>
          <w:color w:val="auto"/>
          <w:sz w:val="24"/>
          <w:szCs w:val="24"/>
          <w:lang w:val="en-GB"/>
        </w:rPr>
        <w:t xml:space="preserve">than images </w:t>
      </w:r>
      <w:r w:rsidR="00C414ED" w:rsidRPr="00B02FDB">
        <w:rPr>
          <w:rFonts w:ascii="Times New Roman" w:hAnsi="Times New Roman"/>
          <w:color w:val="auto"/>
          <w:sz w:val="24"/>
          <w:szCs w:val="24"/>
          <w:lang w:val="en-GB"/>
        </w:rPr>
        <w:t xml:space="preserve">in determining tourist behaviour. Now we know that imagined experiences exist, </w:t>
      </w:r>
      <w:r w:rsidR="00C414ED" w:rsidRPr="00B02FDB">
        <w:rPr>
          <w:rFonts w:ascii="Times New Roman" w:hAnsi="Times New Roman"/>
          <w:color w:val="auto"/>
          <w:sz w:val="24"/>
          <w:szCs w:val="24"/>
          <w:lang w:val="en-GB"/>
        </w:rPr>
        <w:lastRenderedPageBreak/>
        <w:t xml:space="preserve">and what they consist of, more research is needed to understand what role they play in tourism. </w:t>
      </w:r>
      <w:r w:rsidR="00F923A9" w:rsidRPr="00B02FDB">
        <w:rPr>
          <w:rFonts w:ascii="Times New Roman" w:hAnsi="Times New Roman"/>
          <w:color w:val="auto"/>
          <w:sz w:val="24"/>
          <w:szCs w:val="24"/>
          <w:lang w:val="en-GB"/>
        </w:rPr>
        <w:t xml:space="preserve">In particular, it would be of useful to better understand what role imagined experiences have in the decisions individuals make, and, as “human imagination helps produce our sense of reality” (Salazar, 2013, p.6), to explore further how imagined experiences then shape the real experiences at the destination. This study focused on non-visitors so that imagined experiences could be isolated. However, imagination is a continuing process, and does not stop once we have perceived the destination in person. As Ingold (2012, p.6) states “perceiving and imagining may be quite different but they have in common that they do not begin with a stimulus input and end with an image. Rather they carry on”. </w:t>
      </w:r>
    </w:p>
    <w:p w:rsidR="00657646" w:rsidRPr="00B02FDB" w:rsidRDefault="00657646">
      <w:pPr>
        <w:pStyle w:val="Body"/>
        <w:spacing w:after="0" w:line="360" w:lineRule="auto"/>
        <w:jc w:val="both"/>
        <w:rPr>
          <w:rFonts w:ascii="Times New Roman" w:hAnsi="Times New Roman"/>
          <w:color w:val="auto"/>
          <w:sz w:val="24"/>
          <w:szCs w:val="24"/>
          <w:lang w:val="en-GB"/>
        </w:rPr>
      </w:pPr>
    </w:p>
    <w:p w:rsidR="003123CF" w:rsidRPr="00B02FDB" w:rsidRDefault="003123CF">
      <w:pPr>
        <w:pStyle w:val="Body"/>
        <w:spacing w:after="0" w:line="360" w:lineRule="auto"/>
        <w:jc w:val="both"/>
        <w:rPr>
          <w:rFonts w:ascii="Times New Roman" w:hAnsi="Times New Roman"/>
          <w:color w:val="auto"/>
          <w:sz w:val="24"/>
          <w:szCs w:val="24"/>
          <w:lang w:val="en-GB"/>
        </w:rPr>
      </w:pPr>
    </w:p>
    <w:p w:rsidR="001E037B" w:rsidRDefault="001E037B">
      <w:pPr>
        <w:pStyle w:val="Body"/>
        <w:spacing w:after="0" w:line="360" w:lineRule="auto"/>
        <w:jc w:val="both"/>
        <w:rPr>
          <w:rFonts w:ascii="Times New Roman" w:eastAsia="Times New Roman" w:hAnsi="Times New Roman" w:cs="Times New Roman"/>
          <w:color w:val="auto"/>
          <w:sz w:val="24"/>
          <w:szCs w:val="24"/>
          <w:lang w:val="en-GB"/>
        </w:rPr>
      </w:pPr>
    </w:p>
    <w:p w:rsidR="006722C7" w:rsidRDefault="006722C7">
      <w:pPr>
        <w:pStyle w:val="Body"/>
        <w:spacing w:after="0" w:line="360" w:lineRule="auto"/>
        <w:jc w:val="both"/>
        <w:rPr>
          <w:rFonts w:ascii="Times New Roman" w:eastAsia="Times New Roman" w:hAnsi="Times New Roman" w:cs="Times New Roman"/>
          <w:color w:val="auto"/>
          <w:sz w:val="24"/>
          <w:szCs w:val="24"/>
          <w:lang w:val="en-GB"/>
        </w:rPr>
      </w:pPr>
    </w:p>
    <w:p w:rsidR="006722C7" w:rsidRDefault="006722C7">
      <w:pPr>
        <w:pStyle w:val="Body"/>
        <w:spacing w:after="0" w:line="360" w:lineRule="auto"/>
        <w:jc w:val="both"/>
        <w:rPr>
          <w:rFonts w:ascii="Times New Roman" w:eastAsia="Times New Roman" w:hAnsi="Times New Roman" w:cs="Times New Roman"/>
          <w:color w:val="auto"/>
          <w:sz w:val="24"/>
          <w:szCs w:val="24"/>
          <w:lang w:val="en-GB"/>
        </w:rPr>
      </w:pPr>
    </w:p>
    <w:p w:rsidR="001A5F2C" w:rsidRDefault="001A5F2C">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2C1699" w:rsidRDefault="002C1699">
      <w:pPr>
        <w:pStyle w:val="Body"/>
        <w:spacing w:after="0" w:line="360" w:lineRule="auto"/>
        <w:jc w:val="both"/>
        <w:rPr>
          <w:rFonts w:ascii="Times New Roman" w:eastAsia="Times New Roman" w:hAnsi="Times New Roman" w:cs="Times New Roman"/>
          <w:color w:val="auto"/>
          <w:sz w:val="24"/>
          <w:szCs w:val="24"/>
          <w:lang w:val="en-GB"/>
        </w:rPr>
      </w:pPr>
    </w:p>
    <w:p w:rsidR="001A5F2C" w:rsidRDefault="001A5F2C">
      <w:pPr>
        <w:pStyle w:val="Body"/>
        <w:spacing w:after="0" w:line="360" w:lineRule="auto"/>
        <w:jc w:val="both"/>
        <w:rPr>
          <w:rFonts w:ascii="Times New Roman" w:eastAsia="Times New Roman" w:hAnsi="Times New Roman" w:cs="Times New Roman"/>
          <w:color w:val="auto"/>
          <w:sz w:val="24"/>
          <w:szCs w:val="24"/>
          <w:lang w:val="en-GB"/>
        </w:rPr>
      </w:pPr>
    </w:p>
    <w:p w:rsidR="002C6AA4" w:rsidRDefault="002C6AA4">
      <w:pPr>
        <w:pStyle w:val="Body"/>
        <w:spacing w:after="0" w:line="360" w:lineRule="auto"/>
        <w:jc w:val="both"/>
        <w:rPr>
          <w:rFonts w:ascii="Times New Roman" w:eastAsia="Times New Roman" w:hAnsi="Times New Roman" w:cs="Times New Roman"/>
          <w:color w:val="auto"/>
          <w:sz w:val="24"/>
          <w:szCs w:val="24"/>
          <w:lang w:val="en-GB"/>
        </w:rPr>
      </w:pPr>
    </w:p>
    <w:p w:rsidR="002C6AA4" w:rsidRDefault="002C6AA4">
      <w:pPr>
        <w:pStyle w:val="Body"/>
        <w:spacing w:after="0" w:line="360" w:lineRule="auto"/>
        <w:jc w:val="both"/>
        <w:rPr>
          <w:rFonts w:ascii="Times New Roman" w:eastAsia="Times New Roman" w:hAnsi="Times New Roman" w:cs="Times New Roman"/>
          <w:color w:val="auto"/>
          <w:sz w:val="24"/>
          <w:szCs w:val="24"/>
          <w:lang w:val="en-GB"/>
        </w:rPr>
      </w:pPr>
    </w:p>
    <w:p w:rsidR="002C6AA4" w:rsidRDefault="002C6AA4">
      <w:pPr>
        <w:pStyle w:val="Body"/>
        <w:spacing w:after="0" w:line="360" w:lineRule="auto"/>
        <w:jc w:val="both"/>
        <w:rPr>
          <w:rFonts w:ascii="Times New Roman" w:eastAsia="Times New Roman" w:hAnsi="Times New Roman" w:cs="Times New Roman"/>
          <w:color w:val="auto"/>
          <w:sz w:val="24"/>
          <w:szCs w:val="24"/>
          <w:lang w:val="en-GB"/>
        </w:rPr>
      </w:pPr>
    </w:p>
    <w:p w:rsidR="002C6AA4" w:rsidRDefault="002C6AA4">
      <w:pPr>
        <w:pStyle w:val="Body"/>
        <w:spacing w:after="0" w:line="360" w:lineRule="auto"/>
        <w:jc w:val="both"/>
        <w:rPr>
          <w:rFonts w:ascii="Times New Roman" w:eastAsia="Times New Roman" w:hAnsi="Times New Roman" w:cs="Times New Roman"/>
          <w:color w:val="auto"/>
          <w:sz w:val="24"/>
          <w:szCs w:val="24"/>
          <w:lang w:val="en-GB"/>
        </w:rPr>
      </w:pPr>
    </w:p>
    <w:p w:rsidR="002C6AA4" w:rsidRDefault="002C6AA4">
      <w:pPr>
        <w:pStyle w:val="Body"/>
        <w:spacing w:after="0" w:line="360" w:lineRule="auto"/>
        <w:jc w:val="both"/>
        <w:rPr>
          <w:rFonts w:ascii="Times New Roman" w:eastAsia="Times New Roman" w:hAnsi="Times New Roman" w:cs="Times New Roman"/>
          <w:color w:val="auto"/>
          <w:sz w:val="24"/>
          <w:szCs w:val="24"/>
          <w:lang w:val="en-GB"/>
        </w:rPr>
      </w:pPr>
    </w:p>
    <w:p w:rsidR="002C6AA4" w:rsidRDefault="002C6AA4">
      <w:pPr>
        <w:pStyle w:val="Body"/>
        <w:spacing w:after="0" w:line="360" w:lineRule="auto"/>
        <w:jc w:val="both"/>
        <w:rPr>
          <w:rFonts w:ascii="Times New Roman" w:eastAsia="Times New Roman" w:hAnsi="Times New Roman" w:cs="Times New Roman"/>
          <w:color w:val="auto"/>
          <w:sz w:val="24"/>
          <w:szCs w:val="24"/>
          <w:lang w:val="en-GB"/>
        </w:rPr>
      </w:pPr>
    </w:p>
    <w:p w:rsidR="002C6AA4" w:rsidRPr="00B02FDB" w:rsidRDefault="002C6AA4">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DF0D79">
      <w:pPr>
        <w:pStyle w:val="Body"/>
        <w:spacing w:after="0" w:line="360" w:lineRule="auto"/>
        <w:jc w:val="both"/>
        <w:rPr>
          <w:rFonts w:ascii="Times New Roman" w:eastAsia="Times New Roman" w:hAnsi="Times New Roman" w:cs="Times New Roman"/>
          <w:b/>
          <w:bCs/>
          <w:color w:val="auto"/>
          <w:sz w:val="24"/>
          <w:szCs w:val="24"/>
          <w:lang w:val="en-GB"/>
        </w:rPr>
      </w:pPr>
      <w:r w:rsidRPr="00B02FDB">
        <w:rPr>
          <w:rFonts w:ascii="Times New Roman" w:hAnsi="Times New Roman"/>
          <w:b/>
          <w:bCs/>
          <w:color w:val="auto"/>
          <w:sz w:val="24"/>
          <w:szCs w:val="24"/>
          <w:lang w:val="en-GB"/>
        </w:rPr>
        <w:t xml:space="preserve">References: </w:t>
      </w:r>
    </w:p>
    <w:p w:rsidR="003F2A22" w:rsidRPr="00B02FDB" w:rsidRDefault="003F2A22">
      <w:pPr>
        <w:pStyle w:val="Body"/>
        <w:spacing w:after="0" w:line="360" w:lineRule="auto"/>
        <w:jc w:val="both"/>
        <w:rPr>
          <w:rFonts w:ascii="Times New Roman" w:hAnsi="Times New Roman"/>
          <w:color w:val="auto"/>
          <w:sz w:val="24"/>
          <w:szCs w:val="24"/>
          <w:lang w:val="en-GB"/>
        </w:rPr>
      </w:pPr>
    </w:p>
    <w:p w:rsidR="003F2A22" w:rsidRPr="00B02FDB" w:rsidRDefault="003F2A22">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eastAsia="Times New Roman" w:hAnsi="Times New Roman" w:cs="Times New Roman"/>
          <w:color w:val="auto"/>
          <w:sz w:val="24"/>
          <w:szCs w:val="24"/>
          <w:lang w:val="en-GB"/>
        </w:rPr>
        <w:t>Agapito, D, Valle, P.</w:t>
      </w:r>
      <w:r w:rsidR="00E935B8" w:rsidRPr="00B02FDB">
        <w:rPr>
          <w:rFonts w:ascii="Times New Roman" w:eastAsia="Times New Roman" w:hAnsi="Times New Roman" w:cs="Times New Roman"/>
          <w:color w:val="auto"/>
          <w:sz w:val="24"/>
          <w:szCs w:val="24"/>
          <w:lang w:val="en-GB"/>
        </w:rPr>
        <w:t>,</w:t>
      </w:r>
      <w:r w:rsidRPr="00B02FDB">
        <w:rPr>
          <w:rFonts w:ascii="Times New Roman" w:eastAsia="Times New Roman" w:hAnsi="Times New Roman" w:cs="Times New Roman"/>
          <w:color w:val="auto"/>
          <w:sz w:val="24"/>
          <w:szCs w:val="24"/>
          <w:lang w:val="en-GB"/>
        </w:rPr>
        <w:t xml:space="preserve"> and Mendes, J. (2014): The sensory dimension of tourist experiences: Capturing meaningful sensory-informed themes in Southwest Portugal, Tourism Management, 42, 224-237.</w:t>
      </w:r>
    </w:p>
    <w:p w:rsidR="00FD31AA" w:rsidRPr="00B02FDB" w:rsidRDefault="00FD31AA">
      <w:pPr>
        <w:pStyle w:val="Body"/>
        <w:spacing w:after="0" w:line="360" w:lineRule="auto"/>
        <w:jc w:val="both"/>
        <w:rPr>
          <w:rFonts w:ascii="Times New Roman" w:eastAsia="Times New Roman" w:hAnsi="Times New Roman" w:cs="Times New Roman"/>
          <w:color w:val="auto"/>
          <w:sz w:val="24"/>
          <w:szCs w:val="24"/>
          <w:lang w:val="en-GB"/>
        </w:rPr>
      </w:pPr>
    </w:p>
    <w:p w:rsidR="00F36FB8" w:rsidRPr="00B02FDB" w:rsidRDefault="00F36FB8">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eastAsia="Times New Roman" w:hAnsi="Times New Roman" w:cs="Times New Roman"/>
          <w:color w:val="auto"/>
          <w:sz w:val="24"/>
          <w:szCs w:val="24"/>
          <w:lang w:val="en-GB"/>
        </w:rPr>
        <w:t>Avraham</w:t>
      </w:r>
      <w:r w:rsidR="00455684">
        <w:rPr>
          <w:rFonts w:ascii="Times New Roman" w:eastAsia="Times New Roman" w:hAnsi="Times New Roman" w:cs="Times New Roman"/>
          <w:color w:val="auto"/>
          <w:sz w:val="24"/>
          <w:szCs w:val="24"/>
          <w:lang w:val="en-GB"/>
        </w:rPr>
        <w:t>,</w:t>
      </w:r>
      <w:r w:rsidRPr="00B02FDB">
        <w:rPr>
          <w:rFonts w:ascii="Times New Roman" w:eastAsia="Times New Roman" w:hAnsi="Times New Roman" w:cs="Times New Roman"/>
          <w:color w:val="auto"/>
          <w:sz w:val="24"/>
          <w:szCs w:val="24"/>
          <w:lang w:val="en-GB"/>
        </w:rPr>
        <w:t xml:space="preserve"> E. (2015): Destination image repair during crisis: Attracting tourism during the Arab Spring uprisings, Tourism Management, </w:t>
      </w:r>
      <w:r w:rsidR="00FD7D1B" w:rsidRPr="00B02FDB">
        <w:rPr>
          <w:rFonts w:ascii="Times New Roman" w:eastAsia="Times New Roman" w:hAnsi="Times New Roman" w:cs="Times New Roman"/>
          <w:color w:val="auto"/>
          <w:sz w:val="24"/>
          <w:szCs w:val="24"/>
          <w:lang w:val="en-GB"/>
        </w:rPr>
        <w:t xml:space="preserve">47, </w:t>
      </w:r>
      <w:r w:rsidRPr="00B02FDB">
        <w:rPr>
          <w:rFonts w:ascii="Times New Roman" w:eastAsia="Times New Roman" w:hAnsi="Times New Roman" w:cs="Times New Roman"/>
          <w:color w:val="auto"/>
          <w:sz w:val="24"/>
          <w:szCs w:val="24"/>
          <w:lang w:val="en-GB"/>
        </w:rPr>
        <w:t>224-232</w:t>
      </w:r>
      <w:r w:rsidR="00C755FF">
        <w:rPr>
          <w:rFonts w:ascii="Times New Roman" w:eastAsia="Times New Roman" w:hAnsi="Times New Roman" w:cs="Times New Roman"/>
          <w:color w:val="auto"/>
          <w:sz w:val="24"/>
          <w:szCs w:val="24"/>
          <w:lang w:val="en-GB"/>
        </w:rPr>
        <w:t>.</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B02FDB" w:rsidRDefault="00CF66FD" w:rsidP="00CF66FD">
      <w:pPr>
        <w:pStyle w:val="Body"/>
        <w:spacing w:after="0" w:line="360" w:lineRule="auto"/>
        <w:jc w:val="both"/>
        <w:rPr>
          <w:rFonts w:ascii="Times New Roman" w:eastAsia="Times New Roman" w:hAnsi="Times New Roman" w:cs="Times New Roman"/>
          <w:color w:val="auto"/>
          <w:sz w:val="24"/>
          <w:szCs w:val="24"/>
          <w:lang w:val="en-GB"/>
        </w:rPr>
      </w:pPr>
      <w:r w:rsidRPr="00B02FDB">
        <w:rPr>
          <w:rFonts w:ascii="Times New Roman" w:eastAsia="Times New Roman" w:hAnsi="Times New Roman" w:cs="Times New Roman"/>
          <w:color w:val="auto"/>
          <w:sz w:val="24"/>
          <w:szCs w:val="24"/>
          <w:lang w:val="en-GB"/>
        </w:rPr>
        <w:t>Aziz, N., Kefallonitis, E.</w:t>
      </w:r>
      <w:r w:rsidR="00E935B8" w:rsidRPr="00B02FDB">
        <w:rPr>
          <w:rFonts w:ascii="Times New Roman" w:eastAsia="Times New Roman" w:hAnsi="Times New Roman" w:cs="Times New Roman"/>
          <w:color w:val="auto"/>
          <w:sz w:val="24"/>
          <w:szCs w:val="24"/>
          <w:lang w:val="en-GB"/>
        </w:rPr>
        <w:t>,</w:t>
      </w:r>
      <w:r w:rsidRPr="00B02FDB">
        <w:rPr>
          <w:rFonts w:ascii="Times New Roman" w:eastAsia="Times New Roman" w:hAnsi="Times New Roman" w:cs="Times New Roman"/>
          <w:color w:val="auto"/>
          <w:sz w:val="24"/>
          <w:szCs w:val="24"/>
          <w:lang w:val="en-GB"/>
        </w:rPr>
        <w:t xml:space="preserve"> and Friedman, B. A. </w:t>
      </w:r>
      <w:r w:rsidR="00DF0D79" w:rsidRPr="00B02FDB">
        <w:rPr>
          <w:rFonts w:ascii="Times New Roman" w:hAnsi="Times New Roman"/>
          <w:color w:val="auto"/>
          <w:sz w:val="24"/>
          <w:szCs w:val="24"/>
          <w:lang w:val="en-GB"/>
        </w:rPr>
        <w:t xml:space="preserve">(2014): Turkey as a Destination: A Study of Sensory Brand Associations, Tourism Culture &amp; Communication, 14, 13, 77-89. </w:t>
      </w:r>
    </w:p>
    <w:p w:rsidR="00CA5CBB" w:rsidRPr="00B02FDB" w:rsidRDefault="00CA5CBB">
      <w:pPr>
        <w:pStyle w:val="Body"/>
        <w:spacing w:after="0" w:line="360" w:lineRule="auto"/>
        <w:jc w:val="both"/>
        <w:rPr>
          <w:rFonts w:ascii="Times New Roman" w:eastAsia="Times New Roman" w:hAnsi="Times New Roman" w:cs="Times New Roman"/>
          <w:color w:val="auto"/>
          <w:sz w:val="24"/>
          <w:szCs w:val="24"/>
          <w:lang w:val="en-GB"/>
        </w:rPr>
      </w:pPr>
    </w:p>
    <w:p w:rsidR="009233B4" w:rsidRPr="00B02FDB" w:rsidRDefault="00DF0D79" w:rsidP="009233B4">
      <w:pPr>
        <w:pStyle w:val="Body"/>
        <w:spacing w:after="0" w:line="360" w:lineRule="auto"/>
        <w:jc w:val="both"/>
        <w:rPr>
          <w:rFonts w:ascii="Times New Roman" w:hAnsi="Times New Roman"/>
          <w:color w:val="auto"/>
          <w:sz w:val="24"/>
          <w:szCs w:val="24"/>
          <w:lang w:val="en-GB"/>
        </w:rPr>
      </w:pPr>
      <w:r w:rsidRPr="00B02FDB">
        <w:rPr>
          <w:rFonts w:ascii="Times New Roman" w:hAnsi="Times New Roman"/>
          <w:color w:val="auto"/>
          <w:sz w:val="24"/>
          <w:szCs w:val="24"/>
          <w:lang w:val="en-GB"/>
        </w:rPr>
        <w:t xml:space="preserve">Ban, O., </w:t>
      </w:r>
      <w:r w:rsidR="00E935B8" w:rsidRPr="00B02FDB">
        <w:rPr>
          <w:rFonts w:ascii="Times New Roman" w:hAnsi="Times New Roman"/>
          <w:color w:val="auto"/>
          <w:sz w:val="24"/>
          <w:szCs w:val="24"/>
          <w:lang w:val="en-GB"/>
        </w:rPr>
        <w:t xml:space="preserve">and </w:t>
      </w:r>
      <w:r w:rsidRPr="00B02FDB">
        <w:rPr>
          <w:rFonts w:ascii="Times New Roman" w:hAnsi="Times New Roman"/>
          <w:color w:val="auto"/>
          <w:sz w:val="24"/>
          <w:szCs w:val="24"/>
          <w:lang w:val="en-GB"/>
        </w:rPr>
        <w:t>Özdogan, O.</w:t>
      </w:r>
      <w:r w:rsidR="00455684">
        <w:rPr>
          <w:rFonts w:ascii="Times New Roman" w:hAnsi="Times New Roman"/>
          <w:color w:val="auto"/>
          <w:sz w:val="24"/>
          <w:szCs w:val="24"/>
          <w:lang w:val="en-GB"/>
        </w:rPr>
        <w:t xml:space="preserve"> </w:t>
      </w:r>
      <w:r w:rsidRPr="00B02FDB">
        <w:rPr>
          <w:rFonts w:ascii="Times New Roman" w:hAnsi="Times New Roman"/>
          <w:color w:val="auto"/>
          <w:sz w:val="24"/>
          <w:szCs w:val="24"/>
          <w:lang w:val="en-GB"/>
        </w:rPr>
        <w:t>N. (2010): Approaches in investigating Romania’s image as a tourist destination among the Turkish stude</w:t>
      </w:r>
      <w:r w:rsidR="00BE556B" w:rsidRPr="00B02FDB">
        <w:rPr>
          <w:rFonts w:ascii="Times New Roman" w:hAnsi="Times New Roman"/>
          <w:color w:val="auto"/>
          <w:sz w:val="24"/>
          <w:szCs w:val="24"/>
          <w:lang w:val="en-GB"/>
        </w:rPr>
        <w:t>nts, Journal of Tourism, 10, 13</w:t>
      </w:r>
      <w:r w:rsidRPr="00B02FDB">
        <w:rPr>
          <w:rFonts w:ascii="Times New Roman" w:hAnsi="Times New Roman"/>
          <w:color w:val="auto"/>
          <w:sz w:val="24"/>
          <w:szCs w:val="24"/>
          <w:lang w:val="en-GB"/>
        </w:rPr>
        <w:t xml:space="preserve">-19. </w:t>
      </w:r>
    </w:p>
    <w:p w:rsidR="009233B4" w:rsidRPr="00B02FDB" w:rsidRDefault="009233B4" w:rsidP="009233B4">
      <w:pPr>
        <w:pStyle w:val="Body"/>
        <w:spacing w:after="0" w:line="360" w:lineRule="auto"/>
        <w:jc w:val="both"/>
        <w:rPr>
          <w:rFonts w:ascii="Times New Roman" w:hAnsi="Times New Roman"/>
          <w:color w:val="auto"/>
          <w:sz w:val="24"/>
          <w:szCs w:val="24"/>
          <w:lang w:val="en-GB"/>
        </w:rPr>
      </w:pPr>
    </w:p>
    <w:p w:rsidR="009233B4" w:rsidRPr="00626281" w:rsidRDefault="009233B4" w:rsidP="009233B4">
      <w:pPr>
        <w:pStyle w:val="Body"/>
        <w:spacing w:after="0" w:line="360" w:lineRule="auto"/>
        <w:jc w:val="both"/>
        <w:rPr>
          <w:rFonts w:ascii="Times New Roman" w:eastAsia="Times New Roman" w:hAnsi="Times New Roman" w:cs="Times New Roman"/>
          <w:color w:val="auto"/>
          <w:sz w:val="24"/>
          <w:szCs w:val="24"/>
          <w:lang w:val="en-GB"/>
        </w:rPr>
      </w:pPr>
      <w:r w:rsidRPr="00626281">
        <w:rPr>
          <w:rFonts w:ascii="Times New Roman" w:eastAsia="Times New Roman" w:hAnsi="Times New Roman" w:cs="Times New Roman"/>
          <w:color w:val="auto"/>
          <w:sz w:val="24"/>
          <w:szCs w:val="24"/>
          <w:lang w:val="en-GB"/>
        </w:rPr>
        <w:t>Baloglu, S.</w:t>
      </w:r>
      <w:r w:rsidR="00E935B8" w:rsidRPr="00626281">
        <w:rPr>
          <w:rFonts w:ascii="Times New Roman" w:eastAsia="Times New Roman" w:hAnsi="Times New Roman" w:cs="Times New Roman"/>
          <w:color w:val="auto"/>
          <w:sz w:val="24"/>
          <w:szCs w:val="24"/>
          <w:lang w:val="en-GB"/>
        </w:rPr>
        <w:t>,</w:t>
      </w:r>
      <w:r w:rsidRPr="00626281">
        <w:rPr>
          <w:rFonts w:ascii="Times New Roman" w:eastAsia="Times New Roman" w:hAnsi="Times New Roman" w:cs="Times New Roman"/>
          <w:color w:val="auto"/>
          <w:sz w:val="24"/>
          <w:szCs w:val="24"/>
          <w:lang w:val="en-GB"/>
        </w:rPr>
        <w:t xml:space="preserve"> and McCleary</w:t>
      </w:r>
      <w:r w:rsidR="00C177ED">
        <w:rPr>
          <w:rFonts w:ascii="Times New Roman" w:eastAsia="Times New Roman" w:hAnsi="Times New Roman" w:cs="Times New Roman"/>
          <w:color w:val="auto"/>
          <w:sz w:val="24"/>
          <w:szCs w:val="24"/>
          <w:lang w:val="en-GB"/>
        </w:rPr>
        <w:t>,</w:t>
      </w:r>
      <w:r w:rsidRPr="00626281">
        <w:rPr>
          <w:rFonts w:ascii="Times New Roman" w:eastAsia="Times New Roman" w:hAnsi="Times New Roman" w:cs="Times New Roman"/>
          <w:color w:val="auto"/>
          <w:sz w:val="24"/>
          <w:szCs w:val="24"/>
          <w:lang w:val="en-GB"/>
        </w:rPr>
        <w:t xml:space="preserve"> K. W. (1999): A model of destination image formation, An</w:t>
      </w:r>
      <w:r w:rsidR="006A3961" w:rsidRPr="00626281">
        <w:rPr>
          <w:rFonts w:ascii="Times New Roman" w:eastAsia="Times New Roman" w:hAnsi="Times New Roman" w:cs="Times New Roman"/>
          <w:color w:val="auto"/>
          <w:sz w:val="24"/>
          <w:szCs w:val="24"/>
          <w:lang w:val="en-GB"/>
        </w:rPr>
        <w:t>nals of Tourism Research, 26, 4,</w:t>
      </w:r>
      <w:r w:rsidRPr="00626281">
        <w:rPr>
          <w:rFonts w:ascii="Times New Roman" w:eastAsia="Times New Roman" w:hAnsi="Times New Roman" w:cs="Times New Roman"/>
          <w:color w:val="auto"/>
          <w:sz w:val="24"/>
          <w:szCs w:val="24"/>
          <w:lang w:val="en-GB"/>
        </w:rPr>
        <w:t xml:space="preserve"> 868–897.</w:t>
      </w:r>
    </w:p>
    <w:p w:rsidR="009233B4" w:rsidRPr="00FF717D" w:rsidRDefault="009233B4" w:rsidP="009233B4">
      <w:pPr>
        <w:pStyle w:val="Body"/>
        <w:spacing w:after="0" w:line="360" w:lineRule="auto"/>
        <w:rPr>
          <w:rFonts w:ascii="Times New Roman" w:eastAsia="Times New Roman" w:hAnsi="Times New Roman" w:cs="Times New Roman"/>
          <w:color w:val="auto"/>
          <w:sz w:val="24"/>
          <w:szCs w:val="24"/>
          <w:lang w:val="en-GB"/>
        </w:rPr>
      </w:pPr>
    </w:p>
    <w:p w:rsidR="009233B4" w:rsidRPr="00FF717D" w:rsidRDefault="009233B4" w:rsidP="009233B4">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Carles, J., Bernaldez, F.</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de Lucio, J. (1992): Audio-visual interaction and soundscape preferences, Landscape Research, 17, 2, 52-56.</w:t>
      </w:r>
    </w:p>
    <w:p w:rsidR="009233B4" w:rsidRPr="00FF717D" w:rsidRDefault="009233B4" w:rsidP="009233B4">
      <w:pPr>
        <w:pStyle w:val="Body"/>
        <w:spacing w:after="0" w:line="360" w:lineRule="auto"/>
        <w:jc w:val="both"/>
        <w:rPr>
          <w:rFonts w:ascii="Times New Roman" w:hAnsi="Times New Roman"/>
          <w:color w:val="auto"/>
          <w:sz w:val="24"/>
          <w:szCs w:val="24"/>
          <w:lang w:val="en-GB"/>
        </w:rPr>
      </w:pPr>
    </w:p>
    <w:p w:rsidR="00CA5CBB" w:rsidRDefault="00DF0D79" w:rsidP="009233B4">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Chen, C. F., and Phou, S. (2013). A closer look at destination: Image, personality, relationship and loyalty</w:t>
      </w:r>
      <w:r w:rsidR="00D12CB3"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Tourism Management, 36, 269-278.</w:t>
      </w:r>
    </w:p>
    <w:p w:rsidR="00DF2293" w:rsidRDefault="00DF2293" w:rsidP="009233B4">
      <w:pPr>
        <w:pStyle w:val="Body"/>
        <w:spacing w:after="0" w:line="360" w:lineRule="auto"/>
        <w:jc w:val="both"/>
        <w:rPr>
          <w:rFonts w:ascii="Times New Roman" w:hAnsi="Times New Roman"/>
          <w:color w:val="auto"/>
          <w:sz w:val="24"/>
          <w:szCs w:val="24"/>
          <w:lang w:val="en-GB"/>
        </w:rPr>
      </w:pPr>
    </w:p>
    <w:p w:rsidR="00DF2293" w:rsidRPr="00FF717D" w:rsidRDefault="00DF2293" w:rsidP="009233B4">
      <w:pPr>
        <w:pStyle w:val="Body"/>
        <w:spacing w:after="0" w:line="360" w:lineRule="auto"/>
        <w:jc w:val="both"/>
        <w:rPr>
          <w:rFonts w:ascii="Times New Roman" w:hAnsi="Times New Roman"/>
          <w:color w:val="auto"/>
          <w:sz w:val="24"/>
          <w:szCs w:val="24"/>
          <w:lang w:val="en-GB"/>
        </w:rPr>
      </w:pPr>
      <w:r>
        <w:rPr>
          <w:rFonts w:ascii="Times New Roman" w:hAnsi="Times New Roman"/>
          <w:color w:val="auto"/>
          <w:sz w:val="24"/>
          <w:szCs w:val="24"/>
          <w:lang w:val="en-GB"/>
        </w:rPr>
        <w:t>Chen, J.S., Prebensen, N. K.</w:t>
      </w:r>
      <w:r w:rsidR="00455684">
        <w:rPr>
          <w:rFonts w:ascii="Times New Roman" w:hAnsi="Times New Roman"/>
          <w:color w:val="auto"/>
          <w:sz w:val="24"/>
          <w:szCs w:val="24"/>
          <w:lang w:val="en-GB"/>
        </w:rPr>
        <w:t xml:space="preserve"> A</w:t>
      </w:r>
      <w:r>
        <w:rPr>
          <w:rFonts w:ascii="Times New Roman" w:hAnsi="Times New Roman"/>
          <w:color w:val="auto"/>
          <w:sz w:val="24"/>
          <w:szCs w:val="24"/>
          <w:lang w:val="en-GB"/>
        </w:rPr>
        <w:t>nd</w:t>
      </w:r>
      <w:r w:rsidR="00455684">
        <w:rPr>
          <w:rFonts w:ascii="Times New Roman" w:hAnsi="Times New Roman"/>
          <w:color w:val="auto"/>
          <w:sz w:val="24"/>
          <w:szCs w:val="24"/>
          <w:lang w:val="en-GB"/>
        </w:rPr>
        <w:t xml:space="preserve"> </w:t>
      </w:r>
      <w:r>
        <w:rPr>
          <w:rFonts w:ascii="Times New Roman" w:hAnsi="Times New Roman"/>
          <w:color w:val="auto"/>
          <w:sz w:val="24"/>
          <w:szCs w:val="24"/>
          <w:lang w:val="en-GB"/>
        </w:rPr>
        <w:t>Uysal, M. (2014): Dynamic Drivers of Tourist Experiences, in: Prebensen, N.K, Chen, J.S. and Uysal, M. (eds.): Creating Experience Value in Tourism, Wallingford: CABI.</w:t>
      </w:r>
    </w:p>
    <w:p w:rsidR="0027527A" w:rsidRPr="00FF717D" w:rsidRDefault="0027527A" w:rsidP="00D12CB3">
      <w:pPr>
        <w:pStyle w:val="Body"/>
        <w:spacing w:after="0" w:line="360" w:lineRule="auto"/>
        <w:jc w:val="both"/>
        <w:rPr>
          <w:rFonts w:ascii="Times New Roman" w:hAnsi="Times New Roman"/>
          <w:color w:val="auto"/>
          <w:sz w:val="24"/>
          <w:szCs w:val="24"/>
          <w:lang w:val="en-GB"/>
        </w:rPr>
      </w:pPr>
    </w:p>
    <w:p w:rsidR="0027527A" w:rsidRPr="00FF717D" w:rsidRDefault="0027527A" w:rsidP="00D12CB3">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eastAsia="Times New Roman" w:hAnsi="Times New Roman" w:cs="Times New Roman"/>
          <w:color w:val="auto"/>
          <w:sz w:val="24"/>
          <w:szCs w:val="24"/>
          <w:lang w:val="en-GB"/>
        </w:rPr>
        <w:t>Chen, C., Lai, Y., Petrick, J.F.</w:t>
      </w:r>
      <w:r w:rsidR="00E935B8" w:rsidRPr="00FF717D">
        <w:rPr>
          <w:rFonts w:ascii="Times New Roman" w:eastAsia="Times New Roman" w:hAnsi="Times New Roman" w:cs="Times New Roman"/>
          <w:color w:val="auto"/>
          <w:sz w:val="24"/>
          <w:szCs w:val="24"/>
          <w:lang w:val="en-GB"/>
        </w:rPr>
        <w:t>,</w:t>
      </w:r>
      <w:r w:rsidRPr="00FF717D">
        <w:rPr>
          <w:rFonts w:ascii="Times New Roman" w:eastAsia="Times New Roman" w:hAnsi="Times New Roman" w:cs="Times New Roman"/>
          <w:color w:val="auto"/>
          <w:sz w:val="24"/>
          <w:szCs w:val="24"/>
          <w:lang w:val="en-GB"/>
        </w:rPr>
        <w:t xml:space="preserve"> and Lin, Y. (2016): Tourism between divided nations: An examination of stereotyping on destination im</w:t>
      </w:r>
      <w:r w:rsidR="00BE556B" w:rsidRPr="00FF717D">
        <w:rPr>
          <w:rFonts w:ascii="Times New Roman" w:eastAsia="Times New Roman" w:hAnsi="Times New Roman" w:cs="Times New Roman"/>
          <w:color w:val="auto"/>
          <w:sz w:val="24"/>
          <w:szCs w:val="24"/>
          <w:lang w:val="en-GB"/>
        </w:rPr>
        <w:t>age, Tourism Management, 55, 25-</w:t>
      </w:r>
      <w:r w:rsidRPr="00FF717D">
        <w:rPr>
          <w:rFonts w:ascii="Times New Roman" w:eastAsia="Times New Roman" w:hAnsi="Times New Roman" w:cs="Times New Roman"/>
          <w:color w:val="auto"/>
          <w:sz w:val="24"/>
          <w:szCs w:val="24"/>
          <w:lang w:val="en-GB"/>
        </w:rPr>
        <w:t>36.</w:t>
      </w:r>
    </w:p>
    <w:p w:rsidR="007C0A6C" w:rsidRPr="00FF717D" w:rsidRDefault="007C0A6C">
      <w:pPr>
        <w:pStyle w:val="Body"/>
        <w:spacing w:after="0" w:line="360" w:lineRule="auto"/>
        <w:jc w:val="both"/>
        <w:rPr>
          <w:rFonts w:ascii="Times New Roman" w:eastAsia="Times New Roman" w:hAnsi="Times New Roman" w:cs="Times New Roman"/>
          <w:color w:val="auto"/>
          <w:sz w:val="24"/>
          <w:szCs w:val="24"/>
          <w:u w:color="FF0000"/>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Chronis</w:t>
      </w:r>
      <w:r w:rsidR="00F43E85">
        <w:rPr>
          <w:rFonts w:ascii="Times New Roman" w:hAnsi="Times New Roman"/>
          <w:color w:val="auto"/>
          <w:sz w:val="24"/>
          <w:szCs w:val="24"/>
          <w:lang w:val="en-GB"/>
        </w:rPr>
        <w:t>,</w:t>
      </w:r>
      <w:r w:rsidR="00F675CE" w:rsidRPr="00FF717D">
        <w:rPr>
          <w:rFonts w:ascii="Times New Roman" w:hAnsi="Times New Roman"/>
          <w:color w:val="auto"/>
          <w:sz w:val="24"/>
          <w:szCs w:val="24"/>
          <w:lang w:val="en-GB"/>
        </w:rPr>
        <w:t xml:space="preserve"> A.</w:t>
      </w:r>
      <w:r w:rsidRPr="00FF717D">
        <w:rPr>
          <w:rFonts w:ascii="Times New Roman" w:hAnsi="Times New Roman"/>
          <w:color w:val="auto"/>
          <w:sz w:val="24"/>
          <w:szCs w:val="24"/>
          <w:lang w:val="en-GB"/>
        </w:rPr>
        <w:t xml:space="preserve"> (2012): Between place and story: Gettysburg as tourism imaginary, Annals o</w:t>
      </w:r>
      <w:r w:rsidR="00BE556B" w:rsidRPr="00FF717D">
        <w:rPr>
          <w:rFonts w:ascii="Times New Roman" w:hAnsi="Times New Roman"/>
          <w:color w:val="auto"/>
          <w:sz w:val="24"/>
          <w:szCs w:val="24"/>
          <w:lang w:val="en-GB"/>
        </w:rPr>
        <w:t>f Tourism Research, 39, 4, 1797-</w:t>
      </w:r>
      <w:r w:rsidRPr="00FF717D">
        <w:rPr>
          <w:rFonts w:ascii="Times New Roman" w:hAnsi="Times New Roman"/>
          <w:color w:val="auto"/>
          <w:sz w:val="24"/>
          <w:szCs w:val="24"/>
          <w:lang w:val="en-GB"/>
        </w:rPr>
        <w:t>1816.</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Cohen, E. (1979): Rethinking the s</w:t>
      </w:r>
      <w:r w:rsidR="0049142D" w:rsidRPr="00FF717D">
        <w:rPr>
          <w:rFonts w:ascii="Times New Roman" w:hAnsi="Times New Roman"/>
          <w:color w:val="auto"/>
          <w:sz w:val="24"/>
          <w:szCs w:val="24"/>
          <w:lang w:val="en-GB"/>
        </w:rPr>
        <w:t>ociology of tourism, Annals of Tourism R</w:t>
      </w:r>
      <w:r w:rsidRPr="00FF717D">
        <w:rPr>
          <w:rFonts w:ascii="Times New Roman" w:hAnsi="Times New Roman"/>
          <w:color w:val="auto"/>
          <w:sz w:val="24"/>
          <w:szCs w:val="24"/>
          <w:lang w:val="en-GB"/>
        </w:rPr>
        <w:t>esearch, 6, 1, 18-35.</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Default="00DF0D79" w:rsidP="00E71A51">
      <w:pPr>
        <w:pStyle w:val="Body"/>
        <w:spacing w:after="0" w:line="360" w:lineRule="auto"/>
        <w:rPr>
          <w:rFonts w:ascii="Times New Roman" w:hAnsi="Times New Roman"/>
          <w:color w:val="auto"/>
          <w:sz w:val="24"/>
          <w:szCs w:val="24"/>
          <w:lang w:val="en-GB"/>
        </w:rPr>
      </w:pPr>
      <w:r w:rsidRPr="00FF717D">
        <w:rPr>
          <w:rFonts w:ascii="Times New Roman" w:hAnsi="Times New Roman"/>
          <w:color w:val="auto"/>
          <w:sz w:val="24"/>
          <w:szCs w:val="24"/>
          <w:lang w:val="en-GB"/>
        </w:rPr>
        <w:t>Crouch, D. Jackson R.</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Thompson F. (2005): Introduction</w:t>
      </w:r>
      <w:r w:rsidR="00E71A51" w:rsidRPr="00FF717D">
        <w:rPr>
          <w:rFonts w:ascii="Times New Roman" w:hAnsi="Times New Roman"/>
          <w:color w:val="auto"/>
          <w:sz w:val="24"/>
          <w:szCs w:val="24"/>
          <w:lang w:val="en-GB"/>
        </w:rPr>
        <w:t>: The Media</w:t>
      </w:r>
      <w:r w:rsidR="00BE556B" w:rsidRPr="00FF717D">
        <w:rPr>
          <w:rFonts w:ascii="Times New Roman" w:hAnsi="Times New Roman"/>
          <w:color w:val="auto"/>
          <w:sz w:val="24"/>
          <w:szCs w:val="24"/>
          <w:lang w:val="en-GB"/>
        </w:rPr>
        <w:t xml:space="preserve"> and the Tourism Imagination in</w:t>
      </w:r>
      <w:r w:rsidRPr="00FF717D">
        <w:rPr>
          <w:rFonts w:ascii="Times New Roman" w:hAnsi="Times New Roman"/>
          <w:color w:val="auto"/>
          <w:sz w:val="24"/>
          <w:szCs w:val="24"/>
          <w:lang w:val="en-GB"/>
        </w:rPr>
        <w:t>: Crouch, D. Jackson R. and Thompson F.  (ed</w:t>
      </w:r>
      <w:r w:rsidR="00553D8E" w:rsidRPr="00FF717D">
        <w:rPr>
          <w:rFonts w:ascii="Times New Roman" w:hAnsi="Times New Roman"/>
          <w:color w:val="auto"/>
          <w:sz w:val="24"/>
          <w:szCs w:val="24"/>
          <w:lang w:val="en-GB"/>
        </w:rPr>
        <w:t>s</w:t>
      </w:r>
      <w:r w:rsidRPr="00FF717D">
        <w:rPr>
          <w:rFonts w:ascii="Times New Roman" w:hAnsi="Times New Roman"/>
          <w:color w:val="auto"/>
          <w:sz w:val="24"/>
          <w:szCs w:val="24"/>
          <w:lang w:val="en-GB"/>
        </w:rPr>
        <w:t>.)</w:t>
      </w:r>
      <w:r w:rsidR="00FD7D1B">
        <w:rPr>
          <w:rFonts w:ascii="Times New Roman" w:hAnsi="Times New Roman"/>
          <w:color w:val="auto"/>
          <w:sz w:val="24"/>
          <w:szCs w:val="24"/>
          <w:lang w:val="en-GB"/>
        </w:rPr>
        <w:t xml:space="preserve">: </w:t>
      </w:r>
      <w:r w:rsidRPr="00FF717D">
        <w:rPr>
          <w:rFonts w:ascii="Times New Roman" w:hAnsi="Times New Roman"/>
          <w:color w:val="auto"/>
          <w:sz w:val="24"/>
          <w:szCs w:val="24"/>
          <w:lang w:val="en-GB"/>
        </w:rPr>
        <w:t xml:space="preserve">The Media and the Tourist Imagination: Converging Cultures, </w:t>
      </w:r>
      <w:r w:rsidR="007C73E1" w:rsidRPr="00FF717D">
        <w:rPr>
          <w:rFonts w:ascii="Times New Roman" w:hAnsi="Times New Roman"/>
          <w:color w:val="auto"/>
          <w:sz w:val="24"/>
          <w:szCs w:val="24"/>
          <w:lang w:val="en-GB"/>
        </w:rPr>
        <w:t xml:space="preserve">1-14, </w:t>
      </w:r>
      <w:r w:rsidRPr="00FF717D">
        <w:rPr>
          <w:rFonts w:ascii="Times New Roman" w:hAnsi="Times New Roman"/>
          <w:color w:val="auto"/>
          <w:sz w:val="24"/>
          <w:szCs w:val="24"/>
          <w:lang w:val="en-GB"/>
        </w:rPr>
        <w:t>Oxon: Routledge.</w:t>
      </w:r>
    </w:p>
    <w:p w:rsidR="00531FBB" w:rsidRDefault="00531FBB" w:rsidP="00E71A51">
      <w:pPr>
        <w:pStyle w:val="Body"/>
        <w:spacing w:after="0" w:line="360" w:lineRule="auto"/>
        <w:rPr>
          <w:rFonts w:ascii="Times New Roman" w:hAnsi="Times New Roman"/>
          <w:color w:val="auto"/>
          <w:sz w:val="24"/>
          <w:szCs w:val="24"/>
          <w:lang w:val="en-GB"/>
        </w:rPr>
      </w:pPr>
    </w:p>
    <w:p w:rsidR="00531FBB" w:rsidRPr="00ED0B6D" w:rsidRDefault="00531FBB" w:rsidP="00531FBB">
      <w:pPr>
        <w:spacing w:line="360" w:lineRule="auto"/>
        <w:contextualSpacing/>
        <w:jc w:val="both"/>
        <w:rPr>
          <w:rFonts w:cstheme="minorBidi"/>
        </w:rPr>
      </w:pPr>
      <w:r w:rsidRPr="00A138C5">
        <w:t>ČSÚ (2009): The composition of the demographics according to sex and age (Složení</w:t>
      </w:r>
      <w:r w:rsidR="00FD7D1B">
        <w:t xml:space="preserve"> </w:t>
      </w:r>
      <w:r w:rsidRPr="00A138C5">
        <w:t>obyvatelstva</w:t>
      </w:r>
      <w:r w:rsidR="00FD7D1B">
        <w:t xml:space="preserve"> </w:t>
      </w:r>
      <w:r w:rsidRPr="00A138C5">
        <w:t>podle</w:t>
      </w:r>
      <w:r w:rsidR="00FD7D1B">
        <w:t xml:space="preserve"> </w:t>
      </w:r>
      <w:r w:rsidRPr="00A138C5">
        <w:t>pohlaví a věku), online, available from: http://www.czso.cz, accessed the 2nd March 2010.</w:t>
      </w:r>
    </w:p>
    <w:p w:rsidR="004250F8" w:rsidRPr="00FF717D" w:rsidRDefault="004250F8">
      <w:pPr>
        <w:pStyle w:val="Body"/>
        <w:spacing w:after="0" w:line="360" w:lineRule="auto"/>
        <w:rPr>
          <w:rFonts w:ascii="Times New Roman" w:hAnsi="Times New Roman"/>
          <w:color w:val="auto"/>
          <w:sz w:val="24"/>
          <w:szCs w:val="24"/>
          <w:lang w:val="en-GB"/>
        </w:rPr>
      </w:pPr>
    </w:p>
    <w:p w:rsidR="00194FE1" w:rsidRPr="00FF717D" w:rsidRDefault="00194FE1" w:rsidP="00194FE1">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Cutler</w:t>
      </w:r>
      <w:r w:rsidR="00A94427">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S.</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Carmichael</w:t>
      </w:r>
      <w:r w:rsidR="00A94427">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B. (2010): The dimensions of the tourist experience in:  Morgan, M., Lugosi P. and Brent Ritchie J.R (eds.): The Tourism and Leisure Experience: Consumer and Managerial Perspectives, </w:t>
      </w:r>
      <w:r w:rsidR="00EA02A6" w:rsidRPr="00FF717D">
        <w:rPr>
          <w:rFonts w:ascii="Times New Roman" w:hAnsi="Times New Roman"/>
          <w:color w:val="auto"/>
          <w:sz w:val="24"/>
          <w:szCs w:val="24"/>
          <w:lang w:val="en-GB"/>
        </w:rPr>
        <w:t xml:space="preserve">3-27, </w:t>
      </w:r>
      <w:r w:rsidRPr="00FF717D">
        <w:rPr>
          <w:rFonts w:ascii="Times New Roman" w:hAnsi="Times New Roman"/>
          <w:color w:val="auto"/>
          <w:sz w:val="24"/>
          <w:szCs w:val="24"/>
          <w:lang w:val="en-GB"/>
        </w:rPr>
        <w:t>Bristol: Channel View Publications.</w:t>
      </w:r>
    </w:p>
    <w:p w:rsidR="00194FE1" w:rsidRPr="00FF717D" w:rsidRDefault="00194FE1">
      <w:pPr>
        <w:pStyle w:val="Body"/>
        <w:spacing w:after="0" w:line="360" w:lineRule="auto"/>
        <w:rPr>
          <w:rFonts w:ascii="Times New Roman" w:hAnsi="Times New Roman"/>
          <w:color w:val="auto"/>
          <w:sz w:val="24"/>
          <w:szCs w:val="24"/>
          <w:lang w:val="en-GB"/>
        </w:rPr>
      </w:pPr>
    </w:p>
    <w:p w:rsidR="004250F8" w:rsidRPr="00FF717D" w:rsidRDefault="004250F8">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Dann, G.</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Steen Jacobsen</w:t>
      </w:r>
      <w:r w:rsidR="00A94427">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J. K.</w:t>
      </w:r>
      <w:r w:rsidR="00374076" w:rsidRPr="00FF717D">
        <w:rPr>
          <w:rFonts w:ascii="Times New Roman" w:hAnsi="Times New Roman"/>
          <w:color w:val="auto"/>
          <w:sz w:val="24"/>
          <w:szCs w:val="24"/>
          <w:lang w:val="en-GB"/>
        </w:rPr>
        <w:t xml:space="preserve"> S.</w:t>
      </w:r>
      <w:r w:rsidRPr="00FF717D">
        <w:rPr>
          <w:rFonts w:ascii="Times New Roman" w:hAnsi="Times New Roman"/>
          <w:color w:val="auto"/>
          <w:sz w:val="24"/>
          <w:szCs w:val="24"/>
          <w:lang w:val="en-GB"/>
        </w:rPr>
        <w:t xml:space="preserve"> (2003): Tourism Smellscape: Tourism Geographies, 5, 1, 3-25. </w:t>
      </w:r>
    </w:p>
    <w:p w:rsidR="005D1F88" w:rsidRPr="00FF717D" w:rsidRDefault="005D1F88" w:rsidP="00F557C6">
      <w:pPr>
        <w:pStyle w:val="Body"/>
        <w:spacing w:after="0" w:line="360" w:lineRule="auto"/>
        <w:rPr>
          <w:rFonts w:ascii="Times New Roman" w:hAnsi="Times New Roman"/>
          <w:color w:val="auto"/>
          <w:sz w:val="24"/>
          <w:szCs w:val="24"/>
          <w:lang w:val="en-GB"/>
        </w:rPr>
      </w:pPr>
    </w:p>
    <w:p w:rsidR="005D1F88" w:rsidRPr="00FF717D" w:rsidRDefault="005D1F88" w:rsidP="0032120A">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eastAsia="Times New Roman" w:hAnsi="Times New Roman" w:cs="Times New Roman"/>
          <w:color w:val="auto"/>
          <w:sz w:val="24"/>
          <w:szCs w:val="24"/>
          <w:lang w:val="en-GB"/>
        </w:rPr>
        <w:t xml:space="preserve">Dioko, L. A. N. (2016): Progress and trends in destination branding and marketing – a brief and broad review, International Journal of Culture, Tourism and Hospitality Research, 10, 1, 5 </w:t>
      </w:r>
      <w:r w:rsidR="0010441F" w:rsidRPr="00FF717D">
        <w:rPr>
          <w:rFonts w:ascii="Times New Roman" w:eastAsia="Times New Roman" w:hAnsi="Times New Roman" w:cs="Times New Roman"/>
          <w:color w:val="auto"/>
          <w:sz w:val="24"/>
          <w:szCs w:val="24"/>
          <w:lang w:val="en-GB"/>
        </w:rPr>
        <w:t>-</w:t>
      </w:r>
      <w:r w:rsidRPr="00FF717D">
        <w:rPr>
          <w:rFonts w:ascii="Times New Roman" w:eastAsia="Times New Roman" w:hAnsi="Times New Roman" w:cs="Times New Roman"/>
          <w:color w:val="auto"/>
          <w:sz w:val="24"/>
          <w:szCs w:val="24"/>
          <w:lang w:val="en-GB"/>
        </w:rPr>
        <w:t>13</w:t>
      </w:r>
      <w:r w:rsidR="00BD6840" w:rsidRPr="00FF717D">
        <w:rPr>
          <w:rFonts w:ascii="Times New Roman" w:eastAsia="Times New Roman" w:hAnsi="Times New Roman" w:cs="Times New Roman"/>
          <w:color w:val="auto"/>
          <w:sz w:val="24"/>
          <w:szCs w:val="24"/>
          <w:lang w:val="en-GB"/>
        </w:rPr>
        <w:t>.</w:t>
      </w:r>
    </w:p>
    <w:p w:rsidR="00CA5CBB" w:rsidRPr="00FF717D" w:rsidRDefault="00CA5CBB" w:rsidP="0032120A">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7C2BB9">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lastRenderedPageBreak/>
        <w:t>Diţoiu, M. C.</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w:t>
      </w:r>
      <w:r w:rsidR="00A94427">
        <w:rPr>
          <w:rFonts w:ascii="Times New Roman" w:hAnsi="Times New Roman"/>
          <w:color w:val="auto"/>
          <w:sz w:val="24"/>
          <w:szCs w:val="24"/>
          <w:lang w:val="en-GB"/>
        </w:rPr>
        <w:t xml:space="preserve"> </w:t>
      </w:r>
      <w:r w:rsidR="00DF0D79" w:rsidRPr="00FF717D">
        <w:rPr>
          <w:rFonts w:ascii="Times New Roman" w:hAnsi="Times New Roman"/>
          <w:color w:val="auto"/>
          <w:sz w:val="24"/>
          <w:szCs w:val="24"/>
          <w:lang w:val="en-GB"/>
        </w:rPr>
        <w:t>Caruntu A. L. (2014): Sensory Experiences Regarding Five-dimensional Brand Destination,  Procedia - Social and Behavioral Sciences, 2nd World Conference on Business, Economi</w:t>
      </w:r>
      <w:r w:rsidR="00BE556B" w:rsidRPr="00FF717D">
        <w:rPr>
          <w:rFonts w:ascii="Times New Roman" w:hAnsi="Times New Roman"/>
          <w:color w:val="auto"/>
          <w:sz w:val="24"/>
          <w:szCs w:val="24"/>
          <w:lang w:val="en-GB"/>
        </w:rPr>
        <w:t>cs and Management, 109, 8,  301-</w:t>
      </w:r>
      <w:r w:rsidR="00DF0D79" w:rsidRPr="00FF717D">
        <w:rPr>
          <w:rFonts w:ascii="Times New Roman" w:hAnsi="Times New Roman"/>
          <w:color w:val="auto"/>
          <w:sz w:val="24"/>
          <w:szCs w:val="24"/>
          <w:lang w:val="en-GB"/>
        </w:rPr>
        <w:t>306.</w:t>
      </w:r>
    </w:p>
    <w:p w:rsidR="00CA5CBB" w:rsidRPr="00FF717D" w:rsidRDefault="00CA5CBB">
      <w:pPr>
        <w:pStyle w:val="Body"/>
        <w:spacing w:after="0" w:line="360" w:lineRule="auto"/>
        <w:rPr>
          <w:rFonts w:ascii="Times New Roman" w:eastAsia="Times New Roman" w:hAnsi="Times New Roman" w:cs="Times New Roman"/>
          <w:color w:val="auto"/>
          <w:sz w:val="24"/>
          <w:szCs w:val="24"/>
          <w:u w:color="FF0000"/>
          <w:lang w:val="en-GB"/>
        </w:rPr>
      </w:pPr>
    </w:p>
    <w:p w:rsidR="00564827" w:rsidRPr="00626281" w:rsidRDefault="00564827" w:rsidP="00564827">
      <w:pPr>
        <w:spacing w:line="360" w:lineRule="auto"/>
        <w:jc w:val="both"/>
        <w:rPr>
          <w:lang w:val="en-GB"/>
        </w:rPr>
      </w:pPr>
      <w:r w:rsidRPr="00B02FDB">
        <w:rPr>
          <w:lang w:val="en-GB"/>
        </w:rPr>
        <w:t xml:space="preserve">Eurobarometer (2009): Survey on the attitudes of Europeans towards tourism: analytical report, online, available from: </w:t>
      </w:r>
      <w:r w:rsidRPr="00626281">
        <w:rPr>
          <w:lang w:val="en-GB"/>
        </w:rPr>
        <w:t xml:space="preserve">http://ec.europa.eu/public_opinion/flash/fl_258_en.pdf. </w:t>
      </w:r>
    </w:p>
    <w:p w:rsidR="00ED2F4D" w:rsidRPr="00B02FDB" w:rsidRDefault="00ED2F4D" w:rsidP="00BB6179">
      <w:pPr>
        <w:spacing w:line="360" w:lineRule="auto"/>
        <w:jc w:val="both"/>
        <w:rPr>
          <w:lang w:val="en-GB"/>
        </w:rPr>
      </w:pPr>
    </w:p>
    <w:p w:rsidR="00CA5CBB" w:rsidRPr="00FF717D" w:rsidRDefault="00DA13DE" w:rsidP="00ED2F4D">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eastAsia="Times New Roman" w:hAnsi="Times New Roman" w:cs="Times New Roman"/>
          <w:color w:val="auto"/>
          <w:sz w:val="24"/>
          <w:szCs w:val="24"/>
          <w:lang w:val="en-GB"/>
        </w:rPr>
        <w:t xml:space="preserve">Fick, G. R. and Brent Ritchie, J. R. </w:t>
      </w:r>
      <w:r w:rsidR="00ED2F4D" w:rsidRPr="00FF717D">
        <w:rPr>
          <w:rFonts w:ascii="Times New Roman" w:eastAsia="Times New Roman" w:hAnsi="Times New Roman" w:cs="Times New Roman"/>
          <w:color w:val="auto"/>
          <w:sz w:val="24"/>
          <w:szCs w:val="24"/>
          <w:lang w:val="en-GB"/>
        </w:rPr>
        <w:t xml:space="preserve">(1991): </w:t>
      </w:r>
      <w:r w:rsidRPr="00FF717D">
        <w:rPr>
          <w:rFonts w:ascii="Times New Roman" w:eastAsia="Times New Roman" w:hAnsi="Times New Roman" w:cs="Times New Roman"/>
          <w:color w:val="auto"/>
          <w:sz w:val="24"/>
          <w:szCs w:val="24"/>
          <w:lang w:val="en-GB"/>
        </w:rPr>
        <w:t xml:space="preserve">Measuring Service Quality in the Travel and Tourism Industry, </w:t>
      </w:r>
      <w:r w:rsidR="00ED2F4D" w:rsidRPr="00FF717D">
        <w:rPr>
          <w:rFonts w:ascii="Times New Roman" w:eastAsia="Times New Roman" w:hAnsi="Times New Roman" w:cs="Times New Roman"/>
          <w:color w:val="auto"/>
          <w:sz w:val="24"/>
          <w:szCs w:val="24"/>
          <w:lang w:val="en-GB"/>
        </w:rPr>
        <w:t>Journal of Travel Research, 30, 2, 2-9.</w:t>
      </w:r>
    </w:p>
    <w:p w:rsidR="00ED2F4D" w:rsidRPr="00FF717D" w:rsidRDefault="00ED2F4D">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rsidP="002C705B">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Forsey, M., and Low, M. (2014): Beyond the production of tourism imaginaries: Student-travellers in Australia and their reception of media representations of their host nation</w:t>
      </w:r>
      <w:r w:rsidR="002C705B" w:rsidRPr="00FF717D">
        <w:rPr>
          <w:rFonts w:ascii="Times New Roman" w:hAnsi="Times New Roman"/>
          <w:color w:val="auto"/>
          <w:sz w:val="24"/>
          <w:szCs w:val="24"/>
          <w:lang w:val="en-GB"/>
        </w:rPr>
        <w:t xml:space="preserve">, </w:t>
      </w:r>
      <w:r w:rsidRPr="00FF717D">
        <w:rPr>
          <w:rFonts w:ascii="Times New Roman" w:hAnsi="Times New Roman"/>
          <w:color w:val="auto"/>
          <w:sz w:val="24"/>
          <w:szCs w:val="24"/>
          <w:lang w:val="en-GB"/>
        </w:rPr>
        <w:t>Annals of Tourism Research, 44, 156-170.</w:t>
      </w:r>
    </w:p>
    <w:p w:rsidR="00BF7ACE" w:rsidRPr="00FF717D" w:rsidRDefault="00BF7ACE">
      <w:pPr>
        <w:pStyle w:val="Body"/>
        <w:spacing w:after="0" w:line="360" w:lineRule="auto"/>
        <w:jc w:val="both"/>
        <w:rPr>
          <w:rFonts w:ascii="Times New Roman" w:hAnsi="Times New Roman"/>
          <w:color w:val="auto"/>
          <w:sz w:val="24"/>
          <w:szCs w:val="24"/>
          <w:lang w:val="en-GB"/>
        </w:rPr>
      </w:pPr>
    </w:p>
    <w:p w:rsidR="00BF7ACE" w:rsidRPr="00FF717D" w:rsidRDefault="00BF7ACE">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eastAsia="Times New Roman" w:hAnsi="Times New Roman" w:cs="Times New Roman"/>
          <w:color w:val="auto"/>
          <w:sz w:val="24"/>
          <w:szCs w:val="24"/>
          <w:lang w:val="en-GB"/>
        </w:rPr>
        <w:t xml:space="preserve">Fu, H., Ye, H. B., </w:t>
      </w:r>
      <w:r w:rsidR="00E935B8" w:rsidRPr="00FF717D">
        <w:rPr>
          <w:rFonts w:ascii="Times New Roman" w:eastAsia="Times New Roman" w:hAnsi="Times New Roman" w:cs="Times New Roman"/>
          <w:color w:val="auto"/>
          <w:sz w:val="24"/>
          <w:szCs w:val="24"/>
          <w:lang w:val="en-GB"/>
        </w:rPr>
        <w:t xml:space="preserve">and </w:t>
      </w:r>
      <w:r w:rsidRPr="00FF717D">
        <w:rPr>
          <w:rFonts w:ascii="Times New Roman" w:eastAsia="Times New Roman" w:hAnsi="Times New Roman" w:cs="Times New Roman"/>
          <w:color w:val="auto"/>
          <w:sz w:val="24"/>
          <w:szCs w:val="24"/>
          <w:lang w:val="en-GB"/>
        </w:rPr>
        <w:t>Xiang, J. (2016): Reality TV, audience travel intentions, and destination image, Tourism Management, 55, 37-48.</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Gartner, W. C. (1993): Image formation process - communication and Channel Systems in Tourism Marketing, New York: The Haworth Press.</w:t>
      </w:r>
    </w:p>
    <w:p w:rsidR="007F2FB5" w:rsidRPr="00FF717D" w:rsidRDefault="007F2FB5" w:rsidP="002C705B">
      <w:pPr>
        <w:pStyle w:val="Body"/>
        <w:spacing w:after="0" w:line="360" w:lineRule="auto"/>
        <w:jc w:val="both"/>
        <w:rPr>
          <w:rFonts w:ascii="Times New Roman" w:hAnsi="Times New Roman"/>
          <w:color w:val="auto"/>
          <w:sz w:val="24"/>
          <w:szCs w:val="24"/>
          <w:lang w:val="en-GB"/>
        </w:rPr>
      </w:pPr>
    </w:p>
    <w:p w:rsidR="007F2FB5" w:rsidRPr="00FF717D" w:rsidRDefault="007F2FB5" w:rsidP="007F2FB5">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Goel, M. (2017): Enhancing the effectiveness of marketing a tourist destination using satisfaction analysis, International Journal of Business and Systems Research,  11, 1-2, 163-181.</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Govers, R., Go, F. M.</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Kumar, K. (2007a): Virtual destination image: a new measurement approach, Annals of</w:t>
      </w:r>
      <w:r w:rsidR="00BE556B" w:rsidRPr="00FF717D">
        <w:rPr>
          <w:rFonts w:ascii="Times New Roman" w:hAnsi="Times New Roman"/>
          <w:color w:val="auto"/>
          <w:sz w:val="24"/>
          <w:szCs w:val="24"/>
          <w:lang w:val="en-GB"/>
        </w:rPr>
        <w:t xml:space="preserve"> Tourism Research, 34, 4, 977-</w:t>
      </w:r>
      <w:r w:rsidRPr="00FF717D">
        <w:rPr>
          <w:rFonts w:ascii="Times New Roman" w:hAnsi="Times New Roman"/>
          <w:color w:val="auto"/>
          <w:sz w:val="24"/>
          <w:szCs w:val="24"/>
          <w:lang w:val="en-GB"/>
        </w:rPr>
        <w:t>997.</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Govers, R., Go, F. M.</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Kumar, K. (2007b): Promoting tourism destination image, Jou</w:t>
      </w:r>
      <w:r w:rsidR="00BE556B" w:rsidRPr="00FF717D">
        <w:rPr>
          <w:rFonts w:ascii="Times New Roman" w:hAnsi="Times New Roman"/>
          <w:color w:val="auto"/>
          <w:sz w:val="24"/>
          <w:szCs w:val="24"/>
          <w:lang w:val="en-GB"/>
        </w:rPr>
        <w:t>rnal of Travel Research, 46, 15-</w:t>
      </w:r>
      <w:r w:rsidRPr="00FF717D">
        <w:rPr>
          <w:rFonts w:ascii="Times New Roman" w:hAnsi="Times New Roman"/>
          <w:color w:val="auto"/>
          <w:sz w:val="24"/>
          <w:szCs w:val="24"/>
          <w:lang w:val="en-GB"/>
        </w:rPr>
        <w:t>23.</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u w:color="FF0000"/>
          <w:lang w:val="en-GB"/>
        </w:rPr>
      </w:pPr>
      <w:r w:rsidRPr="00FF717D">
        <w:rPr>
          <w:rFonts w:ascii="Times New Roman" w:hAnsi="Times New Roman"/>
          <w:color w:val="auto"/>
          <w:sz w:val="24"/>
          <w:szCs w:val="24"/>
          <w:u w:color="FF0000"/>
          <w:lang w:val="en-GB"/>
        </w:rPr>
        <w:lastRenderedPageBreak/>
        <w:t>Govers, R.</w:t>
      </w:r>
      <w:r w:rsidR="00E935B8" w:rsidRPr="00FF717D">
        <w:rPr>
          <w:rFonts w:ascii="Times New Roman" w:hAnsi="Times New Roman"/>
          <w:color w:val="auto"/>
          <w:sz w:val="24"/>
          <w:szCs w:val="24"/>
          <w:u w:color="FF0000"/>
          <w:lang w:val="en-GB"/>
        </w:rPr>
        <w:t>,</w:t>
      </w:r>
      <w:r w:rsidRPr="00FF717D">
        <w:rPr>
          <w:rFonts w:ascii="Times New Roman" w:hAnsi="Times New Roman"/>
          <w:color w:val="auto"/>
          <w:sz w:val="24"/>
          <w:szCs w:val="24"/>
          <w:u w:color="FF0000"/>
          <w:lang w:val="en-GB"/>
        </w:rPr>
        <w:t xml:space="preserve"> and Go, F. (2009): Place Branding: Glocal, Virtual and Physical Identities, Constructed, Imagined and Experienced, London: Palgrave Macmillan.</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rsidP="00BE556B">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Gretzel, U.</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Fesenmaier D. R. (2003): Experience-based Internet Marketing: An Exploratory Study of Sensory Experiences Associated with Pleasure Travel to the Midwest United States, in: Frew, A. J., Hitz, M., O'Connor, P. (eds.), Information and communication technologies in tourism, </w:t>
      </w:r>
      <w:r w:rsidR="00842B68" w:rsidRPr="00FF717D">
        <w:rPr>
          <w:rFonts w:ascii="Times New Roman" w:hAnsi="Times New Roman"/>
          <w:color w:val="auto"/>
          <w:sz w:val="24"/>
          <w:szCs w:val="24"/>
          <w:lang w:val="en-GB"/>
        </w:rPr>
        <w:t>49</w:t>
      </w:r>
      <w:r w:rsidR="00BE556B" w:rsidRPr="00FF717D">
        <w:rPr>
          <w:rFonts w:ascii="Times New Roman" w:hAnsi="Times New Roman"/>
          <w:color w:val="auto"/>
          <w:sz w:val="24"/>
          <w:szCs w:val="24"/>
          <w:lang w:val="en-GB"/>
        </w:rPr>
        <w:t>-</w:t>
      </w:r>
      <w:r w:rsidR="00842B68" w:rsidRPr="00FF717D">
        <w:rPr>
          <w:rFonts w:ascii="Times New Roman" w:hAnsi="Times New Roman"/>
          <w:color w:val="auto"/>
          <w:sz w:val="24"/>
          <w:szCs w:val="24"/>
          <w:lang w:val="en-GB"/>
        </w:rPr>
        <w:t xml:space="preserve">57, </w:t>
      </w:r>
      <w:r w:rsidRPr="00FF717D">
        <w:rPr>
          <w:rFonts w:ascii="Times New Roman" w:hAnsi="Times New Roman"/>
          <w:color w:val="auto"/>
          <w:sz w:val="24"/>
          <w:szCs w:val="24"/>
          <w:lang w:val="en-GB"/>
        </w:rPr>
        <w:t>Proceedings of the International C</w:t>
      </w:r>
      <w:r w:rsidR="00842B68" w:rsidRPr="00FF717D">
        <w:rPr>
          <w:rFonts w:ascii="Times New Roman" w:hAnsi="Times New Roman"/>
          <w:color w:val="auto"/>
          <w:sz w:val="24"/>
          <w:szCs w:val="24"/>
          <w:lang w:val="en-GB"/>
        </w:rPr>
        <w:t>onference in Helsinki, Finland.</w:t>
      </w:r>
    </w:p>
    <w:p w:rsidR="009A7AA8" w:rsidRPr="00FF717D" w:rsidRDefault="0028509B" w:rsidP="00143B82">
      <w:pPr>
        <w:pStyle w:val="Body"/>
        <w:spacing w:after="0" w:line="360" w:lineRule="auto"/>
        <w:rPr>
          <w:rFonts w:ascii="Times New Roman" w:hAnsi="Times New Roman"/>
          <w:color w:val="auto"/>
          <w:sz w:val="24"/>
          <w:szCs w:val="24"/>
          <w:lang w:val="en-GB"/>
        </w:rPr>
      </w:pPr>
      <w:r w:rsidRPr="00FF717D">
        <w:rPr>
          <w:rFonts w:ascii="Times New Roman" w:hAnsi="Times New Roman"/>
          <w:color w:val="auto"/>
          <w:sz w:val="24"/>
          <w:szCs w:val="24"/>
          <w:lang w:val="en-GB"/>
        </w:rPr>
        <w:t>Hall, M. C.</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Sharples, L. (2011): The consumption of experiences or the experience of consumption? An introduction to the tourism of taste. In: Hall, M. C., Sharples,</w:t>
      </w:r>
      <w:r w:rsidR="00BE556B" w:rsidRPr="00FF717D">
        <w:rPr>
          <w:rFonts w:ascii="Times New Roman" w:hAnsi="Times New Roman"/>
          <w:color w:val="auto"/>
          <w:sz w:val="24"/>
          <w:szCs w:val="24"/>
          <w:lang w:val="en-GB"/>
        </w:rPr>
        <w:t xml:space="preserve"> L., </w:t>
      </w:r>
      <w:r w:rsidRPr="00FF717D">
        <w:rPr>
          <w:rFonts w:ascii="Times New Roman" w:hAnsi="Times New Roman"/>
          <w:color w:val="auto"/>
          <w:sz w:val="24"/>
          <w:szCs w:val="24"/>
          <w:lang w:val="en-GB"/>
        </w:rPr>
        <w:t>Mitchell,</w:t>
      </w:r>
      <w:r w:rsidR="00BE556B" w:rsidRPr="00FF717D">
        <w:rPr>
          <w:rFonts w:ascii="Times New Roman" w:hAnsi="Times New Roman"/>
          <w:color w:val="auto"/>
          <w:sz w:val="24"/>
          <w:szCs w:val="24"/>
          <w:lang w:val="en-GB"/>
        </w:rPr>
        <w:t xml:space="preserve"> R., </w:t>
      </w:r>
      <w:r w:rsidRPr="00FF717D">
        <w:rPr>
          <w:rFonts w:ascii="Times New Roman" w:hAnsi="Times New Roman"/>
          <w:color w:val="auto"/>
          <w:sz w:val="24"/>
          <w:szCs w:val="24"/>
          <w:lang w:val="en-GB"/>
        </w:rPr>
        <w:t>Macionis</w:t>
      </w:r>
      <w:r w:rsidR="00BE556B" w:rsidRPr="00FF717D">
        <w:rPr>
          <w:rFonts w:ascii="Times New Roman" w:hAnsi="Times New Roman"/>
          <w:color w:val="auto"/>
          <w:sz w:val="24"/>
          <w:szCs w:val="24"/>
          <w:lang w:val="en-GB"/>
        </w:rPr>
        <w:t xml:space="preserve">, N. </w:t>
      </w:r>
      <w:r w:rsidRPr="00FF717D">
        <w:rPr>
          <w:rFonts w:ascii="Times New Roman" w:hAnsi="Times New Roman"/>
          <w:color w:val="auto"/>
          <w:sz w:val="24"/>
          <w:szCs w:val="24"/>
          <w:lang w:val="en-GB"/>
        </w:rPr>
        <w:t>and Cambourne B. (eds.): Food Tourism Around The World: Development, management and markets</w:t>
      </w:r>
      <w:r w:rsidR="00143B82"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Oxford: Butterworth-Heinemann</w:t>
      </w:r>
      <w:r w:rsidR="00BE556B" w:rsidRPr="00FF717D">
        <w:rPr>
          <w:rFonts w:ascii="Times New Roman" w:hAnsi="Times New Roman"/>
          <w:color w:val="auto"/>
          <w:sz w:val="24"/>
          <w:szCs w:val="24"/>
          <w:lang w:val="en-GB"/>
        </w:rPr>
        <w:t>.</w:t>
      </w:r>
    </w:p>
    <w:p w:rsidR="00E27981" w:rsidRPr="00FF717D" w:rsidRDefault="00E27981" w:rsidP="0028509B">
      <w:pPr>
        <w:pStyle w:val="Body"/>
        <w:spacing w:after="0" w:line="360" w:lineRule="auto"/>
        <w:rPr>
          <w:rFonts w:ascii="Times New Roman" w:hAnsi="Times New Roman"/>
          <w:color w:val="auto"/>
          <w:sz w:val="24"/>
          <w:szCs w:val="24"/>
          <w:lang w:val="en-GB"/>
        </w:rPr>
      </w:pPr>
    </w:p>
    <w:p w:rsidR="00E27981" w:rsidRPr="00FF717D" w:rsidRDefault="00E27981" w:rsidP="0028509B">
      <w:pPr>
        <w:pStyle w:val="Body"/>
        <w:spacing w:after="0" w:line="360" w:lineRule="auto"/>
        <w:rPr>
          <w:rFonts w:ascii="Times New Roman" w:hAnsi="Times New Roman"/>
          <w:color w:val="auto"/>
          <w:sz w:val="24"/>
          <w:szCs w:val="24"/>
          <w:lang w:val="en-GB"/>
        </w:rPr>
      </w:pPr>
      <w:r w:rsidRPr="00FF717D">
        <w:rPr>
          <w:rFonts w:ascii="Times New Roman" w:hAnsi="Times New Roman"/>
          <w:color w:val="auto"/>
          <w:sz w:val="24"/>
          <w:szCs w:val="24"/>
          <w:lang w:val="en-GB"/>
        </w:rPr>
        <w:t>Hall, M.</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Williams, A.M. (2008): Tourism and Innovation, Oxon: Routledge.</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Huang</w:t>
      </w:r>
      <w:r w:rsidR="00BE556B" w:rsidRPr="00FF717D">
        <w:rPr>
          <w:rFonts w:ascii="Times New Roman" w:hAnsi="Times New Roman"/>
          <w:color w:val="auto"/>
          <w:sz w:val="24"/>
          <w:szCs w:val="24"/>
          <w:lang w:val="en-GB"/>
        </w:rPr>
        <w:t>,</w:t>
      </w:r>
      <w:r w:rsidR="00B05011" w:rsidRPr="00FF717D">
        <w:rPr>
          <w:rFonts w:ascii="Times New Roman" w:hAnsi="Times New Roman"/>
          <w:color w:val="auto"/>
          <w:sz w:val="24"/>
          <w:szCs w:val="24"/>
          <w:lang w:val="en-GB"/>
        </w:rPr>
        <w:t xml:space="preserve"> S.</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Gross </w:t>
      </w:r>
      <w:r w:rsidR="00B05011" w:rsidRPr="00FF717D">
        <w:rPr>
          <w:rFonts w:ascii="Times New Roman" w:hAnsi="Times New Roman"/>
          <w:color w:val="auto"/>
          <w:sz w:val="24"/>
          <w:szCs w:val="24"/>
          <w:lang w:val="en-GB"/>
        </w:rPr>
        <w:t xml:space="preserve">M. J. </w:t>
      </w:r>
      <w:r w:rsidRPr="00FF717D">
        <w:rPr>
          <w:rFonts w:ascii="Times New Roman" w:hAnsi="Times New Roman"/>
          <w:color w:val="auto"/>
          <w:sz w:val="24"/>
          <w:szCs w:val="24"/>
          <w:lang w:val="en-GB"/>
        </w:rPr>
        <w:t>(2010): Australia’s destination image among mainland Chinese Travellers: and exploratory study, Journal of Tr</w:t>
      </w:r>
      <w:r w:rsidR="005E7ABD" w:rsidRPr="00FF717D">
        <w:rPr>
          <w:rFonts w:ascii="Times New Roman" w:hAnsi="Times New Roman"/>
          <w:color w:val="auto"/>
          <w:sz w:val="24"/>
          <w:szCs w:val="24"/>
          <w:lang w:val="en-GB"/>
        </w:rPr>
        <w:t>avel &amp; Tourism Marketing, 27, 1, 63-81.</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Hughes, H. L.</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Allen, D. (2008): Visitor and non-visitor images of Central and Eastern Europe: a qualitative analysis, International Jour</w:t>
      </w:r>
      <w:r w:rsidR="00BE556B" w:rsidRPr="00FF717D">
        <w:rPr>
          <w:rFonts w:ascii="Times New Roman" w:hAnsi="Times New Roman"/>
          <w:color w:val="auto"/>
          <w:sz w:val="24"/>
          <w:szCs w:val="24"/>
          <w:lang w:val="en-GB"/>
        </w:rPr>
        <w:t>nal of Tourism Research, 10, 27-</w:t>
      </w:r>
      <w:r w:rsidRPr="00FF717D">
        <w:rPr>
          <w:rFonts w:ascii="Times New Roman" w:hAnsi="Times New Roman"/>
          <w:color w:val="auto"/>
          <w:sz w:val="24"/>
          <w:szCs w:val="24"/>
          <w:lang w:val="en-GB"/>
        </w:rPr>
        <w:t>40.</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rsidP="009A0412">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Ingold, T. (2012): Toward an Ecology of Materials, Annual Review of Anthropology, 41, 427-442.</w:t>
      </w:r>
    </w:p>
    <w:p w:rsidR="00481243" w:rsidRDefault="00481243" w:rsidP="009A0412">
      <w:pPr>
        <w:pStyle w:val="Body"/>
        <w:spacing w:after="0" w:line="360" w:lineRule="auto"/>
        <w:rPr>
          <w:rFonts w:ascii="Times New Roman" w:hAnsi="Times New Roman"/>
          <w:color w:val="auto"/>
          <w:sz w:val="24"/>
          <w:szCs w:val="24"/>
          <w:lang w:val="en-GB"/>
        </w:rPr>
      </w:pPr>
    </w:p>
    <w:p w:rsidR="00481243" w:rsidRPr="00481243" w:rsidRDefault="00A94427" w:rsidP="00481243">
      <w:pPr>
        <w:pStyle w:val="Body"/>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Kirillova, K., </w:t>
      </w:r>
      <w:r w:rsidR="00481243" w:rsidRPr="00481243">
        <w:rPr>
          <w:rFonts w:ascii="Times New Roman" w:eastAsia="Times New Roman" w:hAnsi="Times New Roman" w:cs="Times New Roman"/>
          <w:sz w:val="24"/>
          <w:szCs w:val="24"/>
          <w:lang w:val="en-GB"/>
        </w:rPr>
        <w:t>Fu X., Lehto X, and Cai, L. (2014): What makes a destination beautiful? Dimensions of tourist aesthetic judgment, Tourism Management, 42, 282-293.</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7F79D4" w:rsidP="00EB052D">
      <w:pPr>
        <w:pStyle w:val="Body"/>
        <w:spacing w:line="360" w:lineRule="auto"/>
        <w:rPr>
          <w:rFonts w:ascii="Times New Roman" w:eastAsia="Times New Roman" w:hAnsi="Times New Roman" w:cs="Times New Roman"/>
          <w:color w:val="auto"/>
          <w:sz w:val="24"/>
          <w:szCs w:val="24"/>
          <w:lang w:val="en-GB"/>
        </w:rPr>
      </w:pPr>
      <w:r w:rsidRPr="00FF717D">
        <w:rPr>
          <w:rFonts w:ascii="Times New Roman" w:eastAsia="Times New Roman" w:hAnsi="Times New Roman" w:cs="Times New Roman"/>
          <w:color w:val="auto"/>
          <w:sz w:val="24"/>
          <w:szCs w:val="24"/>
          <w:lang w:val="en-GB"/>
        </w:rPr>
        <w:lastRenderedPageBreak/>
        <w:t>Kislali, H.,  Kavaratzis, M.</w:t>
      </w:r>
      <w:r w:rsidR="00E935B8" w:rsidRPr="00FF717D">
        <w:rPr>
          <w:rFonts w:ascii="Times New Roman" w:eastAsia="Times New Roman" w:hAnsi="Times New Roman" w:cs="Times New Roman"/>
          <w:color w:val="auto"/>
          <w:sz w:val="24"/>
          <w:szCs w:val="24"/>
          <w:lang w:val="en-GB"/>
        </w:rPr>
        <w:t>,</w:t>
      </w:r>
      <w:r w:rsidRPr="00FF717D">
        <w:rPr>
          <w:rFonts w:ascii="Times New Roman" w:eastAsia="Times New Roman" w:hAnsi="Times New Roman" w:cs="Times New Roman"/>
          <w:color w:val="auto"/>
          <w:sz w:val="24"/>
          <w:szCs w:val="24"/>
          <w:lang w:val="en-GB"/>
        </w:rPr>
        <w:t xml:space="preserve"> and Saren, M. (2016): Rethinking destination image formation, International Journal of</w:t>
      </w:r>
      <w:r w:rsidR="00FD7D1B">
        <w:rPr>
          <w:rFonts w:ascii="Times New Roman" w:eastAsia="Times New Roman" w:hAnsi="Times New Roman" w:cs="Times New Roman"/>
          <w:color w:val="auto"/>
          <w:sz w:val="24"/>
          <w:szCs w:val="24"/>
          <w:lang w:val="en-GB"/>
        </w:rPr>
        <w:t xml:space="preserve"> </w:t>
      </w:r>
      <w:r w:rsidRPr="00FF717D">
        <w:rPr>
          <w:rFonts w:ascii="Times New Roman" w:eastAsia="Times New Roman" w:hAnsi="Times New Roman" w:cs="Times New Roman"/>
          <w:color w:val="auto"/>
          <w:sz w:val="24"/>
          <w:szCs w:val="24"/>
          <w:lang w:val="en-GB"/>
        </w:rPr>
        <w:t>Culture, Tourism and Hospitality Research, 10, 1, 70 – 80.</w:t>
      </w:r>
    </w:p>
    <w:p w:rsidR="00CA5CBB" w:rsidRPr="00FF717D" w:rsidRDefault="00DF0D79" w:rsidP="001A6520">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 xml:space="preserve">Krishna, A. (2010): An introduction to sensory marketing in:  Krishna (ed.): Sensory Marketing: Research on the sensuality of products, </w:t>
      </w:r>
      <w:r w:rsidR="00367193" w:rsidRPr="00FF717D">
        <w:rPr>
          <w:rFonts w:ascii="Times New Roman" w:hAnsi="Times New Roman"/>
          <w:color w:val="auto"/>
          <w:sz w:val="24"/>
          <w:szCs w:val="24"/>
          <w:lang w:val="en-GB"/>
        </w:rPr>
        <w:t xml:space="preserve">1-16, </w:t>
      </w:r>
      <w:r w:rsidRPr="00FF717D">
        <w:rPr>
          <w:rFonts w:ascii="Times New Roman" w:hAnsi="Times New Roman"/>
          <w:color w:val="auto"/>
          <w:sz w:val="24"/>
          <w:szCs w:val="24"/>
          <w:lang w:val="en-GB"/>
        </w:rPr>
        <w:t>Hove: Routledge.</w:t>
      </w:r>
    </w:p>
    <w:p w:rsidR="009C2C78" w:rsidRPr="00FF717D" w:rsidRDefault="009C2C78" w:rsidP="001A6520">
      <w:pPr>
        <w:pStyle w:val="Body"/>
        <w:spacing w:after="0" w:line="360" w:lineRule="auto"/>
        <w:jc w:val="both"/>
        <w:rPr>
          <w:rFonts w:ascii="Times New Roman" w:hAnsi="Times New Roman"/>
          <w:color w:val="auto"/>
          <w:sz w:val="24"/>
          <w:szCs w:val="24"/>
          <w:lang w:val="en-GB"/>
        </w:rPr>
      </w:pPr>
    </w:p>
    <w:p w:rsidR="009C2C78" w:rsidRPr="00FF717D" w:rsidRDefault="009C2C78" w:rsidP="009C2C78">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 xml:space="preserve">Krishna, A. (2012): </w:t>
      </w:r>
      <w:r w:rsidRPr="00FF717D">
        <w:rPr>
          <w:rFonts w:ascii="Times New Roman" w:eastAsia="Times New Roman" w:hAnsi="Times New Roman" w:cs="Times New Roman"/>
          <w:color w:val="auto"/>
          <w:sz w:val="24"/>
          <w:szCs w:val="24"/>
          <w:lang w:val="en-GB"/>
        </w:rPr>
        <w:t>An integrative review of sensory marketing: Engaging the senses to affect perception, judgment and behavior</w:t>
      </w:r>
      <w:r w:rsidRPr="00FF717D">
        <w:rPr>
          <w:rFonts w:ascii="Times New Roman" w:hAnsi="Times New Roman"/>
          <w:color w:val="auto"/>
          <w:sz w:val="24"/>
          <w:szCs w:val="24"/>
          <w:lang w:val="en-GB"/>
        </w:rPr>
        <w:t xml:space="preserve">, </w:t>
      </w:r>
      <w:r w:rsidRPr="00FF717D">
        <w:rPr>
          <w:rFonts w:ascii="Times New Roman" w:eastAsia="Times New Roman" w:hAnsi="Times New Roman" w:cs="Times New Roman"/>
          <w:color w:val="auto"/>
          <w:sz w:val="24"/>
          <w:szCs w:val="24"/>
          <w:lang w:val="en-GB"/>
        </w:rPr>
        <w:t>Journal of Consumer Psychology, 22, 3, 332–351.</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u w:color="FF0000"/>
          <w:lang w:val="en-GB"/>
        </w:rPr>
      </w:pPr>
    </w:p>
    <w:p w:rsidR="00CA5CBB" w:rsidRPr="00FF717D" w:rsidRDefault="00DF0D79">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 xml:space="preserve">Kosslyn, S. M., Thompson, W. L., and Ganis, G. (2006): The case for mental imagery. </w:t>
      </w:r>
      <w:r w:rsidR="009A0412" w:rsidRPr="00FF717D">
        <w:rPr>
          <w:rFonts w:ascii="Times New Roman" w:hAnsi="Times New Roman"/>
          <w:color w:val="auto"/>
          <w:sz w:val="24"/>
          <w:szCs w:val="24"/>
          <w:lang w:val="en-GB"/>
        </w:rPr>
        <w:t xml:space="preserve">Oxford: </w:t>
      </w:r>
      <w:r w:rsidRPr="00FF717D">
        <w:rPr>
          <w:rFonts w:ascii="Times New Roman" w:hAnsi="Times New Roman"/>
          <w:color w:val="auto"/>
          <w:sz w:val="24"/>
          <w:szCs w:val="24"/>
          <w:lang w:val="en-GB"/>
        </w:rPr>
        <w:t>Oxford University Press.</w:t>
      </w:r>
    </w:p>
    <w:p w:rsidR="00670A3F" w:rsidRPr="00FF717D" w:rsidRDefault="00670A3F">
      <w:pPr>
        <w:pStyle w:val="Body"/>
        <w:spacing w:after="0" w:line="360" w:lineRule="auto"/>
        <w:jc w:val="both"/>
        <w:rPr>
          <w:rFonts w:ascii="Times New Roman" w:hAnsi="Times New Roman"/>
          <w:color w:val="auto"/>
          <w:sz w:val="24"/>
          <w:szCs w:val="24"/>
          <w:lang w:val="en-GB"/>
        </w:rPr>
      </w:pPr>
    </w:p>
    <w:p w:rsidR="0012115D" w:rsidRPr="00FF717D" w:rsidRDefault="0012115D" w:rsidP="00DB07CD">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Lean, G., Staiff, R.</w:t>
      </w:r>
      <w:r w:rsidR="00E935B8"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Waterton, E. (2016): Reimaging Travel and Imagination. In Lean, G., Staiff, R. and Waterton, E.</w:t>
      </w:r>
      <w:r w:rsidR="00DB07CD" w:rsidRPr="00FF717D">
        <w:rPr>
          <w:rFonts w:ascii="Times New Roman" w:hAnsi="Times New Roman"/>
          <w:color w:val="auto"/>
          <w:sz w:val="24"/>
          <w:szCs w:val="24"/>
          <w:lang w:val="en-GB"/>
        </w:rPr>
        <w:t xml:space="preserve"> (eds.)</w:t>
      </w:r>
      <w:r w:rsidRPr="00FF717D">
        <w:rPr>
          <w:rFonts w:ascii="Times New Roman" w:hAnsi="Times New Roman"/>
          <w:color w:val="auto"/>
          <w:sz w:val="24"/>
          <w:szCs w:val="24"/>
          <w:lang w:val="en-GB"/>
        </w:rPr>
        <w:t xml:space="preserve">: Travel and Imagination, </w:t>
      </w:r>
      <w:r w:rsidR="00AF3911" w:rsidRPr="00FF717D">
        <w:rPr>
          <w:rFonts w:ascii="Times New Roman" w:hAnsi="Times New Roman"/>
          <w:color w:val="auto"/>
          <w:sz w:val="24"/>
          <w:szCs w:val="24"/>
          <w:lang w:val="en-GB"/>
        </w:rPr>
        <w:t xml:space="preserve">9-23, </w:t>
      </w:r>
      <w:r w:rsidRPr="00FF717D">
        <w:rPr>
          <w:rFonts w:ascii="Times New Roman" w:hAnsi="Times New Roman"/>
          <w:color w:val="auto"/>
          <w:sz w:val="24"/>
          <w:szCs w:val="24"/>
          <w:lang w:val="en-GB"/>
        </w:rPr>
        <w:t>Oxon: Routledge</w:t>
      </w:r>
      <w:r w:rsidR="004148E8">
        <w:rPr>
          <w:rFonts w:ascii="Times New Roman" w:hAnsi="Times New Roman"/>
          <w:color w:val="auto"/>
          <w:sz w:val="24"/>
          <w:szCs w:val="24"/>
          <w:lang w:val="en-GB"/>
        </w:rPr>
        <w:t>.</w:t>
      </w:r>
    </w:p>
    <w:p w:rsidR="00593E4D" w:rsidRPr="00FF717D" w:rsidRDefault="00593E4D">
      <w:pPr>
        <w:pStyle w:val="Body"/>
        <w:spacing w:after="0" w:line="360" w:lineRule="auto"/>
        <w:jc w:val="both"/>
        <w:rPr>
          <w:rFonts w:ascii="Times New Roman" w:hAnsi="Times New Roman"/>
          <w:color w:val="auto"/>
          <w:sz w:val="24"/>
          <w:szCs w:val="24"/>
          <w:lang w:val="en-GB"/>
        </w:rPr>
      </w:pPr>
    </w:p>
    <w:p w:rsidR="00215944" w:rsidRPr="00FF717D" w:rsidRDefault="00593E4D">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 xml:space="preserve">Lin, Y., Kerstetter, </w:t>
      </w:r>
      <w:r w:rsidR="002071D6" w:rsidRPr="00FF717D">
        <w:rPr>
          <w:rFonts w:ascii="Times New Roman" w:hAnsi="Times New Roman"/>
          <w:color w:val="auto"/>
          <w:sz w:val="24"/>
          <w:szCs w:val="24"/>
          <w:lang w:val="en-GB"/>
        </w:rPr>
        <w:t>D.</w:t>
      </w:r>
      <w:r w:rsidR="00FF0328" w:rsidRPr="00FF717D">
        <w:rPr>
          <w:rFonts w:ascii="Times New Roman" w:hAnsi="Times New Roman"/>
          <w:color w:val="auto"/>
          <w:sz w:val="24"/>
          <w:szCs w:val="24"/>
          <w:lang w:val="en-GB"/>
        </w:rPr>
        <w:t>, Nawijn J., Mitas O. (2014):</w:t>
      </w:r>
      <w:r w:rsidRPr="00FF717D">
        <w:rPr>
          <w:rFonts w:ascii="Times New Roman" w:hAnsi="Times New Roman"/>
          <w:color w:val="auto"/>
          <w:sz w:val="24"/>
          <w:szCs w:val="24"/>
          <w:lang w:val="en-GB"/>
        </w:rPr>
        <w:t xml:space="preserve"> Changes in emotions and their interactions with personality in a vacation context, Tourism Management, </w:t>
      </w:r>
      <w:r w:rsidR="00FF0328" w:rsidRPr="00FF717D">
        <w:rPr>
          <w:rFonts w:ascii="Times New Roman" w:hAnsi="Times New Roman"/>
          <w:color w:val="auto"/>
          <w:sz w:val="24"/>
          <w:szCs w:val="24"/>
          <w:lang w:val="en-GB"/>
        </w:rPr>
        <w:t xml:space="preserve">40, </w:t>
      </w:r>
      <w:r w:rsidRPr="00FF717D">
        <w:rPr>
          <w:rFonts w:ascii="Times New Roman" w:hAnsi="Times New Roman"/>
          <w:color w:val="auto"/>
          <w:sz w:val="24"/>
          <w:szCs w:val="24"/>
          <w:lang w:val="en-GB"/>
        </w:rPr>
        <w:t>416-424.</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A"/>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 xml:space="preserve">Maitland, R. and Newman, P. (2009): Developing world tourism cities in world tourism cities in: Maitland, R. and Newman P. (eds.): Developing tourism off the beaten track, </w:t>
      </w:r>
      <w:r w:rsidR="00567C00" w:rsidRPr="00FF717D">
        <w:rPr>
          <w:rFonts w:ascii="Times New Roman" w:hAnsi="Times New Roman"/>
          <w:color w:val="auto"/>
          <w:sz w:val="24"/>
          <w:szCs w:val="24"/>
          <w:lang w:val="en-GB"/>
        </w:rPr>
        <w:t xml:space="preserve">1-21, </w:t>
      </w:r>
      <w:r w:rsidRPr="00FF717D">
        <w:rPr>
          <w:rFonts w:ascii="Times New Roman" w:hAnsi="Times New Roman"/>
          <w:color w:val="auto"/>
          <w:sz w:val="24"/>
          <w:szCs w:val="24"/>
          <w:lang w:val="en-GB"/>
        </w:rPr>
        <w:t>London: Routledge.</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McCabe, S. (2002): The Tourist Experience and 4 Everyday Life,</w:t>
      </w:r>
      <w:r w:rsidRPr="00FF717D">
        <w:rPr>
          <w:rFonts w:ascii="Times New Roman" w:hAnsi="Times New Roman"/>
          <w:color w:val="auto"/>
          <w:sz w:val="24"/>
          <w:szCs w:val="24"/>
          <w:lang w:val="en-GB"/>
        </w:rPr>
        <w:tab/>
        <w:t xml:space="preserve">The tourist as a metaphor of the social world, 61, </w:t>
      </w:r>
      <w:r w:rsidR="000764CA" w:rsidRPr="00FF717D">
        <w:rPr>
          <w:rFonts w:ascii="Times New Roman" w:hAnsi="Times New Roman"/>
          <w:color w:val="auto"/>
          <w:sz w:val="24"/>
          <w:szCs w:val="24"/>
          <w:lang w:val="en-GB"/>
        </w:rPr>
        <w:t xml:space="preserve">Wallingford: </w:t>
      </w:r>
      <w:r w:rsidRPr="00FF717D">
        <w:rPr>
          <w:rFonts w:ascii="Times New Roman" w:hAnsi="Times New Roman"/>
          <w:color w:val="auto"/>
          <w:sz w:val="24"/>
          <w:szCs w:val="24"/>
          <w:lang w:val="en-GB"/>
        </w:rPr>
        <w:t>CABI</w:t>
      </w:r>
      <w:r w:rsidR="00180841" w:rsidRPr="00FF717D">
        <w:rPr>
          <w:rFonts w:ascii="Times New Roman" w:hAnsi="Times New Roman"/>
          <w:color w:val="auto"/>
          <w:sz w:val="24"/>
          <w:szCs w:val="24"/>
          <w:lang w:val="en-GB"/>
        </w:rPr>
        <w:t>.</w:t>
      </w:r>
    </w:p>
    <w:p w:rsidR="00180841" w:rsidRPr="00FF717D" w:rsidRDefault="00180841">
      <w:pPr>
        <w:pStyle w:val="Body"/>
        <w:spacing w:after="0" w:line="360" w:lineRule="auto"/>
        <w:jc w:val="both"/>
        <w:rPr>
          <w:rFonts w:ascii="Times New Roman" w:hAnsi="Times New Roman"/>
          <w:color w:val="auto"/>
          <w:sz w:val="24"/>
          <w:szCs w:val="24"/>
          <w:lang w:val="en-GB"/>
        </w:rPr>
      </w:pPr>
    </w:p>
    <w:p w:rsidR="00180841" w:rsidRPr="00FF717D" w:rsidRDefault="00180841" w:rsidP="00180841">
      <w:pPr>
        <w:pStyle w:val="BodyA"/>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lastRenderedPageBreak/>
        <w:t xml:space="preserve">McKercher, B., Okumus, F. and Okumus, B. (2008): Food tourism as a viable market segment: it’s all how you cook the numbers! Journal of Travel and Tourism Marketing, 137-148. </w:t>
      </w:r>
    </w:p>
    <w:p w:rsidR="002B263D" w:rsidRPr="00FF717D" w:rsidRDefault="002B263D">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EE0FD7">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 xml:space="preserve">Pawaskar, P. and Goel, M. </w:t>
      </w:r>
      <w:r w:rsidR="00DF0D79" w:rsidRPr="00FF717D">
        <w:rPr>
          <w:rFonts w:ascii="Times New Roman" w:hAnsi="Times New Roman"/>
          <w:color w:val="auto"/>
          <w:sz w:val="24"/>
          <w:szCs w:val="24"/>
          <w:lang w:val="en-GB"/>
        </w:rPr>
        <w:t xml:space="preserve">(2014): A Conceptual Model: Multisensory Marketing and Destination Branding / Procedia </w:t>
      </w:r>
      <w:r w:rsidR="001F321A" w:rsidRPr="00FF717D">
        <w:rPr>
          <w:rFonts w:ascii="Times New Roman" w:hAnsi="Times New Roman"/>
          <w:color w:val="auto"/>
          <w:sz w:val="24"/>
          <w:szCs w:val="24"/>
          <w:lang w:val="en-GB"/>
        </w:rPr>
        <w:t>Economics and Finance, 11, 255</w:t>
      </w:r>
      <w:r w:rsidR="002B0106" w:rsidRPr="00FF717D">
        <w:rPr>
          <w:rFonts w:ascii="Times New Roman" w:hAnsi="Times New Roman"/>
          <w:color w:val="auto"/>
          <w:sz w:val="24"/>
          <w:szCs w:val="24"/>
          <w:lang w:val="en-GB"/>
        </w:rPr>
        <w:t>-</w:t>
      </w:r>
      <w:r w:rsidR="00DF0D79" w:rsidRPr="00FF717D">
        <w:rPr>
          <w:rFonts w:ascii="Times New Roman" w:hAnsi="Times New Roman"/>
          <w:color w:val="auto"/>
          <w:sz w:val="24"/>
          <w:szCs w:val="24"/>
          <w:lang w:val="en-GB"/>
        </w:rPr>
        <w:t>267.</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Pike, S. (2002): Destination image analysis-a review of 142 papers from 1973 to 2000,</w:t>
      </w:r>
      <w:r w:rsidR="001F321A" w:rsidRPr="00FF717D">
        <w:rPr>
          <w:rFonts w:ascii="Times New Roman" w:hAnsi="Times New Roman"/>
          <w:color w:val="auto"/>
          <w:sz w:val="24"/>
          <w:szCs w:val="24"/>
          <w:lang w:val="en-GB"/>
        </w:rPr>
        <w:t xml:space="preserve"> Tourism Management, 23, 5, 541-</w:t>
      </w:r>
      <w:r w:rsidRPr="00FF717D">
        <w:rPr>
          <w:rFonts w:ascii="Times New Roman" w:hAnsi="Times New Roman"/>
          <w:color w:val="auto"/>
          <w:sz w:val="24"/>
          <w:szCs w:val="24"/>
          <w:lang w:val="en-GB"/>
        </w:rPr>
        <w:t>549.</w:t>
      </w:r>
    </w:p>
    <w:p w:rsidR="00380C0C" w:rsidRPr="00FF717D" w:rsidRDefault="00380C0C">
      <w:pPr>
        <w:pStyle w:val="Body"/>
        <w:spacing w:after="0" w:line="360" w:lineRule="auto"/>
        <w:jc w:val="both"/>
        <w:rPr>
          <w:rFonts w:ascii="Times New Roman" w:hAnsi="Times New Roman"/>
          <w:color w:val="auto"/>
          <w:sz w:val="24"/>
          <w:szCs w:val="24"/>
          <w:lang w:val="en-GB"/>
        </w:rPr>
      </w:pPr>
    </w:p>
    <w:p w:rsidR="00380C0C" w:rsidRPr="00FF717D" w:rsidRDefault="00A94427">
      <w:pPr>
        <w:pStyle w:val="Body"/>
        <w:spacing w:after="0" w:line="360" w:lineRule="auto"/>
        <w:jc w:val="both"/>
        <w:rPr>
          <w:rFonts w:ascii="Times New Roman" w:eastAsia="Times New Roman" w:hAnsi="Times New Roman" w:cs="Times New Roman"/>
          <w:color w:val="auto"/>
          <w:sz w:val="24"/>
          <w:szCs w:val="24"/>
          <w:lang w:val="en-GB"/>
        </w:rPr>
      </w:pPr>
      <w:r>
        <w:rPr>
          <w:rFonts w:ascii="Times New Roman" w:eastAsia="Times New Roman" w:hAnsi="Times New Roman" w:cs="Times New Roman"/>
          <w:color w:val="auto"/>
          <w:sz w:val="24"/>
          <w:szCs w:val="24"/>
          <w:lang w:val="en-GB"/>
        </w:rPr>
        <w:t xml:space="preserve">Pike, </w:t>
      </w:r>
      <w:r w:rsidR="00CB2A09" w:rsidRPr="00FF717D">
        <w:rPr>
          <w:rFonts w:ascii="Times New Roman" w:eastAsia="Times New Roman" w:hAnsi="Times New Roman" w:cs="Times New Roman"/>
          <w:color w:val="auto"/>
          <w:sz w:val="24"/>
          <w:szCs w:val="24"/>
          <w:lang w:val="en-GB"/>
        </w:rPr>
        <w:t>S. and Ryan, C</w:t>
      </w:r>
      <w:r>
        <w:rPr>
          <w:rFonts w:ascii="Times New Roman" w:eastAsia="Times New Roman" w:hAnsi="Times New Roman" w:cs="Times New Roman"/>
          <w:color w:val="auto"/>
          <w:sz w:val="24"/>
          <w:szCs w:val="24"/>
          <w:lang w:val="en-GB"/>
        </w:rPr>
        <w:t xml:space="preserve">. </w:t>
      </w:r>
      <w:r w:rsidR="00380C0C" w:rsidRPr="00FF717D">
        <w:rPr>
          <w:rFonts w:ascii="Times New Roman" w:eastAsia="Times New Roman" w:hAnsi="Times New Roman" w:cs="Times New Roman"/>
          <w:color w:val="auto"/>
          <w:sz w:val="24"/>
          <w:szCs w:val="24"/>
          <w:lang w:val="en-GB"/>
        </w:rPr>
        <w:t>(2004): Destination Positioning Analysis through a Comparison of Cognitive, Affective, and Conative Perceptions, Journal of Travel Research, 42, 4, 333-342.</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Pizam, A., and Milman, A. (1993): Predicting satisfaction among first time visitors to a destination by using the expectancy disconfirmation theory. International Journa</w:t>
      </w:r>
      <w:r w:rsidR="009352EC" w:rsidRPr="00FF717D">
        <w:rPr>
          <w:rFonts w:ascii="Times New Roman" w:hAnsi="Times New Roman"/>
          <w:color w:val="auto"/>
          <w:sz w:val="24"/>
          <w:szCs w:val="24"/>
          <w:lang w:val="en-GB"/>
        </w:rPr>
        <w:t>l of Hospitality Management, 12, 2</w:t>
      </w:r>
      <w:r w:rsidRPr="00FF717D">
        <w:rPr>
          <w:rFonts w:ascii="Times New Roman" w:hAnsi="Times New Roman"/>
          <w:color w:val="auto"/>
          <w:sz w:val="24"/>
          <w:szCs w:val="24"/>
          <w:lang w:val="en-GB"/>
        </w:rPr>
        <w:t>, 197-209.</w:t>
      </w:r>
    </w:p>
    <w:p w:rsidR="00206A3C" w:rsidRPr="00FF717D" w:rsidRDefault="00206A3C" w:rsidP="009352EC">
      <w:pPr>
        <w:pStyle w:val="Body"/>
        <w:spacing w:after="0" w:line="360" w:lineRule="auto"/>
        <w:jc w:val="both"/>
        <w:rPr>
          <w:rFonts w:ascii="Times New Roman" w:hAnsi="Times New Roman"/>
          <w:color w:val="auto"/>
          <w:sz w:val="24"/>
          <w:szCs w:val="24"/>
          <w:lang w:val="en-GB"/>
        </w:rPr>
      </w:pPr>
    </w:p>
    <w:p w:rsidR="00CA5CBB" w:rsidRPr="00FF717D" w:rsidRDefault="00DF0D79" w:rsidP="009352EC">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Prayag, G. (2007): Exploring the Relationship between Destination Image &amp; Brand Personality of a Tourist Destination-An Application of Projective Techniques</w:t>
      </w:r>
      <w:r w:rsidR="009352EC"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Journal of </w:t>
      </w:r>
      <w:r w:rsidR="00664AC2" w:rsidRPr="00FF717D">
        <w:rPr>
          <w:rFonts w:ascii="Times New Roman" w:hAnsi="Times New Roman"/>
          <w:color w:val="auto"/>
          <w:sz w:val="24"/>
          <w:szCs w:val="24"/>
          <w:lang w:val="en-GB"/>
        </w:rPr>
        <w:t>Travel &amp; Tourism Research, 7, 2, 111-130.</w:t>
      </w:r>
    </w:p>
    <w:p w:rsidR="00CA5CBB" w:rsidRPr="00FF717D" w:rsidRDefault="00CA5CBB">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A94427">
      <w:pPr>
        <w:pStyle w:val="Body"/>
        <w:spacing w:after="0" w:line="360" w:lineRule="auto"/>
        <w:jc w:val="both"/>
        <w:rPr>
          <w:rFonts w:ascii="Times New Roman" w:eastAsia="Times New Roman" w:hAnsi="Times New Roman" w:cs="Times New Roman"/>
          <w:color w:val="auto"/>
          <w:sz w:val="24"/>
          <w:szCs w:val="24"/>
          <w:lang w:val="en-GB"/>
        </w:rPr>
      </w:pPr>
      <w:r>
        <w:rPr>
          <w:rFonts w:ascii="Times New Roman" w:hAnsi="Times New Roman"/>
          <w:color w:val="auto"/>
          <w:sz w:val="24"/>
          <w:szCs w:val="24"/>
          <w:lang w:val="en-GB"/>
        </w:rPr>
        <w:t xml:space="preserve">Richards, G. and Wilson, J. </w:t>
      </w:r>
      <w:r w:rsidR="00DF0D79" w:rsidRPr="00FF717D">
        <w:rPr>
          <w:rFonts w:ascii="Times New Roman" w:hAnsi="Times New Roman"/>
          <w:color w:val="auto"/>
          <w:sz w:val="24"/>
          <w:szCs w:val="24"/>
          <w:lang w:val="en-GB"/>
        </w:rPr>
        <w:t>(2004): The impact of cultural events on city image: Rotterdam, Cultural Capital of Europe 20</w:t>
      </w:r>
      <w:r w:rsidR="001F321A" w:rsidRPr="00FF717D">
        <w:rPr>
          <w:rFonts w:ascii="Times New Roman" w:hAnsi="Times New Roman"/>
          <w:color w:val="auto"/>
          <w:sz w:val="24"/>
          <w:szCs w:val="24"/>
          <w:lang w:val="en-GB"/>
        </w:rPr>
        <w:t>01, Urban Studies, 41, 10, 1931-</w:t>
      </w:r>
      <w:r w:rsidR="00DF0D79" w:rsidRPr="00FF717D">
        <w:rPr>
          <w:rFonts w:ascii="Times New Roman" w:hAnsi="Times New Roman"/>
          <w:color w:val="auto"/>
          <w:sz w:val="24"/>
          <w:szCs w:val="24"/>
          <w:lang w:val="en-GB"/>
        </w:rPr>
        <w:t>1951.</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467B7F">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 xml:space="preserve">Richards, G. </w:t>
      </w:r>
      <w:r w:rsidR="00A94427">
        <w:rPr>
          <w:rFonts w:ascii="Times New Roman" w:hAnsi="Times New Roman"/>
          <w:color w:val="auto"/>
          <w:sz w:val="24"/>
          <w:szCs w:val="24"/>
          <w:lang w:val="en-GB"/>
        </w:rPr>
        <w:t xml:space="preserve">and Wilson, J. </w:t>
      </w:r>
      <w:r w:rsidR="00DF0D79" w:rsidRPr="00FF717D">
        <w:rPr>
          <w:rFonts w:ascii="Times New Roman" w:hAnsi="Times New Roman"/>
          <w:color w:val="auto"/>
          <w:sz w:val="24"/>
          <w:szCs w:val="24"/>
          <w:lang w:val="en-GB"/>
        </w:rPr>
        <w:t>(2006): Developing creativity in tourist experiences: A solution to the serial reproduction of culture? Tourism Management, 27, 6, 1209-1223.</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lastRenderedPageBreak/>
        <w:t>Ritchie, J. and Spencer, L. (1994): Qualitative data analysis for applied policy research, in: Bryman, A. and Burgess, R.G. (eds.): Analyzing qualitative data, London: Routledge.</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2741A5" w:rsidRPr="00FF717D" w:rsidRDefault="002741A5" w:rsidP="002741A5">
      <w:pPr>
        <w:pStyle w:val="Body"/>
        <w:spacing w:after="0" w:line="360" w:lineRule="auto"/>
        <w:rPr>
          <w:rFonts w:ascii="Times New Roman" w:hAnsi="Times New Roman"/>
          <w:color w:val="auto"/>
          <w:sz w:val="24"/>
          <w:szCs w:val="24"/>
          <w:lang w:val="en-GB"/>
        </w:rPr>
      </w:pPr>
      <w:r w:rsidRPr="00FF717D">
        <w:rPr>
          <w:rFonts w:ascii="Times New Roman" w:hAnsi="Times New Roman"/>
          <w:color w:val="auto"/>
          <w:sz w:val="24"/>
          <w:szCs w:val="24"/>
          <w:lang w:val="en-GB"/>
        </w:rPr>
        <w:t>Ryan, C. (2000)</w:t>
      </w:r>
      <w:r w:rsidR="00C55AA4"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Tourist experiences, phenomenographic analysis, post-postivism and neu</w:t>
      </w:r>
      <w:r w:rsidR="001F321A" w:rsidRPr="00FF717D">
        <w:rPr>
          <w:rFonts w:ascii="Times New Roman" w:hAnsi="Times New Roman"/>
          <w:color w:val="auto"/>
          <w:sz w:val="24"/>
          <w:szCs w:val="24"/>
          <w:lang w:val="en-GB"/>
        </w:rPr>
        <w:t>ral network software, 2, 2, 119-</w:t>
      </w:r>
      <w:r w:rsidRPr="00FF717D">
        <w:rPr>
          <w:rFonts w:ascii="Times New Roman" w:hAnsi="Times New Roman"/>
          <w:color w:val="auto"/>
          <w:sz w:val="24"/>
          <w:szCs w:val="24"/>
          <w:lang w:val="en-GB"/>
        </w:rPr>
        <w:t>131.</w:t>
      </w:r>
    </w:p>
    <w:p w:rsidR="002741A5" w:rsidRPr="00FF717D" w:rsidRDefault="002741A5" w:rsidP="002741A5">
      <w:pPr>
        <w:pStyle w:val="Body"/>
        <w:spacing w:after="0" w:line="360" w:lineRule="auto"/>
        <w:rPr>
          <w:rFonts w:ascii="Times New Roman" w:hAnsi="Times New Roman"/>
          <w:color w:val="auto"/>
          <w:sz w:val="24"/>
          <w:szCs w:val="24"/>
          <w:lang w:val="en-GB"/>
        </w:rPr>
      </w:pPr>
    </w:p>
    <w:p w:rsidR="00CA5CBB" w:rsidRPr="00FF717D" w:rsidRDefault="002741A5" w:rsidP="008C4D01">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Ryan, C</w:t>
      </w:r>
      <w:r w:rsidR="00C55AA4" w:rsidRPr="00FF717D">
        <w:rPr>
          <w:rFonts w:ascii="Times New Roman" w:hAnsi="Times New Roman"/>
          <w:color w:val="auto"/>
          <w:sz w:val="24"/>
          <w:szCs w:val="24"/>
          <w:lang w:val="en-GB"/>
        </w:rPr>
        <w:t>. (2010):</w:t>
      </w:r>
      <w:r w:rsidR="00DF0D79" w:rsidRPr="00FF717D">
        <w:rPr>
          <w:rFonts w:ascii="Times New Roman" w:hAnsi="Times New Roman"/>
          <w:color w:val="auto"/>
          <w:sz w:val="24"/>
          <w:szCs w:val="24"/>
          <w:lang w:val="en-GB"/>
        </w:rPr>
        <w:t xml:space="preserve"> Ways of conceptualising the tourist experience: a review of literature, in: Sharpley, R. and Stone</w:t>
      </w:r>
      <w:r w:rsidR="00171C35">
        <w:rPr>
          <w:rFonts w:ascii="Times New Roman" w:hAnsi="Times New Roman"/>
          <w:color w:val="auto"/>
          <w:sz w:val="24"/>
          <w:szCs w:val="24"/>
          <w:lang w:val="en-GB"/>
        </w:rPr>
        <w:t>,</w:t>
      </w:r>
      <w:r w:rsidR="00DF0D79" w:rsidRPr="00FF717D">
        <w:rPr>
          <w:rFonts w:ascii="Times New Roman" w:hAnsi="Times New Roman"/>
          <w:color w:val="auto"/>
          <w:sz w:val="24"/>
          <w:szCs w:val="24"/>
          <w:lang w:val="en-GB"/>
        </w:rPr>
        <w:t xml:space="preserve"> P. R. (eds.): Tourist Experience: Contemporary perspectives, </w:t>
      </w:r>
      <w:r w:rsidR="008C4D01" w:rsidRPr="00FF717D">
        <w:rPr>
          <w:rFonts w:ascii="Times New Roman" w:hAnsi="Times New Roman"/>
          <w:color w:val="auto"/>
          <w:sz w:val="24"/>
          <w:szCs w:val="24"/>
          <w:lang w:val="en-GB"/>
        </w:rPr>
        <w:t xml:space="preserve">9-20, </w:t>
      </w:r>
      <w:r w:rsidR="00DF0D79" w:rsidRPr="00FF717D">
        <w:rPr>
          <w:rFonts w:ascii="Times New Roman" w:hAnsi="Times New Roman"/>
          <w:color w:val="auto"/>
          <w:sz w:val="24"/>
          <w:szCs w:val="24"/>
          <w:lang w:val="en-GB"/>
        </w:rPr>
        <w:t xml:space="preserve">Oxon: Routledge. </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rsidP="00E81543">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Salazar</w:t>
      </w:r>
      <w:r w:rsidR="00E81543"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N. (2012): Tourism imaginaries: a conceptual approach: Annals </w:t>
      </w:r>
      <w:r w:rsidR="001F321A" w:rsidRPr="00FF717D">
        <w:rPr>
          <w:rFonts w:ascii="Times New Roman" w:hAnsi="Times New Roman"/>
          <w:color w:val="auto"/>
          <w:sz w:val="24"/>
          <w:szCs w:val="24"/>
          <w:lang w:val="en-GB"/>
        </w:rPr>
        <w:t>of Tourism Research, 39, 2, 863-</w:t>
      </w:r>
      <w:r w:rsidRPr="00FF717D">
        <w:rPr>
          <w:rFonts w:ascii="Times New Roman" w:hAnsi="Times New Roman"/>
          <w:color w:val="auto"/>
          <w:sz w:val="24"/>
          <w:szCs w:val="24"/>
          <w:lang w:val="en-GB"/>
        </w:rPr>
        <w:t>882.</w:t>
      </w:r>
    </w:p>
    <w:p w:rsidR="00CA5CBB" w:rsidRPr="00FF717D" w:rsidRDefault="00CA5CBB">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Salazar, N. (2013): Envisioning Eden: Mobilizing Im</w:t>
      </w:r>
      <w:r w:rsidR="0026573C" w:rsidRPr="00FF717D">
        <w:rPr>
          <w:rFonts w:ascii="Times New Roman" w:hAnsi="Times New Roman"/>
          <w:color w:val="auto"/>
          <w:sz w:val="24"/>
          <w:szCs w:val="24"/>
          <w:lang w:val="en-GB"/>
        </w:rPr>
        <w:t>aginaries in Tourism and Beyond,</w:t>
      </w:r>
      <w:r w:rsidR="00CC3624">
        <w:rPr>
          <w:rFonts w:ascii="Times New Roman" w:hAnsi="Times New Roman"/>
          <w:color w:val="auto"/>
          <w:sz w:val="24"/>
          <w:szCs w:val="24"/>
          <w:lang w:val="en-GB"/>
        </w:rPr>
        <w:t xml:space="preserve"> </w:t>
      </w:r>
      <w:r w:rsidR="0026573C" w:rsidRPr="00FF717D">
        <w:rPr>
          <w:rFonts w:ascii="Times New Roman" w:hAnsi="Times New Roman"/>
          <w:color w:val="auto"/>
          <w:sz w:val="24"/>
          <w:szCs w:val="24"/>
          <w:lang w:val="en-GB"/>
        </w:rPr>
        <w:t xml:space="preserve">Oxford: </w:t>
      </w:r>
      <w:r w:rsidRPr="00FF717D">
        <w:rPr>
          <w:rFonts w:ascii="Times New Roman" w:hAnsi="Times New Roman"/>
          <w:color w:val="auto"/>
          <w:sz w:val="24"/>
          <w:szCs w:val="24"/>
          <w:lang w:val="en-GB"/>
        </w:rPr>
        <w:t>Berghahn Books.</w:t>
      </w:r>
    </w:p>
    <w:p w:rsidR="00CA5CBB" w:rsidRPr="00FF717D" w:rsidRDefault="00CA5CBB">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DF0D79" w:rsidP="004C4AA0">
      <w:pPr>
        <w:pStyle w:val="Body"/>
        <w:spacing w:after="0" w:line="360" w:lineRule="auto"/>
        <w:rPr>
          <w:rFonts w:ascii="Times New Roman" w:hAnsi="Times New Roman"/>
          <w:color w:val="auto"/>
          <w:sz w:val="24"/>
          <w:szCs w:val="24"/>
          <w:lang w:val="en-GB"/>
        </w:rPr>
      </w:pPr>
      <w:r w:rsidRPr="00FF717D">
        <w:rPr>
          <w:rFonts w:ascii="Times New Roman" w:hAnsi="Times New Roman"/>
          <w:color w:val="auto"/>
          <w:sz w:val="24"/>
          <w:szCs w:val="24"/>
          <w:lang w:val="en-GB"/>
        </w:rPr>
        <w:t>Salazar</w:t>
      </w:r>
      <w:r w:rsidR="00A94427">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N. B.</w:t>
      </w:r>
      <w:r w:rsidR="00CF4D72"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and Graburn</w:t>
      </w:r>
      <w:r w:rsidR="00A94427">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N. H. H. (2014): Introduction: Toward and Anthropology of Tourism Imaginaries: in: Salazar</w:t>
      </w:r>
      <w:r w:rsidR="00171C35">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N. B. and Graburn</w:t>
      </w:r>
      <w:r w:rsidR="00171C35">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N. H. H. (eds.</w:t>
      </w:r>
      <w:r w:rsidR="004C4AA0"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in Tourism Imaginaries: Anthropological Approaches, </w:t>
      </w:r>
      <w:r w:rsidR="00CE05CC" w:rsidRPr="00FF717D">
        <w:rPr>
          <w:rFonts w:ascii="Times New Roman" w:hAnsi="Times New Roman"/>
          <w:color w:val="auto"/>
          <w:sz w:val="24"/>
          <w:szCs w:val="24"/>
          <w:lang w:val="en-GB"/>
        </w:rPr>
        <w:t xml:space="preserve">1-30, </w:t>
      </w:r>
      <w:r w:rsidR="0026573C" w:rsidRPr="00FF717D">
        <w:rPr>
          <w:rFonts w:ascii="Times New Roman" w:hAnsi="Times New Roman"/>
          <w:color w:val="auto"/>
          <w:sz w:val="24"/>
          <w:szCs w:val="24"/>
          <w:lang w:val="en-GB"/>
        </w:rPr>
        <w:t xml:space="preserve">Oxford: </w:t>
      </w:r>
      <w:r w:rsidRPr="00FF717D">
        <w:rPr>
          <w:rFonts w:ascii="Times New Roman" w:hAnsi="Times New Roman"/>
          <w:color w:val="auto"/>
          <w:sz w:val="24"/>
          <w:szCs w:val="24"/>
          <w:lang w:val="en-GB"/>
        </w:rPr>
        <w:t>Berghahn Books.</w:t>
      </w:r>
    </w:p>
    <w:p w:rsidR="00CA5CBB" w:rsidRPr="00FF717D" w:rsidRDefault="00CA5CBB">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DF0D79" w:rsidP="00467B7F">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Santos, J. (1998). The role of tour operators' promotional material in the formation of destination image and consumer expectations: The case of the People's Republic of China</w:t>
      </w:r>
      <w:r w:rsidR="00467B7F"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Journal of Vacation Marketing, 4, 3, 282-297.</w:t>
      </w:r>
    </w:p>
    <w:p w:rsidR="00CA5CBB" w:rsidRPr="00FF717D" w:rsidRDefault="00CA5CBB">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DF0D79" w:rsidP="00467B7F">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Schmitt, B. (1999</w:t>
      </w:r>
      <w:r w:rsidR="00D93B8A" w:rsidRPr="00FF717D">
        <w:rPr>
          <w:rFonts w:ascii="Times New Roman" w:hAnsi="Times New Roman"/>
          <w:color w:val="auto"/>
          <w:sz w:val="24"/>
          <w:szCs w:val="24"/>
          <w:lang w:val="en-GB"/>
        </w:rPr>
        <w:t>a</w:t>
      </w:r>
      <w:r w:rsidRPr="00FF717D">
        <w:rPr>
          <w:rFonts w:ascii="Times New Roman" w:hAnsi="Times New Roman"/>
          <w:color w:val="auto"/>
          <w:sz w:val="24"/>
          <w:szCs w:val="24"/>
          <w:lang w:val="en-GB"/>
        </w:rPr>
        <w:t>): Experiential Marketing</w:t>
      </w:r>
      <w:r w:rsidR="00467B7F"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Journal </w:t>
      </w:r>
      <w:r w:rsidR="00E81543" w:rsidRPr="00FF717D">
        <w:rPr>
          <w:rFonts w:ascii="Times New Roman" w:hAnsi="Times New Roman"/>
          <w:color w:val="auto"/>
          <w:sz w:val="24"/>
          <w:szCs w:val="24"/>
          <w:lang w:val="en-GB"/>
        </w:rPr>
        <w:t>of Marketing Management, 15, 1-3,</w:t>
      </w:r>
      <w:r w:rsidRPr="00FF717D">
        <w:rPr>
          <w:rFonts w:ascii="Times New Roman" w:hAnsi="Times New Roman"/>
          <w:color w:val="auto"/>
          <w:sz w:val="24"/>
          <w:szCs w:val="24"/>
          <w:lang w:val="en-GB"/>
        </w:rPr>
        <w:t xml:space="preserve"> 53-67.</w:t>
      </w:r>
    </w:p>
    <w:p w:rsidR="00E41CC3" w:rsidRPr="00FF717D" w:rsidRDefault="00E41CC3" w:rsidP="00467B7F">
      <w:pPr>
        <w:pStyle w:val="Body"/>
        <w:spacing w:after="0" w:line="360" w:lineRule="auto"/>
        <w:jc w:val="both"/>
        <w:rPr>
          <w:rFonts w:ascii="Times New Roman" w:hAnsi="Times New Roman"/>
          <w:color w:val="auto"/>
          <w:sz w:val="24"/>
          <w:szCs w:val="24"/>
          <w:lang w:val="en-GB"/>
        </w:rPr>
      </w:pPr>
    </w:p>
    <w:p w:rsidR="00E41CC3" w:rsidRPr="00FF717D" w:rsidRDefault="00E41CC3" w:rsidP="00467B7F">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 xml:space="preserve">Schmitt, B. (1999b): Experiential Marketing – how to Get customers to sense, feel, think, act, and relate to Your company and Brands, The Free press, New York.  </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hAnsi="Times New Roman"/>
          <w:color w:val="auto"/>
          <w:sz w:val="24"/>
          <w:szCs w:val="24"/>
          <w:u w:color="FF0000"/>
          <w:lang w:val="en-GB"/>
        </w:rPr>
      </w:pPr>
      <w:r w:rsidRPr="00FF717D">
        <w:rPr>
          <w:rFonts w:ascii="Times New Roman" w:hAnsi="Times New Roman"/>
          <w:color w:val="auto"/>
          <w:sz w:val="24"/>
          <w:szCs w:val="24"/>
          <w:u w:color="FF0000"/>
          <w:lang w:val="en-GB"/>
        </w:rPr>
        <w:t>Schmitt, B</w:t>
      </w:r>
      <w:r w:rsidR="00E81543" w:rsidRPr="00FF717D">
        <w:rPr>
          <w:rFonts w:ascii="Times New Roman" w:hAnsi="Times New Roman"/>
          <w:color w:val="auto"/>
          <w:sz w:val="24"/>
          <w:szCs w:val="24"/>
          <w:u w:color="FF0000"/>
          <w:lang w:val="en-GB"/>
        </w:rPr>
        <w:t>.</w:t>
      </w:r>
      <w:r w:rsidRPr="00FF717D">
        <w:rPr>
          <w:rFonts w:ascii="Times New Roman" w:hAnsi="Times New Roman"/>
          <w:color w:val="auto"/>
          <w:sz w:val="24"/>
          <w:szCs w:val="24"/>
          <w:u w:color="FF0000"/>
          <w:lang w:val="en-GB"/>
        </w:rPr>
        <w:t xml:space="preserve"> (2000): Experiential marketing: how to get customers to sense, feel, think, act, relate to your company and brands, New York: The Free Press. </w:t>
      </w:r>
    </w:p>
    <w:p w:rsidR="00B60CDB" w:rsidRPr="00FF717D" w:rsidRDefault="00B60CDB">
      <w:pPr>
        <w:pStyle w:val="Body"/>
        <w:spacing w:after="0" w:line="360" w:lineRule="auto"/>
        <w:jc w:val="both"/>
        <w:rPr>
          <w:rFonts w:ascii="Times New Roman" w:hAnsi="Times New Roman"/>
          <w:color w:val="auto"/>
          <w:sz w:val="24"/>
          <w:szCs w:val="24"/>
          <w:u w:color="FF0000"/>
          <w:lang w:val="en-GB"/>
        </w:rPr>
      </w:pPr>
    </w:p>
    <w:p w:rsidR="00B60CDB" w:rsidRPr="00FF717D" w:rsidRDefault="00B60CDB">
      <w:pPr>
        <w:pStyle w:val="Body"/>
        <w:spacing w:after="0" w:line="360" w:lineRule="auto"/>
        <w:jc w:val="both"/>
        <w:rPr>
          <w:rFonts w:ascii="Times New Roman" w:eastAsia="Times New Roman" w:hAnsi="Times New Roman" w:cs="Times New Roman"/>
          <w:color w:val="auto"/>
          <w:sz w:val="24"/>
          <w:szCs w:val="24"/>
          <w:u w:color="FF0000"/>
          <w:lang w:val="en-GB"/>
        </w:rPr>
      </w:pPr>
      <w:r w:rsidRPr="00FF717D">
        <w:rPr>
          <w:rFonts w:ascii="Times New Roman" w:hAnsi="Times New Roman"/>
          <w:color w:val="auto"/>
          <w:sz w:val="24"/>
          <w:szCs w:val="24"/>
          <w:u w:color="FF0000"/>
          <w:lang w:val="en-GB"/>
        </w:rPr>
        <w:t xml:space="preserve">Schmitt, B. (2015): Experiential Marketing: A New Framework for design and communications, DMI, 40, 19-26. </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rsidP="00467B7F">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Selby, M. (2004): Understanding urban tourism: image, cultu</w:t>
      </w:r>
      <w:r w:rsidR="00E81543" w:rsidRPr="00FF717D">
        <w:rPr>
          <w:rFonts w:ascii="Times New Roman" w:hAnsi="Times New Roman"/>
          <w:color w:val="auto"/>
          <w:sz w:val="24"/>
          <w:szCs w:val="24"/>
          <w:lang w:val="en-GB"/>
        </w:rPr>
        <w:t>re and experience</w:t>
      </w:r>
      <w:r w:rsidR="00467B7F" w:rsidRPr="00FF717D">
        <w:rPr>
          <w:rFonts w:ascii="Times New Roman" w:hAnsi="Times New Roman"/>
          <w:color w:val="auto"/>
          <w:sz w:val="24"/>
          <w:szCs w:val="24"/>
          <w:lang w:val="en-GB"/>
        </w:rPr>
        <w:t>,</w:t>
      </w:r>
      <w:r w:rsidR="00E81543" w:rsidRPr="00FF717D">
        <w:rPr>
          <w:rFonts w:ascii="Times New Roman" w:hAnsi="Times New Roman"/>
          <w:color w:val="auto"/>
          <w:sz w:val="24"/>
          <w:szCs w:val="24"/>
          <w:lang w:val="en-GB"/>
        </w:rPr>
        <w:t xml:space="preserve"> London:</w:t>
      </w:r>
      <w:r w:rsidRPr="00FF717D">
        <w:rPr>
          <w:rFonts w:ascii="Times New Roman" w:hAnsi="Times New Roman"/>
          <w:color w:val="auto"/>
          <w:sz w:val="24"/>
          <w:szCs w:val="24"/>
          <w:lang w:val="en-GB"/>
        </w:rPr>
        <w:t xml:space="preserve"> IB Taurus.</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rsidP="001A6520">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Sheehan, P. W. (1967): A shortened form of Betts questionnaire upon mental imagery</w:t>
      </w:r>
      <w:r w:rsidR="001A6520" w:rsidRPr="00FF717D">
        <w:rPr>
          <w:rFonts w:ascii="Times New Roman" w:hAnsi="Times New Roman"/>
          <w:color w:val="auto"/>
          <w:sz w:val="24"/>
          <w:szCs w:val="24"/>
          <w:lang w:val="en-GB"/>
        </w:rPr>
        <w:t xml:space="preserve">, </w:t>
      </w:r>
      <w:r w:rsidRPr="00FF717D">
        <w:rPr>
          <w:rFonts w:ascii="Times New Roman" w:hAnsi="Times New Roman"/>
          <w:color w:val="auto"/>
          <w:sz w:val="24"/>
          <w:szCs w:val="24"/>
          <w:lang w:val="en-GB"/>
        </w:rPr>
        <w:t>Jour</w:t>
      </w:r>
      <w:r w:rsidR="00E81543" w:rsidRPr="00FF717D">
        <w:rPr>
          <w:rFonts w:ascii="Times New Roman" w:hAnsi="Times New Roman"/>
          <w:color w:val="auto"/>
          <w:sz w:val="24"/>
          <w:szCs w:val="24"/>
          <w:lang w:val="en-GB"/>
        </w:rPr>
        <w:t>nal of Clinical Psychology, 23, 3</w:t>
      </w:r>
      <w:r w:rsidR="001F321A" w:rsidRPr="00FF717D">
        <w:rPr>
          <w:rFonts w:ascii="Times New Roman" w:hAnsi="Times New Roman"/>
          <w:color w:val="auto"/>
          <w:sz w:val="24"/>
          <w:szCs w:val="24"/>
          <w:lang w:val="en-GB"/>
        </w:rPr>
        <w:t>, 386-</w:t>
      </w:r>
      <w:r w:rsidRPr="00FF717D">
        <w:rPr>
          <w:rFonts w:ascii="Times New Roman" w:hAnsi="Times New Roman"/>
          <w:color w:val="auto"/>
          <w:sz w:val="24"/>
          <w:szCs w:val="24"/>
          <w:lang w:val="en-GB"/>
        </w:rPr>
        <w:t>389.</w:t>
      </w:r>
    </w:p>
    <w:p w:rsidR="00CA5CBB" w:rsidRPr="00FF717D" w:rsidRDefault="00CA5CBB">
      <w:pPr>
        <w:pStyle w:val="Body"/>
        <w:spacing w:after="0" w:line="360" w:lineRule="auto"/>
        <w:rPr>
          <w:rFonts w:ascii="Times New Roman" w:eastAsia="Times New Roman" w:hAnsi="Times New Roman" w:cs="Times New Roman"/>
          <w:color w:val="auto"/>
          <w:sz w:val="24"/>
          <w:szCs w:val="24"/>
          <w:u w:color="FF0000"/>
          <w:lang w:val="en-GB"/>
        </w:rPr>
      </w:pPr>
    </w:p>
    <w:p w:rsidR="00CA5CBB" w:rsidRPr="00FF717D" w:rsidRDefault="00DF0D79" w:rsidP="008A6168">
      <w:pPr>
        <w:pStyle w:val="Body"/>
        <w:spacing w:after="0" w:line="360" w:lineRule="auto"/>
        <w:jc w:val="both"/>
        <w:rPr>
          <w:rFonts w:ascii="Times New Roman" w:eastAsia="Times New Roman" w:hAnsi="Times New Roman" w:cs="Times New Roman"/>
          <w:color w:val="auto"/>
          <w:sz w:val="24"/>
          <w:szCs w:val="24"/>
          <w:u w:color="FF0000"/>
          <w:lang w:val="en-GB"/>
        </w:rPr>
      </w:pPr>
      <w:r w:rsidRPr="00FF717D">
        <w:rPr>
          <w:rFonts w:ascii="Times New Roman" w:hAnsi="Times New Roman"/>
          <w:color w:val="auto"/>
          <w:sz w:val="24"/>
          <w:szCs w:val="24"/>
          <w:u w:color="FF0000"/>
          <w:lang w:val="en-GB"/>
        </w:rPr>
        <w:t xml:space="preserve">Skinner, J., </w:t>
      </w:r>
      <w:r w:rsidR="004C4AA0" w:rsidRPr="00FF717D">
        <w:rPr>
          <w:rFonts w:ascii="Times New Roman" w:hAnsi="Times New Roman"/>
          <w:color w:val="auto"/>
          <w:sz w:val="24"/>
          <w:szCs w:val="24"/>
          <w:u w:color="FF0000"/>
          <w:lang w:val="en-GB"/>
        </w:rPr>
        <w:t>and</w:t>
      </w:r>
      <w:r w:rsidR="00491475">
        <w:rPr>
          <w:rFonts w:ascii="Times New Roman" w:hAnsi="Times New Roman"/>
          <w:color w:val="auto"/>
          <w:sz w:val="24"/>
          <w:szCs w:val="24"/>
          <w:u w:color="FF0000"/>
          <w:lang w:val="en-GB"/>
        </w:rPr>
        <w:t xml:space="preserve"> </w:t>
      </w:r>
      <w:r w:rsidRPr="00FF717D">
        <w:rPr>
          <w:rFonts w:ascii="Times New Roman" w:hAnsi="Times New Roman"/>
          <w:color w:val="auto"/>
          <w:sz w:val="24"/>
          <w:szCs w:val="24"/>
          <w:u w:color="FF0000"/>
          <w:lang w:val="en-GB"/>
        </w:rPr>
        <w:t>Theodossopoulos, D. (2011): Introduction: The Play of Expectation in</w:t>
      </w:r>
      <w:r w:rsidR="00E81543" w:rsidRPr="00FF717D">
        <w:rPr>
          <w:rFonts w:ascii="Times New Roman" w:hAnsi="Times New Roman"/>
          <w:color w:val="auto"/>
          <w:sz w:val="24"/>
          <w:szCs w:val="24"/>
          <w:u w:color="FF0000"/>
          <w:lang w:val="en-GB"/>
        </w:rPr>
        <w:t xml:space="preserve"> Tourism, in</w:t>
      </w:r>
      <w:r w:rsidRPr="00FF717D">
        <w:rPr>
          <w:rFonts w:ascii="Times New Roman" w:hAnsi="Times New Roman"/>
          <w:color w:val="auto"/>
          <w:sz w:val="24"/>
          <w:szCs w:val="24"/>
          <w:u w:color="FF0000"/>
          <w:lang w:val="en-GB"/>
        </w:rPr>
        <w:t xml:space="preserve">: Skinner, J., </w:t>
      </w:r>
      <w:r w:rsidR="008A6168" w:rsidRPr="00FF717D">
        <w:rPr>
          <w:rFonts w:ascii="Times New Roman" w:hAnsi="Times New Roman"/>
          <w:color w:val="auto"/>
          <w:sz w:val="24"/>
          <w:szCs w:val="24"/>
          <w:u w:color="FF0000"/>
          <w:lang w:val="en-GB"/>
        </w:rPr>
        <w:t>and</w:t>
      </w:r>
      <w:r w:rsidR="00491475">
        <w:rPr>
          <w:rFonts w:ascii="Times New Roman" w:hAnsi="Times New Roman"/>
          <w:color w:val="auto"/>
          <w:sz w:val="24"/>
          <w:szCs w:val="24"/>
          <w:u w:color="FF0000"/>
          <w:lang w:val="en-GB"/>
        </w:rPr>
        <w:t xml:space="preserve"> </w:t>
      </w:r>
      <w:r w:rsidRPr="00FF717D">
        <w:rPr>
          <w:rFonts w:ascii="Times New Roman" w:hAnsi="Times New Roman"/>
          <w:color w:val="auto"/>
          <w:sz w:val="24"/>
          <w:szCs w:val="24"/>
          <w:u w:color="FF0000"/>
          <w:lang w:val="en-GB"/>
        </w:rPr>
        <w:t>Theodossopoulos, D. (eds.): Great expectations: Imagination and anticipation in tourism</w:t>
      </w:r>
      <w:r w:rsidR="002F0130" w:rsidRPr="00FF717D">
        <w:rPr>
          <w:rFonts w:ascii="Times New Roman" w:hAnsi="Times New Roman"/>
          <w:color w:val="auto"/>
          <w:sz w:val="24"/>
          <w:szCs w:val="24"/>
          <w:u w:color="FF0000"/>
          <w:lang w:val="en-GB"/>
        </w:rPr>
        <w:t>, 1-26, N</w:t>
      </w:r>
      <w:r w:rsidRPr="00FF717D">
        <w:rPr>
          <w:rFonts w:ascii="Times New Roman" w:hAnsi="Times New Roman"/>
          <w:color w:val="auto"/>
          <w:sz w:val="24"/>
          <w:szCs w:val="24"/>
          <w:u w:color="FF0000"/>
          <w:lang w:val="en-GB"/>
        </w:rPr>
        <w:t>ew York: Berghahn Books.</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Stambovsky, P. (1988): The depictive image: Metaphor and literary experience, Univ</w:t>
      </w:r>
      <w:r w:rsidR="00817506" w:rsidRPr="00FF717D">
        <w:rPr>
          <w:rFonts w:ascii="Times New Roman" w:hAnsi="Times New Roman"/>
          <w:color w:val="auto"/>
          <w:sz w:val="24"/>
          <w:szCs w:val="24"/>
          <w:lang w:val="en-GB"/>
        </w:rPr>
        <w:t>ersity</w:t>
      </w:r>
      <w:r w:rsidRPr="00FF717D">
        <w:rPr>
          <w:rFonts w:ascii="Times New Roman" w:hAnsi="Times New Roman"/>
          <w:color w:val="auto"/>
          <w:sz w:val="24"/>
          <w:szCs w:val="24"/>
          <w:lang w:val="en-GB"/>
        </w:rPr>
        <w:t xml:space="preserve"> of Massachusetts Press.</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A269F1" w:rsidRDefault="00A269F1" w:rsidP="00A269F1">
      <w:pPr>
        <w:pStyle w:val="Body"/>
        <w:spacing w:after="0" w:line="360" w:lineRule="auto"/>
        <w:jc w:val="both"/>
        <w:rPr>
          <w:rFonts w:ascii="Times New Roman" w:hAnsi="Times New Roman"/>
          <w:color w:val="auto"/>
          <w:sz w:val="24"/>
          <w:szCs w:val="24"/>
          <w:lang w:val="en-GB"/>
        </w:rPr>
      </w:pPr>
      <w:r w:rsidRPr="00FF717D">
        <w:rPr>
          <w:rFonts w:ascii="Times New Roman" w:hAnsi="Times New Roman"/>
          <w:color w:val="auto"/>
          <w:sz w:val="24"/>
          <w:szCs w:val="24"/>
          <w:lang w:val="en-GB"/>
        </w:rPr>
        <w:t>Stăncioiu, A. F., Diţoiu, M. C., Teodorescu, N., Onişor, L. F., and Pârgaru, I. (2014): Sensory marketing strategies. Case study: Oltenia, Theoretical and Applied Economics, 21, 7, 43-54.</w:t>
      </w:r>
    </w:p>
    <w:p w:rsidR="00C854F3" w:rsidRDefault="00C854F3" w:rsidP="00A269F1">
      <w:pPr>
        <w:pStyle w:val="Body"/>
        <w:spacing w:after="0" w:line="360" w:lineRule="auto"/>
        <w:jc w:val="both"/>
        <w:rPr>
          <w:rFonts w:ascii="Times New Roman" w:hAnsi="Times New Roman"/>
          <w:color w:val="auto"/>
          <w:sz w:val="24"/>
          <w:szCs w:val="24"/>
          <w:lang w:val="en-GB"/>
        </w:rPr>
      </w:pPr>
    </w:p>
    <w:p w:rsidR="00C854F3" w:rsidRPr="00FF717D" w:rsidRDefault="00C854F3" w:rsidP="00A269F1">
      <w:pPr>
        <w:pStyle w:val="Body"/>
        <w:spacing w:after="0" w:line="360" w:lineRule="auto"/>
        <w:jc w:val="both"/>
        <w:rPr>
          <w:rFonts w:ascii="Times New Roman" w:hAnsi="Times New Roman"/>
          <w:color w:val="auto"/>
          <w:sz w:val="24"/>
          <w:szCs w:val="24"/>
          <w:lang w:val="en-GB"/>
        </w:rPr>
      </w:pPr>
      <w:r w:rsidRPr="00C854F3">
        <w:rPr>
          <w:rFonts w:ascii="Times New Roman" w:hAnsi="Times New Roman"/>
          <w:bCs/>
          <w:color w:val="auto"/>
          <w:sz w:val="24"/>
          <w:szCs w:val="24"/>
        </w:rPr>
        <w:t>Stevenson, N. and Farrell, H. (2017)</w:t>
      </w:r>
      <w:r>
        <w:rPr>
          <w:rFonts w:ascii="Times New Roman" w:hAnsi="Times New Roman"/>
          <w:bCs/>
          <w:color w:val="auto"/>
          <w:sz w:val="24"/>
          <w:szCs w:val="24"/>
        </w:rPr>
        <w:t>:</w:t>
      </w:r>
      <w:r w:rsidRPr="00C854F3">
        <w:rPr>
          <w:rFonts w:ascii="Times New Roman" w:hAnsi="Times New Roman"/>
          <w:bCs/>
          <w:color w:val="auto"/>
          <w:sz w:val="24"/>
          <w:szCs w:val="24"/>
        </w:rPr>
        <w:t xml:space="preserve"> Taking a Hike: Exploring leisure walkers embodied</w:t>
      </w:r>
      <w:r>
        <w:rPr>
          <w:rFonts w:ascii="Times New Roman" w:hAnsi="Times New Roman"/>
          <w:bCs/>
          <w:color w:val="auto"/>
          <w:sz w:val="24"/>
          <w:szCs w:val="24"/>
        </w:rPr>
        <w:t xml:space="preserve"> </w:t>
      </w:r>
      <w:r w:rsidRPr="00C854F3">
        <w:rPr>
          <w:rFonts w:ascii="Times New Roman" w:hAnsi="Times New Roman"/>
          <w:bCs/>
          <w:color w:val="auto"/>
          <w:sz w:val="24"/>
          <w:szCs w:val="24"/>
        </w:rPr>
        <w:t>experiences</w:t>
      </w:r>
      <w:r>
        <w:rPr>
          <w:rFonts w:ascii="Times New Roman" w:hAnsi="Times New Roman"/>
          <w:bCs/>
          <w:color w:val="auto"/>
          <w:sz w:val="24"/>
          <w:szCs w:val="24"/>
        </w:rPr>
        <w:t xml:space="preserve">, </w:t>
      </w:r>
      <w:r w:rsidRPr="00C854F3">
        <w:rPr>
          <w:rFonts w:ascii="Times New Roman" w:hAnsi="Times New Roman"/>
          <w:bCs/>
          <w:color w:val="auto"/>
          <w:sz w:val="24"/>
          <w:szCs w:val="24"/>
        </w:rPr>
        <w:t>Social and Cultural Geography</w:t>
      </w:r>
      <w:r>
        <w:rPr>
          <w:rFonts w:ascii="Times New Roman" w:hAnsi="Times New Roman"/>
          <w:bCs/>
          <w:color w:val="auto"/>
          <w:sz w:val="24"/>
          <w:szCs w:val="24"/>
        </w:rPr>
        <w:t>, 1-19.</w:t>
      </w:r>
    </w:p>
    <w:p w:rsidR="007E6898" w:rsidRPr="00FF717D" w:rsidRDefault="007E6898">
      <w:pPr>
        <w:pStyle w:val="Body"/>
        <w:spacing w:after="0" w:line="360" w:lineRule="auto"/>
        <w:jc w:val="both"/>
        <w:rPr>
          <w:rFonts w:ascii="Times New Roman" w:eastAsia="Times New Roman" w:hAnsi="Times New Roman" w:cs="Times New Roman"/>
          <w:color w:val="auto"/>
          <w:sz w:val="24"/>
          <w:szCs w:val="24"/>
          <w:lang w:val="en-GB"/>
        </w:rPr>
      </w:pPr>
    </w:p>
    <w:p w:rsidR="007E6898" w:rsidRDefault="007E6898" w:rsidP="005B2445">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eastAsia="Times New Roman" w:hAnsi="Times New Roman" w:cs="Times New Roman"/>
          <w:color w:val="auto"/>
          <w:sz w:val="24"/>
          <w:szCs w:val="24"/>
          <w:lang w:val="en-GB"/>
        </w:rPr>
        <w:t>Stylidis, D</w:t>
      </w:r>
      <w:r w:rsidR="005B2445" w:rsidRPr="00FF717D">
        <w:rPr>
          <w:rFonts w:ascii="Times New Roman" w:eastAsia="Times New Roman" w:hAnsi="Times New Roman" w:cs="Times New Roman"/>
          <w:color w:val="auto"/>
          <w:sz w:val="24"/>
          <w:szCs w:val="24"/>
          <w:lang w:val="en-GB"/>
        </w:rPr>
        <w:t>.</w:t>
      </w:r>
      <w:r w:rsidRPr="00FF717D">
        <w:rPr>
          <w:rFonts w:ascii="Times New Roman" w:eastAsia="Times New Roman" w:hAnsi="Times New Roman" w:cs="Times New Roman"/>
          <w:color w:val="auto"/>
          <w:sz w:val="24"/>
          <w:szCs w:val="24"/>
          <w:lang w:val="en-GB"/>
        </w:rPr>
        <w:t xml:space="preserve"> (2016): The role of place image dimensions in residents' support for tourism development, International Journal of Tourism Research, 18, 2, 129-139. </w:t>
      </w:r>
    </w:p>
    <w:p w:rsidR="00133239" w:rsidRDefault="00133239" w:rsidP="005B2445">
      <w:pPr>
        <w:pStyle w:val="Body"/>
        <w:spacing w:after="0" w:line="360" w:lineRule="auto"/>
        <w:jc w:val="both"/>
        <w:rPr>
          <w:rFonts w:ascii="Times New Roman" w:eastAsia="Times New Roman" w:hAnsi="Times New Roman" w:cs="Times New Roman"/>
          <w:color w:val="auto"/>
          <w:sz w:val="24"/>
          <w:szCs w:val="24"/>
          <w:lang w:val="en-GB"/>
        </w:rPr>
      </w:pPr>
    </w:p>
    <w:p w:rsidR="00133239" w:rsidRPr="00FF717D" w:rsidRDefault="00133239" w:rsidP="005B2445">
      <w:pPr>
        <w:pStyle w:val="Body"/>
        <w:spacing w:after="0" w:line="360" w:lineRule="auto"/>
        <w:jc w:val="both"/>
        <w:rPr>
          <w:rFonts w:ascii="Times New Roman" w:eastAsia="Times New Roman" w:hAnsi="Times New Roman" w:cs="Times New Roman"/>
          <w:color w:val="auto"/>
          <w:sz w:val="24"/>
          <w:szCs w:val="24"/>
          <w:lang w:val="en-GB"/>
        </w:rPr>
      </w:pPr>
      <w:r>
        <w:rPr>
          <w:rFonts w:ascii="Times New Roman" w:eastAsia="Times New Roman" w:hAnsi="Times New Roman" w:cs="Times New Roman"/>
          <w:color w:val="auto"/>
          <w:sz w:val="24"/>
          <w:szCs w:val="24"/>
          <w:lang w:val="en-GB"/>
        </w:rPr>
        <w:t xml:space="preserve">Stylidis, D. </w:t>
      </w:r>
      <w:r w:rsidR="00ED4DD1">
        <w:rPr>
          <w:rFonts w:ascii="Times New Roman" w:eastAsia="Times New Roman" w:hAnsi="Times New Roman" w:cs="Times New Roman"/>
          <w:color w:val="auto"/>
          <w:sz w:val="24"/>
          <w:szCs w:val="24"/>
          <w:lang w:val="en-GB"/>
        </w:rPr>
        <w:t>a</w:t>
      </w:r>
      <w:r>
        <w:rPr>
          <w:rFonts w:ascii="Times New Roman" w:eastAsia="Times New Roman" w:hAnsi="Times New Roman" w:cs="Times New Roman"/>
          <w:color w:val="auto"/>
          <w:sz w:val="24"/>
          <w:szCs w:val="24"/>
          <w:lang w:val="en-GB"/>
        </w:rPr>
        <w:t>nd Cherifi, B. (2018): Characteristics of destination image: visitors and non-visitors’</w:t>
      </w:r>
      <w:r w:rsidR="00A94427">
        <w:rPr>
          <w:rFonts w:ascii="Times New Roman" w:eastAsia="Times New Roman" w:hAnsi="Times New Roman" w:cs="Times New Roman"/>
          <w:color w:val="auto"/>
          <w:sz w:val="24"/>
          <w:szCs w:val="24"/>
          <w:lang w:val="en-GB"/>
        </w:rPr>
        <w:t xml:space="preserve"> </w:t>
      </w:r>
      <w:r>
        <w:rPr>
          <w:rFonts w:ascii="Times New Roman" w:eastAsia="Times New Roman" w:hAnsi="Times New Roman" w:cs="Times New Roman"/>
          <w:color w:val="auto"/>
          <w:sz w:val="24"/>
          <w:szCs w:val="24"/>
          <w:lang w:val="en-GB"/>
        </w:rPr>
        <w:t>images of London, Tourism Review</w:t>
      </w:r>
      <w:r w:rsidR="00E600BD">
        <w:rPr>
          <w:rFonts w:ascii="Times New Roman" w:eastAsia="Times New Roman" w:hAnsi="Times New Roman" w:cs="Times New Roman"/>
          <w:color w:val="auto"/>
          <w:sz w:val="24"/>
          <w:szCs w:val="24"/>
          <w:lang w:val="en-GB"/>
        </w:rPr>
        <w:t>, 73, 1, 55-67.</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8A6168">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Trandberg, J., Scarles,</w:t>
      </w:r>
      <w:r w:rsidR="00DF0D79" w:rsidRPr="00FF717D">
        <w:rPr>
          <w:rFonts w:ascii="Times New Roman" w:hAnsi="Times New Roman"/>
          <w:color w:val="auto"/>
          <w:sz w:val="24"/>
          <w:szCs w:val="24"/>
          <w:lang w:val="en-GB"/>
        </w:rPr>
        <w:t xml:space="preserve"> M.</w:t>
      </w:r>
      <w:r w:rsidR="00CF4D72" w:rsidRPr="00FF717D">
        <w:rPr>
          <w:rFonts w:ascii="Times New Roman" w:hAnsi="Times New Roman"/>
          <w:color w:val="auto"/>
          <w:sz w:val="24"/>
          <w:szCs w:val="24"/>
          <w:lang w:val="en-GB"/>
        </w:rPr>
        <w:t>,</w:t>
      </w:r>
      <w:r w:rsidR="00DF0D79" w:rsidRPr="00FF717D">
        <w:rPr>
          <w:rFonts w:ascii="Times New Roman" w:hAnsi="Times New Roman"/>
          <w:color w:val="auto"/>
          <w:sz w:val="24"/>
          <w:szCs w:val="24"/>
          <w:lang w:val="en-GB"/>
        </w:rPr>
        <w:t xml:space="preserve"> and Cohen</w:t>
      </w:r>
      <w:r w:rsidRPr="00FF717D">
        <w:rPr>
          <w:rFonts w:ascii="Times New Roman" w:hAnsi="Times New Roman"/>
          <w:color w:val="auto"/>
          <w:sz w:val="24"/>
          <w:szCs w:val="24"/>
          <w:lang w:val="en-GB"/>
        </w:rPr>
        <w:t>,</w:t>
      </w:r>
      <w:r w:rsidR="00DF0D79" w:rsidRPr="00FF717D">
        <w:rPr>
          <w:rFonts w:ascii="Times New Roman" w:hAnsi="Times New Roman"/>
          <w:color w:val="auto"/>
          <w:sz w:val="24"/>
          <w:szCs w:val="24"/>
          <w:lang w:val="en-GB"/>
        </w:rPr>
        <w:t xml:space="preserve"> S. A.</w:t>
      </w:r>
      <w:r w:rsidR="00590EBB">
        <w:rPr>
          <w:rFonts w:ascii="Times New Roman" w:hAnsi="Times New Roman"/>
          <w:color w:val="auto"/>
          <w:sz w:val="24"/>
          <w:szCs w:val="24"/>
          <w:lang w:val="en-GB"/>
        </w:rPr>
        <w:t xml:space="preserve"> </w:t>
      </w:r>
      <w:r w:rsidR="00DF0D79" w:rsidRPr="00FF717D">
        <w:rPr>
          <w:rFonts w:ascii="Times New Roman" w:hAnsi="Times New Roman"/>
          <w:color w:val="auto"/>
          <w:sz w:val="24"/>
          <w:szCs w:val="24"/>
          <w:lang w:val="en-GB"/>
        </w:rPr>
        <w:t>(2015): A multisensory phenomenology of interrail mobilities, A</w:t>
      </w:r>
      <w:r w:rsidR="00E81543" w:rsidRPr="00FF717D">
        <w:rPr>
          <w:rFonts w:ascii="Times New Roman" w:hAnsi="Times New Roman"/>
          <w:color w:val="auto"/>
          <w:sz w:val="24"/>
          <w:szCs w:val="24"/>
          <w:lang w:val="en-GB"/>
        </w:rPr>
        <w:t xml:space="preserve">nnals of Tourism Research, 53, </w:t>
      </w:r>
      <w:r w:rsidR="00BE556B" w:rsidRPr="00FF717D">
        <w:rPr>
          <w:rFonts w:ascii="Times New Roman" w:hAnsi="Times New Roman"/>
          <w:color w:val="auto"/>
          <w:sz w:val="24"/>
          <w:szCs w:val="24"/>
          <w:lang w:val="en-GB"/>
        </w:rPr>
        <w:t>61-</w:t>
      </w:r>
      <w:r w:rsidR="00DF0D79" w:rsidRPr="00FF717D">
        <w:rPr>
          <w:rFonts w:ascii="Times New Roman" w:hAnsi="Times New Roman"/>
          <w:color w:val="auto"/>
          <w:sz w:val="24"/>
          <w:szCs w:val="24"/>
          <w:lang w:val="en-GB"/>
        </w:rPr>
        <w:t>76.</w:t>
      </w:r>
    </w:p>
    <w:p w:rsidR="00CA5CBB" w:rsidRPr="00FF717D" w:rsidRDefault="00CA5CBB">
      <w:pPr>
        <w:pStyle w:val="Body"/>
        <w:spacing w:after="0" w:line="360" w:lineRule="auto"/>
        <w:jc w:val="both"/>
        <w:rPr>
          <w:rFonts w:ascii="Times New Roman" w:eastAsia="Times New Roman" w:hAnsi="Times New Roman" w:cs="Times New Roman"/>
          <w:color w:val="auto"/>
          <w:sz w:val="24"/>
          <w:szCs w:val="24"/>
          <w:lang w:val="en-GB"/>
        </w:rPr>
      </w:pPr>
    </w:p>
    <w:p w:rsidR="00CA5CBB" w:rsidRPr="00FF717D" w:rsidRDefault="00DF0D79">
      <w:pPr>
        <w:pStyle w:val="Body"/>
        <w:spacing w:after="0" w:line="360" w:lineRule="auto"/>
        <w:jc w:val="both"/>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Turne</w:t>
      </w:r>
      <w:r w:rsidR="00E81543" w:rsidRPr="00FF717D">
        <w:rPr>
          <w:rFonts w:ascii="Times New Roman" w:hAnsi="Times New Roman"/>
          <w:color w:val="auto"/>
          <w:sz w:val="24"/>
          <w:szCs w:val="24"/>
          <w:lang w:val="en-GB"/>
        </w:rPr>
        <w:t>r, L., and Reisinger, Y. (1999):</w:t>
      </w:r>
      <w:r w:rsidRPr="00FF717D">
        <w:rPr>
          <w:rFonts w:ascii="Times New Roman" w:hAnsi="Times New Roman"/>
          <w:color w:val="auto"/>
          <w:sz w:val="24"/>
          <w:szCs w:val="24"/>
          <w:lang w:val="en-GB"/>
        </w:rPr>
        <w:t xml:space="preserve"> Importance and expectations of destination attributes for Japanese tourists to Hawaii and the gold coast compared. Asia Pacific Journal of Tourism Research, 4, 2, 1-18.</w:t>
      </w:r>
    </w:p>
    <w:p w:rsidR="00CA5CBB" w:rsidRPr="00FF717D" w:rsidRDefault="00CA5CBB">
      <w:pPr>
        <w:pStyle w:val="Body"/>
        <w:spacing w:after="0" w:line="360" w:lineRule="auto"/>
        <w:rPr>
          <w:rFonts w:ascii="Times New Roman" w:eastAsia="Times New Roman" w:hAnsi="Times New Roman" w:cs="Times New Roman"/>
          <w:color w:val="auto"/>
          <w:sz w:val="24"/>
          <w:szCs w:val="24"/>
          <w:lang w:val="en-GB"/>
        </w:rPr>
      </w:pPr>
    </w:p>
    <w:p w:rsidR="00CA5CBB" w:rsidRPr="00FF717D" w:rsidRDefault="00DF0D79" w:rsidP="00467B7F">
      <w:pPr>
        <w:pStyle w:val="Body"/>
        <w:spacing w:after="0" w:line="360" w:lineRule="auto"/>
        <w:rPr>
          <w:rFonts w:ascii="Times New Roman" w:eastAsia="Times New Roman" w:hAnsi="Times New Roman" w:cs="Times New Roman"/>
          <w:color w:val="auto"/>
          <w:sz w:val="24"/>
          <w:szCs w:val="24"/>
          <w:lang w:val="en-GB"/>
        </w:rPr>
      </w:pPr>
      <w:r w:rsidRPr="00FF717D">
        <w:rPr>
          <w:rFonts w:ascii="Times New Roman" w:hAnsi="Times New Roman"/>
          <w:color w:val="auto"/>
          <w:sz w:val="24"/>
          <w:szCs w:val="24"/>
          <w:lang w:val="en-GB"/>
        </w:rPr>
        <w:t>Wang, C., Qu, H., and Hsu, M. K. (2016): Toward an integrated model of tourist expectation formation and gender difference</w:t>
      </w:r>
      <w:r w:rsidR="00467B7F" w:rsidRPr="00FF717D">
        <w:rPr>
          <w:rFonts w:ascii="Times New Roman" w:hAnsi="Times New Roman"/>
          <w:color w:val="auto"/>
          <w:sz w:val="24"/>
          <w:szCs w:val="24"/>
          <w:lang w:val="en-GB"/>
        </w:rPr>
        <w:t>,</w:t>
      </w:r>
      <w:r w:rsidRPr="00FF717D">
        <w:rPr>
          <w:rFonts w:ascii="Times New Roman" w:hAnsi="Times New Roman"/>
          <w:color w:val="auto"/>
          <w:sz w:val="24"/>
          <w:szCs w:val="24"/>
          <w:lang w:val="en-GB"/>
        </w:rPr>
        <w:t xml:space="preserve"> Tourism Management, 54, 58-71.</w:t>
      </w:r>
    </w:p>
    <w:p w:rsidR="007068C0" w:rsidRPr="00FF717D" w:rsidRDefault="007068C0" w:rsidP="00467B7F">
      <w:pPr>
        <w:pStyle w:val="Body"/>
        <w:spacing w:after="0" w:line="360" w:lineRule="auto"/>
        <w:rPr>
          <w:rFonts w:ascii="Times New Roman" w:hAnsi="Times New Roman"/>
          <w:color w:val="auto"/>
          <w:sz w:val="24"/>
          <w:szCs w:val="24"/>
          <w:u w:color="FF0000"/>
          <w:lang w:val="en-GB"/>
        </w:rPr>
      </w:pPr>
    </w:p>
    <w:p w:rsidR="001D2C05" w:rsidRPr="00FF717D" w:rsidRDefault="007068C0">
      <w:pPr>
        <w:pStyle w:val="Body"/>
        <w:spacing w:after="0" w:line="360" w:lineRule="auto"/>
        <w:jc w:val="both"/>
        <w:rPr>
          <w:rFonts w:ascii="Times New Roman" w:hAnsi="Times New Roman"/>
          <w:color w:val="auto"/>
          <w:sz w:val="24"/>
          <w:szCs w:val="24"/>
          <w:u w:color="FF0000"/>
          <w:lang w:val="en-GB"/>
        </w:rPr>
      </w:pPr>
      <w:r w:rsidRPr="00FF717D">
        <w:rPr>
          <w:rFonts w:ascii="Times New Roman" w:hAnsi="Times New Roman"/>
          <w:color w:val="auto"/>
          <w:sz w:val="24"/>
          <w:szCs w:val="24"/>
          <w:u w:color="FF0000"/>
          <w:lang w:val="en-GB"/>
        </w:rPr>
        <w:t>Wilks, L. (2016): The lived experience of London 2012 Olympic and Paralympic Games volunteers: a serious leisure perspective, Leisure Studies, 35, 5 652-667.</w:t>
      </w:r>
    </w:p>
    <w:p w:rsidR="007068C0" w:rsidRDefault="007068C0">
      <w:pPr>
        <w:pStyle w:val="Body"/>
        <w:spacing w:after="0" w:line="360" w:lineRule="auto"/>
        <w:jc w:val="both"/>
        <w:rPr>
          <w:rFonts w:ascii="Times New Roman" w:hAnsi="Times New Roman"/>
          <w:color w:val="auto"/>
          <w:sz w:val="24"/>
          <w:szCs w:val="24"/>
          <w:u w:color="FF0000"/>
          <w:lang w:val="en-GB"/>
        </w:rPr>
      </w:pPr>
    </w:p>
    <w:p w:rsidR="004321EE" w:rsidRDefault="004321EE">
      <w:pPr>
        <w:pStyle w:val="Body"/>
        <w:spacing w:after="0" w:line="360" w:lineRule="auto"/>
        <w:jc w:val="both"/>
        <w:rPr>
          <w:rFonts w:ascii="Times New Roman" w:hAnsi="Times New Roman"/>
          <w:color w:val="auto"/>
          <w:sz w:val="24"/>
          <w:szCs w:val="24"/>
          <w:u w:color="FF0000"/>
          <w:lang w:val="en-GB"/>
        </w:rPr>
      </w:pPr>
      <w:r>
        <w:rPr>
          <w:rFonts w:ascii="Times New Roman" w:hAnsi="Times New Roman"/>
          <w:color w:val="auto"/>
          <w:sz w:val="24"/>
          <w:szCs w:val="24"/>
          <w:u w:color="FF0000"/>
          <w:lang w:val="en-GB"/>
        </w:rPr>
        <w:t>Wing Sun Tung, V. and Brent Ritchie, J. R. (2011): Exploring the essence of memorable tourism experiences, Annals of Tourism Research, 38, 4, 1367-1386.</w:t>
      </w:r>
    </w:p>
    <w:p w:rsidR="004321EE" w:rsidRPr="00FF717D" w:rsidRDefault="004321EE">
      <w:pPr>
        <w:pStyle w:val="Body"/>
        <w:spacing w:after="0" w:line="360" w:lineRule="auto"/>
        <w:jc w:val="both"/>
        <w:rPr>
          <w:rFonts w:ascii="Times New Roman" w:hAnsi="Times New Roman"/>
          <w:color w:val="auto"/>
          <w:sz w:val="24"/>
          <w:szCs w:val="24"/>
          <w:u w:color="FF0000"/>
          <w:lang w:val="en-GB"/>
        </w:rPr>
      </w:pPr>
    </w:p>
    <w:p w:rsidR="00CA5CBB" w:rsidRDefault="001D2C05" w:rsidP="00181C32">
      <w:pPr>
        <w:pStyle w:val="Body"/>
        <w:spacing w:after="0" w:line="360" w:lineRule="auto"/>
        <w:jc w:val="both"/>
        <w:rPr>
          <w:rFonts w:ascii="Times New Roman" w:eastAsia="Times New Roman" w:hAnsi="Times New Roman" w:cs="Times New Roman"/>
          <w:color w:val="auto"/>
          <w:sz w:val="24"/>
          <w:szCs w:val="24"/>
          <w:u w:color="FF0000"/>
          <w:lang w:val="en-GB"/>
        </w:rPr>
      </w:pPr>
      <w:r w:rsidRPr="00FF717D">
        <w:rPr>
          <w:rFonts w:ascii="Times New Roman" w:eastAsia="Times New Roman" w:hAnsi="Times New Roman" w:cs="Times New Roman"/>
          <w:color w:val="auto"/>
          <w:sz w:val="24"/>
          <w:szCs w:val="24"/>
          <w:u w:color="FF0000"/>
          <w:lang w:val="en-GB"/>
        </w:rPr>
        <w:t>Zhang, H., Fu X., Cai L. A., Lu L. (2014): Destination image and tourist loyalty: A meta-analysis, Tourism Management, 213-223</w:t>
      </w:r>
      <w:r w:rsidR="00181C32" w:rsidRPr="00FF717D">
        <w:rPr>
          <w:rFonts w:ascii="Times New Roman" w:eastAsia="Times New Roman" w:hAnsi="Times New Roman" w:cs="Times New Roman"/>
          <w:color w:val="auto"/>
          <w:sz w:val="24"/>
          <w:szCs w:val="24"/>
          <w:u w:color="FF0000"/>
          <w:lang w:val="en-GB"/>
        </w:rPr>
        <w:t>.</w:t>
      </w: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0E1560" w:rsidRPr="00FF717D" w:rsidRDefault="000E1560" w:rsidP="00181C32">
      <w:pPr>
        <w:pStyle w:val="Body"/>
        <w:spacing w:after="0" w:line="360" w:lineRule="auto"/>
        <w:jc w:val="both"/>
        <w:rPr>
          <w:rFonts w:ascii="Times New Roman" w:eastAsia="Times New Roman" w:hAnsi="Times New Roman" w:cs="Times New Roman"/>
          <w:color w:val="auto"/>
          <w:sz w:val="24"/>
          <w:szCs w:val="24"/>
          <w:u w:color="FF0000"/>
          <w:lang w:val="en-GB"/>
        </w:rPr>
      </w:pPr>
    </w:p>
    <w:p w:rsidR="00F36159" w:rsidRPr="00FF717D" w:rsidRDefault="00F36159" w:rsidP="00AC0887">
      <w:pPr>
        <w:pStyle w:val="Body"/>
        <w:spacing w:after="0" w:line="360" w:lineRule="auto"/>
        <w:jc w:val="both"/>
        <w:rPr>
          <w:rFonts w:ascii="Times New Roman" w:eastAsia="Times New Roman" w:hAnsi="Times New Roman" w:cs="Times New Roman"/>
          <w:color w:val="auto"/>
          <w:sz w:val="24"/>
          <w:szCs w:val="24"/>
          <w:lang w:val="en-GB"/>
        </w:rPr>
      </w:pPr>
    </w:p>
    <w:tbl>
      <w:tblPr>
        <w:tblW w:w="91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80"/>
        <w:gridCol w:w="4580"/>
      </w:tblGrid>
      <w:tr w:rsidR="00B02FDB" w:rsidRPr="00FF717D" w:rsidTr="00241E44">
        <w:trPr>
          <w:trHeight w:val="300"/>
        </w:trPr>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Themes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Codes</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Visual imagined experiences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Visualising people</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Visualising the tourist environment</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Visualising the everyday environment</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Olfactory imagined experiences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Smells of people</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Smells of the environment</w:t>
            </w:r>
          </w:p>
        </w:tc>
      </w:tr>
      <w:tr w:rsidR="00B02FDB" w:rsidRPr="00FF717D" w:rsidTr="00241E44">
        <w:trPr>
          <w:trHeight w:val="745"/>
        </w:trPr>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lastRenderedPageBreak/>
              <w:t>Gustatory imagined experiences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Taste of food</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Tactile imagined experiences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Feeling the rain</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Feeling the weather</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Imagined sounds experience</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Sounds of the iconic buildings</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Sounds of the city</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Music</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Imagined feelings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 xml:space="preserve">Evaluations as to how pleasant </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State of mind</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Atmosphere</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Imagined physical behaviour</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Walking</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Wandering around</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Engagement in physical tourist activities</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Imagined perceived social identity</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Adoption of the tourist identity</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Language barrier</w:t>
            </w:r>
          </w:p>
        </w:tc>
      </w:tr>
      <w:tr w:rsidR="00B02FDB" w:rsidRPr="00FF717D" w:rsidTr="00241E44">
        <w:trPr>
          <w:trHeight w:val="30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Imagined thinking at the destination</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Thinking about history of the place</w:t>
            </w:r>
          </w:p>
        </w:tc>
      </w:tr>
      <w:tr w:rsidR="00B02FDB"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Evaluations of people</w:t>
            </w:r>
          </w:p>
        </w:tc>
      </w:tr>
      <w:tr w:rsidR="00FF717D" w:rsidRPr="00FF717D" w:rsidTr="00241E44">
        <w:trPr>
          <w:trHeight w:val="300"/>
        </w:trPr>
        <w:tc>
          <w:tcPr>
            <w:tcW w:w="4580" w:type="dxa"/>
            <w:vMerge/>
            <w:tcBorders>
              <w:top w:val="single" w:sz="4" w:space="0" w:color="000000"/>
              <w:left w:val="single" w:sz="4" w:space="0" w:color="000000"/>
              <w:bottom w:val="single" w:sz="4" w:space="0" w:color="000000"/>
              <w:right w:val="single" w:sz="4" w:space="0" w:color="000000"/>
            </w:tcBorders>
            <w:shd w:val="clear" w:color="auto" w:fill="auto"/>
          </w:tcPr>
          <w:p w:rsidR="00AC0887" w:rsidRPr="00FF717D" w:rsidRDefault="00AC0887" w:rsidP="00241E44">
            <w:pPr>
              <w:rPr>
                <w:lang w:val="en-GB"/>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887" w:rsidRPr="00FF717D" w:rsidRDefault="00AC0887" w:rsidP="00241E44">
            <w:pPr>
              <w:pStyle w:val="Body"/>
              <w:spacing w:after="0" w:line="240" w:lineRule="auto"/>
              <w:jc w:val="both"/>
              <w:rPr>
                <w:color w:val="auto"/>
                <w:lang w:val="en-GB"/>
              </w:rPr>
            </w:pPr>
            <w:r w:rsidRPr="00FF717D">
              <w:rPr>
                <w:rFonts w:ascii="Times New Roman" w:hAnsi="Times New Roman"/>
                <w:color w:val="auto"/>
                <w:sz w:val="24"/>
                <w:szCs w:val="24"/>
                <w:lang w:val="en-GB"/>
              </w:rPr>
              <w:t>Evaluations of environment</w:t>
            </w:r>
          </w:p>
        </w:tc>
      </w:tr>
    </w:tbl>
    <w:p w:rsidR="00AC0887" w:rsidRPr="00FF717D" w:rsidRDefault="00AC0887" w:rsidP="00AC0887">
      <w:pPr>
        <w:pStyle w:val="Body"/>
        <w:spacing w:after="0" w:line="360" w:lineRule="auto"/>
        <w:jc w:val="both"/>
        <w:rPr>
          <w:rFonts w:ascii="Times New Roman" w:eastAsia="Times New Roman" w:hAnsi="Times New Roman" w:cs="Times New Roman"/>
          <w:color w:val="auto"/>
          <w:sz w:val="24"/>
          <w:szCs w:val="24"/>
          <w:lang w:val="en-GB"/>
        </w:rPr>
      </w:pPr>
    </w:p>
    <w:p w:rsidR="008861B7" w:rsidRPr="00FF717D" w:rsidRDefault="00AC0887" w:rsidP="00626281">
      <w:pPr>
        <w:pStyle w:val="Body"/>
        <w:spacing w:after="0" w:line="360" w:lineRule="auto"/>
        <w:jc w:val="both"/>
        <w:rPr>
          <w:rFonts w:ascii="Times New Roman" w:eastAsia="Times New Roman" w:hAnsi="Times New Roman" w:cs="Times New Roman"/>
          <w:color w:val="auto"/>
          <w:sz w:val="24"/>
          <w:szCs w:val="24"/>
          <w:u w:color="FF0000"/>
          <w:lang w:val="en-GB"/>
        </w:rPr>
      </w:pPr>
      <w:r w:rsidRPr="00FF717D">
        <w:rPr>
          <w:rFonts w:ascii="Times New Roman" w:hAnsi="Times New Roman"/>
          <w:color w:val="auto"/>
          <w:sz w:val="24"/>
          <w:szCs w:val="24"/>
          <w:lang w:val="en-GB"/>
        </w:rPr>
        <w:t xml:space="preserve">Table 1: Components of imagined experiences </w:t>
      </w:r>
    </w:p>
    <w:sectPr w:rsidR="008861B7" w:rsidRPr="00FF717D" w:rsidSect="004069CD">
      <w:headerReference w:type="even" r:id="rId8"/>
      <w:headerReference w:type="default" r:id="rId9"/>
      <w:footerReference w:type="even" r:id="rId10"/>
      <w:footerReference w:type="default" r:id="rId11"/>
      <w:headerReference w:type="first" r:id="rId12"/>
      <w:footerReference w:type="first" r:id="rId13"/>
      <w:pgSz w:w="11900" w:h="16840"/>
      <w:pgMar w:top="1701" w:right="1701" w:bottom="1701" w:left="1701"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E6E8D" w16cid:durableId="1EBBB1C5"/>
  <w16cid:commentId w16cid:paraId="0C667499" w16cid:durableId="1EBBB11E"/>
  <w16cid:commentId w16cid:paraId="5193C31C" w16cid:durableId="1EBBA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7F" w:rsidRDefault="00BE417F">
      <w:r>
        <w:separator/>
      </w:r>
    </w:p>
  </w:endnote>
  <w:endnote w:type="continuationSeparator" w:id="0">
    <w:p w:rsidR="00BE417F" w:rsidRDefault="00BE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12" w:rsidRDefault="00766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AB" w:rsidRDefault="00F0684A">
    <w:pPr>
      <w:pStyle w:val="Footer"/>
      <w:tabs>
        <w:tab w:val="clear" w:pos="9026"/>
        <w:tab w:val="right" w:pos="9000"/>
      </w:tabs>
      <w:jc w:val="center"/>
    </w:pPr>
    <w:r>
      <w:fldChar w:fldCharType="begin"/>
    </w:r>
    <w:r w:rsidR="008F5261">
      <w:instrText xml:space="preserve"> PAGE </w:instrText>
    </w:r>
    <w:r>
      <w:fldChar w:fldCharType="separate"/>
    </w:r>
    <w:r w:rsidR="00766B1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12" w:rsidRDefault="0076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7F" w:rsidRDefault="00BE417F">
      <w:r>
        <w:separator/>
      </w:r>
    </w:p>
  </w:footnote>
  <w:footnote w:type="continuationSeparator" w:id="0">
    <w:p w:rsidR="00BE417F" w:rsidRDefault="00BE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12" w:rsidRDefault="00766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AB" w:rsidRPr="00E118F7" w:rsidRDefault="00D741F5" w:rsidP="00D741F5">
    <w:pPr>
      <w:pStyle w:val="Header"/>
      <w:tabs>
        <w:tab w:val="clear" w:pos="9026"/>
        <w:tab w:val="right" w:pos="9000"/>
      </w:tabs>
      <w:rPr>
        <w:lang w:val="cs-CZ"/>
      </w:rPr>
    </w:pPr>
    <w:bookmarkStart w:id="0" w:name="_GoBack"/>
    <w:r>
      <w:t xml:space="preserve">This is the accepted version of the following article: </w:t>
    </w:r>
    <w:r w:rsidR="009D547A">
      <w:t>Cherifi, B., Smith, A., Ma</w:t>
    </w:r>
    <w:r w:rsidR="00FB3C6F">
      <w:t>i</w:t>
    </w:r>
    <w:r w:rsidR="009D547A">
      <w:t xml:space="preserve">tland, R. and Stevenson, N. (2018): </w:t>
    </w:r>
    <w:r w:rsidR="009D547A" w:rsidRPr="009D547A">
      <w:t>Beyond Image: Imagined Experiences of a Destination</w:t>
    </w:r>
    <w:r>
      <w:t xml:space="preserve">, </w:t>
    </w:r>
    <w:r w:rsidR="00766B12">
      <w:t xml:space="preserve">International Journal of Tourism Research, 1-8, </w:t>
    </w:r>
    <w:r>
      <w:t>which has been published in final form at [</w:t>
    </w:r>
    <w:r w:rsidR="009D547A" w:rsidRPr="009D547A">
      <w:t>https://doi.org/10.1002/jtr.2227</w:t>
    </w:r>
    <w:r>
      <w:t>]. This article may be used for non-commercial purposes in accordance with the Wiley Self-Archiving Policy [ https://authorservices.wiley.com/author-resources/Journal-Authors/licensing-open-access/open-access/self-archiving.html ].</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12" w:rsidRDefault="00766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52B6"/>
    <w:multiLevelType w:val="hybridMultilevel"/>
    <w:tmpl w:val="F3FA5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018FC"/>
    <w:multiLevelType w:val="hybridMultilevel"/>
    <w:tmpl w:val="C672A016"/>
    <w:numStyleLink w:val="ImportedStyle1"/>
  </w:abstractNum>
  <w:abstractNum w:abstractNumId="2" w15:restartNumberingAfterBreak="0">
    <w:nsid w:val="72B72AF0"/>
    <w:multiLevelType w:val="hybridMultilevel"/>
    <w:tmpl w:val="C672A016"/>
    <w:styleLink w:val="ImportedStyle1"/>
    <w:lvl w:ilvl="0" w:tplc="E62A8B2C">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BEA684B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E604D702">
      <w:start w:val="1"/>
      <w:numFmt w:val="lowerRoman"/>
      <w:lvlText w:val="%3."/>
      <w:lvlJc w:val="left"/>
      <w:pPr>
        <w:ind w:left="2160" w:hanging="282"/>
      </w:pPr>
      <w:rPr>
        <w:rFonts w:hAnsi="Arial Unicode MS"/>
        <w:b/>
        <w:bCs/>
        <w:caps w:val="0"/>
        <w:smallCaps w:val="0"/>
        <w:strike w:val="0"/>
        <w:dstrike w:val="0"/>
        <w:spacing w:val="0"/>
        <w:w w:val="100"/>
        <w:kern w:val="0"/>
        <w:position w:val="0"/>
        <w:highlight w:val="none"/>
        <w:vertAlign w:val="baseline"/>
      </w:rPr>
    </w:lvl>
    <w:lvl w:ilvl="3" w:tplc="0FF8DAA2">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078013E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7A1AB880">
      <w:start w:val="1"/>
      <w:numFmt w:val="lowerRoman"/>
      <w:lvlText w:val="%6."/>
      <w:lvlJc w:val="left"/>
      <w:pPr>
        <w:ind w:left="4320" w:hanging="282"/>
      </w:pPr>
      <w:rPr>
        <w:rFonts w:hAnsi="Arial Unicode MS"/>
        <w:b/>
        <w:bCs/>
        <w:caps w:val="0"/>
        <w:smallCaps w:val="0"/>
        <w:strike w:val="0"/>
        <w:dstrike w:val="0"/>
        <w:spacing w:val="0"/>
        <w:w w:val="100"/>
        <w:kern w:val="0"/>
        <w:position w:val="0"/>
        <w:highlight w:val="none"/>
        <w:vertAlign w:val="baseline"/>
      </w:rPr>
    </w:lvl>
    <w:lvl w:ilvl="6" w:tplc="9FF64410">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8E5CDE1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12FE0D36">
      <w:start w:val="1"/>
      <w:numFmt w:val="lowerRoman"/>
      <w:lvlText w:val="%9."/>
      <w:lvlJc w:val="left"/>
      <w:pPr>
        <w:ind w:left="6480" w:hanging="282"/>
      </w:pPr>
      <w:rPr>
        <w:rFonts w:hAnsi="Arial Unicode MS"/>
        <w:b/>
        <w:bCs/>
        <w:caps w:val="0"/>
        <w:smallCaps w:val="0"/>
        <w:strike w:val="0"/>
        <w:dstrike w:val="0"/>
        <w:spacing w:val="0"/>
        <w:w w:val="100"/>
        <w:kern w:val="0"/>
        <w:position w:val="0"/>
        <w:highlight w:val="none"/>
        <w:vertAlign w:val="baseline"/>
      </w:rPr>
    </w:lvl>
  </w:abstractNum>
  <w:num w:numId="1">
    <w:abstractNumId w:val="2"/>
  </w:num>
  <w:num w:numId="2">
    <w:abstractNumId w:val="1"/>
  </w:num>
  <w:num w:numId="3">
    <w:abstractNumId w:val="1"/>
    <w:lvlOverride w:ilvl="0">
      <w:startOverride w:val="5"/>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5CBB"/>
    <w:rsid w:val="0000117E"/>
    <w:rsid w:val="00001328"/>
    <w:rsid w:val="00002528"/>
    <w:rsid w:val="00003921"/>
    <w:rsid w:val="00004AD2"/>
    <w:rsid w:val="00005219"/>
    <w:rsid w:val="000056F6"/>
    <w:rsid w:val="00006445"/>
    <w:rsid w:val="0000653F"/>
    <w:rsid w:val="00012141"/>
    <w:rsid w:val="00013BDF"/>
    <w:rsid w:val="000155AD"/>
    <w:rsid w:val="00016171"/>
    <w:rsid w:val="00016459"/>
    <w:rsid w:val="000203F3"/>
    <w:rsid w:val="00021B95"/>
    <w:rsid w:val="000228AC"/>
    <w:rsid w:val="00023427"/>
    <w:rsid w:val="0002486F"/>
    <w:rsid w:val="00025419"/>
    <w:rsid w:val="000259EE"/>
    <w:rsid w:val="00027433"/>
    <w:rsid w:val="00030C5B"/>
    <w:rsid w:val="00034538"/>
    <w:rsid w:val="00035624"/>
    <w:rsid w:val="00037CEC"/>
    <w:rsid w:val="00041EFE"/>
    <w:rsid w:val="00042318"/>
    <w:rsid w:val="00046B86"/>
    <w:rsid w:val="000503BE"/>
    <w:rsid w:val="00050D48"/>
    <w:rsid w:val="000514D2"/>
    <w:rsid w:val="0005341A"/>
    <w:rsid w:val="00055133"/>
    <w:rsid w:val="0006168B"/>
    <w:rsid w:val="000701E0"/>
    <w:rsid w:val="000723FD"/>
    <w:rsid w:val="00073D0B"/>
    <w:rsid w:val="0007449D"/>
    <w:rsid w:val="000764CA"/>
    <w:rsid w:val="00080C1D"/>
    <w:rsid w:val="00081E1C"/>
    <w:rsid w:val="00083786"/>
    <w:rsid w:val="00084695"/>
    <w:rsid w:val="00084FC5"/>
    <w:rsid w:val="00085041"/>
    <w:rsid w:val="00085287"/>
    <w:rsid w:val="00086A28"/>
    <w:rsid w:val="00086E45"/>
    <w:rsid w:val="00090642"/>
    <w:rsid w:val="000924C7"/>
    <w:rsid w:val="00092705"/>
    <w:rsid w:val="00093422"/>
    <w:rsid w:val="00095481"/>
    <w:rsid w:val="00095E00"/>
    <w:rsid w:val="000A31D7"/>
    <w:rsid w:val="000A58CB"/>
    <w:rsid w:val="000B023F"/>
    <w:rsid w:val="000B75F5"/>
    <w:rsid w:val="000B7613"/>
    <w:rsid w:val="000C022E"/>
    <w:rsid w:val="000C0635"/>
    <w:rsid w:val="000C11C6"/>
    <w:rsid w:val="000C21B3"/>
    <w:rsid w:val="000C319D"/>
    <w:rsid w:val="000C5978"/>
    <w:rsid w:val="000C6348"/>
    <w:rsid w:val="000C6A18"/>
    <w:rsid w:val="000D0990"/>
    <w:rsid w:val="000D1C1C"/>
    <w:rsid w:val="000D1E26"/>
    <w:rsid w:val="000D22FF"/>
    <w:rsid w:val="000D3971"/>
    <w:rsid w:val="000D6047"/>
    <w:rsid w:val="000E1373"/>
    <w:rsid w:val="000E1560"/>
    <w:rsid w:val="000E19C8"/>
    <w:rsid w:val="000E1AE0"/>
    <w:rsid w:val="000E1B7A"/>
    <w:rsid w:val="000E6ED5"/>
    <w:rsid w:val="000E7FE0"/>
    <w:rsid w:val="000F2768"/>
    <w:rsid w:val="000F3AED"/>
    <w:rsid w:val="000F4CF5"/>
    <w:rsid w:val="000F5144"/>
    <w:rsid w:val="000F6E84"/>
    <w:rsid w:val="0010441F"/>
    <w:rsid w:val="0010505E"/>
    <w:rsid w:val="00110299"/>
    <w:rsid w:val="00117849"/>
    <w:rsid w:val="0011792D"/>
    <w:rsid w:val="00117C4A"/>
    <w:rsid w:val="00120960"/>
    <w:rsid w:val="00120FF0"/>
    <w:rsid w:val="0012115D"/>
    <w:rsid w:val="001219BD"/>
    <w:rsid w:val="00121F33"/>
    <w:rsid w:val="00122BE6"/>
    <w:rsid w:val="001269E0"/>
    <w:rsid w:val="00130B14"/>
    <w:rsid w:val="001320B0"/>
    <w:rsid w:val="001325B8"/>
    <w:rsid w:val="00133239"/>
    <w:rsid w:val="00134253"/>
    <w:rsid w:val="001409C8"/>
    <w:rsid w:val="001420B4"/>
    <w:rsid w:val="00142763"/>
    <w:rsid w:val="00143B82"/>
    <w:rsid w:val="00150265"/>
    <w:rsid w:val="00153042"/>
    <w:rsid w:val="0015559E"/>
    <w:rsid w:val="00155624"/>
    <w:rsid w:val="00156998"/>
    <w:rsid w:val="00160071"/>
    <w:rsid w:val="001642D1"/>
    <w:rsid w:val="00165D39"/>
    <w:rsid w:val="00165DC6"/>
    <w:rsid w:val="00171C35"/>
    <w:rsid w:val="00173583"/>
    <w:rsid w:val="00173948"/>
    <w:rsid w:val="00174C5F"/>
    <w:rsid w:val="00175C26"/>
    <w:rsid w:val="00180841"/>
    <w:rsid w:val="00181B55"/>
    <w:rsid w:val="00181C32"/>
    <w:rsid w:val="0018234B"/>
    <w:rsid w:val="00187B0A"/>
    <w:rsid w:val="00190927"/>
    <w:rsid w:val="0019136D"/>
    <w:rsid w:val="0019379E"/>
    <w:rsid w:val="0019411B"/>
    <w:rsid w:val="001942FA"/>
    <w:rsid w:val="00194FE1"/>
    <w:rsid w:val="001A138D"/>
    <w:rsid w:val="001A4BA6"/>
    <w:rsid w:val="001A4FED"/>
    <w:rsid w:val="001A5404"/>
    <w:rsid w:val="001A5F2C"/>
    <w:rsid w:val="001A6520"/>
    <w:rsid w:val="001A67C6"/>
    <w:rsid w:val="001B014C"/>
    <w:rsid w:val="001B0248"/>
    <w:rsid w:val="001B4DFA"/>
    <w:rsid w:val="001B5E9C"/>
    <w:rsid w:val="001B79B3"/>
    <w:rsid w:val="001C0C71"/>
    <w:rsid w:val="001C0E62"/>
    <w:rsid w:val="001C5D49"/>
    <w:rsid w:val="001D0561"/>
    <w:rsid w:val="001D11FC"/>
    <w:rsid w:val="001D2C05"/>
    <w:rsid w:val="001D4CD7"/>
    <w:rsid w:val="001D4F7D"/>
    <w:rsid w:val="001E037B"/>
    <w:rsid w:val="001E0D10"/>
    <w:rsid w:val="001E2730"/>
    <w:rsid w:val="001F02E1"/>
    <w:rsid w:val="001F0DE0"/>
    <w:rsid w:val="001F219A"/>
    <w:rsid w:val="001F321A"/>
    <w:rsid w:val="001F5927"/>
    <w:rsid w:val="001F5F50"/>
    <w:rsid w:val="001F6363"/>
    <w:rsid w:val="00201078"/>
    <w:rsid w:val="002026D8"/>
    <w:rsid w:val="00202823"/>
    <w:rsid w:val="002038B5"/>
    <w:rsid w:val="00206A3C"/>
    <w:rsid w:val="002071D6"/>
    <w:rsid w:val="00210360"/>
    <w:rsid w:val="002120FE"/>
    <w:rsid w:val="00213179"/>
    <w:rsid w:val="002133C9"/>
    <w:rsid w:val="00214F4C"/>
    <w:rsid w:val="0021555F"/>
    <w:rsid w:val="0021569B"/>
    <w:rsid w:val="00215944"/>
    <w:rsid w:val="00215A01"/>
    <w:rsid w:val="00216FED"/>
    <w:rsid w:val="00217918"/>
    <w:rsid w:val="00220DA3"/>
    <w:rsid w:val="002210CE"/>
    <w:rsid w:val="00221AAF"/>
    <w:rsid w:val="00221DF5"/>
    <w:rsid w:val="002231DD"/>
    <w:rsid w:val="00231DDB"/>
    <w:rsid w:val="00233236"/>
    <w:rsid w:val="002372FE"/>
    <w:rsid w:val="00237E3F"/>
    <w:rsid w:val="00237E90"/>
    <w:rsid w:val="002403D0"/>
    <w:rsid w:val="00241E44"/>
    <w:rsid w:val="0024497B"/>
    <w:rsid w:val="00244E5A"/>
    <w:rsid w:val="0024541E"/>
    <w:rsid w:val="002462AD"/>
    <w:rsid w:val="002478C9"/>
    <w:rsid w:val="00254889"/>
    <w:rsid w:val="00256548"/>
    <w:rsid w:val="0025793B"/>
    <w:rsid w:val="002619BD"/>
    <w:rsid w:val="00262A7C"/>
    <w:rsid w:val="00263670"/>
    <w:rsid w:val="002639DC"/>
    <w:rsid w:val="0026573C"/>
    <w:rsid w:val="002667C9"/>
    <w:rsid w:val="00267851"/>
    <w:rsid w:val="00270430"/>
    <w:rsid w:val="002741A5"/>
    <w:rsid w:val="0027527A"/>
    <w:rsid w:val="00276942"/>
    <w:rsid w:val="002770D3"/>
    <w:rsid w:val="0028037C"/>
    <w:rsid w:val="0028057E"/>
    <w:rsid w:val="0028065A"/>
    <w:rsid w:val="00280F52"/>
    <w:rsid w:val="00281732"/>
    <w:rsid w:val="00284545"/>
    <w:rsid w:val="00284DF8"/>
    <w:rsid w:val="0028509B"/>
    <w:rsid w:val="00286893"/>
    <w:rsid w:val="00293674"/>
    <w:rsid w:val="002A3CCD"/>
    <w:rsid w:val="002A5217"/>
    <w:rsid w:val="002A54A9"/>
    <w:rsid w:val="002A7835"/>
    <w:rsid w:val="002B0106"/>
    <w:rsid w:val="002B1732"/>
    <w:rsid w:val="002B17E8"/>
    <w:rsid w:val="002B2099"/>
    <w:rsid w:val="002B263D"/>
    <w:rsid w:val="002B38A7"/>
    <w:rsid w:val="002B49DD"/>
    <w:rsid w:val="002C0240"/>
    <w:rsid w:val="002C0F8F"/>
    <w:rsid w:val="002C1114"/>
    <w:rsid w:val="002C1699"/>
    <w:rsid w:val="002C2A5E"/>
    <w:rsid w:val="002C45C1"/>
    <w:rsid w:val="002C56EC"/>
    <w:rsid w:val="002C5B27"/>
    <w:rsid w:val="002C5D9C"/>
    <w:rsid w:val="002C6AA4"/>
    <w:rsid w:val="002C705B"/>
    <w:rsid w:val="002D13FE"/>
    <w:rsid w:val="002D2608"/>
    <w:rsid w:val="002D2639"/>
    <w:rsid w:val="002D57FB"/>
    <w:rsid w:val="002D5B0C"/>
    <w:rsid w:val="002D5CA7"/>
    <w:rsid w:val="002D6003"/>
    <w:rsid w:val="002D6A93"/>
    <w:rsid w:val="002E1916"/>
    <w:rsid w:val="002E4CCC"/>
    <w:rsid w:val="002E521B"/>
    <w:rsid w:val="002E5754"/>
    <w:rsid w:val="002E5A89"/>
    <w:rsid w:val="002F0130"/>
    <w:rsid w:val="002F0F3A"/>
    <w:rsid w:val="002F1A6D"/>
    <w:rsid w:val="002F2C96"/>
    <w:rsid w:val="002F4646"/>
    <w:rsid w:val="002F6B7B"/>
    <w:rsid w:val="00304D96"/>
    <w:rsid w:val="00306D37"/>
    <w:rsid w:val="0030719E"/>
    <w:rsid w:val="0031084B"/>
    <w:rsid w:val="003123CF"/>
    <w:rsid w:val="00316EE1"/>
    <w:rsid w:val="00317BE1"/>
    <w:rsid w:val="0032120A"/>
    <w:rsid w:val="003215EF"/>
    <w:rsid w:val="003224A7"/>
    <w:rsid w:val="003316AD"/>
    <w:rsid w:val="00336783"/>
    <w:rsid w:val="0033702B"/>
    <w:rsid w:val="00337D12"/>
    <w:rsid w:val="00341274"/>
    <w:rsid w:val="003441F5"/>
    <w:rsid w:val="00345015"/>
    <w:rsid w:val="00345246"/>
    <w:rsid w:val="00350EBB"/>
    <w:rsid w:val="0035115D"/>
    <w:rsid w:val="00356315"/>
    <w:rsid w:val="00356996"/>
    <w:rsid w:val="00357AD4"/>
    <w:rsid w:val="0036041D"/>
    <w:rsid w:val="0036047B"/>
    <w:rsid w:val="00360FEE"/>
    <w:rsid w:val="00364526"/>
    <w:rsid w:val="00367193"/>
    <w:rsid w:val="003715FA"/>
    <w:rsid w:val="00372587"/>
    <w:rsid w:val="00372BF1"/>
    <w:rsid w:val="00372E48"/>
    <w:rsid w:val="00373A02"/>
    <w:rsid w:val="00373D19"/>
    <w:rsid w:val="00374076"/>
    <w:rsid w:val="00374CE1"/>
    <w:rsid w:val="00375E0B"/>
    <w:rsid w:val="003762C1"/>
    <w:rsid w:val="003766AE"/>
    <w:rsid w:val="00380C0C"/>
    <w:rsid w:val="0038271D"/>
    <w:rsid w:val="00384A5A"/>
    <w:rsid w:val="00384F03"/>
    <w:rsid w:val="00386089"/>
    <w:rsid w:val="00386125"/>
    <w:rsid w:val="00390033"/>
    <w:rsid w:val="0039052E"/>
    <w:rsid w:val="00397109"/>
    <w:rsid w:val="003975B1"/>
    <w:rsid w:val="003A65D7"/>
    <w:rsid w:val="003A78AF"/>
    <w:rsid w:val="003B0C4D"/>
    <w:rsid w:val="003B2D26"/>
    <w:rsid w:val="003B3638"/>
    <w:rsid w:val="003B42F0"/>
    <w:rsid w:val="003B72C3"/>
    <w:rsid w:val="003C09C4"/>
    <w:rsid w:val="003C3863"/>
    <w:rsid w:val="003C4916"/>
    <w:rsid w:val="003D02C7"/>
    <w:rsid w:val="003D094F"/>
    <w:rsid w:val="003D4842"/>
    <w:rsid w:val="003D5588"/>
    <w:rsid w:val="003D5AC9"/>
    <w:rsid w:val="003E0DFF"/>
    <w:rsid w:val="003E2139"/>
    <w:rsid w:val="003E2C8B"/>
    <w:rsid w:val="003E45C3"/>
    <w:rsid w:val="003E5F52"/>
    <w:rsid w:val="003E68EE"/>
    <w:rsid w:val="003F23BA"/>
    <w:rsid w:val="003F2A22"/>
    <w:rsid w:val="00403A22"/>
    <w:rsid w:val="004069CD"/>
    <w:rsid w:val="004078E7"/>
    <w:rsid w:val="00410994"/>
    <w:rsid w:val="004122AD"/>
    <w:rsid w:val="004148E8"/>
    <w:rsid w:val="00414E51"/>
    <w:rsid w:val="004170C3"/>
    <w:rsid w:val="004229E5"/>
    <w:rsid w:val="004250F8"/>
    <w:rsid w:val="00426B4E"/>
    <w:rsid w:val="004279CE"/>
    <w:rsid w:val="00431A4B"/>
    <w:rsid w:val="004321EE"/>
    <w:rsid w:val="00434452"/>
    <w:rsid w:val="00434D2A"/>
    <w:rsid w:val="004378A9"/>
    <w:rsid w:val="004404E6"/>
    <w:rsid w:val="004408C9"/>
    <w:rsid w:val="0044132C"/>
    <w:rsid w:val="00441720"/>
    <w:rsid w:val="00443EF9"/>
    <w:rsid w:val="00444166"/>
    <w:rsid w:val="00444B24"/>
    <w:rsid w:val="0044717D"/>
    <w:rsid w:val="00452F3D"/>
    <w:rsid w:val="00455684"/>
    <w:rsid w:val="0045590B"/>
    <w:rsid w:val="00455DF3"/>
    <w:rsid w:val="00460EA9"/>
    <w:rsid w:val="00463B92"/>
    <w:rsid w:val="00467B7F"/>
    <w:rsid w:val="00470275"/>
    <w:rsid w:val="0047590F"/>
    <w:rsid w:val="004803A9"/>
    <w:rsid w:val="0048112E"/>
    <w:rsid w:val="00481243"/>
    <w:rsid w:val="00481F46"/>
    <w:rsid w:val="00485C55"/>
    <w:rsid w:val="0048711C"/>
    <w:rsid w:val="0049067F"/>
    <w:rsid w:val="0049112F"/>
    <w:rsid w:val="0049142D"/>
    <w:rsid w:val="00491475"/>
    <w:rsid w:val="0049236B"/>
    <w:rsid w:val="00492407"/>
    <w:rsid w:val="00492FCC"/>
    <w:rsid w:val="00495FC7"/>
    <w:rsid w:val="00497C9D"/>
    <w:rsid w:val="004A05B9"/>
    <w:rsid w:val="004A0944"/>
    <w:rsid w:val="004A24FA"/>
    <w:rsid w:val="004A5368"/>
    <w:rsid w:val="004A66E3"/>
    <w:rsid w:val="004A68D0"/>
    <w:rsid w:val="004B050D"/>
    <w:rsid w:val="004B0949"/>
    <w:rsid w:val="004B5A93"/>
    <w:rsid w:val="004B6D97"/>
    <w:rsid w:val="004C1F7F"/>
    <w:rsid w:val="004C4AA0"/>
    <w:rsid w:val="004C52E0"/>
    <w:rsid w:val="004C6381"/>
    <w:rsid w:val="004C6850"/>
    <w:rsid w:val="004D0269"/>
    <w:rsid w:val="004D0ECE"/>
    <w:rsid w:val="004D2F14"/>
    <w:rsid w:val="004D5387"/>
    <w:rsid w:val="004D64D6"/>
    <w:rsid w:val="004D73AB"/>
    <w:rsid w:val="004E01D3"/>
    <w:rsid w:val="004E0E7D"/>
    <w:rsid w:val="004E2B71"/>
    <w:rsid w:val="004E442B"/>
    <w:rsid w:val="004E5CEE"/>
    <w:rsid w:val="004F3B82"/>
    <w:rsid w:val="004F534D"/>
    <w:rsid w:val="004F5AB6"/>
    <w:rsid w:val="005001D4"/>
    <w:rsid w:val="005010A0"/>
    <w:rsid w:val="0050116D"/>
    <w:rsid w:val="00501C6C"/>
    <w:rsid w:val="00501C78"/>
    <w:rsid w:val="00501EA9"/>
    <w:rsid w:val="00502420"/>
    <w:rsid w:val="0050378F"/>
    <w:rsid w:val="00504B19"/>
    <w:rsid w:val="00506692"/>
    <w:rsid w:val="005074F4"/>
    <w:rsid w:val="00521707"/>
    <w:rsid w:val="00522671"/>
    <w:rsid w:val="00524C34"/>
    <w:rsid w:val="00530142"/>
    <w:rsid w:val="00531FBB"/>
    <w:rsid w:val="0053469B"/>
    <w:rsid w:val="00536A12"/>
    <w:rsid w:val="0053765A"/>
    <w:rsid w:val="0054188E"/>
    <w:rsid w:val="00543E27"/>
    <w:rsid w:val="00553559"/>
    <w:rsid w:val="00553D8E"/>
    <w:rsid w:val="00554D79"/>
    <w:rsid w:val="00560036"/>
    <w:rsid w:val="0056094E"/>
    <w:rsid w:val="00560C33"/>
    <w:rsid w:val="00561729"/>
    <w:rsid w:val="0056199A"/>
    <w:rsid w:val="00562931"/>
    <w:rsid w:val="00564827"/>
    <w:rsid w:val="005661C4"/>
    <w:rsid w:val="00567C00"/>
    <w:rsid w:val="005704AD"/>
    <w:rsid w:val="00572F4E"/>
    <w:rsid w:val="00575579"/>
    <w:rsid w:val="00576559"/>
    <w:rsid w:val="00577AB8"/>
    <w:rsid w:val="00581D43"/>
    <w:rsid w:val="00582941"/>
    <w:rsid w:val="005862AB"/>
    <w:rsid w:val="00586F47"/>
    <w:rsid w:val="00587031"/>
    <w:rsid w:val="005879C2"/>
    <w:rsid w:val="00590B61"/>
    <w:rsid w:val="00590EBB"/>
    <w:rsid w:val="00593E4D"/>
    <w:rsid w:val="00596129"/>
    <w:rsid w:val="005964FD"/>
    <w:rsid w:val="005A062B"/>
    <w:rsid w:val="005B0EBE"/>
    <w:rsid w:val="005B14E5"/>
    <w:rsid w:val="005B17E7"/>
    <w:rsid w:val="005B2445"/>
    <w:rsid w:val="005B5C6A"/>
    <w:rsid w:val="005B6921"/>
    <w:rsid w:val="005C0E7B"/>
    <w:rsid w:val="005C10E8"/>
    <w:rsid w:val="005C2392"/>
    <w:rsid w:val="005C2407"/>
    <w:rsid w:val="005C4F2B"/>
    <w:rsid w:val="005C6384"/>
    <w:rsid w:val="005D0BBB"/>
    <w:rsid w:val="005D1526"/>
    <w:rsid w:val="005D174E"/>
    <w:rsid w:val="005D1F88"/>
    <w:rsid w:val="005D3365"/>
    <w:rsid w:val="005E085F"/>
    <w:rsid w:val="005E19D6"/>
    <w:rsid w:val="005E2A13"/>
    <w:rsid w:val="005E50CF"/>
    <w:rsid w:val="005E5A3A"/>
    <w:rsid w:val="005E648E"/>
    <w:rsid w:val="005E6E47"/>
    <w:rsid w:val="005E7127"/>
    <w:rsid w:val="005E7ABD"/>
    <w:rsid w:val="005F27AF"/>
    <w:rsid w:val="005F4D04"/>
    <w:rsid w:val="005F58E3"/>
    <w:rsid w:val="005F6A1E"/>
    <w:rsid w:val="005F6C9A"/>
    <w:rsid w:val="00601EA8"/>
    <w:rsid w:val="00603682"/>
    <w:rsid w:val="00604A31"/>
    <w:rsid w:val="00605CBC"/>
    <w:rsid w:val="006067F1"/>
    <w:rsid w:val="00607B05"/>
    <w:rsid w:val="006153EF"/>
    <w:rsid w:val="00615CCD"/>
    <w:rsid w:val="006202B6"/>
    <w:rsid w:val="00624F23"/>
    <w:rsid w:val="0062569B"/>
    <w:rsid w:val="00626281"/>
    <w:rsid w:val="0062632B"/>
    <w:rsid w:val="00627178"/>
    <w:rsid w:val="006311E8"/>
    <w:rsid w:val="006328BA"/>
    <w:rsid w:val="00634E77"/>
    <w:rsid w:val="00634EC4"/>
    <w:rsid w:val="006368B6"/>
    <w:rsid w:val="00636CFD"/>
    <w:rsid w:val="00642A7A"/>
    <w:rsid w:val="00644A3B"/>
    <w:rsid w:val="00644A51"/>
    <w:rsid w:val="0064712E"/>
    <w:rsid w:val="00647D93"/>
    <w:rsid w:val="0065168C"/>
    <w:rsid w:val="00652342"/>
    <w:rsid w:val="00652B80"/>
    <w:rsid w:val="0065536F"/>
    <w:rsid w:val="00655FDE"/>
    <w:rsid w:val="00657646"/>
    <w:rsid w:val="00664AC2"/>
    <w:rsid w:val="00667F7D"/>
    <w:rsid w:val="00670A3F"/>
    <w:rsid w:val="00671857"/>
    <w:rsid w:val="00671CE0"/>
    <w:rsid w:val="00671DB0"/>
    <w:rsid w:val="006722C7"/>
    <w:rsid w:val="006733CD"/>
    <w:rsid w:val="00673BF0"/>
    <w:rsid w:val="006740AB"/>
    <w:rsid w:val="00674D53"/>
    <w:rsid w:val="00676B98"/>
    <w:rsid w:val="006813E2"/>
    <w:rsid w:val="00685C09"/>
    <w:rsid w:val="00686A2D"/>
    <w:rsid w:val="00690EA5"/>
    <w:rsid w:val="0069287D"/>
    <w:rsid w:val="00692F00"/>
    <w:rsid w:val="006949D9"/>
    <w:rsid w:val="00695713"/>
    <w:rsid w:val="00695BAC"/>
    <w:rsid w:val="006971F8"/>
    <w:rsid w:val="006A191C"/>
    <w:rsid w:val="006A2678"/>
    <w:rsid w:val="006A2CF1"/>
    <w:rsid w:val="006A3961"/>
    <w:rsid w:val="006A49EB"/>
    <w:rsid w:val="006A61A9"/>
    <w:rsid w:val="006B20C1"/>
    <w:rsid w:val="006B23B0"/>
    <w:rsid w:val="006B61D5"/>
    <w:rsid w:val="006C2269"/>
    <w:rsid w:val="006C2728"/>
    <w:rsid w:val="006C4FA1"/>
    <w:rsid w:val="006C5002"/>
    <w:rsid w:val="006C5C62"/>
    <w:rsid w:val="006C5E3D"/>
    <w:rsid w:val="006C5E8F"/>
    <w:rsid w:val="006C6350"/>
    <w:rsid w:val="006D0824"/>
    <w:rsid w:val="006D1882"/>
    <w:rsid w:val="006D1AEC"/>
    <w:rsid w:val="006D3C9D"/>
    <w:rsid w:val="006D403D"/>
    <w:rsid w:val="006E3FD8"/>
    <w:rsid w:val="006E46D4"/>
    <w:rsid w:val="006E5DD8"/>
    <w:rsid w:val="006E663D"/>
    <w:rsid w:val="006F174B"/>
    <w:rsid w:val="006F3027"/>
    <w:rsid w:val="006F5148"/>
    <w:rsid w:val="006F6EEA"/>
    <w:rsid w:val="006F7340"/>
    <w:rsid w:val="00701C1B"/>
    <w:rsid w:val="0070326C"/>
    <w:rsid w:val="00704244"/>
    <w:rsid w:val="00704436"/>
    <w:rsid w:val="00705588"/>
    <w:rsid w:val="007068C0"/>
    <w:rsid w:val="00710795"/>
    <w:rsid w:val="00710B5C"/>
    <w:rsid w:val="00710BFA"/>
    <w:rsid w:val="00710E36"/>
    <w:rsid w:val="00712E0D"/>
    <w:rsid w:val="007145B7"/>
    <w:rsid w:val="00715529"/>
    <w:rsid w:val="0071607F"/>
    <w:rsid w:val="007173BC"/>
    <w:rsid w:val="00720290"/>
    <w:rsid w:val="00722EC3"/>
    <w:rsid w:val="00724E55"/>
    <w:rsid w:val="00726382"/>
    <w:rsid w:val="00727031"/>
    <w:rsid w:val="00727B89"/>
    <w:rsid w:val="007304FA"/>
    <w:rsid w:val="0073224D"/>
    <w:rsid w:val="0073303D"/>
    <w:rsid w:val="00740A82"/>
    <w:rsid w:val="007425CE"/>
    <w:rsid w:val="00750567"/>
    <w:rsid w:val="007505E8"/>
    <w:rsid w:val="00755F54"/>
    <w:rsid w:val="00762A1D"/>
    <w:rsid w:val="00763161"/>
    <w:rsid w:val="00765116"/>
    <w:rsid w:val="00765248"/>
    <w:rsid w:val="00765642"/>
    <w:rsid w:val="00766B12"/>
    <w:rsid w:val="00767FB5"/>
    <w:rsid w:val="0077064B"/>
    <w:rsid w:val="00772462"/>
    <w:rsid w:val="00772BDB"/>
    <w:rsid w:val="00773117"/>
    <w:rsid w:val="007755C5"/>
    <w:rsid w:val="007775F7"/>
    <w:rsid w:val="007805EE"/>
    <w:rsid w:val="00781B1D"/>
    <w:rsid w:val="0078453F"/>
    <w:rsid w:val="007863A5"/>
    <w:rsid w:val="00795974"/>
    <w:rsid w:val="007A3467"/>
    <w:rsid w:val="007A3527"/>
    <w:rsid w:val="007A7054"/>
    <w:rsid w:val="007A71FB"/>
    <w:rsid w:val="007B02F2"/>
    <w:rsid w:val="007B0FE5"/>
    <w:rsid w:val="007B21FA"/>
    <w:rsid w:val="007B2877"/>
    <w:rsid w:val="007B2978"/>
    <w:rsid w:val="007B3887"/>
    <w:rsid w:val="007B4515"/>
    <w:rsid w:val="007C0A6C"/>
    <w:rsid w:val="007C2BB9"/>
    <w:rsid w:val="007C4E72"/>
    <w:rsid w:val="007C73E1"/>
    <w:rsid w:val="007C7BEE"/>
    <w:rsid w:val="007D0528"/>
    <w:rsid w:val="007D5FD6"/>
    <w:rsid w:val="007D6CE5"/>
    <w:rsid w:val="007D70C4"/>
    <w:rsid w:val="007E168D"/>
    <w:rsid w:val="007E28B7"/>
    <w:rsid w:val="007E2DAE"/>
    <w:rsid w:val="007E6898"/>
    <w:rsid w:val="007E6E5D"/>
    <w:rsid w:val="007E79EE"/>
    <w:rsid w:val="007E7F1F"/>
    <w:rsid w:val="007F139A"/>
    <w:rsid w:val="007F2425"/>
    <w:rsid w:val="007F2FB5"/>
    <w:rsid w:val="007F5EA8"/>
    <w:rsid w:val="007F79AF"/>
    <w:rsid w:val="007F79D4"/>
    <w:rsid w:val="007F7D29"/>
    <w:rsid w:val="007F7DA7"/>
    <w:rsid w:val="00800384"/>
    <w:rsid w:val="00801994"/>
    <w:rsid w:val="00801E26"/>
    <w:rsid w:val="00802B02"/>
    <w:rsid w:val="00803A65"/>
    <w:rsid w:val="008055B2"/>
    <w:rsid w:val="00805A24"/>
    <w:rsid w:val="00807B59"/>
    <w:rsid w:val="00816F22"/>
    <w:rsid w:val="00817506"/>
    <w:rsid w:val="008202D3"/>
    <w:rsid w:val="00823B0E"/>
    <w:rsid w:val="00827C5C"/>
    <w:rsid w:val="00830BAD"/>
    <w:rsid w:val="008313E7"/>
    <w:rsid w:val="00833455"/>
    <w:rsid w:val="00837CA2"/>
    <w:rsid w:val="00842B68"/>
    <w:rsid w:val="00843C1F"/>
    <w:rsid w:val="00844F9B"/>
    <w:rsid w:val="008515F6"/>
    <w:rsid w:val="00851CCC"/>
    <w:rsid w:val="00851FEF"/>
    <w:rsid w:val="00852588"/>
    <w:rsid w:val="00852F92"/>
    <w:rsid w:val="00853923"/>
    <w:rsid w:val="00853C78"/>
    <w:rsid w:val="00854F40"/>
    <w:rsid w:val="00857F5E"/>
    <w:rsid w:val="0086049B"/>
    <w:rsid w:val="008633DD"/>
    <w:rsid w:val="0086367F"/>
    <w:rsid w:val="008636AA"/>
    <w:rsid w:val="008664B4"/>
    <w:rsid w:val="00870583"/>
    <w:rsid w:val="00872527"/>
    <w:rsid w:val="00873E20"/>
    <w:rsid w:val="008747C7"/>
    <w:rsid w:val="00875433"/>
    <w:rsid w:val="00875741"/>
    <w:rsid w:val="008848CC"/>
    <w:rsid w:val="00885FEE"/>
    <w:rsid w:val="008861B7"/>
    <w:rsid w:val="00894240"/>
    <w:rsid w:val="00896A31"/>
    <w:rsid w:val="00897C53"/>
    <w:rsid w:val="008A433F"/>
    <w:rsid w:val="008A5556"/>
    <w:rsid w:val="008A6168"/>
    <w:rsid w:val="008A66C7"/>
    <w:rsid w:val="008A6FBB"/>
    <w:rsid w:val="008B0A8E"/>
    <w:rsid w:val="008B2F16"/>
    <w:rsid w:val="008B6782"/>
    <w:rsid w:val="008C22E4"/>
    <w:rsid w:val="008C2AD8"/>
    <w:rsid w:val="008C360D"/>
    <w:rsid w:val="008C3CFA"/>
    <w:rsid w:val="008C4D01"/>
    <w:rsid w:val="008C570A"/>
    <w:rsid w:val="008C5E87"/>
    <w:rsid w:val="008D4821"/>
    <w:rsid w:val="008D4A9A"/>
    <w:rsid w:val="008D664E"/>
    <w:rsid w:val="008D77C3"/>
    <w:rsid w:val="008E3CF3"/>
    <w:rsid w:val="008E4BDF"/>
    <w:rsid w:val="008E6642"/>
    <w:rsid w:val="008E6A78"/>
    <w:rsid w:val="008E7B71"/>
    <w:rsid w:val="008F0ACF"/>
    <w:rsid w:val="008F1666"/>
    <w:rsid w:val="008F1B8C"/>
    <w:rsid w:val="008F25C8"/>
    <w:rsid w:val="008F290E"/>
    <w:rsid w:val="008F2AFF"/>
    <w:rsid w:val="008F5261"/>
    <w:rsid w:val="008F5915"/>
    <w:rsid w:val="008F69CB"/>
    <w:rsid w:val="008F6FB1"/>
    <w:rsid w:val="008F747B"/>
    <w:rsid w:val="00902B7B"/>
    <w:rsid w:val="009044ED"/>
    <w:rsid w:val="00904F63"/>
    <w:rsid w:val="00907B13"/>
    <w:rsid w:val="00910769"/>
    <w:rsid w:val="00912121"/>
    <w:rsid w:val="00912198"/>
    <w:rsid w:val="00913B8D"/>
    <w:rsid w:val="00913DC8"/>
    <w:rsid w:val="009154D6"/>
    <w:rsid w:val="00916308"/>
    <w:rsid w:val="009177AF"/>
    <w:rsid w:val="009216D1"/>
    <w:rsid w:val="009233B4"/>
    <w:rsid w:val="00927743"/>
    <w:rsid w:val="00931CC1"/>
    <w:rsid w:val="00932965"/>
    <w:rsid w:val="009335CB"/>
    <w:rsid w:val="009352EC"/>
    <w:rsid w:val="00936FF3"/>
    <w:rsid w:val="00937095"/>
    <w:rsid w:val="009417D1"/>
    <w:rsid w:val="0094231C"/>
    <w:rsid w:val="00942782"/>
    <w:rsid w:val="00942E3F"/>
    <w:rsid w:val="009443CC"/>
    <w:rsid w:val="00944479"/>
    <w:rsid w:val="0094686F"/>
    <w:rsid w:val="00946964"/>
    <w:rsid w:val="00947D1B"/>
    <w:rsid w:val="009508E1"/>
    <w:rsid w:val="00950F49"/>
    <w:rsid w:val="009525E6"/>
    <w:rsid w:val="00952CC2"/>
    <w:rsid w:val="009531FB"/>
    <w:rsid w:val="00953BAA"/>
    <w:rsid w:val="00955C02"/>
    <w:rsid w:val="00960880"/>
    <w:rsid w:val="00960D6A"/>
    <w:rsid w:val="009635D3"/>
    <w:rsid w:val="009660B5"/>
    <w:rsid w:val="009671A9"/>
    <w:rsid w:val="0097157D"/>
    <w:rsid w:val="00980DE9"/>
    <w:rsid w:val="0098695D"/>
    <w:rsid w:val="00986B59"/>
    <w:rsid w:val="00990E94"/>
    <w:rsid w:val="0099187C"/>
    <w:rsid w:val="0099208A"/>
    <w:rsid w:val="00992AF8"/>
    <w:rsid w:val="009930AC"/>
    <w:rsid w:val="009977D7"/>
    <w:rsid w:val="00997CD7"/>
    <w:rsid w:val="009A0412"/>
    <w:rsid w:val="009A3C7B"/>
    <w:rsid w:val="009A4FED"/>
    <w:rsid w:val="009A555E"/>
    <w:rsid w:val="009A7AA8"/>
    <w:rsid w:val="009B2C84"/>
    <w:rsid w:val="009B3BB2"/>
    <w:rsid w:val="009B3F12"/>
    <w:rsid w:val="009B43F7"/>
    <w:rsid w:val="009B45FA"/>
    <w:rsid w:val="009B4FCF"/>
    <w:rsid w:val="009B69AB"/>
    <w:rsid w:val="009C08FF"/>
    <w:rsid w:val="009C0B45"/>
    <w:rsid w:val="009C2C78"/>
    <w:rsid w:val="009C3614"/>
    <w:rsid w:val="009C3BA8"/>
    <w:rsid w:val="009C47EF"/>
    <w:rsid w:val="009C5BE0"/>
    <w:rsid w:val="009C6AE9"/>
    <w:rsid w:val="009C7892"/>
    <w:rsid w:val="009C7C87"/>
    <w:rsid w:val="009D12D3"/>
    <w:rsid w:val="009D186B"/>
    <w:rsid w:val="009D2F52"/>
    <w:rsid w:val="009D547A"/>
    <w:rsid w:val="009D65EF"/>
    <w:rsid w:val="009D79F1"/>
    <w:rsid w:val="009E1E88"/>
    <w:rsid w:val="009E25EE"/>
    <w:rsid w:val="009E50D5"/>
    <w:rsid w:val="009E7887"/>
    <w:rsid w:val="009F08D5"/>
    <w:rsid w:val="009F10AC"/>
    <w:rsid w:val="009F2268"/>
    <w:rsid w:val="009F406F"/>
    <w:rsid w:val="009F5536"/>
    <w:rsid w:val="009F6CCF"/>
    <w:rsid w:val="009F7A0E"/>
    <w:rsid w:val="00A0282D"/>
    <w:rsid w:val="00A104B4"/>
    <w:rsid w:val="00A122FB"/>
    <w:rsid w:val="00A12751"/>
    <w:rsid w:val="00A1297A"/>
    <w:rsid w:val="00A12B31"/>
    <w:rsid w:val="00A12EDE"/>
    <w:rsid w:val="00A13064"/>
    <w:rsid w:val="00A13874"/>
    <w:rsid w:val="00A14808"/>
    <w:rsid w:val="00A15BE5"/>
    <w:rsid w:val="00A17EE4"/>
    <w:rsid w:val="00A21439"/>
    <w:rsid w:val="00A21580"/>
    <w:rsid w:val="00A22CFC"/>
    <w:rsid w:val="00A25B29"/>
    <w:rsid w:val="00A26633"/>
    <w:rsid w:val="00A269F1"/>
    <w:rsid w:val="00A30B35"/>
    <w:rsid w:val="00A30F07"/>
    <w:rsid w:val="00A3531D"/>
    <w:rsid w:val="00A355C3"/>
    <w:rsid w:val="00A35B99"/>
    <w:rsid w:val="00A37014"/>
    <w:rsid w:val="00A400CE"/>
    <w:rsid w:val="00A4325E"/>
    <w:rsid w:val="00A4509A"/>
    <w:rsid w:val="00A45756"/>
    <w:rsid w:val="00A47A74"/>
    <w:rsid w:val="00A509FC"/>
    <w:rsid w:val="00A516A0"/>
    <w:rsid w:val="00A521D9"/>
    <w:rsid w:val="00A53AEE"/>
    <w:rsid w:val="00A558EB"/>
    <w:rsid w:val="00A55D14"/>
    <w:rsid w:val="00A572F3"/>
    <w:rsid w:val="00A642BE"/>
    <w:rsid w:val="00A6457B"/>
    <w:rsid w:val="00A65065"/>
    <w:rsid w:val="00A673CD"/>
    <w:rsid w:val="00A6744D"/>
    <w:rsid w:val="00A70119"/>
    <w:rsid w:val="00A72236"/>
    <w:rsid w:val="00A74D39"/>
    <w:rsid w:val="00A75D04"/>
    <w:rsid w:val="00A82207"/>
    <w:rsid w:val="00A839B7"/>
    <w:rsid w:val="00A913BD"/>
    <w:rsid w:val="00A91E51"/>
    <w:rsid w:val="00A92DC4"/>
    <w:rsid w:val="00A94427"/>
    <w:rsid w:val="00A94B70"/>
    <w:rsid w:val="00AA3282"/>
    <w:rsid w:val="00AA7DFE"/>
    <w:rsid w:val="00AB3740"/>
    <w:rsid w:val="00AB3E7A"/>
    <w:rsid w:val="00AB71D1"/>
    <w:rsid w:val="00AB7D55"/>
    <w:rsid w:val="00AC0887"/>
    <w:rsid w:val="00AC099C"/>
    <w:rsid w:val="00AC48F5"/>
    <w:rsid w:val="00AC4A1A"/>
    <w:rsid w:val="00AC55A8"/>
    <w:rsid w:val="00AC5E9D"/>
    <w:rsid w:val="00AC7938"/>
    <w:rsid w:val="00AD09FF"/>
    <w:rsid w:val="00AD40B9"/>
    <w:rsid w:val="00AD476E"/>
    <w:rsid w:val="00AE022F"/>
    <w:rsid w:val="00AE0FDA"/>
    <w:rsid w:val="00AE2ABE"/>
    <w:rsid w:val="00AE3BE3"/>
    <w:rsid w:val="00AE4ADD"/>
    <w:rsid w:val="00AE5546"/>
    <w:rsid w:val="00AF0593"/>
    <w:rsid w:val="00AF144E"/>
    <w:rsid w:val="00AF19B7"/>
    <w:rsid w:val="00AF1E75"/>
    <w:rsid w:val="00AF3911"/>
    <w:rsid w:val="00AF431B"/>
    <w:rsid w:val="00AF49C9"/>
    <w:rsid w:val="00AF71F3"/>
    <w:rsid w:val="00AF7F5E"/>
    <w:rsid w:val="00B00552"/>
    <w:rsid w:val="00B01357"/>
    <w:rsid w:val="00B02FDB"/>
    <w:rsid w:val="00B02FFF"/>
    <w:rsid w:val="00B05011"/>
    <w:rsid w:val="00B06BA0"/>
    <w:rsid w:val="00B117A9"/>
    <w:rsid w:val="00B125A9"/>
    <w:rsid w:val="00B16E96"/>
    <w:rsid w:val="00B17B9D"/>
    <w:rsid w:val="00B20F00"/>
    <w:rsid w:val="00B23A66"/>
    <w:rsid w:val="00B23ECF"/>
    <w:rsid w:val="00B26B94"/>
    <w:rsid w:val="00B3254A"/>
    <w:rsid w:val="00B40920"/>
    <w:rsid w:val="00B40EEB"/>
    <w:rsid w:val="00B42E5F"/>
    <w:rsid w:val="00B436B4"/>
    <w:rsid w:val="00B43961"/>
    <w:rsid w:val="00B468B3"/>
    <w:rsid w:val="00B5132E"/>
    <w:rsid w:val="00B51FFB"/>
    <w:rsid w:val="00B522B3"/>
    <w:rsid w:val="00B60CDB"/>
    <w:rsid w:val="00B63B5D"/>
    <w:rsid w:val="00B65187"/>
    <w:rsid w:val="00B65AFE"/>
    <w:rsid w:val="00B66D82"/>
    <w:rsid w:val="00B7000B"/>
    <w:rsid w:val="00B728B0"/>
    <w:rsid w:val="00B754BA"/>
    <w:rsid w:val="00B80958"/>
    <w:rsid w:val="00B82CBF"/>
    <w:rsid w:val="00B84307"/>
    <w:rsid w:val="00B86932"/>
    <w:rsid w:val="00B86B50"/>
    <w:rsid w:val="00B918A9"/>
    <w:rsid w:val="00B9348B"/>
    <w:rsid w:val="00B9402D"/>
    <w:rsid w:val="00B95E07"/>
    <w:rsid w:val="00B97903"/>
    <w:rsid w:val="00BA03EC"/>
    <w:rsid w:val="00BA19A0"/>
    <w:rsid w:val="00BA1F5E"/>
    <w:rsid w:val="00BA2552"/>
    <w:rsid w:val="00BA2FB0"/>
    <w:rsid w:val="00BA4259"/>
    <w:rsid w:val="00BA469A"/>
    <w:rsid w:val="00BA4886"/>
    <w:rsid w:val="00BA4D20"/>
    <w:rsid w:val="00BA537F"/>
    <w:rsid w:val="00BA6880"/>
    <w:rsid w:val="00BA6C64"/>
    <w:rsid w:val="00BB23A9"/>
    <w:rsid w:val="00BB2BDC"/>
    <w:rsid w:val="00BB3911"/>
    <w:rsid w:val="00BB4D6D"/>
    <w:rsid w:val="00BB6179"/>
    <w:rsid w:val="00BB6E88"/>
    <w:rsid w:val="00BC7190"/>
    <w:rsid w:val="00BD0352"/>
    <w:rsid w:val="00BD079C"/>
    <w:rsid w:val="00BD1966"/>
    <w:rsid w:val="00BD2B12"/>
    <w:rsid w:val="00BD33E1"/>
    <w:rsid w:val="00BD3FEE"/>
    <w:rsid w:val="00BD6840"/>
    <w:rsid w:val="00BE0D6B"/>
    <w:rsid w:val="00BE2F70"/>
    <w:rsid w:val="00BE417F"/>
    <w:rsid w:val="00BE44E1"/>
    <w:rsid w:val="00BE451C"/>
    <w:rsid w:val="00BE4DBE"/>
    <w:rsid w:val="00BE556B"/>
    <w:rsid w:val="00BE574E"/>
    <w:rsid w:val="00BE6AED"/>
    <w:rsid w:val="00BE6B0B"/>
    <w:rsid w:val="00BF043A"/>
    <w:rsid w:val="00BF04D4"/>
    <w:rsid w:val="00BF05FA"/>
    <w:rsid w:val="00BF7ACE"/>
    <w:rsid w:val="00C00976"/>
    <w:rsid w:val="00C01A55"/>
    <w:rsid w:val="00C07548"/>
    <w:rsid w:val="00C0774E"/>
    <w:rsid w:val="00C109A1"/>
    <w:rsid w:val="00C12585"/>
    <w:rsid w:val="00C12C6E"/>
    <w:rsid w:val="00C13C23"/>
    <w:rsid w:val="00C13C27"/>
    <w:rsid w:val="00C145CB"/>
    <w:rsid w:val="00C149FD"/>
    <w:rsid w:val="00C17474"/>
    <w:rsid w:val="00C177ED"/>
    <w:rsid w:val="00C2224E"/>
    <w:rsid w:val="00C22E48"/>
    <w:rsid w:val="00C2433D"/>
    <w:rsid w:val="00C26506"/>
    <w:rsid w:val="00C32011"/>
    <w:rsid w:val="00C32E2D"/>
    <w:rsid w:val="00C34F8D"/>
    <w:rsid w:val="00C359C3"/>
    <w:rsid w:val="00C35AB9"/>
    <w:rsid w:val="00C36C16"/>
    <w:rsid w:val="00C37AA5"/>
    <w:rsid w:val="00C37DB7"/>
    <w:rsid w:val="00C414ED"/>
    <w:rsid w:val="00C41E8B"/>
    <w:rsid w:val="00C50652"/>
    <w:rsid w:val="00C5110D"/>
    <w:rsid w:val="00C54316"/>
    <w:rsid w:val="00C5579F"/>
    <w:rsid w:val="00C55AA4"/>
    <w:rsid w:val="00C55BFB"/>
    <w:rsid w:val="00C5671B"/>
    <w:rsid w:val="00C572D6"/>
    <w:rsid w:val="00C6199F"/>
    <w:rsid w:val="00C61D15"/>
    <w:rsid w:val="00C622E5"/>
    <w:rsid w:val="00C6438D"/>
    <w:rsid w:val="00C65458"/>
    <w:rsid w:val="00C672FD"/>
    <w:rsid w:val="00C727D9"/>
    <w:rsid w:val="00C72CBD"/>
    <w:rsid w:val="00C72D89"/>
    <w:rsid w:val="00C7387E"/>
    <w:rsid w:val="00C755FF"/>
    <w:rsid w:val="00C7778B"/>
    <w:rsid w:val="00C808A5"/>
    <w:rsid w:val="00C80AD7"/>
    <w:rsid w:val="00C825E4"/>
    <w:rsid w:val="00C8315B"/>
    <w:rsid w:val="00C8348A"/>
    <w:rsid w:val="00C854F3"/>
    <w:rsid w:val="00C861B0"/>
    <w:rsid w:val="00C8632F"/>
    <w:rsid w:val="00C87B68"/>
    <w:rsid w:val="00C923F1"/>
    <w:rsid w:val="00C9303B"/>
    <w:rsid w:val="00C931AA"/>
    <w:rsid w:val="00C93FB2"/>
    <w:rsid w:val="00C95048"/>
    <w:rsid w:val="00C9767A"/>
    <w:rsid w:val="00C97C22"/>
    <w:rsid w:val="00C97E78"/>
    <w:rsid w:val="00CA2DD5"/>
    <w:rsid w:val="00CA2F89"/>
    <w:rsid w:val="00CA48BB"/>
    <w:rsid w:val="00CA4E1D"/>
    <w:rsid w:val="00CA5CBB"/>
    <w:rsid w:val="00CB1025"/>
    <w:rsid w:val="00CB1B2D"/>
    <w:rsid w:val="00CB279A"/>
    <w:rsid w:val="00CB2A09"/>
    <w:rsid w:val="00CB3502"/>
    <w:rsid w:val="00CB5B58"/>
    <w:rsid w:val="00CC1154"/>
    <w:rsid w:val="00CC2133"/>
    <w:rsid w:val="00CC3624"/>
    <w:rsid w:val="00CC4AEA"/>
    <w:rsid w:val="00CC54A5"/>
    <w:rsid w:val="00CC60AB"/>
    <w:rsid w:val="00CC70EA"/>
    <w:rsid w:val="00CC7428"/>
    <w:rsid w:val="00CD266E"/>
    <w:rsid w:val="00CD3476"/>
    <w:rsid w:val="00CD3BD8"/>
    <w:rsid w:val="00CD3E79"/>
    <w:rsid w:val="00CD5A29"/>
    <w:rsid w:val="00CE0111"/>
    <w:rsid w:val="00CE015C"/>
    <w:rsid w:val="00CE05CC"/>
    <w:rsid w:val="00CE0C92"/>
    <w:rsid w:val="00CE247F"/>
    <w:rsid w:val="00CE262D"/>
    <w:rsid w:val="00CE4542"/>
    <w:rsid w:val="00CE5BD3"/>
    <w:rsid w:val="00CE7271"/>
    <w:rsid w:val="00CF1859"/>
    <w:rsid w:val="00CF3075"/>
    <w:rsid w:val="00CF4D72"/>
    <w:rsid w:val="00CF58C9"/>
    <w:rsid w:val="00CF66FD"/>
    <w:rsid w:val="00D04A5C"/>
    <w:rsid w:val="00D065B7"/>
    <w:rsid w:val="00D07FA9"/>
    <w:rsid w:val="00D10134"/>
    <w:rsid w:val="00D12CB3"/>
    <w:rsid w:val="00D163E5"/>
    <w:rsid w:val="00D20855"/>
    <w:rsid w:val="00D25952"/>
    <w:rsid w:val="00D25A64"/>
    <w:rsid w:val="00D26672"/>
    <w:rsid w:val="00D2746A"/>
    <w:rsid w:val="00D3166C"/>
    <w:rsid w:val="00D423EC"/>
    <w:rsid w:val="00D45CFC"/>
    <w:rsid w:val="00D46286"/>
    <w:rsid w:val="00D50FEC"/>
    <w:rsid w:val="00D51F72"/>
    <w:rsid w:val="00D523C3"/>
    <w:rsid w:val="00D54F5D"/>
    <w:rsid w:val="00D61145"/>
    <w:rsid w:val="00D61B20"/>
    <w:rsid w:val="00D62CAA"/>
    <w:rsid w:val="00D63F25"/>
    <w:rsid w:val="00D6515E"/>
    <w:rsid w:val="00D70882"/>
    <w:rsid w:val="00D7294E"/>
    <w:rsid w:val="00D733E9"/>
    <w:rsid w:val="00D7418E"/>
    <w:rsid w:val="00D741F5"/>
    <w:rsid w:val="00D76A7E"/>
    <w:rsid w:val="00D80C08"/>
    <w:rsid w:val="00D83538"/>
    <w:rsid w:val="00D87235"/>
    <w:rsid w:val="00D8757F"/>
    <w:rsid w:val="00D87CC7"/>
    <w:rsid w:val="00D91D9D"/>
    <w:rsid w:val="00D92D76"/>
    <w:rsid w:val="00D9346C"/>
    <w:rsid w:val="00D93B8A"/>
    <w:rsid w:val="00D9440E"/>
    <w:rsid w:val="00DA13DE"/>
    <w:rsid w:val="00DA5B93"/>
    <w:rsid w:val="00DA5CC3"/>
    <w:rsid w:val="00DA686C"/>
    <w:rsid w:val="00DA7433"/>
    <w:rsid w:val="00DB07CD"/>
    <w:rsid w:val="00DB3D21"/>
    <w:rsid w:val="00DB6387"/>
    <w:rsid w:val="00DB69EB"/>
    <w:rsid w:val="00DC0490"/>
    <w:rsid w:val="00DC0C52"/>
    <w:rsid w:val="00DC10F9"/>
    <w:rsid w:val="00DC4286"/>
    <w:rsid w:val="00DC5502"/>
    <w:rsid w:val="00DC690C"/>
    <w:rsid w:val="00DC6A53"/>
    <w:rsid w:val="00DD38B5"/>
    <w:rsid w:val="00DD467E"/>
    <w:rsid w:val="00DD4752"/>
    <w:rsid w:val="00DD510F"/>
    <w:rsid w:val="00DE09F0"/>
    <w:rsid w:val="00DE3063"/>
    <w:rsid w:val="00DE5236"/>
    <w:rsid w:val="00DE5650"/>
    <w:rsid w:val="00DE56C7"/>
    <w:rsid w:val="00DE6C48"/>
    <w:rsid w:val="00DF0D79"/>
    <w:rsid w:val="00DF19DD"/>
    <w:rsid w:val="00DF2293"/>
    <w:rsid w:val="00DF39C1"/>
    <w:rsid w:val="00DF7710"/>
    <w:rsid w:val="00E00A0B"/>
    <w:rsid w:val="00E01D80"/>
    <w:rsid w:val="00E01DBB"/>
    <w:rsid w:val="00E03771"/>
    <w:rsid w:val="00E05A1D"/>
    <w:rsid w:val="00E05F09"/>
    <w:rsid w:val="00E118F7"/>
    <w:rsid w:val="00E12CCF"/>
    <w:rsid w:val="00E15D0D"/>
    <w:rsid w:val="00E16D11"/>
    <w:rsid w:val="00E20013"/>
    <w:rsid w:val="00E21E42"/>
    <w:rsid w:val="00E23861"/>
    <w:rsid w:val="00E276AA"/>
    <w:rsid w:val="00E27981"/>
    <w:rsid w:val="00E30E7D"/>
    <w:rsid w:val="00E318BB"/>
    <w:rsid w:val="00E329E5"/>
    <w:rsid w:val="00E32C6E"/>
    <w:rsid w:val="00E33F02"/>
    <w:rsid w:val="00E37A98"/>
    <w:rsid w:val="00E40B71"/>
    <w:rsid w:val="00E41AC4"/>
    <w:rsid w:val="00E41CC3"/>
    <w:rsid w:val="00E42040"/>
    <w:rsid w:val="00E4540A"/>
    <w:rsid w:val="00E45B14"/>
    <w:rsid w:val="00E461A0"/>
    <w:rsid w:val="00E479AC"/>
    <w:rsid w:val="00E47A91"/>
    <w:rsid w:val="00E526C4"/>
    <w:rsid w:val="00E54F74"/>
    <w:rsid w:val="00E5643C"/>
    <w:rsid w:val="00E600BD"/>
    <w:rsid w:val="00E60ED9"/>
    <w:rsid w:val="00E63A9B"/>
    <w:rsid w:val="00E65A50"/>
    <w:rsid w:val="00E66053"/>
    <w:rsid w:val="00E66969"/>
    <w:rsid w:val="00E67197"/>
    <w:rsid w:val="00E70730"/>
    <w:rsid w:val="00E71221"/>
    <w:rsid w:val="00E71256"/>
    <w:rsid w:val="00E712BB"/>
    <w:rsid w:val="00E71A51"/>
    <w:rsid w:val="00E725B1"/>
    <w:rsid w:val="00E750EC"/>
    <w:rsid w:val="00E75702"/>
    <w:rsid w:val="00E81543"/>
    <w:rsid w:val="00E81764"/>
    <w:rsid w:val="00E841E1"/>
    <w:rsid w:val="00E842C3"/>
    <w:rsid w:val="00E875EC"/>
    <w:rsid w:val="00E87DD7"/>
    <w:rsid w:val="00E935B8"/>
    <w:rsid w:val="00E95A04"/>
    <w:rsid w:val="00EA02A6"/>
    <w:rsid w:val="00EA0383"/>
    <w:rsid w:val="00EA0694"/>
    <w:rsid w:val="00EA3517"/>
    <w:rsid w:val="00EA490B"/>
    <w:rsid w:val="00EB052D"/>
    <w:rsid w:val="00EB357B"/>
    <w:rsid w:val="00EB5510"/>
    <w:rsid w:val="00EB7148"/>
    <w:rsid w:val="00EB78AF"/>
    <w:rsid w:val="00EC3419"/>
    <w:rsid w:val="00EC4D68"/>
    <w:rsid w:val="00EC607B"/>
    <w:rsid w:val="00ED0214"/>
    <w:rsid w:val="00ED0263"/>
    <w:rsid w:val="00ED2A41"/>
    <w:rsid w:val="00ED2F4D"/>
    <w:rsid w:val="00ED45A8"/>
    <w:rsid w:val="00ED4DD1"/>
    <w:rsid w:val="00ED55E0"/>
    <w:rsid w:val="00ED5A8C"/>
    <w:rsid w:val="00ED6F7A"/>
    <w:rsid w:val="00ED7795"/>
    <w:rsid w:val="00ED7ACA"/>
    <w:rsid w:val="00EE0FD7"/>
    <w:rsid w:val="00EE2477"/>
    <w:rsid w:val="00EE3913"/>
    <w:rsid w:val="00EE4210"/>
    <w:rsid w:val="00EE46A9"/>
    <w:rsid w:val="00EE5345"/>
    <w:rsid w:val="00EE6936"/>
    <w:rsid w:val="00EE6F8A"/>
    <w:rsid w:val="00EF1C5B"/>
    <w:rsid w:val="00EF24F4"/>
    <w:rsid w:val="00EF36BF"/>
    <w:rsid w:val="00EF494B"/>
    <w:rsid w:val="00EF58DA"/>
    <w:rsid w:val="00EF5CCB"/>
    <w:rsid w:val="00EF5FB4"/>
    <w:rsid w:val="00EF677C"/>
    <w:rsid w:val="00EF7BE8"/>
    <w:rsid w:val="00F005A4"/>
    <w:rsid w:val="00F01AE8"/>
    <w:rsid w:val="00F0684A"/>
    <w:rsid w:val="00F13BD9"/>
    <w:rsid w:val="00F154E2"/>
    <w:rsid w:val="00F1715A"/>
    <w:rsid w:val="00F225D8"/>
    <w:rsid w:val="00F22AB4"/>
    <w:rsid w:val="00F233BB"/>
    <w:rsid w:val="00F23598"/>
    <w:rsid w:val="00F3126F"/>
    <w:rsid w:val="00F31C6D"/>
    <w:rsid w:val="00F33442"/>
    <w:rsid w:val="00F34D00"/>
    <w:rsid w:val="00F35B6C"/>
    <w:rsid w:val="00F36159"/>
    <w:rsid w:val="00F36E53"/>
    <w:rsid w:val="00F36FB8"/>
    <w:rsid w:val="00F42134"/>
    <w:rsid w:val="00F43D5F"/>
    <w:rsid w:val="00F43DFA"/>
    <w:rsid w:val="00F43E85"/>
    <w:rsid w:val="00F46FD1"/>
    <w:rsid w:val="00F475C7"/>
    <w:rsid w:val="00F50C81"/>
    <w:rsid w:val="00F52B11"/>
    <w:rsid w:val="00F544B5"/>
    <w:rsid w:val="00F5471C"/>
    <w:rsid w:val="00F557C6"/>
    <w:rsid w:val="00F55827"/>
    <w:rsid w:val="00F561BC"/>
    <w:rsid w:val="00F5632C"/>
    <w:rsid w:val="00F57B63"/>
    <w:rsid w:val="00F63C3B"/>
    <w:rsid w:val="00F63EAC"/>
    <w:rsid w:val="00F64560"/>
    <w:rsid w:val="00F65AA8"/>
    <w:rsid w:val="00F67150"/>
    <w:rsid w:val="00F675CE"/>
    <w:rsid w:val="00F70C73"/>
    <w:rsid w:val="00F728A2"/>
    <w:rsid w:val="00F76E10"/>
    <w:rsid w:val="00F80947"/>
    <w:rsid w:val="00F82CE7"/>
    <w:rsid w:val="00F84CF3"/>
    <w:rsid w:val="00F86B6E"/>
    <w:rsid w:val="00F9229F"/>
    <w:rsid w:val="00F923A9"/>
    <w:rsid w:val="00F93845"/>
    <w:rsid w:val="00F9410B"/>
    <w:rsid w:val="00F968AA"/>
    <w:rsid w:val="00F97D30"/>
    <w:rsid w:val="00FA1BCF"/>
    <w:rsid w:val="00FA1F86"/>
    <w:rsid w:val="00FA5FAC"/>
    <w:rsid w:val="00FB3302"/>
    <w:rsid w:val="00FB3C6F"/>
    <w:rsid w:val="00FB5757"/>
    <w:rsid w:val="00FB65F4"/>
    <w:rsid w:val="00FB7061"/>
    <w:rsid w:val="00FB7099"/>
    <w:rsid w:val="00FC01BD"/>
    <w:rsid w:val="00FC1695"/>
    <w:rsid w:val="00FC582A"/>
    <w:rsid w:val="00FC6E6C"/>
    <w:rsid w:val="00FD06D7"/>
    <w:rsid w:val="00FD08DE"/>
    <w:rsid w:val="00FD0D9A"/>
    <w:rsid w:val="00FD0FA5"/>
    <w:rsid w:val="00FD14CF"/>
    <w:rsid w:val="00FD1E2B"/>
    <w:rsid w:val="00FD2E2B"/>
    <w:rsid w:val="00FD31AA"/>
    <w:rsid w:val="00FD32E9"/>
    <w:rsid w:val="00FD588C"/>
    <w:rsid w:val="00FD6D99"/>
    <w:rsid w:val="00FD7D1B"/>
    <w:rsid w:val="00FE026A"/>
    <w:rsid w:val="00FE14EC"/>
    <w:rsid w:val="00FE4364"/>
    <w:rsid w:val="00FE4ECE"/>
    <w:rsid w:val="00FE7800"/>
    <w:rsid w:val="00FF0328"/>
    <w:rsid w:val="00FF1F21"/>
    <w:rsid w:val="00FF3F13"/>
    <w:rsid w:val="00FF717D"/>
    <w:rsid w:val="00FF73E2"/>
    <w:rsid w:val="00FF73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5411D"/>
  <w15:docId w15:val="{2A5FF562-EE0D-45A1-9D70-BA5AF40C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03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03F3"/>
    <w:rPr>
      <w:u w:val="single"/>
    </w:rPr>
  </w:style>
  <w:style w:type="paragraph" w:styleId="Header">
    <w:name w:val="header"/>
    <w:rsid w:val="000203F3"/>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styleId="Footer">
    <w:name w:val="footer"/>
    <w:rsid w:val="000203F3"/>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
    <w:name w:val="Body"/>
    <w:rsid w:val="000203F3"/>
    <w:pPr>
      <w:spacing w:after="200" w:line="276" w:lineRule="auto"/>
    </w:pPr>
    <w:rPr>
      <w:rFonts w:ascii="Calibri" w:eastAsia="Calibri" w:hAnsi="Calibri" w:cs="Calibri"/>
      <w:color w:val="000000"/>
      <w:sz w:val="22"/>
      <w:szCs w:val="22"/>
      <w:u w:color="000000"/>
      <w:lang w:val="en-US"/>
    </w:rPr>
  </w:style>
  <w:style w:type="paragraph" w:customStyle="1" w:styleId="Default">
    <w:name w:val="Default"/>
    <w:rsid w:val="000203F3"/>
    <w:rPr>
      <w:rFonts w:ascii="Helvetica" w:eastAsia="Helvetica" w:hAnsi="Helvetica" w:cs="Helvetica"/>
      <w:color w:val="000000"/>
      <w:sz w:val="22"/>
      <w:szCs w:val="22"/>
    </w:rPr>
  </w:style>
  <w:style w:type="paragraph" w:styleId="ListParagraph">
    <w:name w:val="List Paragraph"/>
    <w:uiPriority w:val="34"/>
    <w:qFormat/>
    <w:rsid w:val="000203F3"/>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0203F3"/>
    <w:pPr>
      <w:numPr>
        <w:numId w:val="1"/>
      </w:numPr>
    </w:pPr>
  </w:style>
  <w:style w:type="paragraph" w:customStyle="1" w:styleId="BodyA">
    <w:name w:val="Body A"/>
    <w:rsid w:val="000203F3"/>
    <w:pPr>
      <w:spacing w:after="200" w:line="276" w:lineRule="auto"/>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sid w:val="000203F3"/>
    <w:rPr>
      <w:sz w:val="20"/>
      <w:szCs w:val="20"/>
    </w:rPr>
  </w:style>
  <w:style w:type="character" w:customStyle="1" w:styleId="CommentTextChar">
    <w:name w:val="Comment Text Char"/>
    <w:basedOn w:val="DefaultParagraphFont"/>
    <w:link w:val="CommentText"/>
    <w:uiPriority w:val="99"/>
    <w:semiHidden/>
    <w:rsid w:val="000203F3"/>
    <w:rPr>
      <w:lang w:val="en-US" w:eastAsia="en-US"/>
    </w:rPr>
  </w:style>
  <w:style w:type="character" w:styleId="CommentReference">
    <w:name w:val="annotation reference"/>
    <w:basedOn w:val="DefaultParagraphFont"/>
    <w:uiPriority w:val="99"/>
    <w:semiHidden/>
    <w:unhideWhenUsed/>
    <w:rsid w:val="000203F3"/>
    <w:rPr>
      <w:sz w:val="16"/>
      <w:szCs w:val="16"/>
    </w:rPr>
  </w:style>
  <w:style w:type="paragraph" w:styleId="BalloonText">
    <w:name w:val="Balloon Text"/>
    <w:basedOn w:val="Normal"/>
    <w:link w:val="BalloonTextChar"/>
    <w:uiPriority w:val="99"/>
    <w:semiHidden/>
    <w:unhideWhenUsed/>
    <w:rsid w:val="00E41AC4"/>
    <w:rPr>
      <w:rFonts w:ascii="Tahoma" w:hAnsi="Tahoma" w:cs="Tahoma"/>
      <w:sz w:val="16"/>
      <w:szCs w:val="16"/>
    </w:rPr>
  </w:style>
  <w:style w:type="character" w:customStyle="1" w:styleId="BalloonTextChar">
    <w:name w:val="Balloon Text Char"/>
    <w:basedOn w:val="DefaultParagraphFont"/>
    <w:link w:val="BalloonText"/>
    <w:uiPriority w:val="99"/>
    <w:semiHidden/>
    <w:rsid w:val="00E41AC4"/>
    <w:rPr>
      <w:rFonts w:ascii="Tahoma" w:hAnsi="Tahoma" w:cs="Tahoma"/>
      <w:sz w:val="16"/>
      <w:szCs w:val="16"/>
      <w:lang w:val="en-US" w:eastAsia="en-US"/>
    </w:rPr>
  </w:style>
  <w:style w:type="paragraph" w:styleId="PlainText">
    <w:name w:val="Plain Text"/>
    <w:basedOn w:val="Normal"/>
    <w:link w:val="PlainTextChar"/>
    <w:uiPriority w:val="99"/>
    <w:unhideWhenUsed/>
    <w:rsid w:val="00B02FF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theme="minorBidi"/>
      <w:sz w:val="22"/>
      <w:szCs w:val="21"/>
      <w:bdr w:val="none" w:sz="0" w:space="0" w:color="auto"/>
      <w:lang w:val="en-GB" w:eastAsia="zh-CN"/>
    </w:rPr>
  </w:style>
  <w:style w:type="character" w:customStyle="1" w:styleId="PlainTextChar">
    <w:name w:val="Plain Text Char"/>
    <w:basedOn w:val="DefaultParagraphFont"/>
    <w:link w:val="PlainText"/>
    <w:uiPriority w:val="99"/>
    <w:rsid w:val="00B02FFF"/>
    <w:rPr>
      <w:rFonts w:ascii="Calibri" w:eastAsiaTheme="minorEastAsia" w:hAnsi="Calibri" w:cstheme="minorBidi"/>
      <w:sz w:val="22"/>
      <w:szCs w:val="21"/>
      <w:bdr w:val="none" w:sz="0" w:space="0" w:color="auto"/>
    </w:rPr>
  </w:style>
  <w:style w:type="table" w:styleId="TableGrid">
    <w:name w:val="Table Grid"/>
    <w:basedOn w:val="TableNormal"/>
    <w:uiPriority w:val="59"/>
    <w:rsid w:val="00B02FF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2FF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CE0C92"/>
    <w:rPr>
      <w:b/>
      <w:bCs/>
    </w:rPr>
  </w:style>
  <w:style w:type="character" w:customStyle="1" w:styleId="CommentSubjectChar">
    <w:name w:val="Comment Subject Char"/>
    <w:basedOn w:val="CommentTextChar"/>
    <w:link w:val="CommentSubject"/>
    <w:uiPriority w:val="99"/>
    <w:semiHidden/>
    <w:rsid w:val="00CE0C92"/>
    <w:rPr>
      <w:b/>
      <w:bCs/>
      <w:lang w:val="en-US" w:eastAsia="en-US"/>
    </w:rPr>
  </w:style>
  <w:style w:type="character" w:styleId="LineNumber">
    <w:name w:val="line number"/>
    <w:basedOn w:val="DefaultParagraphFont"/>
    <w:uiPriority w:val="99"/>
    <w:semiHidden/>
    <w:unhideWhenUsed/>
    <w:rsid w:val="00030C5B"/>
  </w:style>
  <w:style w:type="character" w:styleId="FollowedHyperlink">
    <w:name w:val="FollowedHyperlink"/>
    <w:basedOn w:val="DefaultParagraphFont"/>
    <w:uiPriority w:val="99"/>
    <w:semiHidden/>
    <w:unhideWhenUsed/>
    <w:rsid w:val="009F7A0E"/>
    <w:rPr>
      <w:color w:val="FF00FF" w:themeColor="followedHyperlink"/>
      <w:u w:val="single"/>
    </w:rPr>
  </w:style>
  <w:style w:type="paragraph" w:styleId="NormalWeb">
    <w:name w:val="Normal (Web)"/>
    <w:basedOn w:val="Normal"/>
    <w:uiPriority w:val="99"/>
    <w:semiHidden/>
    <w:unhideWhenUsed/>
    <w:rsid w:val="005F27A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bdr w:val="none" w:sz="0" w:space="0" w:color="auto"/>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8024">
      <w:bodyDiv w:val="1"/>
      <w:marLeft w:val="0"/>
      <w:marRight w:val="0"/>
      <w:marTop w:val="0"/>
      <w:marBottom w:val="0"/>
      <w:divBdr>
        <w:top w:val="none" w:sz="0" w:space="0" w:color="auto"/>
        <w:left w:val="none" w:sz="0" w:space="0" w:color="auto"/>
        <w:bottom w:val="none" w:sz="0" w:space="0" w:color="auto"/>
        <w:right w:val="none" w:sz="0" w:space="0" w:color="auto"/>
      </w:divBdr>
      <w:divsChild>
        <w:div w:id="1556430140">
          <w:marLeft w:val="0"/>
          <w:marRight w:val="0"/>
          <w:marTop w:val="0"/>
          <w:marBottom w:val="0"/>
          <w:divBdr>
            <w:top w:val="none" w:sz="0" w:space="0" w:color="auto"/>
            <w:left w:val="none" w:sz="0" w:space="0" w:color="auto"/>
            <w:bottom w:val="none" w:sz="0" w:space="0" w:color="auto"/>
            <w:right w:val="none" w:sz="0" w:space="0" w:color="auto"/>
          </w:divBdr>
        </w:div>
        <w:div w:id="1213729121">
          <w:marLeft w:val="0"/>
          <w:marRight w:val="0"/>
          <w:marTop w:val="0"/>
          <w:marBottom w:val="0"/>
          <w:divBdr>
            <w:top w:val="none" w:sz="0" w:space="0" w:color="auto"/>
            <w:left w:val="none" w:sz="0" w:space="0" w:color="auto"/>
            <w:bottom w:val="none" w:sz="0" w:space="0" w:color="auto"/>
            <w:right w:val="none" w:sz="0" w:space="0" w:color="auto"/>
          </w:divBdr>
        </w:div>
        <w:div w:id="1703163875">
          <w:marLeft w:val="0"/>
          <w:marRight w:val="0"/>
          <w:marTop w:val="0"/>
          <w:marBottom w:val="0"/>
          <w:divBdr>
            <w:top w:val="none" w:sz="0" w:space="0" w:color="auto"/>
            <w:left w:val="none" w:sz="0" w:space="0" w:color="auto"/>
            <w:bottom w:val="none" w:sz="0" w:space="0" w:color="auto"/>
            <w:right w:val="none" w:sz="0" w:space="0" w:color="auto"/>
          </w:divBdr>
        </w:div>
      </w:divsChild>
    </w:div>
    <w:div w:id="322465394">
      <w:bodyDiv w:val="1"/>
      <w:marLeft w:val="0"/>
      <w:marRight w:val="0"/>
      <w:marTop w:val="0"/>
      <w:marBottom w:val="0"/>
      <w:divBdr>
        <w:top w:val="none" w:sz="0" w:space="0" w:color="auto"/>
        <w:left w:val="none" w:sz="0" w:space="0" w:color="auto"/>
        <w:bottom w:val="none" w:sz="0" w:space="0" w:color="auto"/>
        <w:right w:val="none" w:sz="0" w:space="0" w:color="auto"/>
      </w:divBdr>
      <w:divsChild>
        <w:div w:id="488139691">
          <w:marLeft w:val="0"/>
          <w:marRight w:val="0"/>
          <w:marTop w:val="0"/>
          <w:marBottom w:val="0"/>
          <w:divBdr>
            <w:top w:val="none" w:sz="0" w:space="0" w:color="auto"/>
            <w:left w:val="none" w:sz="0" w:space="0" w:color="auto"/>
            <w:bottom w:val="none" w:sz="0" w:space="0" w:color="auto"/>
            <w:right w:val="none" w:sz="0" w:space="0" w:color="auto"/>
          </w:divBdr>
        </w:div>
        <w:div w:id="961611795">
          <w:marLeft w:val="0"/>
          <w:marRight w:val="0"/>
          <w:marTop w:val="0"/>
          <w:marBottom w:val="0"/>
          <w:divBdr>
            <w:top w:val="none" w:sz="0" w:space="0" w:color="auto"/>
            <w:left w:val="none" w:sz="0" w:space="0" w:color="auto"/>
            <w:bottom w:val="none" w:sz="0" w:space="0" w:color="auto"/>
            <w:right w:val="none" w:sz="0" w:space="0" w:color="auto"/>
          </w:divBdr>
        </w:div>
        <w:div w:id="947933907">
          <w:marLeft w:val="0"/>
          <w:marRight w:val="0"/>
          <w:marTop w:val="0"/>
          <w:marBottom w:val="0"/>
          <w:divBdr>
            <w:top w:val="none" w:sz="0" w:space="0" w:color="auto"/>
            <w:left w:val="none" w:sz="0" w:space="0" w:color="auto"/>
            <w:bottom w:val="none" w:sz="0" w:space="0" w:color="auto"/>
            <w:right w:val="none" w:sz="0" w:space="0" w:color="auto"/>
          </w:divBdr>
        </w:div>
      </w:divsChild>
    </w:div>
    <w:div w:id="611086611">
      <w:bodyDiv w:val="1"/>
      <w:marLeft w:val="0"/>
      <w:marRight w:val="0"/>
      <w:marTop w:val="0"/>
      <w:marBottom w:val="0"/>
      <w:divBdr>
        <w:top w:val="none" w:sz="0" w:space="0" w:color="auto"/>
        <w:left w:val="none" w:sz="0" w:space="0" w:color="auto"/>
        <w:bottom w:val="none" w:sz="0" w:space="0" w:color="auto"/>
        <w:right w:val="none" w:sz="0" w:space="0" w:color="auto"/>
      </w:divBdr>
      <w:divsChild>
        <w:div w:id="1687052491">
          <w:marLeft w:val="0"/>
          <w:marRight w:val="0"/>
          <w:marTop w:val="0"/>
          <w:marBottom w:val="0"/>
          <w:divBdr>
            <w:top w:val="none" w:sz="0" w:space="0" w:color="auto"/>
            <w:left w:val="none" w:sz="0" w:space="0" w:color="auto"/>
            <w:bottom w:val="none" w:sz="0" w:space="0" w:color="auto"/>
            <w:right w:val="none" w:sz="0" w:space="0" w:color="auto"/>
          </w:divBdr>
        </w:div>
        <w:div w:id="45640048">
          <w:marLeft w:val="0"/>
          <w:marRight w:val="0"/>
          <w:marTop w:val="0"/>
          <w:marBottom w:val="0"/>
          <w:divBdr>
            <w:top w:val="none" w:sz="0" w:space="0" w:color="auto"/>
            <w:left w:val="none" w:sz="0" w:space="0" w:color="auto"/>
            <w:bottom w:val="none" w:sz="0" w:space="0" w:color="auto"/>
            <w:right w:val="none" w:sz="0" w:space="0" w:color="auto"/>
          </w:divBdr>
        </w:div>
        <w:div w:id="68696119">
          <w:marLeft w:val="0"/>
          <w:marRight w:val="0"/>
          <w:marTop w:val="0"/>
          <w:marBottom w:val="0"/>
          <w:divBdr>
            <w:top w:val="none" w:sz="0" w:space="0" w:color="auto"/>
            <w:left w:val="none" w:sz="0" w:space="0" w:color="auto"/>
            <w:bottom w:val="none" w:sz="0" w:space="0" w:color="auto"/>
            <w:right w:val="none" w:sz="0" w:space="0" w:color="auto"/>
          </w:divBdr>
        </w:div>
      </w:divsChild>
    </w:div>
    <w:div w:id="791679488">
      <w:bodyDiv w:val="1"/>
      <w:marLeft w:val="0"/>
      <w:marRight w:val="0"/>
      <w:marTop w:val="0"/>
      <w:marBottom w:val="0"/>
      <w:divBdr>
        <w:top w:val="none" w:sz="0" w:space="0" w:color="auto"/>
        <w:left w:val="none" w:sz="0" w:space="0" w:color="auto"/>
        <w:bottom w:val="none" w:sz="0" w:space="0" w:color="auto"/>
        <w:right w:val="none" w:sz="0" w:space="0" w:color="auto"/>
      </w:divBdr>
      <w:divsChild>
        <w:div w:id="1464885169">
          <w:marLeft w:val="0"/>
          <w:marRight w:val="0"/>
          <w:marTop w:val="0"/>
          <w:marBottom w:val="0"/>
          <w:divBdr>
            <w:top w:val="none" w:sz="0" w:space="0" w:color="auto"/>
            <w:left w:val="none" w:sz="0" w:space="0" w:color="auto"/>
            <w:bottom w:val="none" w:sz="0" w:space="0" w:color="auto"/>
            <w:right w:val="none" w:sz="0" w:space="0" w:color="auto"/>
          </w:divBdr>
        </w:div>
      </w:divsChild>
    </w:div>
    <w:div w:id="838890313">
      <w:bodyDiv w:val="1"/>
      <w:marLeft w:val="0"/>
      <w:marRight w:val="0"/>
      <w:marTop w:val="0"/>
      <w:marBottom w:val="0"/>
      <w:divBdr>
        <w:top w:val="none" w:sz="0" w:space="0" w:color="auto"/>
        <w:left w:val="none" w:sz="0" w:space="0" w:color="auto"/>
        <w:bottom w:val="none" w:sz="0" w:space="0" w:color="auto"/>
        <w:right w:val="none" w:sz="0" w:space="0" w:color="auto"/>
      </w:divBdr>
      <w:divsChild>
        <w:div w:id="1593735658">
          <w:marLeft w:val="0"/>
          <w:marRight w:val="0"/>
          <w:marTop w:val="0"/>
          <w:marBottom w:val="0"/>
          <w:divBdr>
            <w:top w:val="none" w:sz="0" w:space="0" w:color="auto"/>
            <w:left w:val="none" w:sz="0" w:space="0" w:color="auto"/>
            <w:bottom w:val="none" w:sz="0" w:space="0" w:color="auto"/>
            <w:right w:val="none" w:sz="0" w:space="0" w:color="auto"/>
          </w:divBdr>
        </w:div>
        <w:div w:id="24065431">
          <w:marLeft w:val="0"/>
          <w:marRight w:val="0"/>
          <w:marTop w:val="0"/>
          <w:marBottom w:val="0"/>
          <w:divBdr>
            <w:top w:val="none" w:sz="0" w:space="0" w:color="auto"/>
            <w:left w:val="none" w:sz="0" w:space="0" w:color="auto"/>
            <w:bottom w:val="none" w:sz="0" w:space="0" w:color="auto"/>
            <w:right w:val="none" w:sz="0" w:space="0" w:color="auto"/>
          </w:divBdr>
          <w:divsChild>
            <w:div w:id="652834431">
              <w:marLeft w:val="0"/>
              <w:marRight w:val="0"/>
              <w:marTop w:val="0"/>
              <w:marBottom w:val="0"/>
              <w:divBdr>
                <w:top w:val="none" w:sz="0" w:space="0" w:color="auto"/>
                <w:left w:val="none" w:sz="0" w:space="0" w:color="auto"/>
                <w:bottom w:val="none" w:sz="0" w:space="0" w:color="auto"/>
                <w:right w:val="none" w:sz="0" w:space="0" w:color="auto"/>
              </w:divBdr>
            </w:div>
          </w:divsChild>
        </w:div>
        <w:div w:id="125515367">
          <w:marLeft w:val="0"/>
          <w:marRight w:val="0"/>
          <w:marTop w:val="0"/>
          <w:marBottom w:val="0"/>
          <w:divBdr>
            <w:top w:val="none" w:sz="0" w:space="0" w:color="auto"/>
            <w:left w:val="none" w:sz="0" w:space="0" w:color="auto"/>
            <w:bottom w:val="none" w:sz="0" w:space="0" w:color="auto"/>
            <w:right w:val="none" w:sz="0" w:space="0" w:color="auto"/>
          </w:divBdr>
        </w:div>
      </w:divsChild>
    </w:div>
    <w:div w:id="949356624">
      <w:bodyDiv w:val="1"/>
      <w:marLeft w:val="0"/>
      <w:marRight w:val="0"/>
      <w:marTop w:val="0"/>
      <w:marBottom w:val="0"/>
      <w:divBdr>
        <w:top w:val="none" w:sz="0" w:space="0" w:color="auto"/>
        <w:left w:val="none" w:sz="0" w:space="0" w:color="auto"/>
        <w:bottom w:val="none" w:sz="0" w:space="0" w:color="auto"/>
        <w:right w:val="none" w:sz="0" w:space="0" w:color="auto"/>
      </w:divBdr>
      <w:divsChild>
        <w:div w:id="1053504079">
          <w:marLeft w:val="0"/>
          <w:marRight w:val="0"/>
          <w:marTop w:val="0"/>
          <w:marBottom w:val="0"/>
          <w:divBdr>
            <w:top w:val="none" w:sz="0" w:space="0" w:color="auto"/>
            <w:left w:val="none" w:sz="0" w:space="0" w:color="auto"/>
            <w:bottom w:val="none" w:sz="0" w:space="0" w:color="auto"/>
            <w:right w:val="none" w:sz="0" w:space="0" w:color="auto"/>
          </w:divBdr>
        </w:div>
        <w:div w:id="471867546">
          <w:marLeft w:val="0"/>
          <w:marRight w:val="0"/>
          <w:marTop w:val="0"/>
          <w:marBottom w:val="0"/>
          <w:divBdr>
            <w:top w:val="none" w:sz="0" w:space="0" w:color="auto"/>
            <w:left w:val="none" w:sz="0" w:space="0" w:color="auto"/>
            <w:bottom w:val="none" w:sz="0" w:space="0" w:color="auto"/>
            <w:right w:val="none" w:sz="0" w:space="0" w:color="auto"/>
          </w:divBdr>
        </w:div>
      </w:divsChild>
    </w:div>
    <w:div w:id="961494066">
      <w:bodyDiv w:val="1"/>
      <w:marLeft w:val="0"/>
      <w:marRight w:val="0"/>
      <w:marTop w:val="0"/>
      <w:marBottom w:val="0"/>
      <w:divBdr>
        <w:top w:val="none" w:sz="0" w:space="0" w:color="auto"/>
        <w:left w:val="none" w:sz="0" w:space="0" w:color="auto"/>
        <w:bottom w:val="none" w:sz="0" w:space="0" w:color="auto"/>
        <w:right w:val="none" w:sz="0" w:space="0" w:color="auto"/>
      </w:divBdr>
      <w:divsChild>
        <w:div w:id="221408423">
          <w:marLeft w:val="0"/>
          <w:marRight w:val="0"/>
          <w:marTop w:val="0"/>
          <w:marBottom w:val="0"/>
          <w:divBdr>
            <w:top w:val="none" w:sz="0" w:space="0" w:color="auto"/>
            <w:left w:val="none" w:sz="0" w:space="0" w:color="auto"/>
            <w:bottom w:val="none" w:sz="0" w:space="0" w:color="auto"/>
            <w:right w:val="none" w:sz="0" w:space="0" w:color="auto"/>
          </w:divBdr>
        </w:div>
        <w:div w:id="1763600320">
          <w:marLeft w:val="0"/>
          <w:marRight w:val="0"/>
          <w:marTop w:val="0"/>
          <w:marBottom w:val="0"/>
          <w:divBdr>
            <w:top w:val="none" w:sz="0" w:space="0" w:color="auto"/>
            <w:left w:val="none" w:sz="0" w:space="0" w:color="auto"/>
            <w:bottom w:val="none" w:sz="0" w:space="0" w:color="auto"/>
            <w:right w:val="none" w:sz="0" w:space="0" w:color="auto"/>
          </w:divBdr>
        </w:div>
        <w:div w:id="1560281966">
          <w:marLeft w:val="0"/>
          <w:marRight w:val="0"/>
          <w:marTop w:val="0"/>
          <w:marBottom w:val="0"/>
          <w:divBdr>
            <w:top w:val="none" w:sz="0" w:space="0" w:color="auto"/>
            <w:left w:val="none" w:sz="0" w:space="0" w:color="auto"/>
            <w:bottom w:val="none" w:sz="0" w:space="0" w:color="auto"/>
            <w:right w:val="none" w:sz="0" w:space="0" w:color="auto"/>
          </w:divBdr>
        </w:div>
        <w:div w:id="301351025">
          <w:marLeft w:val="0"/>
          <w:marRight w:val="0"/>
          <w:marTop w:val="0"/>
          <w:marBottom w:val="0"/>
          <w:divBdr>
            <w:top w:val="none" w:sz="0" w:space="0" w:color="auto"/>
            <w:left w:val="none" w:sz="0" w:space="0" w:color="auto"/>
            <w:bottom w:val="none" w:sz="0" w:space="0" w:color="auto"/>
            <w:right w:val="none" w:sz="0" w:space="0" w:color="auto"/>
          </w:divBdr>
        </w:div>
        <w:div w:id="1336111628">
          <w:marLeft w:val="0"/>
          <w:marRight w:val="0"/>
          <w:marTop w:val="0"/>
          <w:marBottom w:val="0"/>
          <w:divBdr>
            <w:top w:val="none" w:sz="0" w:space="0" w:color="auto"/>
            <w:left w:val="none" w:sz="0" w:space="0" w:color="auto"/>
            <w:bottom w:val="none" w:sz="0" w:space="0" w:color="auto"/>
            <w:right w:val="none" w:sz="0" w:space="0" w:color="auto"/>
          </w:divBdr>
        </w:div>
        <w:div w:id="1711881932">
          <w:marLeft w:val="0"/>
          <w:marRight w:val="0"/>
          <w:marTop w:val="0"/>
          <w:marBottom w:val="0"/>
          <w:divBdr>
            <w:top w:val="none" w:sz="0" w:space="0" w:color="auto"/>
            <w:left w:val="none" w:sz="0" w:space="0" w:color="auto"/>
            <w:bottom w:val="none" w:sz="0" w:space="0" w:color="auto"/>
            <w:right w:val="none" w:sz="0" w:space="0" w:color="auto"/>
          </w:divBdr>
        </w:div>
        <w:div w:id="544099808">
          <w:marLeft w:val="0"/>
          <w:marRight w:val="0"/>
          <w:marTop w:val="0"/>
          <w:marBottom w:val="0"/>
          <w:divBdr>
            <w:top w:val="none" w:sz="0" w:space="0" w:color="auto"/>
            <w:left w:val="none" w:sz="0" w:space="0" w:color="auto"/>
            <w:bottom w:val="none" w:sz="0" w:space="0" w:color="auto"/>
            <w:right w:val="none" w:sz="0" w:space="0" w:color="auto"/>
          </w:divBdr>
        </w:div>
        <w:div w:id="857499462">
          <w:marLeft w:val="0"/>
          <w:marRight w:val="0"/>
          <w:marTop w:val="0"/>
          <w:marBottom w:val="0"/>
          <w:divBdr>
            <w:top w:val="none" w:sz="0" w:space="0" w:color="auto"/>
            <w:left w:val="none" w:sz="0" w:space="0" w:color="auto"/>
            <w:bottom w:val="none" w:sz="0" w:space="0" w:color="auto"/>
            <w:right w:val="none" w:sz="0" w:space="0" w:color="auto"/>
          </w:divBdr>
        </w:div>
        <w:div w:id="38554455">
          <w:marLeft w:val="0"/>
          <w:marRight w:val="0"/>
          <w:marTop w:val="0"/>
          <w:marBottom w:val="0"/>
          <w:divBdr>
            <w:top w:val="none" w:sz="0" w:space="0" w:color="auto"/>
            <w:left w:val="none" w:sz="0" w:space="0" w:color="auto"/>
            <w:bottom w:val="none" w:sz="0" w:space="0" w:color="auto"/>
            <w:right w:val="none" w:sz="0" w:space="0" w:color="auto"/>
          </w:divBdr>
        </w:div>
        <w:div w:id="1590849004">
          <w:marLeft w:val="0"/>
          <w:marRight w:val="0"/>
          <w:marTop w:val="0"/>
          <w:marBottom w:val="0"/>
          <w:divBdr>
            <w:top w:val="none" w:sz="0" w:space="0" w:color="auto"/>
            <w:left w:val="none" w:sz="0" w:space="0" w:color="auto"/>
            <w:bottom w:val="none" w:sz="0" w:space="0" w:color="auto"/>
            <w:right w:val="none" w:sz="0" w:space="0" w:color="auto"/>
          </w:divBdr>
        </w:div>
        <w:div w:id="294679637">
          <w:marLeft w:val="0"/>
          <w:marRight w:val="0"/>
          <w:marTop w:val="0"/>
          <w:marBottom w:val="0"/>
          <w:divBdr>
            <w:top w:val="none" w:sz="0" w:space="0" w:color="auto"/>
            <w:left w:val="none" w:sz="0" w:space="0" w:color="auto"/>
            <w:bottom w:val="none" w:sz="0" w:space="0" w:color="auto"/>
            <w:right w:val="none" w:sz="0" w:space="0" w:color="auto"/>
          </w:divBdr>
        </w:div>
        <w:div w:id="360596581">
          <w:marLeft w:val="0"/>
          <w:marRight w:val="0"/>
          <w:marTop w:val="0"/>
          <w:marBottom w:val="0"/>
          <w:divBdr>
            <w:top w:val="none" w:sz="0" w:space="0" w:color="auto"/>
            <w:left w:val="none" w:sz="0" w:space="0" w:color="auto"/>
            <w:bottom w:val="none" w:sz="0" w:space="0" w:color="auto"/>
            <w:right w:val="none" w:sz="0" w:space="0" w:color="auto"/>
          </w:divBdr>
        </w:div>
        <w:div w:id="1804734792">
          <w:marLeft w:val="0"/>
          <w:marRight w:val="0"/>
          <w:marTop w:val="0"/>
          <w:marBottom w:val="0"/>
          <w:divBdr>
            <w:top w:val="none" w:sz="0" w:space="0" w:color="auto"/>
            <w:left w:val="none" w:sz="0" w:space="0" w:color="auto"/>
            <w:bottom w:val="none" w:sz="0" w:space="0" w:color="auto"/>
            <w:right w:val="none" w:sz="0" w:space="0" w:color="auto"/>
          </w:divBdr>
        </w:div>
        <w:div w:id="223300448">
          <w:marLeft w:val="0"/>
          <w:marRight w:val="0"/>
          <w:marTop w:val="0"/>
          <w:marBottom w:val="0"/>
          <w:divBdr>
            <w:top w:val="none" w:sz="0" w:space="0" w:color="auto"/>
            <w:left w:val="none" w:sz="0" w:space="0" w:color="auto"/>
            <w:bottom w:val="none" w:sz="0" w:space="0" w:color="auto"/>
            <w:right w:val="none" w:sz="0" w:space="0" w:color="auto"/>
          </w:divBdr>
        </w:div>
        <w:div w:id="889003023">
          <w:marLeft w:val="0"/>
          <w:marRight w:val="0"/>
          <w:marTop w:val="0"/>
          <w:marBottom w:val="0"/>
          <w:divBdr>
            <w:top w:val="none" w:sz="0" w:space="0" w:color="auto"/>
            <w:left w:val="none" w:sz="0" w:space="0" w:color="auto"/>
            <w:bottom w:val="none" w:sz="0" w:space="0" w:color="auto"/>
            <w:right w:val="none" w:sz="0" w:space="0" w:color="auto"/>
          </w:divBdr>
        </w:div>
        <w:div w:id="1958173987">
          <w:marLeft w:val="0"/>
          <w:marRight w:val="0"/>
          <w:marTop w:val="0"/>
          <w:marBottom w:val="0"/>
          <w:divBdr>
            <w:top w:val="none" w:sz="0" w:space="0" w:color="auto"/>
            <w:left w:val="none" w:sz="0" w:space="0" w:color="auto"/>
            <w:bottom w:val="none" w:sz="0" w:space="0" w:color="auto"/>
            <w:right w:val="none" w:sz="0" w:space="0" w:color="auto"/>
          </w:divBdr>
        </w:div>
      </w:divsChild>
    </w:div>
    <w:div w:id="1019626230">
      <w:bodyDiv w:val="1"/>
      <w:marLeft w:val="0"/>
      <w:marRight w:val="0"/>
      <w:marTop w:val="0"/>
      <w:marBottom w:val="0"/>
      <w:divBdr>
        <w:top w:val="none" w:sz="0" w:space="0" w:color="auto"/>
        <w:left w:val="none" w:sz="0" w:space="0" w:color="auto"/>
        <w:bottom w:val="none" w:sz="0" w:space="0" w:color="auto"/>
        <w:right w:val="none" w:sz="0" w:space="0" w:color="auto"/>
      </w:divBdr>
      <w:divsChild>
        <w:div w:id="1530071887">
          <w:marLeft w:val="0"/>
          <w:marRight w:val="0"/>
          <w:marTop w:val="0"/>
          <w:marBottom w:val="0"/>
          <w:divBdr>
            <w:top w:val="none" w:sz="0" w:space="0" w:color="auto"/>
            <w:left w:val="none" w:sz="0" w:space="0" w:color="auto"/>
            <w:bottom w:val="none" w:sz="0" w:space="0" w:color="auto"/>
            <w:right w:val="none" w:sz="0" w:space="0" w:color="auto"/>
          </w:divBdr>
        </w:div>
        <w:div w:id="1770589045">
          <w:marLeft w:val="0"/>
          <w:marRight w:val="0"/>
          <w:marTop w:val="0"/>
          <w:marBottom w:val="0"/>
          <w:divBdr>
            <w:top w:val="none" w:sz="0" w:space="0" w:color="auto"/>
            <w:left w:val="none" w:sz="0" w:space="0" w:color="auto"/>
            <w:bottom w:val="none" w:sz="0" w:space="0" w:color="auto"/>
            <w:right w:val="none" w:sz="0" w:space="0" w:color="auto"/>
          </w:divBdr>
        </w:div>
        <w:div w:id="247155447">
          <w:marLeft w:val="0"/>
          <w:marRight w:val="0"/>
          <w:marTop w:val="0"/>
          <w:marBottom w:val="0"/>
          <w:divBdr>
            <w:top w:val="none" w:sz="0" w:space="0" w:color="auto"/>
            <w:left w:val="none" w:sz="0" w:space="0" w:color="auto"/>
            <w:bottom w:val="none" w:sz="0" w:space="0" w:color="auto"/>
            <w:right w:val="none" w:sz="0" w:space="0" w:color="auto"/>
          </w:divBdr>
        </w:div>
        <w:div w:id="2089843972">
          <w:marLeft w:val="0"/>
          <w:marRight w:val="0"/>
          <w:marTop w:val="0"/>
          <w:marBottom w:val="0"/>
          <w:divBdr>
            <w:top w:val="none" w:sz="0" w:space="0" w:color="auto"/>
            <w:left w:val="none" w:sz="0" w:space="0" w:color="auto"/>
            <w:bottom w:val="none" w:sz="0" w:space="0" w:color="auto"/>
            <w:right w:val="none" w:sz="0" w:space="0" w:color="auto"/>
          </w:divBdr>
        </w:div>
        <w:div w:id="645622807">
          <w:marLeft w:val="0"/>
          <w:marRight w:val="0"/>
          <w:marTop w:val="0"/>
          <w:marBottom w:val="0"/>
          <w:divBdr>
            <w:top w:val="none" w:sz="0" w:space="0" w:color="auto"/>
            <w:left w:val="none" w:sz="0" w:space="0" w:color="auto"/>
            <w:bottom w:val="none" w:sz="0" w:space="0" w:color="auto"/>
            <w:right w:val="none" w:sz="0" w:space="0" w:color="auto"/>
          </w:divBdr>
        </w:div>
        <w:div w:id="1624114674">
          <w:marLeft w:val="0"/>
          <w:marRight w:val="0"/>
          <w:marTop w:val="0"/>
          <w:marBottom w:val="0"/>
          <w:divBdr>
            <w:top w:val="none" w:sz="0" w:space="0" w:color="auto"/>
            <w:left w:val="none" w:sz="0" w:space="0" w:color="auto"/>
            <w:bottom w:val="none" w:sz="0" w:space="0" w:color="auto"/>
            <w:right w:val="none" w:sz="0" w:space="0" w:color="auto"/>
          </w:divBdr>
        </w:div>
        <w:div w:id="350185964">
          <w:marLeft w:val="0"/>
          <w:marRight w:val="0"/>
          <w:marTop w:val="0"/>
          <w:marBottom w:val="0"/>
          <w:divBdr>
            <w:top w:val="none" w:sz="0" w:space="0" w:color="auto"/>
            <w:left w:val="none" w:sz="0" w:space="0" w:color="auto"/>
            <w:bottom w:val="none" w:sz="0" w:space="0" w:color="auto"/>
            <w:right w:val="none" w:sz="0" w:space="0" w:color="auto"/>
          </w:divBdr>
        </w:div>
      </w:divsChild>
    </w:div>
    <w:div w:id="1067797519">
      <w:bodyDiv w:val="1"/>
      <w:marLeft w:val="0"/>
      <w:marRight w:val="0"/>
      <w:marTop w:val="0"/>
      <w:marBottom w:val="0"/>
      <w:divBdr>
        <w:top w:val="none" w:sz="0" w:space="0" w:color="auto"/>
        <w:left w:val="none" w:sz="0" w:space="0" w:color="auto"/>
        <w:bottom w:val="none" w:sz="0" w:space="0" w:color="auto"/>
        <w:right w:val="none" w:sz="0" w:space="0" w:color="auto"/>
      </w:divBdr>
    </w:div>
    <w:div w:id="1078136563">
      <w:bodyDiv w:val="1"/>
      <w:marLeft w:val="0"/>
      <w:marRight w:val="0"/>
      <w:marTop w:val="0"/>
      <w:marBottom w:val="0"/>
      <w:divBdr>
        <w:top w:val="none" w:sz="0" w:space="0" w:color="auto"/>
        <w:left w:val="none" w:sz="0" w:space="0" w:color="auto"/>
        <w:bottom w:val="none" w:sz="0" w:space="0" w:color="auto"/>
        <w:right w:val="none" w:sz="0" w:space="0" w:color="auto"/>
      </w:divBdr>
      <w:divsChild>
        <w:div w:id="1290436278">
          <w:marLeft w:val="0"/>
          <w:marRight w:val="0"/>
          <w:marTop w:val="0"/>
          <w:marBottom w:val="0"/>
          <w:divBdr>
            <w:top w:val="none" w:sz="0" w:space="0" w:color="auto"/>
            <w:left w:val="none" w:sz="0" w:space="0" w:color="auto"/>
            <w:bottom w:val="none" w:sz="0" w:space="0" w:color="auto"/>
            <w:right w:val="none" w:sz="0" w:space="0" w:color="auto"/>
          </w:divBdr>
          <w:divsChild>
            <w:div w:id="1109929932">
              <w:marLeft w:val="0"/>
              <w:marRight w:val="0"/>
              <w:marTop w:val="0"/>
              <w:marBottom w:val="0"/>
              <w:divBdr>
                <w:top w:val="none" w:sz="0" w:space="0" w:color="auto"/>
                <w:left w:val="none" w:sz="0" w:space="0" w:color="auto"/>
                <w:bottom w:val="none" w:sz="0" w:space="0" w:color="auto"/>
                <w:right w:val="none" w:sz="0" w:space="0" w:color="auto"/>
              </w:divBdr>
              <w:divsChild>
                <w:div w:id="1498419333">
                  <w:marLeft w:val="0"/>
                  <w:marRight w:val="0"/>
                  <w:marTop w:val="0"/>
                  <w:marBottom w:val="0"/>
                  <w:divBdr>
                    <w:top w:val="none" w:sz="0" w:space="0" w:color="auto"/>
                    <w:left w:val="none" w:sz="0" w:space="0" w:color="auto"/>
                    <w:bottom w:val="none" w:sz="0" w:space="0" w:color="auto"/>
                    <w:right w:val="none" w:sz="0" w:space="0" w:color="auto"/>
                  </w:divBdr>
                  <w:divsChild>
                    <w:div w:id="614288315">
                      <w:marLeft w:val="0"/>
                      <w:marRight w:val="0"/>
                      <w:marTop w:val="0"/>
                      <w:marBottom w:val="0"/>
                      <w:divBdr>
                        <w:top w:val="none" w:sz="0" w:space="0" w:color="auto"/>
                        <w:left w:val="none" w:sz="0" w:space="0" w:color="auto"/>
                        <w:bottom w:val="none" w:sz="0" w:space="0" w:color="auto"/>
                        <w:right w:val="none" w:sz="0" w:space="0" w:color="auto"/>
                      </w:divBdr>
                      <w:divsChild>
                        <w:div w:id="741492642">
                          <w:marLeft w:val="0"/>
                          <w:marRight w:val="0"/>
                          <w:marTop w:val="0"/>
                          <w:marBottom w:val="0"/>
                          <w:divBdr>
                            <w:top w:val="none" w:sz="0" w:space="0" w:color="auto"/>
                            <w:left w:val="none" w:sz="0" w:space="0" w:color="auto"/>
                            <w:bottom w:val="none" w:sz="0" w:space="0" w:color="auto"/>
                            <w:right w:val="none" w:sz="0" w:space="0" w:color="auto"/>
                          </w:divBdr>
                          <w:divsChild>
                            <w:div w:id="14333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03681">
      <w:bodyDiv w:val="1"/>
      <w:marLeft w:val="0"/>
      <w:marRight w:val="0"/>
      <w:marTop w:val="0"/>
      <w:marBottom w:val="0"/>
      <w:divBdr>
        <w:top w:val="none" w:sz="0" w:space="0" w:color="auto"/>
        <w:left w:val="none" w:sz="0" w:space="0" w:color="auto"/>
        <w:bottom w:val="none" w:sz="0" w:space="0" w:color="auto"/>
        <w:right w:val="none" w:sz="0" w:space="0" w:color="auto"/>
      </w:divBdr>
    </w:div>
    <w:div w:id="1587884919">
      <w:bodyDiv w:val="1"/>
      <w:marLeft w:val="0"/>
      <w:marRight w:val="0"/>
      <w:marTop w:val="0"/>
      <w:marBottom w:val="0"/>
      <w:divBdr>
        <w:top w:val="none" w:sz="0" w:space="0" w:color="auto"/>
        <w:left w:val="none" w:sz="0" w:space="0" w:color="auto"/>
        <w:bottom w:val="none" w:sz="0" w:space="0" w:color="auto"/>
        <w:right w:val="none" w:sz="0" w:space="0" w:color="auto"/>
      </w:divBdr>
    </w:div>
    <w:div w:id="1632323554">
      <w:bodyDiv w:val="1"/>
      <w:marLeft w:val="0"/>
      <w:marRight w:val="0"/>
      <w:marTop w:val="0"/>
      <w:marBottom w:val="0"/>
      <w:divBdr>
        <w:top w:val="none" w:sz="0" w:space="0" w:color="auto"/>
        <w:left w:val="none" w:sz="0" w:space="0" w:color="auto"/>
        <w:bottom w:val="none" w:sz="0" w:space="0" w:color="auto"/>
        <w:right w:val="none" w:sz="0" w:space="0" w:color="auto"/>
      </w:divBdr>
      <w:divsChild>
        <w:div w:id="278071167">
          <w:marLeft w:val="0"/>
          <w:marRight w:val="0"/>
          <w:marTop w:val="0"/>
          <w:marBottom w:val="0"/>
          <w:divBdr>
            <w:top w:val="none" w:sz="0" w:space="0" w:color="auto"/>
            <w:left w:val="none" w:sz="0" w:space="0" w:color="auto"/>
            <w:bottom w:val="none" w:sz="0" w:space="0" w:color="auto"/>
            <w:right w:val="none" w:sz="0" w:space="0" w:color="auto"/>
          </w:divBdr>
        </w:div>
        <w:div w:id="803936547">
          <w:marLeft w:val="0"/>
          <w:marRight w:val="0"/>
          <w:marTop w:val="0"/>
          <w:marBottom w:val="0"/>
          <w:divBdr>
            <w:top w:val="none" w:sz="0" w:space="0" w:color="auto"/>
            <w:left w:val="none" w:sz="0" w:space="0" w:color="auto"/>
            <w:bottom w:val="none" w:sz="0" w:space="0" w:color="auto"/>
            <w:right w:val="none" w:sz="0" w:space="0" w:color="auto"/>
          </w:divBdr>
        </w:div>
        <w:div w:id="1887375337">
          <w:marLeft w:val="0"/>
          <w:marRight w:val="0"/>
          <w:marTop w:val="0"/>
          <w:marBottom w:val="0"/>
          <w:divBdr>
            <w:top w:val="none" w:sz="0" w:space="0" w:color="auto"/>
            <w:left w:val="none" w:sz="0" w:space="0" w:color="auto"/>
            <w:bottom w:val="none" w:sz="0" w:space="0" w:color="auto"/>
            <w:right w:val="none" w:sz="0" w:space="0" w:color="auto"/>
          </w:divBdr>
        </w:div>
      </w:divsChild>
    </w:div>
    <w:div w:id="1852989192">
      <w:bodyDiv w:val="1"/>
      <w:marLeft w:val="0"/>
      <w:marRight w:val="0"/>
      <w:marTop w:val="0"/>
      <w:marBottom w:val="0"/>
      <w:divBdr>
        <w:top w:val="none" w:sz="0" w:space="0" w:color="auto"/>
        <w:left w:val="none" w:sz="0" w:space="0" w:color="auto"/>
        <w:bottom w:val="none" w:sz="0" w:space="0" w:color="auto"/>
        <w:right w:val="none" w:sz="0" w:space="0" w:color="auto"/>
      </w:divBdr>
      <w:divsChild>
        <w:div w:id="2103794581">
          <w:marLeft w:val="0"/>
          <w:marRight w:val="0"/>
          <w:marTop w:val="0"/>
          <w:marBottom w:val="0"/>
          <w:divBdr>
            <w:top w:val="none" w:sz="0" w:space="0" w:color="auto"/>
            <w:left w:val="none" w:sz="0" w:space="0" w:color="auto"/>
            <w:bottom w:val="none" w:sz="0" w:space="0" w:color="auto"/>
            <w:right w:val="none" w:sz="0" w:space="0" w:color="auto"/>
          </w:divBdr>
        </w:div>
        <w:div w:id="1986083064">
          <w:marLeft w:val="0"/>
          <w:marRight w:val="0"/>
          <w:marTop w:val="0"/>
          <w:marBottom w:val="0"/>
          <w:divBdr>
            <w:top w:val="none" w:sz="0" w:space="0" w:color="auto"/>
            <w:left w:val="none" w:sz="0" w:space="0" w:color="auto"/>
            <w:bottom w:val="none" w:sz="0" w:space="0" w:color="auto"/>
            <w:right w:val="none" w:sz="0" w:space="0" w:color="auto"/>
          </w:divBdr>
        </w:div>
        <w:div w:id="144973178">
          <w:marLeft w:val="0"/>
          <w:marRight w:val="0"/>
          <w:marTop w:val="0"/>
          <w:marBottom w:val="0"/>
          <w:divBdr>
            <w:top w:val="none" w:sz="0" w:space="0" w:color="auto"/>
            <w:left w:val="none" w:sz="0" w:space="0" w:color="auto"/>
            <w:bottom w:val="none" w:sz="0" w:space="0" w:color="auto"/>
            <w:right w:val="none" w:sz="0" w:space="0" w:color="auto"/>
          </w:divBdr>
        </w:div>
      </w:divsChild>
    </w:div>
    <w:div w:id="1897467974">
      <w:bodyDiv w:val="1"/>
      <w:marLeft w:val="0"/>
      <w:marRight w:val="0"/>
      <w:marTop w:val="0"/>
      <w:marBottom w:val="0"/>
      <w:divBdr>
        <w:top w:val="none" w:sz="0" w:space="0" w:color="auto"/>
        <w:left w:val="none" w:sz="0" w:space="0" w:color="auto"/>
        <w:bottom w:val="none" w:sz="0" w:space="0" w:color="auto"/>
        <w:right w:val="none" w:sz="0" w:space="0" w:color="auto"/>
      </w:divBdr>
      <w:divsChild>
        <w:div w:id="1800415896">
          <w:marLeft w:val="0"/>
          <w:marRight w:val="0"/>
          <w:marTop w:val="0"/>
          <w:marBottom w:val="0"/>
          <w:divBdr>
            <w:top w:val="none" w:sz="0" w:space="0" w:color="auto"/>
            <w:left w:val="none" w:sz="0" w:space="0" w:color="auto"/>
            <w:bottom w:val="none" w:sz="0" w:space="0" w:color="auto"/>
            <w:right w:val="none" w:sz="0" w:space="0" w:color="auto"/>
          </w:divBdr>
          <w:divsChild>
            <w:div w:id="410278195">
              <w:marLeft w:val="0"/>
              <w:marRight w:val="0"/>
              <w:marTop w:val="0"/>
              <w:marBottom w:val="0"/>
              <w:divBdr>
                <w:top w:val="none" w:sz="0" w:space="0" w:color="auto"/>
                <w:left w:val="none" w:sz="0" w:space="0" w:color="auto"/>
                <w:bottom w:val="none" w:sz="0" w:space="0" w:color="auto"/>
                <w:right w:val="none" w:sz="0" w:space="0" w:color="auto"/>
              </w:divBdr>
              <w:divsChild>
                <w:div w:id="2048796502">
                  <w:marLeft w:val="0"/>
                  <w:marRight w:val="0"/>
                  <w:marTop w:val="0"/>
                  <w:marBottom w:val="0"/>
                  <w:divBdr>
                    <w:top w:val="none" w:sz="0" w:space="0" w:color="auto"/>
                    <w:left w:val="none" w:sz="0" w:space="0" w:color="auto"/>
                    <w:bottom w:val="none" w:sz="0" w:space="0" w:color="auto"/>
                    <w:right w:val="none" w:sz="0" w:space="0" w:color="auto"/>
                  </w:divBdr>
                </w:div>
              </w:divsChild>
            </w:div>
            <w:div w:id="189953105">
              <w:marLeft w:val="0"/>
              <w:marRight w:val="0"/>
              <w:marTop w:val="0"/>
              <w:marBottom w:val="0"/>
              <w:divBdr>
                <w:top w:val="none" w:sz="0" w:space="0" w:color="auto"/>
                <w:left w:val="none" w:sz="0" w:space="0" w:color="auto"/>
                <w:bottom w:val="none" w:sz="0" w:space="0" w:color="auto"/>
                <w:right w:val="none" w:sz="0" w:space="0" w:color="auto"/>
              </w:divBdr>
            </w:div>
          </w:divsChild>
        </w:div>
        <w:div w:id="1775785055">
          <w:marLeft w:val="0"/>
          <w:marRight w:val="0"/>
          <w:marTop w:val="0"/>
          <w:marBottom w:val="0"/>
          <w:divBdr>
            <w:top w:val="none" w:sz="0" w:space="0" w:color="auto"/>
            <w:left w:val="none" w:sz="0" w:space="0" w:color="auto"/>
            <w:bottom w:val="none" w:sz="0" w:space="0" w:color="auto"/>
            <w:right w:val="none" w:sz="0" w:space="0" w:color="auto"/>
          </w:divBdr>
          <w:divsChild>
            <w:div w:id="175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584">
      <w:bodyDiv w:val="1"/>
      <w:marLeft w:val="0"/>
      <w:marRight w:val="0"/>
      <w:marTop w:val="0"/>
      <w:marBottom w:val="0"/>
      <w:divBdr>
        <w:top w:val="none" w:sz="0" w:space="0" w:color="auto"/>
        <w:left w:val="none" w:sz="0" w:space="0" w:color="auto"/>
        <w:bottom w:val="none" w:sz="0" w:space="0" w:color="auto"/>
        <w:right w:val="none" w:sz="0" w:space="0" w:color="auto"/>
      </w:divBdr>
      <w:divsChild>
        <w:div w:id="703601892">
          <w:marLeft w:val="0"/>
          <w:marRight w:val="0"/>
          <w:marTop w:val="0"/>
          <w:marBottom w:val="0"/>
          <w:divBdr>
            <w:top w:val="single" w:sz="2" w:space="0" w:color="2E2E2E"/>
            <w:left w:val="single" w:sz="2" w:space="0" w:color="2E2E2E"/>
            <w:bottom w:val="single" w:sz="2" w:space="0" w:color="2E2E2E"/>
            <w:right w:val="single" w:sz="2" w:space="0" w:color="2E2E2E"/>
          </w:divBdr>
          <w:divsChild>
            <w:div w:id="1725715159">
              <w:marLeft w:val="0"/>
              <w:marRight w:val="0"/>
              <w:marTop w:val="0"/>
              <w:marBottom w:val="0"/>
              <w:divBdr>
                <w:top w:val="single" w:sz="6" w:space="0" w:color="C9C9C9"/>
                <w:left w:val="none" w:sz="0" w:space="0" w:color="auto"/>
                <w:bottom w:val="none" w:sz="0" w:space="0" w:color="auto"/>
                <w:right w:val="none" w:sz="0" w:space="0" w:color="auto"/>
              </w:divBdr>
              <w:divsChild>
                <w:div w:id="892959832">
                  <w:marLeft w:val="0"/>
                  <w:marRight w:val="0"/>
                  <w:marTop w:val="0"/>
                  <w:marBottom w:val="0"/>
                  <w:divBdr>
                    <w:top w:val="none" w:sz="0" w:space="0" w:color="auto"/>
                    <w:left w:val="none" w:sz="0" w:space="0" w:color="auto"/>
                    <w:bottom w:val="none" w:sz="0" w:space="0" w:color="auto"/>
                    <w:right w:val="none" w:sz="0" w:space="0" w:color="auto"/>
                  </w:divBdr>
                  <w:divsChild>
                    <w:div w:id="1745764648">
                      <w:marLeft w:val="0"/>
                      <w:marRight w:val="0"/>
                      <w:marTop w:val="0"/>
                      <w:marBottom w:val="0"/>
                      <w:divBdr>
                        <w:top w:val="none" w:sz="0" w:space="0" w:color="auto"/>
                        <w:left w:val="none" w:sz="0" w:space="0" w:color="auto"/>
                        <w:bottom w:val="none" w:sz="0" w:space="0" w:color="auto"/>
                        <w:right w:val="none" w:sz="0" w:space="0" w:color="auto"/>
                      </w:divBdr>
                      <w:divsChild>
                        <w:div w:id="1421639240">
                          <w:marLeft w:val="0"/>
                          <w:marRight w:val="0"/>
                          <w:marTop w:val="225"/>
                          <w:marBottom w:val="180"/>
                          <w:divBdr>
                            <w:top w:val="single" w:sz="6" w:space="0" w:color="D7D7D7"/>
                            <w:left w:val="single" w:sz="2" w:space="0" w:color="D7D7D7"/>
                            <w:bottom w:val="single" w:sz="6" w:space="0" w:color="D7D7D7"/>
                            <w:right w:val="single" w:sz="2" w:space="0" w:color="D7D7D7"/>
                          </w:divBdr>
                          <w:divsChild>
                            <w:div w:id="1408258811">
                              <w:marLeft w:val="0"/>
                              <w:marRight w:val="0"/>
                              <w:marTop w:val="0"/>
                              <w:marBottom w:val="0"/>
                              <w:divBdr>
                                <w:top w:val="none" w:sz="0" w:space="0" w:color="auto"/>
                                <w:left w:val="none" w:sz="0" w:space="0" w:color="auto"/>
                                <w:bottom w:val="none" w:sz="0" w:space="0" w:color="auto"/>
                                <w:right w:val="none" w:sz="0" w:space="0" w:color="auto"/>
                              </w:divBdr>
                              <w:divsChild>
                                <w:div w:id="2012250046">
                                  <w:marLeft w:val="0"/>
                                  <w:marRight w:val="0"/>
                                  <w:marTop w:val="0"/>
                                  <w:marBottom w:val="0"/>
                                  <w:divBdr>
                                    <w:top w:val="none" w:sz="0" w:space="0" w:color="auto"/>
                                    <w:left w:val="none" w:sz="0" w:space="0" w:color="auto"/>
                                    <w:bottom w:val="none" w:sz="0" w:space="0" w:color="auto"/>
                                    <w:right w:val="none" w:sz="0" w:space="0" w:color="auto"/>
                                  </w:divBdr>
                                </w:div>
                              </w:divsChild>
                            </w:div>
                            <w:div w:id="247037216">
                              <w:marLeft w:val="0"/>
                              <w:marRight w:val="0"/>
                              <w:marTop w:val="0"/>
                              <w:marBottom w:val="0"/>
                              <w:divBdr>
                                <w:top w:val="none" w:sz="0" w:space="0" w:color="auto"/>
                                <w:left w:val="none" w:sz="0" w:space="0" w:color="auto"/>
                                <w:bottom w:val="none" w:sz="0" w:space="0" w:color="auto"/>
                                <w:right w:val="none" w:sz="0" w:space="0" w:color="auto"/>
                              </w:divBdr>
                            </w:div>
                          </w:divsChild>
                        </w:div>
                        <w:div w:id="495221171">
                          <w:marLeft w:val="0"/>
                          <w:marRight w:val="0"/>
                          <w:marTop w:val="0"/>
                          <w:marBottom w:val="0"/>
                          <w:divBdr>
                            <w:top w:val="none" w:sz="0" w:space="0" w:color="auto"/>
                            <w:left w:val="none" w:sz="0" w:space="0" w:color="auto"/>
                            <w:bottom w:val="none" w:sz="0" w:space="0" w:color="auto"/>
                            <w:right w:val="none" w:sz="0" w:space="0" w:color="auto"/>
                          </w:divBdr>
                          <w:divsChild>
                            <w:div w:id="9065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0D01-C260-4247-9470-68691D47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6989</Words>
  <Characters>39838</Characters>
  <Application>Microsoft Office Word</Application>
  <DocSecurity>0</DocSecurity>
  <Lines>331</Lines>
  <Paragraphs>93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Middlesex University</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Cherifi</dc:creator>
  <cp:lastModifiedBy>Barbora Cherifi</cp:lastModifiedBy>
  <cp:revision>20</cp:revision>
  <cp:lastPrinted>2017-05-12T09:43:00Z</cp:lastPrinted>
  <dcterms:created xsi:type="dcterms:W3CDTF">2018-08-24T12:18:00Z</dcterms:created>
  <dcterms:modified xsi:type="dcterms:W3CDTF">2018-08-24T12:38:00Z</dcterms:modified>
</cp:coreProperties>
</file>