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2F87" w14:textId="77777777" w:rsidR="00827629" w:rsidRPr="00E20AF0" w:rsidRDefault="00827629" w:rsidP="001A2F77">
      <w:pPr>
        <w:jc w:val="center"/>
        <w:rPr>
          <w:rFonts w:ascii="Times New Roman" w:hAnsi="Times New Roman" w:cs="Times New Roman"/>
          <w:sz w:val="24"/>
          <w:szCs w:val="24"/>
        </w:rPr>
      </w:pPr>
      <w:bookmarkStart w:id="0" w:name="_Hlk86762248"/>
      <w:bookmarkEnd w:id="0"/>
      <w:r w:rsidRPr="00E20AF0">
        <w:rPr>
          <w:rFonts w:ascii="Times New Roman" w:hAnsi="Times New Roman" w:cs="Times New Roman"/>
          <w:sz w:val="24"/>
          <w:szCs w:val="24"/>
        </w:rPr>
        <w:t>Full title:</w:t>
      </w:r>
    </w:p>
    <w:p w14:paraId="63D51C57" w14:textId="0D6EE589" w:rsidR="00827629" w:rsidRDefault="00827629" w:rsidP="001A2F77">
      <w:pPr>
        <w:jc w:val="center"/>
        <w:rPr>
          <w:rFonts w:ascii="Times New Roman" w:hAnsi="Times New Roman" w:cs="Times New Roman"/>
          <w:sz w:val="24"/>
          <w:szCs w:val="24"/>
        </w:rPr>
      </w:pPr>
      <w:r w:rsidRPr="00E20AF0">
        <w:rPr>
          <w:rFonts w:ascii="Times New Roman" w:hAnsi="Times New Roman" w:cs="Times New Roman"/>
          <w:sz w:val="24"/>
          <w:szCs w:val="24"/>
        </w:rPr>
        <w:t xml:space="preserve"> Diabetes distress, depressive, and anxiety symptoms in people with type 2 diabetes: A network analysis approach to understanding comorbidity</w:t>
      </w:r>
    </w:p>
    <w:p w14:paraId="01AD2EB2" w14:textId="77777777" w:rsidR="00827629" w:rsidRDefault="00827629" w:rsidP="001A2F77">
      <w:pPr>
        <w:jc w:val="center"/>
        <w:rPr>
          <w:rFonts w:ascii="Times New Roman" w:hAnsi="Times New Roman" w:cs="Times New Roman"/>
          <w:sz w:val="24"/>
          <w:szCs w:val="24"/>
        </w:rPr>
      </w:pPr>
    </w:p>
    <w:p w14:paraId="6BE50428" w14:textId="77777777" w:rsidR="00827629" w:rsidRDefault="00827629" w:rsidP="001A2F77">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Running title:</w:t>
      </w:r>
    </w:p>
    <w:p w14:paraId="4BDD53CA" w14:textId="77777777" w:rsidR="00827629" w:rsidRPr="00A918D5" w:rsidRDefault="00827629" w:rsidP="001A2F77">
      <w:pPr>
        <w:jc w:val="center"/>
        <w:rPr>
          <w:rFonts w:ascii="Times New Roman" w:hAnsi="Times New Roman" w:cs="Times New Roman"/>
          <w:sz w:val="28"/>
          <w:szCs w:val="28"/>
        </w:rPr>
      </w:pPr>
      <w:r w:rsidRPr="00A918D5">
        <w:rPr>
          <w:rFonts w:ascii="Times New Roman" w:hAnsi="Times New Roman" w:cs="Times New Roman"/>
          <w:color w:val="222222"/>
          <w:sz w:val="24"/>
          <w:szCs w:val="24"/>
          <w:shd w:val="clear" w:color="auto" w:fill="FFFFFF"/>
        </w:rPr>
        <w:t>Diabetes mental health symptom networks</w:t>
      </w:r>
    </w:p>
    <w:p w14:paraId="04E45476" w14:textId="77777777" w:rsidR="00827629" w:rsidRPr="00E20AF0" w:rsidRDefault="00827629" w:rsidP="001A2F77">
      <w:pPr>
        <w:jc w:val="center"/>
        <w:rPr>
          <w:rFonts w:ascii="Times New Roman" w:hAnsi="Times New Roman" w:cs="Times New Roman"/>
          <w:b/>
          <w:bCs/>
          <w:sz w:val="24"/>
          <w:szCs w:val="24"/>
        </w:rPr>
      </w:pPr>
    </w:p>
    <w:p w14:paraId="4688F1CF" w14:textId="77777777" w:rsidR="00827629" w:rsidRPr="00E20AF0" w:rsidRDefault="00827629" w:rsidP="001A2F77">
      <w:pPr>
        <w:jc w:val="center"/>
        <w:rPr>
          <w:rFonts w:ascii="Times New Roman" w:hAnsi="Times New Roman" w:cs="Times New Roman"/>
          <w:b/>
          <w:bCs/>
          <w:sz w:val="24"/>
          <w:szCs w:val="24"/>
        </w:rPr>
      </w:pPr>
    </w:p>
    <w:p w14:paraId="0EB15BDB" w14:textId="77777777" w:rsidR="00827629" w:rsidRPr="00E20AF0" w:rsidRDefault="00827629" w:rsidP="001A2F77">
      <w:pPr>
        <w:jc w:val="center"/>
        <w:rPr>
          <w:rFonts w:ascii="Times New Roman" w:hAnsi="Times New Roman" w:cs="Times New Roman"/>
          <w:sz w:val="24"/>
          <w:szCs w:val="24"/>
          <w:vertAlign w:val="superscript"/>
          <w:lang w:val="en-GB"/>
        </w:rPr>
      </w:pPr>
      <w:r w:rsidRPr="00E20AF0">
        <w:rPr>
          <w:rFonts w:ascii="Times New Roman" w:hAnsi="Times New Roman" w:cs="Times New Roman"/>
          <w:sz w:val="24"/>
          <w:szCs w:val="24"/>
          <w:lang w:val="en-GB"/>
        </w:rPr>
        <w:t>Amy M McInerney, MSc</w:t>
      </w:r>
      <w:r w:rsidRPr="00E20AF0">
        <w:rPr>
          <w:rFonts w:ascii="Times New Roman" w:hAnsi="Times New Roman" w:cs="Times New Roman"/>
          <w:sz w:val="24"/>
          <w:szCs w:val="24"/>
          <w:vertAlign w:val="superscript"/>
          <w:lang w:val="en-GB"/>
        </w:rPr>
        <w:t>1</w:t>
      </w:r>
      <w:r w:rsidRPr="00E20AF0">
        <w:rPr>
          <w:rFonts w:ascii="Times New Roman" w:hAnsi="Times New Roman" w:cs="Times New Roman"/>
          <w:sz w:val="24"/>
          <w:szCs w:val="24"/>
          <w:lang w:val="en-GB"/>
        </w:rPr>
        <w:t xml:space="preserve">; </w:t>
      </w:r>
      <w:r w:rsidRPr="00E20AF0">
        <w:rPr>
          <w:rFonts w:ascii="Times New Roman" w:hAnsi="Times New Roman" w:cs="Times New Roman"/>
          <w:sz w:val="24"/>
          <w:szCs w:val="24"/>
        </w:rPr>
        <w:t>Nanna Lindekilde</w:t>
      </w:r>
      <w:r>
        <w:rPr>
          <w:rFonts w:ascii="Times New Roman" w:hAnsi="Times New Roman" w:cs="Times New Roman"/>
          <w:sz w:val="24"/>
          <w:szCs w:val="24"/>
        </w:rPr>
        <w:t>, MSc</w:t>
      </w:r>
      <w:r w:rsidRPr="00E20AF0">
        <w:rPr>
          <w:rFonts w:ascii="Times New Roman" w:hAnsi="Times New Roman" w:cs="Times New Roman"/>
          <w:sz w:val="24"/>
          <w:szCs w:val="24"/>
          <w:vertAlign w:val="superscript"/>
        </w:rPr>
        <w:t>2</w:t>
      </w:r>
      <w:r w:rsidRPr="00E20AF0">
        <w:rPr>
          <w:rFonts w:ascii="Times New Roman" w:hAnsi="Times New Roman" w:cs="Times New Roman"/>
          <w:sz w:val="24"/>
          <w:szCs w:val="24"/>
        </w:rPr>
        <w:t>; Arie Nouwen, PhD</w:t>
      </w:r>
      <w:r w:rsidRPr="00E20AF0">
        <w:rPr>
          <w:rFonts w:ascii="Times New Roman" w:hAnsi="Times New Roman" w:cs="Times New Roman"/>
          <w:sz w:val="24"/>
          <w:szCs w:val="24"/>
          <w:vertAlign w:val="superscript"/>
        </w:rPr>
        <w:t>3</w:t>
      </w:r>
      <w:r w:rsidRPr="00E20AF0">
        <w:rPr>
          <w:rFonts w:ascii="Times New Roman" w:hAnsi="Times New Roman" w:cs="Times New Roman"/>
          <w:sz w:val="24"/>
          <w:szCs w:val="24"/>
        </w:rPr>
        <w:t>; Norbert Schmitz, PhD</w:t>
      </w:r>
      <w:r w:rsidRPr="00E20AF0">
        <w:rPr>
          <w:rFonts w:ascii="Times New Roman" w:hAnsi="Times New Roman" w:cs="Times New Roman"/>
          <w:sz w:val="24"/>
          <w:szCs w:val="24"/>
          <w:vertAlign w:val="superscript"/>
        </w:rPr>
        <w:t>4,5</w:t>
      </w:r>
      <w:r w:rsidRPr="00E20AF0">
        <w:rPr>
          <w:rFonts w:ascii="Times New Roman" w:hAnsi="Times New Roman" w:cs="Times New Roman"/>
          <w:sz w:val="24"/>
          <w:szCs w:val="24"/>
        </w:rPr>
        <w:t>; Sonya S Deschênes, PhD</w:t>
      </w:r>
      <w:r w:rsidRPr="00E20AF0">
        <w:rPr>
          <w:rFonts w:ascii="Times New Roman" w:hAnsi="Times New Roman" w:cs="Times New Roman"/>
          <w:sz w:val="24"/>
          <w:szCs w:val="24"/>
          <w:vertAlign w:val="superscript"/>
        </w:rPr>
        <w:t>1</w:t>
      </w:r>
    </w:p>
    <w:p w14:paraId="451DA93D" w14:textId="77777777" w:rsidR="00827629" w:rsidRPr="00E20AF0" w:rsidRDefault="00827629" w:rsidP="001A2F77">
      <w:pPr>
        <w:pStyle w:val="ListParagraph"/>
        <w:numPr>
          <w:ilvl w:val="0"/>
          <w:numId w:val="1"/>
        </w:numPr>
        <w:jc w:val="center"/>
        <w:rPr>
          <w:rFonts w:ascii="Times New Roman" w:hAnsi="Times New Roman" w:cs="Times New Roman"/>
          <w:sz w:val="24"/>
          <w:szCs w:val="24"/>
          <w:lang w:val="en-GB"/>
        </w:rPr>
      </w:pPr>
      <w:r w:rsidRPr="00E20AF0">
        <w:rPr>
          <w:rFonts w:ascii="Times New Roman" w:hAnsi="Times New Roman" w:cs="Times New Roman"/>
          <w:sz w:val="24"/>
          <w:szCs w:val="24"/>
          <w:lang w:val="en-GB"/>
        </w:rPr>
        <w:t xml:space="preserve">School of Psychology, University College Dublin. </w:t>
      </w:r>
    </w:p>
    <w:p w14:paraId="1DF26A58" w14:textId="77777777" w:rsidR="00827629" w:rsidRPr="00E20AF0" w:rsidRDefault="00827629" w:rsidP="001A2F77">
      <w:pPr>
        <w:pStyle w:val="ListParagraph"/>
        <w:numPr>
          <w:ilvl w:val="0"/>
          <w:numId w:val="1"/>
        </w:numPr>
        <w:jc w:val="center"/>
        <w:rPr>
          <w:rFonts w:ascii="Times New Roman" w:hAnsi="Times New Roman" w:cs="Times New Roman"/>
          <w:sz w:val="24"/>
          <w:szCs w:val="24"/>
          <w:lang w:val="en-GB"/>
        </w:rPr>
      </w:pPr>
      <w:r w:rsidRPr="00E20AF0">
        <w:rPr>
          <w:rFonts w:ascii="Times New Roman" w:hAnsi="Times New Roman" w:cs="Times New Roman"/>
          <w:sz w:val="24"/>
          <w:szCs w:val="24"/>
          <w:lang w:val="en-GB"/>
        </w:rPr>
        <w:t xml:space="preserve">Department of Psychology, University of Southern Denmark. </w:t>
      </w:r>
    </w:p>
    <w:p w14:paraId="77E67BFF" w14:textId="77777777" w:rsidR="00827629" w:rsidRPr="00E20AF0" w:rsidRDefault="00827629" w:rsidP="001A2F77">
      <w:pPr>
        <w:pStyle w:val="ListParagraph"/>
        <w:numPr>
          <w:ilvl w:val="0"/>
          <w:numId w:val="1"/>
        </w:numPr>
        <w:jc w:val="center"/>
        <w:rPr>
          <w:rFonts w:ascii="Times New Roman" w:hAnsi="Times New Roman" w:cs="Times New Roman"/>
          <w:sz w:val="24"/>
          <w:szCs w:val="24"/>
          <w:lang w:val="en-GB"/>
        </w:rPr>
      </w:pPr>
      <w:r w:rsidRPr="00E20AF0">
        <w:rPr>
          <w:rFonts w:ascii="Times New Roman" w:hAnsi="Times New Roman" w:cs="Times New Roman"/>
          <w:sz w:val="24"/>
          <w:szCs w:val="24"/>
          <w:lang w:val="en-GB"/>
        </w:rPr>
        <w:t>Department of Psychology, Middlesex University</w:t>
      </w:r>
      <w:r>
        <w:rPr>
          <w:rFonts w:ascii="Times New Roman" w:hAnsi="Times New Roman" w:cs="Times New Roman"/>
          <w:sz w:val="24"/>
          <w:szCs w:val="24"/>
          <w:lang w:val="en-GB"/>
        </w:rPr>
        <w:t>, London</w:t>
      </w:r>
    </w:p>
    <w:p w14:paraId="602FD128" w14:textId="77777777" w:rsidR="00827629" w:rsidRPr="00E20AF0" w:rsidRDefault="00827629" w:rsidP="001A2F77">
      <w:pPr>
        <w:pStyle w:val="ListParagraph"/>
        <w:numPr>
          <w:ilvl w:val="0"/>
          <w:numId w:val="1"/>
        </w:numPr>
        <w:jc w:val="center"/>
        <w:rPr>
          <w:rFonts w:ascii="Times New Roman" w:hAnsi="Times New Roman" w:cs="Times New Roman"/>
          <w:sz w:val="24"/>
          <w:szCs w:val="24"/>
          <w:lang w:val="en-GB"/>
        </w:rPr>
      </w:pPr>
      <w:r w:rsidRPr="00E20AF0">
        <w:rPr>
          <w:rFonts w:ascii="Times New Roman" w:hAnsi="Times New Roman" w:cs="Times New Roman"/>
          <w:sz w:val="24"/>
          <w:szCs w:val="24"/>
          <w:lang w:val="en-GB"/>
        </w:rPr>
        <w:t xml:space="preserve">Population-Based Medicine Department, </w:t>
      </w:r>
      <w:r w:rsidRPr="00E20AF0">
        <w:rPr>
          <w:rFonts w:ascii="Times New Roman" w:hAnsi="Times New Roman" w:cs="Times New Roman"/>
          <w:sz w:val="24"/>
          <w:szCs w:val="24"/>
        </w:rPr>
        <w:t>University of Tübingen</w:t>
      </w:r>
    </w:p>
    <w:p w14:paraId="2577DE8C" w14:textId="77777777" w:rsidR="00827629" w:rsidRPr="00E20AF0" w:rsidRDefault="00827629" w:rsidP="001A2F77">
      <w:pPr>
        <w:pStyle w:val="ListParagraph"/>
        <w:numPr>
          <w:ilvl w:val="0"/>
          <w:numId w:val="1"/>
        </w:numPr>
        <w:jc w:val="center"/>
        <w:rPr>
          <w:rFonts w:ascii="Times New Roman" w:hAnsi="Times New Roman" w:cs="Times New Roman"/>
          <w:sz w:val="24"/>
          <w:szCs w:val="24"/>
        </w:rPr>
      </w:pPr>
      <w:r w:rsidRPr="00E20AF0">
        <w:rPr>
          <w:rFonts w:ascii="Times New Roman" w:hAnsi="Times New Roman" w:cs="Times New Roman"/>
          <w:sz w:val="24"/>
          <w:szCs w:val="24"/>
        </w:rPr>
        <w:t>Douglas Research Centre, McGill University</w:t>
      </w:r>
    </w:p>
    <w:p w14:paraId="02A173BC" w14:textId="77777777" w:rsidR="00827629" w:rsidRPr="0069429C" w:rsidRDefault="00827629" w:rsidP="0069429C">
      <w:pPr>
        <w:ind w:left="360"/>
        <w:jc w:val="center"/>
        <w:rPr>
          <w:rFonts w:ascii="Times New Roman" w:hAnsi="Times New Roman" w:cs="Times New Roman"/>
          <w:sz w:val="24"/>
          <w:szCs w:val="24"/>
        </w:rPr>
      </w:pPr>
    </w:p>
    <w:p w14:paraId="06E1A2BB" w14:textId="77777777" w:rsidR="00827629" w:rsidRPr="00E20AF0" w:rsidRDefault="00827629" w:rsidP="001A2F77">
      <w:pPr>
        <w:jc w:val="center"/>
        <w:rPr>
          <w:rStyle w:val="Hyperlink"/>
          <w:rFonts w:ascii="Times New Roman" w:hAnsi="Times New Roman" w:cs="Times New Roman"/>
          <w:sz w:val="24"/>
          <w:szCs w:val="24"/>
        </w:rPr>
      </w:pPr>
      <w:r w:rsidRPr="00E20AF0">
        <w:rPr>
          <w:rFonts w:ascii="Times New Roman" w:hAnsi="Times New Roman" w:cs="Times New Roman"/>
          <w:sz w:val="24"/>
          <w:szCs w:val="24"/>
        </w:rPr>
        <w:t xml:space="preserve">Corresponding author: Amy McInerney, School of Psychology, University College Dublin, Belfield, Dublin 4, Ireland. Number: +353 87 338 5974. Email: </w:t>
      </w:r>
      <w:hyperlink r:id="rId8" w:history="1">
        <w:r w:rsidRPr="00E20AF0">
          <w:rPr>
            <w:rStyle w:val="Hyperlink"/>
            <w:rFonts w:ascii="Times New Roman" w:hAnsi="Times New Roman" w:cs="Times New Roman"/>
            <w:sz w:val="24"/>
            <w:szCs w:val="24"/>
          </w:rPr>
          <w:t>amy.mcinerney@ucdconnect.ie</w:t>
        </w:r>
      </w:hyperlink>
    </w:p>
    <w:p w14:paraId="192C9297" w14:textId="77777777" w:rsidR="00827629" w:rsidRDefault="00827629" w:rsidP="001A2F77">
      <w:pPr>
        <w:jc w:val="center"/>
        <w:rPr>
          <w:rFonts w:cstheme="minorHAnsi"/>
          <w:sz w:val="24"/>
          <w:szCs w:val="24"/>
        </w:rPr>
      </w:pPr>
    </w:p>
    <w:p w14:paraId="5E006D3B" w14:textId="38B7CB16" w:rsidR="00827629" w:rsidRPr="00E20AF0" w:rsidRDefault="00827629" w:rsidP="001A2F77">
      <w:pPr>
        <w:jc w:val="center"/>
        <w:rPr>
          <w:rFonts w:ascii="Times New Roman" w:hAnsi="Times New Roman" w:cs="Times New Roman"/>
          <w:sz w:val="24"/>
          <w:szCs w:val="24"/>
        </w:rPr>
      </w:pPr>
      <w:r w:rsidRPr="00E20AF0">
        <w:rPr>
          <w:rFonts w:ascii="Times New Roman" w:hAnsi="Times New Roman" w:cs="Times New Roman"/>
          <w:sz w:val="24"/>
          <w:szCs w:val="24"/>
        </w:rPr>
        <w:t xml:space="preserve">Word count: </w:t>
      </w:r>
      <w:r w:rsidR="008D74B4">
        <w:rPr>
          <w:rFonts w:ascii="Times New Roman" w:hAnsi="Times New Roman" w:cs="Times New Roman"/>
          <w:sz w:val="24"/>
          <w:szCs w:val="24"/>
        </w:rPr>
        <w:t>41</w:t>
      </w:r>
      <w:r w:rsidR="007E161D">
        <w:rPr>
          <w:rFonts w:ascii="Times New Roman" w:hAnsi="Times New Roman" w:cs="Times New Roman"/>
          <w:sz w:val="24"/>
          <w:szCs w:val="24"/>
        </w:rPr>
        <w:t>46</w:t>
      </w:r>
    </w:p>
    <w:p w14:paraId="516B5ED7" w14:textId="77777777" w:rsidR="00827629" w:rsidRPr="00E20AF0" w:rsidRDefault="00827629" w:rsidP="001A2F77">
      <w:pPr>
        <w:jc w:val="center"/>
        <w:rPr>
          <w:rFonts w:ascii="Times New Roman" w:hAnsi="Times New Roman" w:cs="Times New Roman"/>
          <w:sz w:val="24"/>
          <w:szCs w:val="24"/>
        </w:rPr>
      </w:pPr>
    </w:p>
    <w:p w14:paraId="1F223D91" w14:textId="77777777" w:rsidR="00827629" w:rsidRPr="00E20AF0" w:rsidRDefault="00827629" w:rsidP="001A2F77">
      <w:pPr>
        <w:jc w:val="center"/>
        <w:rPr>
          <w:rFonts w:ascii="Times New Roman" w:hAnsi="Times New Roman" w:cs="Times New Roman"/>
          <w:sz w:val="24"/>
          <w:szCs w:val="24"/>
        </w:rPr>
      </w:pPr>
      <w:r w:rsidRPr="00E20AF0">
        <w:rPr>
          <w:rFonts w:ascii="Times New Roman" w:hAnsi="Times New Roman" w:cs="Times New Roman"/>
          <w:sz w:val="24"/>
          <w:szCs w:val="24"/>
        </w:rPr>
        <w:t>Number of tables: 1</w:t>
      </w:r>
    </w:p>
    <w:p w14:paraId="7FA0A6E2" w14:textId="77777777" w:rsidR="00827629" w:rsidRPr="00E20AF0" w:rsidRDefault="00827629" w:rsidP="001A2F77">
      <w:pPr>
        <w:jc w:val="center"/>
        <w:rPr>
          <w:rFonts w:ascii="Times New Roman" w:hAnsi="Times New Roman" w:cs="Times New Roman"/>
          <w:sz w:val="24"/>
          <w:szCs w:val="24"/>
        </w:rPr>
      </w:pPr>
      <w:r w:rsidRPr="00E20AF0">
        <w:rPr>
          <w:rFonts w:ascii="Times New Roman" w:hAnsi="Times New Roman" w:cs="Times New Roman"/>
          <w:sz w:val="24"/>
          <w:szCs w:val="24"/>
        </w:rPr>
        <w:t>Number of figures: 3</w:t>
      </w:r>
    </w:p>
    <w:p w14:paraId="512F29AE" w14:textId="77777777" w:rsidR="00827629" w:rsidRDefault="00827629" w:rsidP="001A2F77">
      <w:pPr>
        <w:jc w:val="center"/>
        <w:rPr>
          <w:rFonts w:cstheme="minorHAnsi"/>
          <w:sz w:val="24"/>
          <w:szCs w:val="24"/>
        </w:rPr>
      </w:pPr>
    </w:p>
    <w:p w14:paraId="195EE289" w14:textId="77777777" w:rsidR="00827629" w:rsidRPr="00F0342A" w:rsidRDefault="00827629" w:rsidP="0062031C">
      <w:pPr>
        <w:jc w:val="center"/>
        <w:rPr>
          <w:rFonts w:ascii="Times New Roman" w:hAnsi="Times New Roman" w:cs="Times New Roman"/>
          <w:sz w:val="24"/>
          <w:szCs w:val="24"/>
        </w:rPr>
      </w:pPr>
      <w:r>
        <w:br w:type="page"/>
      </w:r>
      <w:r w:rsidRPr="00F0342A">
        <w:rPr>
          <w:rFonts w:ascii="Times New Roman" w:hAnsi="Times New Roman" w:cs="Times New Roman"/>
          <w:sz w:val="24"/>
          <w:szCs w:val="24"/>
        </w:rPr>
        <w:lastRenderedPageBreak/>
        <w:t>Abstract</w:t>
      </w:r>
    </w:p>
    <w:p w14:paraId="682571F1" w14:textId="77777777"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Objective</w:t>
      </w:r>
    </w:p>
    <w:p w14:paraId="4A1B129E" w14:textId="515B6812" w:rsidR="00B17220" w:rsidRPr="00F0342A" w:rsidRDefault="00B17220" w:rsidP="00F0342A">
      <w:pPr>
        <w:rPr>
          <w:rFonts w:ascii="Times New Roman" w:hAnsi="Times New Roman" w:cs="Times New Roman"/>
          <w:sz w:val="24"/>
          <w:szCs w:val="24"/>
        </w:rPr>
      </w:pPr>
      <w:r w:rsidRPr="00B17220">
        <w:rPr>
          <w:rFonts w:ascii="Times New Roman" w:hAnsi="Times New Roman" w:cs="Times New Roman"/>
          <w:sz w:val="24"/>
          <w:szCs w:val="24"/>
        </w:rPr>
        <w:t>This study aimed to explore interactions between individual items assessing diabetes distress, depressive symptoms, and anxiety symptoms in a cohort of adults with type 2 diabetes using network analysis</w:t>
      </w:r>
      <w:r>
        <w:rPr>
          <w:rFonts w:ascii="Times New Roman" w:hAnsi="Times New Roman" w:cs="Times New Roman"/>
          <w:sz w:val="24"/>
          <w:szCs w:val="24"/>
        </w:rPr>
        <w:t>.</w:t>
      </w:r>
    </w:p>
    <w:p w14:paraId="7B6D6A76" w14:textId="77777777"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Research design and methods</w:t>
      </w:r>
    </w:p>
    <w:p w14:paraId="2F9A1B7E" w14:textId="36CB01FF"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 xml:space="preserve">Participants </w:t>
      </w:r>
      <w:bookmarkStart w:id="1" w:name="_Hlk87006154"/>
      <w:r w:rsidRPr="00F0342A">
        <w:rPr>
          <w:rFonts w:ascii="Times New Roman" w:hAnsi="Times New Roman" w:cs="Times New Roman"/>
          <w:sz w:val="24"/>
          <w:szCs w:val="24"/>
        </w:rPr>
        <w:t>(</w:t>
      </w:r>
      <w:r w:rsidRPr="00C561AF">
        <w:rPr>
          <w:rFonts w:ascii="Times New Roman" w:hAnsi="Times New Roman" w:cs="Times New Roman"/>
          <w:i/>
          <w:iCs/>
          <w:sz w:val="24"/>
          <w:szCs w:val="24"/>
        </w:rPr>
        <w:t>N</w:t>
      </w:r>
      <w:r w:rsidRPr="00F0342A">
        <w:rPr>
          <w:rFonts w:ascii="Times New Roman" w:hAnsi="Times New Roman" w:cs="Times New Roman"/>
          <w:sz w:val="24"/>
          <w:szCs w:val="24"/>
        </w:rPr>
        <w:t xml:space="preserve"> = 1,796) </w:t>
      </w:r>
      <w:bookmarkEnd w:id="1"/>
      <w:r w:rsidRPr="00F0342A">
        <w:rPr>
          <w:rFonts w:ascii="Times New Roman" w:hAnsi="Times New Roman" w:cs="Times New Roman"/>
          <w:sz w:val="24"/>
          <w:szCs w:val="24"/>
        </w:rPr>
        <w:t>were from the Evaluation of Diabetes Insulin Treatment (EDIT) study from Quebec, Canada. A network of diabetes distress</w:t>
      </w:r>
      <w:r w:rsidR="00771B28" w:rsidRPr="00F0342A">
        <w:rPr>
          <w:rFonts w:ascii="Times New Roman" w:hAnsi="Times New Roman" w:cs="Times New Roman"/>
          <w:sz w:val="24"/>
          <w:szCs w:val="24"/>
        </w:rPr>
        <w:t xml:space="preserve"> </w:t>
      </w:r>
      <w:r w:rsidRPr="00F0342A">
        <w:rPr>
          <w:rFonts w:ascii="Times New Roman" w:hAnsi="Times New Roman" w:cs="Times New Roman"/>
          <w:sz w:val="24"/>
          <w:szCs w:val="24"/>
        </w:rPr>
        <w:t>was estimated using the 17 items of the Diabetes Distress Scale (DDS-17). A second network was estimated using the 17 DDS-17</w:t>
      </w:r>
      <w:r w:rsidR="004D04E9">
        <w:rPr>
          <w:rFonts w:ascii="Times New Roman" w:hAnsi="Times New Roman" w:cs="Times New Roman"/>
          <w:sz w:val="24"/>
          <w:szCs w:val="24"/>
        </w:rPr>
        <w:t xml:space="preserve"> items</w:t>
      </w:r>
      <w:r w:rsidRPr="00F0342A">
        <w:rPr>
          <w:rFonts w:ascii="Times New Roman" w:hAnsi="Times New Roman" w:cs="Times New Roman"/>
          <w:sz w:val="24"/>
          <w:szCs w:val="24"/>
        </w:rPr>
        <w:t xml:space="preserve">, the 9 items of the Patient Health Questionnaire, and the 7 items of the Generalized Anxiety Disorder Assessment. Network analysis was used to identify central </w:t>
      </w:r>
      <w:r w:rsidR="00771B28">
        <w:rPr>
          <w:rFonts w:ascii="Times New Roman" w:hAnsi="Times New Roman" w:cs="Times New Roman"/>
          <w:sz w:val="24"/>
          <w:szCs w:val="24"/>
        </w:rPr>
        <w:t>items</w:t>
      </w:r>
      <w:r w:rsidRPr="00F0342A">
        <w:rPr>
          <w:rFonts w:ascii="Times New Roman" w:hAnsi="Times New Roman" w:cs="Times New Roman"/>
          <w:sz w:val="24"/>
          <w:szCs w:val="24"/>
        </w:rPr>
        <w:t xml:space="preserve">, clusters </w:t>
      </w:r>
      <w:r w:rsidR="00C71573" w:rsidRPr="00F0342A">
        <w:rPr>
          <w:rFonts w:ascii="Times New Roman" w:hAnsi="Times New Roman" w:cs="Times New Roman"/>
          <w:sz w:val="24"/>
          <w:szCs w:val="24"/>
        </w:rPr>
        <w:t xml:space="preserve">of </w:t>
      </w:r>
      <w:r w:rsidR="00C71573">
        <w:rPr>
          <w:rFonts w:ascii="Times New Roman" w:hAnsi="Times New Roman" w:cs="Times New Roman"/>
          <w:sz w:val="24"/>
          <w:szCs w:val="24"/>
        </w:rPr>
        <w:t>items</w:t>
      </w:r>
      <w:r w:rsidRPr="00F0342A">
        <w:rPr>
          <w:rFonts w:ascii="Times New Roman" w:hAnsi="Times New Roman" w:cs="Times New Roman"/>
          <w:sz w:val="24"/>
          <w:szCs w:val="24"/>
        </w:rPr>
        <w:t xml:space="preserve">, and </w:t>
      </w:r>
      <w:r w:rsidR="004E13C9">
        <w:rPr>
          <w:rFonts w:ascii="Times New Roman" w:hAnsi="Times New Roman" w:cs="Times New Roman"/>
          <w:sz w:val="24"/>
          <w:szCs w:val="24"/>
        </w:rPr>
        <w:t xml:space="preserve">items </w:t>
      </w:r>
      <w:r>
        <w:rPr>
          <w:rFonts w:ascii="Times New Roman" w:hAnsi="Times New Roman" w:cs="Times New Roman"/>
          <w:sz w:val="24"/>
          <w:szCs w:val="24"/>
        </w:rPr>
        <w:t>that may act as bridges</w:t>
      </w:r>
      <w:r w:rsidRPr="00F0342A">
        <w:rPr>
          <w:rFonts w:ascii="Times New Roman" w:hAnsi="Times New Roman" w:cs="Times New Roman"/>
          <w:sz w:val="24"/>
          <w:szCs w:val="24"/>
        </w:rPr>
        <w:t xml:space="preserve"> between diabetes distress,</w:t>
      </w:r>
      <w:r w:rsidR="00771B28">
        <w:rPr>
          <w:rFonts w:ascii="Times New Roman" w:hAnsi="Times New Roman" w:cs="Times New Roman"/>
          <w:sz w:val="24"/>
          <w:szCs w:val="24"/>
        </w:rPr>
        <w:t xml:space="preserve"> </w:t>
      </w:r>
      <w:r w:rsidRPr="00F0342A">
        <w:rPr>
          <w:rFonts w:ascii="Times New Roman" w:hAnsi="Times New Roman" w:cs="Times New Roman"/>
          <w:sz w:val="24"/>
          <w:szCs w:val="24"/>
        </w:rPr>
        <w:t>depressive</w:t>
      </w:r>
      <w:r w:rsidR="004D04E9">
        <w:rPr>
          <w:rFonts w:ascii="Times New Roman" w:hAnsi="Times New Roman" w:cs="Times New Roman"/>
          <w:sz w:val="24"/>
          <w:szCs w:val="24"/>
        </w:rPr>
        <w:t xml:space="preserve"> symptoms,</w:t>
      </w:r>
      <w:r w:rsidRPr="00F0342A">
        <w:rPr>
          <w:rFonts w:ascii="Times New Roman" w:hAnsi="Times New Roman" w:cs="Times New Roman"/>
          <w:sz w:val="24"/>
          <w:szCs w:val="24"/>
        </w:rPr>
        <w:t xml:space="preserve"> and anxiety symptoms. </w:t>
      </w:r>
    </w:p>
    <w:p w14:paraId="461D7688" w14:textId="77777777"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Results</w:t>
      </w:r>
    </w:p>
    <w:p w14:paraId="73591D5D" w14:textId="3FCD4A48"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 xml:space="preserve">Regimen-related and physician-related </w:t>
      </w:r>
      <w:r w:rsidR="003C6C52">
        <w:rPr>
          <w:rFonts w:ascii="Times New Roman" w:hAnsi="Times New Roman" w:cs="Times New Roman"/>
          <w:sz w:val="24"/>
          <w:szCs w:val="24"/>
        </w:rPr>
        <w:t xml:space="preserve">problems </w:t>
      </w:r>
      <w:r w:rsidRPr="00F0342A">
        <w:rPr>
          <w:rFonts w:ascii="Times New Roman" w:hAnsi="Times New Roman" w:cs="Times New Roman"/>
          <w:sz w:val="24"/>
          <w:szCs w:val="24"/>
        </w:rPr>
        <w:t>were amongst the most central (highly connected) and influential (most positive connections) in the diabetes distress network.</w:t>
      </w:r>
      <w:r>
        <w:rPr>
          <w:rFonts w:ascii="Times New Roman" w:hAnsi="Times New Roman" w:cs="Times New Roman"/>
          <w:sz w:val="24"/>
          <w:szCs w:val="24"/>
        </w:rPr>
        <w:t xml:space="preserve"> </w:t>
      </w:r>
      <w:r w:rsidRPr="00CD1B64">
        <w:rPr>
          <w:rFonts w:ascii="Times New Roman" w:hAnsi="Times New Roman" w:cs="Times New Roman"/>
          <w:i/>
          <w:iCs/>
          <w:sz w:val="24"/>
          <w:szCs w:val="24"/>
        </w:rPr>
        <w:t>Failure</w:t>
      </w:r>
      <w:r w:rsidRPr="00F0342A">
        <w:rPr>
          <w:rFonts w:ascii="Times New Roman" w:hAnsi="Times New Roman" w:cs="Times New Roman"/>
          <w:sz w:val="24"/>
          <w:szCs w:val="24"/>
        </w:rPr>
        <w:t xml:space="preserve"> (depressi</w:t>
      </w:r>
      <w:r>
        <w:rPr>
          <w:rFonts w:ascii="Times New Roman" w:hAnsi="Times New Roman" w:cs="Times New Roman"/>
          <w:sz w:val="24"/>
          <w:szCs w:val="24"/>
        </w:rPr>
        <w:t>ve symptom</w:t>
      </w:r>
      <w:r w:rsidRPr="00F0342A">
        <w:rPr>
          <w:rFonts w:ascii="Times New Roman" w:hAnsi="Times New Roman" w:cs="Times New Roman"/>
          <w:sz w:val="24"/>
          <w:szCs w:val="24"/>
        </w:rPr>
        <w:t xml:space="preserve">) was </w:t>
      </w:r>
      <w:r>
        <w:rPr>
          <w:rFonts w:ascii="Times New Roman" w:hAnsi="Times New Roman" w:cs="Times New Roman"/>
          <w:sz w:val="24"/>
          <w:szCs w:val="24"/>
        </w:rPr>
        <w:t>found to be</w:t>
      </w:r>
      <w:r w:rsidRPr="00F0342A">
        <w:rPr>
          <w:rFonts w:ascii="Times New Roman" w:hAnsi="Times New Roman" w:cs="Times New Roman"/>
          <w:sz w:val="24"/>
          <w:szCs w:val="24"/>
        </w:rPr>
        <w:t xml:space="preserve"> a potential bridge between depression and diabetes distress, being highly connected to diabetes distress</w:t>
      </w:r>
      <w:r w:rsidR="00C71573">
        <w:rPr>
          <w:rFonts w:ascii="Times New Roman" w:hAnsi="Times New Roman" w:cs="Times New Roman"/>
          <w:sz w:val="24"/>
          <w:szCs w:val="24"/>
        </w:rPr>
        <w:t xml:space="preserve"> items</w:t>
      </w:r>
      <w:r w:rsidRPr="00F0342A">
        <w:rPr>
          <w:rFonts w:ascii="Times New Roman" w:hAnsi="Times New Roman" w:cs="Times New Roman"/>
          <w:sz w:val="24"/>
          <w:szCs w:val="24"/>
        </w:rPr>
        <w:t xml:space="preserve">. The anxiety symptoms of </w:t>
      </w:r>
      <w:r w:rsidRPr="00CD1B64">
        <w:rPr>
          <w:rFonts w:ascii="Times New Roman" w:hAnsi="Times New Roman" w:cs="Times New Roman"/>
          <w:i/>
          <w:iCs/>
          <w:sz w:val="24"/>
          <w:szCs w:val="24"/>
        </w:rPr>
        <w:t xml:space="preserve">worrying too much, uncontrollable worry, </w:t>
      </w:r>
      <w:r w:rsidRPr="00CD1B64">
        <w:rPr>
          <w:rFonts w:ascii="Times New Roman" w:hAnsi="Times New Roman" w:cs="Times New Roman"/>
          <w:sz w:val="24"/>
          <w:szCs w:val="24"/>
        </w:rPr>
        <w:t>and</w:t>
      </w:r>
      <w:r w:rsidRPr="00CD1B64">
        <w:rPr>
          <w:rFonts w:ascii="Times New Roman" w:hAnsi="Times New Roman" w:cs="Times New Roman"/>
          <w:i/>
          <w:iCs/>
          <w:sz w:val="24"/>
          <w:szCs w:val="24"/>
        </w:rPr>
        <w:t xml:space="preserve"> t</w:t>
      </w:r>
      <w:r w:rsidRPr="00CD1B64">
        <w:rPr>
          <w:rFonts w:ascii="Times New Roman" w:hAnsi="Times New Roman" w:cs="Times New Roman"/>
          <w:i/>
          <w:iCs/>
          <w:sz w:val="24"/>
          <w:szCs w:val="24"/>
          <w:lang w:val="en-GB"/>
        </w:rPr>
        <w:t>rouble relaxing</w:t>
      </w:r>
      <w:r w:rsidRPr="00E20AF0">
        <w:rPr>
          <w:rFonts w:ascii="Times New Roman" w:hAnsi="Times New Roman" w:cs="Times New Roman"/>
          <w:sz w:val="24"/>
          <w:szCs w:val="24"/>
          <w:lang w:val="en-GB"/>
        </w:rPr>
        <w:t xml:space="preserve"> </w:t>
      </w:r>
      <w:r w:rsidRPr="00F0342A">
        <w:rPr>
          <w:rFonts w:ascii="Times New Roman" w:hAnsi="Times New Roman" w:cs="Times New Roman"/>
          <w:sz w:val="24"/>
          <w:szCs w:val="24"/>
        </w:rPr>
        <w:t xml:space="preserve">were </w:t>
      </w:r>
      <w:r>
        <w:rPr>
          <w:rFonts w:ascii="Times New Roman" w:hAnsi="Times New Roman" w:cs="Times New Roman"/>
          <w:sz w:val="24"/>
          <w:szCs w:val="24"/>
        </w:rPr>
        <w:t xml:space="preserve">identified as </w:t>
      </w:r>
      <w:r w:rsidRPr="00F0342A">
        <w:rPr>
          <w:rFonts w:ascii="Times New Roman" w:hAnsi="Times New Roman" w:cs="Times New Roman"/>
          <w:sz w:val="24"/>
          <w:szCs w:val="24"/>
        </w:rPr>
        <w:t xml:space="preserve">bridges </w:t>
      </w:r>
      <w:r w:rsidR="00C71573">
        <w:rPr>
          <w:rFonts w:ascii="Times New Roman" w:hAnsi="Times New Roman" w:cs="Times New Roman"/>
          <w:sz w:val="24"/>
          <w:szCs w:val="24"/>
        </w:rPr>
        <w:t xml:space="preserve">linking </w:t>
      </w:r>
      <w:r w:rsidRPr="00F0342A">
        <w:rPr>
          <w:rFonts w:ascii="Times New Roman" w:hAnsi="Times New Roman" w:cs="Times New Roman"/>
          <w:sz w:val="24"/>
          <w:szCs w:val="24"/>
        </w:rPr>
        <w:t>both anxiety and depressi</w:t>
      </w:r>
      <w:r>
        <w:rPr>
          <w:rFonts w:ascii="Times New Roman" w:hAnsi="Times New Roman" w:cs="Times New Roman"/>
          <w:sz w:val="24"/>
          <w:szCs w:val="24"/>
        </w:rPr>
        <w:t>ve</w:t>
      </w:r>
      <w:r w:rsidRPr="00F0342A">
        <w:rPr>
          <w:rFonts w:ascii="Times New Roman" w:hAnsi="Times New Roman" w:cs="Times New Roman"/>
          <w:sz w:val="24"/>
          <w:szCs w:val="24"/>
        </w:rPr>
        <w:t xml:space="preserve"> </w:t>
      </w:r>
      <w:r w:rsidR="00C71573">
        <w:rPr>
          <w:rFonts w:ascii="Times New Roman" w:hAnsi="Times New Roman" w:cs="Times New Roman"/>
          <w:sz w:val="24"/>
          <w:szCs w:val="24"/>
        </w:rPr>
        <w:t>item</w:t>
      </w:r>
      <w:r w:rsidRPr="00F0342A">
        <w:rPr>
          <w:rFonts w:ascii="Times New Roman" w:hAnsi="Times New Roman" w:cs="Times New Roman"/>
          <w:sz w:val="24"/>
          <w:szCs w:val="24"/>
        </w:rPr>
        <w:t>s, and anxiety</w:t>
      </w:r>
      <w:r w:rsidR="003C6C52">
        <w:rPr>
          <w:rFonts w:ascii="Times New Roman" w:hAnsi="Times New Roman" w:cs="Times New Roman"/>
          <w:sz w:val="24"/>
          <w:szCs w:val="24"/>
        </w:rPr>
        <w:t xml:space="preserve"> </w:t>
      </w:r>
      <w:r w:rsidRPr="00F0342A">
        <w:rPr>
          <w:rFonts w:ascii="Times New Roman" w:hAnsi="Times New Roman" w:cs="Times New Roman"/>
          <w:sz w:val="24"/>
          <w:szCs w:val="24"/>
        </w:rPr>
        <w:t xml:space="preserve">and diabetes distress </w:t>
      </w:r>
      <w:r w:rsidR="00C71573">
        <w:rPr>
          <w:rFonts w:ascii="Times New Roman" w:hAnsi="Times New Roman" w:cs="Times New Roman"/>
          <w:sz w:val="24"/>
          <w:szCs w:val="24"/>
        </w:rPr>
        <w:t>items</w:t>
      </w:r>
      <w:r w:rsidR="003C6C52">
        <w:rPr>
          <w:rFonts w:ascii="Times New Roman" w:hAnsi="Times New Roman" w:cs="Times New Roman"/>
          <w:sz w:val="24"/>
          <w:szCs w:val="24"/>
        </w:rPr>
        <w:t>,</w:t>
      </w:r>
      <w:r w:rsidRPr="00F0342A">
        <w:rPr>
          <w:rFonts w:ascii="Times New Roman" w:hAnsi="Times New Roman" w:cs="Times New Roman"/>
          <w:sz w:val="24"/>
          <w:szCs w:val="24"/>
        </w:rPr>
        <w:t xml:space="preserve"> respectively.</w:t>
      </w:r>
    </w:p>
    <w:p w14:paraId="3CC87072" w14:textId="77777777" w:rsidR="00827629" w:rsidRPr="00F0342A" w:rsidRDefault="00827629" w:rsidP="00F0342A">
      <w:pPr>
        <w:rPr>
          <w:rFonts w:ascii="Times New Roman" w:hAnsi="Times New Roman" w:cs="Times New Roman"/>
          <w:sz w:val="24"/>
          <w:szCs w:val="24"/>
        </w:rPr>
      </w:pPr>
      <w:r w:rsidRPr="00F0342A">
        <w:rPr>
          <w:rFonts w:ascii="Times New Roman" w:hAnsi="Times New Roman" w:cs="Times New Roman"/>
          <w:sz w:val="24"/>
          <w:szCs w:val="24"/>
        </w:rPr>
        <w:t>Conclusions</w:t>
      </w:r>
    </w:p>
    <w:p w14:paraId="708EA266" w14:textId="52CC4893" w:rsidR="00827629" w:rsidRPr="00F0342A" w:rsidRDefault="00771B28" w:rsidP="00F0342A">
      <w:pPr>
        <w:rPr>
          <w:rFonts w:ascii="Times New Roman" w:hAnsi="Times New Roman" w:cs="Times New Roman"/>
          <w:sz w:val="24"/>
          <w:szCs w:val="24"/>
        </w:rPr>
      </w:pPr>
      <w:bookmarkStart w:id="2" w:name="_Hlk94196536"/>
      <w:r>
        <w:rPr>
          <w:rFonts w:ascii="Times New Roman" w:hAnsi="Times New Roman" w:cs="Times New Roman"/>
          <w:sz w:val="24"/>
          <w:szCs w:val="24"/>
        </w:rPr>
        <w:t>R</w:t>
      </w:r>
      <w:r w:rsidR="00827629" w:rsidRPr="00F0342A">
        <w:rPr>
          <w:rFonts w:ascii="Times New Roman" w:hAnsi="Times New Roman" w:cs="Times New Roman"/>
          <w:sz w:val="24"/>
          <w:szCs w:val="24"/>
        </w:rPr>
        <w:t xml:space="preserve">egimen-related and physician-related </w:t>
      </w:r>
      <w:r>
        <w:rPr>
          <w:rFonts w:ascii="Times New Roman" w:hAnsi="Times New Roman" w:cs="Times New Roman"/>
          <w:sz w:val="24"/>
          <w:szCs w:val="24"/>
        </w:rPr>
        <w:t xml:space="preserve">diabetes-specific </w:t>
      </w:r>
      <w:r w:rsidR="00C71573">
        <w:rPr>
          <w:rFonts w:ascii="Times New Roman" w:hAnsi="Times New Roman" w:cs="Times New Roman"/>
          <w:sz w:val="24"/>
          <w:szCs w:val="24"/>
        </w:rPr>
        <w:t xml:space="preserve">problems </w:t>
      </w:r>
      <w:r w:rsidR="00C71573" w:rsidRPr="00F0342A">
        <w:rPr>
          <w:rFonts w:ascii="Times New Roman" w:hAnsi="Times New Roman" w:cs="Times New Roman"/>
          <w:sz w:val="24"/>
          <w:szCs w:val="24"/>
        </w:rPr>
        <w:t>may</w:t>
      </w:r>
      <w:r w:rsidR="00827629" w:rsidRPr="00F0342A">
        <w:rPr>
          <w:rFonts w:ascii="Times New Roman" w:hAnsi="Times New Roman" w:cs="Times New Roman"/>
          <w:sz w:val="24"/>
          <w:szCs w:val="24"/>
        </w:rPr>
        <w:t xml:space="preserve"> be important in contributing to the development and maintenance of diabetes distress. Feelings of failure and worry are potentially strong candidates for explaining comorbidity. These individual </w:t>
      </w:r>
      <w:r w:rsidR="003C6C52">
        <w:rPr>
          <w:rFonts w:ascii="Times New Roman" w:hAnsi="Times New Roman" w:cs="Times New Roman"/>
          <w:sz w:val="24"/>
          <w:szCs w:val="24"/>
        </w:rPr>
        <w:t xml:space="preserve">diabetes-specific problems and mental health </w:t>
      </w:r>
      <w:r w:rsidR="00C71573" w:rsidRPr="00F0342A">
        <w:rPr>
          <w:rFonts w:ascii="Times New Roman" w:hAnsi="Times New Roman" w:cs="Times New Roman"/>
          <w:sz w:val="24"/>
          <w:szCs w:val="24"/>
        </w:rPr>
        <w:t>symptoms could</w:t>
      </w:r>
      <w:r w:rsidR="00827629">
        <w:rPr>
          <w:rFonts w:ascii="Times New Roman" w:hAnsi="Times New Roman" w:cs="Times New Roman"/>
          <w:sz w:val="24"/>
          <w:szCs w:val="24"/>
        </w:rPr>
        <w:t xml:space="preserve"> </w:t>
      </w:r>
      <w:r w:rsidR="00827629" w:rsidRPr="00F0342A">
        <w:rPr>
          <w:rFonts w:ascii="Times New Roman" w:hAnsi="Times New Roman" w:cs="Times New Roman"/>
          <w:sz w:val="24"/>
          <w:szCs w:val="24"/>
        </w:rPr>
        <w:t xml:space="preserve">hold promise for targeted interventions for people with </w:t>
      </w:r>
      <w:r w:rsidR="003C6C52">
        <w:rPr>
          <w:rFonts w:ascii="Times New Roman" w:hAnsi="Times New Roman" w:cs="Times New Roman"/>
          <w:sz w:val="24"/>
          <w:szCs w:val="24"/>
        </w:rPr>
        <w:t xml:space="preserve">type 2 </w:t>
      </w:r>
      <w:r w:rsidR="00827629" w:rsidRPr="00F0342A">
        <w:rPr>
          <w:rFonts w:ascii="Times New Roman" w:hAnsi="Times New Roman" w:cs="Times New Roman"/>
          <w:sz w:val="24"/>
          <w:szCs w:val="24"/>
        </w:rPr>
        <w:t>diabetes.</w:t>
      </w:r>
    </w:p>
    <w:bookmarkEnd w:id="2"/>
    <w:p w14:paraId="2AF90CDB" w14:textId="77777777" w:rsidR="00827629" w:rsidRPr="00F0342A" w:rsidRDefault="00827629">
      <w:pPr>
        <w:rPr>
          <w:rFonts w:ascii="Times New Roman" w:hAnsi="Times New Roman" w:cs="Times New Roman"/>
          <w:sz w:val="24"/>
          <w:szCs w:val="24"/>
        </w:rPr>
      </w:pPr>
      <w:r w:rsidRPr="00F0342A">
        <w:rPr>
          <w:rFonts w:ascii="Times New Roman" w:hAnsi="Times New Roman" w:cs="Times New Roman"/>
          <w:sz w:val="24"/>
          <w:szCs w:val="24"/>
        </w:rPr>
        <w:br w:type="page"/>
      </w:r>
    </w:p>
    <w:p w14:paraId="104B1351" w14:textId="63EC3851" w:rsidR="00232B96" w:rsidRDefault="00827629" w:rsidP="00E20AF0">
      <w:pPr>
        <w:rPr>
          <w:rFonts w:ascii="Times New Roman" w:hAnsi="Times New Roman" w:cs="Times New Roman"/>
          <w:sz w:val="24"/>
          <w:szCs w:val="24"/>
        </w:rPr>
      </w:pPr>
      <w:r w:rsidRPr="00E20AF0">
        <w:rPr>
          <w:rFonts w:ascii="Times New Roman" w:hAnsi="Times New Roman" w:cs="Times New Roman"/>
          <w:sz w:val="24"/>
          <w:szCs w:val="24"/>
        </w:rPr>
        <w:lastRenderedPageBreak/>
        <w:t>Type 2 diabetes is associated with a significant mental health burden</w:t>
      </w:r>
      <w:r w:rsidR="00037CB6">
        <w:rPr>
          <w:rFonts w:ascii="Times New Roman" w:hAnsi="Times New Roman" w:cs="Times New Roman"/>
          <w:sz w:val="24"/>
          <w:szCs w:val="24"/>
        </w:rPr>
        <w:t xml:space="preserve"> </w:t>
      </w:r>
      <w:r w:rsidR="00957497">
        <w:rPr>
          <w:rFonts w:ascii="Times New Roman" w:hAnsi="Times New Roman" w:cs="Times New Roman"/>
          <w:sz w:val="24"/>
          <w:szCs w:val="24"/>
        </w:rPr>
        <w:fldChar w:fldCharType="begin"/>
      </w:r>
      <w:r w:rsidR="00957497">
        <w:rPr>
          <w:rFonts w:ascii="Times New Roman" w:hAnsi="Times New Roman" w:cs="Times New Roman"/>
          <w:sz w:val="24"/>
          <w:szCs w:val="24"/>
        </w:rPr>
        <w:instrText xml:space="preserve"> ADDIN EN.CITE &lt;EndNote&gt;&lt;Cite&gt;&lt;Author&gt;Ducat&lt;/Author&gt;&lt;Year&gt;2014&lt;/Year&gt;&lt;RecNum&gt;1&lt;/RecNum&gt;&lt;DisplayText&gt;[1]&lt;/DisplayText&gt;&lt;record&gt;&lt;rec-number&gt;1&lt;/rec-number&gt;&lt;foreign-keys&gt;&lt;key app="EN" db-id="sztrx2sx1rzr0kex5aex0d5r290td9tpfa0a" timestamp="1644247816"&gt;1&lt;/key&gt;&lt;/foreign-keys&gt;&lt;ref-type name="Journal Article"&gt;17&lt;/ref-type&gt;&lt;contributors&gt;&lt;authors&gt;&lt;author&gt;Ducat, Lee&lt;/author&gt;&lt;author&gt;Philipson, Louis H.&lt;/author&gt;&lt;author&gt;Anderson, Barbara J.&lt;/author&gt;&lt;/authors&gt;&lt;/contributors&gt;&lt;titles&gt;&lt;title&gt;The mental health comorbidities of diabetes&lt;/title&gt;&lt;secondary-title&gt;JAMA&lt;/secondary-title&gt;&lt;alt-title&gt;JAMA&lt;/alt-title&gt;&lt;/titles&gt;&lt;periodical&gt;&lt;full-title&gt;JAMA&lt;/full-title&gt;&lt;abbr-1&gt;JAMA&lt;/abbr-1&gt;&lt;/periodical&gt;&lt;alt-periodical&gt;&lt;full-title&gt;JAMA&lt;/full-title&gt;&lt;abbr-1&gt;JAMA&lt;/abbr-1&gt;&lt;/alt-periodical&gt;&lt;pages&gt;691-692&lt;/pages&gt;&lt;volume&gt;312&lt;/volume&gt;&lt;number&gt;7&lt;/number&gt;&lt;keywords&gt;&lt;keyword&gt;Anxiety Disorders/diagnosis/epidemiology&lt;/keyword&gt;&lt;keyword&gt;Comorbidity&lt;/keyword&gt;&lt;keyword&gt;Depressive Disorder, Major/diagnosis/epidemiology&lt;/keyword&gt;&lt;keyword&gt;Diabetes Mellitus, Type 1/*epidemiology/psychology&lt;/keyword&gt;&lt;keyword&gt;Diabetes Mellitus, Type 2/*epidemiology/psychology&lt;/keyword&gt;&lt;keyword&gt;Feeding and Eating Disorders/epidemiology&lt;/keyword&gt;&lt;keyword&gt;Humans&lt;/keyword&gt;&lt;keyword&gt;Mental Disorders/diagnosis/epidemiology&lt;/keyword&gt;&lt;keyword&gt;Mental Health&lt;/keyword&gt;&lt;/keywords&gt;&lt;dates&gt;&lt;year&gt;2014&lt;/year&gt;&lt;/dates&gt;&lt;isbn&gt;1538-3598&amp;#xD;0098-7484&lt;/isbn&gt;&lt;accession-num&gt;25010529&lt;/accession-num&gt;&lt;urls&gt;&lt;related-urls&gt;&lt;url&gt;https://pubmed.ncbi.nlm.nih.gov/25010529&lt;/url&gt;&lt;url&gt;https://www.ncbi.nlm.nih.gov/pmc/articles/PMC4439400/&lt;/url&gt;&lt;/related-urls&gt;&lt;/urls&gt;&lt;electronic-resource-num&gt;10.1001/jama.2014.8040&lt;/electronic-resource-num&gt;&lt;remote-database-name&gt;PubMed&lt;/remote-database-name&gt;&lt;language&gt;eng&lt;/language&gt;&lt;/record&gt;&lt;/Cite&gt;&lt;/EndNote&gt;</w:instrText>
      </w:r>
      <w:r w:rsidR="00957497">
        <w:rPr>
          <w:rFonts w:ascii="Times New Roman" w:hAnsi="Times New Roman" w:cs="Times New Roman"/>
          <w:sz w:val="24"/>
          <w:szCs w:val="24"/>
        </w:rPr>
        <w:fldChar w:fldCharType="separate"/>
      </w:r>
      <w:r w:rsidR="00957497">
        <w:rPr>
          <w:rFonts w:ascii="Times New Roman" w:hAnsi="Times New Roman" w:cs="Times New Roman"/>
          <w:noProof/>
          <w:sz w:val="24"/>
          <w:szCs w:val="24"/>
        </w:rPr>
        <w:t>[</w:t>
      </w:r>
      <w:hyperlink w:anchor="_ENREF_1" w:tooltip="Ducat, 2014 #1" w:history="1">
        <w:r w:rsidR="002F5B35">
          <w:rPr>
            <w:rFonts w:ascii="Times New Roman" w:hAnsi="Times New Roman" w:cs="Times New Roman"/>
            <w:noProof/>
            <w:sz w:val="24"/>
            <w:szCs w:val="24"/>
          </w:rPr>
          <w:t>1</w:t>
        </w:r>
      </w:hyperlink>
      <w:r w:rsidR="00957497">
        <w:rPr>
          <w:rFonts w:ascii="Times New Roman" w:hAnsi="Times New Roman" w:cs="Times New Roman"/>
          <w:noProof/>
          <w:sz w:val="24"/>
          <w:szCs w:val="24"/>
        </w:rPr>
        <w:t>]</w:t>
      </w:r>
      <w:r w:rsidR="00957497">
        <w:rPr>
          <w:rFonts w:ascii="Times New Roman" w:hAnsi="Times New Roman" w:cs="Times New Roman"/>
          <w:sz w:val="24"/>
          <w:szCs w:val="24"/>
        </w:rPr>
        <w:fldChar w:fldCharType="end"/>
      </w:r>
      <w:r w:rsidRPr="00E20AF0">
        <w:rPr>
          <w:rFonts w:ascii="Times New Roman" w:hAnsi="Times New Roman" w:cs="Times New Roman"/>
          <w:sz w:val="24"/>
          <w:szCs w:val="24"/>
        </w:rPr>
        <w:t xml:space="preserve">. For instance, depression </w:t>
      </w:r>
      <w:r w:rsidR="00957497">
        <w:rPr>
          <w:rFonts w:ascii="Times New Roman" w:hAnsi="Times New Roman" w:cs="Times New Roman"/>
          <w:sz w:val="24"/>
          <w:szCs w:val="24"/>
        </w:rPr>
        <w:fldChar w:fldCharType="begin">
          <w:fldData xml:space="preserve">PEVuZE5vdGU+PENpdGU+PEF1dGhvcj5LaGFsZWRpPC9BdXRob3I+PFllYXI+MjAxOTwvWWVhcj48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</w:fldData>
        </w:fldChar>
      </w:r>
      <w:r w:rsidR="00957497">
        <w:rPr>
          <w:rFonts w:ascii="Times New Roman" w:hAnsi="Times New Roman" w:cs="Times New Roman"/>
          <w:sz w:val="24"/>
          <w:szCs w:val="24"/>
        </w:rPr>
        <w:instrText xml:space="preserve"> ADDIN EN.CITE </w:instrText>
      </w:r>
      <w:r w:rsidR="00957497">
        <w:rPr>
          <w:rFonts w:ascii="Times New Roman" w:hAnsi="Times New Roman" w:cs="Times New Roman"/>
          <w:sz w:val="24"/>
          <w:szCs w:val="24"/>
        </w:rPr>
        <w:fldChar w:fldCharType="begin">
          <w:fldData xml:space="preserve">PEVuZE5vdGU+PENpdGU+PEF1dGhvcj5LaGFsZWRpPC9BdXRob3I+PFllYXI+MjAxOTwvWWVhcj48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</w:fldData>
        </w:fldChar>
      </w:r>
      <w:r w:rsidR="00957497">
        <w:rPr>
          <w:rFonts w:ascii="Times New Roman" w:hAnsi="Times New Roman" w:cs="Times New Roman"/>
          <w:sz w:val="24"/>
          <w:szCs w:val="24"/>
        </w:rPr>
        <w:instrText xml:space="preserve"> ADDIN EN.CITE.DATA </w:instrText>
      </w:r>
      <w:r w:rsidR="00957497">
        <w:rPr>
          <w:rFonts w:ascii="Times New Roman" w:hAnsi="Times New Roman" w:cs="Times New Roman"/>
          <w:sz w:val="24"/>
          <w:szCs w:val="24"/>
        </w:rPr>
      </w:r>
      <w:r w:rsidR="00957497">
        <w:rPr>
          <w:rFonts w:ascii="Times New Roman" w:hAnsi="Times New Roman" w:cs="Times New Roman"/>
          <w:sz w:val="24"/>
          <w:szCs w:val="24"/>
        </w:rPr>
        <w:fldChar w:fldCharType="end"/>
      </w:r>
      <w:r w:rsidR="00957497">
        <w:rPr>
          <w:rFonts w:ascii="Times New Roman" w:hAnsi="Times New Roman" w:cs="Times New Roman"/>
          <w:sz w:val="24"/>
          <w:szCs w:val="24"/>
        </w:rPr>
      </w:r>
      <w:r w:rsidR="00957497">
        <w:rPr>
          <w:rFonts w:ascii="Times New Roman" w:hAnsi="Times New Roman" w:cs="Times New Roman"/>
          <w:sz w:val="24"/>
          <w:szCs w:val="24"/>
        </w:rPr>
        <w:fldChar w:fldCharType="separate"/>
      </w:r>
      <w:r w:rsidR="00957497">
        <w:rPr>
          <w:rFonts w:ascii="Times New Roman" w:hAnsi="Times New Roman" w:cs="Times New Roman"/>
          <w:noProof/>
          <w:sz w:val="24"/>
          <w:szCs w:val="24"/>
        </w:rPr>
        <w:t>[</w:t>
      </w:r>
      <w:hyperlink w:anchor="_ENREF_2" w:tooltip="Khaledi, 2019 #2" w:history="1">
        <w:r w:rsidR="002F5B35">
          <w:rPr>
            <w:rFonts w:ascii="Times New Roman" w:hAnsi="Times New Roman" w:cs="Times New Roman"/>
            <w:noProof/>
            <w:sz w:val="24"/>
            <w:szCs w:val="24"/>
          </w:rPr>
          <w:t>2</w:t>
        </w:r>
      </w:hyperlink>
      <w:r w:rsidR="00957497">
        <w:rPr>
          <w:rFonts w:ascii="Times New Roman" w:hAnsi="Times New Roman" w:cs="Times New Roman"/>
          <w:noProof/>
          <w:sz w:val="24"/>
          <w:szCs w:val="24"/>
        </w:rPr>
        <w:t>]</w:t>
      </w:r>
      <w:r w:rsidR="00957497">
        <w:rPr>
          <w:rFonts w:ascii="Times New Roman" w:hAnsi="Times New Roman" w:cs="Times New Roman"/>
          <w:sz w:val="24"/>
          <w:szCs w:val="24"/>
        </w:rPr>
        <w:fldChar w:fldCharType="end"/>
      </w:r>
      <w:r w:rsidRPr="00E20AF0">
        <w:rPr>
          <w:rFonts w:ascii="Times New Roman" w:hAnsi="Times New Roman" w:cs="Times New Roman"/>
          <w:sz w:val="24"/>
          <w:szCs w:val="24"/>
        </w:rPr>
        <w:t xml:space="preserve"> and symptoms of anxiety </w:t>
      </w:r>
      <w:r w:rsidR="00957497">
        <w:rPr>
          <w:rFonts w:ascii="Times New Roman" w:hAnsi="Times New Roman" w:cs="Times New Roman"/>
          <w:sz w:val="24"/>
          <w:szCs w:val="24"/>
        </w:rPr>
        <w:fldChar w:fldCharType="begin"/>
      </w:r>
      <w:r w:rsidR="00957497">
        <w:rPr>
          <w:rFonts w:ascii="Times New Roman" w:hAnsi="Times New Roman" w:cs="Times New Roman"/>
          <w:sz w:val="24"/>
          <w:szCs w:val="24"/>
        </w:rPr>
        <w:instrText xml:space="preserve"> ADDIN EN.CITE &lt;EndNote&gt;&lt;Cite&gt;&lt;Author&gt;Smith&lt;/Author&gt;&lt;Year&gt;2018&lt;/Year&gt;&lt;RecNum&gt;3&lt;/RecNum&gt;&lt;DisplayText&gt;[3]&lt;/DisplayText&gt;&lt;record&gt;&lt;rec-number&gt;3&lt;/rec-number&gt;&lt;foreign-keys&gt;&lt;key app="EN" db-id="sztrx2sx1rzr0kex5aex0d5r290td9tpfa0a" timestamp="1644247955"&gt;3&lt;/key&gt;&lt;/foreign-keys&gt;&lt;ref-type name="Journal Article"&gt;17&lt;/ref-type&gt;&lt;contributors&gt;&lt;authors&gt;&lt;author&gt;Smith, K. J.&lt;/author&gt;&lt;author&gt;Deschênes, S. S.&lt;/author&gt;&lt;author&gt;Schmitz, N.&lt;/author&gt;&lt;/authors&gt;&lt;/contributors&gt;&lt;auth-address&gt;Department of Psychological Sciences, University of Surrey, Guildford, UK.&amp;#xD;Douglas Mental Health University Institute, Montreal, Canada.&amp;#xD;Department of Psychiatry, McGill University, Montreal, Canada.&amp;#xD;Department of Epidemiology and Biostatistics, McGill University, Montreal, Canada.&amp;#xD;Montreal Diabetes Research Center, Montreal, Canada.&lt;/auth-address&gt;&lt;titles&gt;&lt;title&gt;Investigating the longitudinal association between diabetes and anxiety: a systematic review and meta-analysis&lt;/title&gt;&lt;secondary-title&gt;Diabet Med&lt;/secondary-title&gt;&lt;/titles&gt;&lt;periodical&gt;&lt;full-title&gt;Diabet Med&lt;/full-title&gt;&lt;/periodical&gt;&lt;pages&gt;677-693&lt;/pages&gt;&lt;volume&gt;35&lt;/volume&gt;&lt;number&gt;6&lt;/number&gt;&lt;edition&gt;2018/02/21&lt;/edition&gt;&lt;keywords&gt;&lt;keyword&gt;Adolescent&lt;/keyword&gt;&lt;keyword&gt;Adult&lt;/keyword&gt;&lt;keyword&gt;Aged&lt;/keyword&gt;&lt;keyword&gt;Aged, 80 and over&lt;/keyword&gt;&lt;keyword&gt;Anxiety Disorders/*etiology&lt;/keyword&gt;&lt;keyword&gt;Diabetes Mellitus, Type 1/*psychology&lt;/keyword&gt;&lt;keyword&gt;Diabetes Mellitus, Type 2/*psychology&lt;/keyword&gt;&lt;keyword&gt;Female&lt;/keyword&gt;&lt;keyword&gt;Humans&lt;/keyword&gt;&lt;keyword&gt;Male&lt;/keyword&gt;&lt;keyword&gt;Middle Aged&lt;/keyword&gt;&lt;keyword&gt;Risk Factors&lt;/keyword&gt;&lt;keyword&gt;Young Adult&lt;/keyword&gt;&lt;/keywords&gt;&lt;dates&gt;&lt;year&gt;2018&lt;/year&gt;&lt;pub-dates&gt;&lt;date&gt;Jun&lt;/date&gt;&lt;/pub-dates&gt;&lt;/dates&gt;&lt;isbn&gt;0742-3071 (Print)&amp;#xD;0742-3071&lt;/isbn&gt;&lt;accession-num&gt;29460506&lt;/accession-num&gt;&lt;urls&gt;&lt;/urls&gt;&lt;custom2&gt;PMC5969311&lt;/custom2&gt;&lt;electronic-resource-num&gt;10.1111/dme.13606&lt;/electronic-resource-num&gt;&lt;remote-database-provider&gt;NLM&lt;/remote-database-provider&gt;&lt;language&gt;eng&lt;/language&gt;&lt;/record&gt;&lt;/Cite&gt;&lt;/EndNote&gt;</w:instrText>
      </w:r>
      <w:r w:rsidR="00957497">
        <w:rPr>
          <w:rFonts w:ascii="Times New Roman" w:hAnsi="Times New Roman" w:cs="Times New Roman"/>
          <w:sz w:val="24"/>
          <w:szCs w:val="24"/>
        </w:rPr>
        <w:fldChar w:fldCharType="separate"/>
      </w:r>
      <w:r w:rsidR="00957497">
        <w:rPr>
          <w:rFonts w:ascii="Times New Roman" w:hAnsi="Times New Roman" w:cs="Times New Roman"/>
          <w:noProof/>
          <w:sz w:val="24"/>
          <w:szCs w:val="24"/>
        </w:rPr>
        <w:t>[</w:t>
      </w:r>
      <w:hyperlink w:anchor="_ENREF_3" w:tooltip="Smith, 2018 #3" w:history="1">
        <w:r w:rsidR="002F5B35">
          <w:rPr>
            <w:rFonts w:ascii="Times New Roman" w:hAnsi="Times New Roman" w:cs="Times New Roman"/>
            <w:noProof/>
            <w:sz w:val="24"/>
            <w:szCs w:val="24"/>
          </w:rPr>
          <w:t>3</w:t>
        </w:r>
      </w:hyperlink>
      <w:r w:rsidR="00957497">
        <w:rPr>
          <w:rFonts w:ascii="Times New Roman" w:hAnsi="Times New Roman" w:cs="Times New Roman"/>
          <w:noProof/>
          <w:sz w:val="24"/>
          <w:szCs w:val="24"/>
        </w:rPr>
        <w:t>]</w:t>
      </w:r>
      <w:r w:rsidR="00957497">
        <w:rPr>
          <w:rFonts w:ascii="Times New Roman" w:hAnsi="Times New Roman" w:cs="Times New Roman"/>
          <w:sz w:val="24"/>
          <w:szCs w:val="24"/>
        </w:rPr>
        <w:fldChar w:fldCharType="end"/>
      </w:r>
      <w:r w:rsidRPr="00E20AF0">
        <w:rPr>
          <w:rFonts w:ascii="Times New Roman" w:hAnsi="Times New Roman" w:cs="Times New Roman"/>
          <w:sz w:val="24"/>
          <w:szCs w:val="24"/>
        </w:rPr>
        <w:t xml:space="preserve"> have been shown to be prevalent in people with </w:t>
      </w:r>
      <w:r w:rsidR="00D15B1A">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People with </w:t>
      </w:r>
      <w:r w:rsidR="00232B96">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also risk experiencing diabetes-related distress, a diabetes-specific mental health comorbidity associated with </w:t>
      </w:r>
      <w:r w:rsidR="001F7C6E">
        <w:rPr>
          <w:rFonts w:ascii="Times New Roman" w:hAnsi="Times New Roman" w:cs="Times New Roman"/>
          <w:sz w:val="24"/>
          <w:szCs w:val="24"/>
        </w:rPr>
        <w:t>reduced</w:t>
      </w:r>
      <w:r w:rsidR="00232B96">
        <w:rPr>
          <w:rFonts w:ascii="Times New Roman" w:hAnsi="Times New Roman" w:cs="Times New Roman"/>
          <w:sz w:val="24"/>
          <w:szCs w:val="24"/>
        </w:rPr>
        <w:t xml:space="preserve"> self-management and </w:t>
      </w:r>
      <w:r w:rsidR="008368E4">
        <w:rPr>
          <w:rFonts w:ascii="Times New Roman" w:hAnsi="Times New Roman" w:cs="Times New Roman"/>
          <w:sz w:val="24"/>
          <w:szCs w:val="24"/>
        </w:rPr>
        <w:t>higher HbA1c</w:t>
      </w:r>
      <w:r w:rsidR="007C5D15">
        <w:rPr>
          <w:rFonts w:ascii="Times New Roman" w:hAnsi="Times New Roman" w:cs="Times New Roman"/>
          <w:sz w:val="24"/>
          <w:szCs w:val="24"/>
        </w:rPr>
        <w:t xml:space="preserve"> </w:t>
      </w:r>
      <w:r w:rsidR="000B42B2">
        <w:rPr>
          <w:rFonts w:ascii="Times New Roman" w:hAnsi="Times New Roman" w:cs="Times New Roman"/>
          <w:sz w:val="24"/>
          <w:szCs w:val="24"/>
        </w:rPr>
        <w:fldChar w:fldCharType="begin">
          <w:fldData xml:space="preserve">PEVuZE5vdGU+PENpdGU+PEF1dGhvcj5GaXNoZXI8L0F1dGhvcj48WWVhcj4yMDEwPC9ZZWFyPjxS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</w:fldData>
        </w:fldChar>
      </w:r>
      <w:r w:rsidR="000B42B2">
        <w:rPr>
          <w:rFonts w:ascii="Times New Roman" w:hAnsi="Times New Roman" w:cs="Times New Roman"/>
          <w:sz w:val="24"/>
          <w:szCs w:val="24"/>
        </w:rPr>
        <w:instrText xml:space="preserve"> ADDIN EN.CITE </w:instrText>
      </w:r>
      <w:r w:rsidR="000B42B2">
        <w:rPr>
          <w:rFonts w:ascii="Times New Roman" w:hAnsi="Times New Roman" w:cs="Times New Roman"/>
          <w:sz w:val="24"/>
          <w:szCs w:val="24"/>
        </w:rPr>
        <w:fldChar w:fldCharType="begin">
          <w:fldData xml:space="preserve">PEVuZE5vdGU+PENpdGU+PEF1dGhvcj5GaXNoZXI8L0F1dGhvcj48WWVhcj4yMDEwPC9ZZWFyPjxS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</w:fldData>
        </w:fldChar>
      </w:r>
      <w:r w:rsidR="000B42B2">
        <w:rPr>
          <w:rFonts w:ascii="Times New Roman" w:hAnsi="Times New Roman" w:cs="Times New Roman"/>
          <w:sz w:val="24"/>
          <w:szCs w:val="24"/>
        </w:rPr>
        <w:instrText xml:space="preserve"> ADDIN EN.CITE.DATA </w:instrText>
      </w:r>
      <w:r w:rsidR="000B42B2">
        <w:rPr>
          <w:rFonts w:ascii="Times New Roman" w:hAnsi="Times New Roman" w:cs="Times New Roman"/>
          <w:sz w:val="24"/>
          <w:szCs w:val="24"/>
        </w:rPr>
      </w:r>
      <w:r w:rsidR="000B42B2">
        <w:rPr>
          <w:rFonts w:ascii="Times New Roman" w:hAnsi="Times New Roman" w:cs="Times New Roman"/>
          <w:sz w:val="24"/>
          <w:szCs w:val="24"/>
        </w:rPr>
        <w:fldChar w:fldCharType="end"/>
      </w:r>
      <w:r w:rsidR="000B42B2">
        <w:rPr>
          <w:rFonts w:ascii="Times New Roman" w:hAnsi="Times New Roman" w:cs="Times New Roman"/>
          <w:sz w:val="24"/>
          <w:szCs w:val="24"/>
        </w:rPr>
      </w:r>
      <w:r w:rsidR="000B42B2">
        <w:rPr>
          <w:rFonts w:ascii="Times New Roman" w:hAnsi="Times New Roman" w:cs="Times New Roman"/>
          <w:sz w:val="24"/>
          <w:szCs w:val="24"/>
        </w:rPr>
        <w:fldChar w:fldCharType="separate"/>
      </w:r>
      <w:r w:rsidR="000B42B2">
        <w:rPr>
          <w:rFonts w:ascii="Times New Roman" w:hAnsi="Times New Roman" w:cs="Times New Roman"/>
          <w:noProof/>
          <w:sz w:val="24"/>
          <w:szCs w:val="24"/>
        </w:rPr>
        <w:t>[</w:t>
      </w:r>
      <w:hyperlink w:anchor="_ENREF_4" w:tooltip="Fisher, 2010 #4" w:history="1">
        <w:r w:rsidR="002F5B35">
          <w:rPr>
            <w:rFonts w:ascii="Times New Roman" w:hAnsi="Times New Roman" w:cs="Times New Roman"/>
            <w:noProof/>
            <w:sz w:val="24"/>
            <w:szCs w:val="24"/>
          </w:rPr>
          <w:t>4</w:t>
        </w:r>
      </w:hyperlink>
      <w:r w:rsidR="000B42B2">
        <w:rPr>
          <w:rFonts w:ascii="Times New Roman" w:hAnsi="Times New Roman" w:cs="Times New Roman"/>
          <w:noProof/>
          <w:sz w:val="24"/>
          <w:szCs w:val="24"/>
        </w:rPr>
        <w:t xml:space="preserve">, </w:t>
      </w:r>
      <w:hyperlink w:anchor="_ENREF_5" w:tooltip="Gonzalez, 2015 #5" w:history="1">
        <w:r w:rsidR="002F5B35">
          <w:rPr>
            <w:rFonts w:ascii="Times New Roman" w:hAnsi="Times New Roman" w:cs="Times New Roman"/>
            <w:noProof/>
            <w:sz w:val="24"/>
            <w:szCs w:val="24"/>
          </w:rPr>
          <w:t>5</w:t>
        </w:r>
      </w:hyperlink>
      <w:r w:rsidR="000B42B2">
        <w:rPr>
          <w:rFonts w:ascii="Times New Roman" w:hAnsi="Times New Roman" w:cs="Times New Roman"/>
          <w:noProof/>
          <w:sz w:val="24"/>
          <w:szCs w:val="24"/>
        </w:rPr>
        <w:t>]</w:t>
      </w:r>
      <w:r w:rsidR="000B42B2">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t>
      </w:r>
      <w:r w:rsidRPr="00E20AF0">
        <w:rPr>
          <w:rFonts w:ascii="Times New Roman" w:hAnsi="Times New Roman" w:cs="Times New Roman"/>
          <w:sz w:val="24"/>
          <w:szCs w:val="24"/>
          <w:lang w:val="en-GB"/>
        </w:rPr>
        <w:t xml:space="preserve">Diabetes distress reflects </w:t>
      </w:r>
      <w:r w:rsidRPr="00E20AF0">
        <w:rPr>
          <w:rFonts w:ascii="Times New Roman" w:hAnsi="Times New Roman" w:cs="Times New Roman"/>
          <w:sz w:val="24"/>
          <w:szCs w:val="24"/>
        </w:rPr>
        <w:t xml:space="preserve">feelings related to physical activity, diet, future complications, and doctor-patient relationships </w:t>
      </w:r>
      <w:r w:rsidR="000B42B2">
        <w:rPr>
          <w:rFonts w:ascii="Times New Roman" w:hAnsi="Times New Roman" w:cs="Times New Roman"/>
          <w:sz w:val="24"/>
          <w:szCs w:val="24"/>
        </w:rPr>
        <w:fldChar w:fldCharType="begin"/>
      </w:r>
      <w:r w:rsidR="000B42B2">
        <w:rPr>
          <w:rFonts w:ascii="Times New Roman" w:hAnsi="Times New Roman" w:cs="Times New Roman"/>
          <w:sz w:val="24"/>
          <w:szCs w:val="24"/>
        </w:rPr>
        <w:instrText xml:space="preserve"> ADDIN EN.CITE &lt;EndNote&gt;&lt;Cite&gt;&lt;Author&gt;Polonsky&lt;/Author&gt;&lt;Year&gt;2005&lt;/Year&gt;&lt;RecNum&gt;6&lt;/RecNum&gt;&lt;DisplayText&gt;[6]&lt;/DisplayText&gt;&lt;record&gt;&lt;rec-number&gt;6&lt;/rec-number&gt;&lt;foreign-keys&gt;&lt;key app="EN" db-id="sztrx2sx1rzr0kex5aex0d5r290td9tpfa0a" timestamp="1644248219"&gt;6&lt;/key&gt;&lt;/foreign-keys&gt;&lt;ref-type name="Journal Article"&gt;17&lt;/ref-type&gt;&lt;contributors&gt;&lt;authors&gt;&lt;author&gt;Polonsky, W. H.&lt;/author&gt;&lt;author&gt;Fisher, L.&lt;/author&gt;&lt;author&gt;Earles, J.&lt;/author&gt;&lt;author&gt;Dudl, R. J.&lt;/author&gt;&lt;author&gt;Lees, J.&lt;/author&gt;&lt;author&gt;Mullan, J.&lt;/author&gt;&lt;author&gt;Jackson, R. A.&lt;/author&gt;&lt;/authors&gt;&lt;/contributors&gt;&lt;auth-address&gt;Department of Psychiatry, University of California, San Diego, USA. whpolonsky@aol.com&lt;/auth-address&gt;&lt;titles&gt;&lt;title&gt;Assessing psychosocial distress in diabetes: development of the diabetes distress scale&lt;/title&gt;&lt;secondary-title&gt;Diabetes Care&lt;/secondary-title&gt;&lt;/titles&gt;&lt;periodical&gt;&lt;full-title&gt;Diabetes Care&lt;/full-title&gt;&lt;/periodical&gt;&lt;pages&gt;626-31&lt;/pages&gt;&lt;volume&gt;28&lt;/volume&gt;&lt;number&gt;3&lt;/number&gt;&lt;edition&gt;2005/03/01&lt;/edition&gt;&lt;keywords&gt;&lt;keyword&gt;Adult&lt;/keyword&gt;&lt;keyword&gt;Boston/epidemiology&lt;/keyword&gt;&lt;keyword&gt;California/epidemiology&lt;/keyword&gt;&lt;keyword&gt;Diabetes Mellitus/*psychology/rehabilitation&lt;/keyword&gt;&lt;keyword&gt;Diet, Diabetic&lt;/keyword&gt;&lt;keyword&gt;Educational Status&lt;/keyword&gt;&lt;keyword&gt;Emotions&lt;/keyword&gt;&lt;keyword&gt;Ethnicity&lt;/keyword&gt;&lt;keyword&gt;Female&lt;/keyword&gt;&lt;keyword&gt;Hawaii/epidemiology&lt;/keyword&gt;&lt;keyword&gt;Hospitals, Veterans&lt;/keyword&gt;&lt;keyword&gt;Humans&lt;/keyword&gt;&lt;keyword&gt;Hypoglycemic Agents/therapeutic use&lt;/keyword&gt;&lt;keyword&gt;Interpersonal Relations&lt;/keyword&gt;&lt;keyword&gt;Male&lt;/keyword&gt;&lt;keyword&gt;Middle Aged&lt;/keyword&gt;&lt;keyword&gt;*Self Care&lt;/keyword&gt;&lt;keyword&gt;Stress, Psychological/*epidemiology&lt;/keyword&gt;&lt;keyword&gt;United States&lt;/keyword&gt;&lt;/keywords&gt;&lt;dates&gt;&lt;year&gt;2005&lt;/year&gt;&lt;pub-dates&gt;&lt;date&gt;Mar&lt;/date&gt;&lt;/pub-dates&gt;&lt;/dates&gt;&lt;isbn&gt;0149-5992 (Print)&amp;#xD;0149-5992&lt;/isbn&gt;&lt;accession-num&gt;15735199&lt;/accession-num&gt;&lt;urls&gt;&lt;/urls&gt;&lt;electronic-resource-num&gt;10.2337/diacare.28.3.626&lt;/electronic-resource-num&gt;&lt;remote-database-provider&gt;NLM&lt;/remote-database-provider&gt;&lt;language&gt;eng&lt;/language&gt;&lt;/record&gt;&lt;/Cite&gt;&lt;/EndNote&gt;</w:instrText>
      </w:r>
      <w:r w:rsidR="000B42B2">
        <w:rPr>
          <w:rFonts w:ascii="Times New Roman" w:hAnsi="Times New Roman" w:cs="Times New Roman"/>
          <w:sz w:val="24"/>
          <w:szCs w:val="24"/>
        </w:rPr>
        <w:fldChar w:fldCharType="separate"/>
      </w:r>
      <w:r w:rsidR="000B42B2">
        <w:rPr>
          <w:rFonts w:ascii="Times New Roman" w:hAnsi="Times New Roman" w:cs="Times New Roman"/>
          <w:noProof/>
          <w:sz w:val="24"/>
          <w:szCs w:val="24"/>
        </w:rPr>
        <w:t>[</w:t>
      </w:r>
      <w:hyperlink w:anchor="_ENREF_6" w:tooltip="Polonsky, 2005 #6" w:history="1">
        <w:r w:rsidR="002F5B35">
          <w:rPr>
            <w:rFonts w:ascii="Times New Roman" w:hAnsi="Times New Roman" w:cs="Times New Roman"/>
            <w:noProof/>
            <w:sz w:val="24"/>
            <w:szCs w:val="24"/>
          </w:rPr>
          <w:t>6</w:t>
        </w:r>
      </w:hyperlink>
      <w:r w:rsidR="000B42B2">
        <w:rPr>
          <w:rFonts w:ascii="Times New Roman" w:hAnsi="Times New Roman" w:cs="Times New Roman"/>
          <w:noProof/>
          <w:sz w:val="24"/>
          <w:szCs w:val="24"/>
        </w:rPr>
        <w:t>]</w:t>
      </w:r>
      <w:r w:rsidR="000B42B2">
        <w:rPr>
          <w:rFonts w:ascii="Times New Roman" w:hAnsi="Times New Roman" w:cs="Times New Roman"/>
          <w:sz w:val="24"/>
          <w:szCs w:val="24"/>
        </w:rPr>
        <w:fldChar w:fldCharType="end"/>
      </w:r>
      <w:r w:rsidRPr="00E20AF0">
        <w:rPr>
          <w:rFonts w:ascii="Times New Roman" w:hAnsi="Times New Roman" w:cs="Times New Roman"/>
          <w:sz w:val="24"/>
          <w:szCs w:val="24"/>
        </w:rPr>
        <w:t>.</w:t>
      </w:r>
      <w:r w:rsidR="00232B96">
        <w:rPr>
          <w:rFonts w:ascii="Times New Roman" w:hAnsi="Times New Roman" w:cs="Times New Roman"/>
          <w:sz w:val="24"/>
          <w:szCs w:val="24"/>
        </w:rPr>
        <w:t xml:space="preserve"> </w:t>
      </w:r>
      <w:r w:rsidR="00695D2D" w:rsidRPr="00695D2D">
        <w:rPr>
          <w:rFonts w:ascii="Times New Roman" w:hAnsi="Times New Roman" w:cs="Times New Roman"/>
          <w:sz w:val="24"/>
          <w:szCs w:val="24"/>
        </w:rPr>
        <w:t xml:space="preserve">Diabetes distress is commonly measured using the Problem Areas in Diabetes (PAID) questionnaire </w:t>
      </w:r>
      <w:r w:rsidR="000B42B2">
        <w:rPr>
          <w:rFonts w:ascii="Times New Roman" w:hAnsi="Times New Roman" w:cs="Times New Roman"/>
          <w:sz w:val="24"/>
          <w:szCs w:val="24"/>
        </w:rPr>
        <w:fldChar w:fldCharType="begin">
          <w:fldData xml:space="preserve">PEVuZE5vdGU+PENpdGU+PEF1dGhvcj5Qb2xvbnNreTwvQXV0aG9yPjxZZWFyPjE5OTU8L1llYXI+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</w:fldData>
        </w:fldChar>
      </w:r>
      <w:r w:rsidR="000B42B2">
        <w:rPr>
          <w:rFonts w:ascii="Times New Roman" w:hAnsi="Times New Roman" w:cs="Times New Roman"/>
          <w:sz w:val="24"/>
          <w:szCs w:val="24"/>
        </w:rPr>
        <w:instrText xml:space="preserve"> ADDIN EN.CITE </w:instrText>
      </w:r>
      <w:r w:rsidR="000B42B2">
        <w:rPr>
          <w:rFonts w:ascii="Times New Roman" w:hAnsi="Times New Roman" w:cs="Times New Roman"/>
          <w:sz w:val="24"/>
          <w:szCs w:val="24"/>
        </w:rPr>
        <w:fldChar w:fldCharType="begin">
          <w:fldData xml:space="preserve">PEVuZE5vdGU+PENpdGU+PEF1dGhvcj5Qb2xvbnNreTwvQXV0aG9yPjxZZWFyPjE5OTU8L1llYXI+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</w:fldData>
        </w:fldChar>
      </w:r>
      <w:r w:rsidR="000B42B2">
        <w:rPr>
          <w:rFonts w:ascii="Times New Roman" w:hAnsi="Times New Roman" w:cs="Times New Roman"/>
          <w:sz w:val="24"/>
          <w:szCs w:val="24"/>
        </w:rPr>
        <w:instrText xml:space="preserve"> ADDIN EN.CITE.DATA </w:instrText>
      </w:r>
      <w:r w:rsidR="000B42B2">
        <w:rPr>
          <w:rFonts w:ascii="Times New Roman" w:hAnsi="Times New Roman" w:cs="Times New Roman"/>
          <w:sz w:val="24"/>
          <w:szCs w:val="24"/>
        </w:rPr>
      </w:r>
      <w:r w:rsidR="000B42B2">
        <w:rPr>
          <w:rFonts w:ascii="Times New Roman" w:hAnsi="Times New Roman" w:cs="Times New Roman"/>
          <w:sz w:val="24"/>
          <w:szCs w:val="24"/>
        </w:rPr>
        <w:fldChar w:fldCharType="end"/>
      </w:r>
      <w:r w:rsidR="000B42B2">
        <w:rPr>
          <w:rFonts w:ascii="Times New Roman" w:hAnsi="Times New Roman" w:cs="Times New Roman"/>
          <w:sz w:val="24"/>
          <w:szCs w:val="24"/>
        </w:rPr>
      </w:r>
      <w:r w:rsidR="000B42B2">
        <w:rPr>
          <w:rFonts w:ascii="Times New Roman" w:hAnsi="Times New Roman" w:cs="Times New Roman"/>
          <w:sz w:val="24"/>
          <w:szCs w:val="24"/>
        </w:rPr>
        <w:fldChar w:fldCharType="separate"/>
      </w:r>
      <w:r w:rsidR="000B42B2">
        <w:rPr>
          <w:rFonts w:ascii="Times New Roman" w:hAnsi="Times New Roman" w:cs="Times New Roman"/>
          <w:noProof/>
          <w:sz w:val="24"/>
          <w:szCs w:val="24"/>
        </w:rPr>
        <w:t>[</w:t>
      </w:r>
      <w:hyperlink w:anchor="_ENREF_7" w:tooltip="Polonsky, 1995 #7" w:history="1">
        <w:r w:rsidR="002F5B35">
          <w:rPr>
            <w:rFonts w:ascii="Times New Roman" w:hAnsi="Times New Roman" w:cs="Times New Roman"/>
            <w:noProof/>
            <w:sz w:val="24"/>
            <w:szCs w:val="24"/>
          </w:rPr>
          <w:t>7</w:t>
        </w:r>
      </w:hyperlink>
      <w:r w:rsidR="000B42B2">
        <w:rPr>
          <w:rFonts w:ascii="Times New Roman" w:hAnsi="Times New Roman" w:cs="Times New Roman"/>
          <w:noProof/>
          <w:sz w:val="24"/>
          <w:szCs w:val="24"/>
        </w:rPr>
        <w:t>]</w:t>
      </w:r>
      <w:r w:rsidR="000B42B2">
        <w:rPr>
          <w:rFonts w:ascii="Times New Roman" w:hAnsi="Times New Roman" w:cs="Times New Roman"/>
          <w:sz w:val="24"/>
          <w:szCs w:val="24"/>
        </w:rPr>
        <w:fldChar w:fldCharType="end"/>
      </w:r>
      <w:r w:rsidR="00695D2D" w:rsidRPr="00695D2D">
        <w:rPr>
          <w:rFonts w:ascii="Times New Roman" w:hAnsi="Times New Roman" w:cs="Times New Roman"/>
          <w:sz w:val="24"/>
          <w:szCs w:val="24"/>
        </w:rPr>
        <w:t xml:space="preserve"> or the Diabetes Distress Scale (DDS</w:t>
      </w:r>
      <w:r w:rsidR="00695D2D">
        <w:rPr>
          <w:rFonts w:ascii="Times New Roman" w:hAnsi="Times New Roman" w:cs="Times New Roman"/>
          <w:sz w:val="24"/>
          <w:szCs w:val="24"/>
        </w:rPr>
        <w:t xml:space="preserve">; </w:t>
      </w:r>
      <w:r w:rsidR="003C1EC9">
        <w:rPr>
          <w:rFonts w:ascii="Times New Roman" w:hAnsi="Times New Roman" w:cs="Times New Roman"/>
          <w:sz w:val="24"/>
          <w:szCs w:val="24"/>
        </w:rPr>
        <w:fldChar w:fldCharType="begin"/>
      </w:r>
      <w:r w:rsidR="003C1EC9">
        <w:rPr>
          <w:rFonts w:ascii="Times New Roman" w:hAnsi="Times New Roman" w:cs="Times New Roman"/>
          <w:sz w:val="24"/>
          <w:szCs w:val="24"/>
        </w:rPr>
        <w:instrText xml:space="preserve"> ADDIN EN.CITE &lt;EndNote&gt;&lt;Cite&gt;&lt;Author&gt;Polonsky&lt;/Author&gt;&lt;Year&gt;2005&lt;/Year&gt;&lt;RecNum&gt;6&lt;/RecNum&gt;&lt;DisplayText&gt;[6]&lt;/DisplayText&gt;&lt;record&gt;&lt;rec-number&gt;6&lt;/rec-number&gt;&lt;foreign-keys&gt;&lt;key app="EN" db-id="sztrx2sx1rzr0kex5aex0d5r290td9tpfa0a" timestamp="1644248219"&gt;6&lt;/key&gt;&lt;/foreign-keys&gt;&lt;ref-type name="Journal Article"&gt;17&lt;/ref-type&gt;&lt;contributors&gt;&lt;authors&gt;&lt;author&gt;Polonsky, W. H.&lt;/author&gt;&lt;author&gt;Fisher, L.&lt;/author&gt;&lt;author&gt;Earles, J.&lt;/author&gt;&lt;author&gt;Dudl, R. J.&lt;/author&gt;&lt;author&gt;Lees, J.&lt;/author&gt;&lt;author&gt;Mullan, J.&lt;/author&gt;&lt;author&gt;Jackson, R. A.&lt;/author&gt;&lt;/authors&gt;&lt;/contributors&gt;&lt;auth-address&gt;Department of Psychiatry, University of California, San Diego, USA. whpolonsky@aol.com&lt;/auth-address&gt;&lt;titles&gt;&lt;title&gt;Assessing psychosocial distress in diabetes: development of the diabetes distress scale&lt;/title&gt;&lt;secondary-title&gt;Diabetes Care&lt;/secondary-title&gt;&lt;/titles&gt;&lt;periodical&gt;&lt;full-title&gt;Diabetes Care&lt;/full-title&gt;&lt;/periodical&gt;&lt;pages&gt;626-31&lt;/pages&gt;&lt;volume&gt;28&lt;/volume&gt;&lt;number&gt;3&lt;/number&gt;&lt;edition&gt;2005/03/01&lt;/edition&gt;&lt;keywords&gt;&lt;keyword&gt;Adult&lt;/keyword&gt;&lt;keyword&gt;Boston/epidemiology&lt;/keyword&gt;&lt;keyword&gt;California/epidemiology&lt;/keyword&gt;&lt;keyword&gt;Diabetes Mellitus/*psychology/rehabilitation&lt;/keyword&gt;&lt;keyword&gt;Diet, Diabetic&lt;/keyword&gt;&lt;keyword&gt;Educational Status&lt;/keyword&gt;&lt;keyword&gt;Emotions&lt;/keyword&gt;&lt;keyword&gt;Ethnicity&lt;/keyword&gt;&lt;keyword&gt;Female&lt;/keyword&gt;&lt;keyword&gt;Hawaii/epidemiology&lt;/keyword&gt;&lt;keyword&gt;Hospitals, Veterans&lt;/keyword&gt;&lt;keyword&gt;Humans&lt;/keyword&gt;&lt;keyword&gt;Hypoglycemic Agents/therapeutic use&lt;/keyword&gt;&lt;keyword&gt;Interpersonal Relations&lt;/keyword&gt;&lt;keyword&gt;Male&lt;/keyword&gt;&lt;keyword&gt;Middle Aged&lt;/keyword&gt;&lt;keyword&gt;*Self Care&lt;/keyword&gt;&lt;keyword&gt;Stress, Psychological/*epidemiology&lt;/keyword&gt;&lt;keyword&gt;United States&lt;/keyword&gt;&lt;/keywords&gt;&lt;dates&gt;&lt;year&gt;2005&lt;/year&gt;&lt;pub-dates&gt;&lt;date&gt;Mar&lt;/date&gt;&lt;/pub-dates&gt;&lt;/dates&gt;&lt;isbn&gt;0149-5992 (Print)&amp;#xD;0149-5992&lt;/isbn&gt;&lt;accession-num&gt;15735199&lt;/accession-num&gt;&lt;urls&gt;&lt;/urls&gt;&lt;electronic-resource-num&gt;10.2337/diacare.28.3.626&lt;/electronic-resource-num&gt;&lt;remote-database-provider&gt;NLM&lt;/remote-database-provider&gt;&lt;language&gt;eng&lt;/language&gt;&lt;/record&gt;&lt;/Cite&gt;&lt;/EndNote&gt;</w:instrText>
      </w:r>
      <w:r w:rsidR="003C1EC9">
        <w:rPr>
          <w:rFonts w:ascii="Times New Roman" w:hAnsi="Times New Roman" w:cs="Times New Roman"/>
          <w:sz w:val="24"/>
          <w:szCs w:val="24"/>
        </w:rPr>
        <w:fldChar w:fldCharType="separate"/>
      </w:r>
      <w:r w:rsidR="003C1EC9">
        <w:rPr>
          <w:rFonts w:ascii="Times New Roman" w:hAnsi="Times New Roman" w:cs="Times New Roman"/>
          <w:noProof/>
          <w:sz w:val="24"/>
          <w:szCs w:val="24"/>
        </w:rPr>
        <w:t>[</w:t>
      </w:r>
      <w:hyperlink w:anchor="_ENREF_6" w:tooltip="Polonsky, 2005 #6" w:history="1">
        <w:r w:rsidR="002F5B35">
          <w:rPr>
            <w:rFonts w:ascii="Times New Roman" w:hAnsi="Times New Roman" w:cs="Times New Roman"/>
            <w:noProof/>
            <w:sz w:val="24"/>
            <w:szCs w:val="24"/>
          </w:rPr>
          <w:t>6</w:t>
        </w:r>
      </w:hyperlink>
      <w:r w:rsidR="003C1EC9">
        <w:rPr>
          <w:rFonts w:ascii="Times New Roman" w:hAnsi="Times New Roman" w:cs="Times New Roman"/>
          <w:noProof/>
          <w:sz w:val="24"/>
          <w:szCs w:val="24"/>
        </w:rPr>
        <w:t>]</w:t>
      </w:r>
      <w:r w:rsidR="003C1EC9">
        <w:rPr>
          <w:rFonts w:ascii="Times New Roman" w:hAnsi="Times New Roman" w:cs="Times New Roman"/>
          <w:sz w:val="24"/>
          <w:szCs w:val="24"/>
        </w:rPr>
        <w:fldChar w:fldCharType="end"/>
      </w:r>
      <w:r w:rsidR="00695D2D" w:rsidRPr="00695D2D">
        <w:rPr>
          <w:rFonts w:ascii="Times New Roman" w:hAnsi="Times New Roman" w:cs="Times New Roman"/>
          <w:sz w:val="24"/>
          <w:szCs w:val="24"/>
        </w:rPr>
        <w:t xml:space="preserve">. The conceptual distinction between the PAID and the DDS, and whether they measure the same or different constructs, has been the subject of recent debate </w:t>
      </w:r>
      <w:r w:rsidR="003C1EC9">
        <w:rPr>
          <w:rFonts w:ascii="Times New Roman" w:hAnsi="Times New Roman" w:cs="Times New Roman"/>
          <w:sz w:val="24"/>
          <w:szCs w:val="24"/>
        </w:rPr>
        <w:fldChar w:fldCharType="begin">
          <w:fldData xml:space="preserve">PEVuZE5vdGU+PENpdGU+PEF1dGhvcj5GZW53aWNrPC9BdXRob3I+PFllYXI+MjAxODwvWWVhcj48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</w:fldData>
        </w:fldChar>
      </w:r>
      <w:r w:rsidR="003C1EC9">
        <w:rPr>
          <w:rFonts w:ascii="Times New Roman" w:hAnsi="Times New Roman" w:cs="Times New Roman"/>
          <w:sz w:val="24"/>
          <w:szCs w:val="24"/>
        </w:rPr>
        <w:instrText xml:space="preserve"> ADDIN EN.CITE </w:instrText>
      </w:r>
      <w:r w:rsidR="003C1EC9">
        <w:rPr>
          <w:rFonts w:ascii="Times New Roman" w:hAnsi="Times New Roman" w:cs="Times New Roman"/>
          <w:sz w:val="24"/>
          <w:szCs w:val="24"/>
        </w:rPr>
        <w:fldChar w:fldCharType="begin">
          <w:fldData xml:space="preserve">PEVuZE5vdGU+PENpdGU+PEF1dGhvcj5GZW53aWNrPC9BdXRob3I+PFllYXI+MjAxODwvWWVhcj48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</w:fldData>
        </w:fldChar>
      </w:r>
      <w:r w:rsidR="003C1EC9">
        <w:rPr>
          <w:rFonts w:ascii="Times New Roman" w:hAnsi="Times New Roman" w:cs="Times New Roman"/>
          <w:sz w:val="24"/>
          <w:szCs w:val="24"/>
        </w:rPr>
        <w:instrText xml:space="preserve"> ADDIN EN.CITE.DATA </w:instrText>
      </w:r>
      <w:r w:rsidR="003C1EC9">
        <w:rPr>
          <w:rFonts w:ascii="Times New Roman" w:hAnsi="Times New Roman" w:cs="Times New Roman"/>
          <w:sz w:val="24"/>
          <w:szCs w:val="24"/>
        </w:rPr>
      </w:r>
      <w:r w:rsidR="003C1EC9">
        <w:rPr>
          <w:rFonts w:ascii="Times New Roman" w:hAnsi="Times New Roman" w:cs="Times New Roman"/>
          <w:sz w:val="24"/>
          <w:szCs w:val="24"/>
        </w:rPr>
        <w:fldChar w:fldCharType="end"/>
      </w:r>
      <w:r w:rsidR="003C1EC9">
        <w:rPr>
          <w:rFonts w:ascii="Times New Roman" w:hAnsi="Times New Roman" w:cs="Times New Roman"/>
          <w:sz w:val="24"/>
          <w:szCs w:val="24"/>
        </w:rPr>
      </w:r>
      <w:r w:rsidR="003C1EC9">
        <w:rPr>
          <w:rFonts w:ascii="Times New Roman" w:hAnsi="Times New Roman" w:cs="Times New Roman"/>
          <w:sz w:val="24"/>
          <w:szCs w:val="24"/>
        </w:rPr>
        <w:fldChar w:fldCharType="separate"/>
      </w:r>
      <w:r w:rsidR="003C1EC9">
        <w:rPr>
          <w:rFonts w:ascii="Times New Roman" w:hAnsi="Times New Roman" w:cs="Times New Roman"/>
          <w:noProof/>
          <w:sz w:val="24"/>
          <w:szCs w:val="24"/>
        </w:rPr>
        <w:t>[</w:t>
      </w:r>
      <w:hyperlink w:anchor="_ENREF_8" w:tooltip="Fenwick, 2018 #9" w:history="1">
        <w:r w:rsidR="002F5B35">
          <w:rPr>
            <w:rFonts w:ascii="Times New Roman" w:hAnsi="Times New Roman" w:cs="Times New Roman"/>
            <w:noProof/>
            <w:sz w:val="24"/>
            <w:szCs w:val="24"/>
          </w:rPr>
          <w:t>8</w:t>
        </w:r>
      </w:hyperlink>
      <w:r w:rsidR="003C1EC9">
        <w:rPr>
          <w:rFonts w:ascii="Times New Roman" w:hAnsi="Times New Roman" w:cs="Times New Roman"/>
          <w:noProof/>
          <w:sz w:val="24"/>
          <w:szCs w:val="24"/>
        </w:rPr>
        <w:t xml:space="preserve">, </w:t>
      </w:r>
      <w:hyperlink w:anchor="_ENREF_9" w:tooltip="Schmitt, 2016 #8" w:history="1">
        <w:r w:rsidR="002F5B35">
          <w:rPr>
            <w:rFonts w:ascii="Times New Roman" w:hAnsi="Times New Roman" w:cs="Times New Roman"/>
            <w:noProof/>
            <w:sz w:val="24"/>
            <w:szCs w:val="24"/>
          </w:rPr>
          <w:t>9</w:t>
        </w:r>
      </w:hyperlink>
      <w:r w:rsidR="003C1EC9">
        <w:rPr>
          <w:rFonts w:ascii="Times New Roman" w:hAnsi="Times New Roman" w:cs="Times New Roman"/>
          <w:noProof/>
          <w:sz w:val="24"/>
          <w:szCs w:val="24"/>
        </w:rPr>
        <w:t>]</w:t>
      </w:r>
      <w:r w:rsidR="003C1EC9">
        <w:rPr>
          <w:rFonts w:ascii="Times New Roman" w:hAnsi="Times New Roman" w:cs="Times New Roman"/>
          <w:sz w:val="24"/>
          <w:szCs w:val="24"/>
        </w:rPr>
        <w:fldChar w:fldCharType="end"/>
      </w:r>
      <w:r w:rsidR="00695D2D" w:rsidRPr="00695D2D">
        <w:rPr>
          <w:rFonts w:ascii="Times New Roman" w:hAnsi="Times New Roman" w:cs="Times New Roman"/>
          <w:sz w:val="24"/>
          <w:szCs w:val="24"/>
        </w:rPr>
        <w:t>. However, both the PAID and the DDS incapsulate a broad range of emotional problems associated with living with diabetes</w:t>
      </w:r>
      <w:r w:rsidR="000F454F">
        <w:rPr>
          <w:rFonts w:ascii="Times New Roman" w:hAnsi="Times New Roman" w:cs="Times New Roman"/>
          <w:sz w:val="24"/>
          <w:szCs w:val="24"/>
        </w:rPr>
        <w:t>.</w:t>
      </w:r>
    </w:p>
    <w:p w14:paraId="2F6EF351" w14:textId="7945D2BF"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The co-occurrence of diabetes distress, depressive symptoms, and anxiety symptoms within the same person with </w:t>
      </w:r>
      <w:r w:rsidR="00D15B1A">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is also common. Fisher et al. </w:t>
      </w:r>
      <w:r w:rsidR="003C1EC9">
        <w:rPr>
          <w:rFonts w:ascii="Times New Roman" w:hAnsi="Times New Roman" w:cs="Times New Roman"/>
          <w:sz w:val="24"/>
          <w:szCs w:val="24"/>
        </w:rPr>
        <w:fldChar w:fldCharType="begin"/>
      </w:r>
      <w:r w:rsidR="003C1EC9">
        <w:rPr>
          <w:rFonts w:ascii="Times New Roman" w:hAnsi="Times New Roman" w:cs="Times New Roman"/>
          <w:sz w:val="24"/>
          <w:szCs w:val="24"/>
        </w:rPr>
        <w:instrText xml:space="preserve"> ADDIN EN.CITE &lt;EndNote&gt;&lt;Cite&gt;&lt;Author&gt;Fisher&lt;/Author&gt;&lt;Year&gt;2008&lt;/Year&gt;&lt;RecNum&gt;10&lt;/RecNum&gt;&lt;DisplayText&gt;[10]&lt;/DisplayText&gt;&lt;record&gt;&lt;rec-number&gt;10&lt;/rec-number&gt;&lt;foreign-keys&gt;&lt;key app="EN" db-id="sztrx2sx1rzr0kex5aex0d5r290td9tpfa0a" timestamp="1644248570"&gt;10&lt;/key&gt;&lt;/foreign-keys&gt;&lt;ref-type name="Journal Article"&gt;17&lt;/ref-type&gt;&lt;contributors&gt;&lt;authors&gt;&lt;author&gt;Fisher, L.&lt;/author&gt;&lt;author&gt;Skaff, M. M.&lt;/author&gt;&lt;author&gt;Mullan, J. T.&lt;/author&gt;&lt;author&gt;Arean, P.&lt;/author&gt;&lt;author&gt;Glasgow, R.&lt;/author&gt;&lt;author&gt;Masharani, U.&lt;/author&gt;&lt;/authors&gt;&lt;/contributors&gt;&lt;auth-address&gt;Department of Family &amp;amp; Community Medicine, School of Nursing, University of California, San Francisco, CA 94143, USA. fisherl@fcm.ucsf.edu&lt;/auth-address&gt;&lt;titles&gt;&lt;title&gt;A longitudinal study of affective and anxiety disorders, depressive affect and diabetes distress in adults with Type 2 diabetes&lt;/title&gt;&lt;secondary-title&gt;Diabet Med&lt;/secondary-title&gt;&lt;/titles&gt;&lt;periodical&gt;&lt;full-title&gt;Diabet Med&lt;/full-title&gt;&lt;/periodical&gt;&lt;pages&gt;1096-101&lt;/pages&gt;&lt;volume&gt;25&lt;/volume&gt;&lt;number&gt;9&lt;/number&gt;&lt;edition&gt;2009/02/03&lt;/edition&gt;&lt;keywords&gt;&lt;keyword&gt;Adult&lt;/keyword&gt;&lt;keyword&gt;Age Factors&lt;/keyword&gt;&lt;keyword&gt;Aged&lt;/keyword&gt;&lt;keyword&gt;Anxiety Disorders/*etiology&lt;/keyword&gt;&lt;keyword&gt;Diabetes Mellitus, Type 2/*psychology&lt;/keyword&gt;&lt;keyword&gt;Female&lt;/keyword&gt;&lt;keyword&gt;Humans&lt;/keyword&gt;&lt;keyword&gt;Longitudinal Studies&lt;/keyword&gt;&lt;keyword&gt;Male&lt;/keyword&gt;&lt;keyword&gt;Middle Aged&lt;/keyword&gt;&lt;keyword&gt;Mood Disorders/*etiology&lt;/keyword&gt;&lt;keyword&gt;Young Adult&lt;/keyword&gt;&lt;/keywords&gt;&lt;dates&gt;&lt;year&gt;2008&lt;/year&gt;&lt;pub-dates&gt;&lt;date&gt;Sep&lt;/date&gt;&lt;/pub-dates&gt;&lt;/dates&gt;&lt;isbn&gt;0742-3071 (Print)&amp;#xD;0742-3071&lt;/isbn&gt;&lt;accession-num&gt;19183314&lt;/accession-num&gt;&lt;urls&gt;&lt;/urls&gt;&lt;custom2&gt;PMC2635496&lt;/custom2&gt;&lt;custom6&gt;NIHMS70354&lt;/custom6&gt;&lt;electronic-resource-num&gt;10.1111/j.1464-5491.2008.02533.x&lt;/electronic-resource-num&gt;&lt;remote-database-provider&gt;NLM&lt;/remote-database-provider&gt;&lt;language&gt;eng&lt;/language&gt;&lt;/record&gt;&lt;/Cite&gt;&lt;/EndNote&gt;</w:instrText>
      </w:r>
      <w:r w:rsidR="003C1EC9">
        <w:rPr>
          <w:rFonts w:ascii="Times New Roman" w:hAnsi="Times New Roman" w:cs="Times New Roman"/>
          <w:sz w:val="24"/>
          <w:szCs w:val="24"/>
        </w:rPr>
        <w:fldChar w:fldCharType="separate"/>
      </w:r>
      <w:r w:rsidR="003C1EC9">
        <w:rPr>
          <w:rFonts w:ascii="Times New Roman" w:hAnsi="Times New Roman" w:cs="Times New Roman"/>
          <w:noProof/>
          <w:sz w:val="24"/>
          <w:szCs w:val="24"/>
        </w:rPr>
        <w:t>[</w:t>
      </w:r>
      <w:hyperlink w:anchor="_ENREF_10" w:tooltip="Fisher, 2008 #10" w:history="1">
        <w:r w:rsidR="002F5B35">
          <w:rPr>
            <w:rFonts w:ascii="Times New Roman" w:hAnsi="Times New Roman" w:cs="Times New Roman"/>
            <w:noProof/>
            <w:sz w:val="24"/>
            <w:szCs w:val="24"/>
          </w:rPr>
          <w:t>10</w:t>
        </w:r>
      </w:hyperlink>
      <w:r w:rsidR="003C1EC9">
        <w:rPr>
          <w:rFonts w:ascii="Times New Roman" w:hAnsi="Times New Roman" w:cs="Times New Roman"/>
          <w:noProof/>
          <w:sz w:val="24"/>
          <w:szCs w:val="24"/>
        </w:rPr>
        <w:t>]</w:t>
      </w:r>
      <w:r w:rsidR="003C1EC9">
        <w:rPr>
          <w:rFonts w:ascii="Times New Roman" w:hAnsi="Times New Roman" w:cs="Times New Roman"/>
          <w:sz w:val="24"/>
          <w:szCs w:val="24"/>
        </w:rPr>
        <w:fldChar w:fldCharType="end"/>
      </w:r>
      <w:r w:rsidR="003C1EC9">
        <w:rPr>
          <w:rFonts w:ascii="Times New Roman" w:hAnsi="Times New Roman" w:cs="Times New Roman"/>
          <w:sz w:val="24"/>
          <w:szCs w:val="24"/>
        </w:rPr>
        <w:t xml:space="preserve"> </w:t>
      </w:r>
      <w:r w:rsidRPr="00E20AF0">
        <w:rPr>
          <w:rFonts w:ascii="Times New Roman" w:hAnsi="Times New Roman" w:cs="Times New Roman"/>
          <w:sz w:val="24"/>
          <w:szCs w:val="24"/>
        </w:rPr>
        <w:t>found that, amongst people with</w:t>
      </w:r>
      <w:r w:rsidR="00BA0F0D">
        <w:rPr>
          <w:rFonts w:ascii="Times New Roman" w:hAnsi="Times New Roman" w:cs="Times New Roman"/>
          <w:sz w:val="24"/>
          <w:szCs w:val="24"/>
        </w:rPr>
        <w:t xml:space="preserve"> </w:t>
      </w:r>
      <w:r w:rsidR="00D15B1A">
        <w:rPr>
          <w:rFonts w:ascii="Times New Roman" w:hAnsi="Times New Roman" w:cs="Times New Roman"/>
          <w:sz w:val="24"/>
          <w:szCs w:val="24"/>
        </w:rPr>
        <w:t xml:space="preserve">type 2 </w:t>
      </w:r>
      <w:r w:rsidRPr="00E20AF0">
        <w:rPr>
          <w:rFonts w:ascii="Times New Roman" w:hAnsi="Times New Roman" w:cs="Times New Roman"/>
          <w:sz w:val="24"/>
          <w:szCs w:val="24"/>
        </w:rPr>
        <w:t>diabetes, approximately 30% of those with major depressive disorder (MDD) and approximately 50% of those with a general anxiety disorder (GAD) met the criteria for a MDD/GAD dual diagnosis. Reported comorbidity between diabetes distress and depressive symptoms has ranged from 4.5%</w:t>
      </w:r>
      <w:r w:rsidR="003C1EC9">
        <w:rPr>
          <w:rFonts w:ascii="Times New Roman" w:hAnsi="Times New Roman" w:cs="Times New Roman"/>
          <w:sz w:val="24"/>
          <w:szCs w:val="24"/>
        </w:rPr>
        <w:t xml:space="preserve"> </w:t>
      </w:r>
      <w:r w:rsidR="003C1EC9">
        <w:rPr>
          <w:rFonts w:ascii="Times New Roman" w:hAnsi="Times New Roman" w:cs="Times New Roman"/>
          <w:sz w:val="24"/>
          <w:szCs w:val="24"/>
        </w:rPr>
        <w:fldChar w:fldCharType="begin"/>
      </w:r>
      <w:r w:rsidR="003C1EC9">
        <w:rPr>
          <w:rFonts w:ascii="Times New Roman" w:hAnsi="Times New Roman" w:cs="Times New Roman"/>
          <w:sz w:val="24"/>
          <w:szCs w:val="24"/>
        </w:rPr>
        <w:instrText xml:space="preserve"> ADDIN EN.CITE &lt;EndNote&gt;&lt;Cite&gt;&lt;Author&gt;Snoek&lt;/Author&gt;&lt;Year&gt;2015&lt;/Year&gt;&lt;RecNum&gt;11&lt;/RecNum&gt;&lt;DisplayText&gt;[11]&lt;/DisplayText&gt;&lt;record&gt;&lt;rec-number&gt;11&lt;/rec-number&gt;&lt;foreign-keys&gt;&lt;key app="EN" db-id="sztrx2sx1rzr0kex5aex0d5r290td9tpfa0a" timestamp="1644248625"&gt;11&lt;/key&gt;&lt;/foreign-keys&gt;&lt;ref-type name="Journal Article"&gt;17&lt;/ref-type&gt;&lt;contributors&gt;&lt;authors&gt;&lt;author&gt;Snoek, F. J.&lt;/author&gt;&lt;author&gt;Bremmer, M. A.&lt;/author&gt;&lt;author&gt;Hermanns, N.&lt;/author&gt;&lt;/authors&gt;&lt;/contributors&gt;&lt;auth-address&gt;Department of Medical Psychology, VU University Medical Center (VUMC) and Academic Medical Center (AMC)/University of Amsterdam, Amsterdam, Netherlands. Electronic address: fj.snoek@vumc.nl.&amp;#xD;Department of Psychiatry, VU University Medical Center, Amsterdam, Netherlands.&amp;#xD;Research Institute Diabetes Academy Mergentheim (FIDAM), Bad Mergentheim, Germany.&lt;/auth-address&gt;&lt;titles&gt;&lt;title&gt;Constructs of depression and distress in diabetes: time for an appraisal&lt;/title&gt;&lt;secondary-title&gt;Lancet Diabetes Endocrinol&lt;/secondary-title&gt;&lt;/titles&gt;&lt;periodical&gt;&lt;full-title&gt;Lancet Diabetes Endocrinol&lt;/full-title&gt;&lt;/periodical&gt;&lt;pages&gt;450-460&lt;/pages&gt;&lt;volume&gt;3&lt;/volume&gt;&lt;number&gt;6&lt;/number&gt;&lt;edition&gt;2015/05/23&lt;/edition&gt;&lt;keywords&gt;&lt;keyword&gt;Anxiety/*epidemiology/*psychology&lt;/keyword&gt;&lt;keyword&gt;Biomedical Research/trends&lt;/keyword&gt;&lt;keyword&gt;Comorbidity&lt;/keyword&gt;&lt;keyword&gt;Depression/*epidemiology/*psychology&lt;/keyword&gt;&lt;keyword&gt;Diabetes Mellitus/blood/*epidemiology/*psychology&lt;/keyword&gt;&lt;keyword&gt;Glycated Hemoglobin A/metabolism&lt;/keyword&gt;&lt;keyword&gt;Humans&lt;/keyword&gt;&lt;keyword&gt;Mental Health Services/trends&lt;/keyword&gt;&lt;keyword&gt;Models, Biological&lt;/keyword&gt;&lt;keyword&gt;Models, Psychological&lt;/keyword&gt;&lt;keyword&gt;Severity of Illness Index&lt;/keyword&gt;&lt;keyword&gt;Time Factors&lt;/keyword&gt;&lt;/keywords&gt;&lt;dates&gt;&lt;year&gt;2015&lt;/year&gt;&lt;pub-dates&gt;&lt;date&gt;Jun&lt;/date&gt;&lt;/pub-dates&gt;&lt;/dates&gt;&lt;isbn&gt;2213-8587&lt;/isbn&gt;&lt;accession-num&gt;25995123&lt;/accession-num&gt;&lt;urls&gt;&lt;/urls&gt;&lt;electronic-resource-num&gt;10.1016/s2213-8587(15)00135-7&lt;/electronic-resource-num&gt;&lt;remote-database-provider&gt;NLM&lt;/remote-database-provider&gt;&lt;language&gt;eng&lt;/language&gt;&lt;/record&gt;&lt;/Cite&gt;&lt;/EndNote&gt;</w:instrText>
      </w:r>
      <w:r w:rsidR="003C1EC9">
        <w:rPr>
          <w:rFonts w:ascii="Times New Roman" w:hAnsi="Times New Roman" w:cs="Times New Roman"/>
          <w:sz w:val="24"/>
          <w:szCs w:val="24"/>
        </w:rPr>
        <w:fldChar w:fldCharType="separate"/>
      </w:r>
      <w:r w:rsidR="003C1EC9">
        <w:rPr>
          <w:rFonts w:ascii="Times New Roman" w:hAnsi="Times New Roman" w:cs="Times New Roman"/>
          <w:noProof/>
          <w:sz w:val="24"/>
          <w:szCs w:val="24"/>
        </w:rPr>
        <w:t>[</w:t>
      </w:r>
      <w:hyperlink w:anchor="_ENREF_11" w:tooltip="Snoek, 2015 #11" w:history="1">
        <w:r w:rsidR="002F5B35">
          <w:rPr>
            <w:rFonts w:ascii="Times New Roman" w:hAnsi="Times New Roman" w:cs="Times New Roman"/>
            <w:noProof/>
            <w:sz w:val="24"/>
            <w:szCs w:val="24"/>
          </w:rPr>
          <w:t>11</w:t>
        </w:r>
      </w:hyperlink>
      <w:r w:rsidR="003C1EC9">
        <w:rPr>
          <w:rFonts w:ascii="Times New Roman" w:hAnsi="Times New Roman" w:cs="Times New Roman"/>
          <w:noProof/>
          <w:sz w:val="24"/>
          <w:szCs w:val="24"/>
        </w:rPr>
        <w:t>]</w:t>
      </w:r>
      <w:r w:rsidR="003C1EC9">
        <w:rPr>
          <w:rFonts w:ascii="Times New Roman" w:hAnsi="Times New Roman" w:cs="Times New Roman"/>
          <w:sz w:val="24"/>
          <w:szCs w:val="24"/>
        </w:rPr>
        <w:fldChar w:fldCharType="end"/>
      </w:r>
      <w:r w:rsidRPr="00E20AF0">
        <w:rPr>
          <w:rFonts w:ascii="Times New Roman" w:hAnsi="Times New Roman" w:cs="Times New Roman"/>
          <w:sz w:val="24"/>
          <w:szCs w:val="24"/>
        </w:rPr>
        <w:t xml:space="preserve"> to 22.5%-75.4</w:t>
      </w:r>
      <w:r w:rsidR="00037CB6" w:rsidRPr="00E20AF0">
        <w:rPr>
          <w:rFonts w:ascii="Times New Roman" w:hAnsi="Times New Roman" w:cs="Times New Roman"/>
          <w:sz w:val="24"/>
          <w:szCs w:val="24"/>
        </w:rPr>
        <w:t>%</w:t>
      </w:r>
      <w:r w:rsidR="00037CB6">
        <w:rPr>
          <w:rFonts w:ascii="Times New Roman" w:hAnsi="Times New Roman" w:cs="Times New Roman"/>
          <w:noProof/>
          <w:sz w:val="24"/>
          <w:szCs w:val="24"/>
        </w:rPr>
        <w:t xml:space="preserve"> </w:t>
      </w:r>
      <w:r w:rsidR="00B33576">
        <w:rPr>
          <w:rFonts w:ascii="Times New Roman" w:hAnsi="Times New Roman" w:cs="Times New Roman"/>
          <w:noProof/>
          <w:sz w:val="24"/>
          <w:szCs w:val="24"/>
        </w:rPr>
        <w:fldChar w:fldCharType="begin"/>
      </w:r>
      <w:r w:rsidR="00B33576">
        <w:rPr>
          <w:rFonts w:ascii="Times New Roman" w:hAnsi="Times New Roman" w:cs="Times New Roman"/>
          <w:noProof/>
          <w:sz w:val="24"/>
          <w:szCs w:val="24"/>
        </w:rPr>
        <w:instrText xml:space="preserve"> ADDIN EN.CITE &lt;EndNote&gt;&lt;Cite&gt;&lt;Author&gt;Fisher&lt;/Author&gt;&lt;Year&gt;2010&lt;/Year&gt;&lt;RecNum&gt;12&lt;/RecNum&gt;&lt;DisplayText&gt;[12]&lt;/DisplayText&gt;&lt;record&gt;&lt;rec-number&gt;12&lt;/rec-number&gt;&lt;foreign-keys&gt;&lt;key app="EN" db-id="sztrx2sx1rzr0kex5aex0d5r290td9tpfa0a" timestamp="1644248692"&gt;12&lt;/key&gt;&lt;/foreign-keys&gt;&lt;ref-type name="Journal Article"&gt;17&lt;/ref-type&gt;&lt;contributors&gt;&lt;authors&gt;&lt;author&gt;Fisher, L.&lt;/author&gt;&lt;author&gt;Glasgow, R. E.&lt;/author&gt;&lt;author&gt;Strycker, L. A.&lt;/author&gt;&lt;/authors&gt;&lt;/contributors&gt;&lt;auth-address&gt;Department of Family and Community Medicine, University of California, San Francisco, California, USA. fisherl@fcm.ucsf.edu&lt;/auth-address&gt;&lt;titles&gt;&lt;title&gt;The relationship between diabetes distress and clinical depression with glycemic control among patients with type 2 diabetes&lt;/title&gt;&lt;secondary-title&gt;Diabetes Care&lt;/secondary-title&gt;&lt;/titles&gt;&lt;periodical&gt;&lt;full-title&gt;Diabetes Care&lt;/full-title&gt;&lt;/periodical&gt;&lt;pages&gt;1034-6&lt;/pages&gt;&lt;volume&gt;33&lt;/volume&gt;&lt;number&gt;5&lt;/number&gt;&lt;edition&gt;2010/02/13&lt;/edition&gt;&lt;keywords&gt;&lt;keyword&gt;Affective Symptoms/diagnosis/epidemiology/*psychology&lt;/keyword&gt;&lt;keyword&gt;Aged&lt;/keyword&gt;&lt;keyword&gt;Depressive Disorder, Major/diagnosis/epidemiology/*psychology&lt;/keyword&gt;&lt;keyword&gt;Diabetes Mellitus, Type 2/epidemiology/*psychology&lt;/keyword&gt;&lt;keyword&gt;Female&lt;/keyword&gt;&lt;keyword&gt;Glycated Hemoglobin A/metabolism&lt;/keyword&gt;&lt;keyword&gt;Health Status&lt;/keyword&gt;&lt;keyword&gt;Humans&lt;/keyword&gt;&lt;keyword&gt;Hyperglycemia/epidemiology/*psychology&lt;/keyword&gt;&lt;keyword&gt;Male&lt;/keyword&gt;&lt;keyword&gt;Middle Aged&lt;/keyword&gt;&lt;keyword&gt;Predictive Value of Tests&lt;/keyword&gt;&lt;keyword&gt;Regression Analysis&lt;/keyword&gt;&lt;keyword&gt;Self Care/*psychology/statistics &amp;amp; numerical data&lt;/keyword&gt;&lt;keyword&gt;Surveys and Questionnaires&lt;/keyword&gt;&lt;/keywords&gt;&lt;dates&gt;&lt;year&gt;2010&lt;/year&gt;&lt;pub-dates&gt;&lt;date&gt;May&lt;/date&gt;&lt;/pub-dates&gt;&lt;/dates&gt;&lt;isbn&gt;0149-5992 (Print)&amp;#xD;0149-5992&lt;/isbn&gt;&lt;accession-num&gt;20150291&lt;/accession-num&gt;&lt;urls&gt;&lt;/urls&gt;&lt;custom2&gt;PMC2858170&lt;/custom2&gt;&lt;electronic-resource-num&gt;10.2337/dc09-2175&lt;/electronic-resource-num&gt;&lt;remote-database-provider&gt;NLM&lt;/remote-database-provider&gt;&lt;language&gt;eng&lt;/language&gt;&lt;/record&gt;&lt;/Cite&gt;&lt;/EndNote&gt;</w:instrText>
      </w:r>
      <w:r w:rsidR="00B33576">
        <w:rPr>
          <w:rFonts w:ascii="Times New Roman" w:hAnsi="Times New Roman" w:cs="Times New Roman"/>
          <w:noProof/>
          <w:sz w:val="24"/>
          <w:szCs w:val="24"/>
        </w:rPr>
        <w:fldChar w:fldCharType="separate"/>
      </w:r>
      <w:r w:rsidR="00B33576">
        <w:rPr>
          <w:rFonts w:ascii="Times New Roman" w:hAnsi="Times New Roman" w:cs="Times New Roman"/>
          <w:noProof/>
          <w:sz w:val="24"/>
          <w:szCs w:val="24"/>
        </w:rPr>
        <w:t>[</w:t>
      </w:r>
      <w:hyperlink w:anchor="_ENREF_12" w:tooltip="Fisher, 2010 #12" w:history="1">
        <w:r w:rsidR="002F5B35">
          <w:rPr>
            <w:rFonts w:ascii="Times New Roman" w:hAnsi="Times New Roman" w:cs="Times New Roman"/>
            <w:noProof/>
            <w:sz w:val="24"/>
            <w:szCs w:val="24"/>
          </w:rPr>
          <w:t>12</w:t>
        </w:r>
      </w:hyperlink>
      <w:r w:rsidR="00B33576">
        <w:rPr>
          <w:rFonts w:ascii="Times New Roman" w:hAnsi="Times New Roman" w:cs="Times New Roman"/>
          <w:noProof/>
          <w:sz w:val="24"/>
          <w:szCs w:val="24"/>
        </w:rPr>
        <w:t>]</w:t>
      </w:r>
      <w:r w:rsidR="00B33576">
        <w:rPr>
          <w:rFonts w:ascii="Times New Roman" w:hAnsi="Times New Roman" w:cs="Times New Roman"/>
          <w:noProof/>
          <w:sz w:val="24"/>
          <w:szCs w:val="24"/>
        </w:rPr>
        <w:fldChar w:fldCharType="end"/>
      </w:r>
      <w:r w:rsidRPr="00E20AF0">
        <w:rPr>
          <w:rFonts w:ascii="Times New Roman" w:hAnsi="Times New Roman" w:cs="Times New Roman"/>
          <w:sz w:val="24"/>
          <w:szCs w:val="24"/>
        </w:rPr>
        <w:t xml:space="preserve">. Longitudinal research with people with type 2 diabetes has shown diabetes distress and depressive symptoms to be cyclically related, influencing each other over time </w:t>
      </w:r>
      <w:r w:rsidR="00B33576">
        <w:rPr>
          <w:rFonts w:ascii="Times New Roman" w:hAnsi="Times New Roman" w:cs="Times New Roman"/>
          <w:sz w:val="24"/>
          <w:szCs w:val="24"/>
        </w:rPr>
        <w:fldChar w:fldCharType="begin"/>
      </w:r>
      <w:r w:rsidR="00B33576">
        <w:rPr>
          <w:rFonts w:ascii="Times New Roman" w:hAnsi="Times New Roman" w:cs="Times New Roman"/>
          <w:sz w:val="24"/>
          <w:szCs w:val="24"/>
        </w:rPr>
        <w:instrText xml:space="preserve"> ADDIN EN.CITE &lt;EndNote&gt;&lt;Cite&gt;&lt;Author&gt;Burns&lt;/Author&gt;&lt;Year&gt;2015&lt;/Year&gt;&lt;RecNum&gt;13&lt;/RecNum&gt;&lt;DisplayText&gt;[13]&lt;/DisplayText&gt;&lt;record&gt;&lt;rec-number&gt;13&lt;/rec-number&gt;&lt;foreign-keys&gt;&lt;key app="EN" db-id="sztrx2sx1rzr0kex5aex0d5r290td9tpfa0a" timestamp="1644248777"&gt;13&lt;/key&gt;&lt;/foreign-keys&gt;&lt;ref-type name="Journal Article"&gt;17&lt;/ref-type&gt;&lt;contributors&gt;&lt;authors&gt;&lt;author&gt;Burns, R. J.&lt;/author&gt;&lt;author&gt;Deschênes, S. S.&lt;/author&gt;&lt;author&gt;Schmitz, N.&lt;/author&gt;&lt;/authors&gt;&lt;/contributors&gt;&lt;auth-address&gt;Department of Psychiatry, Faculty of Medicine, McGill University, Montreal, Quebec, Canada.&amp;#xD;Douglas Mental Health University Institute, McGill University, Montreal, Quebec, Canada.&amp;#xD;Department of Epidemiology and Biostatistics, Faculty of Medicine, McGill University, Montreal, Quebec, Canada.&lt;/auth-address&gt;&lt;titles&gt;&lt;title&gt;Cyclical relationship between depressive symptoms and diabetes distress in people with Type 2 diabetes mellitus: results from the Montreal Evaluation of Diabetes Treatment Cohort Study&lt;/title&gt;&lt;secondary-title&gt;Diabet Med&lt;/secondary-title&gt;&lt;/titles&gt;&lt;periodical&gt;&lt;full-title&gt;Diabet Med&lt;/full-title&gt;&lt;/periodical&gt;&lt;pages&gt;1272-8&lt;/pages&gt;&lt;volume&gt;32&lt;/volume&gt;&lt;number&gt;10&lt;/number&gt;&lt;edition&gt;2015/07/24&lt;/edition&gt;&lt;keywords&gt;&lt;keyword&gt;Adult&lt;/keyword&gt;&lt;keyword&gt;Aged&lt;/keyword&gt;&lt;keyword&gt;Cohort Studies&lt;/keyword&gt;&lt;keyword&gt;Depression/complications/*epidemiology&lt;/keyword&gt;&lt;keyword&gt;Diabetes Mellitus, Type 2/drug therapy/*epidemiology/*psychology&lt;/keyword&gt;&lt;keyword&gt;Female&lt;/keyword&gt;&lt;keyword&gt;Humans&lt;/keyword&gt;&lt;keyword&gt;Longitudinal Studies&lt;/keyword&gt;&lt;keyword&gt;Male&lt;/keyword&gt;&lt;keyword&gt;Middle Aged&lt;/keyword&gt;&lt;keyword&gt;*Periodicity&lt;/keyword&gt;&lt;keyword&gt;Quebec/epidemiology&lt;/keyword&gt;&lt;keyword&gt;Stress, Psychological/*epidemiology&lt;/keyword&gt;&lt;/keywords&gt;&lt;dates&gt;&lt;year&gt;2015&lt;/year&gt;&lt;pub-dates&gt;&lt;date&gt;Oct&lt;/date&gt;&lt;/pub-dates&gt;&lt;/dates&gt;&lt;isbn&gt;0742-3071&lt;/isbn&gt;&lt;accession-num&gt;26202184&lt;/accession-num&gt;&lt;urls&gt;&lt;/urls&gt;&lt;electronic-resource-num&gt;10.1111/dme.12860&lt;/electronic-resource-num&gt;&lt;remote-database-provider&gt;NLM&lt;/remote-database-provider&gt;&lt;language&gt;eng&lt;/language&gt;&lt;/record&gt;&lt;/Cite&gt;&lt;/EndNote&gt;</w:instrText>
      </w:r>
      <w:r w:rsidR="00B33576">
        <w:rPr>
          <w:rFonts w:ascii="Times New Roman" w:hAnsi="Times New Roman" w:cs="Times New Roman"/>
          <w:sz w:val="24"/>
          <w:szCs w:val="24"/>
        </w:rPr>
        <w:fldChar w:fldCharType="separate"/>
      </w:r>
      <w:r w:rsidR="00B33576">
        <w:rPr>
          <w:rFonts w:ascii="Times New Roman" w:hAnsi="Times New Roman" w:cs="Times New Roman"/>
          <w:noProof/>
          <w:sz w:val="24"/>
          <w:szCs w:val="24"/>
        </w:rPr>
        <w:t>[</w:t>
      </w:r>
      <w:hyperlink w:anchor="_ENREF_13" w:tooltip="Burns, 2015 #13" w:history="1">
        <w:r w:rsidR="002F5B35">
          <w:rPr>
            <w:rFonts w:ascii="Times New Roman" w:hAnsi="Times New Roman" w:cs="Times New Roman"/>
            <w:noProof/>
            <w:sz w:val="24"/>
            <w:szCs w:val="24"/>
          </w:rPr>
          <w:t>13</w:t>
        </w:r>
      </w:hyperlink>
      <w:r w:rsidR="00B33576">
        <w:rPr>
          <w:rFonts w:ascii="Times New Roman" w:hAnsi="Times New Roman" w:cs="Times New Roman"/>
          <w:noProof/>
          <w:sz w:val="24"/>
          <w:szCs w:val="24"/>
        </w:rPr>
        <w:t>]</w:t>
      </w:r>
      <w:r w:rsidR="00B33576">
        <w:rPr>
          <w:rFonts w:ascii="Times New Roman" w:hAnsi="Times New Roman" w:cs="Times New Roman"/>
          <w:sz w:val="24"/>
          <w:szCs w:val="24"/>
        </w:rPr>
        <w:fldChar w:fldCharType="end"/>
      </w:r>
      <w:r w:rsidRPr="00E20AF0">
        <w:rPr>
          <w:rFonts w:ascii="Times New Roman" w:hAnsi="Times New Roman" w:cs="Times New Roman"/>
          <w:sz w:val="24"/>
          <w:szCs w:val="24"/>
        </w:rPr>
        <w:t>.</w:t>
      </w:r>
      <w:r w:rsidR="00927A67">
        <w:rPr>
          <w:rFonts w:ascii="Times New Roman" w:hAnsi="Times New Roman" w:cs="Times New Roman"/>
          <w:sz w:val="24"/>
          <w:szCs w:val="24"/>
        </w:rPr>
        <w:t xml:space="preserve"> </w:t>
      </w:r>
      <w:bookmarkStart w:id="3" w:name="_Hlk94189591"/>
      <w:r w:rsidR="00927A67">
        <w:rPr>
          <w:rFonts w:ascii="Times New Roman" w:hAnsi="Times New Roman" w:cs="Times New Roman"/>
          <w:sz w:val="24"/>
          <w:szCs w:val="24"/>
        </w:rPr>
        <w:t xml:space="preserve">Questions have </w:t>
      </w:r>
      <w:r w:rsidR="007C2D40">
        <w:rPr>
          <w:rFonts w:ascii="Times New Roman" w:hAnsi="Times New Roman" w:cs="Times New Roman"/>
          <w:sz w:val="24"/>
          <w:szCs w:val="24"/>
        </w:rPr>
        <w:t xml:space="preserve">also </w:t>
      </w:r>
      <w:r w:rsidR="00927A67">
        <w:rPr>
          <w:rFonts w:ascii="Times New Roman" w:hAnsi="Times New Roman" w:cs="Times New Roman"/>
          <w:sz w:val="24"/>
          <w:szCs w:val="24"/>
        </w:rPr>
        <w:t>been raised as to the overlap between depression and diabetes distress, with it being</w:t>
      </w:r>
      <w:r w:rsidR="00792629">
        <w:rPr>
          <w:rFonts w:ascii="Times New Roman" w:hAnsi="Times New Roman" w:cs="Times New Roman"/>
          <w:sz w:val="24"/>
          <w:szCs w:val="24"/>
        </w:rPr>
        <w:t xml:space="preserve"> suggested that </w:t>
      </w:r>
      <w:r w:rsidR="000D08E8" w:rsidRPr="00E20AF0">
        <w:rPr>
          <w:rFonts w:ascii="Times New Roman" w:hAnsi="Times New Roman" w:cs="Times New Roman"/>
          <w:sz w:val="24"/>
          <w:szCs w:val="24"/>
        </w:rPr>
        <w:t xml:space="preserve">depression and diabetes distress </w:t>
      </w:r>
      <w:r w:rsidR="00792629">
        <w:rPr>
          <w:rFonts w:ascii="Times New Roman" w:hAnsi="Times New Roman" w:cs="Times New Roman"/>
          <w:sz w:val="24"/>
          <w:szCs w:val="24"/>
        </w:rPr>
        <w:t>are both aspects of the same emotional distress continuum</w:t>
      </w:r>
      <w:r w:rsidR="00B33576">
        <w:rPr>
          <w:rFonts w:ascii="Times New Roman" w:hAnsi="Times New Roman" w:cs="Times New Roman"/>
          <w:sz w:val="24"/>
          <w:szCs w:val="24"/>
        </w:rPr>
        <w:t xml:space="preserve"> </w:t>
      </w:r>
      <w:r w:rsidR="00B33576">
        <w:rPr>
          <w:rFonts w:ascii="Times New Roman" w:hAnsi="Times New Roman" w:cs="Times New Roman"/>
          <w:sz w:val="24"/>
          <w:szCs w:val="24"/>
        </w:rPr>
        <w:fldChar w:fldCharType="begin"/>
      </w:r>
      <w:r w:rsidR="00B33576">
        <w:rPr>
          <w:rFonts w:ascii="Times New Roman" w:hAnsi="Times New Roman" w:cs="Times New Roman"/>
          <w:sz w:val="24"/>
          <w:szCs w:val="24"/>
        </w:rPr>
        <w:instrText xml:space="preserve"> ADDIN EN.CITE &lt;EndNote&gt;&lt;Cite&gt;&lt;Author&gt;Fisher&lt;/Author&gt;&lt;Year&gt;2014&lt;/Year&gt;&lt;RecNum&gt;14&lt;/RecNum&gt;&lt;DisplayText&gt;[14]&lt;/DisplayText&gt;&lt;record&gt;&lt;rec-number&gt;14&lt;/rec-number&gt;&lt;foreign-keys&gt;&lt;key app="EN" db-id="sztrx2sx1rzr0kex5aex0d5r290td9tpfa0a" timestamp="1644248838"&gt;14&lt;/key&gt;&lt;/foreign-keys&gt;&lt;ref-type name="Journal Article"&gt;17&lt;/ref-type&gt;&lt;contributors&gt;&lt;authors&gt;&lt;author&gt;Fisher, L.&lt;/author&gt;&lt;author&gt;Gonzalez, J. S.&lt;/author&gt;&lt;author&gt;Polonsky, W. H.&lt;/author&gt;&lt;/authors&gt;&lt;/contributors&gt;&lt;auth-address&gt;University of California, San Francisco, San Francisco, CA.&lt;/auth-address&gt;&lt;titles&gt;&lt;title&gt;The confusing tale of depression and distress in patients with diabetes: a call for greater clarity and precision&lt;/title&gt;&lt;secondary-title&gt;Diabet Med&lt;/secondary-title&gt;&lt;/titles&gt;&lt;periodical&gt;&lt;full-title&gt;Diabet Med&lt;/full-title&gt;&lt;/periodical&gt;&lt;pages&gt;764-72&lt;/pages&gt;&lt;volume&gt;31&lt;/volume&gt;&lt;number&gt;7&lt;/number&gt;&lt;edition&gt;2014/03/13&lt;/edition&gt;&lt;keywords&gt;&lt;keyword&gt;Affect&lt;/keyword&gt;&lt;keyword&gt;Anxiety/*diagnosis/etiology&lt;/keyword&gt;&lt;keyword&gt;Depression/*diagnosis/etiology&lt;/keyword&gt;&lt;keyword&gt;Diabetes Mellitus/*psychology&lt;/keyword&gt;&lt;keyword&gt;Emotions&lt;/keyword&gt;&lt;keyword&gt;Humans&lt;/keyword&gt;&lt;keyword&gt;Medication Adherence/*psychology&lt;/keyword&gt;&lt;keyword&gt;Self Care/*psychology&lt;/keyword&gt;&lt;keyword&gt;Severity of Illness Index&lt;/keyword&gt;&lt;/keywords&gt;&lt;dates&gt;&lt;year&gt;2014&lt;/year&gt;&lt;pub-dates&gt;&lt;date&gt;Jul&lt;/date&gt;&lt;/pub-dates&gt;&lt;/dates&gt;&lt;isbn&gt;0742-3071 (Print)&amp;#xD;0742-3071&lt;/isbn&gt;&lt;accession-num&gt;24606397&lt;/accession-num&gt;&lt;urls&gt;&lt;/urls&gt;&lt;custom2&gt;PMC4065190&lt;/custom2&gt;&lt;custom6&gt;NIHMS573631&lt;/custom6&gt;&lt;electronic-resource-num&gt;10.1111/dme.12428&lt;/electronic-resource-num&gt;&lt;remote-database-provider&gt;NLM&lt;/remote-database-provider&gt;&lt;language&gt;eng&lt;/language&gt;&lt;/record&gt;&lt;/Cite&gt;&lt;/EndNote&gt;</w:instrText>
      </w:r>
      <w:r w:rsidR="00B33576">
        <w:rPr>
          <w:rFonts w:ascii="Times New Roman" w:hAnsi="Times New Roman" w:cs="Times New Roman"/>
          <w:sz w:val="24"/>
          <w:szCs w:val="24"/>
        </w:rPr>
        <w:fldChar w:fldCharType="separate"/>
      </w:r>
      <w:r w:rsidR="00B33576">
        <w:rPr>
          <w:rFonts w:ascii="Times New Roman" w:hAnsi="Times New Roman" w:cs="Times New Roman"/>
          <w:noProof/>
          <w:sz w:val="24"/>
          <w:szCs w:val="24"/>
        </w:rPr>
        <w:t>[</w:t>
      </w:r>
      <w:hyperlink w:anchor="_ENREF_14" w:tooltip="Fisher, 2014 #14" w:history="1">
        <w:r w:rsidR="002F5B35">
          <w:rPr>
            <w:rFonts w:ascii="Times New Roman" w:hAnsi="Times New Roman" w:cs="Times New Roman"/>
            <w:noProof/>
            <w:sz w:val="24"/>
            <w:szCs w:val="24"/>
          </w:rPr>
          <w:t>14</w:t>
        </w:r>
      </w:hyperlink>
      <w:r w:rsidR="00B33576">
        <w:rPr>
          <w:rFonts w:ascii="Times New Roman" w:hAnsi="Times New Roman" w:cs="Times New Roman"/>
          <w:noProof/>
          <w:sz w:val="24"/>
          <w:szCs w:val="24"/>
        </w:rPr>
        <w:t>]</w:t>
      </w:r>
      <w:r w:rsidR="00B33576">
        <w:rPr>
          <w:rFonts w:ascii="Times New Roman" w:hAnsi="Times New Roman" w:cs="Times New Roman"/>
          <w:sz w:val="24"/>
          <w:szCs w:val="24"/>
        </w:rPr>
        <w:fldChar w:fldCharType="end"/>
      </w:r>
      <w:r w:rsidR="00792629">
        <w:rPr>
          <w:rFonts w:ascii="Times New Roman" w:hAnsi="Times New Roman" w:cs="Times New Roman"/>
          <w:sz w:val="24"/>
          <w:szCs w:val="24"/>
        </w:rPr>
        <w:t xml:space="preserve"> and</w:t>
      </w:r>
      <w:r w:rsidR="003E7F7B">
        <w:rPr>
          <w:rFonts w:ascii="Times New Roman" w:hAnsi="Times New Roman" w:cs="Times New Roman"/>
          <w:sz w:val="24"/>
          <w:szCs w:val="24"/>
        </w:rPr>
        <w:t xml:space="preserve">, conversely, </w:t>
      </w:r>
      <w:r w:rsidR="00927A67">
        <w:rPr>
          <w:rFonts w:ascii="Times New Roman" w:hAnsi="Times New Roman" w:cs="Times New Roman"/>
          <w:sz w:val="24"/>
          <w:szCs w:val="24"/>
        </w:rPr>
        <w:t xml:space="preserve">intersecting but </w:t>
      </w:r>
      <w:r w:rsidR="000D08E8" w:rsidRPr="00E20AF0">
        <w:rPr>
          <w:rFonts w:ascii="Times New Roman" w:hAnsi="Times New Roman" w:cs="Times New Roman"/>
          <w:sz w:val="24"/>
          <w:szCs w:val="24"/>
        </w:rPr>
        <w:t>distinct</w:t>
      </w:r>
      <w:r w:rsidR="00792629">
        <w:rPr>
          <w:rFonts w:ascii="Times New Roman" w:hAnsi="Times New Roman" w:cs="Times New Roman"/>
          <w:sz w:val="24"/>
          <w:szCs w:val="24"/>
        </w:rPr>
        <w:t xml:space="preserve"> concepts</w:t>
      </w:r>
      <w:r w:rsidR="000D08E8" w:rsidRPr="00E20AF0">
        <w:rPr>
          <w:rFonts w:ascii="Times New Roman" w:hAnsi="Times New Roman" w:cs="Times New Roman"/>
          <w:sz w:val="24"/>
          <w:szCs w:val="24"/>
        </w:rPr>
        <w:t xml:space="preserve"> </w:t>
      </w:r>
      <w:r w:rsidR="00B33576">
        <w:rPr>
          <w:rFonts w:ascii="Times New Roman" w:hAnsi="Times New Roman" w:cs="Times New Roman"/>
          <w:sz w:val="24"/>
          <w:szCs w:val="24"/>
        </w:rPr>
        <w:fldChar w:fldCharType="begin"/>
      </w:r>
      <w:r w:rsidR="00B33576">
        <w:rPr>
          <w:rFonts w:ascii="Times New Roman" w:hAnsi="Times New Roman" w:cs="Times New Roman"/>
          <w:sz w:val="24"/>
          <w:szCs w:val="24"/>
        </w:rPr>
        <w:instrText xml:space="preserve"> ADDIN EN.CITE &lt;EndNote&gt;&lt;Cite&gt;&lt;Author&gt;Snoek&lt;/Author&gt;&lt;Year&gt;2015&lt;/Year&gt;&lt;RecNum&gt;11&lt;/RecNum&gt;&lt;DisplayText&gt;[11]&lt;/DisplayText&gt;&lt;record&gt;&lt;rec-number&gt;11&lt;/rec-number&gt;&lt;foreign-keys&gt;&lt;key app="EN" db-id="sztrx2sx1rzr0kex5aex0d5r290td9tpfa0a" timestamp="1644248625"&gt;11&lt;/key&gt;&lt;/foreign-keys&gt;&lt;ref-type name="Journal Article"&gt;17&lt;/ref-type&gt;&lt;contributors&gt;&lt;authors&gt;&lt;author&gt;Snoek, F. J.&lt;/author&gt;&lt;author&gt;Bremmer, M. A.&lt;/author&gt;&lt;author&gt;Hermanns, N.&lt;/author&gt;&lt;/authors&gt;&lt;/contributors&gt;&lt;auth-address&gt;Department of Medical Psychology, VU University Medical Center (VUMC) and Academic Medical Center (AMC)/University of Amsterdam, Amsterdam, Netherlands. Electronic address: fj.snoek@vumc.nl.&amp;#xD;Department of Psychiatry, VU University Medical Center, Amsterdam, Netherlands.&amp;#xD;Research Institute Diabetes Academy Mergentheim (FIDAM), Bad Mergentheim, Germany.&lt;/auth-address&gt;&lt;titles&gt;&lt;title&gt;Constructs of depression and distress in diabetes: time for an appraisal&lt;/title&gt;&lt;secondary-title&gt;Lancet Diabetes Endocrinol&lt;/secondary-title&gt;&lt;/titles&gt;&lt;periodical&gt;&lt;full-title&gt;Lancet Diabetes Endocrinol&lt;/full-title&gt;&lt;/periodical&gt;&lt;pages&gt;450-460&lt;/pages&gt;&lt;volume&gt;3&lt;/volume&gt;&lt;number&gt;6&lt;/number&gt;&lt;edition&gt;2015/05/23&lt;/edition&gt;&lt;keywords&gt;&lt;keyword&gt;Anxiety/*epidemiology/*psychology&lt;/keyword&gt;&lt;keyword&gt;Biomedical Research/trends&lt;/keyword&gt;&lt;keyword&gt;Comorbidity&lt;/keyword&gt;&lt;keyword&gt;Depression/*epidemiology/*psychology&lt;/keyword&gt;&lt;keyword&gt;Diabetes Mellitus/blood/*epidemiology/*psychology&lt;/keyword&gt;&lt;keyword&gt;Glycated Hemoglobin A/metabolism&lt;/keyword&gt;&lt;keyword&gt;Humans&lt;/keyword&gt;&lt;keyword&gt;Mental Health Services/trends&lt;/keyword&gt;&lt;keyword&gt;Models, Biological&lt;/keyword&gt;&lt;keyword&gt;Models, Psychological&lt;/keyword&gt;&lt;keyword&gt;Severity of Illness Index&lt;/keyword&gt;&lt;keyword&gt;Time Factors&lt;/keyword&gt;&lt;/keywords&gt;&lt;dates&gt;&lt;year&gt;2015&lt;/year&gt;&lt;pub-dates&gt;&lt;date&gt;Jun&lt;/date&gt;&lt;/pub-dates&gt;&lt;/dates&gt;&lt;isbn&gt;2213-8587&lt;/isbn&gt;&lt;accession-num&gt;25995123&lt;/accession-num&gt;&lt;urls&gt;&lt;/urls&gt;&lt;electronic-resource-num&gt;10.1016/s2213-8587(15)00135-7&lt;/electronic-resource-num&gt;&lt;remote-database-provider&gt;NLM&lt;/remote-database-provider&gt;&lt;language&gt;eng&lt;/language&gt;&lt;/record&gt;&lt;/Cite&gt;&lt;/EndNote&gt;</w:instrText>
      </w:r>
      <w:r w:rsidR="00B33576">
        <w:rPr>
          <w:rFonts w:ascii="Times New Roman" w:hAnsi="Times New Roman" w:cs="Times New Roman"/>
          <w:sz w:val="24"/>
          <w:szCs w:val="24"/>
        </w:rPr>
        <w:fldChar w:fldCharType="separate"/>
      </w:r>
      <w:r w:rsidR="00B33576">
        <w:rPr>
          <w:rFonts w:ascii="Times New Roman" w:hAnsi="Times New Roman" w:cs="Times New Roman"/>
          <w:noProof/>
          <w:sz w:val="24"/>
          <w:szCs w:val="24"/>
        </w:rPr>
        <w:t>[</w:t>
      </w:r>
      <w:hyperlink w:anchor="_ENREF_11" w:tooltip="Snoek, 2015 #11" w:history="1">
        <w:r w:rsidR="002F5B35">
          <w:rPr>
            <w:rFonts w:ascii="Times New Roman" w:hAnsi="Times New Roman" w:cs="Times New Roman"/>
            <w:noProof/>
            <w:sz w:val="24"/>
            <w:szCs w:val="24"/>
          </w:rPr>
          <w:t>11</w:t>
        </w:r>
      </w:hyperlink>
      <w:r w:rsidR="00B33576">
        <w:rPr>
          <w:rFonts w:ascii="Times New Roman" w:hAnsi="Times New Roman" w:cs="Times New Roman"/>
          <w:noProof/>
          <w:sz w:val="24"/>
          <w:szCs w:val="24"/>
        </w:rPr>
        <w:t>]</w:t>
      </w:r>
      <w:r w:rsidR="00B33576">
        <w:rPr>
          <w:rFonts w:ascii="Times New Roman" w:hAnsi="Times New Roman" w:cs="Times New Roman"/>
          <w:sz w:val="24"/>
          <w:szCs w:val="24"/>
        </w:rPr>
        <w:fldChar w:fldCharType="end"/>
      </w:r>
      <w:r w:rsidR="00792629">
        <w:rPr>
          <w:rFonts w:ascii="Times New Roman" w:hAnsi="Times New Roman" w:cs="Times New Roman"/>
          <w:sz w:val="24"/>
          <w:szCs w:val="24"/>
        </w:rPr>
        <w:t xml:space="preserve">. </w:t>
      </w:r>
      <w:bookmarkEnd w:id="3"/>
      <w:r w:rsidRPr="00E20AF0">
        <w:rPr>
          <w:rFonts w:ascii="Times New Roman" w:hAnsi="Times New Roman" w:cs="Times New Roman"/>
          <w:sz w:val="24"/>
          <w:szCs w:val="24"/>
        </w:rPr>
        <w:t>There</w:t>
      </w:r>
      <w:r w:rsidR="007C2D40">
        <w:rPr>
          <w:rFonts w:ascii="Times New Roman" w:hAnsi="Times New Roman" w:cs="Times New Roman"/>
          <w:sz w:val="24"/>
          <w:szCs w:val="24"/>
        </w:rPr>
        <w:t xml:space="preserve"> are</w:t>
      </w:r>
      <w:r w:rsidRPr="00E20AF0">
        <w:rPr>
          <w:rFonts w:ascii="Times New Roman" w:hAnsi="Times New Roman" w:cs="Times New Roman"/>
          <w:sz w:val="24"/>
          <w:szCs w:val="24"/>
        </w:rPr>
        <w:t xml:space="preserve"> anxieties that are unique to living </w:t>
      </w:r>
      <w:r w:rsidR="00372106" w:rsidRPr="00E20AF0">
        <w:rPr>
          <w:rFonts w:ascii="Times New Roman" w:hAnsi="Times New Roman" w:cs="Times New Roman"/>
          <w:sz w:val="24"/>
          <w:szCs w:val="24"/>
        </w:rPr>
        <w:t>with</w:t>
      </w:r>
      <w:r w:rsidR="00372106">
        <w:rPr>
          <w:rFonts w:ascii="Times New Roman" w:hAnsi="Times New Roman" w:cs="Times New Roman"/>
          <w:sz w:val="24"/>
          <w:szCs w:val="24"/>
        </w:rPr>
        <w:t xml:space="preserve"> type</w:t>
      </w:r>
      <w:r w:rsidR="00523F35">
        <w:rPr>
          <w:rFonts w:ascii="Times New Roman" w:hAnsi="Times New Roman" w:cs="Times New Roman"/>
          <w:sz w:val="24"/>
          <w:szCs w:val="24"/>
        </w:rPr>
        <w:t xml:space="preserve"> 2</w:t>
      </w:r>
      <w:r w:rsidR="00D15B1A">
        <w:rPr>
          <w:rFonts w:ascii="Times New Roman" w:hAnsi="Times New Roman" w:cs="Times New Roman"/>
          <w:sz w:val="24"/>
          <w:szCs w:val="24"/>
        </w:rPr>
        <w:t xml:space="preserve"> </w:t>
      </w:r>
      <w:r w:rsidRPr="00E20AF0">
        <w:rPr>
          <w:rFonts w:ascii="Times New Roman" w:hAnsi="Times New Roman" w:cs="Times New Roman"/>
          <w:sz w:val="24"/>
          <w:szCs w:val="24"/>
        </w:rPr>
        <w:t xml:space="preserve">diabetes </w:t>
      </w:r>
      <w:r w:rsidR="00871D91">
        <w:rPr>
          <w:rFonts w:ascii="Times New Roman" w:hAnsi="Times New Roman" w:cs="Times New Roman"/>
          <w:sz w:val="24"/>
          <w:szCs w:val="24"/>
        </w:rPr>
        <w:fldChar w:fldCharType="begin"/>
      </w:r>
      <w:r w:rsidR="00871D91">
        <w:rPr>
          <w:rFonts w:ascii="Times New Roman" w:hAnsi="Times New Roman" w:cs="Times New Roman"/>
          <w:sz w:val="24"/>
          <w:szCs w:val="24"/>
        </w:rPr>
        <w:instrText xml:space="preserve"> ADDIN EN.CITE &lt;EndNote&gt;&lt;Cite&gt;&lt;Author&gt;de Groot&lt;/Author&gt;&lt;Year&gt;2016&lt;/Year&gt;&lt;RecNum&gt;15&lt;/RecNum&gt;&lt;DisplayText&gt;[15]&lt;/DisplayText&gt;&lt;record&gt;&lt;rec-number&gt;15&lt;/rec-number&gt;&lt;foreign-keys&gt;&lt;key app="EN" db-id="sztrx2sx1rzr0kex5aex0d5r290td9tpfa0a" timestamp="1644248961"&gt;15&lt;/key&gt;&lt;/foreign-keys&gt;&lt;ref-type name="Journal Article"&gt;17&lt;/ref-type&gt;&lt;contributors&gt;&lt;authors&gt;&lt;author&gt;de Groot, M.&lt;/author&gt;&lt;author&gt;Golden, S. H.&lt;/author&gt;&lt;author&gt;Wagner, J.&lt;/author&gt;&lt;/authors&gt;&lt;/contributors&gt;&lt;auth-address&gt;Department of Medicine, Indiana University.&amp;#xD;Department of Medicine, Johns Hopkins University School of Medicine.&amp;#xD;Department of Behavioral Sciences, University of Connecticut Health Sciences Center.&lt;/auth-address&gt;&lt;titles&gt;&lt;title&gt;Psychological conditions in adults with diabetes&lt;/title&gt;&lt;secondary-title&gt;Am Psychol&lt;/secondary-title&gt;&lt;/titles&gt;&lt;periodical&gt;&lt;full-title&gt;Am Psychol&lt;/full-title&gt;&lt;/periodical&gt;&lt;pages&gt;552-562&lt;/pages&gt;&lt;volume&gt;71&lt;/volume&gt;&lt;number&gt;7&lt;/number&gt;&lt;edition&gt;2016/10/04&lt;/edition&gt;&lt;keywords&gt;&lt;keyword&gt;Anxiety Disorders/complications/diagnosis/epidemiology&lt;/keyword&gt;&lt;keyword&gt;Depression/complications/diagnosis/epidemiology&lt;/keyword&gt;&lt;keyword&gt;Depressive Disorder/complications/diagnosis/epidemiology&lt;/keyword&gt;&lt;keyword&gt;Diabetes Mellitus, Type 1/*complications/epidemiology/*psychology&lt;/keyword&gt;&lt;keyword&gt;Diabetes Mellitus, Type 2/*complications/epidemiology/*psychology&lt;/keyword&gt;&lt;keyword&gt;Feeding and Eating Disorders/complications/diagnosis/epidemiology&lt;/keyword&gt;&lt;keyword&gt;Female&lt;/keyword&gt;&lt;keyword&gt;Humans&lt;/keyword&gt;&lt;keyword&gt;Male&lt;/keyword&gt;&lt;keyword&gt;Mental Disorders/complications/diagnosis/epidemiology&lt;/keyword&gt;&lt;keyword&gt;Self Care/psychology&lt;/keyword&gt;&lt;/keywords&gt;&lt;dates&gt;&lt;year&gt;2016&lt;/year&gt;&lt;pub-dates&gt;&lt;date&gt;Oct&lt;/date&gt;&lt;/pub-dates&gt;&lt;/dates&gt;&lt;isbn&gt;0003-066X (Print)&amp;#xD;0003-066x&lt;/isbn&gt;&lt;accession-num&gt;27690484&lt;/accession-num&gt;&lt;urls&gt;&lt;/urls&gt;&lt;custom2&gt;PMC5061033&lt;/custom2&gt;&lt;custom6&gt;NIHMS821710&lt;/custom6&gt;&lt;electronic-resource-num&gt;10.1037/a0040408&lt;/electronic-resource-num&gt;&lt;remote-database-provider&gt;NLM&lt;/remote-database-provider&gt;&lt;language&gt;eng&lt;/language&gt;&lt;/record&gt;&lt;/Cite&gt;&lt;/EndNote&gt;</w:instrText>
      </w:r>
      <w:r w:rsidR="00871D91">
        <w:rPr>
          <w:rFonts w:ascii="Times New Roman" w:hAnsi="Times New Roman" w:cs="Times New Roman"/>
          <w:sz w:val="24"/>
          <w:szCs w:val="24"/>
        </w:rPr>
        <w:fldChar w:fldCharType="separate"/>
      </w:r>
      <w:r w:rsidR="00871D91">
        <w:rPr>
          <w:rFonts w:ascii="Times New Roman" w:hAnsi="Times New Roman" w:cs="Times New Roman"/>
          <w:noProof/>
          <w:sz w:val="24"/>
          <w:szCs w:val="24"/>
        </w:rPr>
        <w:t>[</w:t>
      </w:r>
      <w:hyperlink w:anchor="_ENREF_15" w:tooltip="de Groot, 2016 #15" w:history="1">
        <w:r w:rsidR="002F5B35">
          <w:rPr>
            <w:rFonts w:ascii="Times New Roman" w:hAnsi="Times New Roman" w:cs="Times New Roman"/>
            <w:noProof/>
            <w:sz w:val="24"/>
            <w:szCs w:val="24"/>
          </w:rPr>
          <w:t>15</w:t>
        </w:r>
      </w:hyperlink>
      <w:r w:rsidR="00871D91">
        <w:rPr>
          <w:rFonts w:ascii="Times New Roman" w:hAnsi="Times New Roman" w:cs="Times New Roman"/>
          <w:noProof/>
          <w:sz w:val="24"/>
          <w:szCs w:val="24"/>
        </w:rPr>
        <w:t>]</w:t>
      </w:r>
      <w:r w:rsidR="00871D91">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t>
      </w:r>
      <w:r w:rsidRPr="004311C9">
        <w:rPr>
          <w:rFonts w:ascii="Times New Roman" w:hAnsi="Times New Roman" w:cs="Times New Roman"/>
          <w:sz w:val="24"/>
          <w:szCs w:val="24"/>
        </w:rPr>
        <w:t>Worries about hypoglycaemic reactions, high blood sugar, and future complications are amongst the most frequently endorsed emotional problems for people with diabetes</w:t>
      </w:r>
      <w:r w:rsidR="00871D91">
        <w:rPr>
          <w:rFonts w:ascii="Times New Roman" w:hAnsi="Times New Roman" w:cs="Times New Roman"/>
          <w:sz w:val="24"/>
          <w:szCs w:val="24"/>
        </w:rPr>
        <w:t xml:space="preserve"> </w:t>
      </w:r>
      <w:r w:rsidR="00871D91">
        <w:rPr>
          <w:rFonts w:ascii="Times New Roman" w:hAnsi="Times New Roman" w:cs="Times New Roman"/>
          <w:sz w:val="24"/>
          <w:szCs w:val="24"/>
        </w:rPr>
        <w:fldChar w:fldCharType="begin">
          <w:fldData xml:space="preserve">PEVuZE5vdGU+PENpdGU+PEF1dGhvcj5IZXJtYW5uczwvQXV0aG9yPjxZZWFyPjIwMDY8L1llYXI+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</w:fldData>
        </w:fldChar>
      </w:r>
      <w:r w:rsidR="00871D91">
        <w:rPr>
          <w:rFonts w:ascii="Times New Roman" w:hAnsi="Times New Roman" w:cs="Times New Roman"/>
          <w:sz w:val="24"/>
          <w:szCs w:val="24"/>
        </w:rPr>
        <w:instrText xml:space="preserve"> ADDIN EN.CITE </w:instrText>
      </w:r>
      <w:r w:rsidR="00871D91">
        <w:rPr>
          <w:rFonts w:ascii="Times New Roman" w:hAnsi="Times New Roman" w:cs="Times New Roman"/>
          <w:sz w:val="24"/>
          <w:szCs w:val="24"/>
        </w:rPr>
        <w:fldChar w:fldCharType="begin">
          <w:fldData xml:space="preserve">PEVuZE5vdGU+PENpdGU+PEF1dGhvcj5IZXJtYW5uczwvQXV0aG9yPjxZZWFyPjIwMDY8L1llYXI+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</w:fldData>
        </w:fldChar>
      </w:r>
      <w:r w:rsidR="00871D91">
        <w:rPr>
          <w:rFonts w:ascii="Times New Roman" w:hAnsi="Times New Roman" w:cs="Times New Roman"/>
          <w:sz w:val="24"/>
          <w:szCs w:val="24"/>
        </w:rPr>
        <w:instrText xml:space="preserve"> ADDIN EN.CITE.DATA </w:instrText>
      </w:r>
      <w:r w:rsidR="00871D91">
        <w:rPr>
          <w:rFonts w:ascii="Times New Roman" w:hAnsi="Times New Roman" w:cs="Times New Roman"/>
          <w:sz w:val="24"/>
          <w:szCs w:val="24"/>
        </w:rPr>
      </w:r>
      <w:r w:rsidR="00871D91">
        <w:rPr>
          <w:rFonts w:ascii="Times New Roman" w:hAnsi="Times New Roman" w:cs="Times New Roman"/>
          <w:sz w:val="24"/>
          <w:szCs w:val="24"/>
        </w:rPr>
        <w:fldChar w:fldCharType="end"/>
      </w:r>
      <w:r w:rsidR="00871D91">
        <w:rPr>
          <w:rFonts w:ascii="Times New Roman" w:hAnsi="Times New Roman" w:cs="Times New Roman"/>
          <w:sz w:val="24"/>
          <w:szCs w:val="24"/>
        </w:rPr>
      </w:r>
      <w:r w:rsidR="00871D91">
        <w:rPr>
          <w:rFonts w:ascii="Times New Roman" w:hAnsi="Times New Roman" w:cs="Times New Roman"/>
          <w:sz w:val="24"/>
          <w:szCs w:val="24"/>
        </w:rPr>
        <w:fldChar w:fldCharType="separate"/>
      </w:r>
      <w:r w:rsidR="00871D91">
        <w:rPr>
          <w:rFonts w:ascii="Times New Roman" w:hAnsi="Times New Roman" w:cs="Times New Roman"/>
          <w:noProof/>
          <w:sz w:val="24"/>
          <w:szCs w:val="24"/>
        </w:rPr>
        <w:t>[</w:t>
      </w:r>
      <w:hyperlink w:anchor="_ENREF_16" w:tooltip="Hermanns, 2006 #16" w:history="1">
        <w:r w:rsidR="002F5B35">
          <w:rPr>
            <w:rFonts w:ascii="Times New Roman" w:hAnsi="Times New Roman" w:cs="Times New Roman"/>
            <w:noProof/>
            <w:sz w:val="24"/>
            <w:szCs w:val="24"/>
          </w:rPr>
          <w:t>16</w:t>
        </w:r>
      </w:hyperlink>
      <w:r w:rsidR="00871D91">
        <w:rPr>
          <w:rFonts w:ascii="Times New Roman" w:hAnsi="Times New Roman" w:cs="Times New Roman"/>
          <w:noProof/>
          <w:sz w:val="24"/>
          <w:szCs w:val="24"/>
        </w:rPr>
        <w:t xml:space="preserve">, </w:t>
      </w:r>
      <w:hyperlink w:anchor="_ENREF_17" w:tooltip="Snoek, 2000 #17" w:history="1">
        <w:r w:rsidR="002F5B35">
          <w:rPr>
            <w:rFonts w:ascii="Times New Roman" w:hAnsi="Times New Roman" w:cs="Times New Roman"/>
            <w:noProof/>
            <w:sz w:val="24"/>
            <w:szCs w:val="24"/>
          </w:rPr>
          <w:t>17</w:t>
        </w:r>
      </w:hyperlink>
      <w:r w:rsidR="00871D91">
        <w:rPr>
          <w:rFonts w:ascii="Times New Roman" w:hAnsi="Times New Roman" w:cs="Times New Roman"/>
          <w:noProof/>
          <w:sz w:val="24"/>
          <w:szCs w:val="24"/>
        </w:rPr>
        <w:t>]</w:t>
      </w:r>
      <w:r w:rsidR="00871D91">
        <w:rPr>
          <w:rFonts w:ascii="Times New Roman" w:hAnsi="Times New Roman" w:cs="Times New Roman"/>
          <w:sz w:val="24"/>
          <w:szCs w:val="24"/>
        </w:rPr>
        <w:fldChar w:fldCharType="end"/>
      </w:r>
      <w:r w:rsidRPr="00E20AF0">
        <w:rPr>
          <w:rFonts w:ascii="Times New Roman" w:hAnsi="Times New Roman" w:cs="Times New Roman"/>
          <w:sz w:val="24"/>
          <w:szCs w:val="24"/>
        </w:rPr>
        <w:t>. Clarifying if and how specific diabetes distress</w:t>
      </w:r>
      <w:r w:rsidR="00D15B1A">
        <w:rPr>
          <w:rFonts w:ascii="Times New Roman" w:hAnsi="Times New Roman" w:cs="Times New Roman"/>
          <w:sz w:val="24"/>
          <w:szCs w:val="24"/>
        </w:rPr>
        <w:t xml:space="preserve"> problems</w:t>
      </w:r>
      <w:r w:rsidRPr="00E20AF0">
        <w:rPr>
          <w:rFonts w:ascii="Times New Roman" w:hAnsi="Times New Roman" w:cs="Times New Roman"/>
          <w:sz w:val="24"/>
          <w:szCs w:val="24"/>
        </w:rPr>
        <w:t>,</w:t>
      </w:r>
      <w:r w:rsidR="00D15B1A">
        <w:rPr>
          <w:rFonts w:ascii="Times New Roman" w:hAnsi="Times New Roman" w:cs="Times New Roman"/>
          <w:sz w:val="24"/>
          <w:szCs w:val="24"/>
        </w:rPr>
        <w:t xml:space="preserve"> </w:t>
      </w:r>
      <w:r w:rsidRPr="00E20AF0">
        <w:rPr>
          <w:rFonts w:ascii="Times New Roman" w:hAnsi="Times New Roman" w:cs="Times New Roman"/>
          <w:sz w:val="24"/>
          <w:szCs w:val="24"/>
        </w:rPr>
        <w:t>depressive</w:t>
      </w:r>
      <w:r w:rsidR="000F454F">
        <w:rPr>
          <w:rFonts w:ascii="Times New Roman" w:hAnsi="Times New Roman" w:cs="Times New Roman"/>
          <w:sz w:val="24"/>
          <w:szCs w:val="24"/>
        </w:rPr>
        <w:t xml:space="preserve"> symptoms</w:t>
      </w:r>
      <w:r w:rsidR="007C2D40">
        <w:rPr>
          <w:rFonts w:ascii="Times New Roman" w:hAnsi="Times New Roman" w:cs="Times New Roman"/>
          <w:sz w:val="24"/>
          <w:szCs w:val="24"/>
        </w:rPr>
        <w:t>,</w:t>
      </w:r>
      <w:r w:rsidRPr="00E20AF0">
        <w:rPr>
          <w:rFonts w:ascii="Times New Roman" w:hAnsi="Times New Roman" w:cs="Times New Roman"/>
          <w:sz w:val="24"/>
          <w:szCs w:val="24"/>
        </w:rPr>
        <w:t xml:space="preserve"> and anxiety symptoms interact and reinforce one another in people with </w:t>
      </w:r>
      <w:r w:rsidR="008821DC">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could provide improved insight into their co-occurrence. </w:t>
      </w:r>
    </w:p>
    <w:p w14:paraId="4E794863" w14:textId="191953F6"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One overarching limitation to the current knowledge on diabetes distress and related psychological symptoms in people with type 2 diabetes relates to the use of summaries of scores on measurement items as an indicator of </w:t>
      </w:r>
      <w:r w:rsidR="003970C8" w:rsidRPr="00E20AF0">
        <w:rPr>
          <w:rFonts w:ascii="Times New Roman" w:hAnsi="Times New Roman" w:cs="Times New Roman"/>
          <w:sz w:val="24"/>
          <w:szCs w:val="24"/>
        </w:rPr>
        <w:t>overall severity</w:t>
      </w:r>
      <w:r w:rsidRPr="00E20AF0">
        <w:rPr>
          <w:rFonts w:ascii="Times New Roman" w:hAnsi="Times New Roman" w:cs="Times New Roman"/>
          <w:sz w:val="24"/>
          <w:szCs w:val="24"/>
        </w:rPr>
        <w:t xml:space="preserve"> (e.g., by calculating an average or total summary score across all items of </w:t>
      </w:r>
      <w:r>
        <w:rPr>
          <w:rFonts w:ascii="Times New Roman" w:hAnsi="Times New Roman" w:cs="Times New Roman"/>
          <w:sz w:val="24"/>
          <w:szCs w:val="24"/>
        </w:rPr>
        <w:t xml:space="preserve">a </w:t>
      </w:r>
      <w:r w:rsidRPr="00E20AF0">
        <w:rPr>
          <w:rFonts w:ascii="Times New Roman" w:hAnsi="Times New Roman" w:cs="Times New Roman"/>
          <w:sz w:val="24"/>
          <w:szCs w:val="24"/>
        </w:rPr>
        <w:t xml:space="preserve">depression measurement and interpreting it as an indicator of depression severity). However, this approach assumes, to some extent, that all </w:t>
      </w:r>
      <w:r w:rsidR="008821DC">
        <w:rPr>
          <w:rFonts w:ascii="Times New Roman" w:hAnsi="Times New Roman" w:cs="Times New Roman"/>
          <w:sz w:val="24"/>
          <w:szCs w:val="24"/>
        </w:rPr>
        <w:t>items</w:t>
      </w:r>
      <w:r w:rsidRPr="00E20AF0">
        <w:rPr>
          <w:rFonts w:ascii="Times New Roman" w:hAnsi="Times New Roman" w:cs="Times New Roman"/>
          <w:sz w:val="24"/>
          <w:szCs w:val="24"/>
        </w:rPr>
        <w:t xml:space="preserve"> are equally indicative of an underlying mental health state and may cloud useful insights </w:t>
      </w:r>
      <w:r w:rsidR="00413A04">
        <w:rPr>
          <w:rFonts w:ascii="Times New Roman" w:hAnsi="Times New Roman" w:cs="Times New Roman"/>
          <w:sz w:val="24"/>
          <w:szCs w:val="24"/>
        </w:rPr>
        <w:fldChar w:fldCharType="begin"/>
      </w:r>
      <w:r w:rsidR="00413A04">
        <w:rPr>
          <w:rFonts w:ascii="Times New Roman" w:hAnsi="Times New Roman" w:cs="Times New Roman"/>
          <w:sz w:val="24"/>
          <w:szCs w:val="24"/>
        </w:rPr>
        <w:instrText xml:space="preserve"> ADDIN EN.CITE &lt;EndNote&gt;&lt;Cite&gt;&lt;Author&gt;Fried&lt;/Author&gt;&lt;Year&gt;2015&lt;/Year&gt;&lt;RecNum&gt;18&lt;/RecNum&gt;&lt;DisplayText&gt;[18]&lt;/DisplayText&gt;&lt;record&gt;&lt;rec-number&gt;18&lt;/rec-number&gt;&lt;foreign-keys&gt;&lt;key app="EN" db-id="sztrx2sx1rzr0kex5aex0d5r290td9tpfa0a" timestamp="1644250460"&gt;18&lt;/key&gt;&lt;/foreign-keys&gt;&lt;ref-type name="Journal Article"&gt;17&lt;/ref-type&gt;&lt;contributors&gt;&lt;authors&gt;&lt;author&gt;Fried, Eiko I.&lt;/author&gt;&lt;author&gt;Nesse, Randolph M.&lt;/author&gt;&lt;/authors&gt;&lt;/contributors&gt;&lt;titles&gt;&lt;title&gt;Depression sum-scores don’t add up: why analyzing specific depression symptoms is essential&lt;/title&gt;&lt;secondary-title&gt;BMC Medicine&lt;/secondary-title&gt;&lt;/titles&gt;&lt;periodical&gt;&lt;full-title&gt;BMC Medicine&lt;/full-title&gt;&lt;/periodical&gt;&lt;pages&gt;72&lt;/pages&gt;&lt;volume&gt;13&lt;/volume&gt;&lt;number&gt;1&lt;/number&gt;&lt;dates&gt;&lt;year&gt;2015&lt;/year&gt;&lt;pub-dates&gt;&lt;date&gt;2015/04/06&lt;/date&gt;&lt;/pub-dates&gt;&lt;/dates&gt;&lt;isbn&gt;1741-7015&lt;/isbn&gt;&lt;urls&gt;&lt;related-urls&gt;&lt;url&gt;https://doi.org/10.1186/s12916-015-0325-4&lt;/url&gt;&lt;/related-urls&gt;&lt;/urls&gt;&lt;electronic-resource-num&gt;10.1186/s12916-015-0325-4&lt;/electronic-resource-num&gt;&lt;/record&gt;&lt;/Cite&gt;&lt;/EndNote&gt;</w:instrText>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18" w:tooltip="Fried, 2015 #18" w:history="1">
        <w:r w:rsidR="002F5B35">
          <w:rPr>
            <w:rFonts w:ascii="Times New Roman" w:hAnsi="Times New Roman" w:cs="Times New Roman"/>
            <w:noProof/>
            <w:sz w:val="24"/>
            <w:szCs w:val="24"/>
          </w:rPr>
          <w:t>18</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To improve our understanding of psychological comorbidity among people with type 2 diabetes, exploring individual symptoms</w:t>
      </w:r>
      <w:r w:rsidR="008821DC">
        <w:rPr>
          <w:rFonts w:ascii="Times New Roman" w:hAnsi="Times New Roman" w:cs="Times New Roman"/>
          <w:sz w:val="24"/>
          <w:szCs w:val="24"/>
        </w:rPr>
        <w:t>/problems</w:t>
      </w:r>
      <w:r w:rsidRPr="00E20AF0">
        <w:rPr>
          <w:rFonts w:ascii="Times New Roman" w:hAnsi="Times New Roman" w:cs="Times New Roman"/>
          <w:sz w:val="24"/>
          <w:szCs w:val="24"/>
        </w:rPr>
        <w:t xml:space="preserve"> </w:t>
      </w:r>
      <w:r w:rsidR="003970C8" w:rsidRPr="00E20AF0">
        <w:rPr>
          <w:rFonts w:ascii="Times New Roman" w:hAnsi="Times New Roman" w:cs="Times New Roman"/>
          <w:sz w:val="24"/>
          <w:szCs w:val="24"/>
        </w:rPr>
        <w:t xml:space="preserve">and </w:t>
      </w:r>
      <w:r w:rsidR="003970C8">
        <w:rPr>
          <w:rFonts w:ascii="Times New Roman" w:hAnsi="Times New Roman" w:cs="Times New Roman"/>
          <w:sz w:val="24"/>
          <w:szCs w:val="24"/>
        </w:rPr>
        <w:t>item</w:t>
      </w:r>
      <w:r w:rsidRPr="00E20AF0">
        <w:rPr>
          <w:rFonts w:ascii="Times New Roman" w:hAnsi="Times New Roman" w:cs="Times New Roman"/>
          <w:sz w:val="24"/>
          <w:szCs w:val="24"/>
        </w:rPr>
        <w:t xml:space="preserve">-level interactions could be advantageous. For instance, in a sample of adults with bulimia nervosa, binge eating was shown to be an important symptom to bulimia nervosa psychopathology, highly connected to other symptoms and therefore, likely to be implicated in the activation of other bulimia nervosa symptoms and the maintenance of bulimia nervosa </w:t>
      </w:r>
      <w:r w:rsidR="00413A04">
        <w:rPr>
          <w:rFonts w:ascii="Times New Roman" w:hAnsi="Times New Roman" w:cs="Times New Roman"/>
          <w:sz w:val="24"/>
          <w:szCs w:val="24"/>
        </w:rPr>
        <w:fldChar w:fldCharType="begin">
          <w:fldData xml:space="preserve">PEVuZE5vdGU+PENpdGU+PEF1dGhvcj5MZXZpbnNvbjwvQXV0aG9yPjxZZWFyPjIwMTc8L1llYXI+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</w:fldData>
        </w:fldChar>
      </w:r>
      <w:r w:rsidR="00413A04">
        <w:rPr>
          <w:rFonts w:ascii="Times New Roman" w:hAnsi="Times New Roman" w:cs="Times New Roman"/>
          <w:sz w:val="24"/>
          <w:szCs w:val="24"/>
        </w:rPr>
        <w:instrText xml:space="preserve"> ADDIN EN.CITE </w:instrText>
      </w:r>
      <w:r w:rsidR="00413A04">
        <w:rPr>
          <w:rFonts w:ascii="Times New Roman" w:hAnsi="Times New Roman" w:cs="Times New Roman"/>
          <w:sz w:val="24"/>
          <w:szCs w:val="24"/>
        </w:rPr>
        <w:fldChar w:fldCharType="begin">
          <w:fldData xml:space="preserve">PEVuZE5vdGU+PENpdGU+PEF1dGhvcj5MZXZpbnNvbjwvQXV0aG9yPjxZZWFyPjIwMTc8L1llYXI+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</w:fldData>
        </w:fldChar>
      </w:r>
      <w:r w:rsidR="00413A04">
        <w:rPr>
          <w:rFonts w:ascii="Times New Roman" w:hAnsi="Times New Roman" w:cs="Times New Roman"/>
          <w:sz w:val="24"/>
          <w:szCs w:val="24"/>
        </w:rPr>
        <w:instrText xml:space="preserve"> ADDIN EN.CITE.DATA </w:instrText>
      </w:r>
      <w:r w:rsidR="00413A04">
        <w:rPr>
          <w:rFonts w:ascii="Times New Roman" w:hAnsi="Times New Roman" w:cs="Times New Roman"/>
          <w:sz w:val="24"/>
          <w:szCs w:val="24"/>
        </w:rPr>
      </w:r>
      <w:r w:rsidR="00413A04">
        <w:rPr>
          <w:rFonts w:ascii="Times New Roman" w:hAnsi="Times New Roman" w:cs="Times New Roman"/>
          <w:sz w:val="24"/>
          <w:szCs w:val="24"/>
        </w:rPr>
        <w:fldChar w:fldCharType="end"/>
      </w:r>
      <w:r w:rsidR="00413A04">
        <w:rPr>
          <w:rFonts w:ascii="Times New Roman" w:hAnsi="Times New Roman" w:cs="Times New Roman"/>
          <w:sz w:val="24"/>
          <w:szCs w:val="24"/>
        </w:rPr>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19" w:tooltip="Levinson, 2017 #19" w:history="1">
        <w:r w:rsidR="002F5B35">
          <w:rPr>
            <w:rFonts w:ascii="Times New Roman" w:hAnsi="Times New Roman" w:cs="Times New Roman"/>
            <w:noProof/>
            <w:sz w:val="24"/>
            <w:szCs w:val="24"/>
          </w:rPr>
          <w:t>19</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Illuminating the interplay between</w:t>
      </w:r>
      <w:r>
        <w:rPr>
          <w:rFonts w:ascii="Times New Roman" w:hAnsi="Times New Roman" w:cs="Times New Roman"/>
          <w:sz w:val="24"/>
          <w:szCs w:val="24"/>
        </w:rPr>
        <w:t xml:space="preserve"> </w:t>
      </w:r>
      <w:r w:rsidR="00F926C3">
        <w:rPr>
          <w:rFonts w:ascii="Times New Roman" w:hAnsi="Times New Roman" w:cs="Times New Roman"/>
          <w:sz w:val="24"/>
          <w:szCs w:val="24"/>
        </w:rPr>
        <w:t xml:space="preserve">individual </w:t>
      </w:r>
      <w:r>
        <w:rPr>
          <w:rFonts w:ascii="Times New Roman" w:hAnsi="Times New Roman" w:cs="Times New Roman"/>
          <w:sz w:val="24"/>
          <w:szCs w:val="24"/>
        </w:rPr>
        <w:t>mental health</w:t>
      </w:r>
      <w:r w:rsidRPr="00E20AF0">
        <w:rPr>
          <w:rFonts w:ascii="Times New Roman" w:hAnsi="Times New Roman" w:cs="Times New Roman"/>
          <w:sz w:val="24"/>
          <w:szCs w:val="24"/>
        </w:rPr>
        <w:t xml:space="preserve"> symptoms </w:t>
      </w:r>
      <w:r w:rsidR="00F926C3">
        <w:rPr>
          <w:rFonts w:ascii="Times New Roman" w:hAnsi="Times New Roman" w:cs="Times New Roman"/>
          <w:sz w:val="24"/>
          <w:szCs w:val="24"/>
        </w:rPr>
        <w:t xml:space="preserve">and diabetes-specific problems </w:t>
      </w:r>
      <w:r>
        <w:rPr>
          <w:rFonts w:ascii="Times New Roman" w:hAnsi="Times New Roman" w:cs="Times New Roman"/>
          <w:sz w:val="24"/>
          <w:szCs w:val="24"/>
        </w:rPr>
        <w:t xml:space="preserve">in people with </w:t>
      </w:r>
      <w:r w:rsidR="008821DC">
        <w:rPr>
          <w:rFonts w:ascii="Times New Roman" w:hAnsi="Times New Roman" w:cs="Times New Roman"/>
          <w:sz w:val="24"/>
          <w:szCs w:val="24"/>
        </w:rPr>
        <w:t xml:space="preserve">type 2 </w:t>
      </w:r>
      <w:r>
        <w:rPr>
          <w:rFonts w:ascii="Times New Roman" w:hAnsi="Times New Roman" w:cs="Times New Roman"/>
          <w:sz w:val="24"/>
          <w:szCs w:val="24"/>
        </w:rPr>
        <w:t>diabetes,</w:t>
      </w:r>
      <w:r w:rsidRPr="00E20AF0">
        <w:rPr>
          <w:rFonts w:ascii="Times New Roman" w:hAnsi="Times New Roman" w:cs="Times New Roman"/>
          <w:sz w:val="24"/>
          <w:szCs w:val="24"/>
        </w:rPr>
        <w:t xml:space="preserve"> identifying</w:t>
      </w:r>
      <w:r w:rsidR="00F926C3" w:rsidRPr="00E20AF0">
        <w:rPr>
          <w:rFonts w:ascii="Times New Roman" w:hAnsi="Times New Roman" w:cs="Times New Roman"/>
          <w:sz w:val="24"/>
          <w:szCs w:val="24"/>
        </w:rPr>
        <w:t xml:space="preserve"> symptoms</w:t>
      </w:r>
      <w:r w:rsidR="00F926C3">
        <w:rPr>
          <w:rFonts w:ascii="Times New Roman" w:hAnsi="Times New Roman" w:cs="Times New Roman"/>
          <w:sz w:val="24"/>
          <w:szCs w:val="24"/>
        </w:rPr>
        <w:t xml:space="preserve">/problems </w:t>
      </w:r>
      <w:r w:rsidR="00F926C3" w:rsidRPr="00E20AF0">
        <w:rPr>
          <w:rFonts w:ascii="Times New Roman" w:hAnsi="Times New Roman" w:cs="Times New Roman"/>
          <w:sz w:val="24"/>
          <w:szCs w:val="24"/>
        </w:rPr>
        <w:t xml:space="preserve">that cluster together </w:t>
      </w:r>
      <w:r w:rsidR="00F926C3">
        <w:rPr>
          <w:rFonts w:ascii="Times New Roman" w:hAnsi="Times New Roman" w:cs="Times New Roman"/>
          <w:sz w:val="24"/>
          <w:szCs w:val="24"/>
        </w:rPr>
        <w:t xml:space="preserve">or </w:t>
      </w:r>
      <w:r w:rsidRPr="00E20AF0">
        <w:rPr>
          <w:rFonts w:ascii="Times New Roman" w:hAnsi="Times New Roman" w:cs="Times New Roman"/>
          <w:sz w:val="24"/>
          <w:szCs w:val="24"/>
        </w:rPr>
        <w:t>symptoms</w:t>
      </w:r>
      <w:r w:rsidR="002D0764">
        <w:rPr>
          <w:rFonts w:ascii="Times New Roman" w:hAnsi="Times New Roman" w:cs="Times New Roman"/>
          <w:sz w:val="24"/>
          <w:szCs w:val="24"/>
        </w:rPr>
        <w:t>/</w:t>
      </w:r>
      <w:r w:rsidR="008821DC">
        <w:rPr>
          <w:rFonts w:ascii="Times New Roman" w:hAnsi="Times New Roman" w:cs="Times New Roman"/>
          <w:sz w:val="24"/>
          <w:szCs w:val="24"/>
        </w:rPr>
        <w:t>problems</w:t>
      </w:r>
      <w:r w:rsidRPr="00E20AF0">
        <w:rPr>
          <w:rFonts w:ascii="Times New Roman" w:hAnsi="Times New Roman" w:cs="Times New Roman"/>
          <w:sz w:val="24"/>
          <w:szCs w:val="24"/>
        </w:rPr>
        <w:t xml:space="preserve"> that trigger or sustain </w:t>
      </w:r>
      <w:r w:rsidR="003970C8" w:rsidRPr="00E20AF0">
        <w:rPr>
          <w:rFonts w:ascii="Times New Roman" w:hAnsi="Times New Roman" w:cs="Times New Roman"/>
          <w:sz w:val="24"/>
          <w:szCs w:val="24"/>
        </w:rPr>
        <w:t>others</w:t>
      </w:r>
      <w:r w:rsidR="003970C8">
        <w:rPr>
          <w:rFonts w:ascii="Times New Roman" w:hAnsi="Times New Roman" w:cs="Times New Roman"/>
          <w:sz w:val="24"/>
          <w:szCs w:val="24"/>
        </w:rPr>
        <w:t xml:space="preserve">, </w:t>
      </w:r>
      <w:r w:rsidR="003970C8" w:rsidRPr="00E20AF0">
        <w:rPr>
          <w:rFonts w:ascii="Times New Roman" w:hAnsi="Times New Roman" w:cs="Times New Roman"/>
          <w:sz w:val="24"/>
          <w:szCs w:val="24"/>
        </w:rPr>
        <w:t>may</w:t>
      </w:r>
      <w:r w:rsidRPr="00E20AF0">
        <w:rPr>
          <w:rFonts w:ascii="Times New Roman" w:hAnsi="Times New Roman" w:cs="Times New Roman"/>
          <w:sz w:val="24"/>
          <w:szCs w:val="24"/>
        </w:rPr>
        <w:t xml:space="preserve"> provide a more nuanced picture of the factors associated with the onset and maintenance of mental health comorbidity in people with </w:t>
      </w:r>
      <w:r w:rsidR="003970C8">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w:t>
      </w:r>
    </w:p>
    <w:p w14:paraId="1DDACF44" w14:textId="0949CD7F"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lastRenderedPageBreak/>
        <w:t>Network psychometrics provides an opportunity for the underlying structure of</w:t>
      </w:r>
      <w:r w:rsidR="00587ED7">
        <w:rPr>
          <w:rFonts w:ascii="Times New Roman" w:hAnsi="Times New Roman" w:cs="Times New Roman"/>
          <w:sz w:val="24"/>
          <w:szCs w:val="24"/>
        </w:rPr>
        <w:t xml:space="preserve"> </w:t>
      </w:r>
      <w:r w:rsidRPr="00E20AF0">
        <w:rPr>
          <w:rFonts w:ascii="Times New Roman" w:hAnsi="Times New Roman" w:cs="Times New Roman"/>
          <w:sz w:val="24"/>
          <w:szCs w:val="24"/>
        </w:rPr>
        <w:t>mental health constructs</w:t>
      </w:r>
      <w:r w:rsidR="00587ED7">
        <w:rPr>
          <w:rFonts w:ascii="Times New Roman" w:hAnsi="Times New Roman" w:cs="Times New Roman"/>
          <w:sz w:val="24"/>
          <w:szCs w:val="24"/>
        </w:rPr>
        <w:t xml:space="preserve"> </w:t>
      </w:r>
      <w:r w:rsidRPr="00E20AF0">
        <w:rPr>
          <w:rFonts w:ascii="Times New Roman" w:hAnsi="Times New Roman" w:cs="Times New Roman"/>
          <w:sz w:val="24"/>
          <w:szCs w:val="24"/>
        </w:rPr>
        <w:t>and the connections between</w:t>
      </w:r>
      <w:r w:rsidR="00587ED7">
        <w:rPr>
          <w:rFonts w:ascii="Times New Roman" w:hAnsi="Times New Roman" w:cs="Times New Roman"/>
          <w:sz w:val="24"/>
          <w:szCs w:val="24"/>
        </w:rPr>
        <w:t xml:space="preserve"> individual</w:t>
      </w:r>
      <w:r w:rsidRPr="00E20AF0">
        <w:rPr>
          <w:rFonts w:ascii="Times New Roman" w:hAnsi="Times New Roman" w:cs="Times New Roman"/>
          <w:sz w:val="24"/>
          <w:szCs w:val="24"/>
        </w:rPr>
        <w:t xml:space="preserve"> </w:t>
      </w:r>
      <w:r w:rsidR="002D0764">
        <w:rPr>
          <w:rFonts w:ascii="Times New Roman" w:hAnsi="Times New Roman" w:cs="Times New Roman"/>
          <w:sz w:val="24"/>
          <w:szCs w:val="24"/>
        </w:rPr>
        <w:t>items</w:t>
      </w:r>
      <w:r w:rsidR="00F926C3">
        <w:rPr>
          <w:rFonts w:ascii="Times New Roman" w:hAnsi="Times New Roman" w:cs="Times New Roman"/>
          <w:sz w:val="24"/>
          <w:szCs w:val="24"/>
        </w:rPr>
        <w:t xml:space="preserve"> or </w:t>
      </w:r>
      <w:r w:rsidRPr="00E20AF0">
        <w:rPr>
          <w:rFonts w:ascii="Times New Roman" w:hAnsi="Times New Roman" w:cs="Times New Roman"/>
          <w:sz w:val="24"/>
          <w:szCs w:val="24"/>
        </w:rPr>
        <w:t xml:space="preserve">symptoms to be investigated and visualised </w:t>
      </w:r>
      <w:r w:rsidR="00413A04">
        <w:rPr>
          <w:rFonts w:ascii="Times New Roman" w:hAnsi="Times New Roman" w:cs="Times New Roman"/>
          <w:sz w:val="24"/>
          <w:szCs w:val="24"/>
        </w:rPr>
        <w:fldChar w:fldCharType="begin"/>
      </w:r>
      <w:r w:rsidR="00413A04">
        <w:rPr>
          <w:rFonts w:ascii="Times New Roman" w:hAnsi="Times New Roman" w:cs="Times New Roman"/>
          <w:sz w:val="24"/>
          <w:szCs w:val="24"/>
        </w:rPr>
        <w:instrText xml:space="preserve"> ADDIN EN.CITE &lt;EndNote&gt;&lt;Cite&gt;&lt;Author&gt;Borsboom&lt;/Author&gt;&lt;Year&gt;2017&lt;/Year&gt;&lt;RecNum&gt;20&lt;/RecNum&gt;&lt;DisplayText&gt;[20]&lt;/DisplayText&gt;&lt;record&gt;&lt;rec-number&gt;20&lt;/rec-number&gt;&lt;foreign-keys&gt;&lt;key app="EN" db-id="sztrx2sx1rzr0kex5aex0d5r290td9tpfa0a" timestamp="1644250571"&gt;20&lt;/key&gt;&lt;/foreign-keys&gt;&lt;ref-type name="Journal Article"&gt;17&lt;/ref-type&gt;&lt;contributors&gt;&lt;authors&gt;&lt;author&gt;Borsboom, D.&lt;/author&gt;&lt;/authors&gt;&lt;/contributors&gt;&lt;auth-address&gt;Department of Psychology, University of Amsterdam, Amsterdam, 1018, XA, The Netherlands.&lt;/auth-address&gt;&lt;titles&gt;&lt;title&gt;A network theory of mental disorders&lt;/title&gt;&lt;secondary-title&gt;World Psychiatry&lt;/secondary-title&gt;&lt;/titles&gt;&lt;periodical&gt;&lt;full-title&gt;World Psychiatry&lt;/full-title&gt;&lt;/periodical&gt;&lt;pages&gt;5-13&lt;/pages&gt;&lt;volume&gt;16&lt;/volume&gt;&lt;number&gt;1&lt;/number&gt;&lt;edition&gt;2017/01/28&lt;/edition&gt;&lt;keywords&gt;&lt;keyword&gt;Psychopathology&lt;/keyword&gt;&lt;keyword&gt;diagnosis&lt;/keyword&gt;&lt;keyword&gt;mental disorders&lt;/keyword&gt;&lt;keyword&gt;mental health&lt;/keyword&gt;&lt;keyword&gt;network approach&lt;/keyword&gt;&lt;keyword&gt;resilience&lt;/keyword&gt;&lt;keyword&gt;symptom networks&lt;/keyword&gt;&lt;keyword&gt;treatment&lt;/keyword&gt;&lt;keyword&gt;vulnerability&lt;/keyword&gt;&lt;/keywords&gt;&lt;dates&gt;&lt;year&gt;2017&lt;/year&gt;&lt;pub-dates&gt;&lt;date&gt;Feb&lt;/date&gt;&lt;/pub-dates&gt;&lt;/dates&gt;&lt;isbn&gt;1723-8617 (Print)&amp;#xD;1723-8617&lt;/isbn&gt;&lt;accession-num&gt;28127906&lt;/accession-num&gt;&lt;urls&gt;&lt;/urls&gt;&lt;custom2&gt;PMC5269502&lt;/custom2&gt;&lt;electronic-resource-num&gt;10.1002/wps.20375&lt;/electronic-resource-num&gt;&lt;remote-database-provider&gt;NLM&lt;/remote-database-provider&gt;&lt;language&gt;eng&lt;/language&gt;&lt;/record&gt;&lt;/Cite&gt;&lt;/EndNote&gt;</w:instrText>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20" w:tooltip="Borsboom, 2017 #20" w:history="1">
        <w:r w:rsidR="002F5B35">
          <w:rPr>
            <w:rFonts w:ascii="Times New Roman" w:hAnsi="Times New Roman" w:cs="Times New Roman"/>
            <w:noProof/>
            <w:sz w:val="24"/>
            <w:szCs w:val="24"/>
          </w:rPr>
          <w:t>20</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With a network analysis approach, a mental health problem is explained as arising from the dynamic interaction between the symptoms themselves, with individual symptoms reinforcing and inhibiting others, rather than from an unmeasurable latent variable </w:t>
      </w:r>
      <w:r w:rsidR="00413A04">
        <w:rPr>
          <w:rFonts w:ascii="Times New Roman" w:hAnsi="Times New Roman" w:cs="Times New Roman"/>
          <w:sz w:val="24"/>
          <w:szCs w:val="24"/>
        </w:rPr>
        <w:fldChar w:fldCharType="begin"/>
      </w:r>
      <w:r w:rsidR="00413A04">
        <w:rPr>
          <w:rFonts w:ascii="Times New Roman" w:hAnsi="Times New Roman" w:cs="Times New Roman"/>
          <w:sz w:val="24"/>
          <w:szCs w:val="24"/>
        </w:rPr>
        <w:instrText xml:space="preserve"> ADDIN EN.CITE &lt;EndNote&gt;&lt;Cite&gt;&lt;Author&gt;Borsboom&lt;/Author&gt;&lt;Year&gt;2017&lt;/Year&gt;&lt;RecNum&gt;20&lt;/RecNum&gt;&lt;DisplayText&gt;[20]&lt;/DisplayText&gt;&lt;record&gt;&lt;rec-number&gt;20&lt;/rec-number&gt;&lt;foreign-keys&gt;&lt;key app="EN" db-id="sztrx2sx1rzr0kex5aex0d5r290td9tpfa0a" timestamp="1644250571"&gt;20&lt;/key&gt;&lt;/foreign-keys&gt;&lt;ref-type name="Journal Article"&gt;17&lt;/ref-type&gt;&lt;contributors&gt;&lt;authors&gt;&lt;author&gt;Borsboom, D.&lt;/author&gt;&lt;/authors&gt;&lt;/contributors&gt;&lt;auth-address&gt;Department of Psychology, University of Amsterdam, Amsterdam, 1018, XA, The Netherlands.&lt;/auth-address&gt;&lt;titles&gt;&lt;title&gt;A network theory of mental disorders&lt;/title&gt;&lt;secondary-title&gt;World Psychiatry&lt;/secondary-title&gt;&lt;/titles&gt;&lt;periodical&gt;&lt;full-title&gt;World Psychiatry&lt;/full-title&gt;&lt;/periodical&gt;&lt;pages&gt;5-13&lt;/pages&gt;&lt;volume&gt;16&lt;/volume&gt;&lt;number&gt;1&lt;/number&gt;&lt;edition&gt;2017/01/28&lt;/edition&gt;&lt;keywords&gt;&lt;keyword&gt;Psychopathology&lt;/keyword&gt;&lt;keyword&gt;diagnosis&lt;/keyword&gt;&lt;keyword&gt;mental disorders&lt;/keyword&gt;&lt;keyword&gt;mental health&lt;/keyword&gt;&lt;keyword&gt;network approach&lt;/keyword&gt;&lt;keyword&gt;resilience&lt;/keyword&gt;&lt;keyword&gt;symptom networks&lt;/keyword&gt;&lt;keyword&gt;treatment&lt;/keyword&gt;&lt;keyword&gt;vulnerability&lt;/keyword&gt;&lt;/keywords&gt;&lt;dates&gt;&lt;year&gt;2017&lt;/year&gt;&lt;pub-dates&gt;&lt;date&gt;Feb&lt;/date&gt;&lt;/pub-dates&gt;&lt;/dates&gt;&lt;isbn&gt;1723-8617 (Print)&amp;#xD;1723-8617&lt;/isbn&gt;&lt;accession-num&gt;28127906&lt;/accession-num&gt;&lt;urls&gt;&lt;/urls&gt;&lt;custom2&gt;PMC5269502&lt;/custom2&gt;&lt;electronic-resource-num&gt;10.1002/wps.20375&lt;/electronic-resource-num&gt;&lt;remote-database-provider&gt;NLM&lt;/remote-database-provider&gt;&lt;language&gt;eng&lt;/language&gt;&lt;/record&gt;&lt;/Cite&gt;&lt;/EndNote&gt;</w:instrText>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20" w:tooltip="Borsboom, 2017 #20" w:history="1">
        <w:r w:rsidR="002F5B35">
          <w:rPr>
            <w:rFonts w:ascii="Times New Roman" w:hAnsi="Times New Roman" w:cs="Times New Roman"/>
            <w:noProof/>
            <w:sz w:val="24"/>
            <w:szCs w:val="24"/>
          </w:rPr>
          <w:t>20</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xml:space="preserve">. Applying network analysis to mental health constructs allows the relative contribution of symptoms in a network to be investigated, identifying influential, highly connected symptoms. The symptoms of multiple constructs can be modelled in the same network, which can enlighten understanding of their interaction and co-occurrence, presenting several opportunities for better understanding comorbidity. Symptoms that connect two mental health constructs (e.g., depression and diabetes distress), known as bridges, increase the likelihood  of one construct activating another </w:t>
      </w:r>
      <w:r w:rsidR="00413A04">
        <w:rPr>
          <w:rFonts w:ascii="Times New Roman" w:hAnsi="Times New Roman" w:cs="Times New Roman"/>
          <w:sz w:val="24"/>
          <w:szCs w:val="24"/>
        </w:rPr>
        <w:fldChar w:fldCharType="begin"/>
      </w:r>
      <w:r w:rsidR="00413A04">
        <w:rPr>
          <w:rFonts w:ascii="Times New Roman" w:hAnsi="Times New Roman" w:cs="Times New Roman"/>
          <w:sz w:val="24"/>
          <w:szCs w:val="24"/>
        </w:rPr>
        <w:instrText xml:space="preserve"> ADDIN EN.CITE &lt;EndNote&gt;&lt;Cite&gt;&lt;Author&gt;Jones&lt;/Author&gt;&lt;Year&gt;2021&lt;/Year&gt;&lt;RecNum&gt;21&lt;/RecNum&gt;&lt;DisplayText&gt;[21]&lt;/DisplayText&gt;&lt;record&gt;&lt;rec-number&gt;21&lt;/rec-number&gt;&lt;foreign-keys&gt;&lt;key app="EN" db-id="sztrx2sx1rzr0kex5aex0d5r290td9tpfa0a" timestamp="1644250633"&gt;21&lt;/key&gt;&lt;/foreign-keys&gt;&lt;ref-type name="Journal Article"&gt;17&lt;/ref-type&gt;&lt;contributors&gt;&lt;authors&gt;&lt;author&gt;Jones, P. J.&lt;/author&gt;&lt;author&gt;Ma, R.&lt;/author&gt;&lt;author&gt;McNally, R. J.&lt;/author&gt;&lt;/authors&gt;&lt;/contributors&gt;&lt;auth-address&gt;Department of Psychology, Harvard University.&amp;#xD;Department of Psychology, University of Waterloo.&lt;/auth-address&gt;&lt;titles&gt;&lt;title&gt;Bridge Centrality: A Network Approach to Understanding Comorbidity&lt;/title&gt;&lt;secondary-title&gt;Multivariate Behav Res&lt;/secondary-title&gt;&lt;/titles&gt;&lt;periodical&gt;&lt;full-title&gt;Multivariate Behav Res&lt;/full-title&gt;&lt;/periodical&gt;&lt;pages&gt;353-367&lt;/pages&gt;&lt;volume&gt;56&lt;/volume&gt;&lt;number&gt;2&lt;/number&gt;&lt;edition&gt;2019/06/11&lt;/edition&gt;&lt;keywords&gt;&lt;keyword&gt;Algorithms&lt;/keyword&gt;&lt;keyword&gt;Comorbidity&lt;/keyword&gt;&lt;keyword&gt;Humans&lt;/keyword&gt;&lt;keyword&gt;*Mental Disorders/epidemiology&lt;/keyword&gt;&lt;keyword&gt;Psychometrics&lt;/keyword&gt;&lt;keyword&gt;Sample Size&lt;/keyword&gt;&lt;keyword&gt;Graph theory&lt;/keyword&gt;&lt;keyword&gt;bridge nodes&lt;/keyword&gt;&lt;keyword&gt;network analysis&lt;/keyword&gt;&lt;keyword&gt;node centrality linear models&lt;/keyword&gt;&lt;keyword&gt;psychopathology&lt;/keyword&gt;&lt;/keywords&gt;&lt;dates&gt;&lt;year&gt;2021&lt;/year&gt;&lt;pub-dates&gt;&lt;date&gt;Mar-Apr&lt;/date&gt;&lt;/pub-dates&gt;&lt;/dates&gt;&lt;isbn&gt;0027-3171&lt;/isbn&gt;&lt;accession-num&gt;31179765&lt;/accession-num&gt;&lt;urls&gt;&lt;/urls&gt;&lt;electronic-resource-num&gt;10.1080/00273171.2019.1614898&lt;/electronic-resource-num&gt;&lt;remote-database-provider&gt;NLM&lt;/remote-database-provider&gt;&lt;language&gt;eng&lt;/language&gt;&lt;/record&gt;&lt;/Cite&gt;&lt;/EndNote&gt;</w:instrText>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21" w:tooltip="Jones, 2021 #21" w:history="1">
        <w:r w:rsidR="002F5B35">
          <w:rPr>
            <w:rFonts w:ascii="Times New Roman" w:hAnsi="Times New Roman" w:cs="Times New Roman"/>
            <w:noProof/>
            <w:sz w:val="24"/>
            <w:szCs w:val="24"/>
          </w:rPr>
          <w:t>21</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t>
      </w:r>
      <w:bookmarkStart w:id="4" w:name="_Hlk94173928"/>
      <w:r w:rsidR="009720E8">
        <w:rPr>
          <w:rFonts w:ascii="Times New Roman" w:hAnsi="Times New Roman" w:cs="Times New Roman"/>
          <w:sz w:val="24"/>
          <w:szCs w:val="24"/>
        </w:rPr>
        <w:t xml:space="preserve">Using network analysis, symptom-level interactions can be examined between symptoms of mental health problems and the individual components of other psychological constructs </w:t>
      </w:r>
      <w:bookmarkEnd w:id="4"/>
      <w:r w:rsidR="00DC1D0D" w:rsidRPr="00DC1D0D">
        <w:rPr>
          <w:rFonts w:ascii="Times New Roman" w:hAnsi="Times New Roman" w:cs="Times New Roman"/>
          <w:sz w:val="24"/>
          <w:szCs w:val="24"/>
        </w:rPr>
        <w:t>(e.g., the individual diabetes-specific problems as measured by the DDS</w:t>
      </w:r>
      <w:r w:rsidR="00CB3DF2">
        <w:rPr>
          <w:rFonts w:ascii="Times New Roman" w:hAnsi="Times New Roman" w:cs="Times New Roman"/>
          <w:sz w:val="24"/>
          <w:szCs w:val="24"/>
        </w:rPr>
        <w:t>-</w:t>
      </w:r>
      <w:r w:rsidR="00DC1D0D" w:rsidRPr="00DC1D0D">
        <w:rPr>
          <w:rFonts w:ascii="Times New Roman" w:hAnsi="Times New Roman" w:cs="Times New Roman"/>
          <w:sz w:val="24"/>
          <w:szCs w:val="24"/>
        </w:rPr>
        <w:t>17</w:t>
      </w:r>
      <w:r w:rsidR="00DC1D0D">
        <w:rPr>
          <w:rFonts w:ascii="Times New Roman" w:hAnsi="Times New Roman" w:cs="Times New Roman"/>
          <w:sz w:val="24"/>
          <w:szCs w:val="24"/>
        </w:rPr>
        <w:t>).</w:t>
      </w:r>
    </w:p>
    <w:p w14:paraId="6E4E1A40" w14:textId="03A36269" w:rsidR="00827629" w:rsidRDefault="00827629" w:rsidP="00E20AF0">
      <w:pPr>
        <w:rPr>
          <w:rFonts w:ascii="Times New Roman" w:hAnsi="Times New Roman" w:cs="Times New Roman"/>
          <w:sz w:val="24"/>
          <w:szCs w:val="24"/>
        </w:rPr>
      </w:pPr>
      <w:bookmarkStart w:id="5" w:name="_Hlk94169378"/>
      <w:r w:rsidRPr="00E20AF0">
        <w:rPr>
          <w:rFonts w:ascii="Times New Roman" w:hAnsi="Times New Roman" w:cs="Times New Roman"/>
          <w:sz w:val="24"/>
          <w:szCs w:val="24"/>
        </w:rPr>
        <w:t xml:space="preserve">The current study aims to use network analysis to gain a fuller estimation of the dynamics between </w:t>
      </w:r>
      <w:r w:rsidR="003970C8">
        <w:rPr>
          <w:rFonts w:ascii="Times New Roman" w:hAnsi="Times New Roman" w:cs="Times New Roman"/>
          <w:sz w:val="24"/>
          <w:szCs w:val="24"/>
        </w:rPr>
        <w:t xml:space="preserve">individual </w:t>
      </w:r>
      <w:r w:rsidRPr="00E20AF0">
        <w:rPr>
          <w:rFonts w:ascii="Times New Roman" w:hAnsi="Times New Roman" w:cs="Times New Roman"/>
          <w:sz w:val="24"/>
          <w:szCs w:val="24"/>
        </w:rPr>
        <w:t>diabetes distress</w:t>
      </w:r>
      <w:r w:rsidR="002D0764">
        <w:rPr>
          <w:rFonts w:ascii="Times New Roman" w:hAnsi="Times New Roman" w:cs="Times New Roman"/>
          <w:sz w:val="24"/>
          <w:szCs w:val="24"/>
        </w:rPr>
        <w:t xml:space="preserve"> </w:t>
      </w:r>
      <w:r w:rsidR="003C486A">
        <w:rPr>
          <w:rFonts w:ascii="Times New Roman" w:hAnsi="Times New Roman" w:cs="Times New Roman"/>
          <w:sz w:val="24"/>
          <w:szCs w:val="24"/>
        </w:rPr>
        <w:t>problems</w:t>
      </w:r>
      <w:r w:rsidR="00DC000C">
        <w:rPr>
          <w:rFonts w:ascii="Times New Roman" w:hAnsi="Times New Roman" w:cs="Times New Roman"/>
          <w:sz w:val="24"/>
          <w:szCs w:val="24"/>
        </w:rPr>
        <w:t>,</w:t>
      </w:r>
      <w:r w:rsidR="003C486A">
        <w:rPr>
          <w:rFonts w:ascii="Times New Roman" w:hAnsi="Times New Roman" w:cs="Times New Roman"/>
          <w:sz w:val="24"/>
          <w:szCs w:val="24"/>
        </w:rPr>
        <w:t xml:space="preserve"> as measure</w:t>
      </w:r>
      <w:r w:rsidR="00DC000C">
        <w:rPr>
          <w:rFonts w:ascii="Times New Roman" w:hAnsi="Times New Roman" w:cs="Times New Roman"/>
          <w:sz w:val="24"/>
          <w:szCs w:val="24"/>
        </w:rPr>
        <w:t>d</w:t>
      </w:r>
      <w:r w:rsidR="003C486A">
        <w:rPr>
          <w:rFonts w:ascii="Times New Roman" w:hAnsi="Times New Roman" w:cs="Times New Roman"/>
          <w:sz w:val="24"/>
          <w:szCs w:val="24"/>
        </w:rPr>
        <w:t xml:space="preserve"> using the </w:t>
      </w:r>
      <w:r w:rsidR="00DC000C">
        <w:rPr>
          <w:rFonts w:ascii="Times New Roman" w:hAnsi="Times New Roman" w:cs="Times New Roman"/>
          <w:sz w:val="24"/>
          <w:szCs w:val="24"/>
        </w:rPr>
        <w:t>DDS</w:t>
      </w:r>
      <w:r w:rsidR="00CB3DF2">
        <w:rPr>
          <w:rFonts w:ascii="Times New Roman" w:hAnsi="Times New Roman" w:cs="Times New Roman"/>
          <w:sz w:val="24"/>
          <w:szCs w:val="24"/>
        </w:rPr>
        <w:t>-</w:t>
      </w:r>
      <w:r w:rsidR="00DC000C">
        <w:rPr>
          <w:rFonts w:ascii="Times New Roman" w:hAnsi="Times New Roman" w:cs="Times New Roman"/>
          <w:sz w:val="24"/>
          <w:szCs w:val="24"/>
        </w:rPr>
        <w:t>17</w:t>
      </w:r>
      <w:r w:rsidRPr="00E20AF0">
        <w:rPr>
          <w:rFonts w:ascii="Times New Roman" w:hAnsi="Times New Roman" w:cs="Times New Roman"/>
          <w:sz w:val="24"/>
          <w:szCs w:val="24"/>
        </w:rPr>
        <w:t>,</w:t>
      </w:r>
      <w:r w:rsidR="002D0764">
        <w:rPr>
          <w:rFonts w:ascii="Times New Roman" w:hAnsi="Times New Roman" w:cs="Times New Roman"/>
          <w:sz w:val="24"/>
          <w:szCs w:val="24"/>
        </w:rPr>
        <w:t xml:space="preserve"> and</w:t>
      </w:r>
      <w:r w:rsidRPr="00E20AF0">
        <w:rPr>
          <w:rFonts w:ascii="Times New Roman" w:hAnsi="Times New Roman" w:cs="Times New Roman"/>
          <w:sz w:val="24"/>
          <w:szCs w:val="24"/>
        </w:rPr>
        <w:t xml:space="preserve"> </w:t>
      </w:r>
      <w:r w:rsidR="003970C8">
        <w:rPr>
          <w:rFonts w:ascii="Times New Roman" w:hAnsi="Times New Roman" w:cs="Times New Roman"/>
          <w:sz w:val="24"/>
          <w:szCs w:val="24"/>
        </w:rPr>
        <w:t xml:space="preserve">individual </w:t>
      </w:r>
      <w:r w:rsidRPr="00E20AF0">
        <w:rPr>
          <w:rFonts w:ascii="Times New Roman" w:hAnsi="Times New Roman" w:cs="Times New Roman"/>
          <w:sz w:val="24"/>
          <w:szCs w:val="24"/>
        </w:rPr>
        <w:t>depressive and anxiety symptoms in people</w:t>
      </w:r>
      <w:r w:rsidR="00FC3A44">
        <w:rPr>
          <w:rFonts w:ascii="Times New Roman" w:hAnsi="Times New Roman" w:cs="Times New Roman"/>
          <w:sz w:val="24"/>
          <w:szCs w:val="24"/>
        </w:rPr>
        <w:t xml:space="preserve"> diagnosed</w:t>
      </w:r>
      <w:r w:rsidRPr="00E20AF0">
        <w:rPr>
          <w:rFonts w:ascii="Times New Roman" w:hAnsi="Times New Roman" w:cs="Times New Roman"/>
          <w:sz w:val="24"/>
          <w:szCs w:val="24"/>
        </w:rPr>
        <w:t xml:space="preserve"> with type 2 diabetes</w:t>
      </w:r>
      <w:r w:rsidR="00DC000C">
        <w:rPr>
          <w:rFonts w:ascii="Times New Roman" w:hAnsi="Times New Roman" w:cs="Times New Roman"/>
          <w:sz w:val="24"/>
          <w:szCs w:val="24"/>
        </w:rPr>
        <w:t xml:space="preserve"> </w:t>
      </w:r>
      <w:r w:rsidR="00FC3A44">
        <w:rPr>
          <w:rFonts w:ascii="Times New Roman" w:hAnsi="Times New Roman" w:cs="Times New Roman"/>
          <w:sz w:val="24"/>
          <w:szCs w:val="24"/>
        </w:rPr>
        <w:t>in the last 10 years</w:t>
      </w:r>
      <w:r w:rsidRPr="00E20AF0">
        <w:rPr>
          <w:rFonts w:ascii="Times New Roman" w:hAnsi="Times New Roman" w:cs="Times New Roman"/>
          <w:sz w:val="24"/>
          <w:szCs w:val="24"/>
        </w:rPr>
        <w:t xml:space="preserve"> </w:t>
      </w:r>
      <w:r w:rsidR="00E508BC">
        <w:rPr>
          <w:rFonts w:ascii="Times New Roman" w:hAnsi="Times New Roman" w:cs="Times New Roman"/>
          <w:sz w:val="24"/>
          <w:szCs w:val="24"/>
        </w:rPr>
        <w:t xml:space="preserve">who were insulin </w:t>
      </w:r>
      <w:r w:rsidR="00E508BC" w:rsidRPr="00E20AF0">
        <w:rPr>
          <w:rFonts w:ascii="Times New Roman" w:hAnsi="Times New Roman" w:cs="Times New Roman"/>
          <w:sz w:val="24"/>
          <w:szCs w:val="24"/>
        </w:rPr>
        <w:t>naïve</w:t>
      </w:r>
      <w:r w:rsidR="00FC3A44">
        <w:rPr>
          <w:rFonts w:ascii="Times New Roman" w:hAnsi="Times New Roman" w:cs="Times New Roman"/>
          <w:sz w:val="24"/>
          <w:szCs w:val="24"/>
        </w:rPr>
        <w:t>. T</w:t>
      </w:r>
      <w:r w:rsidRPr="00E20AF0">
        <w:rPr>
          <w:rFonts w:ascii="Times New Roman" w:hAnsi="Times New Roman" w:cs="Times New Roman"/>
          <w:sz w:val="24"/>
          <w:szCs w:val="24"/>
        </w:rPr>
        <w:t xml:space="preserve">o the best of our knowledge </w:t>
      </w:r>
      <w:r w:rsidR="00FC3A44">
        <w:rPr>
          <w:rFonts w:ascii="Times New Roman" w:hAnsi="Times New Roman" w:cs="Times New Roman"/>
          <w:sz w:val="24"/>
          <w:szCs w:val="24"/>
        </w:rPr>
        <w:t xml:space="preserve">this </w:t>
      </w:r>
      <w:r w:rsidRPr="00E20AF0">
        <w:rPr>
          <w:rFonts w:ascii="Times New Roman" w:hAnsi="Times New Roman" w:cs="Times New Roman"/>
          <w:sz w:val="24"/>
          <w:szCs w:val="24"/>
        </w:rPr>
        <w:t>has not yet been investigated</w:t>
      </w:r>
      <w:bookmarkEnd w:id="5"/>
      <w:r w:rsidRPr="00E20AF0">
        <w:rPr>
          <w:rFonts w:ascii="Times New Roman" w:hAnsi="Times New Roman" w:cs="Times New Roman"/>
          <w:sz w:val="24"/>
          <w:szCs w:val="24"/>
        </w:rPr>
        <w:t>. To do so, the study examines item-level interactions, and therefore, the terms diabetes distress</w:t>
      </w:r>
      <w:r w:rsidR="00B1293E">
        <w:rPr>
          <w:rFonts w:ascii="Times New Roman" w:hAnsi="Times New Roman" w:cs="Times New Roman"/>
          <w:sz w:val="24"/>
          <w:szCs w:val="24"/>
        </w:rPr>
        <w:t xml:space="preserve"> </w:t>
      </w:r>
      <w:r w:rsidR="00DC000C">
        <w:rPr>
          <w:rFonts w:ascii="Times New Roman" w:hAnsi="Times New Roman" w:cs="Times New Roman"/>
          <w:sz w:val="24"/>
          <w:szCs w:val="24"/>
        </w:rPr>
        <w:t>problems</w:t>
      </w:r>
      <w:r w:rsidRPr="00E20AF0">
        <w:rPr>
          <w:rFonts w:ascii="Times New Roman" w:hAnsi="Times New Roman" w:cs="Times New Roman"/>
          <w:sz w:val="24"/>
          <w:szCs w:val="24"/>
        </w:rPr>
        <w:t xml:space="preserve">, </w:t>
      </w:r>
      <w:r w:rsidR="00B1293E">
        <w:rPr>
          <w:rFonts w:ascii="Times New Roman" w:hAnsi="Times New Roman" w:cs="Times New Roman"/>
          <w:sz w:val="24"/>
          <w:szCs w:val="24"/>
        </w:rPr>
        <w:t xml:space="preserve">and </w:t>
      </w:r>
      <w:r w:rsidRPr="00E20AF0">
        <w:rPr>
          <w:rFonts w:ascii="Times New Roman" w:hAnsi="Times New Roman" w:cs="Times New Roman"/>
          <w:sz w:val="24"/>
          <w:szCs w:val="24"/>
        </w:rPr>
        <w:t>depressive and anxiety symptoms do not refer to diagnostic entities, but rather groups of symptoms</w:t>
      </w:r>
      <w:r w:rsidR="00B1293E">
        <w:rPr>
          <w:rFonts w:ascii="Times New Roman" w:hAnsi="Times New Roman" w:cs="Times New Roman"/>
          <w:sz w:val="24"/>
          <w:szCs w:val="24"/>
        </w:rPr>
        <w:t xml:space="preserve"> or </w:t>
      </w:r>
      <w:r w:rsidR="00DC000C">
        <w:rPr>
          <w:rFonts w:ascii="Times New Roman" w:hAnsi="Times New Roman" w:cs="Times New Roman"/>
          <w:sz w:val="24"/>
          <w:szCs w:val="24"/>
        </w:rPr>
        <w:t>proble</w:t>
      </w:r>
      <w:r w:rsidR="007D2CAD">
        <w:rPr>
          <w:rFonts w:ascii="Times New Roman" w:hAnsi="Times New Roman" w:cs="Times New Roman"/>
          <w:sz w:val="24"/>
          <w:szCs w:val="24"/>
        </w:rPr>
        <w:t>ms</w:t>
      </w:r>
      <w:r w:rsidRPr="00E20AF0">
        <w:rPr>
          <w:rFonts w:ascii="Times New Roman" w:hAnsi="Times New Roman" w:cs="Times New Roman"/>
          <w:sz w:val="24"/>
          <w:szCs w:val="24"/>
        </w:rPr>
        <w:t>. First, a network of diabetes distress is estimated. Second, the interplay between diabetes distress</w:t>
      </w:r>
      <w:r w:rsidR="003970C8">
        <w:rPr>
          <w:rFonts w:ascii="Times New Roman" w:hAnsi="Times New Roman" w:cs="Times New Roman"/>
          <w:sz w:val="24"/>
          <w:szCs w:val="24"/>
        </w:rPr>
        <w:t xml:space="preserve">, </w:t>
      </w:r>
      <w:r w:rsidRPr="00E20AF0">
        <w:rPr>
          <w:rFonts w:ascii="Times New Roman" w:hAnsi="Times New Roman" w:cs="Times New Roman"/>
          <w:sz w:val="24"/>
          <w:szCs w:val="24"/>
        </w:rPr>
        <w:t>depressive</w:t>
      </w:r>
      <w:r w:rsidR="003970C8">
        <w:rPr>
          <w:rFonts w:ascii="Times New Roman" w:hAnsi="Times New Roman" w:cs="Times New Roman"/>
          <w:sz w:val="24"/>
          <w:szCs w:val="24"/>
        </w:rPr>
        <w:t xml:space="preserve"> symptoms,</w:t>
      </w:r>
      <w:r w:rsidRPr="00E20AF0">
        <w:rPr>
          <w:rFonts w:ascii="Times New Roman" w:hAnsi="Times New Roman" w:cs="Times New Roman"/>
          <w:sz w:val="24"/>
          <w:szCs w:val="24"/>
        </w:rPr>
        <w:t xml:space="preserve"> and anxiety symptoms is explored, and the network examined for the presence of bridges. </w:t>
      </w:r>
    </w:p>
    <w:p w14:paraId="4551EC15" w14:textId="77777777" w:rsidR="00827629" w:rsidRPr="00E20AF0" w:rsidRDefault="00827629" w:rsidP="00E20AF0">
      <w:pPr>
        <w:rPr>
          <w:rFonts w:ascii="Times New Roman" w:hAnsi="Times New Roman" w:cs="Times New Roman"/>
          <w:sz w:val="24"/>
          <w:szCs w:val="24"/>
        </w:rPr>
      </w:pPr>
    </w:p>
    <w:p w14:paraId="72DAAB95" w14:textId="77777777"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Research Design and Methods</w:t>
      </w:r>
    </w:p>
    <w:p w14:paraId="49F557AF" w14:textId="77777777" w:rsidR="00827629" w:rsidRPr="00E20AF0" w:rsidRDefault="00827629" w:rsidP="00E20AF0">
      <w:pPr>
        <w:rPr>
          <w:rFonts w:ascii="Times New Roman" w:hAnsi="Times New Roman" w:cs="Times New Roman"/>
          <w:i/>
          <w:iCs/>
          <w:sz w:val="24"/>
          <w:szCs w:val="24"/>
        </w:rPr>
      </w:pPr>
      <w:bookmarkStart w:id="6" w:name="_Hlk86586170"/>
      <w:r w:rsidRPr="00E20AF0">
        <w:rPr>
          <w:rFonts w:ascii="Times New Roman" w:hAnsi="Times New Roman" w:cs="Times New Roman"/>
          <w:i/>
          <w:iCs/>
          <w:sz w:val="24"/>
          <w:szCs w:val="24"/>
        </w:rPr>
        <w:t>Participants</w:t>
      </w:r>
    </w:p>
    <w:p w14:paraId="6431A56C" w14:textId="4E9D84B3"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The sample was derived from the Evaluation of Diabetes Insulin Treatment (EDIT) study, a prospective cohort study of 2,033 middle-aged adults with type 2 diabetes living in Quebec, Canada. Potential participants were identified via the provincial insurance database, the Régie de l'assurance maladie du Québec, and were invited to participate based on random digit dialling and letters. Participants were eligible for the study if they were aged between 40 and 75 years, had been diagnosed with</w:t>
      </w:r>
      <w:r w:rsidR="00E508BC">
        <w:rPr>
          <w:rFonts w:ascii="Times New Roman" w:hAnsi="Times New Roman" w:cs="Times New Roman"/>
          <w:sz w:val="24"/>
          <w:szCs w:val="24"/>
        </w:rPr>
        <w:t xml:space="preserve"> </w:t>
      </w:r>
      <w:r w:rsidRPr="00E20AF0">
        <w:rPr>
          <w:rFonts w:ascii="Times New Roman" w:hAnsi="Times New Roman" w:cs="Times New Roman"/>
          <w:sz w:val="24"/>
          <w:szCs w:val="24"/>
        </w:rPr>
        <w:t xml:space="preserve">type 2 diabetes by a physician within the past 10 years, and were insulin naïve. Further details about the EDIT cohort are available elsewhere </w:t>
      </w:r>
      <w:r w:rsidR="00413A04">
        <w:rPr>
          <w:rFonts w:ascii="Times New Roman" w:hAnsi="Times New Roman" w:cs="Times New Roman"/>
          <w:sz w:val="24"/>
          <w:szCs w:val="24"/>
        </w:rPr>
        <w:fldChar w:fldCharType="begin"/>
      </w:r>
      <w:r w:rsidR="00413A04">
        <w:rPr>
          <w:rFonts w:ascii="Times New Roman" w:hAnsi="Times New Roman" w:cs="Times New Roman"/>
          <w:sz w:val="24"/>
          <w:szCs w:val="24"/>
        </w:rPr>
        <w:instrText xml:space="preserve"> ADDIN EN.CITE &lt;EndNote&gt;&lt;Cite&gt;&lt;Author&gt;Burns&lt;/Author&gt;&lt;Year&gt;2015&lt;/Year&gt;&lt;RecNum&gt;13&lt;/RecNum&gt;&lt;DisplayText&gt;[13]&lt;/DisplayText&gt;&lt;record&gt;&lt;rec-number&gt;13&lt;/rec-number&gt;&lt;foreign-keys&gt;&lt;key app="EN" db-id="sztrx2sx1rzr0kex5aex0d5r290td9tpfa0a" timestamp="1644248777"&gt;13&lt;/key&gt;&lt;/foreign-keys&gt;&lt;ref-type name="Journal Article"&gt;17&lt;/ref-type&gt;&lt;contributors&gt;&lt;authors&gt;&lt;author&gt;Burns, R. J.&lt;/author&gt;&lt;author&gt;Deschênes, S. S.&lt;/author&gt;&lt;author&gt;Schmitz, N.&lt;/author&gt;&lt;/authors&gt;&lt;/contributors&gt;&lt;auth-address&gt;Department of Psychiatry, Faculty of Medicine, McGill University, Montreal, Quebec, Canada.&amp;#xD;Douglas Mental Health University Institute, McGill University, Montreal, Quebec, Canada.&amp;#xD;Department of Epidemiology and Biostatistics, Faculty of Medicine, McGill University, Montreal, Quebec, Canada.&lt;/auth-address&gt;&lt;titles&gt;&lt;title&gt;Cyclical relationship between depressive symptoms and diabetes distress in people with Type 2 diabetes mellitus: results from the Montreal Evaluation of Diabetes Treatment Cohort Study&lt;/title&gt;&lt;secondary-title&gt;Diabet Med&lt;/secondary-title&gt;&lt;/titles&gt;&lt;periodical&gt;&lt;full-title&gt;Diabet Med&lt;/full-title&gt;&lt;/periodical&gt;&lt;pages&gt;1272-8&lt;/pages&gt;&lt;volume&gt;32&lt;/volume&gt;&lt;number&gt;10&lt;/number&gt;&lt;edition&gt;2015/07/24&lt;/edition&gt;&lt;keywords&gt;&lt;keyword&gt;Adult&lt;/keyword&gt;&lt;keyword&gt;Aged&lt;/keyword&gt;&lt;keyword&gt;Cohort Studies&lt;/keyword&gt;&lt;keyword&gt;Depression/complications/*epidemiology&lt;/keyword&gt;&lt;keyword&gt;Diabetes Mellitus, Type 2/drug therapy/*epidemiology/*psychology&lt;/keyword&gt;&lt;keyword&gt;Female&lt;/keyword&gt;&lt;keyword&gt;Humans&lt;/keyword&gt;&lt;keyword&gt;Longitudinal Studies&lt;/keyword&gt;&lt;keyword&gt;Male&lt;/keyword&gt;&lt;keyword&gt;Middle Aged&lt;/keyword&gt;&lt;keyword&gt;*Periodicity&lt;/keyword&gt;&lt;keyword&gt;Quebec/epidemiology&lt;/keyword&gt;&lt;keyword&gt;Stress, Psychological/*epidemiology&lt;/keyword&gt;&lt;/keywords&gt;&lt;dates&gt;&lt;year&gt;2015&lt;/year&gt;&lt;pub-dates&gt;&lt;date&gt;Oct&lt;/date&gt;&lt;/pub-dates&gt;&lt;/dates&gt;&lt;isbn&gt;0742-3071&lt;/isbn&gt;&lt;accession-num&gt;26202184&lt;/accession-num&gt;&lt;urls&gt;&lt;/urls&gt;&lt;electronic-resource-num&gt;10.1111/dme.12860&lt;/electronic-resource-num&gt;&lt;remote-database-provider&gt;NLM&lt;/remote-database-provider&gt;&lt;language&gt;eng&lt;/language&gt;&lt;/record&gt;&lt;/Cite&gt;&lt;/EndNote&gt;</w:instrText>
      </w:r>
      <w:r w:rsidR="00413A04">
        <w:rPr>
          <w:rFonts w:ascii="Times New Roman" w:hAnsi="Times New Roman" w:cs="Times New Roman"/>
          <w:sz w:val="24"/>
          <w:szCs w:val="24"/>
        </w:rPr>
        <w:fldChar w:fldCharType="separate"/>
      </w:r>
      <w:r w:rsidR="00413A04">
        <w:rPr>
          <w:rFonts w:ascii="Times New Roman" w:hAnsi="Times New Roman" w:cs="Times New Roman"/>
          <w:noProof/>
          <w:sz w:val="24"/>
          <w:szCs w:val="24"/>
        </w:rPr>
        <w:t>[</w:t>
      </w:r>
      <w:hyperlink w:anchor="_ENREF_13" w:tooltip="Burns, 2015 #13" w:history="1">
        <w:r w:rsidR="002F5B35">
          <w:rPr>
            <w:rFonts w:ascii="Times New Roman" w:hAnsi="Times New Roman" w:cs="Times New Roman"/>
            <w:noProof/>
            <w:sz w:val="24"/>
            <w:szCs w:val="24"/>
          </w:rPr>
          <w:t>13</w:t>
        </w:r>
      </w:hyperlink>
      <w:r w:rsidR="00413A04">
        <w:rPr>
          <w:rFonts w:ascii="Times New Roman" w:hAnsi="Times New Roman" w:cs="Times New Roman"/>
          <w:noProof/>
          <w:sz w:val="24"/>
          <w:szCs w:val="24"/>
        </w:rPr>
        <w:t>]</w:t>
      </w:r>
      <w:r w:rsidR="00413A04">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t>
      </w:r>
    </w:p>
    <w:p w14:paraId="5FA3F9B2" w14:textId="6E686EC1"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The study sample were </w:t>
      </w:r>
      <w:r w:rsidRPr="00E20AF0">
        <w:rPr>
          <w:rFonts w:ascii="Times New Roman" w:hAnsi="Times New Roman" w:cs="Times New Roman"/>
          <w:i/>
          <w:iCs/>
          <w:sz w:val="24"/>
          <w:szCs w:val="24"/>
          <w:lang w:val="en-CA"/>
        </w:rPr>
        <w:t>N</w:t>
      </w:r>
      <w:r w:rsidRPr="00E20AF0">
        <w:rPr>
          <w:rFonts w:ascii="Times New Roman" w:hAnsi="Times New Roman" w:cs="Times New Roman"/>
          <w:sz w:val="24"/>
          <w:szCs w:val="24"/>
          <w:lang w:val="en-CA"/>
        </w:rPr>
        <w:t xml:space="preserve"> = 1,796 participants (88</w:t>
      </w:r>
      <w:r w:rsidR="007D2CAD">
        <w:rPr>
          <w:rFonts w:ascii="Times New Roman" w:hAnsi="Times New Roman" w:cs="Times New Roman"/>
          <w:sz w:val="24"/>
          <w:szCs w:val="24"/>
          <w:lang w:val="en-CA"/>
        </w:rPr>
        <w:t>.3</w:t>
      </w:r>
      <w:r w:rsidRPr="00E20AF0">
        <w:rPr>
          <w:rFonts w:ascii="Times New Roman" w:hAnsi="Times New Roman" w:cs="Times New Roman"/>
          <w:sz w:val="24"/>
          <w:szCs w:val="24"/>
          <w:lang w:val="en-CA"/>
        </w:rPr>
        <w:t xml:space="preserve">% of the full sample) with complete data on all diabetes distress, depressive, and anxiety items from the baseline EDIT study wave, </w:t>
      </w:r>
      <w:r w:rsidRPr="00070A50">
        <w:rPr>
          <w:rFonts w:ascii="Times New Roman" w:hAnsi="Times New Roman" w:cs="Times New Roman"/>
          <w:sz w:val="24"/>
          <w:szCs w:val="24"/>
          <w:lang w:val="en-CA"/>
        </w:rPr>
        <w:t>conducted in 2011</w:t>
      </w:r>
      <w:r w:rsidRPr="00E20AF0">
        <w:rPr>
          <w:rFonts w:ascii="Times New Roman" w:hAnsi="Times New Roman" w:cs="Times New Roman"/>
          <w:sz w:val="24"/>
          <w:szCs w:val="24"/>
          <w:lang w:val="en-CA"/>
        </w:rPr>
        <w:t>.</w:t>
      </w:r>
      <w:r w:rsidRPr="00E20AF0">
        <w:rPr>
          <w:rFonts w:ascii="Times New Roman" w:hAnsi="Times New Roman" w:cs="Times New Roman"/>
          <w:sz w:val="24"/>
          <w:szCs w:val="24"/>
        </w:rPr>
        <w:t xml:space="preserve"> </w:t>
      </w:r>
      <w:r w:rsidRPr="00E20AF0">
        <w:rPr>
          <w:rFonts w:ascii="Times New Roman" w:hAnsi="Times New Roman" w:cs="Times New Roman"/>
          <w:sz w:val="24"/>
          <w:szCs w:val="24"/>
          <w:lang w:val="en-CA"/>
        </w:rPr>
        <w:t>In the included sample, the mean age was 60 (</w:t>
      </w:r>
      <w:r w:rsidRPr="0069429C">
        <w:rPr>
          <w:rFonts w:ascii="Times New Roman" w:hAnsi="Times New Roman" w:cs="Times New Roman"/>
          <w:i/>
          <w:iCs/>
          <w:sz w:val="24"/>
          <w:szCs w:val="24"/>
          <w:lang w:val="en-CA"/>
        </w:rPr>
        <w:t>SD</w:t>
      </w:r>
      <w:r w:rsidRPr="00E20AF0">
        <w:rPr>
          <w:rFonts w:ascii="Times New Roman" w:hAnsi="Times New Roman" w:cs="Times New Roman"/>
          <w:sz w:val="24"/>
          <w:szCs w:val="24"/>
          <w:lang w:val="en-CA"/>
        </w:rPr>
        <w:t xml:space="preserve"> = 8; range = 40-76) years and 49% of the sample was female. The 237 participants with missing data were slightly older (mean age = 62; </w:t>
      </w:r>
      <w:r w:rsidRPr="0069429C">
        <w:rPr>
          <w:rFonts w:ascii="Times New Roman" w:hAnsi="Times New Roman" w:cs="Times New Roman"/>
          <w:i/>
          <w:iCs/>
          <w:sz w:val="24"/>
          <w:szCs w:val="24"/>
          <w:lang w:val="en-CA"/>
        </w:rPr>
        <w:t>SD</w:t>
      </w:r>
      <w:r w:rsidRPr="00E20AF0">
        <w:rPr>
          <w:rFonts w:ascii="Times New Roman" w:hAnsi="Times New Roman" w:cs="Times New Roman"/>
          <w:sz w:val="24"/>
          <w:szCs w:val="24"/>
          <w:lang w:val="en-CA"/>
        </w:rPr>
        <w:t xml:space="preserve"> = 8 years, </w:t>
      </w:r>
      <w:r w:rsidRPr="00E20AF0">
        <w:rPr>
          <w:rFonts w:ascii="Times New Roman" w:hAnsi="Times New Roman" w:cs="Times New Roman"/>
          <w:i/>
          <w:iCs/>
          <w:sz w:val="24"/>
          <w:szCs w:val="24"/>
          <w:lang w:val="en-CA"/>
        </w:rPr>
        <w:t>p</w:t>
      </w:r>
      <w:r w:rsidRPr="00E20AF0">
        <w:rPr>
          <w:rFonts w:ascii="Times New Roman" w:hAnsi="Times New Roman" w:cs="Times New Roman"/>
          <w:sz w:val="24"/>
          <w:szCs w:val="24"/>
          <w:lang w:val="en-CA"/>
        </w:rPr>
        <w:t xml:space="preserve"> = .001) and were more likely to be female (59%, </w:t>
      </w:r>
      <w:r w:rsidRPr="00E20AF0">
        <w:rPr>
          <w:rFonts w:ascii="Times New Roman" w:hAnsi="Times New Roman" w:cs="Times New Roman"/>
          <w:i/>
          <w:iCs/>
          <w:sz w:val="24"/>
          <w:szCs w:val="24"/>
          <w:lang w:val="en-CA"/>
        </w:rPr>
        <w:t>p</w:t>
      </w:r>
      <w:r w:rsidRPr="00E20AF0">
        <w:rPr>
          <w:rFonts w:ascii="Times New Roman" w:hAnsi="Times New Roman" w:cs="Times New Roman"/>
          <w:sz w:val="24"/>
          <w:szCs w:val="24"/>
          <w:lang w:val="en-CA"/>
        </w:rPr>
        <w:t xml:space="preserve"> = .007) compared to the included sample. </w:t>
      </w:r>
    </w:p>
    <w:p w14:paraId="30AF1D39"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lang w:val="en-CA"/>
        </w:rPr>
        <w:t>Measures</w:t>
      </w:r>
    </w:p>
    <w:p w14:paraId="4900DB57" w14:textId="70CE6C2E" w:rsidR="00827629" w:rsidRPr="00E20AF0" w:rsidRDefault="00827629" w:rsidP="00E20AF0">
      <w:pPr>
        <w:rPr>
          <w:rFonts w:ascii="Times New Roman" w:hAnsi="Times New Roman" w:cs="Times New Roman"/>
          <w:sz w:val="24"/>
          <w:szCs w:val="24"/>
          <w:lang w:val="en-CA"/>
        </w:rPr>
      </w:pPr>
      <w:r w:rsidRPr="00E20AF0">
        <w:rPr>
          <w:rFonts w:ascii="Times New Roman" w:hAnsi="Times New Roman" w:cs="Times New Roman"/>
          <w:sz w:val="24"/>
          <w:szCs w:val="24"/>
          <w:lang w:val="en-CA"/>
        </w:rPr>
        <w:lastRenderedPageBreak/>
        <w:t>Diabetes distress was assessed using the 17-item Diabetes Distress Scale (DDS-</w:t>
      </w:r>
      <w:r w:rsidR="00037CB6" w:rsidRPr="00E20AF0">
        <w:rPr>
          <w:rFonts w:ascii="Times New Roman" w:hAnsi="Times New Roman" w:cs="Times New Roman"/>
          <w:sz w:val="24"/>
          <w:szCs w:val="24"/>
          <w:lang w:val="en-CA"/>
        </w:rPr>
        <w:t>17)</w:t>
      </w:r>
      <w:r w:rsidR="00037CB6">
        <w:rPr>
          <w:rFonts w:ascii="Times New Roman" w:hAnsi="Times New Roman" w:cs="Times New Roman"/>
          <w:noProof/>
          <w:sz w:val="24"/>
          <w:szCs w:val="24"/>
          <w:lang w:val="en-CA"/>
        </w:rPr>
        <w:t xml:space="preserve"> </w:t>
      </w:r>
      <w:r w:rsidR="00413A04">
        <w:rPr>
          <w:rFonts w:ascii="Times New Roman" w:hAnsi="Times New Roman" w:cs="Times New Roman"/>
          <w:noProof/>
          <w:sz w:val="24"/>
          <w:szCs w:val="24"/>
          <w:lang w:val="en-CA"/>
        </w:rPr>
        <w:fldChar w:fldCharType="begin"/>
      </w:r>
      <w:r w:rsidR="00413A04">
        <w:rPr>
          <w:rFonts w:ascii="Times New Roman" w:hAnsi="Times New Roman" w:cs="Times New Roman"/>
          <w:noProof/>
          <w:sz w:val="24"/>
          <w:szCs w:val="24"/>
          <w:lang w:val="en-CA"/>
        </w:rPr>
        <w:instrText xml:space="preserve"> ADDIN EN.CITE &lt;EndNote&gt;&lt;Cite&gt;&lt;Author&gt;Polonsky&lt;/Author&gt;&lt;Year&gt;2005&lt;/Year&gt;&lt;RecNum&gt;6&lt;/RecNum&gt;&lt;DisplayText&gt;[6]&lt;/DisplayText&gt;&lt;record&gt;&lt;rec-number&gt;6&lt;/rec-number&gt;&lt;foreign-keys&gt;&lt;key app="EN" db-id="sztrx2sx1rzr0kex5aex0d5r290td9tpfa0a" timestamp="1644248219"&gt;6&lt;/key&gt;&lt;/foreign-keys&gt;&lt;ref-type name="Journal Article"&gt;17&lt;/ref-type&gt;&lt;contributors&gt;&lt;authors&gt;&lt;author&gt;Polonsky, W. H.&lt;/author&gt;&lt;author&gt;Fisher, L.&lt;/author&gt;&lt;author&gt;Earles, J.&lt;/author&gt;&lt;author&gt;Dudl, R. J.&lt;/author&gt;&lt;author&gt;Lees, J.&lt;/author&gt;&lt;author&gt;Mullan, J.&lt;/author&gt;&lt;author&gt;Jackson, R. A.&lt;/author&gt;&lt;/authors&gt;&lt;/contributors&gt;&lt;auth-address&gt;Department of Psychiatry, University of California, San Diego, USA. whpolonsky@aol.com&lt;/auth-address&gt;&lt;titles&gt;&lt;title&gt;Assessing psychosocial distress in diabetes: development of the diabetes distress scale&lt;/title&gt;&lt;secondary-title&gt;Diabetes Care&lt;/secondary-title&gt;&lt;/titles&gt;&lt;periodical&gt;&lt;full-title&gt;Diabetes Care&lt;/full-title&gt;&lt;/periodical&gt;&lt;pages&gt;626-31&lt;/pages&gt;&lt;volume&gt;28&lt;/volume&gt;&lt;number&gt;3&lt;/number&gt;&lt;edition&gt;2005/03/01&lt;/edition&gt;&lt;keywords&gt;&lt;keyword&gt;Adult&lt;/keyword&gt;&lt;keyword&gt;Boston/epidemiology&lt;/keyword&gt;&lt;keyword&gt;California/epidemiology&lt;/keyword&gt;&lt;keyword&gt;Diabetes Mellitus/*psychology/rehabilitation&lt;/keyword&gt;&lt;keyword&gt;Diet, Diabetic&lt;/keyword&gt;&lt;keyword&gt;Educational Status&lt;/keyword&gt;&lt;keyword&gt;Emotions&lt;/keyword&gt;&lt;keyword&gt;Ethnicity&lt;/keyword&gt;&lt;keyword&gt;Female&lt;/keyword&gt;&lt;keyword&gt;Hawaii/epidemiology&lt;/keyword&gt;&lt;keyword&gt;Hospitals, Veterans&lt;/keyword&gt;&lt;keyword&gt;Humans&lt;/keyword&gt;&lt;keyword&gt;Hypoglycemic Agents/therapeutic use&lt;/keyword&gt;&lt;keyword&gt;Interpersonal Relations&lt;/keyword&gt;&lt;keyword&gt;Male&lt;/keyword&gt;&lt;keyword&gt;Middle Aged&lt;/keyword&gt;&lt;keyword&gt;*Self Care&lt;/keyword&gt;&lt;keyword&gt;Stress, Psychological/*epidemiology&lt;/keyword&gt;&lt;keyword&gt;United States&lt;/keyword&gt;&lt;/keywords&gt;&lt;dates&gt;&lt;year&gt;2005&lt;/year&gt;&lt;pub-dates&gt;&lt;date&gt;Mar&lt;/date&gt;&lt;/pub-dates&gt;&lt;/dates&gt;&lt;isbn&gt;0149-5992 (Print)&amp;#xD;0149-5992&lt;/isbn&gt;&lt;accession-num&gt;15735199&lt;/accession-num&gt;&lt;urls&gt;&lt;/urls&gt;&lt;electronic-resource-num&gt;10.2337/diacare.28.3.626&lt;/electronic-resource-num&gt;&lt;remote-database-provider&gt;NLM&lt;/remote-database-provider&gt;&lt;language&gt;eng&lt;/language&gt;&lt;/record&gt;&lt;/Cite&gt;&lt;/EndNote&gt;</w:instrText>
      </w:r>
      <w:r w:rsidR="00413A04">
        <w:rPr>
          <w:rFonts w:ascii="Times New Roman" w:hAnsi="Times New Roman" w:cs="Times New Roman"/>
          <w:noProof/>
          <w:sz w:val="24"/>
          <w:szCs w:val="24"/>
          <w:lang w:val="en-CA"/>
        </w:rPr>
        <w:fldChar w:fldCharType="separate"/>
      </w:r>
      <w:r w:rsidR="00413A04">
        <w:rPr>
          <w:rFonts w:ascii="Times New Roman" w:hAnsi="Times New Roman" w:cs="Times New Roman"/>
          <w:noProof/>
          <w:sz w:val="24"/>
          <w:szCs w:val="24"/>
          <w:lang w:val="en-CA"/>
        </w:rPr>
        <w:t>[</w:t>
      </w:r>
      <w:hyperlink w:anchor="_ENREF_6" w:tooltip="Polonsky, 2005 #6" w:history="1">
        <w:r w:rsidR="002F5B35">
          <w:rPr>
            <w:rFonts w:ascii="Times New Roman" w:hAnsi="Times New Roman" w:cs="Times New Roman"/>
            <w:noProof/>
            <w:sz w:val="24"/>
            <w:szCs w:val="24"/>
            <w:lang w:val="en-CA"/>
          </w:rPr>
          <w:t>6</w:t>
        </w:r>
      </w:hyperlink>
      <w:r w:rsidR="00413A04">
        <w:rPr>
          <w:rFonts w:ascii="Times New Roman" w:hAnsi="Times New Roman" w:cs="Times New Roman"/>
          <w:noProof/>
          <w:sz w:val="24"/>
          <w:szCs w:val="24"/>
          <w:lang w:val="en-CA"/>
        </w:rPr>
        <w:t>]</w:t>
      </w:r>
      <w:r w:rsidR="00413A04">
        <w:rPr>
          <w:rFonts w:ascii="Times New Roman" w:hAnsi="Times New Roman" w:cs="Times New Roman"/>
          <w:noProof/>
          <w:sz w:val="24"/>
          <w:szCs w:val="24"/>
          <w:lang w:val="en-CA"/>
        </w:rPr>
        <w:fldChar w:fldCharType="end"/>
      </w:r>
      <w:r w:rsidRPr="00E20AF0">
        <w:rPr>
          <w:rFonts w:ascii="Times New Roman" w:hAnsi="Times New Roman" w:cs="Times New Roman"/>
          <w:sz w:val="24"/>
          <w:szCs w:val="24"/>
          <w:lang w:val="en-CA"/>
        </w:rPr>
        <w:t>. The scale includes 4 sub-scales addressing different types of distress experienced within the past month: emotional distress</w:t>
      </w:r>
      <w:r w:rsidR="00390E16">
        <w:rPr>
          <w:rFonts w:ascii="Times New Roman" w:hAnsi="Times New Roman" w:cs="Times New Roman"/>
          <w:sz w:val="24"/>
          <w:szCs w:val="24"/>
          <w:lang w:val="en-CA"/>
        </w:rPr>
        <w:t xml:space="preserve"> (e</w:t>
      </w:r>
      <w:r w:rsidR="00D84AF9">
        <w:rPr>
          <w:rFonts w:ascii="Times New Roman" w:hAnsi="Times New Roman" w:cs="Times New Roman"/>
          <w:sz w:val="24"/>
          <w:szCs w:val="24"/>
          <w:lang w:val="en-CA"/>
        </w:rPr>
        <w:t>.g.,</w:t>
      </w:r>
      <w:r w:rsidR="00390E16">
        <w:rPr>
          <w:rFonts w:ascii="Times New Roman" w:hAnsi="Times New Roman" w:cs="Times New Roman"/>
          <w:sz w:val="24"/>
          <w:szCs w:val="24"/>
          <w:lang w:val="en-CA"/>
        </w:rPr>
        <w:t xml:space="preserve"> “</w:t>
      </w:r>
      <w:r w:rsidR="00D85D4E" w:rsidRPr="00D85D4E">
        <w:rPr>
          <w:rFonts w:ascii="Times New Roman" w:hAnsi="Times New Roman" w:cs="Times New Roman"/>
          <w:sz w:val="24"/>
          <w:szCs w:val="24"/>
        </w:rPr>
        <w:t>diabetes controls my life</w:t>
      </w:r>
      <w:r w:rsidR="00D85D4E">
        <w:rPr>
          <w:rFonts w:ascii="Times New Roman" w:hAnsi="Times New Roman" w:cs="Times New Roman"/>
          <w:sz w:val="24"/>
          <w:szCs w:val="24"/>
          <w:lang w:val="en-CA"/>
        </w:rPr>
        <w:t>”</w:t>
      </w:r>
      <w:r w:rsidR="005E5BA2">
        <w:rPr>
          <w:rFonts w:ascii="Times New Roman" w:hAnsi="Times New Roman" w:cs="Times New Roman"/>
          <w:sz w:val="24"/>
          <w:szCs w:val="24"/>
          <w:lang w:val="en-CA"/>
        </w:rPr>
        <w:t>)</w:t>
      </w:r>
      <w:r w:rsidRPr="00E20AF0">
        <w:rPr>
          <w:rFonts w:ascii="Times New Roman" w:hAnsi="Times New Roman" w:cs="Times New Roman"/>
          <w:sz w:val="24"/>
          <w:szCs w:val="24"/>
          <w:lang w:val="en-CA"/>
        </w:rPr>
        <w:t>, physician-related distress</w:t>
      </w:r>
      <w:r w:rsidR="005E5BA2">
        <w:rPr>
          <w:rFonts w:ascii="Times New Roman" w:hAnsi="Times New Roman" w:cs="Times New Roman"/>
          <w:sz w:val="24"/>
          <w:szCs w:val="24"/>
          <w:lang w:val="en-CA"/>
        </w:rPr>
        <w:t xml:space="preserve"> (</w:t>
      </w:r>
      <w:r w:rsidR="00D84AF9">
        <w:rPr>
          <w:rFonts w:ascii="Times New Roman" w:hAnsi="Times New Roman" w:cs="Times New Roman"/>
          <w:sz w:val="24"/>
          <w:szCs w:val="24"/>
          <w:lang w:val="en-CA"/>
        </w:rPr>
        <w:t>e.g.,</w:t>
      </w:r>
      <w:r w:rsidR="005E5BA2">
        <w:rPr>
          <w:rFonts w:ascii="Times New Roman" w:hAnsi="Times New Roman" w:cs="Times New Roman"/>
          <w:sz w:val="24"/>
          <w:szCs w:val="24"/>
          <w:lang w:val="en-CA"/>
        </w:rPr>
        <w:t xml:space="preserve"> “</w:t>
      </w:r>
      <w:r w:rsidR="00D85D4E">
        <w:rPr>
          <w:rFonts w:ascii="Times New Roman" w:hAnsi="Times New Roman" w:cs="Times New Roman"/>
          <w:sz w:val="24"/>
          <w:szCs w:val="24"/>
          <w:lang w:val="en-CA"/>
        </w:rPr>
        <w:t>d</w:t>
      </w:r>
      <w:r w:rsidR="00D85D4E" w:rsidRPr="00D85D4E">
        <w:rPr>
          <w:rFonts w:ascii="Times New Roman" w:hAnsi="Times New Roman" w:cs="Times New Roman"/>
          <w:sz w:val="24"/>
          <w:szCs w:val="24"/>
        </w:rPr>
        <w:t>octor doesn’t give clear directions</w:t>
      </w:r>
      <w:r w:rsidR="00D85D4E">
        <w:rPr>
          <w:rFonts w:ascii="Times New Roman" w:hAnsi="Times New Roman" w:cs="Times New Roman"/>
          <w:sz w:val="24"/>
          <w:szCs w:val="24"/>
        </w:rPr>
        <w:t>”</w:t>
      </w:r>
      <w:r w:rsidR="005E5BA2">
        <w:rPr>
          <w:rFonts w:ascii="Times New Roman" w:hAnsi="Times New Roman" w:cs="Times New Roman"/>
          <w:sz w:val="24"/>
          <w:szCs w:val="24"/>
          <w:lang w:val="en-CA"/>
        </w:rPr>
        <w:t>)</w:t>
      </w:r>
      <w:r w:rsidRPr="00E20AF0">
        <w:rPr>
          <w:rFonts w:ascii="Times New Roman" w:hAnsi="Times New Roman" w:cs="Times New Roman"/>
          <w:sz w:val="24"/>
          <w:szCs w:val="24"/>
          <w:lang w:val="en-CA"/>
        </w:rPr>
        <w:t>, regimen-related distress</w:t>
      </w:r>
      <w:r w:rsidR="005E5BA2">
        <w:rPr>
          <w:rFonts w:ascii="Times New Roman" w:hAnsi="Times New Roman" w:cs="Times New Roman"/>
          <w:sz w:val="24"/>
          <w:szCs w:val="24"/>
          <w:lang w:val="en-CA"/>
        </w:rPr>
        <w:t xml:space="preserve"> (e</w:t>
      </w:r>
      <w:r w:rsidR="00D84AF9">
        <w:rPr>
          <w:rFonts w:ascii="Times New Roman" w:hAnsi="Times New Roman" w:cs="Times New Roman"/>
          <w:sz w:val="24"/>
          <w:szCs w:val="24"/>
          <w:lang w:val="en-CA"/>
        </w:rPr>
        <w:t>.g.,</w:t>
      </w:r>
      <w:r w:rsidR="005E5BA2">
        <w:rPr>
          <w:rFonts w:ascii="Times New Roman" w:hAnsi="Times New Roman" w:cs="Times New Roman"/>
          <w:sz w:val="24"/>
          <w:szCs w:val="24"/>
          <w:lang w:val="en-CA"/>
        </w:rPr>
        <w:t xml:space="preserve"> “</w:t>
      </w:r>
      <w:r w:rsidR="00D85D4E">
        <w:rPr>
          <w:rFonts w:ascii="Times New Roman" w:hAnsi="Times New Roman" w:cs="Times New Roman"/>
          <w:sz w:val="24"/>
          <w:szCs w:val="24"/>
        </w:rPr>
        <w:t>n</w:t>
      </w:r>
      <w:r w:rsidR="00D85D4E" w:rsidRPr="00D85D4E">
        <w:rPr>
          <w:rFonts w:ascii="Times New Roman" w:hAnsi="Times New Roman" w:cs="Times New Roman"/>
          <w:sz w:val="24"/>
          <w:szCs w:val="24"/>
        </w:rPr>
        <w:t>ot motivated to keep up self-management</w:t>
      </w:r>
      <w:r w:rsidR="005E5BA2">
        <w:rPr>
          <w:rFonts w:ascii="Times New Roman" w:hAnsi="Times New Roman" w:cs="Times New Roman"/>
          <w:sz w:val="24"/>
          <w:szCs w:val="24"/>
          <w:lang w:val="en-CA"/>
        </w:rPr>
        <w:t>”)</w:t>
      </w:r>
      <w:r w:rsidRPr="00E20AF0">
        <w:rPr>
          <w:rFonts w:ascii="Times New Roman" w:hAnsi="Times New Roman" w:cs="Times New Roman"/>
          <w:sz w:val="24"/>
          <w:szCs w:val="24"/>
          <w:lang w:val="en-CA"/>
        </w:rPr>
        <w:t>, and interpersonal distress</w:t>
      </w:r>
      <w:r w:rsidR="005E5BA2">
        <w:rPr>
          <w:rFonts w:ascii="Times New Roman" w:hAnsi="Times New Roman" w:cs="Times New Roman"/>
          <w:sz w:val="24"/>
          <w:szCs w:val="24"/>
          <w:lang w:val="en-CA"/>
        </w:rPr>
        <w:t xml:space="preserve"> (e</w:t>
      </w:r>
      <w:r w:rsidR="00D84AF9">
        <w:rPr>
          <w:rFonts w:ascii="Times New Roman" w:hAnsi="Times New Roman" w:cs="Times New Roman"/>
          <w:sz w:val="24"/>
          <w:szCs w:val="24"/>
          <w:lang w:val="en-CA"/>
        </w:rPr>
        <w:t>.g.,</w:t>
      </w:r>
      <w:r w:rsidR="005E5BA2">
        <w:rPr>
          <w:rFonts w:ascii="Times New Roman" w:hAnsi="Times New Roman" w:cs="Times New Roman"/>
          <w:sz w:val="24"/>
          <w:szCs w:val="24"/>
          <w:lang w:val="en-CA"/>
        </w:rPr>
        <w:t xml:space="preserve"> “</w:t>
      </w:r>
      <w:r w:rsidR="00D85D4E">
        <w:rPr>
          <w:rFonts w:ascii="Times New Roman" w:hAnsi="Times New Roman" w:cs="Times New Roman"/>
          <w:sz w:val="24"/>
          <w:szCs w:val="24"/>
        </w:rPr>
        <w:t>f</w:t>
      </w:r>
      <w:r w:rsidR="00D85D4E" w:rsidRPr="00D85D4E">
        <w:rPr>
          <w:rFonts w:ascii="Times New Roman" w:hAnsi="Times New Roman" w:cs="Times New Roman"/>
          <w:sz w:val="24"/>
          <w:szCs w:val="24"/>
        </w:rPr>
        <w:t>riends/family not supportive</w:t>
      </w:r>
      <w:r w:rsidR="00D85D4E">
        <w:rPr>
          <w:rFonts w:ascii="Times New Roman" w:hAnsi="Times New Roman" w:cs="Times New Roman"/>
          <w:sz w:val="24"/>
          <w:szCs w:val="24"/>
        </w:rPr>
        <w:t>”</w:t>
      </w:r>
      <w:r w:rsidR="005E5BA2">
        <w:rPr>
          <w:rFonts w:ascii="Times New Roman" w:hAnsi="Times New Roman" w:cs="Times New Roman"/>
          <w:sz w:val="24"/>
          <w:szCs w:val="24"/>
          <w:lang w:val="en-CA"/>
        </w:rPr>
        <w:t>)</w:t>
      </w:r>
      <w:r w:rsidRPr="00E20AF0">
        <w:rPr>
          <w:rFonts w:ascii="Times New Roman" w:hAnsi="Times New Roman" w:cs="Times New Roman"/>
          <w:sz w:val="24"/>
          <w:szCs w:val="24"/>
          <w:lang w:val="en-CA"/>
        </w:rPr>
        <w:t xml:space="preserve">. Items range from 1 (“Not a problem”) to 6 (“A very serious problem”). </w:t>
      </w:r>
      <w:r w:rsidR="00533F38" w:rsidRPr="00E20AF0">
        <w:rPr>
          <w:rFonts w:ascii="Times New Roman" w:hAnsi="Times New Roman" w:cs="Times New Roman"/>
          <w:sz w:val="24"/>
          <w:szCs w:val="24"/>
          <w:lang w:val="en-CA"/>
        </w:rPr>
        <w:t>In the present sample, internal consistency was excellent (alpha = .93).</w:t>
      </w:r>
    </w:p>
    <w:p w14:paraId="40EB64F5" w14:textId="0CA2672D"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lang w:val="en-CA"/>
        </w:rPr>
        <w:t>The 9-item Patient Health Questionnaire (PHQ-</w:t>
      </w:r>
      <w:r w:rsidR="00037CB6" w:rsidRPr="00E20AF0">
        <w:rPr>
          <w:rFonts w:ascii="Times New Roman" w:hAnsi="Times New Roman" w:cs="Times New Roman"/>
          <w:sz w:val="24"/>
          <w:szCs w:val="24"/>
          <w:lang w:val="en-CA"/>
        </w:rPr>
        <w:t>9)</w:t>
      </w:r>
      <w:r w:rsidR="00037CB6">
        <w:rPr>
          <w:rFonts w:ascii="Times New Roman" w:hAnsi="Times New Roman" w:cs="Times New Roman"/>
          <w:noProof/>
          <w:sz w:val="24"/>
          <w:szCs w:val="24"/>
          <w:lang w:val="en-CA"/>
        </w:rPr>
        <w:t xml:space="preserve"> </w:t>
      </w:r>
      <w:r w:rsidR="00237033">
        <w:rPr>
          <w:rFonts w:ascii="Times New Roman" w:hAnsi="Times New Roman" w:cs="Times New Roman"/>
          <w:noProof/>
          <w:sz w:val="24"/>
          <w:szCs w:val="24"/>
          <w:lang w:val="en-CA"/>
        </w:rPr>
        <w:fldChar w:fldCharType="begin"/>
      </w:r>
      <w:r w:rsidR="00237033">
        <w:rPr>
          <w:rFonts w:ascii="Times New Roman" w:hAnsi="Times New Roman" w:cs="Times New Roman"/>
          <w:noProof/>
          <w:sz w:val="24"/>
          <w:szCs w:val="24"/>
          <w:lang w:val="en-CA"/>
        </w:rPr>
        <w:instrText xml:space="preserve"> ADDIN EN.CITE &lt;EndNote&gt;&lt;Cite&gt;&lt;Author&gt;Kroenke&lt;/Author&gt;&lt;Year&gt;2001&lt;/Year&gt;&lt;RecNum&gt;22&lt;/RecNum&gt;&lt;DisplayText&gt;[22]&lt;/DisplayText&gt;&lt;record&gt;&lt;rec-number&gt;22&lt;/rec-number&gt;&lt;foreign-keys&gt;&lt;key app="EN" db-id="sztrx2sx1rzr0kex5aex0d5r290td9tpfa0a" timestamp="1644250765"&gt;22&lt;/key&gt;&lt;/foreign-keys&gt;&lt;ref-type name="Journal Article"&gt;17&lt;/ref-type&gt;&lt;contributors&gt;&lt;authors&gt;&lt;author&gt;Kroenke, K.&lt;/author&gt;&lt;author&gt;Spitzer, R. L.&lt;/author&gt;&lt;author&gt;Williams, J. B.&lt;/author&gt;&lt;/authors&gt;&lt;/contributors&gt;&lt;auth-address&gt;Regenstrief Institute for Health Care and Department of Medicine, Indiana University, Indianapolis 46202, USA. kkroenke@regenstrief.org&lt;/auth-address&gt;&lt;titles&gt;&lt;title&gt;The PHQ-9: validity of a brief depression severity measure&lt;/title&gt;&lt;secondary-title&gt;J Gen Intern Med&lt;/secondary-title&gt;&lt;/titles&gt;&lt;periodical&gt;&lt;full-title&gt;J Gen Intern Med&lt;/full-title&gt;&lt;/periodical&gt;&lt;pages&gt;606-13&lt;/pages&gt;&lt;volume&gt;16&lt;/volume&gt;&lt;number&gt;9&lt;/number&gt;&lt;edition&gt;2001/09/15&lt;/edition&gt;&lt;keywords&gt;&lt;keyword&gt;Adult&lt;/keyword&gt;&lt;keyword&gt;Depression/*diagnosis&lt;/keyword&gt;&lt;keyword&gt;Female&lt;/keyword&gt;&lt;keyword&gt;Humans&lt;/keyword&gt;&lt;keyword&gt;Male&lt;/keyword&gt;&lt;keyword&gt;Middle Aged&lt;/keyword&gt;&lt;keyword&gt;Psychological Tests&lt;/keyword&gt;&lt;keyword&gt;Reproducibility of Results&lt;/keyword&gt;&lt;keyword&gt;*Severity of Illness Index&lt;/keyword&gt;&lt;keyword&gt;*Surveys and Questionnaires&lt;/keyword&gt;&lt;/keywords&gt;&lt;dates&gt;&lt;year&gt;2001&lt;/year&gt;&lt;pub-dates&gt;&lt;date&gt;Sep&lt;/date&gt;&lt;/pub-dates&gt;&lt;/dates&gt;&lt;isbn&gt;0884-8734 (Print)&amp;#xD;0884-8734&lt;/isbn&gt;&lt;accession-num&gt;11556941&lt;/accession-num&gt;&lt;urls&gt;&lt;/urls&gt;&lt;custom2&gt;PMC1495268&lt;/custom2&gt;&lt;electronic-resource-num&gt;10.1046/j.1525-1497.2001.016009606.x&lt;/electronic-resource-num&gt;&lt;remote-database-provider&gt;NLM&lt;/remote-database-provider&gt;&lt;language&gt;eng&lt;/language&gt;&lt;/record&gt;&lt;/Cite&gt;&lt;/EndNote&gt;</w:instrText>
      </w:r>
      <w:r w:rsidR="00237033">
        <w:rPr>
          <w:rFonts w:ascii="Times New Roman" w:hAnsi="Times New Roman" w:cs="Times New Roman"/>
          <w:noProof/>
          <w:sz w:val="24"/>
          <w:szCs w:val="24"/>
          <w:lang w:val="en-CA"/>
        </w:rPr>
        <w:fldChar w:fldCharType="separate"/>
      </w:r>
      <w:r w:rsidR="00237033">
        <w:rPr>
          <w:rFonts w:ascii="Times New Roman" w:hAnsi="Times New Roman" w:cs="Times New Roman"/>
          <w:noProof/>
          <w:sz w:val="24"/>
          <w:szCs w:val="24"/>
          <w:lang w:val="en-CA"/>
        </w:rPr>
        <w:t>[</w:t>
      </w:r>
      <w:hyperlink w:anchor="_ENREF_22" w:tooltip="Kroenke, 2001 #22" w:history="1">
        <w:r w:rsidR="002F5B35">
          <w:rPr>
            <w:rFonts w:ascii="Times New Roman" w:hAnsi="Times New Roman" w:cs="Times New Roman"/>
            <w:noProof/>
            <w:sz w:val="24"/>
            <w:szCs w:val="24"/>
            <w:lang w:val="en-CA"/>
          </w:rPr>
          <w:t>22</w:t>
        </w:r>
      </w:hyperlink>
      <w:r w:rsidR="00237033">
        <w:rPr>
          <w:rFonts w:ascii="Times New Roman" w:hAnsi="Times New Roman" w:cs="Times New Roman"/>
          <w:noProof/>
          <w:sz w:val="24"/>
          <w:szCs w:val="24"/>
          <w:lang w:val="en-CA"/>
        </w:rPr>
        <w:t>]</w:t>
      </w:r>
      <w:r w:rsidR="00237033">
        <w:rPr>
          <w:rFonts w:ascii="Times New Roman" w:hAnsi="Times New Roman" w:cs="Times New Roman"/>
          <w:noProof/>
          <w:sz w:val="24"/>
          <w:szCs w:val="24"/>
          <w:lang w:val="en-CA"/>
        </w:rPr>
        <w:fldChar w:fldCharType="end"/>
      </w:r>
      <w:r w:rsidRPr="00E20AF0">
        <w:rPr>
          <w:rFonts w:ascii="Times New Roman" w:hAnsi="Times New Roman" w:cs="Times New Roman"/>
          <w:sz w:val="24"/>
          <w:szCs w:val="24"/>
          <w:lang w:val="en-CA"/>
        </w:rPr>
        <w:t xml:space="preserve"> assessed the frequency of experiencing nine depressive symptoms within the past two weeks. Response options on each item range from 0 (“Not at all”) to 3 (“Nearly every day”). </w:t>
      </w:r>
      <w:r w:rsidR="000913FA" w:rsidRPr="000913FA">
        <w:rPr>
          <w:rFonts w:ascii="Times New Roman" w:hAnsi="Times New Roman" w:cs="Times New Roman"/>
          <w:sz w:val="24"/>
          <w:szCs w:val="24"/>
        </w:rPr>
        <w:t xml:space="preserve">The PHQ-9 is a </w:t>
      </w:r>
      <w:r w:rsidR="0061344C">
        <w:rPr>
          <w:rFonts w:ascii="Times New Roman" w:hAnsi="Times New Roman" w:cs="Times New Roman"/>
          <w:sz w:val="24"/>
          <w:szCs w:val="24"/>
        </w:rPr>
        <w:t>screening</w:t>
      </w:r>
      <w:r w:rsidR="000913FA" w:rsidRPr="000913FA">
        <w:rPr>
          <w:rFonts w:ascii="Times New Roman" w:hAnsi="Times New Roman" w:cs="Times New Roman"/>
          <w:sz w:val="24"/>
          <w:szCs w:val="24"/>
        </w:rPr>
        <w:t xml:space="preserve"> tool with items based on the Diagnostic and Statistical Manual of Mental Disorders diagnostic criteria for major depressive disorder</w:t>
      </w:r>
      <w:r w:rsidR="000913FA">
        <w:rPr>
          <w:rFonts w:ascii="Times New Roman" w:hAnsi="Times New Roman" w:cs="Times New Roman"/>
          <w:sz w:val="24"/>
          <w:szCs w:val="24"/>
        </w:rPr>
        <w:t xml:space="preserve">. </w:t>
      </w:r>
      <w:r w:rsidR="00533F38" w:rsidRPr="00E20AF0">
        <w:rPr>
          <w:rFonts w:ascii="Times New Roman" w:hAnsi="Times New Roman" w:cs="Times New Roman"/>
          <w:sz w:val="24"/>
          <w:szCs w:val="24"/>
          <w:lang w:val="en-CA"/>
        </w:rPr>
        <w:t>The internal consistency of PHQ-9 items was good (alpha = .79) in the study sample.</w:t>
      </w:r>
    </w:p>
    <w:p w14:paraId="218CE85E" w14:textId="6ECCD7A4"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The 7-item Generalized Anxiety Disorder Questionnaire (GAD-7) </w:t>
      </w:r>
      <w:r w:rsidR="00237033">
        <w:rPr>
          <w:rFonts w:ascii="Times New Roman" w:hAnsi="Times New Roman" w:cs="Times New Roman"/>
          <w:sz w:val="24"/>
          <w:szCs w:val="24"/>
        </w:rPr>
        <w:fldChar w:fldCharType="begin"/>
      </w:r>
      <w:r w:rsidR="00237033">
        <w:rPr>
          <w:rFonts w:ascii="Times New Roman" w:hAnsi="Times New Roman" w:cs="Times New Roman"/>
          <w:sz w:val="24"/>
          <w:szCs w:val="24"/>
        </w:rPr>
        <w:instrText xml:space="preserve"> ADDIN EN.CITE &lt;EndNote&gt;&lt;Cite&gt;&lt;Author&gt;Spitzer&lt;/Author&gt;&lt;Year&gt;2006&lt;/Year&gt;&lt;RecNum&gt;23&lt;/RecNum&gt;&lt;DisplayText&gt;[23]&lt;/DisplayText&gt;&lt;record&gt;&lt;rec-number&gt;23&lt;/rec-number&gt;&lt;foreign-keys&gt;&lt;key app="EN" db-id="sztrx2sx1rzr0kex5aex0d5r290td9tpfa0a" timestamp="1644250821"&gt;23&lt;/key&gt;&lt;/foreign-keys&gt;&lt;ref-type name="Journal Article"&gt;17&lt;/ref-type&gt;&lt;contributors&gt;&lt;authors&gt;&lt;author&gt;Spitzer, R. L.&lt;/author&gt;&lt;author&gt;Kroenke, K.&lt;/author&gt;&lt;author&gt;Williams, J. B.&lt;/author&gt;&lt;author&gt;Löwe,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 Intern Med&lt;/full-title&gt;&lt;/periodical&gt;&lt;pages&gt;1092-7&lt;/pages&gt;&lt;volume&gt;166&lt;/volume&gt;&lt;number&gt;10&lt;/number&gt;&lt;edition&gt;2006/05/24&lt;/edition&gt;&lt;keywords&gt;&lt;keyword&gt;Adult&lt;/keyword&gt;&lt;keyword&gt;Anxiety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lt;/isbn&gt;&lt;accession-num&gt;16717171&lt;/accession-num&gt;&lt;urls&gt;&lt;/urls&gt;&lt;electronic-resource-num&gt;10.1001/archinte.166.10.1092&lt;/electronic-resource-num&gt;&lt;remote-database-provider&gt;NLM&lt;/remote-database-provider&gt;&lt;language&gt;eng&lt;/language&gt;&lt;/record&gt;&lt;/Cite&gt;&lt;/EndNote&gt;</w:instrText>
      </w:r>
      <w:r w:rsidR="00237033">
        <w:rPr>
          <w:rFonts w:ascii="Times New Roman" w:hAnsi="Times New Roman" w:cs="Times New Roman"/>
          <w:sz w:val="24"/>
          <w:szCs w:val="24"/>
        </w:rPr>
        <w:fldChar w:fldCharType="separate"/>
      </w:r>
      <w:r w:rsidR="00237033">
        <w:rPr>
          <w:rFonts w:ascii="Times New Roman" w:hAnsi="Times New Roman" w:cs="Times New Roman"/>
          <w:noProof/>
          <w:sz w:val="24"/>
          <w:szCs w:val="24"/>
        </w:rPr>
        <w:t>[</w:t>
      </w:r>
      <w:hyperlink w:anchor="_ENREF_23" w:tooltip="Spitzer, 2006 #23" w:history="1">
        <w:r w:rsidR="002F5B35">
          <w:rPr>
            <w:rFonts w:ascii="Times New Roman" w:hAnsi="Times New Roman" w:cs="Times New Roman"/>
            <w:noProof/>
            <w:sz w:val="24"/>
            <w:szCs w:val="24"/>
          </w:rPr>
          <w:t>23</w:t>
        </w:r>
      </w:hyperlink>
      <w:r w:rsidR="00237033">
        <w:rPr>
          <w:rFonts w:ascii="Times New Roman" w:hAnsi="Times New Roman" w:cs="Times New Roman"/>
          <w:noProof/>
          <w:sz w:val="24"/>
          <w:szCs w:val="24"/>
        </w:rPr>
        <w:t>]</w:t>
      </w:r>
      <w:r w:rsidR="00237033">
        <w:rPr>
          <w:rFonts w:ascii="Times New Roman" w:hAnsi="Times New Roman" w:cs="Times New Roman"/>
          <w:sz w:val="24"/>
          <w:szCs w:val="24"/>
        </w:rPr>
        <w:fldChar w:fldCharType="end"/>
      </w:r>
      <w:r w:rsidRPr="00E20AF0">
        <w:rPr>
          <w:rFonts w:ascii="Times New Roman" w:hAnsi="Times New Roman" w:cs="Times New Roman"/>
          <w:sz w:val="24"/>
          <w:szCs w:val="24"/>
        </w:rPr>
        <w:t xml:space="preserve"> assessed the frequency of experiencing seven symptoms of generalized anxiety disorder within the past two weeks. </w:t>
      </w:r>
      <w:r w:rsidR="00D84AF9">
        <w:rPr>
          <w:rFonts w:ascii="Times New Roman" w:hAnsi="Times New Roman" w:cs="Times New Roman"/>
          <w:sz w:val="24"/>
          <w:szCs w:val="24"/>
        </w:rPr>
        <w:t>R</w:t>
      </w:r>
      <w:r w:rsidRPr="00E20AF0">
        <w:rPr>
          <w:rFonts w:ascii="Times New Roman" w:hAnsi="Times New Roman" w:cs="Times New Roman"/>
          <w:sz w:val="24"/>
          <w:szCs w:val="24"/>
        </w:rPr>
        <w:t xml:space="preserve">esponse options for each item range from </w:t>
      </w:r>
      <w:r w:rsidRPr="00E20AF0">
        <w:rPr>
          <w:rFonts w:ascii="Times New Roman" w:hAnsi="Times New Roman" w:cs="Times New Roman"/>
          <w:sz w:val="24"/>
          <w:szCs w:val="24"/>
          <w:lang w:val="en-CA"/>
        </w:rPr>
        <w:t xml:space="preserve">0 (“Not at all”) to 3 (“Nearly every day”). </w:t>
      </w:r>
      <w:r w:rsidR="007D2CAD" w:rsidRPr="007D2CAD">
        <w:rPr>
          <w:rFonts w:ascii="Times New Roman" w:hAnsi="Times New Roman" w:cs="Times New Roman"/>
          <w:sz w:val="24"/>
          <w:szCs w:val="24"/>
          <w:lang w:val="en-CA"/>
        </w:rPr>
        <w:t>The GAD-7 scale items are based on criteria for generalized anxiety disorder from the Diagnostic and Statistical Manual of Mental Disorders</w:t>
      </w:r>
      <w:r w:rsidR="007D2CAD">
        <w:rPr>
          <w:rFonts w:ascii="Times New Roman" w:hAnsi="Times New Roman" w:cs="Times New Roman"/>
          <w:sz w:val="24"/>
          <w:szCs w:val="24"/>
          <w:lang w:val="en-CA"/>
        </w:rPr>
        <w:t xml:space="preserve">. </w:t>
      </w:r>
      <w:r w:rsidR="00550866" w:rsidRPr="00E20AF0">
        <w:rPr>
          <w:rFonts w:ascii="Times New Roman" w:hAnsi="Times New Roman" w:cs="Times New Roman"/>
          <w:sz w:val="24"/>
          <w:szCs w:val="24"/>
        </w:rPr>
        <w:t>The internal consistency of GAD-7 items was excellent (alpha = .84).</w:t>
      </w:r>
    </w:p>
    <w:p w14:paraId="35BB1E10" w14:textId="5466DED2" w:rsidR="00827629" w:rsidRDefault="00827629" w:rsidP="00E20AF0">
      <w:pPr>
        <w:rPr>
          <w:rFonts w:ascii="Times New Roman" w:hAnsi="Times New Roman" w:cs="Times New Roman"/>
          <w:sz w:val="24"/>
          <w:szCs w:val="24"/>
          <w:lang w:val="en-CA"/>
        </w:rPr>
      </w:pPr>
      <w:bookmarkStart w:id="7" w:name="_Hlk84775177"/>
      <w:r w:rsidRPr="00E20AF0">
        <w:rPr>
          <w:rFonts w:ascii="Times New Roman" w:hAnsi="Times New Roman" w:cs="Times New Roman"/>
          <w:sz w:val="24"/>
          <w:szCs w:val="24"/>
          <w:lang w:val="en-CA"/>
        </w:rPr>
        <w:t xml:space="preserve">A list of the </w:t>
      </w:r>
      <w:r>
        <w:rPr>
          <w:rFonts w:ascii="Times New Roman" w:hAnsi="Times New Roman" w:cs="Times New Roman"/>
          <w:sz w:val="24"/>
          <w:szCs w:val="24"/>
          <w:lang w:val="en-CA"/>
        </w:rPr>
        <w:t>DDS-17</w:t>
      </w:r>
      <w:r w:rsidRPr="00E20AF0">
        <w:rPr>
          <w:rFonts w:ascii="Times New Roman" w:hAnsi="Times New Roman" w:cs="Times New Roman"/>
          <w:sz w:val="24"/>
          <w:szCs w:val="24"/>
          <w:lang w:val="en-CA"/>
        </w:rPr>
        <w:t>, PHQ-9, and GAD-7 items can be found in Supplemental Table S1.</w:t>
      </w:r>
      <w:bookmarkEnd w:id="7"/>
    </w:p>
    <w:p w14:paraId="4B491928" w14:textId="11E03E24" w:rsidR="003C177C" w:rsidRDefault="00827629" w:rsidP="00340D9B">
      <w:pPr>
        <w:rPr>
          <w:rFonts w:ascii="Times New Roman" w:hAnsi="Times New Roman" w:cs="Times New Roman"/>
          <w:sz w:val="24"/>
          <w:szCs w:val="24"/>
        </w:rPr>
      </w:pPr>
      <w:bookmarkStart w:id="8" w:name="_Hlk94122461"/>
      <w:r w:rsidRPr="00E20AF0">
        <w:rPr>
          <w:rFonts w:ascii="Times New Roman" w:hAnsi="Times New Roman" w:cs="Times New Roman"/>
          <w:sz w:val="24"/>
          <w:szCs w:val="24"/>
        </w:rPr>
        <w:t xml:space="preserve">Additionally, sociodemographic characteristics </w:t>
      </w:r>
      <w:r w:rsidR="0072090C">
        <w:rPr>
          <w:rFonts w:ascii="Times New Roman" w:hAnsi="Times New Roman" w:cs="Times New Roman"/>
          <w:sz w:val="24"/>
          <w:szCs w:val="24"/>
        </w:rPr>
        <w:t>(</w:t>
      </w:r>
      <w:r w:rsidRPr="00E20AF0">
        <w:rPr>
          <w:rFonts w:ascii="Times New Roman" w:hAnsi="Times New Roman" w:cs="Times New Roman"/>
          <w:sz w:val="24"/>
          <w:szCs w:val="24"/>
        </w:rPr>
        <w:t>including age, sex, marital status, and education</w:t>
      </w:r>
      <w:r w:rsidR="0072090C">
        <w:rPr>
          <w:rFonts w:ascii="Times New Roman" w:hAnsi="Times New Roman" w:cs="Times New Roman"/>
          <w:sz w:val="24"/>
          <w:szCs w:val="24"/>
        </w:rPr>
        <w:t>)</w:t>
      </w:r>
      <w:r w:rsidRPr="00E20AF0">
        <w:rPr>
          <w:rFonts w:ascii="Times New Roman" w:hAnsi="Times New Roman" w:cs="Times New Roman"/>
          <w:sz w:val="24"/>
          <w:szCs w:val="24"/>
        </w:rPr>
        <w:t xml:space="preserve">, </w:t>
      </w:r>
      <w:r w:rsidR="0072090C">
        <w:rPr>
          <w:rFonts w:ascii="Times New Roman" w:hAnsi="Times New Roman" w:cs="Times New Roman"/>
          <w:sz w:val="24"/>
          <w:szCs w:val="24"/>
        </w:rPr>
        <w:t>health (</w:t>
      </w:r>
      <w:r w:rsidR="0072090C" w:rsidRPr="0072090C">
        <w:rPr>
          <w:rFonts w:ascii="Times New Roman" w:hAnsi="Times New Roman" w:cs="Times New Roman"/>
          <w:sz w:val="24"/>
          <w:szCs w:val="24"/>
        </w:rPr>
        <w:t>smoking status, frequency of physical activity, frequency of alcohol use, BMI</w:t>
      </w:r>
      <w:r w:rsidR="003C177C">
        <w:rPr>
          <w:rFonts w:ascii="Times New Roman" w:hAnsi="Times New Roman" w:cs="Times New Roman"/>
          <w:sz w:val="24"/>
          <w:szCs w:val="24"/>
        </w:rPr>
        <w:t>,</w:t>
      </w:r>
      <w:r w:rsidR="00340D9B">
        <w:rPr>
          <w:rFonts w:ascii="Times New Roman" w:hAnsi="Times New Roman" w:cs="Times New Roman"/>
          <w:sz w:val="24"/>
          <w:szCs w:val="24"/>
        </w:rPr>
        <w:t xml:space="preserve"> and physical health comorbidities</w:t>
      </w:r>
      <w:r w:rsidR="00512F92">
        <w:rPr>
          <w:rFonts w:ascii="Times New Roman" w:hAnsi="Times New Roman" w:cs="Times New Roman"/>
          <w:sz w:val="24"/>
          <w:szCs w:val="24"/>
        </w:rPr>
        <w:t>, mental health diagnoses</w:t>
      </w:r>
      <w:r w:rsidR="0072090C" w:rsidRPr="0072090C">
        <w:rPr>
          <w:rFonts w:ascii="Times New Roman" w:hAnsi="Times New Roman" w:cs="Times New Roman"/>
          <w:sz w:val="24"/>
          <w:szCs w:val="24"/>
        </w:rPr>
        <w:t>)</w:t>
      </w:r>
      <w:r w:rsidR="0072090C">
        <w:rPr>
          <w:rFonts w:ascii="Times New Roman" w:hAnsi="Times New Roman" w:cs="Times New Roman"/>
          <w:sz w:val="24"/>
          <w:szCs w:val="24"/>
        </w:rPr>
        <w:t>, and diabetes-specific characteristics (diabetes duration</w:t>
      </w:r>
      <w:r w:rsidR="008D74B4">
        <w:rPr>
          <w:rFonts w:ascii="Times New Roman" w:hAnsi="Times New Roman" w:cs="Times New Roman"/>
          <w:sz w:val="24"/>
          <w:szCs w:val="24"/>
        </w:rPr>
        <w:t>, diabetes complications,</w:t>
      </w:r>
      <w:r w:rsidR="00340D9B">
        <w:rPr>
          <w:rFonts w:ascii="Times New Roman" w:hAnsi="Times New Roman" w:cs="Times New Roman"/>
          <w:sz w:val="24"/>
          <w:szCs w:val="24"/>
        </w:rPr>
        <w:t xml:space="preserve"> and self-rated diabetes </w:t>
      </w:r>
      <w:r w:rsidR="008D74B4">
        <w:rPr>
          <w:rFonts w:ascii="Times New Roman" w:hAnsi="Times New Roman" w:cs="Times New Roman"/>
          <w:sz w:val="24"/>
          <w:szCs w:val="24"/>
        </w:rPr>
        <w:t>control)</w:t>
      </w:r>
      <w:r w:rsidR="0072090C">
        <w:rPr>
          <w:rFonts w:ascii="Times New Roman" w:hAnsi="Times New Roman" w:cs="Times New Roman"/>
          <w:sz w:val="24"/>
          <w:szCs w:val="24"/>
        </w:rPr>
        <w:t xml:space="preserve"> </w:t>
      </w:r>
      <w:r w:rsidR="003C177C">
        <w:rPr>
          <w:rFonts w:ascii="Times New Roman" w:hAnsi="Times New Roman" w:cs="Times New Roman"/>
          <w:sz w:val="24"/>
          <w:szCs w:val="24"/>
        </w:rPr>
        <w:t>are reported</w:t>
      </w:r>
      <w:r w:rsidRPr="00E20AF0">
        <w:rPr>
          <w:rFonts w:ascii="Times New Roman" w:hAnsi="Times New Roman" w:cs="Times New Roman"/>
          <w:sz w:val="24"/>
          <w:szCs w:val="24"/>
        </w:rPr>
        <w:t xml:space="preserve"> to describe the study sample</w:t>
      </w:r>
      <w:r>
        <w:rPr>
          <w:rFonts w:ascii="Times New Roman" w:hAnsi="Times New Roman" w:cs="Times New Roman"/>
          <w:sz w:val="24"/>
          <w:szCs w:val="24"/>
        </w:rPr>
        <w:t>.</w:t>
      </w:r>
      <w:r w:rsidR="00340D9B">
        <w:rPr>
          <w:rFonts w:ascii="Times New Roman" w:hAnsi="Times New Roman" w:cs="Times New Roman"/>
          <w:sz w:val="24"/>
          <w:szCs w:val="24"/>
        </w:rPr>
        <w:t xml:space="preserve"> </w:t>
      </w:r>
    </w:p>
    <w:p w14:paraId="667D2354" w14:textId="15CDB8B0" w:rsidR="00827629" w:rsidRPr="00E20AF0" w:rsidRDefault="006F0A66" w:rsidP="00E20AF0">
      <w:pPr>
        <w:rPr>
          <w:rFonts w:ascii="Times New Roman" w:hAnsi="Times New Roman" w:cs="Times New Roman"/>
          <w:sz w:val="24"/>
          <w:szCs w:val="24"/>
        </w:rPr>
      </w:pPr>
      <w:r w:rsidRPr="006F0A66">
        <w:rPr>
          <w:rFonts w:ascii="Times New Roman" w:hAnsi="Times New Roman" w:cs="Times New Roman"/>
          <w:sz w:val="24"/>
          <w:szCs w:val="24"/>
        </w:rPr>
        <w:t>Self-rated diabetes control was assessed by asking participants to rate their diabetes control within the previous month as poor, fair, good, very good, or excellent</w:t>
      </w:r>
      <w:r>
        <w:rPr>
          <w:rFonts w:ascii="Times New Roman" w:hAnsi="Times New Roman" w:cs="Times New Roman"/>
          <w:sz w:val="24"/>
          <w:szCs w:val="24"/>
        </w:rPr>
        <w:t>.</w:t>
      </w:r>
    </w:p>
    <w:bookmarkEnd w:id="8"/>
    <w:p w14:paraId="69C12D59" w14:textId="77777777" w:rsidR="00827629" w:rsidRPr="00E20AF0" w:rsidRDefault="00827629" w:rsidP="00E20AF0">
      <w:pPr>
        <w:rPr>
          <w:rFonts w:ascii="Times New Roman" w:hAnsi="Times New Roman" w:cs="Times New Roman"/>
          <w:sz w:val="24"/>
          <w:szCs w:val="24"/>
        </w:rPr>
      </w:pPr>
    </w:p>
    <w:bookmarkEnd w:id="6"/>
    <w:p w14:paraId="32F59563" w14:textId="77777777" w:rsidR="00827629" w:rsidRPr="00E20AF0" w:rsidRDefault="00827629" w:rsidP="00E20AF0">
      <w:pPr>
        <w:rPr>
          <w:rFonts w:ascii="Times New Roman" w:hAnsi="Times New Roman" w:cs="Times New Roman"/>
          <w:i/>
          <w:iCs/>
          <w:sz w:val="24"/>
          <w:szCs w:val="24"/>
          <w:lang w:val="en-GB"/>
        </w:rPr>
      </w:pPr>
      <w:r w:rsidRPr="00E20AF0">
        <w:rPr>
          <w:rFonts w:ascii="Times New Roman" w:hAnsi="Times New Roman" w:cs="Times New Roman"/>
          <w:i/>
          <w:iCs/>
          <w:sz w:val="24"/>
          <w:szCs w:val="24"/>
          <w:lang w:val="en-GB"/>
        </w:rPr>
        <w:t>Statistical analysis</w:t>
      </w:r>
    </w:p>
    <w:p w14:paraId="1270B994" w14:textId="7D7EB6FC" w:rsidR="00827629" w:rsidRPr="00E20AF0" w:rsidRDefault="00827629" w:rsidP="00E20AF0">
      <w:pPr>
        <w:rPr>
          <w:rFonts w:ascii="Times New Roman" w:hAnsi="Times New Roman" w:cs="Times New Roman"/>
          <w:sz w:val="24"/>
          <w:szCs w:val="24"/>
          <w:lang w:val="en-GB"/>
        </w:rPr>
      </w:pPr>
      <w:bookmarkStart w:id="9" w:name="_Hlk86586374"/>
      <w:r>
        <w:rPr>
          <w:rFonts w:ascii="Times New Roman" w:hAnsi="Times New Roman" w:cs="Times New Roman"/>
          <w:sz w:val="24"/>
          <w:szCs w:val="24"/>
          <w:lang w:val="en-GB"/>
        </w:rPr>
        <w:t xml:space="preserve">Statistical </w:t>
      </w:r>
      <w:r w:rsidRPr="00206631">
        <w:rPr>
          <w:rFonts w:ascii="Times New Roman" w:hAnsi="Times New Roman" w:cs="Times New Roman"/>
          <w:sz w:val="24"/>
          <w:szCs w:val="24"/>
          <w:lang w:val="en-GB"/>
        </w:rPr>
        <w:t>analyses were carried out using R version 4.0.5</w:t>
      </w:r>
      <w:r>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 xml:space="preserve">See Supplemental Table S2 for detailed explanation on statistical analysis and </w:t>
      </w:r>
      <w:r>
        <w:rPr>
          <w:rFonts w:ascii="Times New Roman" w:hAnsi="Times New Roman" w:cs="Times New Roman"/>
          <w:sz w:val="24"/>
          <w:szCs w:val="24"/>
          <w:lang w:val="en-GB"/>
        </w:rPr>
        <w:t xml:space="preserve">R </w:t>
      </w:r>
      <w:r w:rsidRPr="00E20AF0">
        <w:rPr>
          <w:rFonts w:ascii="Times New Roman" w:hAnsi="Times New Roman" w:cs="Times New Roman"/>
          <w:sz w:val="24"/>
          <w:szCs w:val="24"/>
          <w:lang w:val="en-GB"/>
        </w:rPr>
        <w:t>packages used.</w:t>
      </w:r>
    </w:p>
    <w:p w14:paraId="098C289A" w14:textId="1068DE3F" w:rsidR="00827629" w:rsidRPr="00E20AF0" w:rsidRDefault="00827629" w:rsidP="00E20AF0">
      <w:pPr>
        <w:rPr>
          <w:rFonts w:ascii="Times New Roman" w:hAnsi="Times New Roman" w:cs="Times New Roman"/>
          <w:sz w:val="24"/>
          <w:szCs w:val="24"/>
          <w:lang w:val="en-GB"/>
        </w:rPr>
      </w:pPr>
      <w:bookmarkStart w:id="10" w:name="_Hlk86586314"/>
      <w:bookmarkEnd w:id="9"/>
      <w:r w:rsidRPr="00E20AF0">
        <w:rPr>
          <w:rFonts w:ascii="Times New Roman" w:hAnsi="Times New Roman" w:cs="Times New Roman"/>
          <w:sz w:val="24"/>
          <w:szCs w:val="24"/>
          <w:lang w:val="en-GB"/>
        </w:rPr>
        <w:t xml:space="preserve">A first network was estimated using only the DDS-17 </w:t>
      </w:r>
      <w:r w:rsidR="00CB7091">
        <w:rPr>
          <w:rFonts w:ascii="Times New Roman" w:hAnsi="Times New Roman" w:cs="Times New Roman"/>
          <w:sz w:val="24"/>
          <w:szCs w:val="24"/>
          <w:lang w:val="en-GB"/>
        </w:rPr>
        <w:t xml:space="preserve">items </w:t>
      </w:r>
      <w:r w:rsidRPr="00E20AF0">
        <w:rPr>
          <w:rFonts w:ascii="Times New Roman" w:hAnsi="Times New Roman" w:cs="Times New Roman"/>
          <w:sz w:val="24"/>
          <w:szCs w:val="24"/>
          <w:lang w:val="en-GB"/>
        </w:rPr>
        <w:t>to explore the association between the diabetes distress</w:t>
      </w:r>
      <w:r w:rsidR="007D2CAD">
        <w:rPr>
          <w:rFonts w:ascii="Times New Roman" w:hAnsi="Times New Roman" w:cs="Times New Roman"/>
          <w:sz w:val="24"/>
          <w:szCs w:val="24"/>
          <w:lang w:val="en-GB"/>
        </w:rPr>
        <w:t xml:space="preserve"> items</w:t>
      </w:r>
      <w:r w:rsidRPr="00E20AF0">
        <w:rPr>
          <w:rFonts w:ascii="Times New Roman" w:hAnsi="Times New Roman" w:cs="Times New Roman"/>
          <w:sz w:val="24"/>
          <w:szCs w:val="24"/>
          <w:lang w:val="en-GB"/>
        </w:rPr>
        <w:t>. A second network was modelled using the 17 items of the DDS-</w:t>
      </w:r>
      <w:r>
        <w:rPr>
          <w:rFonts w:ascii="Times New Roman" w:hAnsi="Times New Roman" w:cs="Times New Roman"/>
          <w:sz w:val="24"/>
          <w:szCs w:val="24"/>
          <w:lang w:val="en-GB"/>
        </w:rPr>
        <w:t>1</w:t>
      </w:r>
      <w:r w:rsidRPr="00E20AF0">
        <w:rPr>
          <w:rFonts w:ascii="Times New Roman" w:hAnsi="Times New Roman" w:cs="Times New Roman"/>
          <w:sz w:val="24"/>
          <w:szCs w:val="24"/>
          <w:lang w:val="en-GB"/>
        </w:rPr>
        <w:t xml:space="preserve">7, the 9 items of the PHQ-9, and the 7 items of the GAD-7 to explore interconnections between diabetes distress, depressive, and anxiety </w:t>
      </w:r>
      <w:r w:rsidR="00C0423C">
        <w:rPr>
          <w:rFonts w:ascii="Times New Roman" w:hAnsi="Times New Roman" w:cs="Times New Roman"/>
          <w:sz w:val="24"/>
          <w:szCs w:val="24"/>
          <w:lang w:val="en-GB"/>
        </w:rPr>
        <w:t>items.</w:t>
      </w:r>
      <w:r w:rsidRPr="00E20AF0">
        <w:rPr>
          <w:rFonts w:ascii="Times New Roman" w:hAnsi="Times New Roman" w:cs="Times New Roman"/>
          <w:sz w:val="24"/>
          <w:szCs w:val="24"/>
          <w:lang w:val="en-GB"/>
        </w:rPr>
        <w:t xml:space="preserve"> A network consists of nodes, representing the variables of interest (e.g., scores on each symptom</w:t>
      </w:r>
      <w:r w:rsidR="00B1293E">
        <w:rPr>
          <w:rFonts w:ascii="Times New Roman" w:hAnsi="Times New Roman" w:cs="Times New Roman"/>
          <w:sz w:val="24"/>
          <w:szCs w:val="24"/>
          <w:lang w:val="en-GB"/>
        </w:rPr>
        <w:t>/</w:t>
      </w:r>
      <w:r w:rsidR="007D2CAD">
        <w:rPr>
          <w:rFonts w:ascii="Times New Roman" w:hAnsi="Times New Roman" w:cs="Times New Roman"/>
          <w:sz w:val="24"/>
          <w:szCs w:val="24"/>
          <w:lang w:val="en-GB"/>
        </w:rPr>
        <w:t>distress</w:t>
      </w:r>
      <w:r w:rsidRPr="00E20AF0">
        <w:rPr>
          <w:rFonts w:ascii="Times New Roman" w:hAnsi="Times New Roman" w:cs="Times New Roman"/>
          <w:sz w:val="24"/>
          <w:szCs w:val="24"/>
          <w:lang w:val="en-GB"/>
        </w:rPr>
        <w:t xml:space="preserve"> item), connected by edges, representing the relationships between nodes (e.g., partial polychoric correlations between item scores, adjusting for all other correlations in the network). For each network, a Gaussian Graphical Model was estimated with extended Bayesian Information Criterion (EBIC) model selection </w:t>
      </w:r>
      <w:r w:rsidR="00237033">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&lt;EndNote&gt;&lt;Cite&gt;&lt;Author&gt;Foygel&lt;/Author&gt;&lt;Year&gt;2010&lt;/Year&gt;&lt;RecNum&gt;25&lt;/RecNum&gt;&lt;DisplayText&gt;[24]&lt;/DisplayText&gt;&lt;record&gt;&lt;rec-number&gt;25&lt;/rec-number&gt;&lt;foreign-keys&gt;&lt;key app="EN" db-id="sztrx2sx1rzr0kex5aex0d5r290td9tpfa0a" timestamp="1644251006"&gt;25&lt;/key&gt;&lt;/foreign-keys&gt;&lt;ref-type name="Journal Article"&gt;17&lt;/ref-type&gt;&lt;contributors&gt;&lt;authors&gt;&lt;author&gt;Foygel, Rina&lt;/author&gt;&lt;author&gt;Drton, Mathias&lt;/author&gt;&lt;/authors&gt;&lt;/contributors&gt;&lt;titles&gt;&lt;title&gt;Extended Bayesian information criteria for Gaussian graphical models&lt;/title&gt;&lt;secondary-title&gt;Advances in neural information processing systems&lt;/secondary-title&gt;&lt;/titles&gt;&lt;periodical&gt;&lt;full-title&gt;Advances in neural information processing systems&lt;/full-title&gt;&lt;/periodical&gt;&lt;volume&gt;23&lt;/volume&gt;&lt;dates&gt;&lt;year&gt;2010&lt;/year&gt;&lt;/dates&gt;&lt;urls&gt;&lt;/urls&gt;&lt;/record&gt;&lt;/Cite&gt;&lt;/EndNote&gt;</w:instrText>
      </w:r>
      <w:r w:rsidR="00237033">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4" w:tooltip="Foygel, 2010 #25" w:history="1">
        <w:r w:rsidR="002F5B35">
          <w:rPr>
            <w:rFonts w:ascii="Times New Roman" w:hAnsi="Times New Roman" w:cs="Times New Roman"/>
            <w:noProof/>
            <w:sz w:val="24"/>
            <w:szCs w:val="24"/>
            <w:lang w:val="en-GB"/>
          </w:rPr>
          <w:t>24</w:t>
        </w:r>
      </w:hyperlink>
      <w:r w:rsidR="00C0423C">
        <w:rPr>
          <w:rFonts w:ascii="Times New Roman" w:hAnsi="Times New Roman" w:cs="Times New Roman"/>
          <w:noProof/>
          <w:sz w:val="24"/>
          <w:szCs w:val="24"/>
          <w:lang w:val="en-GB"/>
        </w:rPr>
        <w:t>]</w:t>
      </w:r>
      <w:r w:rsidR="00237033">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xml:space="preserve">. As the data were ordinal, a polychoric correlation matrix was estimated as input </w:t>
      </w:r>
      <w:r w:rsidR="00237033">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&lt;EndNote&gt;&lt;Cite&gt;&lt;Author&gt;Epskamp&lt;/Author&gt;&lt;Year&gt;2018&lt;/Year&gt;&lt;RecNum&gt;26&lt;/RecNum&gt;&lt;DisplayText&gt;[25]&lt;/DisplayText&gt;&lt;record&gt;&lt;rec-number&gt;26&lt;/rec-number&gt;&lt;foreign-keys&gt;&lt;key app="EN" db-id="sztrx2sx1rzr0kex5aex0d5r290td9tpfa0a" timestamp="1644251049"&gt;26&lt;/key&gt;&lt;/foreign-keys&gt;&lt;ref-type name="Journal Article"&gt;17&lt;/ref-type&gt;&lt;contributors&gt;&lt;authors&gt;&lt;author&gt;Epskamp, Sacha&lt;/author&gt;&lt;author&gt;Borsboom, Denny&lt;/author&gt;&lt;author&gt;Fried, Eiko I&lt;/author&gt;&lt;/authors&gt;&lt;/contributors&gt;&lt;titles&gt;&lt;title&gt;Estimating psychological networks and their accuracy: A tutorial paper&lt;/title&gt;&lt;secondary-title&gt;Behavior research methods&lt;/secondary-title&gt;&lt;/titles&gt;&lt;periodical&gt;&lt;full-title&gt;Behavior research methods&lt;/full-title&gt;&lt;/periodical&gt;&lt;pages&gt;195-212&lt;/pages&gt;&lt;volume&gt;50&lt;/volume&gt;&lt;number&gt;1&lt;/number&gt;&lt;dates&gt;&lt;year&gt;2018&lt;/year&gt;&lt;/dates&gt;&lt;isbn&gt;1554-3528&lt;/isbn&gt;&lt;urls&gt;&lt;/urls&gt;&lt;/record&gt;&lt;/Cite&gt;&lt;/EndNote&gt;</w:instrText>
      </w:r>
      <w:r w:rsidR="00237033">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5" w:tooltip="Epskamp, 2018 #26" w:history="1">
        <w:r w:rsidR="002F5B35">
          <w:rPr>
            <w:rFonts w:ascii="Times New Roman" w:hAnsi="Times New Roman" w:cs="Times New Roman"/>
            <w:noProof/>
            <w:sz w:val="24"/>
            <w:szCs w:val="24"/>
            <w:lang w:val="en-GB"/>
          </w:rPr>
          <w:t>25</w:t>
        </w:r>
      </w:hyperlink>
      <w:r w:rsidR="00C0423C">
        <w:rPr>
          <w:rFonts w:ascii="Times New Roman" w:hAnsi="Times New Roman" w:cs="Times New Roman"/>
          <w:noProof/>
          <w:sz w:val="24"/>
          <w:szCs w:val="24"/>
          <w:lang w:val="en-GB"/>
        </w:rPr>
        <w:t>]</w:t>
      </w:r>
      <w:r w:rsidR="00237033">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See Supplementa</w:t>
      </w:r>
      <w:r w:rsidR="002B70FE">
        <w:rPr>
          <w:rFonts w:ascii="Times New Roman" w:hAnsi="Times New Roman" w:cs="Times New Roman"/>
          <w:sz w:val="24"/>
          <w:szCs w:val="24"/>
          <w:lang w:val="en-GB"/>
        </w:rPr>
        <w:t>l</w:t>
      </w:r>
      <w:r w:rsidRPr="00E20AF0">
        <w:rPr>
          <w:rFonts w:ascii="Times New Roman" w:hAnsi="Times New Roman" w:cs="Times New Roman"/>
          <w:sz w:val="24"/>
          <w:szCs w:val="24"/>
          <w:lang w:val="en-GB"/>
        </w:rPr>
        <w:t xml:space="preserve"> Table S2 for further information on</w:t>
      </w:r>
      <w:r w:rsidRPr="00E20AF0">
        <w:rPr>
          <w:rFonts w:ascii="Times New Roman" w:hAnsi="Times New Roman" w:cs="Times New Roman"/>
          <w:sz w:val="24"/>
          <w:szCs w:val="24"/>
          <w:shd w:val="clear" w:color="auto" w:fill="FFFFFF"/>
        </w:rPr>
        <w:t xml:space="preserve"> the estimation procedure</w:t>
      </w:r>
      <w:r w:rsidRPr="00E20AF0">
        <w:rPr>
          <w:rFonts w:ascii="Times New Roman" w:hAnsi="Times New Roman" w:cs="Times New Roman"/>
          <w:color w:val="555555"/>
          <w:sz w:val="24"/>
          <w:szCs w:val="24"/>
          <w:shd w:val="clear" w:color="auto" w:fill="FFFFFF"/>
        </w:rPr>
        <w:t>,</w:t>
      </w:r>
      <w:r w:rsidRPr="00E20AF0">
        <w:rPr>
          <w:rFonts w:ascii="Times New Roman" w:hAnsi="Times New Roman" w:cs="Times New Roman"/>
          <w:sz w:val="24"/>
          <w:szCs w:val="24"/>
          <w:lang w:val="en-GB"/>
        </w:rPr>
        <w:t xml:space="preserve"> the statistical regularization technique, and packages used. </w:t>
      </w:r>
    </w:p>
    <w:p w14:paraId="60FE5A82" w14:textId="61675D2F" w:rsidR="00827629" w:rsidRPr="00E20AF0" w:rsidRDefault="00827629" w:rsidP="00E20AF0">
      <w:pPr>
        <w:rPr>
          <w:rFonts w:ascii="Times New Roman" w:hAnsi="Times New Roman" w:cs="Times New Roman"/>
          <w:sz w:val="24"/>
          <w:szCs w:val="24"/>
          <w:lang w:val="en-GB"/>
        </w:rPr>
      </w:pPr>
      <w:bookmarkStart w:id="11" w:name="_Hlk86588600"/>
      <w:bookmarkEnd w:id="10"/>
      <w:r w:rsidRPr="006564B0">
        <w:rPr>
          <w:rFonts w:ascii="Times New Roman" w:hAnsi="Times New Roman" w:cs="Times New Roman"/>
          <w:sz w:val="24"/>
          <w:szCs w:val="24"/>
          <w:lang w:val="en-GB"/>
        </w:rPr>
        <w:lastRenderedPageBreak/>
        <w:t>The network centrality properties of strength and expected influence were examined</w:t>
      </w:r>
      <w:r>
        <w:rPr>
          <w:rFonts w:ascii="Times New Roman" w:hAnsi="Times New Roman" w:cs="Times New Roman"/>
          <w:sz w:val="24"/>
          <w:szCs w:val="24"/>
          <w:lang w:val="en-GB"/>
        </w:rPr>
        <w:t>.</w:t>
      </w:r>
      <w:r w:rsidRPr="006564B0">
        <w:rPr>
          <w:rFonts w:ascii="Times New Roman" w:hAnsi="Times New Roman" w:cs="Times New Roman"/>
          <w:sz w:val="24"/>
          <w:szCs w:val="24"/>
          <w:lang w:val="en-GB"/>
        </w:rPr>
        <w:t xml:space="preserve"> Strength refers to the sum of absolute edge weights directly connecting </w:t>
      </w:r>
      <w:r>
        <w:rPr>
          <w:rFonts w:ascii="Times New Roman" w:hAnsi="Times New Roman" w:cs="Times New Roman"/>
          <w:sz w:val="24"/>
          <w:szCs w:val="24"/>
          <w:lang w:val="en-GB"/>
        </w:rPr>
        <w:t>a n</w:t>
      </w:r>
      <w:r w:rsidRPr="006564B0">
        <w:rPr>
          <w:rFonts w:ascii="Times New Roman" w:hAnsi="Times New Roman" w:cs="Times New Roman"/>
          <w:sz w:val="24"/>
          <w:szCs w:val="24"/>
          <w:lang w:val="en-GB"/>
        </w:rPr>
        <w:t xml:space="preserve">ode to others in the network </w:t>
      </w:r>
      <w:r w:rsidR="001734B4">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&lt;EndNote&gt;&lt;Cite&gt;&lt;Author&gt;Epskamp&lt;/Author&gt;&lt;Year&gt;2018&lt;/Year&gt;&lt;RecNum&gt;26&lt;/RecNum&gt;&lt;DisplayText&gt;[25]&lt;/DisplayText&gt;&lt;record&gt;&lt;rec-number&gt;26&lt;/rec-number&gt;&lt;foreign-keys&gt;&lt;key app="EN" db-id="sztrx2sx1rzr0kex5aex0d5r290td9tpfa0a" timestamp="1644251049"&gt;26&lt;/key&gt;&lt;/foreign-keys&gt;&lt;ref-type name="Journal Article"&gt;17&lt;/ref-type&gt;&lt;contributors&gt;&lt;authors&gt;&lt;author&gt;Epskamp, Sacha&lt;/author&gt;&lt;author&gt;Borsboom, Denny&lt;/author&gt;&lt;author&gt;Fried, Eiko I&lt;/author&gt;&lt;/authors&gt;&lt;/contributors&gt;&lt;titles&gt;&lt;title&gt;Estimating psychological networks and their accuracy: A tutorial paper&lt;/title&gt;&lt;secondary-title&gt;Behavior research methods&lt;/secondary-title&gt;&lt;/titles&gt;&lt;periodical&gt;&lt;full-title&gt;Behavior research methods&lt;/full-title&gt;&lt;/periodical&gt;&lt;pages&gt;195-212&lt;/pages&gt;&lt;volume&gt;50&lt;/volume&gt;&lt;number&gt;1&lt;/number&gt;&lt;dates&gt;&lt;year&gt;2018&lt;/year&gt;&lt;/dates&gt;&lt;isbn&gt;1554-3528&lt;/isbn&gt;&lt;urls&gt;&lt;/urls&gt;&lt;/record&gt;&lt;/Cite&gt;&lt;/EndNote&gt;</w:instrText>
      </w:r>
      <w:r w:rsidR="001734B4">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5" w:tooltip="Epskamp, 2018 #26" w:history="1">
        <w:r w:rsidR="002F5B35">
          <w:rPr>
            <w:rFonts w:ascii="Times New Roman" w:hAnsi="Times New Roman" w:cs="Times New Roman"/>
            <w:noProof/>
            <w:sz w:val="24"/>
            <w:szCs w:val="24"/>
            <w:lang w:val="en-GB"/>
          </w:rPr>
          <w:t>25</w:t>
        </w:r>
      </w:hyperlink>
      <w:r w:rsidR="00C0423C">
        <w:rPr>
          <w:rFonts w:ascii="Times New Roman" w:hAnsi="Times New Roman" w:cs="Times New Roman"/>
          <w:noProof/>
          <w:sz w:val="24"/>
          <w:szCs w:val="24"/>
          <w:lang w:val="en-GB"/>
        </w:rPr>
        <w:t>]</w:t>
      </w:r>
      <w:r w:rsidR="001734B4">
        <w:rPr>
          <w:rFonts w:ascii="Times New Roman" w:hAnsi="Times New Roman" w:cs="Times New Roman"/>
          <w:sz w:val="24"/>
          <w:szCs w:val="24"/>
          <w:lang w:val="en-GB"/>
        </w:rPr>
        <w:fldChar w:fldCharType="end"/>
      </w:r>
      <w:r w:rsidRPr="006564B0">
        <w:rPr>
          <w:rFonts w:ascii="Times New Roman" w:hAnsi="Times New Roman" w:cs="Times New Roman"/>
          <w:sz w:val="24"/>
          <w:szCs w:val="24"/>
          <w:lang w:val="en-GB"/>
        </w:rPr>
        <w:t>. One-step expected influence evaluates the (non-absolute) sum of the edges directly connecting a node to other nodes</w:t>
      </w:r>
      <w:r>
        <w:rPr>
          <w:rFonts w:ascii="Times New Roman" w:hAnsi="Times New Roman" w:cs="Times New Roman"/>
          <w:sz w:val="24"/>
          <w:szCs w:val="24"/>
          <w:lang w:val="en-GB"/>
        </w:rPr>
        <w:t xml:space="preserve">, </w:t>
      </w:r>
      <w:r w:rsidRPr="006564B0">
        <w:rPr>
          <w:rFonts w:ascii="Times New Roman" w:hAnsi="Times New Roman" w:cs="Times New Roman"/>
          <w:sz w:val="24"/>
          <w:szCs w:val="24"/>
          <w:lang w:val="en-GB"/>
        </w:rPr>
        <w:t xml:space="preserve">allowing positive edges to outweigh negative </w:t>
      </w:r>
      <w:r w:rsidR="001734B4">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&lt;EndNote&gt;&lt;Cite&gt;&lt;Author&gt;Robinaugh&lt;/Author&gt;&lt;Year&gt;2016&lt;/Year&gt;&lt;RecNum&gt;29&lt;/RecNum&gt;&lt;DisplayText&gt;[26]&lt;/DisplayText&gt;&lt;record&gt;&lt;rec-number&gt;29&lt;/rec-number&gt;&lt;foreign-keys&gt;&lt;key app="EN" db-id="sztrx2sx1rzr0kex5aex0d5r290td9tpfa0a" timestamp="1644251327"&gt;29&lt;/key&gt;&lt;/foreign-keys&gt;&lt;ref-type name="Journal Article"&gt;17&lt;/ref-type&gt;&lt;contributors&gt;&lt;authors&gt;&lt;author&gt;Robinaugh, D. J.&lt;/author&gt;&lt;author&gt;Millner, A. J.&lt;/author&gt;&lt;author&gt;McNally, R. J.&lt;/author&gt;&lt;/authors&gt;&lt;/contributors&gt;&lt;auth-address&gt;Department of Psychiatry.&amp;#xD;Department of Psychology, Harvard University.&lt;/auth-address&gt;&lt;titles&gt;&lt;title&gt;Identifying highly influential nodes in the complicated grief network&lt;/title&gt;&lt;secondary-title&gt;J Abnorm Psychol&lt;/secondary-title&gt;&lt;/titles&gt;&lt;periodical&gt;&lt;full-title&gt;J Abnorm Psychol&lt;/full-title&gt;&lt;/periodical&gt;&lt;pages&gt;747-57&lt;/pages&gt;&lt;volume&gt;125&lt;/volume&gt;&lt;number&gt;6&lt;/number&gt;&lt;edition&gt;2016/08/10&lt;/edition&gt;&lt;keywords&gt;&lt;keyword&gt;Aged&lt;/keyword&gt;&lt;keyword&gt;Female&lt;/keyword&gt;&lt;keyword&gt;*Grief&lt;/keyword&gt;&lt;keyword&gt;Humans&lt;/keyword&gt;&lt;keyword&gt;Longitudinal Studies&lt;/keyword&gt;&lt;keyword&gt;Male&lt;/keyword&gt;&lt;keyword&gt;Mental Disorders/*etiology/*psychology&lt;/keyword&gt;&lt;keyword&gt;*Models, Psychological&lt;/keyword&gt;&lt;/keywords&gt;&lt;dates&gt;&lt;year&gt;2016&lt;/year&gt;&lt;pub-dates&gt;&lt;date&gt;Aug&lt;/date&gt;&lt;/pub-dates&gt;&lt;/dates&gt;&lt;isbn&gt;0021-843X (Print)&amp;#xD;0021-843x&lt;/isbn&gt;&lt;accession-num&gt;27505622&lt;/accession-num&gt;&lt;urls&gt;&lt;/urls&gt;&lt;custom2&gt;PMC5060093&lt;/custom2&gt;&lt;custom6&gt;NIHMS788995&lt;/custom6&gt;&lt;electronic-resource-num&gt;10.1037/abn0000181&lt;/electronic-resource-num&gt;&lt;remote-database-provider&gt;NLM&lt;/remote-database-provider&gt;&lt;language&gt;eng&lt;/language&gt;&lt;/record&gt;&lt;/Cite&gt;&lt;/EndNote&gt;</w:instrText>
      </w:r>
      <w:r w:rsidR="001734B4">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6" w:tooltip="Robinaugh, 2016 #29" w:history="1">
        <w:r w:rsidR="002F5B35">
          <w:rPr>
            <w:rFonts w:ascii="Times New Roman" w:hAnsi="Times New Roman" w:cs="Times New Roman"/>
            <w:noProof/>
            <w:sz w:val="24"/>
            <w:szCs w:val="24"/>
            <w:lang w:val="en-GB"/>
          </w:rPr>
          <w:t>26</w:t>
        </w:r>
      </w:hyperlink>
      <w:r w:rsidR="00C0423C">
        <w:rPr>
          <w:rFonts w:ascii="Times New Roman" w:hAnsi="Times New Roman" w:cs="Times New Roman"/>
          <w:noProof/>
          <w:sz w:val="24"/>
          <w:szCs w:val="24"/>
          <w:lang w:val="en-GB"/>
        </w:rPr>
        <w:t>]</w:t>
      </w:r>
      <w:r w:rsidR="001734B4">
        <w:rPr>
          <w:rFonts w:ascii="Times New Roman" w:hAnsi="Times New Roman" w:cs="Times New Roman"/>
          <w:sz w:val="24"/>
          <w:szCs w:val="24"/>
          <w:lang w:val="en-GB"/>
        </w:rPr>
        <w:fldChar w:fldCharType="end"/>
      </w:r>
      <w:r w:rsidRPr="006564B0">
        <w:rPr>
          <w:rFonts w:ascii="Times New Roman" w:hAnsi="Times New Roman" w:cs="Times New Roman"/>
          <w:sz w:val="24"/>
          <w:szCs w:val="24"/>
          <w:lang w:val="en-GB"/>
        </w:rPr>
        <w:t xml:space="preserve">. </w:t>
      </w:r>
    </w:p>
    <w:bookmarkEnd w:id="11"/>
    <w:p w14:paraId="18E320C5" w14:textId="45D30EE9" w:rsidR="00827629" w:rsidRPr="00E20AF0" w:rsidRDefault="00827629" w:rsidP="00E20AF0">
      <w:pPr>
        <w:rPr>
          <w:rFonts w:ascii="Times New Roman" w:hAnsi="Times New Roman" w:cs="Times New Roman"/>
          <w:sz w:val="24"/>
          <w:szCs w:val="24"/>
          <w:lang w:val="en-GB"/>
        </w:rPr>
      </w:pPr>
      <w:r w:rsidRPr="00E20AF0">
        <w:rPr>
          <w:rFonts w:ascii="Times New Roman" w:hAnsi="Times New Roman" w:cs="Times New Roman"/>
          <w:sz w:val="24"/>
          <w:szCs w:val="24"/>
          <w:lang w:val="en-GB"/>
        </w:rPr>
        <w:t>For the diabetes distress network, communities</w:t>
      </w:r>
      <w:r w:rsidR="00C0423C">
        <w:rPr>
          <w:rFonts w:ascii="Times New Roman" w:hAnsi="Times New Roman" w:cs="Times New Roman"/>
          <w:sz w:val="24"/>
          <w:szCs w:val="24"/>
          <w:lang w:val="en-GB"/>
        </w:rPr>
        <w:t>/clusters</w:t>
      </w:r>
      <w:r w:rsidRPr="00E20AF0">
        <w:rPr>
          <w:rFonts w:ascii="Times New Roman" w:hAnsi="Times New Roman" w:cs="Times New Roman"/>
          <w:sz w:val="24"/>
          <w:szCs w:val="24"/>
          <w:lang w:val="en-GB"/>
        </w:rPr>
        <w:t xml:space="preserve"> were also examined. Further details on</w:t>
      </w:r>
      <w:r>
        <w:rPr>
          <w:rFonts w:ascii="Times New Roman" w:hAnsi="Times New Roman" w:cs="Times New Roman"/>
          <w:sz w:val="24"/>
          <w:szCs w:val="24"/>
          <w:lang w:val="en-GB"/>
        </w:rPr>
        <w:t xml:space="preserve"> the</w:t>
      </w:r>
      <w:r w:rsidRPr="00E20AF0">
        <w:rPr>
          <w:rFonts w:ascii="Times New Roman" w:hAnsi="Times New Roman" w:cs="Times New Roman"/>
          <w:sz w:val="24"/>
          <w:szCs w:val="24"/>
          <w:lang w:val="en-GB"/>
        </w:rPr>
        <w:t xml:space="preserve"> </w:t>
      </w:r>
      <w:r w:rsidR="00C0423C" w:rsidRPr="00E20AF0">
        <w:rPr>
          <w:rFonts w:ascii="Times New Roman" w:hAnsi="Times New Roman" w:cs="Times New Roman"/>
          <w:sz w:val="24"/>
          <w:szCs w:val="24"/>
          <w:lang w:val="en-GB"/>
        </w:rPr>
        <w:t>c</w:t>
      </w:r>
      <w:r w:rsidR="00C0423C">
        <w:rPr>
          <w:rFonts w:ascii="Times New Roman" w:hAnsi="Times New Roman" w:cs="Times New Roman"/>
          <w:sz w:val="24"/>
          <w:szCs w:val="24"/>
          <w:lang w:val="en-GB"/>
        </w:rPr>
        <w:t xml:space="preserve">luster </w:t>
      </w:r>
      <w:r w:rsidRPr="00E20AF0">
        <w:rPr>
          <w:rFonts w:ascii="Times New Roman" w:hAnsi="Times New Roman" w:cs="Times New Roman"/>
          <w:sz w:val="24"/>
          <w:szCs w:val="24"/>
          <w:lang w:val="en-GB"/>
        </w:rPr>
        <w:t>analysis</w:t>
      </w:r>
      <w:r w:rsidR="00C0423C">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can be found in Supplemental Table S2.</w:t>
      </w:r>
    </w:p>
    <w:p w14:paraId="5C6CDC7D" w14:textId="689A15CB" w:rsidR="00827629" w:rsidRPr="00E20AF0" w:rsidRDefault="00827629" w:rsidP="00E20AF0">
      <w:pPr>
        <w:rPr>
          <w:rFonts w:ascii="Times New Roman" w:hAnsi="Times New Roman" w:cs="Times New Roman"/>
          <w:sz w:val="24"/>
          <w:szCs w:val="24"/>
          <w:lang w:val="en-GB"/>
        </w:rPr>
      </w:pPr>
      <w:r w:rsidRPr="00E20AF0">
        <w:rPr>
          <w:rFonts w:ascii="Times New Roman" w:hAnsi="Times New Roman" w:cs="Times New Roman"/>
          <w:sz w:val="24"/>
          <w:szCs w:val="24"/>
          <w:lang w:val="en-GB"/>
        </w:rPr>
        <w:t>For the network modelling the items of the DDS-</w:t>
      </w:r>
      <w:r>
        <w:rPr>
          <w:rFonts w:ascii="Times New Roman" w:hAnsi="Times New Roman" w:cs="Times New Roman"/>
          <w:sz w:val="24"/>
          <w:szCs w:val="24"/>
          <w:lang w:val="en-GB"/>
        </w:rPr>
        <w:t>1</w:t>
      </w:r>
      <w:r w:rsidRPr="00E20AF0">
        <w:rPr>
          <w:rFonts w:ascii="Times New Roman" w:hAnsi="Times New Roman" w:cs="Times New Roman"/>
          <w:sz w:val="24"/>
          <w:szCs w:val="24"/>
          <w:lang w:val="en-GB"/>
        </w:rPr>
        <w:t>7, PHQ-9, and GAD-7 together</w:t>
      </w:r>
      <w:r>
        <w:rPr>
          <w:rFonts w:ascii="Times New Roman" w:hAnsi="Times New Roman" w:cs="Times New Roman"/>
          <w:sz w:val="24"/>
          <w:szCs w:val="24"/>
          <w:lang w:val="en-GB"/>
        </w:rPr>
        <w:t xml:space="preserve">, the role of </w:t>
      </w:r>
      <w:r w:rsidR="009D3323">
        <w:rPr>
          <w:rFonts w:ascii="Times New Roman" w:hAnsi="Times New Roman" w:cs="Times New Roman"/>
          <w:sz w:val="24"/>
          <w:szCs w:val="24"/>
          <w:lang w:val="en-GB"/>
        </w:rPr>
        <w:t xml:space="preserve">individual items </w:t>
      </w:r>
      <w:r>
        <w:rPr>
          <w:rFonts w:ascii="Times New Roman" w:hAnsi="Times New Roman" w:cs="Times New Roman"/>
          <w:sz w:val="24"/>
          <w:szCs w:val="24"/>
          <w:lang w:val="en-GB"/>
        </w:rPr>
        <w:t>as bridges between constructs was examined. T</w:t>
      </w:r>
      <w:r w:rsidRPr="00E20AF0">
        <w:rPr>
          <w:rFonts w:ascii="Times New Roman" w:hAnsi="Times New Roman" w:cs="Times New Roman"/>
          <w:sz w:val="24"/>
          <w:szCs w:val="24"/>
          <w:lang w:val="en-GB"/>
        </w:rPr>
        <w:t>he bridge strength (the absolute sum of the edge weights connecting a</w:t>
      </w:r>
      <w:r w:rsidR="00B1293E">
        <w:rPr>
          <w:rFonts w:ascii="Times New Roman" w:hAnsi="Times New Roman" w:cs="Times New Roman"/>
          <w:sz w:val="24"/>
          <w:szCs w:val="24"/>
          <w:lang w:val="en-GB"/>
        </w:rPr>
        <w:t>n item</w:t>
      </w:r>
      <w:r w:rsidRPr="00E20AF0">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E20AF0">
        <w:rPr>
          <w:rFonts w:ascii="Times New Roman" w:hAnsi="Times New Roman" w:cs="Times New Roman"/>
          <w:sz w:val="24"/>
          <w:szCs w:val="24"/>
          <w:lang w:val="en-GB"/>
        </w:rPr>
        <w:t xml:space="preserve"> one mental health construct to </w:t>
      </w:r>
      <w:r w:rsidR="00B1293E">
        <w:rPr>
          <w:rFonts w:ascii="Times New Roman" w:hAnsi="Times New Roman" w:cs="Times New Roman"/>
          <w:sz w:val="24"/>
          <w:szCs w:val="24"/>
          <w:lang w:val="en-GB"/>
        </w:rPr>
        <w:t>item</w:t>
      </w:r>
      <w:r w:rsidR="009D3323">
        <w:rPr>
          <w:rFonts w:ascii="Times New Roman" w:hAnsi="Times New Roman" w:cs="Times New Roman"/>
          <w:sz w:val="24"/>
          <w:szCs w:val="24"/>
          <w:lang w:val="en-GB"/>
        </w:rPr>
        <w:t>s</w:t>
      </w:r>
      <w:r w:rsidR="00B1293E">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 xml:space="preserve">of another mental health construct </w:t>
      </w:r>
      <w:r w:rsidR="000D35D5">
        <w:rPr>
          <w:rFonts w:ascii="Times New Roman" w:hAnsi="Times New Roman" w:cs="Times New Roman"/>
          <w:sz w:val="24"/>
          <w:szCs w:val="24"/>
          <w:lang w:val="en-GB"/>
        </w:rPr>
        <w:fldChar w:fldCharType="begin"/>
      </w:r>
      <w:r w:rsidR="000D35D5">
        <w:rPr>
          <w:rFonts w:ascii="Times New Roman" w:hAnsi="Times New Roman" w:cs="Times New Roman"/>
          <w:sz w:val="24"/>
          <w:szCs w:val="24"/>
          <w:lang w:val="en-GB"/>
        </w:rPr>
        <w:instrText xml:space="preserve"> ADDIN EN.CITE &lt;EndNote&gt;&lt;Cite&gt;&lt;Author&gt;Jones&lt;/Author&gt;&lt;Year&gt;2021&lt;/Year&gt;&lt;RecNum&gt;21&lt;/RecNum&gt;&lt;DisplayText&gt;[21]&lt;/DisplayText&gt;&lt;record&gt;&lt;rec-number&gt;21&lt;/rec-number&gt;&lt;foreign-keys&gt;&lt;key app="EN" db-id="sztrx2sx1rzr0kex5aex0d5r290td9tpfa0a" timestamp="1644250633"&gt;21&lt;/key&gt;&lt;/foreign-keys&gt;&lt;ref-type name="Journal Article"&gt;17&lt;/ref-type&gt;&lt;contributors&gt;&lt;authors&gt;&lt;author&gt;Jones, P. J.&lt;/author&gt;&lt;author&gt;Ma, R.&lt;/author&gt;&lt;author&gt;McNally, R. J.&lt;/author&gt;&lt;/authors&gt;&lt;/contributors&gt;&lt;auth-address&gt;Department of Psychology, Harvard University.&amp;#xD;Department of Psychology, University of Waterloo.&lt;/auth-address&gt;&lt;titles&gt;&lt;title&gt;Bridge Centrality: A Network Approach to Understanding Comorbidity&lt;/title&gt;&lt;secondary-title&gt;Multivariate Behav Res&lt;/secondary-title&gt;&lt;/titles&gt;&lt;periodical&gt;&lt;full-title&gt;Multivariate Behav Res&lt;/full-title&gt;&lt;/periodical&gt;&lt;pages&gt;353-367&lt;/pages&gt;&lt;volume&gt;56&lt;/volume&gt;&lt;number&gt;2&lt;/number&gt;&lt;edition&gt;2019/06/11&lt;/edition&gt;&lt;keywords&gt;&lt;keyword&gt;Algorithms&lt;/keyword&gt;&lt;keyword&gt;Comorbidity&lt;/keyword&gt;&lt;keyword&gt;Humans&lt;/keyword&gt;&lt;keyword&gt;*Mental Disorders/epidemiology&lt;/keyword&gt;&lt;keyword&gt;Psychometrics&lt;/keyword&gt;&lt;keyword&gt;Sample Size&lt;/keyword&gt;&lt;keyword&gt;Graph theory&lt;/keyword&gt;&lt;keyword&gt;bridge nodes&lt;/keyword&gt;&lt;keyword&gt;network analysis&lt;/keyword&gt;&lt;keyword&gt;node centrality linear models&lt;/keyword&gt;&lt;keyword&gt;psychopathology&lt;/keyword&gt;&lt;/keywords&gt;&lt;dates&gt;&lt;year&gt;2021&lt;/year&gt;&lt;pub-dates&gt;&lt;date&gt;Mar-Apr&lt;/date&gt;&lt;/pub-dates&gt;&lt;/dates&gt;&lt;isbn&gt;0027-3171&lt;/isbn&gt;&lt;accession-num&gt;31179765&lt;/accession-num&gt;&lt;urls&gt;&lt;/urls&gt;&lt;electronic-resource-num&gt;10.1080/00273171.2019.1614898&lt;/electronic-resource-num&gt;&lt;remote-database-provider&gt;NLM&lt;/remote-database-provider&gt;&lt;language&gt;eng&lt;/language&gt;&lt;/record&gt;&lt;/Cite&gt;&lt;/EndNote&gt;</w:instrText>
      </w:r>
      <w:r w:rsidR="000D35D5">
        <w:rPr>
          <w:rFonts w:ascii="Times New Roman" w:hAnsi="Times New Roman" w:cs="Times New Roman"/>
          <w:sz w:val="24"/>
          <w:szCs w:val="24"/>
          <w:lang w:val="en-GB"/>
        </w:rPr>
        <w:fldChar w:fldCharType="separate"/>
      </w:r>
      <w:r w:rsidR="000D35D5">
        <w:rPr>
          <w:rFonts w:ascii="Times New Roman" w:hAnsi="Times New Roman" w:cs="Times New Roman"/>
          <w:noProof/>
          <w:sz w:val="24"/>
          <w:szCs w:val="24"/>
          <w:lang w:val="en-GB"/>
        </w:rPr>
        <w:t>[</w:t>
      </w:r>
      <w:hyperlink w:anchor="_ENREF_21" w:tooltip="Jones, 2021 #21" w:history="1">
        <w:r w:rsidR="002F5B35">
          <w:rPr>
            <w:rFonts w:ascii="Times New Roman" w:hAnsi="Times New Roman" w:cs="Times New Roman"/>
            <w:noProof/>
            <w:sz w:val="24"/>
            <w:szCs w:val="24"/>
            <w:lang w:val="en-GB"/>
          </w:rPr>
          <w:t>21</w:t>
        </w:r>
      </w:hyperlink>
      <w:r w:rsidR="000D35D5">
        <w:rPr>
          <w:rFonts w:ascii="Times New Roman" w:hAnsi="Times New Roman" w:cs="Times New Roman"/>
          <w:noProof/>
          <w:sz w:val="24"/>
          <w:szCs w:val="24"/>
          <w:lang w:val="en-GB"/>
        </w:rPr>
        <w:t>]</w:t>
      </w:r>
      <w:r w:rsidR="000D35D5">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xml:space="preserve">) and bridge expected influence (the non-absolute sum of all edges connecting </w:t>
      </w:r>
      <w:r w:rsidR="009D3323">
        <w:rPr>
          <w:rFonts w:ascii="Times New Roman" w:hAnsi="Times New Roman" w:cs="Times New Roman"/>
          <w:sz w:val="24"/>
          <w:szCs w:val="24"/>
          <w:lang w:val="en-GB"/>
        </w:rPr>
        <w:t xml:space="preserve">an </w:t>
      </w:r>
      <w:r w:rsidR="00C165B9">
        <w:rPr>
          <w:rFonts w:ascii="Times New Roman" w:hAnsi="Times New Roman" w:cs="Times New Roman"/>
          <w:sz w:val="24"/>
          <w:szCs w:val="24"/>
          <w:lang w:val="en-GB"/>
        </w:rPr>
        <w:t xml:space="preserve">item </w:t>
      </w:r>
      <w:r w:rsidRPr="00E20AF0">
        <w:rPr>
          <w:rFonts w:ascii="Times New Roman" w:hAnsi="Times New Roman" w:cs="Times New Roman"/>
          <w:sz w:val="24"/>
          <w:szCs w:val="24"/>
          <w:lang w:val="en-GB"/>
        </w:rPr>
        <w:t xml:space="preserve">to others in a different construct </w:t>
      </w:r>
      <w:r w:rsidR="000D35D5">
        <w:rPr>
          <w:rFonts w:ascii="Times New Roman" w:hAnsi="Times New Roman" w:cs="Times New Roman"/>
          <w:sz w:val="24"/>
          <w:szCs w:val="24"/>
          <w:lang w:val="en-GB"/>
        </w:rPr>
        <w:fldChar w:fldCharType="begin"/>
      </w:r>
      <w:r w:rsidR="000D35D5">
        <w:rPr>
          <w:rFonts w:ascii="Times New Roman" w:hAnsi="Times New Roman" w:cs="Times New Roman"/>
          <w:sz w:val="24"/>
          <w:szCs w:val="24"/>
          <w:lang w:val="en-GB"/>
        </w:rPr>
        <w:instrText xml:space="preserve"> ADDIN EN.CITE &lt;EndNote&gt;&lt;Cite&gt;&lt;Author&gt;Jones&lt;/Author&gt;&lt;Year&gt;2021&lt;/Year&gt;&lt;RecNum&gt;21&lt;/RecNum&gt;&lt;DisplayText&gt;[21]&lt;/DisplayText&gt;&lt;record&gt;&lt;rec-number&gt;21&lt;/rec-number&gt;&lt;foreign-keys&gt;&lt;key app="EN" db-id="sztrx2sx1rzr0kex5aex0d5r290td9tpfa0a" timestamp="1644250633"&gt;21&lt;/key&gt;&lt;/foreign-keys&gt;&lt;ref-type name="Journal Article"&gt;17&lt;/ref-type&gt;&lt;contributors&gt;&lt;authors&gt;&lt;author&gt;Jones, P. J.&lt;/author&gt;&lt;author&gt;Ma, R.&lt;/author&gt;&lt;author&gt;McNally, R. J.&lt;/author&gt;&lt;/authors&gt;&lt;/contributors&gt;&lt;auth-address&gt;Department of Psychology, Harvard University.&amp;#xD;Department of Psychology, University of Waterloo.&lt;/auth-address&gt;&lt;titles&gt;&lt;title&gt;Bridge Centrality: A Network Approach to Understanding Comorbidity&lt;/title&gt;&lt;secondary-title&gt;Multivariate Behav Res&lt;/secondary-title&gt;&lt;/titles&gt;&lt;periodical&gt;&lt;full-title&gt;Multivariate Behav Res&lt;/full-title&gt;&lt;/periodical&gt;&lt;pages&gt;353-367&lt;/pages&gt;&lt;volume&gt;56&lt;/volume&gt;&lt;number&gt;2&lt;/number&gt;&lt;edition&gt;2019/06/11&lt;/edition&gt;&lt;keywords&gt;&lt;keyword&gt;Algorithms&lt;/keyword&gt;&lt;keyword&gt;Comorbidity&lt;/keyword&gt;&lt;keyword&gt;Humans&lt;/keyword&gt;&lt;keyword&gt;*Mental Disorders/epidemiology&lt;/keyword&gt;&lt;keyword&gt;Psychometrics&lt;/keyword&gt;&lt;keyword&gt;Sample Size&lt;/keyword&gt;&lt;keyword&gt;Graph theory&lt;/keyword&gt;&lt;keyword&gt;bridge nodes&lt;/keyword&gt;&lt;keyword&gt;network analysis&lt;/keyword&gt;&lt;keyword&gt;node centrality linear models&lt;/keyword&gt;&lt;keyword&gt;psychopathology&lt;/keyword&gt;&lt;/keywords&gt;&lt;dates&gt;&lt;year&gt;2021&lt;/year&gt;&lt;pub-dates&gt;&lt;date&gt;Mar-Apr&lt;/date&gt;&lt;/pub-dates&gt;&lt;/dates&gt;&lt;isbn&gt;0027-3171&lt;/isbn&gt;&lt;accession-num&gt;31179765&lt;/accession-num&gt;&lt;urls&gt;&lt;/urls&gt;&lt;electronic-resource-num&gt;10.1080/00273171.2019.1614898&lt;/electronic-resource-num&gt;&lt;remote-database-provider&gt;NLM&lt;/remote-database-provider&gt;&lt;language&gt;eng&lt;/language&gt;&lt;/record&gt;&lt;/Cite&gt;&lt;/EndNote&gt;</w:instrText>
      </w:r>
      <w:r w:rsidR="000D35D5">
        <w:rPr>
          <w:rFonts w:ascii="Times New Roman" w:hAnsi="Times New Roman" w:cs="Times New Roman"/>
          <w:sz w:val="24"/>
          <w:szCs w:val="24"/>
          <w:lang w:val="en-GB"/>
        </w:rPr>
        <w:fldChar w:fldCharType="separate"/>
      </w:r>
      <w:r w:rsidR="000D35D5">
        <w:rPr>
          <w:rFonts w:ascii="Times New Roman" w:hAnsi="Times New Roman" w:cs="Times New Roman"/>
          <w:noProof/>
          <w:sz w:val="24"/>
          <w:szCs w:val="24"/>
          <w:lang w:val="en-GB"/>
        </w:rPr>
        <w:t>[</w:t>
      </w:r>
      <w:hyperlink w:anchor="_ENREF_21" w:tooltip="Jones, 2021 #21" w:history="1">
        <w:r w:rsidR="002F5B35">
          <w:rPr>
            <w:rFonts w:ascii="Times New Roman" w:hAnsi="Times New Roman" w:cs="Times New Roman"/>
            <w:noProof/>
            <w:sz w:val="24"/>
            <w:szCs w:val="24"/>
            <w:lang w:val="en-GB"/>
          </w:rPr>
          <w:t>21</w:t>
        </w:r>
      </w:hyperlink>
      <w:r w:rsidR="000D35D5">
        <w:rPr>
          <w:rFonts w:ascii="Times New Roman" w:hAnsi="Times New Roman" w:cs="Times New Roman"/>
          <w:noProof/>
          <w:sz w:val="24"/>
          <w:szCs w:val="24"/>
          <w:lang w:val="en-GB"/>
        </w:rPr>
        <w:t>]</w:t>
      </w:r>
      <w:r w:rsidR="000D35D5">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xml:space="preserve">) of each </w:t>
      </w:r>
      <w:r w:rsidR="00C165B9">
        <w:rPr>
          <w:rFonts w:ascii="Times New Roman" w:hAnsi="Times New Roman" w:cs="Times New Roman"/>
          <w:sz w:val="24"/>
          <w:szCs w:val="24"/>
          <w:lang w:val="en-GB"/>
        </w:rPr>
        <w:t>item</w:t>
      </w:r>
      <w:r w:rsidRPr="00E20AF0">
        <w:rPr>
          <w:rFonts w:ascii="Times New Roman" w:hAnsi="Times New Roman" w:cs="Times New Roman"/>
          <w:sz w:val="24"/>
          <w:szCs w:val="24"/>
          <w:lang w:val="en-GB"/>
        </w:rPr>
        <w:t xml:space="preserve"> were </w:t>
      </w:r>
      <w:r>
        <w:rPr>
          <w:rFonts w:ascii="Times New Roman" w:hAnsi="Times New Roman" w:cs="Times New Roman"/>
          <w:sz w:val="24"/>
          <w:szCs w:val="24"/>
          <w:lang w:val="en-GB"/>
        </w:rPr>
        <w:t>investigated</w:t>
      </w:r>
      <w:r w:rsidRPr="00E20AF0">
        <w:rPr>
          <w:rFonts w:ascii="Times New Roman" w:hAnsi="Times New Roman" w:cs="Times New Roman"/>
          <w:sz w:val="24"/>
          <w:szCs w:val="24"/>
          <w:lang w:val="en-GB"/>
        </w:rPr>
        <w:t xml:space="preserve">. </w:t>
      </w:r>
      <w:r>
        <w:rPr>
          <w:rFonts w:ascii="Times New Roman" w:hAnsi="Times New Roman" w:cs="Times New Roman"/>
          <w:sz w:val="24"/>
          <w:szCs w:val="24"/>
          <w:lang w:val="en-GB"/>
        </w:rPr>
        <w:t>B</w:t>
      </w:r>
      <w:r w:rsidRPr="00E20AF0">
        <w:rPr>
          <w:rFonts w:ascii="Times New Roman" w:hAnsi="Times New Roman" w:cs="Times New Roman"/>
          <w:sz w:val="24"/>
          <w:szCs w:val="24"/>
          <w:lang w:val="en-GB"/>
        </w:rPr>
        <w:t>ridge strength and bridge expected influence were computed for each mental health</w:t>
      </w:r>
      <w:r w:rsidR="009D3323">
        <w:rPr>
          <w:rFonts w:ascii="Times New Roman" w:hAnsi="Times New Roman" w:cs="Times New Roman"/>
          <w:sz w:val="24"/>
          <w:szCs w:val="24"/>
          <w:lang w:val="en-GB"/>
        </w:rPr>
        <w:t xml:space="preserve"> scale</w:t>
      </w:r>
      <w:r w:rsidRPr="00E20AF0">
        <w:rPr>
          <w:rFonts w:ascii="Times New Roman" w:hAnsi="Times New Roman" w:cs="Times New Roman"/>
          <w:sz w:val="24"/>
          <w:szCs w:val="24"/>
          <w:lang w:val="en-GB"/>
        </w:rPr>
        <w:t xml:space="preserve"> </w:t>
      </w:r>
      <w:r w:rsidR="00F4476C">
        <w:rPr>
          <w:rFonts w:ascii="Times New Roman" w:hAnsi="Times New Roman" w:cs="Times New Roman"/>
          <w:sz w:val="24"/>
          <w:szCs w:val="24"/>
          <w:lang w:val="en-GB"/>
        </w:rPr>
        <w:t xml:space="preserve">item </w:t>
      </w:r>
      <w:r w:rsidR="00F4476C" w:rsidRPr="00E20AF0">
        <w:rPr>
          <w:rFonts w:ascii="Times New Roman" w:hAnsi="Times New Roman" w:cs="Times New Roman"/>
          <w:sz w:val="24"/>
          <w:szCs w:val="24"/>
          <w:lang w:val="en-GB"/>
        </w:rPr>
        <w:t>with</w:t>
      </w:r>
      <w:r w:rsidRPr="00E20AF0">
        <w:rPr>
          <w:rFonts w:ascii="Times New Roman" w:hAnsi="Times New Roman" w:cs="Times New Roman"/>
          <w:sz w:val="24"/>
          <w:szCs w:val="24"/>
          <w:lang w:val="en-GB"/>
        </w:rPr>
        <w:t xml:space="preserve"> the </w:t>
      </w:r>
      <w:r w:rsidR="00C165B9">
        <w:rPr>
          <w:rFonts w:ascii="Times New Roman" w:hAnsi="Times New Roman" w:cs="Times New Roman"/>
          <w:sz w:val="24"/>
          <w:szCs w:val="24"/>
          <w:lang w:val="en-GB"/>
        </w:rPr>
        <w:t xml:space="preserve">items </w:t>
      </w:r>
      <w:r w:rsidRPr="00E20AF0">
        <w:rPr>
          <w:rFonts w:ascii="Times New Roman" w:hAnsi="Times New Roman" w:cs="Times New Roman"/>
          <w:sz w:val="24"/>
          <w:szCs w:val="24"/>
          <w:lang w:val="en-GB"/>
        </w:rPr>
        <w:t xml:space="preserve">of another </w:t>
      </w:r>
      <w:r w:rsidR="009D3323">
        <w:rPr>
          <w:rFonts w:ascii="Times New Roman" w:hAnsi="Times New Roman" w:cs="Times New Roman"/>
          <w:sz w:val="24"/>
          <w:szCs w:val="24"/>
          <w:lang w:val="en-GB"/>
        </w:rPr>
        <w:t xml:space="preserve">scale </w:t>
      </w:r>
      <w:r w:rsidRPr="00E20AF0">
        <w:rPr>
          <w:rFonts w:ascii="Times New Roman" w:hAnsi="Times New Roman" w:cs="Times New Roman"/>
          <w:sz w:val="24"/>
          <w:szCs w:val="24"/>
          <w:lang w:val="en-GB"/>
        </w:rPr>
        <w:t xml:space="preserve">separately (i.e., diabetes distress </w:t>
      </w:r>
      <w:r w:rsidR="00C165B9">
        <w:rPr>
          <w:rFonts w:ascii="Times New Roman" w:hAnsi="Times New Roman" w:cs="Times New Roman"/>
          <w:sz w:val="24"/>
          <w:szCs w:val="24"/>
          <w:lang w:val="en-GB"/>
        </w:rPr>
        <w:t>items</w:t>
      </w:r>
      <w:r w:rsidRPr="00E20AF0">
        <w:rPr>
          <w:rFonts w:ascii="Times New Roman" w:hAnsi="Times New Roman" w:cs="Times New Roman"/>
          <w:sz w:val="24"/>
          <w:szCs w:val="24"/>
          <w:lang w:val="en-GB"/>
        </w:rPr>
        <w:t xml:space="preserve"> - depressive </w:t>
      </w:r>
      <w:r w:rsidR="00F4476C">
        <w:rPr>
          <w:rFonts w:ascii="Times New Roman" w:hAnsi="Times New Roman" w:cs="Times New Roman"/>
          <w:sz w:val="24"/>
          <w:szCs w:val="24"/>
          <w:lang w:val="en-GB"/>
        </w:rPr>
        <w:t>items,</w:t>
      </w:r>
      <w:r w:rsidRPr="00E20AF0">
        <w:rPr>
          <w:rFonts w:ascii="Times New Roman" w:hAnsi="Times New Roman" w:cs="Times New Roman"/>
          <w:sz w:val="24"/>
          <w:szCs w:val="24"/>
          <w:lang w:val="en-GB"/>
        </w:rPr>
        <w:t xml:space="preserve"> diabetes distress </w:t>
      </w:r>
      <w:r w:rsidR="00C165B9">
        <w:rPr>
          <w:rFonts w:ascii="Times New Roman" w:hAnsi="Times New Roman" w:cs="Times New Roman"/>
          <w:sz w:val="24"/>
          <w:szCs w:val="24"/>
          <w:lang w:val="en-GB"/>
        </w:rPr>
        <w:t>item</w:t>
      </w:r>
      <w:r w:rsidRPr="00E20AF0">
        <w:rPr>
          <w:rFonts w:ascii="Times New Roman" w:hAnsi="Times New Roman" w:cs="Times New Roman"/>
          <w:sz w:val="24"/>
          <w:szCs w:val="24"/>
          <w:lang w:val="en-GB"/>
        </w:rPr>
        <w:t xml:space="preserve">s – anxiety </w:t>
      </w:r>
      <w:r w:rsidR="00C165B9">
        <w:rPr>
          <w:rFonts w:ascii="Times New Roman" w:hAnsi="Times New Roman" w:cs="Times New Roman"/>
          <w:sz w:val="24"/>
          <w:szCs w:val="24"/>
          <w:lang w:val="en-GB"/>
        </w:rPr>
        <w:t>item</w:t>
      </w:r>
      <w:r w:rsidRPr="00E20AF0">
        <w:rPr>
          <w:rFonts w:ascii="Times New Roman" w:hAnsi="Times New Roman" w:cs="Times New Roman"/>
          <w:sz w:val="24"/>
          <w:szCs w:val="24"/>
          <w:lang w:val="en-GB"/>
        </w:rPr>
        <w:t xml:space="preserve">s, and anxiety </w:t>
      </w:r>
      <w:r w:rsidR="00C165B9">
        <w:rPr>
          <w:rFonts w:ascii="Times New Roman" w:hAnsi="Times New Roman" w:cs="Times New Roman"/>
          <w:sz w:val="24"/>
          <w:szCs w:val="24"/>
          <w:lang w:val="en-GB"/>
        </w:rPr>
        <w:t>item</w:t>
      </w:r>
      <w:r w:rsidRPr="00E20AF0">
        <w:rPr>
          <w:rFonts w:ascii="Times New Roman" w:hAnsi="Times New Roman" w:cs="Times New Roman"/>
          <w:sz w:val="24"/>
          <w:szCs w:val="24"/>
          <w:lang w:val="en-GB"/>
        </w:rPr>
        <w:t xml:space="preserve">s – depressive </w:t>
      </w:r>
      <w:r w:rsidR="00C165B9">
        <w:rPr>
          <w:rFonts w:ascii="Times New Roman" w:hAnsi="Times New Roman" w:cs="Times New Roman"/>
          <w:sz w:val="24"/>
          <w:szCs w:val="24"/>
          <w:lang w:val="en-GB"/>
        </w:rPr>
        <w:t>item</w:t>
      </w:r>
      <w:r w:rsidRPr="00E20AF0">
        <w:rPr>
          <w:rFonts w:ascii="Times New Roman" w:hAnsi="Times New Roman" w:cs="Times New Roman"/>
          <w:sz w:val="24"/>
          <w:szCs w:val="24"/>
          <w:lang w:val="en-GB"/>
        </w:rPr>
        <w:t>s).</w:t>
      </w:r>
    </w:p>
    <w:p w14:paraId="575386B8" w14:textId="0273081C" w:rsidR="00827629" w:rsidRDefault="00D933E3" w:rsidP="00E20AF0">
      <w:pPr>
        <w:rPr>
          <w:rFonts w:ascii="Times New Roman" w:hAnsi="Times New Roman" w:cs="Times New Roman"/>
          <w:sz w:val="24"/>
          <w:szCs w:val="24"/>
        </w:rPr>
      </w:pPr>
      <w:bookmarkStart w:id="12" w:name="_Hlk94188910"/>
      <w:bookmarkStart w:id="13" w:name="_Hlk94247321"/>
      <w:r>
        <w:rPr>
          <w:rFonts w:ascii="Times New Roman" w:hAnsi="Times New Roman" w:cs="Times New Roman"/>
          <w:sz w:val="24"/>
          <w:szCs w:val="24"/>
          <w:lang w:val="en-GB"/>
        </w:rPr>
        <w:t>A post-hoc bootstrapping framework was used to investigate t</w:t>
      </w:r>
      <w:r w:rsidR="00827629" w:rsidRPr="00E20AF0">
        <w:rPr>
          <w:rFonts w:ascii="Times New Roman" w:hAnsi="Times New Roman" w:cs="Times New Roman"/>
          <w:sz w:val="24"/>
          <w:szCs w:val="24"/>
          <w:lang w:val="en-GB"/>
        </w:rPr>
        <w:t xml:space="preserve">he stability and accuracy of </w:t>
      </w:r>
      <w:r>
        <w:rPr>
          <w:rFonts w:ascii="Times New Roman" w:hAnsi="Times New Roman" w:cs="Times New Roman"/>
          <w:sz w:val="24"/>
          <w:szCs w:val="24"/>
          <w:lang w:val="en-GB"/>
        </w:rPr>
        <w:t xml:space="preserve">the </w:t>
      </w:r>
      <w:r w:rsidR="00827629" w:rsidRPr="00E20AF0">
        <w:rPr>
          <w:rFonts w:ascii="Times New Roman" w:hAnsi="Times New Roman" w:cs="Times New Roman"/>
          <w:sz w:val="24"/>
          <w:szCs w:val="24"/>
          <w:lang w:val="en-GB"/>
        </w:rPr>
        <w:t xml:space="preserve">networks </w:t>
      </w:r>
      <w:r>
        <w:rPr>
          <w:rFonts w:ascii="Times New Roman" w:hAnsi="Times New Roman" w:cs="Times New Roman"/>
          <w:sz w:val="24"/>
          <w:szCs w:val="24"/>
          <w:lang w:val="en-GB"/>
        </w:rPr>
        <w:t>and to ensure that the sample size was adequate</w:t>
      </w:r>
      <w:r w:rsidRPr="00E20AF0">
        <w:rPr>
          <w:rFonts w:ascii="Times New Roman" w:hAnsi="Times New Roman" w:cs="Times New Roman"/>
          <w:sz w:val="24"/>
          <w:szCs w:val="24"/>
          <w:lang w:val="en-GB"/>
        </w:rPr>
        <w:t xml:space="preserve"> </w:t>
      </w:r>
      <w:bookmarkEnd w:id="12"/>
      <w:r w:rsidR="001734B4">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&lt;EndNote&gt;&lt;Cite&gt;&lt;Author&gt;Epskamp&lt;/Author&gt;&lt;Year&gt;2018&lt;/Year&gt;&lt;RecNum&gt;26&lt;/RecNum&gt;&lt;DisplayText&gt;[25]&lt;/DisplayText&gt;&lt;record&gt;&lt;rec-number&gt;26&lt;/rec-number&gt;&lt;foreign-keys&gt;&lt;key app="EN" db-id="sztrx2sx1rzr0kex5aex0d5r290td9tpfa0a" timestamp="1644251049"&gt;26&lt;/key&gt;&lt;/foreign-keys&gt;&lt;ref-type name="Journal Article"&gt;17&lt;/ref-type&gt;&lt;contributors&gt;&lt;authors&gt;&lt;author&gt;Epskamp, Sacha&lt;/author&gt;&lt;author&gt;Borsboom, Denny&lt;/author&gt;&lt;author&gt;Fried, Eiko I&lt;/author&gt;&lt;/authors&gt;&lt;/contributors&gt;&lt;titles&gt;&lt;title&gt;Estimating psychological networks and their accuracy: A tutorial paper&lt;/title&gt;&lt;secondary-title&gt;Behavior research methods&lt;/secondary-title&gt;&lt;/titles&gt;&lt;periodical&gt;&lt;full-title&gt;Behavior research methods&lt;/full-title&gt;&lt;/periodical&gt;&lt;pages&gt;195-212&lt;/pages&gt;&lt;volume&gt;50&lt;/volume&gt;&lt;number&gt;1&lt;/number&gt;&lt;dates&gt;&lt;year&gt;2018&lt;/year&gt;&lt;/dates&gt;&lt;isbn&gt;1554-3528&lt;/isbn&gt;&lt;urls&gt;&lt;/urls&gt;&lt;/record&gt;&lt;/Cite&gt;&lt;/EndNote&gt;</w:instrText>
      </w:r>
      <w:r w:rsidR="001734B4">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5" w:tooltip="Epskamp, 2018 #26" w:history="1">
        <w:r w:rsidR="002F5B35">
          <w:rPr>
            <w:rFonts w:ascii="Times New Roman" w:hAnsi="Times New Roman" w:cs="Times New Roman"/>
            <w:noProof/>
            <w:sz w:val="24"/>
            <w:szCs w:val="24"/>
            <w:lang w:val="en-GB"/>
          </w:rPr>
          <w:t>25</w:t>
        </w:r>
      </w:hyperlink>
      <w:r w:rsidR="00C0423C">
        <w:rPr>
          <w:rFonts w:ascii="Times New Roman" w:hAnsi="Times New Roman" w:cs="Times New Roman"/>
          <w:noProof/>
          <w:sz w:val="24"/>
          <w:szCs w:val="24"/>
          <w:lang w:val="en-GB"/>
        </w:rPr>
        <w:t>]</w:t>
      </w:r>
      <w:r w:rsidR="001734B4">
        <w:rPr>
          <w:rFonts w:ascii="Times New Roman" w:hAnsi="Times New Roman" w:cs="Times New Roman"/>
          <w:sz w:val="24"/>
          <w:szCs w:val="24"/>
          <w:lang w:val="en-GB"/>
        </w:rPr>
        <w:fldChar w:fldCharType="end"/>
      </w:r>
      <w:r w:rsidR="009C34D2">
        <w:rPr>
          <w:rFonts w:ascii="Times New Roman" w:hAnsi="Times New Roman" w:cs="Times New Roman"/>
          <w:sz w:val="24"/>
          <w:szCs w:val="24"/>
        </w:rPr>
        <w:t xml:space="preserve"> and is described in more detail in </w:t>
      </w:r>
      <w:r w:rsidR="002B70FE">
        <w:rPr>
          <w:rFonts w:ascii="Times New Roman" w:hAnsi="Times New Roman" w:cs="Times New Roman"/>
          <w:sz w:val="24"/>
          <w:szCs w:val="24"/>
        </w:rPr>
        <w:t>S</w:t>
      </w:r>
      <w:r w:rsidR="009C34D2">
        <w:rPr>
          <w:rFonts w:ascii="Times New Roman" w:hAnsi="Times New Roman" w:cs="Times New Roman"/>
          <w:sz w:val="24"/>
          <w:szCs w:val="24"/>
        </w:rPr>
        <w:t xml:space="preserve">upplemental </w:t>
      </w:r>
      <w:r w:rsidR="002B70FE">
        <w:rPr>
          <w:rFonts w:ascii="Times New Roman" w:hAnsi="Times New Roman" w:cs="Times New Roman"/>
          <w:sz w:val="24"/>
          <w:szCs w:val="24"/>
        </w:rPr>
        <w:t>T</w:t>
      </w:r>
      <w:r w:rsidR="009C34D2">
        <w:rPr>
          <w:rFonts w:ascii="Times New Roman" w:hAnsi="Times New Roman" w:cs="Times New Roman"/>
          <w:sz w:val="24"/>
          <w:szCs w:val="24"/>
        </w:rPr>
        <w:t>able S</w:t>
      </w:r>
      <w:bookmarkEnd w:id="13"/>
      <w:r w:rsidR="00F4476C">
        <w:rPr>
          <w:rFonts w:ascii="Times New Roman" w:hAnsi="Times New Roman" w:cs="Times New Roman"/>
          <w:sz w:val="24"/>
          <w:szCs w:val="24"/>
        </w:rPr>
        <w:t>2.</w:t>
      </w:r>
    </w:p>
    <w:p w14:paraId="1AC209C0" w14:textId="77777777" w:rsidR="00F4476C" w:rsidRPr="00E20AF0" w:rsidRDefault="00F4476C" w:rsidP="00E20AF0">
      <w:pPr>
        <w:rPr>
          <w:rFonts w:ascii="Times New Roman" w:hAnsi="Times New Roman" w:cs="Times New Roman"/>
          <w:sz w:val="24"/>
          <w:szCs w:val="24"/>
          <w:lang w:val="en-GB"/>
        </w:rPr>
      </w:pPr>
    </w:p>
    <w:p w14:paraId="2DA57A25" w14:textId="77777777"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Results</w:t>
      </w:r>
    </w:p>
    <w:p w14:paraId="404BA0A7"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Descriptive statistics and item inspection</w:t>
      </w:r>
    </w:p>
    <w:p w14:paraId="305EFDE3" w14:textId="174823A6"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The sample characteristics are described in Table 1. </w:t>
      </w:r>
    </w:p>
    <w:p w14:paraId="473EB16D" w14:textId="1474964A"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The mean</w:t>
      </w:r>
      <w:r>
        <w:rPr>
          <w:rFonts w:ascii="Times New Roman" w:hAnsi="Times New Roman" w:cs="Times New Roman"/>
          <w:sz w:val="24"/>
          <w:szCs w:val="24"/>
        </w:rPr>
        <w:t xml:space="preserve"> and</w:t>
      </w:r>
      <w:r w:rsidRPr="00E20AF0">
        <w:rPr>
          <w:rFonts w:ascii="Times New Roman" w:hAnsi="Times New Roman" w:cs="Times New Roman"/>
          <w:sz w:val="24"/>
          <w:szCs w:val="24"/>
        </w:rPr>
        <w:t xml:space="preserve"> standard deviation</w:t>
      </w:r>
      <w:r>
        <w:rPr>
          <w:rFonts w:ascii="Times New Roman" w:hAnsi="Times New Roman" w:cs="Times New Roman"/>
          <w:sz w:val="24"/>
          <w:szCs w:val="24"/>
        </w:rPr>
        <w:t xml:space="preserve"> for each item is presented in Supplemental Table S3</w:t>
      </w:r>
      <w:r w:rsidRPr="00E20AF0">
        <w:rPr>
          <w:rFonts w:ascii="Times New Roman" w:hAnsi="Times New Roman" w:cs="Times New Roman"/>
          <w:sz w:val="24"/>
          <w:szCs w:val="24"/>
        </w:rPr>
        <w:t xml:space="preserve"> and polychoric correlations for all items </w:t>
      </w:r>
      <w:r>
        <w:rPr>
          <w:rFonts w:ascii="Times New Roman" w:hAnsi="Times New Roman" w:cs="Times New Roman"/>
          <w:sz w:val="24"/>
          <w:szCs w:val="24"/>
        </w:rPr>
        <w:t xml:space="preserve">are reported </w:t>
      </w:r>
      <w:r w:rsidRPr="00E20AF0">
        <w:rPr>
          <w:rFonts w:ascii="Times New Roman" w:hAnsi="Times New Roman" w:cs="Times New Roman"/>
          <w:sz w:val="24"/>
          <w:szCs w:val="24"/>
        </w:rPr>
        <w:t>in Supplemental Table</w:t>
      </w:r>
      <w:r>
        <w:rPr>
          <w:rFonts w:ascii="Times New Roman" w:hAnsi="Times New Roman" w:cs="Times New Roman"/>
          <w:sz w:val="24"/>
          <w:szCs w:val="24"/>
        </w:rPr>
        <w:t>s</w:t>
      </w:r>
      <w:r w:rsidRPr="00E20AF0">
        <w:rPr>
          <w:rFonts w:ascii="Times New Roman" w:hAnsi="Times New Roman" w:cs="Times New Roman"/>
          <w:sz w:val="24"/>
          <w:szCs w:val="24"/>
        </w:rPr>
        <w:t xml:space="preserve"> S</w:t>
      </w:r>
      <w:r>
        <w:rPr>
          <w:rFonts w:ascii="Times New Roman" w:hAnsi="Times New Roman" w:cs="Times New Roman"/>
          <w:sz w:val="24"/>
          <w:szCs w:val="24"/>
        </w:rPr>
        <w:t>4 - S8</w:t>
      </w:r>
      <w:r w:rsidRPr="00E20AF0">
        <w:rPr>
          <w:rFonts w:ascii="Times New Roman" w:hAnsi="Times New Roman" w:cs="Times New Roman"/>
          <w:sz w:val="24"/>
          <w:szCs w:val="24"/>
        </w:rPr>
        <w:t xml:space="preserve">. </w:t>
      </w:r>
      <w:r w:rsidR="00A15155">
        <w:rPr>
          <w:rFonts w:ascii="Times New Roman" w:hAnsi="Times New Roman" w:cs="Times New Roman"/>
          <w:sz w:val="24"/>
          <w:szCs w:val="24"/>
        </w:rPr>
        <w:t xml:space="preserve">The assessment of item informativeness and redundancy (as explained in </w:t>
      </w:r>
      <w:r w:rsidR="00F4476C">
        <w:rPr>
          <w:rFonts w:ascii="Times New Roman" w:hAnsi="Times New Roman" w:cs="Times New Roman"/>
          <w:sz w:val="24"/>
          <w:szCs w:val="24"/>
        </w:rPr>
        <w:t>S</w:t>
      </w:r>
      <w:r w:rsidR="00372106">
        <w:rPr>
          <w:rFonts w:ascii="Times New Roman" w:hAnsi="Times New Roman" w:cs="Times New Roman"/>
          <w:sz w:val="24"/>
          <w:szCs w:val="24"/>
        </w:rPr>
        <w:t>upplemental</w:t>
      </w:r>
      <w:r w:rsidR="00A15155">
        <w:rPr>
          <w:rFonts w:ascii="Times New Roman" w:hAnsi="Times New Roman" w:cs="Times New Roman"/>
          <w:sz w:val="24"/>
          <w:szCs w:val="24"/>
        </w:rPr>
        <w:t xml:space="preserve"> </w:t>
      </w:r>
      <w:r w:rsidR="00F4476C">
        <w:rPr>
          <w:rFonts w:ascii="Times New Roman" w:hAnsi="Times New Roman" w:cs="Times New Roman"/>
          <w:sz w:val="24"/>
          <w:szCs w:val="24"/>
        </w:rPr>
        <w:t>T</w:t>
      </w:r>
      <w:r w:rsidR="00A15155">
        <w:rPr>
          <w:rFonts w:ascii="Times New Roman" w:hAnsi="Times New Roman" w:cs="Times New Roman"/>
          <w:sz w:val="24"/>
          <w:szCs w:val="24"/>
        </w:rPr>
        <w:t>able S2) indicated</w:t>
      </w:r>
      <w:r w:rsidRPr="00E20AF0">
        <w:rPr>
          <w:rFonts w:ascii="Times New Roman" w:hAnsi="Times New Roman" w:cs="Times New Roman"/>
          <w:sz w:val="24"/>
          <w:szCs w:val="24"/>
        </w:rPr>
        <w:t xml:space="preserve"> all items </w:t>
      </w:r>
      <w:r w:rsidR="00A15155">
        <w:rPr>
          <w:rFonts w:ascii="Times New Roman" w:hAnsi="Times New Roman" w:cs="Times New Roman"/>
          <w:sz w:val="24"/>
          <w:szCs w:val="24"/>
        </w:rPr>
        <w:t xml:space="preserve">could be </w:t>
      </w:r>
      <w:r w:rsidRPr="00E20AF0">
        <w:rPr>
          <w:rFonts w:ascii="Times New Roman" w:hAnsi="Times New Roman" w:cs="Times New Roman"/>
          <w:sz w:val="24"/>
          <w:szCs w:val="24"/>
        </w:rPr>
        <w:t xml:space="preserve">used in the analysis. </w:t>
      </w:r>
    </w:p>
    <w:p w14:paraId="4B2972C5" w14:textId="77777777" w:rsidR="00827629" w:rsidRPr="00E20AF0" w:rsidRDefault="00827629" w:rsidP="00E20AF0">
      <w:pPr>
        <w:rPr>
          <w:rFonts w:ascii="Times New Roman" w:hAnsi="Times New Roman" w:cs="Times New Roman"/>
          <w:sz w:val="24"/>
          <w:szCs w:val="24"/>
        </w:rPr>
      </w:pPr>
    </w:p>
    <w:p w14:paraId="1024D70C" w14:textId="77777777" w:rsidR="00827629" w:rsidRPr="00E20AF0" w:rsidRDefault="00827629" w:rsidP="00E20AF0">
      <w:pPr>
        <w:rPr>
          <w:rFonts w:ascii="Times New Roman" w:hAnsi="Times New Roman" w:cs="Times New Roman"/>
          <w:i/>
          <w:iCs/>
          <w:sz w:val="24"/>
          <w:szCs w:val="24"/>
        </w:rPr>
      </w:pPr>
      <w:bookmarkStart w:id="14" w:name="_Hlk84605181"/>
      <w:r w:rsidRPr="00E20AF0">
        <w:rPr>
          <w:rFonts w:ascii="Times New Roman" w:hAnsi="Times New Roman" w:cs="Times New Roman"/>
          <w:i/>
          <w:iCs/>
          <w:sz w:val="24"/>
          <w:szCs w:val="24"/>
        </w:rPr>
        <w:t>Diabetes distress network</w:t>
      </w:r>
    </w:p>
    <w:p w14:paraId="705A94EA" w14:textId="669D367B"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The network estimated with the DDS-17 items is presented in Figure 1. A network was estimated with 81.6% (111/136) non-zero edges. Figure 1 </w:t>
      </w:r>
      <w:r>
        <w:rPr>
          <w:rFonts w:ascii="Times New Roman" w:hAnsi="Times New Roman" w:cs="Times New Roman"/>
          <w:sz w:val="24"/>
          <w:szCs w:val="24"/>
        </w:rPr>
        <w:t xml:space="preserve">also </w:t>
      </w:r>
      <w:r w:rsidRPr="00E20AF0">
        <w:rPr>
          <w:rFonts w:ascii="Times New Roman" w:hAnsi="Times New Roman" w:cs="Times New Roman"/>
          <w:sz w:val="24"/>
          <w:szCs w:val="24"/>
        </w:rPr>
        <w:t xml:space="preserve">presents centrality indices as standardized z scores. Items high in </w:t>
      </w:r>
      <w:r>
        <w:rPr>
          <w:rFonts w:ascii="Times New Roman" w:hAnsi="Times New Roman" w:cs="Times New Roman"/>
          <w:sz w:val="24"/>
          <w:szCs w:val="24"/>
        </w:rPr>
        <w:t xml:space="preserve">strength are highly connected and those high in </w:t>
      </w:r>
      <w:r w:rsidRPr="00E20AF0">
        <w:rPr>
          <w:rFonts w:ascii="Times New Roman" w:hAnsi="Times New Roman" w:cs="Times New Roman"/>
          <w:sz w:val="24"/>
          <w:szCs w:val="24"/>
        </w:rPr>
        <w:t>expected influence have more positive connections to other items.</w:t>
      </w:r>
    </w:p>
    <w:bookmarkEnd w:id="14"/>
    <w:p w14:paraId="5E0FBFA1" w14:textId="77777777" w:rsidR="00827629" w:rsidRPr="00E20AF0" w:rsidRDefault="00827629" w:rsidP="00E20AF0">
      <w:pPr>
        <w:rPr>
          <w:rFonts w:ascii="Times New Roman" w:hAnsi="Times New Roman" w:cs="Times New Roman"/>
          <w:sz w:val="24"/>
          <w:szCs w:val="24"/>
        </w:rPr>
      </w:pPr>
    </w:p>
    <w:p w14:paraId="06FCC527" w14:textId="77777777" w:rsidR="00827629" w:rsidRPr="00E20AF0" w:rsidRDefault="00827629" w:rsidP="00E20AF0">
      <w:pPr>
        <w:rPr>
          <w:rFonts w:ascii="Times New Roman" w:hAnsi="Times New Roman" w:cs="Times New Roman"/>
          <w:sz w:val="24"/>
          <w:szCs w:val="24"/>
        </w:rPr>
      </w:pPr>
    </w:p>
    <w:p w14:paraId="2A241FCB" w14:textId="77777777"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i/>
          <w:iCs/>
          <w:sz w:val="24"/>
          <w:szCs w:val="24"/>
        </w:rPr>
        <w:t>Edge weight and centrality accuracy</w:t>
      </w:r>
    </w:p>
    <w:p w14:paraId="46E4722E" w14:textId="77777777" w:rsidR="00827629" w:rsidRDefault="00827629" w:rsidP="00E20AF0">
      <w:pPr>
        <w:rPr>
          <w:rFonts w:ascii="Times New Roman" w:hAnsi="Times New Roman" w:cs="Times New Roman"/>
          <w:sz w:val="24"/>
          <w:szCs w:val="24"/>
        </w:rPr>
      </w:pPr>
      <w:bookmarkStart w:id="15" w:name="_Hlk86588741"/>
      <w:r w:rsidRPr="00E20AF0">
        <w:rPr>
          <w:rFonts w:ascii="Times New Roman" w:hAnsi="Times New Roman" w:cs="Times New Roman"/>
          <w:sz w:val="24"/>
          <w:szCs w:val="24"/>
        </w:rPr>
        <w:t xml:space="preserve">The bootstrapped CIs around the estimated edge-weights were wide and overlapping, implying the order of edge-weights should be interpreted with caution. Case-dropping subset </w:t>
      </w:r>
      <w:r w:rsidRPr="00E20AF0">
        <w:rPr>
          <w:rFonts w:ascii="Times New Roman" w:hAnsi="Times New Roman" w:cs="Times New Roman"/>
          <w:sz w:val="24"/>
          <w:szCs w:val="24"/>
        </w:rPr>
        <w:lastRenderedPageBreak/>
        <w:t>bootstrapping indicated that</w:t>
      </w:r>
      <w:r>
        <w:rPr>
          <w:rFonts w:ascii="Times New Roman" w:hAnsi="Times New Roman" w:cs="Times New Roman"/>
          <w:sz w:val="24"/>
          <w:szCs w:val="24"/>
        </w:rPr>
        <w:t>,</w:t>
      </w:r>
      <w:r w:rsidRPr="008A548C">
        <w:t xml:space="preserve"> </w:t>
      </w:r>
      <w:r w:rsidRPr="008A548C">
        <w:rPr>
          <w:rFonts w:ascii="Times New Roman" w:hAnsi="Times New Roman" w:cs="Times New Roman"/>
          <w:sz w:val="24"/>
          <w:szCs w:val="24"/>
        </w:rPr>
        <w:t>with a CS-coefficient of (CS[cor = 0.7] = 0.361), node strength is interpretable with caution</w:t>
      </w:r>
      <w:r>
        <w:rPr>
          <w:rFonts w:ascii="Times New Roman" w:hAnsi="Times New Roman" w:cs="Times New Roman"/>
          <w:sz w:val="24"/>
          <w:szCs w:val="24"/>
        </w:rPr>
        <w:t xml:space="preserve">, and expected influence was highly stable </w:t>
      </w:r>
      <w:r w:rsidRPr="00E20AF0">
        <w:rPr>
          <w:rFonts w:ascii="Times New Roman" w:hAnsi="Times New Roman" w:cs="Times New Roman"/>
          <w:sz w:val="24"/>
          <w:szCs w:val="24"/>
        </w:rPr>
        <w:t>(CS[cor=0.7]=0.75)</w:t>
      </w:r>
      <w:r>
        <w:rPr>
          <w:rFonts w:ascii="Times New Roman" w:hAnsi="Times New Roman" w:cs="Times New Roman"/>
          <w:sz w:val="24"/>
          <w:szCs w:val="24"/>
        </w:rPr>
        <w:t>.</w:t>
      </w:r>
    </w:p>
    <w:p w14:paraId="44FD3AD5" w14:textId="77777777" w:rsidR="00827629" w:rsidRPr="00E20AF0" w:rsidRDefault="00827629" w:rsidP="00E20AF0">
      <w:pPr>
        <w:rPr>
          <w:rFonts w:ascii="Times New Roman" w:hAnsi="Times New Roman" w:cs="Times New Roman"/>
          <w:sz w:val="24"/>
          <w:szCs w:val="24"/>
        </w:rPr>
      </w:pPr>
    </w:p>
    <w:bookmarkEnd w:id="15"/>
    <w:p w14:paraId="41C6DB57"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 xml:space="preserve">Diabetes distress, depressive, and anxiety symptom network </w:t>
      </w:r>
    </w:p>
    <w:p w14:paraId="04D969E8" w14:textId="796D716E" w:rsidR="00827629" w:rsidRDefault="00827629" w:rsidP="00E20AF0">
      <w:pPr>
        <w:spacing w:after="0" w:line="240" w:lineRule="auto"/>
        <w:rPr>
          <w:rFonts w:ascii="Times New Roman" w:hAnsi="Times New Roman" w:cs="Times New Roman"/>
          <w:sz w:val="24"/>
          <w:szCs w:val="24"/>
        </w:rPr>
      </w:pPr>
      <w:r w:rsidRPr="00E20AF0">
        <w:rPr>
          <w:rFonts w:ascii="Times New Roman" w:hAnsi="Times New Roman" w:cs="Times New Roman"/>
          <w:sz w:val="24"/>
          <w:szCs w:val="24"/>
        </w:rPr>
        <w:t>Figure 2 presents the diabetes distress, depressive, and anxiety network. The network was estimated with 43.6% (230/528) non-zero edges. Figure 2</w:t>
      </w:r>
      <w:r>
        <w:rPr>
          <w:rFonts w:ascii="Times New Roman" w:hAnsi="Times New Roman" w:cs="Times New Roman"/>
          <w:sz w:val="24"/>
          <w:szCs w:val="24"/>
        </w:rPr>
        <w:t xml:space="preserve"> also</w:t>
      </w:r>
      <w:r w:rsidRPr="00E20AF0">
        <w:rPr>
          <w:rFonts w:ascii="Times New Roman" w:hAnsi="Times New Roman" w:cs="Times New Roman"/>
          <w:sz w:val="24"/>
          <w:szCs w:val="24"/>
        </w:rPr>
        <w:t xml:space="preserve"> presents</w:t>
      </w:r>
      <w:r>
        <w:rPr>
          <w:rFonts w:ascii="Times New Roman" w:hAnsi="Times New Roman" w:cs="Times New Roman"/>
          <w:sz w:val="24"/>
          <w:szCs w:val="24"/>
        </w:rPr>
        <w:t xml:space="preserve"> node centrality indices</w:t>
      </w:r>
      <w:r w:rsidRPr="00E20AF0">
        <w:rPr>
          <w:rFonts w:ascii="Times New Roman" w:hAnsi="Times New Roman" w:cs="Times New Roman"/>
          <w:sz w:val="24"/>
          <w:szCs w:val="24"/>
        </w:rPr>
        <w:t xml:space="preserve"> as standardized z scores. </w:t>
      </w:r>
    </w:p>
    <w:p w14:paraId="23C09FD5" w14:textId="77777777" w:rsidR="00827629" w:rsidRPr="00E20AF0" w:rsidRDefault="00827629" w:rsidP="00E20AF0">
      <w:pPr>
        <w:spacing w:after="0" w:line="240" w:lineRule="auto"/>
        <w:rPr>
          <w:rFonts w:ascii="Times New Roman" w:hAnsi="Times New Roman" w:cs="Times New Roman"/>
          <w:sz w:val="24"/>
          <w:szCs w:val="24"/>
        </w:rPr>
      </w:pPr>
    </w:p>
    <w:p w14:paraId="2FC06AD9" w14:textId="77777777" w:rsidR="00827629" w:rsidRPr="00E20AF0" w:rsidRDefault="00827629" w:rsidP="00E20AF0">
      <w:pPr>
        <w:spacing w:after="0" w:line="240" w:lineRule="auto"/>
        <w:rPr>
          <w:rFonts w:ascii="Times New Roman" w:hAnsi="Times New Roman" w:cs="Times New Roman"/>
          <w:sz w:val="24"/>
          <w:szCs w:val="24"/>
        </w:rPr>
      </w:pPr>
    </w:p>
    <w:p w14:paraId="03CFD0B7" w14:textId="77777777" w:rsidR="00827629" w:rsidRPr="00E20AF0" w:rsidRDefault="00827629" w:rsidP="00E20AF0">
      <w:pPr>
        <w:rPr>
          <w:rFonts w:ascii="Times New Roman" w:hAnsi="Times New Roman" w:cs="Times New Roman"/>
          <w:i/>
          <w:iCs/>
          <w:sz w:val="24"/>
          <w:szCs w:val="24"/>
          <w:lang w:val="en-GB"/>
        </w:rPr>
      </w:pPr>
      <w:r w:rsidRPr="00E20AF0">
        <w:rPr>
          <w:rFonts w:ascii="Times New Roman" w:hAnsi="Times New Roman" w:cs="Times New Roman"/>
          <w:i/>
          <w:iCs/>
          <w:sz w:val="24"/>
          <w:szCs w:val="24"/>
          <w:lang w:val="en-GB"/>
        </w:rPr>
        <w:t>Edge weight and centrality accuracy</w:t>
      </w:r>
    </w:p>
    <w:p w14:paraId="5686B3B4" w14:textId="77777777"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lang w:val="en-GB"/>
        </w:rPr>
        <w:t xml:space="preserve">Bootstrapped CIs indicate that edge-weights </w:t>
      </w:r>
      <w:r>
        <w:rPr>
          <w:rFonts w:ascii="Times New Roman" w:hAnsi="Times New Roman" w:cs="Times New Roman"/>
          <w:sz w:val="24"/>
          <w:szCs w:val="24"/>
          <w:lang w:val="en-GB"/>
        </w:rPr>
        <w:t>are</w:t>
      </w:r>
      <w:r w:rsidRPr="00E20AF0">
        <w:rPr>
          <w:rFonts w:ascii="Times New Roman" w:hAnsi="Times New Roman" w:cs="Times New Roman"/>
          <w:sz w:val="24"/>
          <w:szCs w:val="24"/>
          <w:lang w:val="en-GB"/>
        </w:rPr>
        <w:t xml:space="preserve"> unlikely to differ significantly from one another. </w:t>
      </w:r>
      <w:r w:rsidRPr="008A548C">
        <w:rPr>
          <w:rFonts w:ascii="Times New Roman" w:hAnsi="Times New Roman" w:cs="Times New Roman"/>
          <w:sz w:val="24"/>
          <w:szCs w:val="24"/>
          <w:lang w:val="en-GB"/>
        </w:rPr>
        <w:t xml:space="preserve">The CS-coefficient for strength </w:t>
      </w:r>
      <w:r w:rsidRPr="008A548C">
        <w:rPr>
          <w:rFonts w:ascii="Times New Roman" w:hAnsi="Times New Roman" w:cs="Times New Roman"/>
          <w:sz w:val="24"/>
          <w:szCs w:val="24"/>
        </w:rPr>
        <w:t>(CS[cor = 0.7] = 0.439) indicates that</w:t>
      </w:r>
      <w:r>
        <w:rPr>
          <w:rFonts w:ascii="Times New Roman" w:hAnsi="Times New Roman" w:cs="Times New Roman"/>
          <w:sz w:val="24"/>
          <w:szCs w:val="24"/>
        </w:rPr>
        <w:t xml:space="preserve"> order of node strength</w:t>
      </w:r>
      <w:r w:rsidRPr="008A548C">
        <w:rPr>
          <w:rFonts w:ascii="Times New Roman" w:hAnsi="Times New Roman" w:cs="Times New Roman"/>
          <w:sz w:val="24"/>
          <w:szCs w:val="24"/>
        </w:rPr>
        <w:t xml:space="preserve"> can be interpreted with caution</w:t>
      </w:r>
      <w:r>
        <w:rPr>
          <w:rFonts w:ascii="Times New Roman" w:hAnsi="Times New Roman" w:cs="Times New Roman"/>
          <w:sz w:val="24"/>
          <w:szCs w:val="24"/>
        </w:rPr>
        <w:t>. E</w:t>
      </w:r>
      <w:r w:rsidRPr="00E20AF0">
        <w:rPr>
          <w:rFonts w:ascii="Times New Roman" w:hAnsi="Times New Roman" w:cs="Times New Roman"/>
          <w:sz w:val="24"/>
          <w:szCs w:val="24"/>
        </w:rPr>
        <w:t>xpected influence was extremely stable (CS[cor = 0.7] = 0.75).</w:t>
      </w:r>
    </w:p>
    <w:p w14:paraId="08A8D537" w14:textId="77777777" w:rsidR="00827629" w:rsidRPr="00E20AF0" w:rsidRDefault="00827629" w:rsidP="00E20AF0">
      <w:pPr>
        <w:rPr>
          <w:rFonts w:ascii="Times New Roman" w:hAnsi="Times New Roman" w:cs="Times New Roman"/>
          <w:sz w:val="24"/>
          <w:szCs w:val="24"/>
        </w:rPr>
      </w:pPr>
    </w:p>
    <w:p w14:paraId="500843C5" w14:textId="77777777" w:rsidR="00827629" w:rsidRPr="00E20AF0" w:rsidRDefault="00827629" w:rsidP="00E20AF0">
      <w:pPr>
        <w:rPr>
          <w:rFonts w:ascii="Times New Roman" w:hAnsi="Times New Roman" w:cs="Times New Roman"/>
          <w:i/>
          <w:iCs/>
          <w:sz w:val="24"/>
          <w:szCs w:val="24"/>
          <w:lang w:val="en-GB"/>
        </w:rPr>
      </w:pPr>
      <w:r w:rsidRPr="00E20AF0">
        <w:rPr>
          <w:rFonts w:ascii="Times New Roman" w:hAnsi="Times New Roman" w:cs="Times New Roman"/>
          <w:i/>
          <w:iCs/>
          <w:sz w:val="24"/>
          <w:szCs w:val="24"/>
          <w:lang w:val="en-GB"/>
        </w:rPr>
        <w:t>Bridges</w:t>
      </w:r>
    </w:p>
    <w:p w14:paraId="681CBD86" w14:textId="77777777" w:rsidR="00827629" w:rsidRPr="00E20AF0" w:rsidRDefault="00827629" w:rsidP="00E20AF0">
      <w:pPr>
        <w:rPr>
          <w:rFonts w:ascii="Times New Roman" w:hAnsi="Times New Roman" w:cs="Times New Roman"/>
          <w:sz w:val="24"/>
          <w:szCs w:val="24"/>
          <w:lang w:val="en-GB"/>
        </w:rPr>
      </w:pPr>
      <w:r>
        <w:rPr>
          <w:rFonts w:ascii="Times New Roman" w:hAnsi="Times New Roman" w:cs="Times New Roman"/>
          <w:sz w:val="24"/>
          <w:szCs w:val="24"/>
        </w:rPr>
        <w:t>R</w:t>
      </w:r>
      <w:r w:rsidRPr="00E20AF0">
        <w:rPr>
          <w:rFonts w:ascii="Times New Roman" w:hAnsi="Times New Roman" w:cs="Times New Roman"/>
          <w:sz w:val="24"/>
          <w:szCs w:val="24"/>
        </w:rPr>
        <w:t>elatively strong bridging connection</w:t>
      </w:r>
      <w:r>
        <w:rPr>
          <w:rFonts w:ascii="Times New Roman" w:hAnsi="Times New Roman" w:cs="Times New Roman"/>
          <w:sz w:val="24"/>
          <w:szCs w:val="24"/>
        </w:rPr>
        <w:t>s were</w:t>
      </w:r>
      <w:r w:rsidRPr="00E20AF0">
        <w:rPr>
          <w:rFonts w:ascii="Times New Roman" w:hAnsi="Times New Roman" w:cs="Times New Roman"/>
          <w:sz w:val="24"/>
          <w:szCs w:val="24"/>
        </w:rPr>
        <w:t xml:space="preserve"> observed between </w:t>
      </w:r>
      <w:r w:rsidRPr="00F6564A">
        <w:rPr>
          <w:rFonts w:ascii="Times New Roman" w:hAnsi="Times New Roman" w:cs="Times New Roman"/>
          <w:i/>
          <w:iCs/>
          <w:sz w:val="24"/>
          <w:szCs w:val="24"/>
        </w:rPr>
        <w:t>Failure</w:t>
      </w:r>
      <w:r w:rsidRPr="00F6564A">
        <w:rPr>
          <w:rFonts w:ascii="Times New Roman" w:hAnsi="Times New Roman" w:cs="Times New Roman"/>
          <w:sz w:val="24"/>
          <w:szCs w:val="24"/>
        </w:rPr>
        <w:t xml:space="preserve"> </w:t>
      </w:r>
      <w:r w:rsidRPr="00E20AF0">
        <w:rPr>
          <w:rFonts w:ascii="Times New Roman" w:hAnsi="Times New Roman" w:cs="Times New Roman"/>
          <w:sz w:val="24"/>
          <w:szCs w:val="24"/>
        </w:rPr>
        <w:t xml:space="preserve">(dep6) and </w:t>
      </w:r>
      <w:bookmarkStart w:id="16" w:name="_Hlk86930595"/>
      <w:r w:rsidRPr="00F6564A">
        <w:rPr>
          <w:rFonts w:ascii="Times New Roman" w:hAnsi="Times New Roman" w:cs="Times New Roman"/>
          <w:i/>
          <w:iCs/>
          <w:sz w:val="24"/>
          <w:szCs w:val="24"/>
        </w:rPr>
        <w:t>Not motivated to keep up self-management</w:t>
      </w:r>
      <w:bookmarkEnd w:id="16"/>
      <w:r w:rsidRPr="00F6564A">
        <w:rPr>
          <w:rFonts w:ascii="Times New Roman" w:hAnsi="Times New Roman" w:cs="Times New Roman"/>
          <w:sz w:val="24"/>
          <w:szCs w:val="24"/>
        </w:rPr>
        <w:t xml:space="preserve"> </w:t>
      </w:r>
      <w:r w:rsidRPr="00E20AF0">
        <w:rPr>
          <w:rFonts w:ascii="Times New Roman" w:hAnsi="Times New Roman" w:cs="Times New Roman"/>
          <w:sz w:val="24"/>
          <w:szCs w:val="24"/>
        </w:rPr>
        <w:t xml:space="preserve">(dd16); between </w:t>
      </w:r>
      <w:r w:rsidRPr="00F6564A">
        <w:rPr>
          <w:rFonts w:ascii="Times New Roman" w:hAnsi="Times New Roman" w:cs="Times New Roman"/>
          <w:i/>
          <w:iCs/>
          <w:sz w:val="24"/>
          <w:szCs w:val="24"/>
        </w:rPr>
        <w:t>Trouble relaxing</w:t>
      </w:r>
      <w:r w:rsidRPr="00E20AF0">
        <w:rPr>
          <w:rFonts w:ascii="Times New Roman" w:hAnsi="Times New Roman" w:cs="Times New Roman"/>
          <w:sz w:val="24"/>
          <w:szCs w:val="24"/>
        </w:rPr>
        <w:t xml:space="preserve"> (anx4) and </w:t>
      </w:r>
      <w:r w:rsidRPr="00F6564A">
        <w:rPr>
          <w:rFonts w:ascii="Times New Roman" w:hAnsi="Times New Roman" w:cs="Times New Roman"/>
          <w:i/>
          <w:iCs/>
          <w:sz w:val="24"/>
          <w:szCs w:val="24"/>
        </w:rPr>
        <w:t>Sleep problems</w:t>
      </w:r>
      <w:r w:rsidRPr="00E20AF0">
        <w:rPr>
          <w:rFonts w:ascii="Times New Roman" w:hAnsi="Times New Roman" w:cs="Times New Roman"/>
          <w:sz w:val="24"/>
          <w:szCs w:val="24"/>
        </w:rPr>
        <w:t xml:space="preserve"> (dep3); and between </w:t>
      </w:r>
      <w:r w:rsidRPr="00F6564A">
        <w:rPr>
          <w:rFonts w:ascii="Times New Roman" w:hAnsi="Times New Roman" w:cs="Times New Roman"/>
          <w:i/>
          <w:iCs/>
          <w:sz w:val="24"/>
          <w:szCs w:val="24"/>
        </w:rPr>
        <w:t>Restless</w:t>
      </w:r>
      <w:r w:rsidRPr="00E20AF0">
        <w:rPr>
          <w:rFonts w:ascii="Times New Roman" w:hAnsi="Times New Roman" w:cs="Times New Roman"/>
          <w:sz w:val="24"/>
          <w:szCs w:val="24"/>
        </w:rPr>
        <w:t xml:space="preserve"> (anx5) and</w:t>
      </w:r>
      <w:r w:rsidRPr="00E20AF0">
        <w:rPr>
          <w:rFonts w:ascii="Times New Roman" w:hAnsi="Times New Roman" w:cs="Times New Roman"/>
          <w:sz w:val="24"/>
          <w:szCs w:val="24"/>
          <w:lang w:val="en-GB"/>
        </w:rPr>
        <w:t xml:space="preserve"> </w:t>
      </w:r>
      <w:r w:rsidRPr="00F6564A">
        <w:rPr>
          <w:rFonts w:ascii="Times New Roman" w:hAnsi="Times New Roman" w:cs="Times New Roman"/>
          <w:i/>
          <w:iCs/>
          <w:sz w:val="24"/>
          <w:szCs w:val="24"/>
          <w:lang w:val="en-GB"/>
        </w:rPr>
        <w:t>Moving/speaking slowly or being restless</w:t>
      </w:r>
      <w:r w:rsidRPr="00E20AF0">
        <w:rPr>
          <w:rFonts w:ascii="Times New Roman" w:hAnsi="Times New Roman" w:cs="Times New Roman"/>
          <w:sz w:val="24"/>
          <w:szCs w:val="24"/>
          <w:lang w:val="en-GB"/>
        </w:rPr>
        <w:t xml:space="preserve"> (dep8), respectively. </w:t>
      </w:r>
    </w:p>
    <w:p w14:paraId="319F992B" w14:textId="0BB67236" w:rsidR="00827629" w:rsidRPr="00E20AF0" w:rsidRDefault="00827629" w:rsidP="00E20AF0">
      <w:pPr>
        <w:pStyle w:val="NormalWeb"/>
        <w:shd w:val="clear" w:color="auto" w:fill="FFFFFF"/>
        <w:spacing w:after="255"/>
      </w:pPr>
      <w:r w:rsidRPr="00E20AF0">
        <w:t xml:space="preserve">Bridge strength and bridge expected influence produced identical results and so only bridge strength is reported in Figure 3. </w:t>
      </w:r>
      <w:r w:rsidRPr="00E20AF0">
        <w:rPr>
          <w:lang w:val="en-GB"/>
        </w:rPr>
        <w:t xml:space="preserve">Bridge strength was highly stable with a CS-coefficient of </w:t>
      </w:r>
      <w:r w:rsidRPr="00E20AF0">
        <w:t>(CS[cor=0.7]=0.75). The higher the standardized z score for an item (e.g., d</w:t>
      </w:r>
      <w:r w:rsidR="009B52C9">
        <w:t>d</w:t>
      </w:r>
      <w:r w:rsidRPr="00E20AF0">
        <w:t>1), the higher its connections (strength) and positive connections (expected influence) with items of the other mental health construct (e.g., d</w:t>
      </w:r>
      <w:r w:rsidR="009B52C9">
        <w:t>epression</w:t>
      </w:r>
      <w:r w:rsidRPr="00E20AF0">
        <w:t>).</w:t>
      </w:r>
    </w:p>
    <w:p w14:paraId="52C3D824" w14:textId="77777777" w:rsidR="00827629" w:rsidRPr="00E20AF0" w:rsidRDefault="00827629" w:rsidP="00E20AF0">
      <w:pPr>
        <w:spacing w:after="0" w:line="240" w:lineRule="auto"/>
        <w:rPr>
          <w:rFonts w:ascii="Times New Roman" w:hAnsi="Times New Roman" w:cs="Times New Roman"/>
          <w:sz w:val="24"/>
          <w:szCs w:val="24"/>
        </w:rPr>
      </w:pPr>
    </w:p>
    <w:p w14:paraId="3E47CEE5" w14:textId="77777777" w:rsidR="00827629" w:rsidRPr="00E20AF0" w:rsidRDefault="00827629" w:rsidP="00E20AF0">
      <w:pPr>
        <w:rPr>
          <w:rFonts w:ascii="Times New Roman" w:hAnsi="Times New Roman" w:cs="Times New Roman"/>
          <w:sz w:val="24"/>
          <w:szCs w:val="24"/>
        </w:rPr>
      </w:pPr>
      <w:bookmarkStart w:id="17" w:name="_Hlk86587018"/>
      <w:bookmarkStart w:id="18" w:name="_Hlk86586792"/>
      <w:r w:rsidRPr="00E20AF0">
        <w:rPr>
          <w:rFonts w:ascii="Times New Roman" w:hAnsi="Times New Roman" w:cs="Times New Roman"/>
          <w:sz w:val="24"/>
          <w:szCs w:val="24"/>
        </w:rPr>
        <w:t>Conclusions</w:t>
      </w:r>
    </w:p>
    <w:p w14:paraId="63D8FDA8" w14:textId="7C7F7E25"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To our knowledge, this study is the first to examine </w:t>
      </w:r>
      <w:r w:rsidR="00F4476C" w:rsidRPr="00E20AF0">
        <w:rPr>
          <w:rFonts w:ascii="Times New Roman" w:hAnsi="Times New Roman" w:cs="Times New Roman"/>
          <w:sz w:val="24"/>
          <w:szCs w:val="24"/>
        </w:rPr>
        <w:t xml:space="preserve">the </w:t>
      </w:r>
      <w:r w:rsidR="00F4476C">
        <w:rPr>
          <w:rFonts w:ascii="Times New Roman" w:hAnsi="Times New Roman" w:cs="Times New Roman"/>
          <w:sz w:val="24"/>
          <w:szCs w:val="24"/>
        </w:rPr>
        <w:t>network</w:t>
      </w:r>
      <w:r w:rsidR="00941454">
        <w:rPr>
          <w:rFonts w:ascii="Times New Roman" w:hAnsi="Times New Roman" w:cs="Times New Roman"/>
          <w:sz w:val="24"/>
          <w:szCs w:val="24"/>
        </w:rPr>
        <w:t xml:space="preserve"> </w:t>
      </w:r>
      <w:r w:rsidRPr="00E20AF0">
        <w:rPr>
          <w:rFonts w:ascii="Times New Roman" w:hAnsi="Times New Roman" w:cs="Times New Roman"/>
          <w:sz w:val="24"/>
          <w:szCs w:val="24"/>
        </w:rPr>
        <w:t xml:space="preserve">structure of diabetes distress and the interconnections between </w:t>
      </w:r>
      <w:r w:rsidR="00F4476C">
        <w:rPr>
          <w:rFonts w:ascii="Times New Roman" w:hAnsi="Times New Roman" w:cs="Times New Roman"/>
          <w:sz w:val="24"/>
          <w:szCs w:val="24"/>
        </w:rPr>
        <w:t xml:space="preserve">individual </w:t>
      </w:r>
      <w:r w:rsidRPr="00E20AF0">
        <w:rPr>
          <w:rFonts w:ascii="Times New Roman" w:hAnsi="Times New Roman" w:cs="Times New Roman"/>
          <w:sz w:val="24"/>
          <w:szCs w:val="24"/>
        </w:rPr>
        <w:t>diabetes distress</w:t>
      </w:r>
      <w:r w:rsidR="00CA5CEF">
        <w:rPr>
          <w:rFonts w:ascii="Times New Roman" w:hAnsi="Times New Roman" w:cs="Times New Roman"/>
          <w:sz w:val="24"/>
          <w:szCs w:val="24"/>
        </w:rPr>
        <w:t xml:space="preserve"> problems</w:t>
      </w:r>
      <w:r w:rsidRPr="00E20AF0">
        <w:rPr>
          <w:rFonts w:ascii="Times New Roman" w:hAnsi="Times New Roman" w:cs="Times New Roman"/>
          <w:sz w:val="24"/>
          <w:szCs w:val="24"/>
        </w:rPr>
        <w:t>, depressive</w:t>
      </w:r>
      <w:r w:rsidR="00CA5CEF">
        <w:rPr>
          <w:rFonts w:ascii="Times New Roman" w:hAnsi="Times New Roman" w:cs="Times New Roman"/>
          <w:sz w:val="24"/>
          <w:szCs w:val="24"/>
        </w:rPr>
        <w:t xml:space="preserve"> symptoms</w:t>
      </w:r>
      <w:r w:rsidRPr="00E20AF0">
        <w:rPr>
          <w:rFonts w:ascii="Times New Roman" w:hAnsi="Times New Roman" w:cs="Times New Roman"/>
          <w:sz w:val="24"/>
          <w:szCs w:val="24"/>
        </w:rPr>
        <w:t xml:space="preserve">, and anxiety symptoms in a sample of people with type 2 diabetes. A network analysis of diabetes distress items identified several highly influential </w:t>
      </w:r>
      <w:r w:rsidR="00CA5CEF">
        <w:rPr>
          <w:rFonts w:ascii="Times New Roman" w:hAnsi="Times New Roman" w:cs="Times New Roman"/>
          <w:sz w:val="24"/>
          <w:szCs w:val="24"/>
        </w:rPr>
        <w:t>problems</w:t>
      </w:r>
      <w:r w:rsidRPr="00E20AF0">
        <w:rPr>
          <w:rFonts w:ascii="Times New Roman" w:hAnsi="Times New Roman" w:cs="Times New Roman"/>
          <w:sz w:val="24"/>
          <w:szCs w:val="24"/>
        </w:rPr>
        <w:t xml:space="preserve">. A second network analysis of diabetes distress, depressive, and anxiety </w:t>
      </w:r>
      <w:r w:rsidR="00F4476C">
        <w:rPr>
          <w:rFonts w:ascii="Times New Roman" w:hAnsi="Times New Roman" w:cs="Times New Roman"/>
          <w:sz w:val="24"/>
          <w:szCs w:val="24"/>
        </w:rPr>
        <w:t>item</w:t>
      </w:r>
      <w:r w:rsidRPr="00E20AF0">
        <w:rPr>
          <w:rFonts w:ascii="Times New Roman" w:hAnsi="Times New Roman" w:cs="Times New Roman"/>
          <w:sz w:val="24"/>
          <w:szCs w:val="24"/>
        </w:rPr>
        <w:t xml:space="preserve">s identified several influential </w:t>
      </w:r>
      <w:r w:rsidR="00CA5CEF">
        <w:rPr>
          <w:rFonts w:ascii="Times New Roman" w:hAnsi="Times New Roman" w:cs="Times New Roman"/>
          <w:sz w:val="24"/>
          <w:szCs w:val="24"/>
        </w:rPr>
        <w:t>problems/</w:t>
      </w:r>
      <w:r w:rsidRPr="00E20AF0">
        <w:rPr>
          <w:rFonts w:ascii="Times New Roman" w:hAnsi="Times New Roman" w:cs="Times New Roman"/>
          <w:sz w:val="24"/>
          <w:szCs w:val="24"/>
        </w:rPr>
        <w:t>symptoms and bridge</w:t>
      </w:r>
      <w:r w:rsidR="00893597">
        <w:rPr>
          <w:rFonts w:ascii="Times New Roman" w:hAnsi="Times New Roman" w:cs="Times New Roman"/>
          <w:sz w:val="24"/>
          <w:szCs w:val="24"/>
        </w:rPr>
        <w:t>s</w:t>
      </w:r>
      <w:r w:rsidRPr="00E20AF0">
        <w:rPr>
          <w:rFonts w:ascii="Times New Roman" w:hAnsi="Times New Roman" w:cs="Times New Roman"/>
          <w:sz w:val="24"/>
          <w:szCs w:val="24"/>
        </w:rPr>
        <w:t xml:space="preserve">. </w:t>
      </w:r>
    </w:p>
    <w:p w14:paraId="16880767" w14:textId="77777777" w:rsidR="00827629" w:rsidRPr="00E20AF0" w:rsidRDefault="00827629" w:rsidP="00E20AF0">
      <w:pPr>
        <w:rPr>
          <w:rFonts w:ascii="Times New Roman" w:hAnsi="Times New Roman" w:cs="Times New Roman"/>
          <w:sz w:val="24"/>
          <w:szCs w:val="24"/>
        </w:rPr>
      </w:pPr>
    </w:p>
    <w:p w14:paraId="7B90A712"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Diabetes distress network</w:t>
      </w:r>
    </w:p>
    <w:p w14:paraId="776667A1" w14:textId="059C36BA" w:rsidR="00827629"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The identified pattern of clusterization of diabetes distress</w:t>
      </w:r>
      <w:r w:rsidR="00F4476C">
        <w:rPr>
          <w:rFonts w:ascii="Times New Roman" w:hAnsi="Times New Roman" w:cs="Times New Roman"/>
          <w:sz w:val="24"/>
          <w:szCs w:val="24"/>
        </w:rPr>
        <w:t xml:space="preserve"> items</w:t>
      </w:r>
      <w:r w:rsidR="002B70FE">
        <w:rPr>
          <w:rFonts w:ascii="Times New Roman" w:hAnsi="Times New Roman" w:cs="Times New Roman"/>
          <w:sz w:val="24"/>
          <w:szCs w:val="24"/>
        </w:rPr>
        <w:t>, as reported in Supplemental Table S2</w:t>
      </w:r>
      <w:r w:rsidR="00F4476C">
        <w:rPr>
          <w:rFonts w:ascii="Times New Roman" w:hAnsi="Times New Roman" w:cs="Times New Roman"/>
          <w:sz w:val="24"/>
          <w:szCs w:val="24"/>
        </w:rPr>
        <w:t xml:space="preserve"> and Supplemental </w:t>
      </w:r>
      <w:r w:rsidR="00F4476C" w:rsidRPr="00A10DE6">
        <w:rPr>
          <w:rFonts w:ascii="Times New Roman" w:hAnsi="Times New Roman" w:cs="Times New Roman"/>
          <w:sz w:val="24"/>
          <w:szCs w:val="24"/>
        </w:rPr>
        <w:t xml:space="preserve">Figure </w:t>
      </w:r>
      <w:r w:rsidR="00F4476C">
        <w:rPr>
          <w:rFonts w:ascii="Times New Roman" w:hAnsi="Times New Roman" w:cs="Times New Roman"/>
          <w:sz w:val="24"/>
          <w:szCs w:val="24"/>
        </w:rPr>
        <w:t>S</w:t>
      </w:r>
      <w:r w:rsidR="00F4476C" w:rsidRPr="00A10DE6">
        <w:rPr>
          <w:rFonts w:ascii="Times New Roman" w:hAnsi="Times New Roman" w:cs="Times New Roman"/>
          <w:sz w:val="24"/>
          <w:szCs w:val="24"/>
        </w:rPr>
        <w:t>1</w:t>
      </w:r>
      <w:r w:rsidR="00F4476C">
        <w:rPr>
          <w:rFonts w:ascii="Times New Roman" w:hAnsi="Times New Roman" w:cs="Times New Roman"/>
          <w:sz w:val="24"/>
          <w:szCs w:val="24"/>
        </w:rPr>
        <w:t>,</w:t>
      </w:r>
      <w:r w:rsidR="00CA5CEF" w:rsidRPr="00E20AF0">
        <w:rPr>
          <w:rFonts w:ascii="Times New Roman" w:hAnsi="Times New Roman" w:cs="Times New Roman"/>
          <w:sz w:val="24"/>
          <w:szCs w:val="24"/>
        </w:rPr>
        <w:t xml:space="preserve"> </w:t>
      </w:r>
      <w:r w:rsidRPr="00E20AF0">
        <w:rPr>
          <w:rFonts w:ascii="Times New Roman" w:hAnsi="Times New Roman" w:cs="Times New Roman"/>
          <w:sz w:val="24"/>
          <w:szCs w:val="24"/>
        </w:rPr>
        <w:t>matched the 4 subscales of the DDS-17:</w:t>
      </w:r>
      <w:r w:rsidRPr="00E20AF0">
        <w:rPr>
          <w:rFonts w:ascii="Times New Roman" w:hAnsi="Times New Roman" w:cs="Times New Roman"/>
          <w:sz w:val="24"/>
          <w:szCs w:val="24"/>
          <w:lang w:val="en-CA"/>
        </w:rPr>
        <w:t xml:space="preserve"> emotional burden; physician-related distress; regimen-related distress; and interpersonal distress</w:t>
      </w:r>
      <w:r w:rsidRPr="00E20AF0">
        <w:rPr>
          <w:rFonts w:ascii="Times New Roman" w:hAnsi="Times New Roman" w:cs="Times New Roman"/>
          <w:sz w:val="24"/>
          <w:szCs w:val="24"/>
        </w:rPr>
        <w:t xml:space="preserve"> </w:t>
      </w:r>
      <w:r w:rsidR="00B537F1">
        <w:rPr>
          <w:rFonts w:ascii="Times New Roman" w:hAnsi="Times New Roman" w:cs="Times New Roman"/>
          <w:sz w:val="24"/>
          <w:szCs w:val="24"/>
        </w:rPr>
        <w:fldChar w:fldCharType="begin"/>
      </w:r>
      <w:r w:rsidR="00B537F1">
        <w:rPr>
          <w:rFonts w:ascii="Times New Roman" w:hAnsi="Times New Roman" w:cs="Times New Roman"/>
          <w:sz w:val="24"/>
          <w:szCs w:val="24"/>
        </w:rPr>
        <w:instrText xml:space="preserve"> ADDIN EN.CITE &lt;EndNote&gt;&lt;Cite&gt;&lt;Author&gt;Polonsky&lt;/Author&gt;&lt;Year&gt;2005&lt;/Year&gt;&lt;RecNum&gt;6&lt;/RecNum&gt;&lt;DisplayText&gt;[6]&lt;/DisplayText&gt;&lt;record&gt;&lt;rec-number&gt;6&lt;/rec-number&gt;&lt;foreign-keys&gt;&lt;key app="EN" db-id="sztrx2sx1rzr0kex5aex0d5r290td9tpfa0a" timestamp="1644248219"&gt;6&lt;/key&gt;&lt;/foreign-keys&gt;&lt;ref-type name="Journal Article"&gt;17&lt;/ref-type&gt;&lt;contributors&gt;&lt;authors&gt;&lt;author&gt;Polonsky, W. H.&lt;/author&gt;&lt;author&gt;Fisher, L.&lt;/author&gt;&lt;author&gt;Earles, J.&lt;/author&gt;&lt;author&gt;Dudl, R. J.&lt;/author&gt;&lt;author&gt;Lees, J.&lt;/author&gt;&lt;author&gt;Mullan, J.&lt;/author&gt;&lt;author&gt;Jackson, R. A.&lt;/author&gt;&lt;/authors&gt;&lt;/contributors&gt;&lt;auth-address&gt;Department of Psychiatry, University of California, San Diego, USA. whpolonsky@aol.com&lt;/auth-address&gt;&lt;titles&gt;&lt;title&gt;Assessing psychosocial distress in diabetes: development of the diabetes distress scale&lt;/title&gt;&lt;secondary-title&gt;Diabetes Care&lt;/secondary-title&gt;&lt;/titles&gt;&lt;periodical&gt;&lt;full-title&gt;Diabetes Care&lt;/full-title&gt;&lt;/periodical&gt;&lt;pages&gt;626-31&lt;/pages&gt;&lt;volume&gt;28&lt;/volume&gt;&lt;number&gt;3&lt;/number&gt;&lt;edition&gt;2005/03/01&lt;/edition&gt;&lt;keywords&gt;&lt;keyword&gt;Adult&lt;/keyword&gt;&lt;keyword&gt;Boston/epidemiology&lt;/keyword&gt;&lt;keyword&gt;California/epidemiology&lt;/keyword&gt;&lt;keyword&gt;Diabetes Mellitus/*psychology/rehabilitation&lt;/keyword&gt;&lt;keyword&gt;Diet, Diabetic&lt;/keyword&gt;&lt;keyword&gt;Educational Status&lt;/keyword&gt;&lt;keyword&gt;Emotions&lt;/keyword&gt;&lt;keyword&gt;Ethnicity&lt;/keyword&gt;&lt;keyword&gt;Female&lt;/keyword&gt;&lt;keyword&gt;Hawaii/epidemiology&lt;/keyword&gt;&lt;keyword&gt;Hospitals, Veterans&lt;/keyword&gt;&lt;keyword&gt;Humans&lt;/keyword&gt;&lt;keyword&gt;Hypoglycemic Agents/therapeutic use&lt;/keyword&gt;&lt;keyword&gt;Interpersonal Relations&lt;/keyword&gt;&lt;keyword&gt;Male&lt;/keyword&gt;&lt;keyword&gt;Middle Aged&lt;/keyword&gt;&lt;keyword&gt;*Self Care&lt;/keyword&gt;&lt;keyword&gt;Stress, Psychological/*epidemiology&lt;/keyword&gt;&lt;keyword&gt;United States&lt;/keyword&gt;&lt;/keywords&gt;&lt;dates&gt;&lt;year&gt;2005&lt;/year&gt;&lt;pub-dates&gt;&lt;date&gt;Mar&lt;/date&gt;&lt;/pub-dates&gt;&lt;/dates&gt;&lt;isbn&gt;0149-5992 (Print)&amp;#xD;0149-5992&lt;/isbn&gt;&lt;accession-num&gt;15735199&lt;/accession-num&gt;&lt;urls&gt;&lt;/urls&gt;&lt;electronic-resource-num&gt;10.2337/diacare.28.3.626&lt;/electronic-resource-num&gt;&lt;remote-database-provider&gt;NLM&lt;/remote-database-provider&gt;&lt;language&gt;eng&lt;/language&gt;&lt;/record&gt;&lt;/Cite&gt;&lt;/EndNote&gt;</w:instrText>
      </w:r>
      <w:r w:rsidR="00B537F1">
        <w:rPr>
          <w:rFonts w:ascii="Times New Roman" w:hAnsi="Times New Roman" w:cs="Times New Roman"/>
          <w:sz w:val="24"/>
          <w:szCs w:val="24"/>
        </w:rPr>
        <w:fldChar w:fldCharType="separate"/>
      </w:r>
      <w:r w:rsidR="00B537F1">
        <w:rPr>
          <w:rFonts w:ascii="Times New Roman" w:hAnsi="Times New Roman" w:cs="Times New Roman"/>
          <w:noProof/>
          <w:sz w:val="24"/>
          <w:szCs w:val="24"/>
        </w:rPr>
        <w:t>[</w:t>
      </w:r>
      <w:hyperlink w:anchor="_ENREF_6" w:tooltip="Polonsky, 2005 #6" w:history="1">
        <w:r w:rsidR="002F5B35">
          <w:rPr>
            <w:rFonts w:ascii="Times New Roman" w:hAnsi="Times New Roman" w:cs="Times New Roman"/>
            <w:noProof/>
            <w:sz w:val="24"/>
            <w:szCs w:val="24"/>
          </w:rPr>
          <w:t>6</w:t>
        </w:r>
      </w:hyperlink>
      <w:r w:rsidR="00B537F1">
        <w:rPr>
          <w:rFonts w:ascii="Times New Roman" w:hAnsi="Times New Roman" w:cs="Times New Roman"/>
          <w:noProof/>
          <w:sz w:val="24"/>
          <w:szCs w:val="24"/>
        </w:rPr>
        <w:t>]</w:t>
      </w:r>
      <w:r w:rsidR="00B537F1">
        <w:rPr>
          <w:rFonts w:ascii="Times New Roman" w:hAnsi="Times New Roman" w:cs="Times New Roman"/>
          <w:sz w:val="24"/>
          <w:szCs w:val="24"/>
        </w:rPr>
        <w:fldChar w:fldCharType="end"/>
      </w:r>
      <w:r w:rsidRPr="00E20AF0">
        <w:rPr>
          <w:rFonts w:ascii="Times New Roman" w:hAnsi="Times New Roman" w:cs="Times New Roman"/>
          <w:sz w:val="24"/>
          <w:szCs w:val="24"/>
        </w:rPr>
        <w:t>.</w:t>
      </w:r>
    </w:p>
    <w:p w14:paraId="2EA282B3" w14:textId="398142A8" w:rsidR="00827629" w:rsidRDefault="00CA5CEF" w:rsidP="00E20AF0">
      <w:pPr>
        <w:rPr>
          <w:rFonts w:ascii="Times New Roman" w:hAnsi="Times New Roman" w:cs="Times New Roman"/>
          <w:sz w:val="24"/>
          <w:szCs w:val="24"/>
        </w:rPr>
      </w:pPr>
      <w:r>
        <w:rPr>
          <w:rFonts w:ascii="Times New Roman" w:hAnsi="Times New Roman" w:cs="Times New Roman"/>
          <w:sz w:val="24"/>
          <w:szCs w:val="24"/>
        </w:rPr>
        <w:lastRenderedPageBreak/>
        <w:t>Problems</w:t>
      </w:r>
      <w:r w:rsidRPr="00E20AF0">
        <w:rPr>
          <w:rFonts w:ascii="Times New Roman" w:hAnsi="Times New Roman" w:cs="Times New Roman"/>
          <w:sz w:val="24"/>
          <w:szCs w:val="24"/>
        </w:rPr>
        <w:t xml:space="preserve"> </w:t>
      </w:r>
      <w:r w:rsidR="00827629" w:rsidRPr="00E20AF0">
        <w:rPr>
          <w:rFonts w:ascii="Times New Roman" w:hAnsi="Times New Roman" w:cs="Times New Roman"/>
          <w:sz w:val="24"/>
          <w:szCs w:val="24"/>
        </w:rPr>
        <w:t>from the physician-related distress component on the DDS-17,</w:t>
      </w:r>
      <w:r w:rsidR="00827629">
        <w:rPr>
          <w:rFonts w:ascii="Times New Roman" w:hAnsi="Times New Roman" w:cs="Times New Roman"/>
          <w:sz w:val="24"/>
          <w:szCs w:val="24"/>
        </w:rPr>
        <w:t xml:space="preserve"> </w:t>
      </w:r>
      <w:r w:rsidR="00827629" w:rsidRPr="00F6564A">
        <w:rPr>
          <w:rFonts w:ascii="Times New Roman" w:hAnsi="Times New Roman" w:cs="Times New Roman"/>
          <w:i/>
          <w:iCs/>
          <w:sz w:val="24"/>
          <w:szCs w:val="24"/>
        </w:rPr>
        <w:t>Doctor doesn’t give clear directions</w:t>
      </w:r>
      <w:r w:rsidR="00827629">
        <w:rPr>
          <w:rFonts w:ascii="Times New Roman" w:hAnsi="Times New Roman" w:cs="Times New Roman"/>
          <w:sz w:val="24"/>
          <w:szCs w:val="24"/>
        </w:rPr>
        <w:t xml:space="preserve"> </w:t>
      </w:r>
      <w:r w:rsidR="00827629" w:rsidRPr="00E20AF0">
        <w:rPr>
          <w:rFonts w:ascii="Times New Roman" w:hAnsi="Times New Roman" w:cs="Times New Roman"/>
          <w:sz w:val="24"/>
          <w:szCs w:val="24"/>
        </w:rPr>
        <w:t xml:space="preserve">(dd4) and </w:t>
      </w:r>
      <w:r w:rsidR="00827629" w:rsidRPr="00F6564A">
        <w:rPr>
          <w:rFonts w:ascii="Times New Roman" w:hAnsi="Times New Roman" w:cs="Times New Roman"/>
          <w:i/>
          <w:iCs/>
          <w:sz w:val="24"/>
          <w:szCs w:val="24"/>
        </w:rPr>
        <w:t>Doctor doesn’t take concerns seriously</w:t>
      </w:r>
      <w:r w:rsidR="00827629" w:rsidRPr="00E20AF0">
        <w:rPr>
          <w:rFonts w:ascii="Times New Roman" w:hAnsi="Times New Roman" w:cs="Times New Roman"/>
          <w:sz w:val="24"/>
          <w:szCs w:val="24"/>
        </w:rPr>
        <w:t xml:space="preserve"> (dd9)</w:t>
      </w:r>
      <w:r w:rsidR="00827629" w:rsidRPr="00E20AF0">
        <w:rPr>
          <w:rFonts w:ascii="Times New Roman" w:hAnsi="Times New Roman" w:cs="Times New Roman"/>
          <w:sz w:val="24"/>
          <w:szCs w:val="24"/>
          <w:lang w:val="en-GB"/>
        </w:rPr>
        <w:t xml:space="preserve"> were identified as being</w:t>
      </w:r>
      <w:r w:rsidR="00827629">
        <w:rPr>
          <w:rFonts w:ascii="Times New Roman" w:hAnsi="Times New Roman" w:cs="Times New Roman"/>
          <w:sz w:val="24"/>
          <w:szCs w:val="24"/>
          <w:lang w:val="en-GB"/>
        </w:rPr>
        <w:t xml:space="preserve"> high in node strength and expected influence</w:t>
      </w:r>
      <w:r w:rsidR="00827629" w:rsidRPr="00E20AF0">
        <w:rPr>
          <w:rFonts w:ascii="Times New Roman" w:hAnsi="Times New Roman" w:cs="Times New Roman"/>
          <w:sz w:val="24"/>
          <w:szCs w:val="24"/>
          <w:lang w:val="en-GB"/>
        </w:rPr>
        <w:t xml:space="preserve"> in the diabetes distress network. The importance of the patient-doctor relationship in effective diabetes care and patient satisfaction is established </w:t>
      </w:r>
      <w:r w:rsidR="004D47DD">
        <w:rPr>
          <w:rFonts w:ascii="Times New Roman" w:hAnsi="Times New Roman" w:cs="Times New Roman"/>
          <w:sz w:val="24"/>
          <w:szCs w:val="24"/>
          <w:lang w:val="en-GB"/>
        </w:rPr>
        <w:fldChar w:fldCharType="begin">
          <w:fldData xml:space="preserve">PEVuZE5vdGU+PENpdGU+PEF1dGhvcj5XZW5zPC9BdXRob3I+PFllYXI+MjAwNTwvWWVhcj48UmVj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</w:fldData>
        </w:fldChar>
      </w:r>
      <w:r w:rsidR="00C0423C">
        <w:rPr>
          <w:rFonts w:ascii="Times New Roman" w:hAnsi="Times New Roman" w:cs="Times New Roman"/>
          <w:sz w:val="24"/>
          <w:szCs w:val="24"/>
          <w:lang w:val="en-GB"/>
        </w:rPr>
        <w:instrText xml:space="preserve"> ADDIN EN.CITE </w:instrText>
      </w:r>
      <w:r w:rsidR="00C0423C">
        <w:rPr>
          <w:rFonts w:ascii="Times New Roman" w:hAnsi="Times New Roman" w:cs="Times New Roman"/>
          <w:sz w:val="24"/>
          <w:szCs w:val="24"/>
          <w:lang w:val="en-GB"/>
        </w:rPr>
        <w:fldChar w:fldCharType="begin">
          <w:fldData xml:space="preserve">PEVuZE5vdGU+PENpdGU+PEF1dGhvcj5XZW5zPC9BdXRob3I+PFllYXI+MjAwNTwvWWVhcj48UmVj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</w:fldData>
        </w:fldChar>
      </w:r>
      <w:r w:rsidR="00C0423C">
        <w:rPr>
          <w:rFonts w:ascii="Times New Roman" w:hAnsi="Times New Roman" w:cs="Times New Roman"/>
          <w:sz w:val="24"/>
          <w:szCs w:val="24"/>
          <w:lang w:val="en-GB"/>
        </w:rPr>
        <w:instrText xml:space="preserve"> ADDIN EN.CITE.DATA </w:instrText>
      </w:r>
      <w:r w:rsidR="00C0423C">
        <w:rPr>
          <w:rFonts w:ascii="Times New Roman" w:hAnsi="Times New Roman" w:cs="Times New Roman"/>
          <w:sz w:val="24"/>
          <w:szCs w:val="24"/>
          <w:lang w:val="en-GB"/>
        </w:rPr>
      </w:r>
      <w:r w:rsidR="00C0423C">
        <w:rPr>
          <w:rFonts w:ascii="Times New Roman" w:hAnsi="Times New Roman" w:cs="Times New Roman"/>
          <w:sz w:val="24"/>
          <w:szCs w:val="24"/>
          <w:lang w:val="en-GB"/>
        </w:rPr>
        <w:fldChar w:fldCharType="end"/>
      </w:r>
      <w:r w:rsidR="004D47DD">
        <w:rPr>
          <w:rFonts w:ascii="Times New Roman" w:hAnsi="Times New Roman" w:cs="Times New Roman"/>
          <w:sz w:val="24"/>
          <w:szCs w:val="24"/>
          <w:lang w:val="en-GB"/>
        </w:rPr>
      </w:r>
      <w:r w:rsidR="004D47DD">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27" w:tooltip="Wens, 2005 #31" w:history="1">
        <w:r w:rsidR="002F5B35">
          <w:rPr>
            <w:rFonts w:ascii="Times New Roman" w:hAnsi="Times New Roman" w:cs="Times New Roman"/>
            <w:noProof/>
            <w:sz w:val="24"/>
            <w:szCs w:val="24"/>
            <w:lang w:val="en-GB"/>
          </w:rPr>
          <w:t>27</w:t>
        </w:r>
      </w:hyperlink>
      <w:r w:rsidR="00C0423C">
        <w:rPr>
          <w:rFonts w:ascii="Times New Roman" w:hAnsi="Times New Roman" w:cs="Times New Roman"/>
          <w:noProof/>
          <w:sz w:val="24"/>
          <w:szCs w:val="24"/>
          <w:lang w:val="en-GB"/>
        </w:rPr>
        <w:t xml:space="preserve">, </w:t>
      </w:r>
      <w:hyperlink w:anchor="_ENREF_28" w:tooltip="Williams, 1995 #32" w:history="1">
        <w:r w:rsidR="002F5B35">
          <w:rPr>
            <w:rFonts w:ascii="Times New Roman" w:hAnsi="Times New Roman" w:cs="Times New Roman"/>
            <w:noProof/>
            <w:sz w:val="24"/>
            <w:szCs w:val="24"/>
            <w:lang w:val="en-GB"/>
          </w:rPr>
          <w:t>28</w:t>
        </w:r>
      </w:hyperlink>
      <w:r w:rsidR="00C0423C">
        <w:rPr>
          <w:rFonts w:ascii="Times New Roman" w:hAnsi="Times New Roman" w:cs="Times New Roman"/>
          <w:noProof/>
          <w:sz w:val="24"/>
          <w:szCs w:val="24"/>
          <w:lang w:val="en-GB"/>
        </w:rPr>
        <w:t>]</w:t>
      </w:r>
      <w:r w:rsidR="004D47DD">
        <w:rPr>
          <w:rFonts w:ascii="Times New Roman" w:hAnsi="Times New Roman" w:cs="Times New Roman"/>
          <w:sz w:val="24"/>
          <w:szCs w:val="24"/>
          <w:lang w:val="en-GB"/>
        </w:rPr>
        <w:fldChar w:fldCharType="end"/>
      </w:r>
      <w:r w:rsidR="00827629" w:rsidRPr="00E20AF0">
        <w:rPr>
          <w:rFonts w:ascii="Times New Roman" w:hAnsi="Times New Roman" w:cs="Times New Roman"/>
          <w:sz w:val="24"/>
          <w:szCs w:val="24"/>
          <w:lang w:val="en-GB"/>
        </w:rPr>
        <w:t xml:space="preserve">. </w:t>
      </w:r>
      <w:r w:rsidR="00827629" w:rsidRPr="00E20AF0">
        <w:rPr>
          <w:rFonts w:ascii="Times New Roman" w:hAnsi="Times New Roman" w:cs="Times New Roman"/>
          <w:sz w:val="24"/>
          <w:szCs w:val="24"/>
        </w:rPr>
        <w:t xml:space="preserve">From the regimen-related distress sub-scale, </w:t>
      </w:r>
      <w:bookmarkStart w:id="19" w:name="_Hlk86928121"/>
      <w:bookmarkStart w:id="20" w:name="_Hlk86930896"/>
      <w:r w:rsidR="00827629" w:rsidRPr="00F6564A">
        <w:rPr>
          <w:rFonts w:ascii="Times New Roman" w:hAnsi="Times New Roman" w:cs="Times New Roman"/>
          <w:i/>
          <w:iCs/>
          <w:sz w:val="24"/>
          <w:szCs w:val="24"/>
        </w:rPr>
        <w:t>Not motivated to keep up self-management</w:t>
      </w:r>
      <w:r w:rsidR="00827629" w:rsidRPr="00E20AF0">
        <w:rPr>
          <w:rFonts w:ascii="Times New Roman" w:hAnsi="Times New Roman" w:cs="Times New Roman"/>
          <w:sz w:val="24"/>
          <w:szCs w:val="24"/>
        </w:rPr>
        <w:t xml:space="preserve"> (dd16</w:t>
      </w:r>
      <w:bookmarkEnd w:id="19"/>
      <w:r w:rsidR="00827629" w:rsidRPr="00E20AF0">
        <w:rPr>
          <w:rFonts w:ascii="Times New Roman" w:hAnsi="Times New Roman" w:cs="Times New Roman"/>
          <w:sz w:val="24"/>
          <w:szCs w:val="24"/>
        </w:rPr>
        <w:t>)</w:t>
      </w:r>
      <w:r w:rsidR="00827629">
        <w:rPr>
          <w:rFonts w:ascii="Times New Roman" w:hAnsi="Times New Roman" w:cs="Times New Roman"/>
          <w:sz w:val="24"/>
          <w:szCs w:val="24"/>
        </w:rPr>
        <w:t xml:space="preserve"> </w:t>
      </w:r>
      <w:bookmarkEnd w:id="20"/>
      <w:r w:rsidR="00827629" w:rsidRPr="008A548C">
        <w:rPr>
          <w:rFonts w:ascii="Times New Roman" w:hAnsi="Times New Roman" w:cs="Times New Roman"/>
          <w:sz w:val="24"/>
          <w:szCs w:val="24"/>
        </w:rPr>
        <w:t xml:space="preserve">was </w:t>
      </w:r>
      <w:r w:rsidR="00827629">
        <w:rPr>
          <w:rFonts w:ascii="Times New Roman" w:hAnsi="Times New Roman" w:cs="Times New Roman"/>
          <w:sz w:val="24"/>
          <w:szCs w:val="24"/>
        </w:rPr>
        <w:t xml:space="preserve">also </w:t>
      </w:r>
      <w:r w:rsidR="00827629" w:rsidRPr="008A548C">
        <w:rPr>
          <w:rFonts w:ascii="Times New Roman" w:hAnsi="Times New Roman" w:cs="Times New Roman"/>
          <w:sz w:val="24"/>
          <w:szCs w:val="24"/>
        </w:rPr>
        <w:t>high</w:t>
      </w:r>
      <w:r w:rsidR="00827629">
        <w:rPr>
          <w:rFonts w:ascii="Times New Roman" w:hAnsi="Times New Roman" w:cs="Times New Roman"/>
          <w:sz w:val="24"/>
          <w:szCs w:val="24"/>
        </w:rPr>
        <w:t>ly connected and</w:t>
      </w:r>
      <w:r w:rsidR="00827629" w:rsidRPr="008A548C">
        <w:rPr>
          <w:rFonts w:ascii="Times New Roman" w:hAnsi="Times New Roman" w:cs="Times New Roman"/>
          <w:sz w:val="24"/>
          <w:szCs w:val="24"/>
        </w:rPr>
        <w:t xml:space="preserve"> influen</w:t>
      </w:r>
      <w:r w:rsidR="00827629">
        <w:rPr>
          <w:rFonts w:ascii="Times New Roman" w:hAnsi="Times New Roman" w:cs="Times New Roman"/>
          <w:sz w:val="24"/>
          <w:szCs w:val="24"/>
        </w:rPr>
        <w:t>tial</w:t>
      </w:r>
      <w:r w:rsidR="00827629" w:rsidRPr="00E20AF0">
        <w:rPr>
          <w:rFonts w:ascii="Times New Roman" w:hAnsi="Times New Roman" w:cs="Times New Roman"/>
          <w:color w:val="1C1D1E"/>
          <w:sz w:val="24"/>
          <w:szCs w:val="24"/>
          <w:shd w:val="clear" w:color="auto" w:fill="FFFFFF"/>
          <w:lang w:val="en-GB"/>
        </w:rPr>
        <w:t xml:space="preserve">. </w:t>
      </w:r>
      <w:r w:rsidR="00827629" w:rsidRPr="00E20AF0">
        <w:rPr>
          <w:rFonts w:ascii="Times New Roman" w:hAnsi="Times New Roman" w:cs="Times New Roman"/>
          <w:sz w:val="24"/>
          <w:szCs w:val="24"/>
        </w:rPr>
        <w:t xml:space="preserve">Diabetes is a largely self-managed condition. A considerable proportion of people with diabetes taking part in the Diabetes Attitudes, Wishes and Needs Study (the DAWN Study) reported that they felt “burnt out” from coping with their diabetes and stressed about the responsibility of their care </w:t>
      </w:r>
      <w:r w:rsidR="004D47DD">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&lt;EndNote&gt;&lt;Cite&gt;&lt;Author&gt;Alberti&lt;/Author&gt;&lt;Year&gt;2002&lt;/Year&gt;&lt;RecNum&gt;34&lt;/RecNum&gt;&lt;DisplayText&gt;[29]&lt;/DisplayText&gt;&lt;record&gt;&lt;rec-number&gt;34&lt;/rec-number&gt;&lt;foreign-keys&gt;&lt;key app="EN" db-id="sztrx2sx1rzr0kex5aex0d5r290td9tpfa0a" timestamp="1644251859"&gt;34&lt;/key&gt;&lt;/foreign-keys&gt;&lt;ref-type name="Journal Article"&gt;17&lt;/ref-type&gt;&lt;contributors&gt;&lt;authors&gt;&lt;author&gt;Alberti, George&lt;/author&gt;&lt;/authors&gt;&lt;/contributors&gt;&lt;titles&gt;&lt;title&gt;The DAWN (diabetes attitudes, wishes and needs) study&lt;/title&gt;&lt;secondary-title&gt;Pract Diab Int&lt;/secondary-title&gt;&lt;/titles&gt;&lt;periodical&gt;&lt;full-title&gt;Pract Diab Int&lt;/full-title&gt;&lt;/periodical&gt;&lt;pages&gt;22-24a&lt;/pages&gt;&lt;volume&gt;19&lt;/volume&gt;&lt;number&gt;1&lt;/number&gt;&lt;dates&gt;&lt;year&gt;2002&lt;/year&gt;&lt;/dates&gt;&lt;urls&gt;&lt;/urls&gt;&lt;/record&gt;&lt;/Cite&gt;&lt;/EndNote&gt;</w:instrText>
      </w:r>
      <w:r w:rsidR="004D47DD">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29" w:tooltip="Alberti, 2002 #34" w:history="1">
        <w:r w:rsidR="002F5B35">
          <w:rPr>
            <w:rFonts w:ascii="Times New Roman" w:hAnsi="Times New Roman" w:cs="Times New Roman"/>
            <w:noProof/>
            <w:sz w:val="24"/>
            <w:szCs w:val="24"/>
          </w:rPr>
          <w:t>29</w:t>
        </w:r>
      </w:hyperlink>
      <w:r w:rsidR="00C0423C">
        <w:rPr>
          <w:rFonts w:ascii="Times New Roman" w:hAnsi="Times New Roman" w:cs="Times New Roman"/>
          <w:noProof/>
          <w:sz w:val="24"/>
          <w:szCs w:val="24"/>
        </w:rPr>
        <w:t>]</w:t>
      </w:r>
      <w:r w:rsidR="004D47DD">
        <w:rPr>
          <w:rFonts w:ascii="Times New Roman" w:hAnsi="Times New Roman" w:cs="Times New Roman"/>
          <w:sz w:val="24"/>
          <w:szCs w:val="24"/>
        </w:rPr>
        <w:fldChar w:fldCharType="end"/>
      </w:r>
      <w:r w:rsidR="00827629" w:rsidRPr="00E20AF0">
        <w:rPr>
          <w:rFonts w:ascii="Times New Roman" w:hAnsi="Times New Roman" w:cs="Times New Roman"/>
          <w:sz w:val="24"/>
          <w:szCs w:val="24"/>
        </w:rPr>
        <w:t xml:space="preserve">. </w:t>
      </w:r>
      <w:bookmarkStart w:id="21" w:name="_Hlk86927183"/>
      <w:r w:rsidR="00827629" w:rsidRPr="00C96127">
        <w:rPr>
          <w:rFonts w:ascii="Times New Roman" w:hAnsi="Times New Roman" w:cs="Times New Roman"/>
          <w:sz w:val="24"/>
          <w:szCs w:val="24"/>
        </w:rPr>
        <w:t xml:space="preserve">These physician-related and regimen-related </w:t>
      </w:r>
      <w:r>
        <w:rPr>
          <w:rFonts w:ascii="Times New Roman" w:hAnsi="Times New Roman" w:cs="Times New Roman"/>
          <w:sz w:val="24"/>
          <w:szCs w:val="24"/>
        </w:rPr>
        <w:t xml:space="preserve">problems </w:t>
      </w:r>
      <w:r w:rsidR="00827629">
        <w:rPr>
          <w:rFonts w:ascii="Times New Roman" w:hAnsi="Times New Roman" w:cs="Times New Roman"/>
          <w:sz w:val="24"/>
          <w:szCs w:val="24"/>
        </w:rPr>
        <w:t xml:space="preserve">may be </w:t>
      </w:r>
      <w:r w:rsidR="00F4476C">
        <w:rPr>
          <w:rFonts w:ascii="Times New Roman" w:hAnsi="Times New Roman" w:cs="Times New Roman"/>
          <w:sz w:val="24"/>
          <w:szCs w:val="24"/>
        </w:rPr>
        <w:t>central to</w:t>
      </w:r>
      <w:r>
        <w:rPr>
          <w:rFonts w:ascii="Times New Roman" w:hAnsi="Times New Roman" w:cs="Times New Roman"/>
          <w:sz w:val="24"/>
          <w:szCs w:val="24"/>
        </w:rPr>
        <w:t xml:space="preserve"> activating</w:t>
      </w:r>
      <w:r w:rsidR="00827629">
        <w:rPr>
          <w:rFonts w:ascii="Times New Roman" w:hAnsi="Times New Roman" w:cs="Times New Roman"/>
          <w:sz w:val="24"/>
          <w:szCs w:val="24"/>
        </w:rPr>
        <w:t xml:space="preserve"> </w:t>
      </w:r>
      <w:r w:rsidR="00986D40">
        <w:rPr>
          <w:rFonts w:ascii="Times New Roman" w:hAnsi="Times New Roman" w:cs="Times New Roman"/>
          <w:sz w:val="24"/>
          <w:szCs w:val="24"/>
        </w:rPr>
        <w:t xml:space="preserve">other </w:t>
      </w:r>
      <w:r w:rsidR="00827629">
        <w:rPr>
          <w:rFonts w:ascii="Times New Roman" w:hAnsi="Times New Roman" w:cs="Times New Roman"/>
          <w:sz w:val="24"/>
          <w:szCs w:val="24"/>
        </w:rPr>
        <w:t>diabetes</w:t>
      </w:r>
      <w:r w:rsidR="00F4476C">
        <w:rPr>
          <w:rFonts w:ascii="Times New Roman" w:hAnsi="Times New Roman" w:cs="Times New Roman"/>
          <w:sz w:val="24"/>
          <w:szCs w:val="24"/>
        </w:rPr>
        <w:t>-specific</w:t>
      </w:r>
      <w:r w:rsidR="00827629">
        <w:rPr>
          <w:rFonts w:ascii="Times New Roman" w:hAnsi="Times New Roman" w:cs="Times New Roman"/>
          <w:sz w:val="24"/>
          <w:szCs w:val="24"/>
        </w:rPr>
        <w:t xml:space="preserve"> </w:t>
      </w:r>
      <w:r w:rsidR="00986D40">
        <w:rPr>
          <w:rFonts w:ascii="Times New Roman" w:hAnsi="Times New Roman" w:cs="Times New Roman"/>
          <w:sz w:val="24"/>
          <w:szCs w:val="24"/>
        </w:rPr>
        <w:t xml:space="preserve">problems and burdens </w:t>
      </w:r>
      <w:r w:rsidR="00D33437">
        <w:rPr>
          <w:rFonts w:ascii="Times New Roman" w:hAnsi="Times New Roman" w:cs="Times New Roman"/>
          <w:sz w:val="24"/>
          <w:szCs w:val="24"/>
        </w:rPr>
        <w:t xml:space="preserve">for people with type 2 diabetes </w:t>
      </w:r>
      <w:r w:rsidR="00827629">
        <w:rPr>
          <w:rFonts w:ascii="Times New Roman" w:hAnsi="Times New Roman" w:cs="Times New Roman"/>
          <w:sz w:val="24"/>
          <w:szCs w:val="24"/>
        </w:rPr>
        <w:t xml:space="preserve">and hold particular clinical importance. Highly central nodes in a cross-sectional network of social anxiety symptoms were shown to predict the correlation between change in one node and change in the other network symptoms </w:t>
      </w:r>
      <w:r w:rsidR="004D47DD">
        <w:rPr>
          <w:rFonts w:ascii="Times New Roman" w:hAnsi="Times New Roman" w:cs="Times New Roman"/>
          <w:sz w:val="24"/>
          <w:szCs w:val="24"/>
        </w:rPr>
        <w:fldChar w:fldCharType="begin">
          <w:fldData xml:space="preserve">PEVuZE5vdGU+PENpdGU+PEF1dGhvcj5Sb2RlYmF1Z2g8L0F1dGhvcj48WWVhcj4yMDE4PC9ZZWFy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</w:fldData>
        </w:fldChar>
      </w:r>
      <w:r w:rsidR="00C0423C">
        <w:rPr>
          <w:rFonts w:ascii="Times New Roman" w:hAnsi="Times New Roman" w:cs="Times New Roman"/>
          <w:sz w:val="24"/>
          <w:szCs w:val="24"/>
        </w:rPr>
        <w:instrText xml:space="preserve"> ADDIN EN.CITE </w:instrText>
      </w:r>
      <w:r w:rsidR="00C0423C">
        <w:rPr>
          <w:rFonts w:ascii="Times New Roman" w:hAnsi="Times New Roman" w:cs="Times New Roman"/>
          <w:sz w:val="24"/>
          <w:szCs w:val="24"/>
        </w:rPr>
        <w:fldChar w:fldCharType="begin">
          <w:fldData xml:space="preserve">PEVuZE5vdGU+PENpdGU+PEF1dGhvcj5Sb2RlYmF1Z2g8L0F1dGhvcj48WWVhcj4yMDE4PC9ZZWFy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</w:fldData>
        </w:fldChar>
      </w:r>
      <w:r w:rsidR="00C0423C">
        <w:rPr>
          <w:rFonts w:ascii="Times New Roman" w:hAnsi="Times New Roman" w:cs="Times New Roman"/>
          <w:sz w:val="24"/>
          <w:szCs w:val="24"/>
        </w:rPr>
        <w:instrText xml:space="preserve"> ADDIN EN.CITE.DATA </w:instrText>
      </w:r>
      <w:r w:rsidR="00C0423C">
        <w:rPr>
          <w:rFonts w:ascii="Times New Roman" w:hAnsi="Times New Roman" w:cs="Times New Roman"/>
          <w:sz w:val="24"/>
          <w:szCs w:val="24"/>
        </w:rPr>
      </w:r>
      <w:r w:rsidR="00C0423C">
        <w:rPr>
          <w:rFonts w:ascii="Times New Roman" w:hAnsi="Times New Roman" w:cs="Times New Roman"/>
          <w:sz w:val="24"/>
          <w:szCs w:val="24"/>
        </w:rPr>
        <w:fldChar w:fldCharType="end"/>
      </w:r>
      <w:r w:rsidR="004D47DD">
        <w:rPr>
          <w:rFonts w:ascii="Times New Roman" w:hAnsi="Times New Roman" w:cs="Times New Roman"/>
          <w:sz w:val="24"/>
          <w:szCs w:val="24"/>
        </w:rPr>
      </w:r>
      <w:r w:rsidR="004D47DD">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30" w:tooltip="Rodebaugh, 2018 #35" w:history="1">
        <w:r w:rsidR="002F5B35">
          <w:rPr>
            <w:rFonts w:ascii="Times New Roman" w:hAnsi="Times New Roman" w:cs="Times New Roman"/>
            <w:noProof/>
            <w:sz w:val="24"/>
            <w:szCs w:val="24"/>
          </w:rPr>
          <w:t>30</w:t>
        </w:r>
      </w:hyperlink>
      <w:r w:rsidR="00C0423C">
        <w:rPr>
          <w:rFonts w:ascii="Times New Roman" w:hAnsi="Times New Roman" w:cs="Times New Roman"/>
          <w:noProof/>
          <w:sz w:val="24"/>
          <w:szCs w:val="24"/>
        </w:rPr>
        <w:t>]</w:t>
      </w:r>
      <w:r w:rsidR="004D47DD">
        <w:rPr>
          <w:rFonts w:ascii="Times New Roman" w:hAnsi="Times New Roman" w:cs="Times New Roman"/>
          <w:sz w:val="24"/>
          <w:szCs w:val="24"/>
        </w:rPr>
        <w:fldChar w:fldCharType="end"/>
      </w:r>
      <w:r w:rsidR="00827629">
        <w:rPr>
          <w:rFonts w:ascii="Times New Roman" w:hAnsi="Times New Roman" w:cs="Times New Roman"/>
          <w:sz w:val="24"/>
          <w:szCs w:val="24"/>
        </w:rPr>
        <w:t xml:space="preserve">. </w:t>
      </w:r>
      <w:r w:rsidR="00827629" w:rsidRPr="00F6564A">
        <w:rPr>
          <w:rFonts w:ascii="Times New Roman" w:hAnsi="Times New Roman" w:cs="Times New Roman"/>
          <w:i/>
          <w:iCs/>
          <w:sz w:val="24"/>
          <w:szCs w:val="24"/>
        </w:rPr>
        <w:t>Friends/family don’t appreciate difficulty of diabetes</w:t>
      </w:r>
      <w:r w:rsidR="00827629" w:rsidRPr="00E20AF0">
        <w:rPr>
          <w:rFonts w:ascii="Times New Roman" w:hAnsi="Times New Roman" w:cs="Times New Roman"/>
          <w:sz w:val="24"/>
          <w:szCs w:val="24"/>
        </w:rPr>
        <w:t xml:space="preserve"> (dd13; </w:t>
      </w:r>
      <w:r w:rsidR="00827629" w:rsidRPr="00E20AF0">
        <w:rPr>
          <w:rFonts w:ascii="Times New Roman" w:hAnsi="Times New Roman" w:cs="Times New Roman"/>
          <w:sz w:val="24"/>
          <w:szCs w:val="24"/>
          <w:lang w:val="en-GB"/>
        </w:rPr>
        <w:t>Interpersonal distress</w:t>
      </w:r>
      <w:r w:rsidR="00827629" w:rsidRPr="00E20AF0">
        <w:rPr>
          <w:rFonts w:ascii="Times New Roman" w:hAnsi="Times New Roman" w:cs="Times New Roman"/>
          <w:sz w:val="24"/>
          <w:szCs w:val="24"/>
        </w:rPr>
        <w:t xml:space="preserve">) and </w:t>
      </w:r>
      <w:r w:rsidR="00827629" w:rsidRPr="00F6564A">
        <w:rPr>
          <w:rFonts w:ascii="Times New Roman" w:hAnsi="Times New Roman" w:cs="Times New Roman"/>
          <w:i/>
          <w:iCs/>
          <w:sz w:val="24"/>
          <w:szCs w:val="24"/>
        </w:rPr>
        <w:t>Overwhelmed by demands of diabete</w:t>
      </w:r>
      <w:r w:rsidR="00827629" w:rsidRPr="00D35642">
        <w:rPr>
          <w:rFonts w:ascii="Times New Roman" w:hAnsi="Times New Roman" w:cs="Times New Roman"/>
          <w:sz w:val="24"/>
          <w:szCs w:val="24"/>
        </w:rPr>
        <w:t>s</w:t>
      </w:r>
      <w:r w:rsidR="00827629">
        <w:rPr>
          <w:rFonts w:ascii="Times New Roman" w:hAnsi="Times New Roman" w:cs="Times New Roman"/>
          <w:sz w:val="24"/>
          <w:szCs w:val="24"/>
        </w:rPr>
        <w:t xml:space="preserve"> </w:t>
      </w:r>
      <w:r w:rsidR="00827629" w:rsidRPr="00E20AF0">
        <w:rPr>
          <w:rFonts w:ascii="Times New Roman" w:hAnsi="Times New Roman" w:cs="Times New Roman"/>
          <w:sz w:val="24"/>
          <w:szCs w:val="24"/>
        </w:rPr>
        <w:t xml:space="preserve">(dd14; emotional </w:t>
      </w:r>
      <w:bookmarkEnd w:id="21"/>
      <w:r w:rsidR="00827629" w:rsidRPr="00E20AF0">
        <w:rPr>
          <w:rFonts w:ascii="Times New Roman" w:hAnsi="Times New Roman" w:cs="Times New Roman"/>
          <w:sz w:val="24"/>
          <w:szCs w:val="24"/>
        </w:rPr>
        <w:t xml:space="preserve">distress) </w:t>
      </w:r>
      <w:r w:rsidR="00827629">
        <w:rPr>
          <w:rFonts w:ascii="Times New Roman" w:hAnsi="Times New Roman" w:cs="Times New Roman"/>
          <w:sz w:val="24"/>
          <w:szCs w:val="24"/>
        </w:rPr>
        <w:t xml:space="preserve">though not high in node strength, </w:t>
      </w:r>
      <w:r w:rsidR="00827629" w:rsidRPr="00E20AF0">
        <w:rPr>
          <w:rFonts w:ascii="Times New Roman" w:hAnsi="Times New Roman" w:cs="Times New Roman"/>
          <w:sz w:val="24"/>
          <w:szCs w:val="24"/>
        </w:rPr>
        <w:t>were high in expected influence, meaning, they</w:t>
      </w:r>
      <w:r w:rsidR="00827629">
        <w:rPr>
          <w:rFonts w:ascii="Times New Roman" w:hAnsi="Times New Roman" w:cs="Times New Roman"/>
          <w:sz w:val="24"/>
          <w:szCs w:val="24"/>
        </w:rPr>
        <w:t xml:space="preserve"> had </w:t>
      </w:r>
      <w:r w:rsidR="00BE40C5">
        <w:rPr>
          <w:rFonts w:ascii="Times New Roman" w:hAnsi="Times New Roman" w:cs="Times New Roman"/>
          <w:sz w:val="24"/>
          <w:szCs w:val="24"/>
        </w:rPr>
        <w:t xml:space="preserve">more </w:t>
      </w:r>
      <w:r w:rsidR="00827629">
        <w:rPr>
          <w:rFonts w:ascii="Times New Roman" w:hAnsi="Times New Roman" w:cs="Times New Roman"/>
          <w:sz w:val="24"/>
          <w:szCs w:val="24"/>
        </w:rPr>
        <w:t>positive connections</w:t>
      </w:r>
      <w:r w:rsidR="00827629" w:rsidRPr="00E20AF0">
        <w:rPr>
          <w:rFonts w:ascii="Times New Roman" w:hAnsi="Times New Roman" w:cs="Times New Roman"/>
          <w:sz w:val="24"/>
          <w:szCs w:val="24"/>
        </w:rPr>
        <w:t xml:space="preserve"> to other </w:t>
      </w:r>
      <w:r w:rsidR="00B7522F">
        <w:rPr>
          <w:rFonts w:ascii="Times New Roman" w:hAnsi="Times New Roman" w:cs="Times New Roman"/>
          <w:sz w:val="24"/>
          <w:szCs w:val="24"/>
        </w:rPr>
        <w:t>nodes</w:t>
      </w:r>
      <w:r w:rsidRPr="00E20AF0">
        <w:rPr>
          <w:rFonts w:ascii="Times New Roman" w:hAnsi="Times New Roman" w:cs="Times New Roman"/>
          <w:sz w:val="24"/>
          <w:szCs w:val="24"/>
        </w:rPr>
        <w:t xml:space="preserve"> </w:t>
      </w:r>
      <w:r w:rsidR="00827629" w:rsidRPr="00E20AF0">
        <w:rPr>
          <w:rFonts w:ascii="Times New Roman" w:hAnsi="Times New Roman" w:cs="Times New Roman"/>
          <w:sz w:val="24"/>
          <w:szCs w:val="24"/>
        </w:rPr>
        <w:t xml:space="preserve">in the network. In network approaches to psychopathology, nodes high in expected influence are suggested to be important for the development and maintenance of mental health </w:t>
      </w:r>
      <w:r>
        <w:rPr>
          <w:rFonts w:ascii="Times New Roman" w:hAnsi="Times New Roman" w:cs="Times New Roman"/>
          <w:sz w:val="24"/>
          <w:szCs w:val="24"/>
        </w:rPr>
        <w:t>concerns</w:t>
      </w:r>
      <w:r w:rsidRPr="00E20AF0">
        <w:rPr>
          <w:rFonts w:ascii="Times New Roman" w:hAnsi="Times New Roman" w:cs="Times New Roman"/>
          <w:sz w:val="24"/>
          <w:szCs w:val="24"/>
        </w:rPr>
        <w:t xml:space="preserve"> </w:t>
      </w:r>
      <w:r w:rsidR="004D47DD">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&lt;EndNote&gt;&lt;Cite&gt;&lt;Author&gt;Robinaugh&lt;/Author&gt;&lt;Year&gt;2016&lt;/Year&gt;&lt;RecNum&gt;29&lt;/RecNum&gt;&lt;DisplayText&gt;[26]&lt;/DisplayText&gt;&lt;record&gt;&lt;rec-number&gt;29&lt;/rec-number&gt;&lt;foreign-keys&gt;&lt;key app="EN" db-id="sztrx2sx1rzr0kex5aex0d5r290td9tpfa0a" timestamp="1644251327"&gt;29&lt;/key&gt;&lt;/foreign-keys&gt;&lt;ref-type name="Journal Article"&gt;17&lt;/ref-type&gt;&lt;contributors&gt;&lt;authors&gt;&lt;author&gt;Robinaugh, D. J.&lt;/author&gt;&lt;author&gt;Millner, A. J.&lt;/author&gt;&lt;author&gt;McNally, R. J.&lt;/author&gt;&lt;/authors&gt;&lt;/contributors&gt;&lt;auth-address&gt;Department of Psychiatry.&amp;#xD;Department of Psychology, Harvard University.&lt;/auth-address&gt;&lt;titles&gt;&lt;title&gt;Identifying highly influential nodes in the complicated grief network&lt;/title&gt;&lt;secondary-title&gt;J Abnorm Psychol&lt;/secondary-title&gt;&lt;/titles&gt;&lt;periodical&gt;&lt;full-title&gt;J Abnorm Psychol&lt;/full-title&gt;&lt;/periodical&gt;&lt;pages&gt;747-57&lt;/pages&gt;&lt;volume&gt;125&lt;/volume&gt;&lt;number&gt;6&lt;/number&gt;&lt;edition&gt;2016/08/10&lt;/edition&gt;&lt;keywords&gt;&lt;keyword&gt;Aged&lt;/keyword&gt;&lt;keyword&gt;Female&lt;/keyword&gt;&lt;keyword&gt;*Grief&lt;/keyword&gt;&lt;keyword&gt;Humans&lt;/keyword&gt;&lt;keyword&gt;Longitudinal Studies&lt;/keyword&gt;&lt;keyword&gt;Male&lt;/keyword&gt;&lt;keyword&gt;Mental Disorders/*etiology/*psychology&lt;/keyword&gt;&lt;keyword&gt;*Models, Psychological&lt;/keyword&gt;&lt;/keywords&gt;&lt;dates&gt;&lt;year&gt;2016&lt;/year&gt;&lt;pub-dates&gt;&lt;date&gt;Aug&lt;/date&gt;&lt;/pub-dates&gt;&lt;/dates&gt;&lt;isbn&gt;0021-843X (Print)&amp;#xD;0021-843x&lt;/isbn&gt;&lt;accession-num&gt;27505622&lt;/accession-num&gt;&lt;urls&gt;&lt;/urls&gt;&lt;custom2&gt;PMC5060093&lt;/custom2&gt;&lt;custom6&gt;NIHMS788995&lt;/custom6&gt;&lt;electronic-resource-num&gt;10.1037/abn0000181&lt;/electronic-resource-num&gt;&lt;remote-database-provider&gt;NLM&lt;/remote-database-provider&gt;&lt;language&gt;eng&lt;/language&gt;&lt;/record&gt;&lt;/Cite&gt;&lt;/EndNote&gt;</w:instrText>
      </w:r>
      <w:r w:rsidR="004D47DD">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26" w:tooltip="Robinaugh, 2016 #29" w:history="1">
        <w:r w:rsidR="002F5B35">
          <w:rPr>
            <w:rFonts w:ascii="Times New Roman" w:hAnsi="Times New Roman" w:cs="Times New Roman"/>
            <w:noProof/>
            <w:sz w:val="24"/>
            <w:szCs w:val="24"/>
          </w:rPr>
          <w:t>26</w:t>
        </w:r>
      </w:hyperlink>
      <w:r w:rsidR="00C0423C">
        <w:rPr>
          <w:rFonts w:ascii="Times New Roman" w:hAnsi="Times New Roman" w:cs="Times New Roman"/>
          <w:noProof/>
          <w:sz w:val="24"/>
          <w:szCs w:val="24"/>
        </w:rPr>
        <w:t>]</w:t>
      </w:r>
      <w:r w:rsidR="004D47DD">
        <w:rPr>
          <w:rFonts w:ascii="Times New Roman" w:hAnsi="Times New Roman" w:cs="Times New Roman"/>
          <w:sz w:val="24"/>
          <w:szCs w:val="24"/>
        </w:rPr>
        <w:fldChar w:fldCharType="end"/>
      </w:r>
      <w:r w:rsidR="00827629" w:rsidRPr="00E20AF0">
        <w:rPr>
          <w:rFonts w:ascii="Times New Roman" w:hAnsi="Times New Roman" w:cs="Times New Roman"/>
          <w:sz w:val="24"/>
          <w:szCs w:val="24"/>
        </w:rPr>
        <w:t xml:space="preserve">. By activating a relatively large number of other symptoms in the network, they may be more likely to trigger and sustain the other symptoms and therefore, the </w:t>
      </w:r>
      <w:r w:rsidR="00827629">
        <w:rPr>
          <w:rFonts w:ascii="Times New Roman" w:hAnsi="Times New Roman" w:cs="Times New Roman"/>
          <w:sz w:val="24"/>
          <w:szCs w:val="24"/>
        </w:rPr>
        <w:t>symptom network.</w:t>
      </w:r>
    </w:p>
    <w:p w14:paraId="1D5A66A5" w14:textId="59BBA5A6" w:rsidR="00232B96" w:rsidRDefault="00232B96" w:rsidP="00E20AF0">
      <w:pPr>
        <w:rPr>
          <w:rFonts w:ascii="Times New Roman" w:hAnsi="Times New Roman" w:cs="Times New Roman"/>
          <w:sz w:val="24"/>
          <w:szCs w:val="24"/>
        </w:rPr>
      </w:pPr>
    </w:p>
    <w:bookmarkEnd w:id="17"/>
    <w:p w14:paraId="0FA807DF" w14:textId="234ABA01" w:rsidR="00695D2D" w:rsidRPr="00695D2D" w:rsidRDefault="00695D2D" w:rsidP="00695D2D">
      <w:pPr>
        <w:rPr>
          <w:rFonts w:ascii="Times New Roman" w:hAnsi="Times New Roman" w:cs="Times New Roman"/>
          <w:sz w:val="24"/>
          <w:szCs w:val="24"/>
          <w:shd w:val="clear" w:color="auto" w:fill="FFFFFF"/>
        </w:rPr>
      </w:pPr>
      <w:r w:rsidRPr="00695D2D">
        <w:rPr>
          <w:rFonts w:ascii="Times New Roman" w:hAnsi="Times New Roman" w:cs="Times New Roman"/>
          <w:sz w:val="24"/>
          <w:szCs w:val="24"/>
          <w:shd w:val="clear" w:color="auto" w:fill="FFFFFF"/>
        </w:rPr>
        <w:t xml:space="preserve">Our findings suggest that regimen-related and physician-related distress items are highly connected to other items within the DDS-17. There are two commonly used scales available at the present time for measuring diabetes distress, </w:t>
      </w:r>
      <w:bookmarkStart w:id="22" w:name="_Hlk94163726"/>
      <w:r w:rsidRPr="00695D2D">
        <w:rPr>
          <w:rFonts w:ascii="Times New Roman" w:hAnsi="Times New Roman" w:cs="Times New Roman"/>
          <w:sz w:val="24"/>
          <w:szCs w:val="24"/>
          <w:shd w:val="clear" w:color="auto" w:fill="FFFFFF"/>
        </w:rPr>
        <w:t xml:space="preserve">the PAID and the DDS, </w:t>
      </w:r>
      <w:bookmarkEnd w:id="22"/>
      <w:r w:rsidRPr="00695D2D">
        <w:rPr>
          <w:rFonts w:ascii="Times New Roman" w:hAnsi="Times New Roman" w:cs="Times New Roman"/>
          <w:sz w:val="24"/>
          <w:szCs w:val="24"/>
          <w:shd w:val="clear" w:color="auto" w:fill="FFFFFF"/>
        </w:rPr>
        <w:t xml:space="preserve">and differences have been reported between the two scales in terms of item content and psychometric properties </w:t>
      </w:r>
      <w:bookmarkStart w:id="23" w:name="_Hlk94163812"/>
      <w:r w:rsidR="004D47DD">
        <w:rPr>
          <w:rFonts w:ascii="Times New Roman" w:hAnsi="Times New Roman" w:cs="Times New Roman"/>
          <w:sz w:val="24"/>
          <w:szCs w:val="24"/>
          <w:shd w:val="clear" w:color="auto" w:fill="FFFFFF"/>
        </w:rPr>
        <w:fldChar w:fldCharType="begin"/>
      </w:r>
      <w:r w:rsidR="004D47DD">
        <w:rPr>
          <w:rFonts w:ascii="Times New Roman" w:hAnsi="Times New Roman" w:cs="Times New Roman"/>
          <w:sz w:val="24"/>
          <w:szCs w:val="24"/>
          <w:shd w:val="clear" w:color="auto" w:fill="FFFFFF"/>
        </w:rPr>
        <w:instrText xml:space="preserve"> ADDIN EN.CITE &lt;EndNote&gt;&lt;Cite&gt;&lt;Author&gt;Schmitt&lt;/Author&gt;&lt;Year&gt;2016&lt;/Year&gt;&lt;RecNum&gt;8&lt;/RecNum&gt;&lt;DisplayText&gt;[9]&lt;/DisplayText&gt;&lt;record&gt;&lt;rec-number&gt;8&lt;/rec-number&gt;&lt;foreign-keys&gt;&lt;key app="EN" db-id="sztrx2sx1rzr0kex5aex0d5r290td9tpfa0a" timestamp="1644248419"&gt;8&lt;/key&gt;&lt;/foreign-keys&gt;&lt;ref-type name="Journal Article"&gt;17&lt;/ref-type&gt;&lt;contributors&gt;&lt;authors&gt;&lt;author&gt;Schmitt, A.&lt;/author&gt;&lt;author&gt;Reimer, A.&lt;/author&gt;&lt;author&gt;Kulzer, B.&lt;/author&gt;&lt;author&gt;Haak, T.&lt;/author&gt;&lt;author&gt;Ehrmann, D.&lt;/author&gt;&lt;author&gt;Hermanns, N.&lt;/author&gt;&lt;/authors&gt;&lt;/contributors&gt;&lt;auth-address&gt;Research Institute of the Diabetes Academy Mergentheim (FIDAM), Bad Mergentheim, Germany.&lt;/auth-address&gt;&lt;titles&gt;&lt;title&gt;How to assess diabetes distress: comparison of the Problem Areas in Diabetes Scale (PAID) and the Diabetes Distress Scale (DDS)&lt;/title&gt;&lt;secondary-title&gt;Diabet Med&lt;/secondary-title&gt;&lt;/titles&gt;&lt;periodical&gt;&lt;full-title&gt;Diabet Med&lt;/full-title&gt;&lt;/periodical&gt;&lt;pages&gt;835-43&lt;/pages&gt;&lt;volume&gt;33&lt;/volume&gt;&lt;number&gt;6&lt;/number&gt;&lt;edition&gt;2015/08/20&lt;/edition&gt;&lt;keywords&gt;&lt;keyword&gt;Adaptation, Psychological&lt;/keyword&gt;&lt;keyword&gt;Adolescent&lt;/keyword&gt;&lt;keyword&gt;Adult&lt;/keyword&gt;&lt;keyword&gt;Aged&lt;/keyword&gt;&lt;keyword&gt;Depression/diagnosis&lt;/keyword&gt;&lt;keyword&gt;Diabetes Mellitus, Type 1/*psychology/therapy&lt;/keyword&gt;&lt;keyword&gt;Diabetes Mellitus, Type 2/*psychology/therapy&lt;/keyword&gt;&lt;keyword&gt;Humans&lt;/keyword&gt;&lt;keyword&gt;Middle Aged&lt;/keyword&gt;&lt;keyword&gt;Psychiatric Status Rating Scales&lt;/keyword&gt;&lt;keyword&gt;Psychometrics&lt;/keyword&gt;&lt;keyword&gt;Quality of Life&lt;/keyword&gt;&lt;keyword&gt;Self Care&lt;/keyword&gt;&lt;keyword&gt;Self Report&lt;/keyword&gt;&lt;keyword&gt;Stress, Psychological/*diagnosis&lt;/keyword&gt;&lt;keyword&gt;Surveys and Questionnaires&lt;/keyword&gt;&lt;keyword&gt;Young Adult&lt;/keyword&gt;&lt;/keywords&gt;&lt;dates&gt;&lt;year&gt;2016&lt;/year&gt;&lt;pub-dates&gt;&lt;date&gt;Jun&lt;/date&gt;&lt;/pub-dates&gt;&lt;/dates&gt;&lt;isbn&gt;0742-3071&lt;/isbn&gt;&lt;accession-num&gt;26287511&lt;/accession-num&gt;&lt;urls&gt;&lt;/urls&gt;&lt;electronic-resource-num&gt;10.1111/dme.12887&lt;/electronic-resource-num&gt;&lt;remote-database-provider&gt;NLM&lt;/remote-database-provider&gt;&lt;language&gt;eng&lt;/language&gt;&lt;/record&gt;&lt;/Cite&gt;&lt;/EndNote&gt;</w:instrText>
      </w:r>
      <w:r w:rsidR="004D47DD">
        <w:rPr>
          <w:rFonts w:ascii="Times New Roman" w:hAnsi="Times New Roman" w:cs="Times New Roman"/>
          <w:sz w:val="24"/>
          <w:szCs w:val="24"/>
          <w:shd w:val="clear" w:color="auto" w:fill="FFFFFF"/>
        </w:rPr>
        <w:fldChar w:fldCharType="separate"/>
      </w:r>
      <w:r w:rsidR="004D47DD">
        <w:rPr>
          <w:rFonts w:ascii="Times New Roman" w:hAnsi="Times New Roman" w:cs="Times New Roman"/>
          <w:noProof/>
          <w:sz w:val="24"/>
          <w:szCs w:val="24"/>
          <w:shd w:val="clear" w:color="auto" w:fill="FFFFFF"/>
        </w:rPr>
        <w:t>[</w:t>
      </w:r>
      <w:hyperlink w:anchor="_ENREF_9" w:tooltip="Schmitt, 2016 #8" w:history="1">
        <w:r w:rsidR="002F5B35">
          <w:rPr>
            <w:rFonts w:ascii="Times New Roman" w:hAnsi="Times New Roman" w:cs="Times New Roman"/>
            <w:noProof/>
            <w:sz w:val="24"/>
            <w:szCs w:val="24"/>
            <w:shd w:val="clear" w:color="auto" w:fill="FFFFFF"/>
          </w:rPr>
          <w:t>9</w:t>
        </w:r>
      </w:hyperlink>
      <w:r w:rsidR="004D47DD">
        <w:rPr>
          <w:rFonts w:ascii="Times New Roman" w:hAnsi="Times New Roman" w:cs="Times New Roman"/>
          <w:noProof/>
          <w:sz w:val="24"/>
          <w:szCs w:val="24"/>
          <w:shd w:val="clear" w:color="auto" w:fill="FFFFFF"/>
        </w:rPr>
        <w:t>]</w:t>
      </w:r>
      <w:r w:rsidR="004D47DD">
        <w:rPr>
          <w:rFonts w:ascii="Times New Roman" w:hAnsi="Times New Roman" w:cs="Times New Roman"/>
          <w:sz w:val="24"/>
          <w:szCs w:val="24"/>
          <w:shd w:val="clear" w:color="auto" w:fill="FFFFFF"/>
        </w:rPr>
        <w:fldChar w:fldCharType="end"/>
      </w:r>
      <w:r w:rsidRPr="00695D2D">
        <w:rPr>
          <w:rFonts w:ascii="Times New Roman" w:hAnsi="Times New Roman" w:cs="Times New Roman"/>
          <w:sz w:val="24"/>
          <w:szCs w:val="24"/>
          <w:shd w:val="clear" w:color="auto" w:fill="FFFFFF"/>
        </w:rPr>
        <w:t xml:space="preserve">. </w:t>
      </w:r>
      <w:bookmarkEnd w:id="23"/>
      <w:r w:rsidRPr="00695D2D">
        <w:rPr>
          <w:rFonts w:ascii="Times New Roman" w:hAnsi="Times New Roman" w:cs="Times New Roman"/>
          <w:sz w:val="24"/>
          <w:szCs w:val="24"/>
          <w:shd w:val="clear" w:color="auto" w:fill="FFFFFF"/>
        </w:rPr>
        <w:t>Moreover, questions have been raised around the extent to which the individual subscales of the DDS reflect the underlying concept of diabetes distress. For instance, Fenwick et al., (2018)</w:t>
      </w:r>
      <w:r w:rsidR="004D47DD">
        <w:rPr>
          <w:rFonts w:ascii="Times New Roman" w:hAnsi="Times New Roman" w:cs="Times New Roman"/>
          <w:sz w:val="24"/>
          <w:szCs w:val="24"/>
          <w:shd w:val="clear" w:color="auto" w:fill="FFFFFF"/>
        </w:rPr>
        <w:fldChar w:fldCharType="begin">
          <w:fldData xml:space="preserve">PEVuZE5vdGU+PENpdGU+PEF1dGhvcj5GZW53aWNrPC9BdXRob3I+PFllYXI+MjAxODwvWWVhcj48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</w:fldData>
        </w:fldChar>
      </w:r>
      <w:r w:rsidR="004D47DD">
        <w:rPr>
          <w:rFonts w:ascii="Times New Roman" w:hAnsi="Times New Roman" w:cs="Times New Roman"/>
          <w:sz w:val="24"/>
          <w:szCs w:val="24"/>
          <w:shd w:val="clear" w:color="auto" w:fill="FFFFFF"/>
        </w:rPr>
        <w:instrText xml:space="preserve"> ADDIN EN.CITE </w:instrText>
      </w:r>
      <w:r w:rsidR="004D47DD">
        <w:rPr>
          <w:rFonts w:ascii="Times New Roman" w:hAnsi="Times New Roman" w:cs="Times New Roman"/>
          <w:sz w:val="24"/>
          <w:szCs w:val="24"/>
          <w:shd w:val="clear" w:color="auto" w:fill="FFFFFF"/>
        </w:rPr>
        <w:fldChar w:fldCharType="begin">
          <w:fldData xml:space="preserve">PEVuZE5vdGU+PENpdGU+PEF1dGhvcj5GZW53aWNrPC9BdXRob3I+PFllYXI+MjAxODwvWWVhcj48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</w:fldData>
        </w:fldChar>
      </w:r>
      <w:r w:rsidR="004D47DD">
        <w:rPr>
          <w:rFonts w:ascii="Times New Roman" w:hAnsi="Times New Roman" w:cs="Times New Roman"/>
          <w:sz w:val="24"/>
          <w:szCs w:val="24"/>
          <w:shd w:val="clear" w:color="auto" w:fill="FFFFFF"/>
        </w:rPr>
        <w:instrText xml:space="preserve"> ADDIN EN.CITE.DATA </w:instrText>
      </w:r>
      <w:r w:rsidR="004D47DD">
        <w:rPr>
          <w:rFonts w:ascii="Times New Roman" w:hAnsi="Times New Roman" w:cs="Times New Roman"/>
          <w:sz w:val="24"/>
          <w:szCs w:val="24"/>
          <w:shd w:val="clear" w:color="auto" w:fill="FFFFFF"/>
        </w:rPr>
      </w:r>
      <w:r w:rsidR="004D47DD">
        <w:rPr>
          <w:rFonts w:ascii="Times New Roman" w:hAnsi="Times New Roman" w:cs="Times New Roman"/>
          <w:sz w:val="24"/>
          <w:szCs w:val="24"/>
          <w:shd w:val="clear" w:color="auto" w:fill="FFFFFF"/>
        </w:rPr>
        <w:fldChar w:fldCharType="end"/>
      </w:r>
      <w:r w:rsidR="004D47DD">
        <w:rPr>
          <w:rFonts w:ascii="Times New Roman" w:hAnsi="Times New Roman" w:cs="Times New Roman"/>
          <w:sz w:val="24"/>
          <w:szCs w:val="24"/>
          <w:shd w:val="clear" w:color="auto" w:fill="FFFFFF"/>
        </w:rPr>
      </w:r>
      <w:r w:rsidR="004D47DD">
        <w:rPr>
          <w:rFonts w:ascii="Times New Roman" w:hAnsi="Times New Roman" w:cs="Times New Roman"/>
          <w:sz w:val="24"/>
          <w:szCs w:val="24"/>
          <w:shd w:val="clear" w:color="auto" w:fill="FFFFFF"/>
        </w:rPr>
        <w:fldChar w:fldCharType="separate"/>
      </w:r>
      <w:r w:rsidR="004D47DD">
        <w:rPr>
          <w:rFonts w:ascii="Times New Roman" w:hAnsi="Times New Roman" w:cs="Times New Roman"/>
          <w:noProof/>
          <w:sz w:val="24"/>
          <w:szCs w:val="24"/>
          <w:shd w:val="clear" w:color="auto" w:fill="FFFFFF"/>
        </w:rPr>
        <w:t>[</w:t>
      </w:r>
      <w:hyperlink w:anchor="_ENREF_8" w:tooltip="Fenwick, 2018 #9" w:history="1">
        <w:r w:rsidR="002F5B35">
          <w:rPr>
            <w:rFonts w:ascii="Times New Roman" w:hAnsi="Times New Roman" w:cs="Times New Roman"/>
            <w:noProof/>
            <w:sz w:val="24"/>
            <w:szCs w:val="24"/>
            <w:shd w:val="clear" w:color="auto" w:fill="FFFFFF"/>
          </w:rPr>
          <w:t>8</w:t>
        </w:r>
      </w:hyperlink>
      <w:r w:rsidR="004D47DD">
        <w:rPr>
          <w:rFonts w:ascii="Times New Roman" w:hAnsi="Times New Roman" w:cs="Times New Roman"/>
          <w:noProof/>
          <w:sz w:val="24"/>
          <w:szCs w:val="24"/>
          <w:shd w:val="clear" w:color="auto" w:fill="FFFFFF"/>
        </w:rPr>
        <w:t>]</w:t>
      </w:r>
      <w:r w:rsidR="004D47DD">
        <w:rPr>
          <w:rFonts w:ascii="Times New Roman" w:hAnsi="Times New Roman" w:cs="Times New Roman"/>
          <w:sz w:val="24"/>
          <w:szCs w:val="24"/>
          <w:shd w:val="clear" w:color="auto" w:fill="FFFFFF"/>
        </w:rPr>
        <w:fldChar w:fldCharType="end"/>
      </w:r>
      <w:r w:rsidRPr="00695D2D">
        <w:rPr>
          <w:rFonts w:ascii="Times New Roman" w:hAnsi="Times New Roman" w:cs="Times New Roman"/>
          <w:sz w:val="24"/>
          <w:szCs w:val="24"/>
          <w:shd w:val="clear" w:color="auto" w:fill="FFFFFF"/>
        </w:rPr>
        <w:t xml:space="preserve"> found that physician-related distress failed to discriminate between levels of distress and therefore suggest that this subscale may not fit within the construct of diabetes distress. Gonzalez et al., (2015)</w:t>
      </w:r>
      <w:r w:rsidR="003E1C0A">
        <w:rPr>
          <w:rFonts w:ascii="Times New Roman" w:hAnsi="Times New Roman" w:cs="Times New Roman"/>
          <w:sz w:val="24"/>
          <w:szCs w:val="24"/>
          <w:shd w:val="clear" w:color="auto" w:fill="FFFFFF"/>
        </w:rPr>
        <w:fldChar w:fldCharType="begin">
          <w:fldData xml:space="preserve">PEVuZE5vdGU+PENpdGU+PEF1dGhvcj5Hb256YWxlejwvQXV0aG9yPjxZZWFyPjIwMTU8L1llYXI+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</w:fldData>
        </w:fldChar>
      </w:r>
      <w:r w:rsidR="003E1C0A">
        <w:rPr>
          <w:rFonts w:ascii="Times New Roman" w:hAnsi="Times New Roman" w:cs="Times New Roman"/>
          <w:sz w:val="24"/>
          <w:szCs w:val="24"/>
          <w:shd w:val="clear" w:color="auto" w:fill="FFFFFF"/>
        </w:rPr>
        <w:instrText xml:space="preserve"> ADDIN EN.CITE </w:instrText>
      </w:r>
      <w:r w:rsidR="003E1C0A">
        <w:rPr>
          <w:rFonts w:ascii="Times New Roman" w:hAnsi="Times New Roman" w:cs="Times New Roman"/>
          <w:sz w:val="24"/>
          <w:szCs w:val="24"/>
          <w:shd w:val="clear" w:color="auto" w:fill="FFFFFF"/>
        </w:rPr>
        <w:fldChar w:fldCharType="begin">
          <w:fldData xml:space="preserve">PEVuZE5vdGU+PENpdGU+PEF1dGhvcj5Hb256YWxlejwvQXV0aG9yPjxZZWFyPjIwMTU8L1llYXI+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</w:fldData>
        </w:fldChar>
      </w:r>
      <w:r w:rsidR="003E1C0A">
        <w:rPr>
          <w:rFonts w:ascii="Times New Roman" w:hAnsi="Times New Roman" w:cs="Times New Roman"/>
          <w:sz w:val="24"/>
          <w:szCs w:val="24"/>
          <w:shd w:val="clear" w:color="auto" w:fill="FFFFFF"/>
        </w:rPr>
        <w:instrText xml:space="preserve"> ADDIN EN.CITE.DATA </w:instrText>
      </w:r>
      <w:r w:rsidR="003E1C0A">
        <w:rPr>
          <w:rFonts w:ascii="Times New Roman" w:hAnsi="Times New Roman" w:cs="Times New Roman"/>
          <w:sz w:val="24"/>
          <w:szCs w:val="24"/>
          <w:shd w:val="clear" w:color="auto" w:fill="FFFFFF"/>
        </w:rPr>
      </w:r>
      <w:r w:rsidR="003E1C0A">
        <w:rPr>
          <w:rFonts w:ascii="Times New Roman" w:hAnsi="Times New Roman" w:cs="Times New Roman"/>
          <w:sz w:val="24"/>
          <w:szCs w:val="24"/>
          <w:shd w:val="clear" w:color="auto" w:fill="FFFFFF"/>
        </w:rPr>
        <w:fldChar w:fldCharType="end"/>
      </w:r>
      <w:r w:rsidR="003E1C0A">
        <w:rPr>
          <w:rFonts w:ascii="Times New Roman" w:hAnsi="Times New Roman" w:cs="Times New Roman"/>
          <w:sz w:val="24"/>
          <w:szCs w:val="24"/>
          <w:shd w:val="clear" w:color="auto" w:fill="FFFFFF"/>
        </w:rPr>
      </w:r>
      <w:r w:rsidR="003E1C0A">
        <w:rPr>
          <w:rFonts w:ascii="Times New Roman" w:hAnsi="Times New Roman" w:cs="Times New Roman"/>
          <w:sz w:val="24"/>
          <w:szCs w:val="24"/>
          <w:shd w:val="clear" w:color="auto" w:fill="FFFFFF"/>
        </w:rPr>
        <w:fldChar w:fldCharType="separate"/>
      </w:r>
      <w:r w:rsidR="003E1C0A">
        <w:rPr>
          <w:rFonts w:ascii="Times New Roman" w:hAnsi="Times New Roman" w:cs="Times New Roman"/>
          <w:noProof/>
          <w:sz w:val="24"/>
          <w:szCs w:val="24"/>
          <w:shd w:val="clear" w:color="auto" w:fill="FFFFFF"/>
        </w:rPr>
        <w:t>[</w:t>
      </w:r>
      <w:hyperlink w:anchor="_ENREF_5" w:tooltip="Gonzalez, 2015 #5" w:history="1">
        <w:r w:rsidR="002F5B35">
          <w:rPr>
            <w:rFonts w:ascii="Times New Roman" w:hAnsi="Times New Roman" w:cs="Times New Roman"/>
            <w:noProof/>
            <w:sz w:val="24"/>
            <w:szCs w:val="24"/>
            <w:shd w:val="clear" w:color="auto" w:fill="FFFFFF"/>
          </w:rPr>
          <w:t>5</w:t>
        </w:r>
      </w:hyperlink>
      <w:r w:rsidR="003E1C0A">
        <w:rPr>
          <w:rFonts w:ascii="Times New Roman" w:hAnsi="Times New Roman" w:cs="Times New Roman"/>
          <w:noProof/>
          <w:sz w:val="24"/>
          <w:szCs w:val="24"/>
          <w:shd w:val="clear" w:color="auto" w:fill="FFFFFF"/>
        </w:rPr>
        <w:t>]</w:t>
      </w:r>
      <w:r w:rsidR="003E1C0A">
        <w:rPr>
          <w:rFonts w:ascii="Times New Roman" w:hAnsi="Times New Roman" w:cs="Times New Roman"/>
          <w:sz w:val="24"/>
          <w:szCs w:val="24"/>
          <w:shd w:val="clear" w:color="auto" w:fill="FFFFFF"/>
        </w:rPr>
        <w:fldChar w:fldCharType="end"/>
      </w:r>
      <w:r w:rsidRPr="00695D2D">
        <w:rPr>
          <w:rFonts w:ascii="Times New Roman" w:hAnsi="Times New Roman" w:cs="Times New Roman"/>
          <w:sz w:val="24"/>
          <w:szCs w:val="24"/>
          <w:shd w:val="clear" w:color="auto" w:fill="FFFFFF"/>
        </w:rPr>
        <w:t xml:space="preserve"> measured the construct of diabetes distress using only the 5-item emotional burden subscale. These debates surrounding the use of the DDS-17 as a measurement of diabetes distress should be considered when interpreting our findings on the connectivity of individual items in the diabetes distress network. However, regardless of whether regimen-related and physician-related distress are viewed as integral to the concept of diabetes distress, items reflecting regimen and physician-related problems were found to be the most highly connected and influential items within the DDS-17 network. This suggests that diabetes-specific regimen and physician-related problems may be triggering other diabetes-specific problems as measured on the DDS-17. Therefore, notwithstanding the aforementioned issues, regimen-related and physician-related problems should be considered as potentially contributing to the development and maintenance of negative emotion and other symptoms of distress in people with type 2 diabetes.</w:t>
      </w:r>
    </w:p>
    <w:p w14:paraId="2B7CE691" w14:textId="77777777" w:rsidR="00827629" w:rsidRPr="00E20AF0" w:rsidRDefault="00827629" w:rsidP="00E20AF0">
      <w:pPr>
        <w:rPr>
          <w:rFonts w:ascii="Times New Roman" w:hAnsi="Times New Roman" w:cs="Times New Roman"/>
          <w:sz w:val="24"/>
          <w:szCs w:val="24"/>
        </w:rPr>
      </w:pPr>
    </w:p>
    <w:bookmarkEnd w:id="18"/>
    <w:p w14:paraId="71A624D6"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Diabetes distress, depressive, and anxiety symptom network</w:t>
      </w:r>
    </w:p>
    <w:p w14:paraId="0DE00F9F" w14:textId="77777777" w:rsidR="00827629" w:rsidRPr="00513FD4" w:rsidRDefault="00827629" w:rsidP="00E20AF0">
      <w:pPr>
        <w:rPr>
          <w:rFonts w:ascii="Times New Roman" w:hAnsi="Times New Roman" w:cs="Times New Roman"/>
          <w:sz w:val="24"/>
          <w:szCs w:val="24"/>
        </w:rPr>
      </w:pPr>
      <w:r>
        <w:rPr>
          <w:rFonts w:ascii="Times New Roman" w:hAnsi="Times New Roman" w:cs="Times New Roman"/>
          <w:sz w:val="24"/>
          <w:szCs w:val="24"/>
        </w:rPr>
        <w:lastRenderedPageBreak/>
        <w:t>In the second network, t</w:t>
      </w:r>
      <w:r w:rsidRPr="00513FD4">
        <w:rPr>
          <w:rFonts w:ascii="Times New Roman" w:hAnsi="Times New Roman" w:cs="Times New Roman"/>
          <w:sz w:val="24"/>
          <w:szCs w:val="24"/>
        </w:rPr>
        <w:t xml:space="preserve">he nodes highest in strength and expected influence were </w:t>
      </w:r>
      <w:r w:rsidRPr="00F6564A">
        <w:rPr>
          <w:rFonts w:ascii="Times New Roman" w:hAnsi="Times New Roman" w:cs="Times New Roman"/>
          <w:i/>
          <w:iCs/>
          <w:sz w:val="24"/>
          <w:szCs w:val="24"/>
        </w:rPr>
        <w:t xml:space="preserve">Not motivated to keep up self-management </w:t>
      </w:r>
      <w:r w:rsidRPr="00D35642">
        <w:rPr>
          <w:rFonts w:ascii="Times New Roman" w:hAnsi="Times New Roman" w:cs="Times New Roman"/>
          <w:sz w:val="24"/>
          <w:szCs w:val="24"/>
        </w:rPr>
        <w:t>(dd16)</w:t>
      </w:r>
      <w:r>
        <w:rPr>
          <w:rFonts w:ascii="Times New Roman" w:hAnsi="Times New Roman" w:cs="Times New Roman"/>
          <w:sz w:val="24"/>
          <w:szCs w:val="24"/>
        </w:rPr>
        <w:t>,</w:t>
      </w:r>
      <w:r w:rsidRPr="00D35642">
        <w:rPr>
          <w:rFonts w:ascii="Times New Roman" w:hAnsi="Times New Roman" w:cs="Times New Roman"/>
          <w:sz w:val="24"/>
          <w:szCs w:val="24"/>
        </w:rPr>
        <w:t xml:space="preserve"> </w:t>
      </w:r>
      <w:r w:rsidRPr="00F6564A">
        <w:rPr>
          <w:rFonts w:ascii="Times New Roman" w:hAnsi="Times New Roman" w:cs="Times New Roman"/>
          <w:i/>
          <w:iCs/>
          <w:sz w:val="24"/>
          <w:szCs w:val="24"/>
        </w:rPr>
        <w:t xml:space="preserve">Failure </w:t>
      </w:r>
      <w:r w:rsidRPr="00513FD4">
        <w:rPr>
          <w:rFonts w:ascii="Times New Roman" w:hAnsi="Times New Roman" w:cs="Times New Roman"/>
          <w:sz w:val="24"/>
          <w:szCs w:val="24"/>
        </w:rPr>
        <w:t>(dep6), and</w:t>
      </w:r>
      <w:r>
        <w:rPr>
          <w:rFonts w:ascii="Times New Roman" w:hAnsi="Times New Roman" w:cs="Times New Roman"/>
          <w:sz w:val="24"/>
          <w:szCs w:val="24"/>
        </w:rPr>
        <w:t xml:space="preserve"> </w:t>
      </w:r>
      <w:r w:rsidRPr="00F6564A">
        <w:rPr>
          <w:rFonts w:ascii="Times New Roman" w:hAnsi="Times New Roman" w:cs="Times New Roman"/>
          <w:i/>
          <w:iCs/>
          <w:sz w:val="24"/>
          <w:szCs w:val="24"/>
        </w:rPr>
        <w:t>W</w:t>
      </w:r>
      <w:r w:rsidRPr="00F6564A">
        <w:rPr>
          <w:rFonts w:ascii="Times New Roman" w:hAnsi="Times New Roman" w:cs="Times New Roman"/>
          <w:i/>
          <w:iCs/>
          <w:sz w:val="24"/>
          <w:szCs w:val="24"/>
          <w:lang w:val="en-GB"/>
        </w:rPr>
        <w:t>orrying too much</w:t>
      </w:r>
      <w:r w:rsidRPr="00513FD4">
        <w:rPr>
          <w:rFonts w:ascii="Times New Roman" w:hAnsi="Times New Roman" w:cs="Times New Roman"/>
          <w:sz w:val="24"/>
          <w:szCs w:val="24"/>
          <w:lang w:val="en-GB"/>
        </w:rPr>
        <w:t xml:space="preserve"> (anx3)</w:t>
      </w:r>
      <w:r>
        <w:rPr>
          <w:rFonts w:ascii="Times New Roman" w:hAnsi="Times New Roman" w:cs="Times New Roman"/>
          <w:sz w:val="24"/>
          <w:szCs w:val="24"/>
          <w:lang w:val="en-GB"/>
        </w:rPr>
        <w:t>.</w:t>
      </w:r>
    </w:p>
    <w:p w14:paraId="67C3ED33" w14:textId="780281A5"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On visual inspection of the combined network, depressive and anxiety </w:t>
      </w:r>
      <w:r w:rsidR="002F5B35">
        <w:rPr>
          <w:rFonts w:ascii="Times New Roman" w:hAnsi="Times New Roman" w:cs="Times New Roman"/>
          <w:sz w:val="24"/>
          <w:szCs w:val="24"/>
        </w:rPr>
        <w:t>item</w:t>
      </w:r>
      <w:r w:rsidRPr="00E20AF0">
        <w:rPr>
          <w:rFonts w:ascii="Times New Roman" w:hAnsi="Times New Roman" w:cs="Times New Roman"/>
          <w:sz w:val="24"/>
          <w:szCs w:val="24"/>
        </w:rPr>
        <w:t xml:space="preserve">s cluster together and share several strong bridging connections, while the diabetes distress </w:t>
      </w:r>
      <w:r w:rsidR="002F5B35">
        <w:rPr>
          <w:rFonts w:ascii="Times New Roman" w:hAnsi="Times New Roman" w:cs="Times New Roman"/>
          <w:sz w:val="24"/>
          <w:szCs w:val="24"/>
        </w:rPr>
        <w:t>item</w:t>
      </w:r>
      <w:r w:rsidR="00B7522F">
        <w:rPr>
          <w:rFonts w:ascii="Times New Roman" w:hAnsi="Times New Roman" w:cs="Times New Roman"/>
          <w:sz w:val="24"/>
          <w:szCs w:val="24"/>
        </w:rPr>
        <w:t xml:space="preserve">s </w:t>
      </w:r>
      <w:r w:rsidRPr="00E20AF0">
        <w:rPr>
          <w:rFonts w:ascii="Times New Roman" w:hAnsi="Times New Roman" w:cs="Times New Roman"/>
          <w:sz w:val="24"/>
          <w:szCs w:val="24"/>
        </w:rPr>
        <w:t xml:space="preserve">form a separate cluster. The relationship between depression and diabetes distress is complex, and there is some confusion as to whether they are distinct, though overlapping, concepts </w:t>
      </w:r>
      <w:r w:rsidR="003E1C0A">
        <w:rPr>
          <w:rFonts w:ascii="Times New Roman" w:hAnsi="Times New Roman" w:cs="Times New Roman"/>
          <w:sz w:val="24"/>
          <w:szCs w:val="24"/>
        </w:rPr>
        <w:fldChar w:fldCharType="begin"/>
      </w:r>
      <w:r w:rsidR="003E1C0A">
        <w:rPr>
          <w:rFonts w:ascii="Times New Roman" w:hAnsi="Times New Roman" w:cs="Times New Roman"/>
          <w:sz w:val="24"/>
          <w:szCs w:val="24"/>
        </w:rPr>
        <w:instrText xml:space="preserve"> ADDIN EN.CITE &lt;EndNote&gt;&lt;Cite&gt;&lt;Author&gt;Snoek&lt;/Author&gt;&lt;Year&gt;2015&lt;/Year&gt;&lt;RecNum&gt;11&lt;/RecNum&gt;&lt;DisplayText&gt;[11]&lt;/DisplayText&gt;&lt;record&gt;&lt;rec-number&gt;11&lt;/rec-number&gt;&lt;foreign-keys&gt;&lt;key app="EN" db-id="sztrx2sx1rzr0kex5aex0d5r290td9tpfa0a" timestamp="1644248625"&gt;11&lt;/key&gt;&lt;/foreign-keys&gt;&lt;ref-type name="Journal Article"&gt;17&lt;/ref-type&gt;&lt;contributors&gt;&lt;authors&gt;&lt;author&gt;Snoek, F. J.&lt;/author&gt;&lt;author&gt;Bremmer, M. A.&lt;/author&gt;&lt;author&gt;Hermanns, N.&lt;/author&gt;&lt;/authors&gt;&lt;/contributors&gt;&lt;auth-address&gt;Department of Medical Psychology, VU University Medical Center (VUMC) and Academic Medical Center (AMC)/University of Amsterdam, Amsterdam, Netherlands. Electronic address: fj.snoek@vumc.nl.&amp;#xD;Department of Psychiatry, VU University Medical Center, Amsterdam, Netherlands.&amp;#xD;Research Institute Diabetes Academy Mergentheim (FIDAM), Bad Mergentheim, Germany.&lt;/auth-address&gt;&lt;titles&gt;&lt;title&gt;Constructs of depression and distress in diabetes: time for an appraisal&lt;/title&gt;&lt;secondary-title&gt;Lancet Diabetes Endocrinol&lt;/secondary-title&gt;&lt;/titles&gt;&lt;periodical&gt;&lt;full-title&gt;Lancet Diabetes Endocrinol&lt;/full-title&gt;&lt;/periodical&gt;&lt;pages&gt;450-460&lt;/pages&gt;&lt;volume&gt;3&lt;/volume&gt;&lt;number&gt;6&lt;/number&gt;&lt;edition&gt;2015/05/23&lt;/edition&gt;&lt;keywords&gt;&lt;keyword&gt;Anxiety/*epidemiology/*psychology&lt;/keyword&gt;&lt;keyword&gt;Biomedical Research/trends&lt;/keyword&gt;&lt;keyword&gt;Comorbidity&lt;/keyword&gt;&lt;keyword&gt;Depression/*epidemiology/*psychology&lt;/keyword&gt;&lt;keyword&gt;Diabetes Mellitus/blood/*epidemiology/*psychology&lt;/keyword&gt;&lt;keyword&gt;Glycated Hemoglobin A/metabolism&lt;/keyword&gt;&lt;keyword&gt;Humans&lt;/keyword&gt;&lt;keyword&gt;Mental Health Services/trends&lt;/keyword&gt;&lt;keyword&gt;Models, Biological&lt;/keyword&gt;&lt;keyword&gt;Models, Psychological&lt;/keyword&gt;&lt;keyword&gt;Severity of Illness Index&lt;/keyword&gt;&lt;keyword&gt;Time Factors&lt;/keyword&gt;&lt;/keywords&gt;&lt;dates&gt;&lt;year&gt;2015&lt;/year&gt;&lt;pub-dates&gt;&lt;date&gt;Jun&lt;/date&gt;&lt;/pub-dates&gt;&lt;/dates&gt;&lt;isbn&gt;2213-8587&lt;/isbn&gt;&lt;accession-num&gt;25995123&lt;/accession-num&gt;&lt;urls&gt;&lt;/urls&gt;&lt;electronic-resource-num&gt;10.1016/s2213-8587(15)00135-7&lt;/electronic-resource-num&gt;&lt;remote-database-provider&gt;NLM&lt;/remote-database-provider&gt;&lt;language&gt;eng&lt;/language&gt;&lt;/record&gt;&lt;/Cite&gt;&lt;/EndNote&gt;</w:instrText>
      </w:r>
      <w:r w:rsidR="003E1C0A">
        <w:rPr>
          <w:rFonts w:ascii="Times New Roman" w:hAnsi="Times New Roman" w:cs="Times New Roman"/>
          <w:sz w:val="24"/>
          <w:szCs w:val="24"/>
        </w:rPr>
        <w:fldChar w:fldCharType="separate"/>
      </w:r>
      <w:r w:rsidR="003E1C0A">
        <w:rPr>
          <w:rFonts w:ascii="Times New Roman" w:hAnsi="Times New Roman" w:cs="Times New Roman"/>
          <w:noProof/>
          <w:sz w:val="24"/>
          <w:szCs w:val="24"/>
        </w:rPr>
        <w:t>[</w:t>
      </w:r>
      <w:hyperlink w:anchor="_ENREF_11" w:tooltip="Snoek, 2015 #11" w:history="1">
        <w:r w:rsidR="002F5B35">
          <w:rPr>
            <w:rFonts w:ascii="Times New Roman" w:hAnsi="Times New Roman" w:cs="Times New Roman"/>
            <w:noProof/>
            <w:sz w:val="24"/>
            <w:szCs w:val="24"/>
          </w:rPr>
          <w:t>11</w:t>
        </w:r>
      </w:hyperlink>
      <w:r w:rsidR="003E1C0A">
        <w:rPr>
          <w:rFonts w:ascii="Times New Roman" w:hAnsi="Times New Roman" w:cs="Times New Roman"/>
          <w:noProof/>
          <w:sz w:val="24"/>
          <w:szCs w:val="24"/>
        </w:rPr>
        <w:t>]</w:t>
      </w:r>
      <w:r w:rsidR="003E1C0A">
        <w:rPr>
          <w:rFonts w:ascii="Times New Roman" w:hAnsi="Times New Roman" w:cs="Times New Roman"/>
          <w:sz w:val="24"/>
          <w:szCs w:val="24"/>
        </w:rPr>
        <w:fldChar w:fldCharType="end"/>
      </w:r>
      <w:r w:rsidRPr="00E20AF0">
        <w:rPr>
          <w:rFonts w:ascii="Times New Roman" w:hAnsi="Times New Roman" w:cs="Times New Roman"/>
          <w:sz w:val="24"/>
          <w:szCs w:val="24"/>
        </w:rPr>
        <w:t xml:space="preserve"> or both elements of the same underlying emotional distress continuum </w:t>
      </w:r>
      <w:r w:rsidR="003E1C0A">
        <w:rPr>
          <w:rFonts w:ascii="Times New Roman" w:hAnsi="Times New Roman" w:cs="Times New Roman"/>
          <w:sz w:val="24"/>
          <w:szCs w:val="24"/>
        </w:rPr>
        <w:fldChar w:fldCharType="begin"/>
      </w:r>
      <w:r w:rsidR="003E1C0A">
        <w:rPr>
          <w:rFonts w:ascii="Times New Roman" w:hAnsi="Times New Roman" w:cs="Times New Roman"/>
          <w:sz w:val="24"/>
          <w:szCs w:val="24"/>
        </w:rPr>
        <w:instrText xml:space="preserve"> ADDIN EN.CITE &lt;EndNote&gt;&lt;Cite&gt;&lt;Author&gt;Fisher&lt;/Author&gt;&lt;Year&gt;2014&lt;/Year&gt;&lt;RecNum&gt;14&lt;/RecNum&gt;&lt;DisplayText&gt;[14]&lt;/DisplayText&gt;&lt;record&gt;&lt;rec-number&gt;14&lt;/rec-number&gt;&lt;foreign-keys&gt;&lt;key app="EN" db-id="sztrx2sx1rzr0kex5aex0d5r290td9tpfa0a" timestamp="1644248838"&gt;14&lt;/key&gt;&lt;/foreign-keys&gt;&lt;ref-type name="Journal Article"&gt;17&lt;/ref-type&gt;&lt;contributors&gt;&lt;authors&gt;&lt;author&gt;Fisher, L.&lt;/author&gt;&lt;author&gt;Gonzalez, J. S.&lt;/author&gt;&lt;author&gt;Polonsky, W. H.&lt;/author&gt;&lt;/authors&gt;&lt;/contributors&gt;&lt;auth-address&gt;University of California, San Francisco, San Francisco, CA.&lt;/auth-address&gt;&lt;titles&gt;&lt;title&gt;The confusing tale of depression and distress in patients with diabetes: a call for greater clarity and precision&lt;/title&gt;&lt;secondary-title&gt;Diabet Med&lt;/secondary-title&gt;&lt;/titles&gt;&lt;periodical&gt;&lt;full-title&gt;Diabet Med&lt;/full-title&gt;&lt;/periodical&gt;&lt;pages&gt;764-72&lt;/pages&gt;&lt;volume&gt;31&lt;/volume&gt;&lt;number&gt;7&lt;/number&gt;&lt;edition&gt;2014/03/13&lt;/edition&gt;&lt;keywords&gt;&lt;keyword&gt;Affect&lt;/keyword&gt;&lt;keyword&gt;Anxiety/*diagnosis/etiology&lt;/keyword&gt;&lt;keyword&gt;Depression/*diagnosis/etiology&lt;/keyword&gt;&lt;keyword&gt;Diabetes Mellitus/*psychology&lt;/keyword&gt;&lt;keyword&gt;Emotions&lt;/keyword&gt;&lt;keyword&gt;Humans&lt;/keyword&gt;&lt;keyword&gt;Medication Adherence/*psychology&lt;/keyword&gt;&lt;keyword&gt;Self Care/*psychology&lt;/keyword&gt;&lt;keyword&gt;Severity of Illness Index&lt;/keyword&gt;&lt;/keywords&gt;&lt;dates&gt;&lt;year&gt;2014&lt;/year&gt;&lt;pub-dates&gt;&lt;date&gt;Jul&lt;/date&gt;&lt;/pub-dates&gt;&lt;/dates&gt;&lt;isbn&gt;0742-3071 (Print)&amp;#xD;0742-3071&lt;/isbn&gt;&lt;accession-num&gt;24606397&lt;/accession-num&gt;&lt;urls&gt;&lt;/urls&gt;&lt;custom2&gt;PMC4065190&lt;/custom2&gt;&lt;custom6&gt;NIHMS573631&lt;/custom6&gt;&lt;electronic-resource-num&gt;10.1111/dme.12428&lt;/electronic-resource-num&gt;&lt;remote-database-provider&gt;NLM&lt;/remote-database-provider&gt;&lt;language&gt;eng&lt;/language&gt;&lt;/record&gt;&lt;/Cite&gt;&lt;/EndNote&gt;</w:instrText>
      </w:r>
      <w:r w:rsidR="003E1C0A">
        <w:rPr>
          <w:rFonts w:ascii="Times New Roman" w:hAnsi="Times New Roman" w:cs="Times New Roman"/>
          <w:sz w:val="24"/>
          <w:szCs w:val="24"/>
        </w:rPr>
        <w:fldChar w:fldCharType="separate"/>
      </w:r>
      <w:r w:rsidR="003E1C0A">
        <w:rPr>
          <w:rFonts w:ascii="Times New Roman" w:hAnsi="Times New Roman" w:cs="Times New Roman"/>
          <w:noProof/>
          <w:sz w:val="24"/>
          <w:szCs w:val="24"/>
        </w:rPr>
        <w:t>[</w:t>
      </w:r>
      <w:hyperlink w:anchor="_ENREF_14" w:tooltip="Fisher, 2014 #14" w:history="1">
        <w:r w:rsidR="002F5B35">
          <w:rPr>
            <w:rFonts w:ascii="Times New Roman" w:hAnsi="Times New Roman" w:cs="Times New Roman"/>
            <w:noProof/>
            <w:sz w:val="24"/>
            <w:szCs w:val="24"/>
          </w:rPr>
          <w:t>14</w:t>
        </w:r>
      </w:hyperlink>
      <w:r w:rsidR="003E1C0A">
        <w:rPr>
          <w:rFonts w:ascii="Times New Roman" w:hAnsi="Times New Roman" w:cs="Times New Roman"/>
          <w:noProof/>
          <w:sz w:val="24"/>
          <w:szCs w:val="24"/>
        </w:rPr>
        <w:t>]</w:t>
      </w:r>
      <w:r w:rsidR="003E1C0A">
        <w:rPr>
          <w:rFonts w:ascii="Times New Roman" w:hAnsi="Times New Roman" w:cs="Times New Roman"/>
          <w:sz w:val="24"/>
          <w:szCs w:val="24"/>
        </w:rPr>
        <w:fldChar w:fldCharType="end"/>
      </w:r>
      <w:r w:rsidRPr="00E20AF0">
        <w:rPr>
          <w:rFonts w:ascii="Times New Roman" w:hAnsi="Times New Roman" w:cs="Times New Roman"/>
          <w:sz w:val="24"/>
          <w:szCs w:val="24"/>
        </w:rPr>
        <w:t>. The combined network provide</w:t>
      </w:r>
      <w:r>
        <w:rPr>
          <w:rFonts w:ascii="Times New Roman" w:hAnsi="Times New Roman" w:cs="Times New Roman"/>
          <w:sz w:val="24"/>
          <w:szCs w:val="24"/>
        </w:rPr>
        <w:t>s</w:t>
      </w:r>
      <w:r w:rsidRPr="00E20AF0">
        <w:rPr>
          <w:rFonts w:ascii="Times New Roman" w:hAnsi="Times New Roman" w:cs="Times New Roman"/>
          <w:sz w:val="24"/>
          <w:szCs w:val="24"/>
        </w:rPr>
        <w:t xml:space="preserve"> support for viewing diabetes distress and depression as discrete, though related, constructs. However, the edge-weight analysis indicated the order of edge-weights in the network should be interpreted with caution. </w:t>
      </w:r>
    </w:p>
    <w:p w14:paraId="626F9E55" w14:textId="43FD6999" w:rsidR="00827629" w:rsidRPr="00E20AF0" w:rsidRDefault="00827629" w:rsidP="00E20AF0">
      <w:pPr>
        <w:pStyle w:val="NormalWeb"/>
        <w:spacing w:before="0" w:beforeAutospacing="0" w:after="255" w:afterAutospacing="0"/>
        <w:rPr>
          <w:rFonts w:eastAsia="Calibri"/>
        </w:rPr>
      </w:pPr>
      <w:r w:rsidRPr="00E20AF0">
        <w:t xml:space="preserve">One strong connection between diabetes distress and depressive symptoms was observed between </w:t>
      </w:r>
      <w:r w:rsidRPr="00F6564A">
        <w:rPr>
          <w:i/>
          <w:iCs/>
        </w:rPr>
        <w:t>Failure</w:t>
      </w:r>
      <w:r>
        <w:t xml:space="preserve"> </w:t>
      </w:r>
      <w:r w:rsidRPr="00E20AF0">
        <w:t xml:space="preserve">(dep6) and </w:t>
      </w:r>
      <w:r w:rsidRPr="00F6564A">
        <w:rPr>
          <w:i/>
          <w:iCs/>
        </w:rPr>
        <w:t>Not motivated to keep up self-management</w:t>
      </w:r>
      <w:r w:rsidRPr="00E20AF0">
        <w:t xml:space="preserve"> (dd16)</w:t>
      </w:r>
      <w:r>
        <w:t xml:space="preserve">. </w:t>
      </w:r>
      <w:r w:rsidRPr="00F6564A">
        <w:rPr>
          <w:i/>
          <w:iCs/>
        </w:rPr>
        <w:t>Failure</w:t>
      </w:r>
      <w:r>
        <w:t xml:space="preserve"> </w:t>
      </w:r>
      <w:r w:rsidRPr="00E20AF0">
        <w:t>(dep6) was the node highest in bridge strength and bridge expected influence</w:t>
      </w:r>
      <w:r>
        <w:t xml:space="preserve">, in the interplay between diabetes distress and depressive symptoms, </w:t>
      </w:r>
      <w:r w:rsidRPr="00E20AF0">
        <w:t>indicating that it had the most</w:t>
      </w:r>
      <w:r>
        <w:t xml:space="preserve"> </w:t>
      </w:r>
      <w:r w:rsidRPr="00E20AF0">
        <w:t>connections</w:t>
      </w:r>
      <w:r>
        <w:t xml:space="preserve"> and most positive connections</w:t>
      </w:r>
      <w:r w:rsidRPr="00E20AF0">
        <w:t xml:space="preserve"> with diabetes distress </w:t>
      </w:r>
      <w:r w:rsidR="002F5B35">
        <w:t>items</w:t>
      </w:r>
      <w:r w:rsidRPr="00E20AF0">
        <w:t xml:space="preserve">. Within psychometric research adopting a network approach, the “spreading” of activation from one mental health problem to another, through bridging connections between </w:t>
      </w:r>
      <w:r w:rsidR="002F5B35">
        <w:t>item</w:t>
      </w:r>
      <w:r w:rsidRPr="00E20AF0">
        <w:t xml:space="preserve">s, is suggested to be central to explaining comorbidity </w:t>
      </w:r>
      <w:r w:rsidR="003E1C0A">
        <w:fldChar w:fldCharType="begin"/>
      </w:r>
      <w:r w:rsidR="003E1C0A">
        <w:instrText xml:space="preserve"> ADDIN EN.CITE &lt;EndNote&gt;&lt;Cite&gt;&lt;Author&gt;Jones&lt;/Author&gt;&lt;Year&gt;2021&lt;/Year&gt;&lt;RecNum&gt;21&lt;/RecNum&gt;&lt;DisplayText&gt;[21]&lt;/DisplayText&gt;&lt;record&gt;&lt;rec-number&gt;21&lt;/rec-number&gt;&lt;foreign-keys&gt;&lt;key app="EN" db-id="sztrx2sx1rzr0kex5aex0d5r290td9tpfa0a" timestamp="1644250633"&gt;21&lt;/key&gt;&lt;/foreign-keys&gt;&lt;ref-type name="Journal Article"&gt;17&lt;/ref-type&gt;&lt;contributors&gt;&lt;authors&gt;&lt;author&gt;Jones, P. J.&lt;/author&gt;&lt;author&gt;Ma, R.&lt;/author&gt;&lt;author&gt;McNally, R. J.&lt;/author&gt;&lt;/authors&gt;&lt;/contributors&gt;&lt;auth-address&gt;Department of Psychology, Harvard University.&amp;#xD;Department of Psychology, University of Waterloo.&lt;/auth-address&gt;&lt;titles&gt;&lt;title&gt;Bridge Centrality: A Network Approach to Understanding Comorbidity&lt;/title&gt;&lt;secondary-title&gt;Multivariate Behav Res&lt;/secondary-title&gt;&lt;/titles&gt;&lt;periodical&gt;&lt;full-title&gt;Multivariate Behav Res&lt;/full-title&gt;&lt;/periodical&gt;&lt;pages&gt;353-367&lt;/pages&gt;&lt;volume&gt;56&lt;/volume&gt;&lt;number&gt;2&lt;/number&gt;&lt;edition&gt;2019/06/11&lt;/edition&gt;&lt;keywords&gt;&lt;keyword&gt;Algorithms&lt;/keyword&gt;&lt;keyword&gt;Comorbidity&lt;/keyword&gt;&lt;keyword&gt;Humans&lt;/keyword&gt;&lt;keyword&gt;*Mental Disorders/epidemiology&lt;/keyword&gt;&lt;keyword&gt;Psychometrics&lt;/keyword&gt;&lt;keyword&gt;Sample Size&lt;/keyword&gt;&lt;keyword&gt;Graph theory&lt;/keyword&gt;&lt;keyword&gt;bridge nodes&lt;/keyword&gt;&lt;keyword&gt;network analysis&lt;/keyword&gt;&lt;keyword&gt;node centrality linear models&lt;/keyword&gt;&lt;keyword&gt;psychopathology&lt;/keyword&gt;&lt;/keywords&gt;&lt;dates&gt;&lt;year&gt;2021&lt;/year&gt;&lt;pub-dates&gt;&lt;date&gt;Mar-Apr&lt;/date&gt;&lt;/pub-dates&gt;&lt;/dates&gt;&lt;isbn&gt;0027-3171&lt;/isbn&gt;&lt;accession-num&gt;31179765&lt;/accession-num&gt;&lt;urls&gt;&lt;/urls&gt;&lt;electronic-resource-num&gt;10.1080/00273171.2019.1614898&lt;/electronic-resource-num&gt;&lt;remote-database-provider&gt;NLM&lt;/remote-database-provider&gt;&lt;language&gt;eng&lt;/language&gt;&lt;/record&gt;&lt;/Cite&gt;&lt;/EndNote&gt;</w:instrText>
      </w:r>
      <w:r w:rsidR="003E1C0A">
        <w:fldChar w:fldCharType="separate"/>
      </w:r>
      <w:r w:rsidR="003E1C0A">
        <w:rPr>
          <w:noProof/>
        </w:rPr>
        <w:t>[</w:t>
      </w:r>
      <w:hyperlink w:anchor="_ENREF_21" w:tooltip="Jones, 2021 #21" w:history="1">
        <w:r w:rsidR="002F5B35">
          <w:rPr>
            <w:noProof/>
          </w:rPr>
          <w:t>21</w:t>
        </w:r>
      </w:hyperlink>
      <w:r w:rsidR="003E1C0A">
        <w:rPr>
          <w:noProof/>
        </w:rPr>
        <w:t>]</w:t>
      </w:r>
      <w:r w:rsidR="003E1C0A">
        <w:fldChar w:fldCharType="end"/>
      </w:r>
      <w:r w:rsidRPr="00E20AF0">
        <w:t>. Research has shown that people with diabetes report experiencing feelings of failure in relation to managing their condition</w:t>
      </w:r>
      <w:r w:rsidR="00C941EE">
        <w:t xml:space="preserve"> </w:t>
      </w:r>
      <w:r w:rsidR="003E1C0A">
        <w:fldChar w:fldCharType="begin"/>
      </w:r>
      <w:r w:rsidR="00C0423C">
        <w:instrText xml:space="preserve"> ADDIN EN.CITE &lt;EndNote&gt;&lt;Cite&gt;&lt;Author&gt;Abdoli&lt;/Author&gt;&lt;Year&gt;2019&lt;/Year&gt;&lt;RecNum&gt;36&lt;/RecNum&gt;&lt;DisplayText&gt;[31]&lt;/DisplayText&gt;&lt;record&gt;&lt;rec-number&gt;36&lt;/rec-number&gt;&lt;foreign-keys&gt;&lt;key app="EN" db-id="sztrx2sx1rzr0kex5aex0d5r290td9tpfa0a" timestamp="1644252226"&gt;36&lt;/key&gt;&lt;/foreign-keys&gt;&lt;ref-type name="Journal Article"&gt;17&lt;/ref-type&gt;&lt;contributors&gt;&lt;authors&gt;&lt;author&gt;Abdoli, S.&lt;/author&gt;&lt;author&gt;Jones, D. H.&lt;/author&gt;&lt;author&gt;Vora, A.&lt;/author&gt;&lt;author&gt;Stuckey, H.&lt;/author&gt;&lt;/authors&gt;&lt;/contributors&gt;&lt;auth-address&gt;University of Tennessee, College of Nursing, Knoxville, Tennessee.&amp;#xD;Department of Family &amp;amp; Community Medicine, University of California, San Francisco, California.&amp;#xD;Graduate School of Medicine and Partner, Endocrinology Consultants of East Tennessee, University of Tennessee, Knoxville, Tennessee.&amp;#xD;Public Health Sciences and Humanities, Penn State University, Hershey, Pennsylvania.&lt;/auth-address&gt;&lt;titles&gt;&lt;title&gt;Improving Diabetes Care: Should We Reconceptualize Diabetes Burnout?&lt;/title&gt;&lt;secondary-title&gt;Diabetes Educ&lt;/secondary-title&gt;&lt;/titles&gt;&lt;periodical&gt;&lt;full-title&gt;Diabetes Educ&lt;/full-title&gt;&lt;/periodical&gt;&lt;pages&gt;214-224&lt;/pages&gt;&lt;volume&gt;45&lt;/volume&gt;&lt;number&gt;2&lt;/number&gt;&lt;edition&gt;2019/02/12&lt;/edition&gt;&lt;keywords&gt;&lt;keyword&gt;Adult&lt;/keyword&gt;&lt;keyword&gt;*Attitude to Health&lt;/keyword&gt;&lt;keyword&gt;Blogging&lt;/keyword&gt;&lt;keyword&gt;Burnout, Psychological/*psychology&lt;/keyword&gt;&lt;keyword&gt;Diabetes Mellitus, Type 1/*psychology&lt;/keyword&gt;&lt;keyword&gt;Female&lt;/keyword&gt;&lt;keyword&gt;Humans&lt;/keyword&gt;&lt;keyword&gt;Ireland&lt;/keyword&gt;&lt;keyword&gt;Male&lt;/keyword&gt;&lt;keyword&gt;Qualitative Research&lt;/keyword&gt;&lt;keyword&gt;Self Care/*psychology&lt;/keyword&gt;&lt;keyword&gt;United Kingdom&lt;/keyword&gt;&lt;keyword&gt;United States&lt;/keyword&gt;&lt;/keywords&gt;&lt;dates&gt;&lt;year&gt;2019&lt;/year&gt;&lt;pub-dates&gt;&lt;date&gt;Apr&lt;/date&gt;&lt;/pub-dates&gt;&lt;/dates&gt;&lt;isbn&gt;0145-7217&lt;/isbn&gt;&lt;accession-num&gt;30739546&lt;/accession-num&gt;&lt;urls&gt;&lt;/urls&gt;&lt;electronic-resource-num&gt;10.1177/0145721719829066&lt;/electronic-resource-num&gt;&lt;remote-database-provider&gt;NLM&lt;/remote-database-provider&gt;&lt;language&gt;eng&lt;/language&gt;&lt;/record&gt;&lt;/Cite&gt;&lt;/EndNote&gt;</w:instrText>
      </w:r>
      <w:r w:rsidR="003E1C0A">
        <w:fldChar w:fldCharType="separate"/>
      </w:r>
      <w:r w:rsidR="00C0423C">
        <w:rPr>
          <w:noProof/>
        </w:rPr>
        <w:t>[</w:t>
      </w:r>
      <w:hyperlink w:anchor="_ENREF_31" w:tooltip="Abdoli, 2019 #36" w:history="1">
        <w:r w:rsidR="002F5B35">
          <w:rPr>
            <w:noProof/>
          </w:rPr>
          <w:t>31</w:t>
        </w:r>
      </w:hyperlink>
      <w:r w:rsidR="00C0423C">
        <w:rPr>
          <w:noProof/>
        </w:rPr>
        <w:t>]</w:t>
      </w:r>
      <w:r w:rsidR="003E1C0A">
        <w:fldChar w:fldCharType="end"/>
      </w:r>
      <w:r w:rsidRPr="00E20AF0">
        <w:t xml:space="preserve"> particularly in relation to starting insulin therapy (as it may be viewed as having “failed” at managing diabetes through other means) </w:t>
      </w:r>
      <w:r w:rsidR="003E1C0A">
        <w:fldChar w:fldCharType="begin"/>
      </w:r>
      <w:r w:rsidR="00C0423C">
        <w:instrText xml:space="preserve"> ADDIN EN.CITE &lt;EndNote&gt;&lt;Cite&gt;&lt;Author&gt;Hunt&lt;/Author&gt;&lt;Year&gt;1997&lt;/Year&gt;&lt;RecNum&gt;37&lt;/RecNum&gt;&lt;DisplayText&gt;[32]&lt;/DisplayText&gt;&lt;record&gt;&lt;rec-number&gt;37&lt;/rec-number&gt;&lt;foreign-keys&gt;&lt;key app="EN" db-id="sztrx2sx1rzr0kex5aex0d5r290td9tpfa0a" timestamp="1644252276"&gt;37&lt;/key&gt;&lt;/foreign-keys&gt;&lt;ref-type name="Journal Article"&gt;17&lt;/ref-type&gt;&lt;contributors&gt;&lt;authors&gt;&lt;author&gt;Hunt, L. M.&lt;/author&gt;&lt;author&gt;Valenzuela, M. A.&lt;/author&gt;&lt;author&gt;Pugh, J. A.&lt;/author&gt;&lt;/authors&gt;&lt;/contributors&gt;&lt;auth-address&gt;Mexican American Medical Treatment Effectiveness Research Center, Department of Medicine, San Antonio, Texas, USA.&lt;/auth-address&gt;&lt;titles&gt;&lt;title&gt;NIDDM patients&amp;apos; fears and hopes about insulin therapy. The basis of patient reluctance&lt;/title&gt;&lt;secondary-title&gt;Diabetes Care&lt;/secondary-title&gt;&lt;/titles&gt;&lt;periodical&gt;&lt;full-title&gt;Diabetes Care&lt;/full-title&gt;&lt;/periodical&gt;&lt;pages&gt;292-8&lt;/pages&gt;&lt;volume&gt;20&lt;/volume&gt;&lt;number&gt;3&lt;/number&gt;&lt;edition&gt;1997/03/01&lt;/edition&gt;&lt;keywords&gt;&lt;keyword&gt;Adult&lt;/keyword&gt;&lt;keyword&gt;Aged&lt;/keyword&gt;&lt;keyword&gt;Attitude to Health&lt;/keyword&gt;&lt;keyword&gt;Diabetes Mellitus, Type 2/drug therapy/ethnology/*psychology&lt;/keyword&gt;&lt;keyword&gt;Female&lt;/keyword&gt;&lt;keyword&gt;Humans&lt;/keyword&gt;&lt;keyword&gt;Hypoglycemic Agents/*therapeutic use&lt;/keyword&gt;&lt;keyword&gt;Insulin/*therapeutic use&lt;/keyword&gt;&lt;keyword&gt;Interviews as Topic&lt;/keyword&gt;&lt;keyword&gt;Male&lt;/keyword&gt;&lt;keyword&gt;Mexican Americans/psychology&lt;/keyword&gt;&lt;keyword&gt;Middle Aged&lt;/keyword&gt;&lt;keyword&gt;Poverty&lt;/keyword&gt;&lt;keyword&gt;Socioeconomic Factors&lt;/keyword&gt;&lt;keyword&gt;Texas&lt;/keyword&gt;&lt;keyword&gt;Treatment Refusal/ethnology/*psychology&lt;/keyword&gt;&lt;/keywords&gt;&lt;dates&gt;&lt;year&gt;1997&lt;/year&gt;&lt;pub-dates&gt;&lt;date&gt;Mar&lt;/date&gt;&lt;/pub-dates&gt;&lt;/dates&gt;&lt;isbn&gt;0149-5992 (Print)&amp;#xD;0149-5992&lt;/isbn&gt;&lt;accession-num&gt;9051375&lt;/accession-num&gt;&lt;urls&gt;&lt;/urls&gt;&lt;electronic-resource-num&gt;10.2337/diacare.20.3.292&lt;/electronic-resource-num&gt;&lt;remote-database-provider&gt;NLM&lt;/remote-database-provider&gt;&lt;language&gt;eng&lt;/language&gt;&lt;/record&gt;&lt;/Cite&gt;&lt;/EndNote&gt;</w:instrText>
      </w:r>
      <w:r w:rsidR="003E1C0A">
        <w:fldChar w:fldCharType="separate"/>
      </w:r>
      <w:r w:rsidR="00C0423C">
        <w:rPr>
          <w:noProof/>
        </w:rPr>
        <w:t>[</w:t>
      </w:r>
      <w:hyperlink w:anchor="_ENREF_32" w:tooltip="Hunt, 1997 #37" w:history="1">
        <w:r w:rsidR="002F5B35">
          <w:rPr>
            <w:noProof/>
          </w:rPr>
          <w:t>32</w:t>
        </w:r>
      </w:hyperlink>
      <w:r w:rsidR="00C0423C">
        <w:rPr>
          <w:noProof/>
        </w:rPr>
        <w:t>]</w:t>
      </w:r>
      <w:r w:rsidR="003E1C0A">
        <w:fldChar w:fldCharType="end"/>
      </w:r>
      <w:r w:rsidRPr="00E20AF0">
        <w:t xml:space="preserve">. Feelings of failure may represent a link between the context of living with diabetes and managing the condition and the development of mental health issues, such as depressive symptoms. Equally, people with diabetes who also have depression may be more likely to have negative feelings around how they are managing their diabetes. Diabetes distress and depression have been shown to be bi-directionally </w:t>
      </w:r>
      <w:r w:rsidR="00B81ACB">
        <w:fldChar w:fldCharType="begin"/>
      </w:r>
      <w:r w:rsidR="00C0423C">
        <w:instrText xml:space="preserve"> ADDIN EN.CITE &lt;EndNote&gt;&lt;Cite&gt;&lt;Author&gt;Ehrmann&lt;/Author&gt;&lt;Year&gt;2015&lt;/Year&gt;&lt;RecNum&gt;38&lt;/RecNum&gt;&lt;DisplayText&gt;[33]&lt;/DisplayText&gt;&lt;record&gt;&lt;rec-number&gt;38&lt;/rec-number&gt;&lt;foreign-keys&gt;&lt;key app="EN" db-id="sztrx2sx1rzr0kex5aex0d5r290td9tpfa0a" timestamp="1644252316"&gt;38&lt;/key&gt;&lt;/foreign-keys&gt;&lt;ref-type name="Journal Article"&gt;17&lt;/ref-type&gt;&lt;contributors&gt;&lt;authors&gt;&lt;author&gt;Ehrmann, D.&lt;/author&gt;&lt;author&gt;Kulzer, B.&lt;/author&gt;&lt;author&gt;Haak, T.&lt;/author&gt;&lt;author&gt;Hermanns, N.&lt;/author&gt;&lt;/authors&gt;&lt;/contributors&gt;&lt;auth-address&gt;Research Institute of the Diabetes Academy Mergentheim (FIDAM), Diabetes Clinic, Bad Mergentheim, Germany.&amp;#xD;Diabetes Centre Mergentheim, Diabetes Clinic, Bad Mergentheim, Germany.&lt;/auth-address&gt;&lt;titles&gt;&lt;title&gt;Longitudinal relationship of diabetes-related distress and depressive symptoms: analysing incidence and persistence&lt;/title&gt;&lt;secondary-title&gt;Diabet Med&lt;/secondary-title&gt;&lt;/titles&gt;&lt;periodical&gt;&lt;full-title&gt;Diabet Med&lt;/full-title&gt;&lt;/periodical&gt;&lt;pages&gt;1264-71&lt;/pages&gt;&lt;volume&gt;32&lt;/volume&gt;&lt;number&gt;10&lt;/number&gt;&lt;edition&gt;2015/07/24&lt;/edition&gt;&lt;keywords&gt;&lt;keyword&gt;Adult&lt;/keyword&gt;&lt;keyword&gt;Aged&lt;/keyword&gt;&lt;keyword&gt;Depression/complications/*epidemiology&lt;/keyword&gt;&lt;keyword&gt;Diabetes Mellitus, Type 2/complications/*epidemiology/*psychology&lt;/keyword&gt;&lt;keyword&gt;Disease Progression&lt;/keyword&gt;&lt;keyword&gt;Female&lt;/keyword&gt;&lt;keyword&gt;Humans&lt;/keyword&gt;&lt;keyword&gt;Incidence&lt;/keyword&gt;&lt;keyword&gt;Longitudinal Studies&lt;/keyword&gt;&lt;keyword&gt;Male&lt;/keyword&gt;&lt;keyword&gt;Middle Aged&lt;/keyword&gt;&lt;keyword&gt;Psychiatric Status Rating Scales&lt;/keyword&gt;&lt;/keywords&gt;&lt;dates&gt;&lt;year&gt;2015&lt;/year&gt;&lt;pub-dates&gt;&lt;date&gt;Oct&lt;/date&gt;&lt;/pub-dates&gt;&lt;/dates&gt;&lt;isbn&gt;0742-3071&lt;/isbn&gt;&lt;accession-num&gt;26202341&lt;/accession-num&gt;&lt;urls&gt;&lt;/urls&gt;&lt;electronic-resource-num&gt;10.1111/dme.12861&lt;/electronic-resource-num&gt;&lt;remote-database-provider&gt;NLM&lt;/remote-database-provider&gt;&lt;language&gt;eng&lt;/language&gt;&lt;/record&gt;&lt;/Cite&gt;&lt;/EndNote&gt;</w:instrText>
      </w:r>
      <w:r w:rsidR="00B81ACB">
        <w:fldChar w:fldCharType="separate"/>
      </w:r>
      <w:r w:rsidR="00C0423C">
        <w:rPr>
          <w:noProof/>
        </w:rPr>
        <w:t>[</w:t>
      </w:r>
      <w:hyperlink w:anchor="_ENREF_33" w:tooltip="Ehrmann, 2015 #38" w:history="1">
        <w:r w:rsidR="002F5B35">
          <w:rPr>
            <w:noProof/>
          </w:rPr>
          <w:t>33</w:t>
        </w:r>
      </w:hyperlink>
      <w:r w:rsidR="00C0423C">
        <w:rPr>
          <w:noProof/>
        </w:rPr>
        <w:t>]</w:t>
      </w:r>
      <w:r w:rsidR="00B81ACB">
        <w:fldChar w:fldCharType="end"/>
      </w:r>
      <w:r w:rsidRPr="00E20AF0">
        <w:t xml:space="preserve"> and cyclically </w:t>
      </w:r>
      <w:r w:rsidR="00B81ACB">
        <w:fldChar w:fldCharType="begin"/>
      </w:r>
      <w:r w:rsidR="00B81ACB">
        <w:instrText xml:space="preserve"> ADDIN EN.CITE &lt;EndNote&gt;&lt;Cite&gt;&lt;Author&gt;Burns&lt;/Author&gt;&lt;Year&gt;2015&lt;/Year&gt;&lt;RecNum&gt;13&lt;/RecNum&gt;&lt;DisplayText&gt;[13]&lt;/DisplayText&gt;&lt;record&gt;&lt;rec-number&gt;13&lt;/rec-number&gt;&lt;foreign-keys&gt;&lt;key app="EN" db-id="sztrx2sx1rzr0kex5aex0d5r290td9tpfa0a" timestamp="1644248777"&gt;13&lt;/key&gt;&lt;/foreign-keys&gt;&lt;ref-type name="Journal Article"&gt;17&lt;/ref-type&gt;&lt;contributors&gt;&lt;authors&gt;&lt;author&gt;Burns, R. J.&lt;/author&gt;&lt;author&gt;Deschênes, S. S.&lt;/author&gt;&lt;author&gt;Schmitz, N.&lt;/author&gt;&lt;/authors&gt;&lt;/contributors&gt;&lt;auth-address&gt;Department of Psychiatry, Faculty of Medicine, McGill University, Montreal, Quebec, Canada.&amp;#xD;Douglas Mental Health University Institute, McGill University, Montreal, Quebec, Canada.&amp;#xD;Department of Epidemiology and Biostatistics, Faculty of Medicine, McGill University, Montreal, Quebec, Canada.&lt;/auth-address&gt;&lt;titles&gt;&lt;title&gt;Cyclical relationship between depressive symptoms and diabetes distress in people with Type 2 diabetes mellitus: results from the Montreal Evaluation of Diabetes Treatment Cohort Study&lt;/title&gt;&lt;secondary-title&gt;Diabet Med&lt;/secondary-title&gt;&lt;/titles&gt;&lt;periodical&gt;&lt;full-title&gt;Diabet Med&lt;/full-title&gt;&lt;/periodical&gt;&lt;pages&gt;1272-8&lt;/pages&gt;&lt;volume&gt;32&lt;/volume&gt;&lt;number&gt;10&lt;/number&gt;&lt;edition&gt;2015/07/24&lt;/edition&gt;&lt;keywords&gt;&lt;keyword&gt;Adult&lt;/keyword&gt;&lt;keyword&gt;Aged&lt;/keyword&gt;&lt;keyword&gt;Cohort Studies&lt;/keyword&gt;&lt;keyword&gt;Depression/complications/*epidemiology&lt;/keyword&gt;&lt;keyword&gt;Diabetes Mellitus, Type 2/drug therapy/*epidemiology/*psychology&lt;/keyword&gt;&lt;keyword&gt;Female&lt;/keyword&gt;&lt;keyword&gt;Humans&lt;/keyword&gt;&lt;keyword&gt;Longitudinal Studies&lt;/keyword&gt;&lt;keyword&gt;Male&lt;/keyword&gt;&lt;keyword&gt;Middle Aged&lt;/keyword&gt;&lt;keyword&gt;*Periodicity&lt;/keyword&gt;&lt;keyword&gt;Quebec/epidemiology&lt;/keyword&gt;&lt;keyword&gt;Stress, Psychological/*epidemiology&lt;/keyword&gt;&lt;/keywords&gt;&lt;dates&gt;&lt;year&gt;2015&lt;/year&gt;&lt;pub-dates&gt;&lt;date&gt;Oct&lt;/date&gt;&lt;/pub-dates&gt;&lt;/dates&gt;&lt;isbn&gt;0742-3071&lt;/isbn&gt;&lt;accession-num&gt;26202184&lt;/accession-num&gt;&lt;urls&gt;&lt;/urls&gt;&lt;electronic-resource-num&gt;10.1111/dme.12860&lt;/electronic-resource-num&gt;&lt;remote-database-provider&gt;NLM&lt;/remote-database-provider&gt;&lt;language&gt;eng&lt;/language&gt;&lt;/record&gt;&lt;/Cite&gt;&lt;/EndNote&gt;</w:instrText>
      </w:r>
      <w:r w:rsidR="00B81ACB">
        <w:fldChar w:fldCharType="separate"/>
      </w:r>
      <w:r w:rsidR="00B81ACB">
        <w:rPr>
          <w:noProof/>
        </w:rPr>
        <w:t>[</w:t>
      </w:r>
      <w:hyperlink w:anchor="_ENREF_13" w:tooltip="Burns, 2015 #13" w:history="1">
        <w:r w:rsidR="002F5B35">
          <w:rPr>
            <w:noProof/>
          </w:rPr>
          <w:t>13</w:t>
        </w:r>
      </w:hyperlink>
      <w:r w:rsidR="00B81ACB">
        <w:rPr>
          <w:noProof/>
        </w:rPr>
        <w:t>]</w:t>
      </w:r>
      <w:r w:rsidR="00B81ACB">
        <w:fldChar w:fldCharType="end"/>
      </w:r>
      <w:r w:rsidRPr="00E20AF0">
        <w:t xml:space="preserve"> related. The role of the depressive symptom of </w:t>
      </w:r>
      <w:r w:rsidRPr="00F6564A">
        <w:rPr>
          <w:i/>
          <w:iCs/>
        </w:rPr>
        <w:t>Failure</w:t>
      </w:r>
      <w:r w:rsidRPr="00E20AF0">
        <w:t xml:space="preserve"> (dep6) in the connection between depressive symptoms and </w:t>
      </w:r>
      <w:r w:rsidR="00C941EE">
        <w:t>diabetes-specific problems as measured with the DDS-17</w:t>
      </w:r>
      <w:r w:rsidRPr="00E20AF0">
        <w:t xml:space="preserve"> merits further investigation to tease apart the direction of activation.</w:t>
      </w:r>
    </w:p>
    <w:p w14:paraId="6F1A16CA" w14:textId="2032183E" w:rsidR="00827629" w:rsidRPr="00E20AF0" w:rsidRDefault="00827629" w:rsidP="00E20AF0">
      <w:pPr>
        <w:rPr>
          <w:rFonts w:ascii="Times New Roman" w:hAnsi="Times New Roman" w:cs="Times New Roman"/>
          <w:sz w:val="24"/>
          <w:szCs w:val="24"/>
          <w:lang w:val="en-GB"/>
        </w:rPr>
      </w:pPr>
      <w:r w:rsidRPr="00E20AF0">
        <w:rPr>
          <w:rFonts w:ascii="Times New Roman" w:eastAsia="Calibri" w:hAnsi="Times New Roman" w:cs="Times New Roman"/>
          <w:sz w:val="24"/>
          <w:szCs w:val="24"/>
        </w:rPr>
        <w:t>For the interplay between depressive and anxiety symptoms, the nodes highest in bridge strength and bridge expected influence were all anxiety symptoms:</w:t>
      </w:r>
      <w:r>
        <w:rPr>
          <w:rFonts w:ascii="Times New Roman" w:eastAsia="Calibri" w:hAnsi="Times New Roman" w:cs="Times New Roman"/>
          <w:sz w:val="24"/>
          <w:szCs w:val="24"/>
        </w:rPr>
        <w:t xml:space="preserve"> </w:t>
      </w:r>
      <w:r w:rsidRPr="00F6564A">
        <w:rPr>
          <w:rFonts w:ascii="Times New Roman" w:eastAsia="Calibri" w:hAnsi="Times New Roman" w:cs="Times New Roman"/>
          <w:i/>
          <w:iCs/>
          <w:sz w:val="24"/>
          <w:szCs w:val="24"/>
        </w:rPr>
        <w:t>Worrying too much</w:t>
      </w:r>
      <w:r w:rsidRPr="00E20AF0">
        <w:rPr>
          <w:rFonts w:ascii="Times New Roman" w:hAnsi="Times New Roman" w:cs="Times New Roman"/>
          <w:sz w:val="24"/>
          <w:szCs w:val="24"/>
          <w:lang w:val="en-GB"/>
        </w:rPr>
        <w:t xml:space="preserve"> (anx3), </w:t>
      </w:r>
      <w:r w:rsidRPr="00F6564A">
        <w:rPr>
          <w:rFonts w:ascii="Times New Roman" w:hAnsi="Times New Roman" w:cs="Times New Roman"/>
          <w:i/>
          <w:iCs/>
          <w:sz w:val="24"/>
          <w:szCs w:val="24"/>
        </w:rPr>
        <w:t>Uncontrollable worry</w:t>
      </w:r>
      <w:r w:rsidRPr="00F6564A">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 xml:space="preserve">(anx2), and </w:t>
      </w:r>
      <w:r w:rsidRPr="00F6564A">
        <w:rPr>
          <w:rFonts w:ascii="Times New Roman" w:hAnsi="Times New Roman" w:cs="Times New Roman"/>
          <w:i/>
          <w:iCs/>
          <w:sz w:val="24"/>
          <w:szCs w:val="24"/>
          <w:lang w:val="en-GB"/>
        </w:rPr>
        <w:t>Trouble relaxing</w:t>
      </w:r>
      <w:r w:rsidRPr="00E20AF0">
        <w:rPr>
          <w:rFonts w:ascii="Times New Roman" w:hAnsi="Times New Roman" w:cs="Times New Roman"/>
          <w:sz w:val="24"/>
          <w:szCs w:val="24"/>
          <w:lang w:val="en-GB"/>
        </w:rPr>
        <w:t xml:space="preserve"> (anx4). These findings support the role of symptoms of anxiety in the development and maintenance of depression, particularly the role of sustained worry in activating feelings of sadness or exhaustion. There is evidence that supports anxiety playing a role in the development of depression </w:t>
      </w:r>
      <w:r w:rsidR="00B81ACB">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&lt;EndNote&gt;&lt;Cite&gt;&lt;Author&gt;Flannery-Schroeder&lt;/Author&gt;&lt;Year&gt;2006&lt;/Year&gt;&lt;RecNum&gt;39&lt;/RecNum&gt;&lt;DisplayText&gt;[34]&lt;/DisplayText&gt;&lt;record&gt;&lt;rec-number&gt;39&lt;/rec-number&gt;&lt;foreign-keys&gt;&lt;key app="EN" db-id="sztrx2sx1rzr0kex5aex0d5r290td9tpfa0a" timestamp="1644252391"&gt;39&lt;/key&gt;&lt;/foreign-keys&gt;&lt;ref-type name="Journal Article"&gt;17&lt;/ref-type&gt;&lt;contributors&gt;&lt;authors&gt;&lt;author&gt;Flannery-Schroeder, E. C.&lt;/author&gt;&lt;/authors&gt;&lt;/contributors&gt;&lt;auth-address&gt;Department of Psychology, University of Rhode Island, Kingston 02881, USA. efschroeder@uri.edu&lt;/auth-address&gt;&lt;titles&gt;&lt;title&gt;Reducing anxiety to prevent depression&lt;/title&gt;&lt;secondary-title&gt;Am J Prev Med&lt;/secondary-title&gt;&lt;/titles&gt;&lt;periodical&gt;&lt;full-title&gt;Am J Prev Med&lt;/full-title&gt;&lt;/periodical&gt;&lt;pages&gt;S136-42&lt;/pages&gt;&lt;volume&gt;31&lt;/volume&gt;&lt;number&gt;6 Suppl 1&lt;/number&gt;&lt;edition&gt;2006/12/19&lt;/edition&gt;&lt;keywords&gt;&lt;keyword&gt;Anxiety/complications/*therapy&lt;/keyword&gt;&lt;keyword&gt;Biomedical Research/*methods&lt;/keyword&gt;&lt;keyword&gt;Depression/etiology/*prevention &amp;amp; control&lt;/keyword&gt;&lt;keyword&gt;Humans&lt;/keyword&gt;&lt;keyword&gt;Patient Selection&lt;/keyword&gt;&lt;keyword&gt;Program Development/methods&lt;/keyword&gt;&lt;/keywords&gt;&lt;dates&gt;&lt;year&gt;2006&lt;/year&gt;&lt;pub-dates&gt;&lt;date&gt;Dec&lt;/date&gt;&lt;/pub-dates&gt;&lt;/dates&gt;&lt;isbn&gt;0749-3797 (Print)&amp;#xD;0749-3797&lt;/isbn&gt;&lt;accession-num&gt;17175408&lt;/accession-num&gt;&lt;urls&gt;&lt;/urls&gt;&lt;electronic-resource-num&gt;10.1016/j.amepre.2006.07.006&lt;/electronic-resource-num&gt;&lt;remote-database-provider&gt;NLM&lt;/remote-database-provider&gt;&lt;language&gt;eng&lt;/language&gt;&lt;/record&gt;&lt;/Cite&gt;&lt;/EndNote&gt;</w:instrText>
      </w:r>
      <w:r w:rsidR="00B81ACB">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34" w:tooltip="Flannery-Schroeder, 2006 #39" w:history="1">
        <w:r w:rsidR="002F5B35">
          <w:rPr>
            <w:rFonts w:ascii="Times New Roman" w:hAnsi="Times New Roman" w:cs="Times New Roman"/>
            <w:noProof/>
            <w:sz w:val="24"/>
            <w:szCs w:val="24"/>
            <w:lang w:val="en-GB"/>
          </w:rPr>
          <w:t>34</w:t>
        </w:r>
      </w:hyperlink>
      <w:r w:rsidR="00C0423C">
        <w:rPr>
          <w:rFonts w:ascii="Times New Roman" w:hAnsi="Times New Roman" w:cs="Times New Roman"/>
          <w:noProof/>
          <w:sz w:val="24"/>
          <w:szCs w:val="24"/>
          <w:lang w:val="en-GB"/>
        </w:rPr>
        <w:t>]</w:t>
      </w:r>
      <w:r w:rsidR="00B81ACB">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xml:space="preserve"> including anxiety symptoms preceding the development of depressive disorders </w:t>
      </w:r>
      <w:r w:rsidR="00B81ACB">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&lt;EndNote&gt;&lt;Cite&gt;&lt;Author&gt;Regier&lt;/Author&gt;&lt;Year&gt;1998&lt;/Year&gt;&lt;RecNum&gt;40&lt;/RecNum&gt;&lt;DisplayText&gt;[35]&lt;/DisplayText&gt;&lt;record&gt;&lt;rec-number&gt;40&lt;/rec-number&gt;&lt;foreign-keys&gt;&lt;key app="EN" db-id="sztrx2sx1rzr0kex5aex0d5r290td9tpfa0a" timestamp="1644252434"&gt;40&lt;/key&gt;&lt;/foreign-keys&gt;&lt;ref-type name="Journal Article"&gt;17&lt;/ref-type&gt;&lt;contributors&gt;&lt;authors&gt;&lt;author&gt;Regier, D. A.&lt;/author&gt;&lt;author&gt;Rae, D. S.&lt;/author&gt;&lt;author&gt;Narrow, W. E.&lt;/author&gt;&lt;author&gt;Kaelber, C. T.&lt;/author&gt;&lt;author&gt;Schatzberg, A. F.&lt;/author&gt;&lt;/authors&gt;&lt;/contributors&gt;&lt;auth-address&gt;Division of Epidemiology and Services Research, National Institute of Mental Health, National Institutes of Health, Rockville, Maryland 20857, USA.&lt;/auth-address&gt;&lt;titles&gt;&lt;title&gt;Prevalence of anxiety disorders and their comorbidity with mood and addictive disorders&lt;/title&gt;&lt;secondary-title&gt;Br J Psychiatry Suppl&lt;/secondary-title&gt;&lt;/titles&gt;&lt;periodical&gt;&lt;full-title&gt;Br J Psychiatry Suppl&lt;/full-title&gt;&lt;/periodical&gt;&lt;pages&gt;24-8&lt;/pages&gt;&lt;number&gt;34&lt;/number&gt;&lt;edition&gt;1998/11/26&lt;/edition&gt;&lt;keywords&gt;&lt;keyword&gt;Adolescent&lt;/keyword&gt;&lt;keyword&gt;Adult&lt;/keyword&gt;&lt;keyword&gt;Age of Onset&lt;/keyword&gt;&lt;keyword&gt;Aged&lt;/keyword&gt;&lt;keyword&gt;Anxiety Disorders/complications/*epidemiology&lt;/keyword&gt;&lt;keyword&gt;Cross-Sectional Studies&lt;/keyword&gt;&lt;keyword&gt;Diagnosis, Dual (Psychiatry)&lt;/keyword&gt;&lt;keyword&gt;Humans&lt;/keyword&gt;&lt;keyword&gt;Massachusetts/epidemiology&lt;/keyword&gt;&lt;keyword&gt;Middle Aged&lt;/keyword&gt;&lt;keyword&gt;Mood Disorders/*epidemiology&lt;/keyword&gt;&lt;keyword&gt;Prevalence&lt;/keyword&gt;&lt;keyword&gt;Prospective Studies&lt;/keyword&gt;&lt;keyword&gt;Retrospective Studies&lt;/keyword&gt;&lt;keyword&gt;Substance-Related Disorders/*etiology&lt;/keyword&gt;&lt;/keywords&gt;&lt;dates&gt;&lt;year&gt;1998&lt;/year&gt;&lt;/dates&gt;&lt;isbn&gt;0960-5371 (Print)&amp;#xD;0960-5371&lt;/isbn&gt;&lt;accession-num&gt;9829013&lt;/accession-num&gt;&lt;urls&gt;&lt;/urls&gt;&lt;remote-database-provider&gt;NLM&lt;/remote-database-provider&gt;&lt;language&gt;eng&lt;/language&gt;&lt;/record&gt;&lt;/Cite&gt;&lt;/EndNote&gt;</w:instrText>
      </w:r>
      <w:r w:rsidR="00B81ACB">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35" w:tooltip="Regier, 1998 #40" w:history="1">
        <w:r w:rsidR="002F5B35">
          <w:rPr>
            <w:rFonts w:ascii="Times New Roman" w:hAnsi="Times New Roman" w:cs="Times New Roman"/>
            <w:noProof/>
            <w:sz w:val="24"/>
            <w:szCs w:val="24"/>
            <w:lang w:val="en-GB"/>
          </w:rPr>
          <w:t>35</w:t>
        </w:r>
      </w:hyperlink>
      <w:r w:rsidR="00C0423C">
        <w:rPr>
          <w:rFonts w:ascii="Times New Roman" w:hAnsi="Times New Roman" w:cs="Times New Roman"/>
          <w:noProof/>
          <w:sz w:val="24"/>
          <w:szCs w:val="24"/>
          <w:lang w:val="en-GB"/>
        </w:rPr>
        <w:t>]</w:t>
      </w:r>
      <w:r w:rsidR="00B81ACB">
        <w:rPr>
          <w:rFonts w:ascii="Times New Roman" w:hAnsi="Times New Roman" w:cs="Times New Roman"/>
          <w:sz w:val="24"/>
          <w:szCs w:val="24"/>
          <w:lang w:val="en-GB"/>
        </w:rPr>
        <w:fldChar w:fldCharType="end"/>
      </w:r>
      <w:r w:rsidRPr="00E20AF0">
        <w:rPr>
          <w:rFonts w:ascii="Times New Roman" w:hAnsi="Times New Roman" w:cs="Times New Roman"/>
          <w:sz w:val="24"/>
          <w:szCs w:val="24"/>
          <w:lang w:val="en-GB"/>
        </w:rPr>
        <w:t xml:space="preserve">.  A strong connection was observed between </w:t>
      </w:r>
      <w:r w:rsidRPr="00F6564A">
        <w:rPr>
          <w:rFonts w:ascii="Times New Roman" w:hAnsi="Times New Roman" w:cs="Times New Roman"/>
          <w:i/>
          <w:iCs/>
          <w:sz w:val="24"/>
          <w:szCs w:val="24"/>
          <w:lang w:val="en-GB"/>
        </w:rPr>
        <w:t xml:space="preserve">Trouble relaxing </w:t>
      </w:r>
      <w:r w:rsidRPr="00E20AF0">
        <w:rPr>
          <w:rFonts w:ascii="Times New Roman" w:hAnsi="Times New Roman" w:cs="Times New Roman"/>
          <w:sz w:val="24"/>
          <w:szCs w:val="24"/>
          <w:lang w:val="en-GB"/>
        </w:rPr>
        <w:t xml:space="preserve">(anx4) and </w:t>
      </w:r>
      <w:r w:rsidRPr="00F6564A">
        <w:rPr>
          <w:rFonts w:ascii="Times New Roman" w:hAnsi="Times New Roman" w:cs="Times New Roman"/>
          <w:i/>
          <w:iCs/>
          <w:sz w:val="24"/>
          <w:szCs w:val="24"/>
          <w:lang w:val="en-GB"/>
        </w:rPr>
        <w:t>Sleep problems</w:t>
      </w:r>
      <w:r w:rsidRPr="00F6564A">
        <w:rPr>
          <w:rFonts w:ascii="Times New Roman" w:hAnsi="Times New Roman" w:cs="Times New Roman"/>
          <w:sz w:val="24"/>
          <w:szCs w:val="24"/>
          <w:lang w:val="en-GB"/>
        </w:rPr>
        <w:t xml:space="preserve"> </w:t>
      </w:r>
      <w:r w:rsidRPr="00E20AF0">
        <w:rPr>
          <w:rFonts w:ascii="Times New Roman" w:hAnsi="Times New Roman" w:cs="Times New Roman"/>
          <w:sz w:val="24"/>
          <w:szCs w:val="24"/>
        </w:rPr>
        <w:t xml:space="preserve">(dep3). It is plausible that sleep problems may be linked to persistent agitation and arousal. Similarly, when bridges in the interplay between diabetes distress and anxiety were </w:t>
      </w:r>
      <w:r w:rsidR="002F5B35">
        <w:rPr>
          <w:rFonts w:ascii="Times New Roman" w:hAnsi="Times New Roman" w:cs="Times New Roman"/>
          <w:sz w:val="24"/>
          <w:szCs w:val="24"/>
        </w:rPr>
        <w:t>examined</w:t>
      </w:r>
      <w:r w:rsidRPr="00E20AF0">
        <w:rPr>
          <w:rFonts w:ascii="Times New Roman" w:hAnsi="Times New Roman" w:cs="Times New Roman"/>
          <w:sz w:val="24"/>
          <w:szCs w:val="24"/>
        </w:rPr>
        <w:t xml:space="preserve">, </w:t>
      </w:r>
      <w:r w:rsidR="00C941EE">
        <w:rPr>
          <w:rFonts w:ascii="Times New Roman" w:hAnsi="Times New Roman" w:cs="Times New Roman"/>
          <w:sz w:val="24"/>
          <w:szCs w:val="24"/>
        </w:rPr>
        <w:t xml:space="preserve">anxiety symptoms were </w:t>
      </w:r>
      <w:r w:rsidRPr="00E20AF0">
        <w:rPr>
          <w:rFonts w:ascii="Times New Roman" w:hAnsi="Times New Roman" w:cs="Times New Roman"/>
          <w:sz w:val="24"/>
          <w:szCs w:val="24"/>
        </w:rPr>
        <w:t xml:space="preserve">the most influential. People with diabetes frequently report experiencing worries that are unique to living with </w:t>
      </w:r>
      <w:r w:rsidR="00941454">
        <w:rPr>
          <w:rFonts w:ascii="Times New Roman" w:hAnsi="Times New Roman" w:cs="Times New Roman"/>
          <w:sz w:val="24"/>
          <w:szCs w:val="24"/>
        </w:rPr>
        <w:t xml:space="preserve">type 2 </w:t>
      </w:r>
      <w:r w:rsidRPr="00E20AF0">
        <w:rPr>
          <w:rFonts w:ascii="Times New Roman" w:hAnsi="Times New Roman" w:cs="Times New Roman"/>
          <w:sz w:val="24"/>
          <w:szCs w:val="24"/>
        </w:rPr>
        <w:t xml:space="preserve">diabetes </w:t>
      </w:r>
      <w:r w:rsidR="00B81ACB">
        <w:rPr>
          <w:rFonts w:ascii="Times New Roman" w:hAnsi="Times New Roman" w:cs="Times New Roman"/>
          <w:sz w:val="24"/>
          <w:szCs w:val="24"/>
        </w:rPr>
        <w:fldChar w:fldCharType="begin">
          <w:fldData xml:space="preserve">PEVuZE5vdGU+PENpdGU+PEF1dGhvcj5IZXJtYW5uczwvQXV0aG9yPjxZZWFyPjIwMDY8L1llYXI+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</w:fldData>
        </w:fldChar>
      </w:r>
      <w:r w:rsidR="00B81ACB">
        <w:rPr>
          <w:rFonts w:ascii="Times New Roman" w:hAnsi="Times New Roman" w:cs="Times New Roman"/>
          <w:sz w:val="24"/>
          <w:szCs w:val="24"/>
        </w:rPr>
        <w:instrText xml:space="preserve"> ADDIN EN.CITE </w:instrText>
      </w:r>
      <w:r w:rsidR="00B81ACB">
        <w:rPr>
          <w:rFonts w:ascii="Times New Roman" w:hAnsi="Times New Roman" w:cs="Times New Roman"/>
          <w:sz w:val="24"/>
          <w:szCs w:val="24"/>
        </w:rPr>
        <w:fldChar w:fldCharType="begin">
          <w:fldData xml:space="preserve">PEVuZE5vdGU+PENpdGU+PEF1dGhvcj5IZXJtYW5uczwvQXV0aG9yPjxZZWFyPjIwMDY8L1llYXI+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</w:fldData>
        </w:fldChar>
      </w:r>
      <w:r w:rsidR="00B81ACB">
        <w:rPr>
          <w:rFonts w:ascii="Times New Roman" w:hAnsi="Times New Roman" w:cs="Times New Roman"/>
          <w:sz w:val="24"/>
          <w:szCs w:val="24"/>
        </w:rPr>
        <w:instrText xml:space="preserve"> ADDIN EN.CITE.DATA </w:instrText>
      </w:r>
      <w:r w:rsidR="00B81ACB">
        <w:rPr>
          <w:rFonts w:ascii="Times New Roman" w:hAnsi="Times New Roman" w:cs="Times New Roman"/>
          <w:sz w:val="24"/>
          <w:szCs w:val="24"/>
        </w:rPr>
      </w:r>
      <w:r w:rsidR="00B81ACB">
        <w:rPr>
          <w:rFonts w:ascii="Times New Roman" w:hAnsi="Times New Roman" w:cs="Times New Roman"/>
          <w:sz w:val="24"/>
          <w:szCs w:val="24"/>
        </w:rPr>
        <w:fldChar w:fldCharType="end"/>
      </w:r>
      <w:r w:rsidR="00B81ACB">
        <w:rPr>
          <w:rFonts w:ascii="Times New Roman" w:hAnsi="Times New Roman" w:cs="Times New Roman"/>
          <w:sz w:val="24"/>
          <w:szCs w:val="24"/>
        </w:rPr>
      </w:r>
      <w:r w:rsidR="00B81ACB">
        <w:rPr>
          <w:rFonts w:ascii="Times New Roman" w:hAnsi="Times New Roman" w:cs="Times New Roman"/>
          <w:sz w:val="24"/>
          <w:szCs w:val="24"/>
        </w:rPr>
        <w:fldChar w:fldCharType="separate"/>
      </w:r>
      <w:r w:rsidR="00B81ACB">
        <w:rPr>
          <w:rFonts w:ascii="Times New Roman" w:hAnsi="Times New Roman" w:cs="Times New Roman"/>
          <w:noProof/>
          <w:sz w:val="24"/>
          <w:szCs w:val="24"/>
        </w:rPr>
        <w:t>[</w:t>
      </w:r>
      <w:hyperlink w:anchor="_ENREF_16" w:tooltip="Hermanns, 2006 #16" w:history="1">
        <w:r w:rsidR="002F5B35">
          <w:rPr>
            <w:rFonts w:ascii="Times New Roman" w:hAnsi="Times New Roman" w:cs="Times New Roman"/>
            <w:noProof/>
            <w:sz w:val="24"/>
            <w:szCs w:val="24"/>
          </w:rPr>
          <w:t>16</w:t>
        </w:r>
      </w:hyperlink>
      <w:r w:rsidR="00B81ACB">
        <w:rPr>
          <w:rFonts w:ascii="Times New Roman" w:hAnsi="Times New Roman" w:cs="Times New Roman"/>
          <w:noProof/>
          <w:sz w:val="24"/>
          <w:szCs w:val="24"/>
        </w:rPr>
        <w:t xml:space="preserve">, </w:t>
      </w:r>
      <w:hyperlink w:anchor="_ENREF_17" w:tooltip="Snoek, 2000 #17" w:history="1">
        <w:r w:rsidR="002F5B35">
          <w:rPr>
            <w:rFonts w:ascii="Times New Roman" w:hAnsi="Times New Roman" w:cs="Times New Roman"/>
            <w:noProof/>
            <w:sz w:val="24"/>
            <w:szCs w:val="24"/>
          </w:rPr>
          <w:t>17</w:t>
        </w:r>
      </w:hyperlink>
      <w:r w:rsidR="00B81ACB">
        <w:rPr>
          <w:rFonts w:ascii="Times New Roman" w:hAnsi="Times New Roman" w:cs="Times New Roman"/>
          <w:noProof/>
          <w:sz w:val="24"/>
          <w:szCs w:val="24"/>
        </w:rPr>
        <w:t>]</w:t>
      </w:r>
      <w:r w:rsidR="00B81ACB">
        <w:rPr>
          <w:rFonts w:ascii="Times New Roman" w:hAnsi="Times New Roman" w:cs="Times New Roman"/>
          <w:sz w:val="24"/>
          <w:szCs w:val="24"/>
        </w:rPr>
        <w:fldChar w:fldCharType="end"/>
      </w:r>
      <w:r w:rsidRPr="00E20AF0">
        <w:rPr>
          <w:rFonts w:ascii="Times New Roman" w:hAnsi="Times New Roman" w:cs="Times New Roman"/>
          <w:sz w:val="24"/>
          <w:szCs w:val="24"/>
        </w:rPr>
        <w:t xml:space="preserve"> and these contextual worries and anxieties could be significant to understanding mental health problems and comorbidity in people with diabetes. While</w:t>
      </w:r>
      <w:r w:rsidRPr="00E20AF0">
        <w:rPr>
          <w:rFonts w:ascii="Times New Roman" w:hAnsi="Times New Roman" w:cs="Times New Roman"/>
          <w:sz w:val="24"/>
          <w:szCs w:val="24"/>
          <w:lang w:val="en-GB"/>
        </w:rPr>
        <w:t xml:space="preserve"> causal relations cannot be inferred from cross-sectional data, these findings highlight the potential for network analysis to identify meaningful symptom-</w:t>
      </w:r>
      <w:r w:rsidR="00C941EE">
        <w:rPr>
          <w:rFonts w:ascii="Times New Roman" w:hAnsi="Times New Roman" w:cs="Times New Roman"/>
          <w:sz w:val="24"/>
          <w:szCs w:val="24"/>
          <w:lang w:val="en-GB"/>
        </w:rPr>
        <w:t>level</w:t>
      </w:r>
      <w:r w:rsidR="00C941EE" w:rsidRPr="00E20AF0">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 xml:space="preserve">interactions that should be explored further. </w:t>
      </w:r>
    </w:p>
    <w:p w14:paraId="56E94382" w14:textId="77777777" w:rsidR="00827629" w:rsidRPr="00E20AF0" w:rsidRDefault="00827629" w:rsidP="00E20AF0">
      <w:pPr>
        <w:rPr>
          <w:rFonts w:ascii="Times New Roman" w:hAnsi="Times New Roman" w:cs="Times New Roman"/>
          <w:sz w:val="24"/>
          <w:szCs w:val="24"/>
        </w:rPr>
      </w:pPr>
    </w:p>
    <w:p w14:paraId="4DCFC371"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Strengths and limitations</w:t>
      </w:r>
    </w:p>
    <w:p w14:paraId="3689B180" w14:textId="3502BCC9"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This study is based on a large sample of people with type 2 diabetes measuring diabetes distress, depression, and anxiety with validated measurements. Rather than using psychological scale sum-scores and cut-offs, this study uses a symptom-level approach to examining comorbidity. Investigating individual symptom-</w:t>
      </w:r>
      <w:r w:rsidR="00C941EE">
        <w:rPr>
          <w:rFonts w:ascii="Times New Roman" w:hAnsi="Times New Roman" w:cs="Times New Roman"/>
          <w:sz w:val="24"/>
          <w:szCs w:val="24"/>
        </w:rPr>
        <w:t xml:space="preserve">level </w:t>
      </w:r>
      <w:r w:rsidRPr="00E20AF0">
        <w:rPr>
          <w:rFonts w:ascii="Times New Roman" w:hAnsi="Times New Roman" w:cs="Times New Roman"/>
          <w:sz w:val="24"/>
          <w:szCs w:val="24"/>
        </w:rPr>
        <w:t xml:space="preserve">interactions can take account of diversity in mental health symptomology and comorbidity with the ultimate ambition of leading to more personalised treatments </w:t>
      </w:r>
      <w:r w:rsidR="00B81ACB">
        <w:rPr>
          <w:rFonts w:ascii="Times New Roman" w:hAnsi="Times New Roman" w:cs="Times New Roman"/>
          <w:sz w:val="24"/>
          <w:szCs w:val="24"/>
        </w:rPr>
        <w:fldChar w:fldCharType="begin"/>
      </w:r>
      <w:r w:rsidR="00B81ACB">
        <w:rPr>
          <w:rFonts w:ascii="Times New Roman" w:hAnsi="Times New Roman" w:cs="Times New Roman"/>
          <w:sz w:val="24"/>
          <w:szCs w:val="24"/>
        </w:rPr>
        <w:instrText xml:space="preserve"> ADDIN EN.CITE &lt;EndNote&gt;&lt;Cite&gt;&lt;Author&gt;Fried&lt;/Author&gt;&lt;Year&gt;2015&lt;/Year&gt;&lt;RecNum&gt;18&lt;/RecNum&gt;&lt;DisplayText&gt;[18]&lt;/DisplayText&gt;&lt;record&gt;&lt;rec-number&gt;18&lt;/rec-number&gt;&lt;foreign-keys&gt;&lt;key app="EN" db-id="sztrx2sx1rzr0kex5aex0d5r290td9tpfa0a" timestamp="1644250460"&gt;18&lt;/key&gt;&lt;/foreign-keys&gt;&lt;ref-type name="Journal Article"&gt;17&lt;/ref-type&gt;&lt;contributors&gt;&lt;authors&gt;&lt;author&gt;Fried, Eiko I.&lt;/author&gt;&lt;author&gt;Nesse, Randolph M.&lt;/author&gt;&lt;/authors&gt;&lt;/contributors&gt;&lt;titles&gt;&lt;title&gt;Depression sum-scores don’t add up: why analyzing specific depression symptoms is essential&lt;/title&gt;&lt;secondary-title&gt;BMC Medicine&lt;/secondary-title&gt;&lt;/titles&gt;&lt;periodical&gt;&lt;full-title&gt;BMC Medicine&lt;/full-title&gt;&lt;/periodical&gt;&lt;pages&gt;72&lt;/pages&gt;&lt;volume&gt;13&lt;/volume&gt;&lt;number&gt;1&lt;/number&gt;&lt;dates&gt;&lt;year&gt;2015&lt;/year&gt;&lt;pub-dates&gt;&lt;date&gt;2015/04/06&lt;/date&gt;&lt;/pub-dates&gt;&lt;/dates&gt;&lt;isbn&gt;1741-7015&lt;/isbn&gt;&lt;urls&gt;&lt;related-urls&gt;&lt;url&gt;https://doi.org/10.1186/s12916-015-0325-4&lt;/url&gt;&lt;/related-urls&gt;&lt;/urls&gt;&lt;electronic-resource-num&gt;10.1186/s12916-015-0325-4&lt;/electronic-resource-num&gt;&lt;/record&gt;&lt;/Cite&gt;&lt;/EndNote&gt;</w:instrText>
      </w:r>
      <w:r w:rsidR="00B81ACB">
        <w:rPr>
          <w:rFonts w:ascii="Times New Roman" w:hAnsi="Times New Roman" w:cs="Times New Roman"/>
          <w:sz w:val="24"/>
          <w:szCs w:val="24"/>
        </w:rPr>
        <w:fldChar w:fldCharType="separate"/>
      </w:r>
      <w:r w:rsidR="00B81ACB">
        <w:rPr>
          <w:rFonts w:ascii="Times New Roman" w:hAnsi="Times New Roman" w:cs="Times New Roman"/>
          <w:noProof/>
          <w:sz w:val="24"/>
          <w:szCs w:val="24"/>
        </w:rPr>
        <w:t>[</w:t>
      </w:r>
      <w:hyperlink w:anchor="_ENREF_18" w:tooltip="Fried, 2015 #18" w:history="1">
        <w:r w:rsidR="002F5B35">
          <w:rPr>
            <w:rFonts w:ascii="Times New Roman" w:hAnsi="Times New Roman" w:cs="Times New Roman"/>
            <w:noProof/>
            <w:sz w:val="24"/>
            <w:szCs w:val="24"/>
          </w:rPr>
          <w:t>18</w:t>
        </w:r>
      </w:hyperlink>
      <w:r w:rsidR="00B81ACB">
        <w:rPr>
          <w:rFonts w:ascii="Times New Roman" w:hAnsi="Times New Roman" w:cs="Times New Roman"/>
          <w:noProof/>
          <w:sz w:val="24"/>
          <w:szCs w:val="24"/>
        </w:rPr>
        <w:t>]</w:t>
      </w:r>
      <w:r w:rsidR="00B81ACB">
        <w:rPr>
          <w:rFonts w:ascii="Times New Roman" w:hAnsi="Times New Roman" w:cs="Times New Roman"/>
          <w:sz w:val="24"/>
          <w:szCs w:val="24"/>
        </w:rPr>
        <w:fldChar w:fldCharType="end"/>
      </w:r>
      <w:r w:rsidRPr="00E20AF0">
        <w:rPr>
          <w:rFonts w:ascii="Times New Roman" w:hAnsi="Times New Roman" w:cs="Times New Roman"/>
          <w:sz w:val="24"/>
          <w:szCs w:val="24"/>
        </w:rPr>
        <w:t xml:space="preserve">. The study also had several limitations which should be considered when interpreting the results. First, </w:t>
      </w:r>
      <w:r w:rsidR="00F6076E">
        <w:rPr>
          <w:rFonts w:ascii="Times New Roman" w:hAnsi="Times New Roman" w:cs="Times New Roman"/>
          <w:sz w:val="24"/>
          <w:szCs w:val="24"/>
        </w:rPr>
        <w:t>there are</w:t>
      </w:r>
      <w:r w:rsidR="00981B43">
        <w:rPr>
          <w:rFonts w:ascii="Times New Roman" w:hAnsi="Times New Roman" w:cs="Times New Roman"/>
          <w:sz w:val="24"/>
          <w:szCs w:val="24"/>
        </w:rPr>
        <w:t xml:space="preserve"> limitations</w:t>
      </w:r>
      <w:r w:rsidR="00F6076E">
        <w:rPr>
          <w:rFonts w:ascii="Times New Roman" w:hAnsi="Times New Roman" w:cs="Times New Roman"/>
          <w:sz w:val="24"/>
          <w:szCs w:val="24"/>
        </w:rPr>
        <w:t xml:space="preserve"> </w:t>
      </w:r>
      <w:r w:rsidR="00C941EE">
        <w:rPr>
          <w:rFonts w:ascii="Times New Roman" w:hAnsi="Times New Roman" w:cs="Times New Roman"/>
          <w:sz w:val="24"/>
          <w:szCs w:val="24"/>
        </w:rPr>
        <w:t>associated with the sample and the</w:t>
      </w:r>
      <w:r w:rsidR="00F6076E">
        <w:rPr>
          <w:rFonts w:ascii="Times New Roman" w:hAnsi="Times New Roman" w:cs="Times New Roman"/>
          <w:sz w:val="24"/>
          <w:szCs w:val="24"/>
        </w:rPr>
        <w:t xml:space="preserve"> generali</w:t>
      </w:r>
      <w:r w:rsidR="00C941EE">
        <w:rPr>
          <w:rFonts w:ascii="Times New Roman" w:hAnsi="Times New Roman" w:cs="Times New Roman"/>
          <w:sz w:val="24"/>
          <w:szCs w:val="24"/>
        </w:rPr>
        <w:t>s</w:t>
      </w:r>
      <w:r w:rsidR="00F6076E">
        <w:rPr>
          <w:rFonts w:ascii="Times New Roman" w:hAnsi="Times New Roman" w:cs="Times New Roman"/>
          <w:sz w:val="24"/>
          <w:szCs w:val="24"/>
        </w:rPr>
        <w:t>ability</w:t>
      </w:r>
      <w:r w:rsidR="00C941EE">
        <w:rPr>
          <w:rFonts w:ascii="Times New Roman" w:hAnsi="Times New Roman" w:cs="Times New Roman"/>
          <w:sz w:val="24"/>
          <w:szCs w:val="24"/>
        </w:rPr>
        <w:t xml:space="preserve"> of the findings</w:t>
      </w:r>
      <w:r w:rsidR="00F6076E">
        <w:rPr>
          <w:rFonts w:ascii="Times New Roman" w:hAnsi="Times New Roman" w:cs="Times New Roman"/>
          <w:sz w:val="24"/>
          <w:szCs w:val="24"/>
        </w:rPr>
        <w:t>. T</w:t>
      </w:r>
      <w:r w:rsidRPr="00E20AF0">
        <w:rPr>
          <w:rFonts w:ascii="Times New Roman" w:hAnsi="Times New Roman" w:cs="Times New Roman"/>
          <w:sz w:val="24"/>
          <w:szCs w:val="24"/>
        </w:rPr>
        <w:t>he sample was predominately white and thus results may not generali</w:t>
      </w:r>
      <w:r w:rsidR="00C941EE">
        <w:rPr>
          <w:rFonts w:ascii="Times New Roman" w:hAnsi="Times New Roman" w:cs="Times New Roman"/>
          <w:sz w:val="24"/>
          <w:szCs w:val="24"/>
        </w:rPr>
        <w:t>s</w:t>
      </w:r>
      <w:r w:rsidRPr="00E20AF0">
        <w:rPr>
          <w:rFonts w:ascii="Times New Roman" w:hAnsi="Times New Roman" w:cs="Times New Roman"/>
          <w:sz w:val="24"/>
          <w:szCs w:val="24"/>
        </w:rPr>
        <w:t xml:space="preserve">e to other racial or ethnic groups. </w:t>
      </w:r>
      <w:bookmarkStart w:id="24" w:name="_Hlk94169677"/>
      <w:r w:rsidR="000C0EF1" w:rsidRPr="000C0EF1">
        <w:rPr>
          <w:rFonts w:ascii="Times New Roman" w:hAnsi="Times New Roman" w:cs="Times New Roman"/>
          <w:sz w:val="24"/>
          <w:szCs w:val="24"/>
        </w:rPr>
        <w:t xml:space="preserve">The sample was insulin naïve, had been diagnosed with </w:t>
      </w:r>
      <w:r w:rsidR="00E02FCB">
        <w:rPr>
          <w:rFonts w:ascii="Times New Roman" w:hAnsi="Times New Roman" w:cs="Times New Roman"/>
          <w:sz w:val="24"/>
          <w:szCs w:val="24"/>
        </w:rPr>
        <w:t>type 2 diabetes</w:t>
      </w:r>
      <w:r w:rsidR="000C0EF1" w:rsidRPr="000C0EF1">
        <w:rPr>
          <w:rFonts w:ascii="Times New Roman" w:hAnsi="Times New Roman" w:cs="Times New Roman"/>
          <w:sz w:val="24"/>
          <w:szCs w:val="24"/>
        </w:rPr>
        <w:t xml:space="preserve"> in the last 10 years, and were aged between 40-75. As this sample represents a specific group within people with </w:t>
      </w:r>
      <w:r w:rsidR="00E02FCB">
        <w:rPr>
          <w:rFonts w:ascii="Times New Roman" w:hAnsi="Times New Roman" w:cs="Times New Roman"/>
          <w:sz w:val="24"/>
          <w:szCs w:val="24"/>
        </w:rPr>
        <w:t>type 2 diabetes,</w:t>
      </w:r>
      <w:r w:rsidR="000C0EF1" w:rsidRPr="000C0EF1">
        <w:rPr>
          <w:rFonts w:ascii="Times New Roman" w:hAnsi="Times New Roman" w:cs="Times New Roman"/>
          <w:sz w:val="24"/>
          <w:szCs w:val="24"/>
        </w:rPr>
        <w:t xml:space="preserve"> it would be important to examine item networks in other diabetes populations, such as those with type 1 diabetes, those with longer durations of type 2 diabetes, those </w:t>
      </w:r>
      <w:r w:rsidR="00CD5C63">
        <w:rPr>
          <w:rFonts w:ascii="Times New Roman" w:hAnsi="Times New Roman" w:cs="Times New Roman"/>
          <w:sz w:val="24"/>
          <w:szCs w:val="24"/>
        </w:rPr>
        <w:t>using</w:t>
      </w:r>
      <w:r w:rsidR="000C0EF1" w:rsidRPr="000C0EF1">
        <w:rPr>
          <w:rFonts w:ascii="Times New Roman" w:hAnsi="Times New Roman" w:cs="Times New Roman"/>
          <w:sz w:val="24"/>
          <w:szCs w:val="24"/>
        </w:rPr>
        <w:t xml:space="preserve"> insulin treatment</w:t>
      </w:r>
      <w:r w:rsidR="00CD5C63">
        <w:rPr>
          <w:rFonts w:ascii="Times New Roman" w:hAnsi="Times New Roman" w:cs="Times New Roman"/>
          <w:sz w:val="24"/>
          <w:szCs w:val="24"/>
        </w:rPr>
        <w:t>,</w:t>
      </w:r>
      <w:r w:rsidR="00517770">
        <w:rPr>
          <w:rFonts w:ascii="Times New Roman" w:hAnsi="Times New Roman" w:cs="Times New Roman"/>
          <w:sz w:val="24"/>
          <w:szCs w:val="24"/>
        </w:rPr>
        <w:t xml:space="preserve"> </w:t>
      </w:r>
      <w:r w:rsidR="000C0EF1" w:rsidRPr="000C0EF1">
        <w:rPr>
          <w:rFonts w:ascii="Times New Roman" w:hAnsi="Times New Roman" w:cs="Times New Roman"/>
          <w:sz w:val="24"/>
          <w:szCs w:val="24"/>
        </w:rPr>
        <w:t>and with more diverse sociodemographic characteristics</w:t>
      </w:r>
      <w:r w:rsidR="000C0EF1">
        <w:rPr>
          <w:rFonts w:ascii="Times New Roman" w:hAnsi="Times New Roman" w:cs="Times New Roman"/>
          <w:sz w:val="24"/>
          <w:szCs w:val="24"/>
        </w:rPr>
        <w:t>.</w:t>
      </w:r>
      <w:r w:rsidR="0067260A">
        <w:rPr>
          <w:rFonts w:ascii="Times New Roman" w:hAnsi="Times New Roman" w:cs="Times New Roman"/>
          <w:sz w:val="24"/>
          <w:szCs w:val="24"/>
        </w:rPr>
        <w:t xml:space="preserve"> </w:t>
      </w:r>
      <w:bookmarkStart w:id="25" w:name="_Hlk94126999"/>
      <w:bookmarkEnd w:id="24"/>
      <w:r w:rsidR="002E165A">
        <w:rPr>
          <w:rFonts w:ascii="Times New Roman" w:hAnsi="Times New Roman" w:cs="Times New Roman"/>
          <w:sz w:val="24"/>
          <w:szCs w:val="24"/>
        </w:rPr>
        <w:t>Another limitation is</w:t>
      </w:r>
      <w:r w:rsidR="004F23BA">
        <w:rPr>
          <w:rFonts w:ascii="Times New Roman" w:hAnsi="Times New Roman" w:cs="Times New Roman"/>
          <w:sz w:val="24"/>
          <w:szCs w:val="24"/>
        </w:rPr>
        <w:t xml:space="preserve"> that the data were collected in 2011 and</w:t>
      </w:r>
      <w:r w:rsidR="00086DE7">
        <w:rPr>
          <w:rFonts w:ascii="Times New Roman" w:hAnsi="Times New Roman" w:cs="Times New Roman"/>
          <w:sz w:val="24"/>
          <w:szCs w:val="24"/>
        </w:rPr>
        <w:t xml:space="preserve"> </w:t>
      </w:r>
      <w:r w:rsidR="004F23BA">
        <w:rPr>
          <w:rFonts w:ascii="Times New Roman" w:hAnsi="Times New Roman" w:cs="Times New Roman"/>
          <w:sz w:val="24"/>
          <w:szCs w:val="24"/>
        </w:rPr>
        <w:t xml:space="preserve">so </w:t>
      </w:r>
      <w:r w:rsidR="00D3483F">
        <w:rPr>
          <w:rFonts w:ascii="Times New Roman" w:hAnsi="Times New Roman" w:cs="Times New Roman"/>
          <w:sz w:val="24"/>
          <w:szCs w:val="24"/>
        </w:rPr>
        <w:t>the treatment and management options available to the study sample may differ from those available today</w:t>
      </w:r>
      <w:r w:rsidR="004F23BA">
        <w:rPr>
          <w:rFonts w:ascii="Times New Roman" w:hAnsi="Times New Roman" w:cs="Times New Roman"/>
          <w:sz w:val="24"/>
          <w:szCs w:val="24"/>
        </w:rPr>
        <w:t xml:space="preserve">. </w:t>
      </w:r>
      <w:bookmarkEnd w:id="25"/>
      <w:r w:rsidRPr="00E20AF0">
        <w:rPr>
          <w:rFonts w:ascii="Times New Roman" w:hAnsi="Times New Roman" w:cs="Times New Roman"/>
          <w:sz w:val="24"/>
          <w:szCs w:val="24"/>
        </w:rPr>
        <w:t>Second,</w:t>
      </w:r>
      <w:r w:rsidR="0067260A">
        <w:rPr>
          <w:rFonts w:ascii="Times New Roman" w:hAnsi="Times New Roman" w:cs="Times New Roman"/>
          <w:sz w:val="24"/>
          <w:szCs w:val="24"/>
        </w:rPr>
        <w:t xml:space="preserve"> </w:t>
      </w:r>
      <w:r w:rsidRPr="00E20AF0">
        <w:rPr>
          <w:rFonts w:ascii="Times New Roman" w:hAnsi="Times New Roman" w:cs="Times New Roman"/>
          <w:sz w:val="24"/>
          <w:szCs w:val="24"/>
        </w:rPr>
        <w:t xml:space="preserve">the use of cross-sectional data means that it was not possible to make causal inferences about the </w:t>
      </w:r>
      <w:r w:rsidR="00C941EE">
        <w:rPr>
          <w:rFonts w:ascii="Times New Roman" w:hAnsi="Times New Roman" w:cs="Times New Roman"/>
          <w:sz w:val="24"/>
          <w:szCs w:val="24"/>
        </w:rPr>
        <w:t xml:space="preserve">symptom-level </w:t>
      </w:r>
      <w:r w:rsidRPr="00E20AF0">
        <w:rPr>
          <w:rFonts w:ascii="Times New Roman" w:hAnsi="Times New Roman" w:cs="Times New Roman"/>
          <w:sz w:val="24"/>
          <w:szCs w:val="24"/>
        </w:rPr>
        <w:t>relationship</w:t>
      </w:r>
      <w:r w:rsidR="00C941EE">
        <w:rPr>
          <w:rFonts w:ascii="Times New Roman" w:hAnsi="Times New Roman" w:cs="Times New Roman"/>
          <w:sz w:val="24"/>
          <w:szCs w:val="24"/>
        </w:rPr>
        <w:t>s</w:t>
      </w:r>
      <w:r w:rsidRPr="00E20AF0">
        <w:rPr>
          <w:rFonts w:ascii="Times New Roman" w:hAnsi="Times New Roman" w:cs="Times New Roman"/>
          <w:sz w:val="24"/>
          <w:szCs w:val="24"/>
        </w:rPr>
        <w:t>. To gain further insight into temporal relationship</w:t>
      </w:r>
      <w:r w:rsidR="00372106">
        <w:rPr>
          <w:rFonts w:ascii="Times New Roman" w:hAnsi="Times New Roman" w:cs="Times New Roman"/>
          <w:sz w:val="24"/>
          <w:szCs w:val="24"/>
        </w:rPr>
        <w:t xml:space="preserve">s </w:t>
      </w:r>
      <w:r w:rsidRPr="00E20AF0">
        <w:rPr>
          <w:rFonts w:ascii="Times New Roman" w:hAnsi="Times New Roman" w:cs="Times New Roman"/>
          <w:sz w:val="24"/>
          <w:szCs w:val="24"/>
        </w:rPr>
        <w:t xml:space="preserve">and which </w:t>
      </w:r>
      <w:r w:rsidR="009708F3">
        <w:rPr>
          <w:rFonts w:ascii="Times New Roman" w:hAnsi="Times New Roman" w:cs="Times New Roman"/>
          <w:sz w:val="24"/>
          <w:szCs w:val="24"/>
        </w:rPr>
        <w:t>item</w:t>
      </w:r>
      <w:r w:rsidR="009708F3" w:rsidRPr="00E20AF0">
        <w:rPr>
          <w:rFonts w:ascii="Times New Roman" w:hAnsi="Times New Roman" w:cs="Times New Roman"/>
          <w:sz w:val="24"/>
          <w:szCs w:val="24"/>
        </w:rPr>
        <w:t xml:space="preserve">’s </w:t>
      </w:r>
      <w:r w:rsidRPr="00E20AF0">
        <w:rPr>
          <w:rFonts w:ascii="Times New Roman" w:hAnsi="Times New Roman" w:cs="Times New Roman"/>
          <w:sz w:val="24"/>
          <w:szCs w:val="24"/>
        </w:rPr>
        <w:t xml:space="preserve">activation precedes the activation of </w:t>
      </w:r>
      <w:r w:rsidR="00CD5C63">
        <w:rPr>
          <w:rFonts w:ascii="Times New Roman" w:hAnsi="Times New Roman" w:cs="Times New Roman"/>
          <w:sz w:val="24"/>
          <w:szCs w:val="24"/>
        </w:rPr>
        <w:t xml:space="preserve">its </w:t>
      </w:r>
      <w:r w:rsidRPr="00E20AF0">
        <w:rPr>
          <w:rFonts w:ascii="Times New Roman" w:hAnsi="Times New Roman" w:cs="Times New Roman"/>
          <w:sz w:val="24"/>
          <w:szCs w:val="24"/>
        </w:rPr>
        <w:t xml:space="preserve">neighbours, longitudinal analyses is needed. Third, network analysis does not take account of covariates or confounders; the partial correlations between </w:t>
      </w:r>
      <w:r w:rsidR="009708F3">
        <w:rPr>
          <w:rFonts w:ascii="Times New Roman" w:hAnsi="Times New Roman" w:cs="Times New Roman"/>
          <w:sz w:val="24"/>
          <w:szCs w:val="24"/>
        </w:rPr>
        <w:t xml:space="preserve">items </w:t>
      </w:r>
      <w:r w:rsidRPr="00E20AF0">
        <w:rPr>
          <w:rFonts w:ascii="Times New Roman" w:hAnsi="Times New Roman" w:cs="Times New Roman"/>
          <w:sz w:val="24"/>
          <w:szCs w:val="24"/>
        </w:rPr>
        <w:t xml:space="preserve">only control for the other </w:t>
      </w:r>
      <w:r w:rsidR="009708F3">
        <w:rPr>
          <w:rFonts w:ascii="Times New Roman" w:hAnsi="Times New Roman" w:cs="Times New Roman"/>
          <w:sz w:val="24"/>
          <w:szCs w:val="24"/>
        </w:rPr>
        <w:t>items</w:t>
      </w:r>
      <w:r w:rsidR="009708F3" w:rsidRPr="00E20AF0">
        <w:rPr>
          <w:rFonts w:ascii="Times New Roman" w:hAnsi="Times New Roman" w:cs="Times New Roman"/>
          <w:sz w:val="24"/>
          <w:szCs w:val="24"/>
        </w:rPr>
        <w:t xml:space="preserve"> </w:t>
      </w:r>
      <w:r w:rsidRPr="00E20AF0">
        <w:rPr>
          <w:rFonts w:ascii="Times New Roman" w:hAnsi="Times New Roman" w:cs="Times New Roman"/>
          <w:sz w:val="24"/>
          <w:szCs w:val="24"/>
        </w:rPr>
        <w:t>in the network. It is possible the observed associations between nodes are resulting from an external factor (e.g., stressors, biological factors, diabetes complications) not modelled in the network. Finally, there are limitations associated with the novelty of network analysis for psychological research. Dealing appropriately with ordinal data is an area of current discussion in network psychometrics and to date there is no ‘gold standard’ method</w:t>
      </w:r>
      <w:r w:rsidR="00592E16">
        <w:rPr>
          <w:rFonts w:ascii="Times New Roman" w:hAnsi="Times New Roman" w:cs="Times New Roman"/>
          <w:sz w:val="24"/>
          <w:szCs w:val="24"/>
        </w:rPr>
        <w:t xml:space="preserve"> </w:t>
      </w:r>
      <w:r w:rsidR="00592E16">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&lt;EndNote&gt;&lt;Cite&gt;&lt;Author&gt;Epskamp&lt;/Author&gt;&lt;Year&gt;2017&lt;/Year&gt;&lt;RecNum&gt;41&lt;/RecNum&gt;&lt;DisplayText&gt;[36]&lt;/DisplayText&gt;&lt;record&gt;&lt;rec-number&gt;41&lt;/rec-number&gt;&lt;foreign-keys&gt;&lt;key app="EN" db-id="sztrx2sx1rzr0kex5aex0d5r290td9tpfa0a" timestamp="1644252741"&gt;41&lt;/key&gt;&lt;/foreign-keys&gt;&lt;ref-type name="Journal Article"&gt;17&lt;/ref-type&gt;&lt;contributors&gt;&lt;authors&gt;&lt;author&gt;Epskamp, S. &lt;/author&gt;&lt;/authors&gt;&lt;/contributors&gt;&lt;titles&gt;&lt;title&gt;Discussion: The road ahead. Network Psychometrics (Doctoral Dissertation). &lt;/title&gt;&lt;secondary-title&gt;Department of Psychological Methods, University of Amsterdam, Amsterdam, the Netherlands&lt;/secondary-title&gt;&lt;/titles&gt;&lt;periodical&gt;&lt;full-title&gt;Department of Psychological Methods, University of Amsterdam, Amsterdam, the Netherlands&lt;/full-title&gt;&lt;/periodical&gt;&lt;dates&gt;&lt;year&gt;2017&lt;/year&gt;&lt;/dates&gt;&lt;urls&gt;&lt;/urls&gt;&lt;/record&gt;&lt;/Cite&gt;&lt;/EndNote&gt;</w:instrText>
      </w:r>
      <w:r w:rsidR="00592E16">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36" w:tooltip="Epskamp, 2017 #41" w:history="1">
        <w:r w:rsidR="002F5B35">
          <w:rPr>
            <w:rFonts w:ascii="Times New Roman" w:hAnsi="Times New Roman" w:cs="Times New Roman"/>
            <w:noProof/>
            <w:sz w:val="24"/>
            <w:szCs w:val="24"/>
          </w:rPr>
          <w:t>36</w:t>
        </w:r>
      </w:hyperlink>
      <w:r w:rsidR="00C0423C">
        <w:rPr>
          <w:rFonts w:ascii="Times New Roman" w:hAnsi="Times New Roman" w:cs="Times New Roman"/>
          <w:noProof/>
          <w:sz w:val="24"/>
          <w:szCs w:val="24"/>
        </w:rPr>
        <w:t>]</w:t>
      </w:r>
      <w:r w:rsidR="00592E16">
        <w:rPr>
          <w:rFonts w:ascii="Times New Roman" w:hAnsi="Times New Roman" w:cs="Times New Roman"/>
          <w:sz w:val="24"/>
          <w:szCs w:val="24"/>
        </w:rPr>
        <w:fldChar w:fldCharType="end"/>
      </w:r>
      <w:r w:rsidRPr="00E20AF0">
        <w:rPr>
          <w:rFonts w:ascii="Times New Roman" w:hAnsi="Times New Roman" w:cs="Times New Roman"/>
          <w:sz w:val="24"/>
          <w:szCs w:val="24"/>
        </w:rPr>
        <w:t xml:space="preserve">. Computing polychoric correlations is a commonly used method of dealing with ordinal data which assumes that a normally distributed latent variable underlies the ordinal data </w:t>
      </w:r>
      <w:r w:rsidR="00592E16">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&lt;EndNote&gt;&lt;Cite&gt;&lt;Author&gt;Epskamp&lt;/Author&gt;&lt;Year&gt;2018&lt;/Year&gt;&lt;RecNum&gt;26&lt;/RecNum&gt;&lt;DisplayText&gt;[25]&lt;/DisplayText&gt;&lt;record&gt;&lt;rec-number&gt;26&lt;/rec-number&gt;&lt;foreign-keys&gt;&lt;key app="EN" db-id="sztrx2sx1rzr0kex5aex0d5r290td9tpfa0a" timestamp="1644251049"&gt;26&lt;/key&gt;&lt;/foreign-keys&gt;&lt;ref-type name="Journal Article"&gt;17&lt;/ref-type&gt;&lt;contributors&gt;&lt;authors&gt;&lt;author&gt;Epskamp, Sacha&lt;/author&gt;&lt;author&gt;Borsboom, Denny&lt;/author&gt;&lt;author&gt;Fried, Eiko I&lt;/author&gt;&lt;/authors&gt;&lt;/contributors&gt;&lt;titles&gt;&lt;title&gt;Estimating psychological networks and their accuracy: A tutorial paper&lt;/title&gt;&lt;secondary-title&gt;Behavior research methods&lt;/secondary-title&gt;&lt;/titles&gt;&lt;periodical&gt;&lt;full-title&gt;Behavior research methods&lt;/full-title&gt;&lt;/periodical&gt;&lt;pages&gt;195-212&lt;/pages&gt;&lt;volume&gt;50&lt;/volume&gt;&lt;number&gt;1&lt;/number&gt;&lt;dates&gt;&lt;year&gt;2018&lt;/year&gt;&lt;/dates&gt;&lt;isbn&gt;1554-3528&lt;/isbn&gt;&lt;urls&gt;&lt;/urls&gt;&lt;/record&gt;&lt;/Cite&gt;&lt;/EndNote&gt;</w:instrText>
      </w:r>
      <w:r w:rsidR="00592E16">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25" w:tooltip="Epskamp, 2018 #26" w:history="1">
        <w:r w:rsidR="002F5B35">
          <w:rPr>
            <w:rFonts w:ascii="Times New Roman" w:hAnsi="Times New Roman" w:cs="Times New Roman"/>
            <w:noProof/>
            <w:sz w:val="24"/>
            <w:szCs w:val="24"/>
          </w:rPr>
          <w:t>25</w:t>
        </w:r>
      </w:hyperlink>
      <w:r w:rsidR="00C0423C">
        <w:rPr>
          <w:rFonts w:ascii="Times New Roman" w:hAnsi="Times New Roman" w:cs="Times New Roman"/>
          <w:noProof/>
          <w:sz w:val="24"/>
          <w:szCs w:val="24"/>
        </w:rPr>
        <w:t>]</w:t>
      </w:r>
      <w:r w:rsidR="00592E16">
        <w:rPr>
          <w:rFonts w:ascii="Times New Roman" w:hAnsi="Times New Roman" w:cs="Times New Roman"/>
          <w:sz w:val="24"/>
          <w:szCs w:val="24"/>
        </w:rPr>
        <w:fldChar w:fldCharType="end"/>
      </w:r>
      <w:r w:rsidRPr="00E20AF0">
        <w:rPr>
          <w:rFonts w:ascii="Times New Roman" w:hAnsi="Times New Roman" w:cs="Times New Roman"/>
          <w:sz w:val="24"/>
          <w:szCs w:val="24"/>
        </w:rPr>
        <w:t xml:space="preserve">. This method was chosen as it retains important information on the severity and order of the data, but it can be problematic with variables that may have a real zero as could be expected with some items (e.g., items assessing suicidal ideation) </w:t>
      </w:r>
      <w:r w:rsidR="00592E16">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&lt;EndNote&gt;&lt;Cite&gt;&lt;Author&gt;Epskamp&lt;/Author&gt;&lt;Year&gt;2018&lt;/Year&gt;&lt;RecNum&gt;26&lt;/RecNum&gt;&lt;DisplayText&gt;[25]&lt;/DisplayText&gt;&lt;record&gt;&lt;rec-number&gt;26&lt;/rec-number&gt;&lt;foreign-keys&gt;&lt;key app="EN" db-id="sztrx2sx1rzr0kex5aex0d5r290td9tpfa0a" timestamp="1644251049"&gt;26&lt;/key&gt;&lt;/foreign-keys&gt;&lt;ref-type name="Journal Article"&gt;17&lt;/ref-type&gt;&lt;contributors&gt;&lt;authors&gt;&lt;author&gt;Epskamp, Sacha&lt;/author&gt;&lt;author&gt;Borsboom, Denny&lt;/author&gt;&lt;author&gt;Fried, Eiko I&lt;/author&gt;&lt;/authors&gt;&lt;/contributors&gt;&lt;titles&gt;&lt;title&gt;Estimating psychological networks and their accuracy: A tutorial paper&lt;/title&gt;&lt;secondary-title&gt;Behavior research methods&lt;/secondary-title&gt;&lt;/titles&gt;&lt;periodical&gt;&lt;full-title&gt;Behavior research methods&lt;/full-title&gt;&lt;/periodical&gt;&lt;pages&gt;195-212&lt;/pages&gt;&lt;volume&gt;50&lt;/volume&gt;&lt;number&gt;1&lt;/number&gt;&lt;dates&gt;&lt;year&gt;2018&lt;/year&gt;&lt;/dates&gt;&lt;isbn&gt;1554-3528&lt;/isbn&gt;&lt;urls&gt;&lt;/urls&gt;&lt;/record&gt;&lt;/Cite&gt;&lt;/EndNote&gt;</w:instrText>
      </w:r>
      <w:r w:rsidR="00592E16">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25" w:tooltip="Epskamp, 2018 #26" w:history="1">
        <w:r w:rsidR="002F5B35">
          <w:rPr>
            <w:rFonts w:ascii="Times New Roman" w:hAnsi="Times New Roman" w:cs="Times New Roman"/>
            <w:noProof/>
            <w:sz w:val="24"/>
            <w:szCs w:val="24"/>
          </w:rPr>
          <w:t>25</w:t>
        </w:r>
      </w:hyperlink>
      <w:r w:rsidR="00C0423C">
        <w:rPr>
          <w:rFonts w:ascii="Times New Roman" w:hAnsi="Times New Roman" w:cs="Times New Roman"/>
          <w:noProof/>
          <w:sz w:val="24"/>
          <w:szCs w:val="24"/>
        </w:rPr>
        <w:t>]</w:t>
      </w:r>
      <w:r w:rsidR="00592E16">
        <w:rPr>
          <w:rFonts w:ascii="Times New Roman" w:hAnsi="Times New Roman" w:cs="Times New Roman"/>
          <w:sz w:val="24"/>
          <w:szCs w:val="24"/>
        </w:rPr>
        <w:fldChar w:fldCharType="end"/>
      </w:r>
      <w:r w:rsidRPr="00E20AF0">
        <w:rPr>
          <w:rFonts w:ascii="Times New Roman" w:hAnsi="Times New Roman" w:cs="Times New Roman"/>
          <w:sz w:val="24"/>
          <w:szCs w:val="24"/>
        </w:rPr>
        <w:t xml:space="preserve">.  Future research should continue to develop and extend methods of using psychological data in networks analysis. </w:t>
      </w:r>
    </w:p>
    <w:p w14:paraId="5B6B411B" w14:textId="77777777" w:rsidR="00827629" w:rsidRPr="00E20AF0" w:rsidRDefault="00827629" w:rsidP="00E20AF0">
      <w:pPr>
        <w:rPr>
          <w:rFonts w:ascii="Times New Roman" w:hAnsi="Times New Roman" w:cs="Times New Roman"/>
          <w:i/>
          <w:iCs/>
          <w:sz w:val="24"/>
          <w:szCs w:val="24"/>
        </w:rPr>
      </w:pPr>
    </w:p>
    <w:p w14:paraId="3CAD9F32" w14:textId="77777777" w:rsidR="00827629" w:rsidRPr="00E20AF0" w:rsidRDefault="00827629" w:rsidP="00E20AF0">
      <w:pPr>
        <w:rPr>
          <w:rFonts w:ascii="Times New Roman" w:hAnsi="Times New Roman" w:cs="Times New Roman"/>
          <w:i/>
          <w:iCs/>
          <w:sz w:val="24"/>
          <w:szCs w:val="24"/>
        </w:rPr>
      </w:pPr>
      <w:r w:rsidRPr="00E20AF0">
        <w:rPr>
          <w:rFonts w:ascii="Times New Roman" w:hAnsi="Times New Roman" w:cs="Times New Roman"/>
          <w:i/>
          <w:iCs/>
          <w:sz w:val="24"/>
          <w:szCs w:val="24"/>
        </w:rPr>
        <w:t>Future directions</w:t>
      </w:r>
    </w:p>
    <w:p w14:paraId="6BC11AB3" w14:textId="1DE11741" w:rsidR="00827629" w:rsidRPr="00E20AF0" w:rsidRDefault="00827629" w:rsidP="00E20AF0">
      <w:pPr>
        <w:rPr>
          <w:rFonts w:ascii="Times New Roman" w:hAnsi="Times New Roman" w:cs="Times New Roman"/>
          <w:sz w:val="24"/>
          <w:szCs w:val="24"/>
        </w:rPr>
      </w:pPr>
      <w:r w:rsidRPr="00E20AF0">
        <w:rPr>
          <w:rFonts w:ascii="Times New Roman" w:hAnsi="Times New Roman" w:cs="Times New Roman"/>
          <w:sz w:val="24"/>
          <w:szCs w:val="24"/>
        </w:rPr>
        <w:t xml:space="preserve">This study identified specific psychological </w:t>
      </w:r>
      <w:r w:rsidR="00E27742">
        <w:rPr>
          <w:rFonts w:ascii="Times New Roman" w:hAnsi="Times New Roman" w:cs="Times New Roman"/>
          <w:sz w:val="24"/>
          <w:szCs w:val="24"/>
        </w:rPr>
        <w:t>factors</w:t>
      </w:r>
      <w:r w:rsidR="00E27742" w:rsidRPr="00E20AF0">
        <w:rPr>
          <w:rFonts w:ascii="Times New Roman" w:hAnsi="Times New Roman" w:cs="Times New Roman"/>
          <w:sz w:val="24"/>
          <w:szCs w:val="24"/>
        </w:rPr>
        <w:t xml:space="preserve"> </w:t>
      </w:r>
      <w:r w:rsidRPr="00E20AF0">
        <w:rPr>
          <w:rFonts w:ascii="Times New Roman" w:hAnsi="Times New Roman" w:cs="Times New Roman"/>
          <w:sz w:val="24"/>
          <w:szCs w:val="24"/>
        </w:rPr>
        <w:t xml:space="preserve">of potential importance for our understanding of mental health in people with type 2 diabetes. Future symptom-level </w:t>
      </w:r>
      <w:r w:rsidR="009708F3">
        <w:rPr>
          <w:rFonts w:ascii="Times New Roman" w:hAnsi="Times New Roman" w:cs="Times New Roman"/>
          <w:sz w:val="24"/>
          <w:szCs w:val="24"/>
        </w:rPr>
        <w:t xml:space="preserve">diabetes-mental health </w:t>
      </w:r>
      <w:r w:rsidR="00CD5C63" w:rsidRPr="00E20AF0">
        <w:rPr>
          <w:rFonts w:ascii="Times New Roman" w:hAnsi="Times New Roman" w:cs="Times New Roman"/>
          <w:sz w:val="24"/>
          <w:szCs w:val="24"/>
        </w:rPr>
        <w:t>research should</w:t>
      </w:r>
      <w:r w:rsidRPr="00E20AF0">
        <w:rPr>
          <w:rFonts w:ascii="Times New Roman" w:hAnsi="Times New Roman" w:cs="Times New Roman"/>
          <w:sz w:val="24"/>
          <w:szCs w:val="24"/>
        </w:rPr>
        <w:t xml:space="preserve"> use prospective data</w:t>
      </w:r>
      <w:r w:rsidR="00211035">
        <w:rPr>
          <w:rFonts w:ascii="Times New Roman" w:hAnsi="Times New Roman" w:cs="Times New Roman"/>
          <w:sz w:val="24"/>
          <w:szCs w:val="24"/>
        </w:rPr>
        <w:t xml:space="preserve"> </w:t>
      </w:r>
      <w:r w:rsidRPr="00E20AF0">
        <w:rPr>
          <w:rFonts w:ascii="Times New Roman" w:hAnsi="Times New Roman" w:cs="Times New Roman"/>
          <w:sz w:val="24"/>
          <w:szCs w:val="24"/>
        </w:rPr>
        <w:t>to investigate if</w:t>
      </w:r>
      <w:r>
        <w:rPr>
          <w:rFonts w:ascii="Times New Roman" w:hAnsi="Times New Roman" w:cs="Times New Roman"/>
          <w:sz w:val="24"/>
          <w:szCs w:val="24"/>
        </w:rPr>
        <w:t xml:space="preserve"> the</w:t>
      </w:r>
      <w:r w:rsidRPr="00E20AF0">
        <w:rPr>
          <w:rFonts w:ascii="Times New Roman" w:hAnsi="Times New Roman" w:cs="Times New Roman"/>
          <w:sz w:val="24"/>
          <w:szCs w:val="24"/>
        </w:rPr>
        <w:t xml:space="preserve"> </w:t>
      </w:r>
      <w:r>
        <w:rPr>
          <w:rFonts w:ascii="Times New Roman" w:hAnsi="Times New Roman" w:cs="Times New Roman"/>
          <w:sz w:val="24"/>
          <w:szCs w:val="24"/>
        </w:rPr>
        <w:t xml:space="preserve">identified </w:t>
      </w:r>
      <w:r w:rsidRPr="00E20AF0">
        <w:rPr>
          <w:rFonts w:ascii="Times New Roman" w:hAnsi="Times New Roman" w:cs="Times New Roman"/>
          <w:sz w:val="24"/>
          <w:szCs w:val="24"/>
        </w:rPr>
        <w:t>r</w:t>
      </w:r>
      <w:r w:rsidRPr="00E20AF0">
        <w:rPr>
          <w:rFonts w:ascii="Times New Roman" w:hAnsi="Times New Roman" w:cs="Times New Roman"/>
          <w:sz w:val="24"/>
          <w:szCs w:val="24"/>
          <w:lang w:val="en-GB"/>
        </w:rPr>
        <w:t>egimen-related and physician-related distress</w:t>
      </w:r>
      <w:r w:rsidR="009708F3">
        <w:rPr>
          <w:rFonts w:ascii="Times New Roman" w:hAnsi="Times New Roman" w:cs="Times New Roman"/>
          <w:sz w:val="24"/>
          <w:szCs w:val="24"/>
          <w:lang w:val="en-GB"/>
        </w:rPr>
        <w:t xml:space="preserve"> problems </w:t>
      </w:r>
      <w:r w:rsidRPr="00E20AF0">
        <w:rPr>
          <w:rFonts w:ascii="Times New Roman" w:hAnsi="Times New Roman" w:cs="Times New Roman"/>
          <w:sz w:val="24"/>
          <w:szCs w:val="24"/>
          <w:lang w:val="en-GB"/>
        </w:rPr>
        <w:t xml:space="preserve">precede the development or worsening of diabetes distress. </w:t>
      </w:r>
      <w:bookmarkStart w:id="26" w:name="_Hlk94190864"/>
      <w:r w:rsidR="00AD6FEB">
        <w:rPr>
          <w:rFonts w:ascii="Times New Roman" w:hAnsi="Times New Roman" w:cs="Times New Roman"/>
          <w:sz w:val="24"/>
          <w:szCs w:val="24"/>
          <w:lang w:val="en-GB"/>
        </w:rPr>
        <w:t xml:space="preserve">The EDIT study provides 5 years of follow-up data on participants with type 2 diabetes and would </w:t>
      </w:r>
      <w:r w:rsidR="00DE1AC4">
        <w:rPr>
          <w:rFonts w:ascii="Times New Roman" w:hAnsi="Times New Roman" w:cs="Times New Roman"/>
          <w:sz w:val="24"/>
          <w:szCs w:val="24"/>
          <w:lang w:val="en-GB"/>
        </w:rPr>
        <w:t xml:space="preserve">thus </w:t>
      </w:r>
      <w:r w:rsidR="00AD6FEB">
        <w:rPr>
          <w:rFonts w:ascii="Times New Roman" w:hAnsi="Times New Roman" w:cs="Times New Roman"/>
          <w:sz w:val="24"/>
          <w:szCs w:val="24"/>
          <w:lang w:val="en-GB"/>
        </w:rPr>
        <w:t>allow for further exploration o</w:t>
      </w:r>
      <w:r w:rsidR="002F2726">
        <w:rPr>
          <w:rFonts w:ascii="Times New Roman" w:hAnsi="Times New Roman" w:cs="Times New Roman"/>
          <w:sz w:val="24"/>
          <w:szCs w:val="24"/>
          <w:lang w:val="en-GB"/>
        </w:rPr>
        <w:t>f</w:t>
      </w:r>
      <w:r w:rsidR="00AD6FEB">
        <w:rPr>
          <w:rFonts w:ascii="Times New Roman" w:hAnsi="Times New Roman" w:cs="Times New Roman"/>
          <w:sz w:val="24"/>
          <w:szCs w:val="24"/>
          <w:lang w:val="en-GB"/>
        </w:rPr>
        <w:t xml:space="preserve"> symptom-level connections by, for example, analysing changes in network structure and connectivity between study waves. </w:t>
      </w:r>
      <w:bookmarkEnd w:id="26"/>
      <w:r w:rsidR="00517770">
        <w:rPr>
          <w:rFonts w:ascii="Times New Roman" w:hAnsi="Times New Roman" w:cs="Times New Roman"/>
          <w:sz w:val="24"/>
          <w:szCs w:val="24"/>
          <w:lang w:val="en-GB"/>
        </w:rPr>
        <w:t>F</w:t>
      </w:r>
      <w:r w:rsidRPr="00E20AF0">
        <w:rPr>
          <w:rFonts w:ascii="Times New Roman" w:hAnsi="Times New Roman" w:cs="Times New Roman"/>
          <w:sz w:val="24"/>
          <w:szCs w:val="24"/>
          <w:lang w:val="en-GB"/>
        </w:rPr>
        <w:t xml:space="preserve">uture research should look to utilise panel data of many subjects at </w:t>
      </w:r>
      <w:r w:rsidRPr="00E20AF0">
        <w:rPr>
          <w:rFonts w:ascii="Times New Roman" w:hAnsi="Times New Roman" w:cs="Times New Roman"/>
          <w:sz w:val="24"/>
          <w:szCs w:val="24"/>
          <w:lang w:val="en-GB"/>
        </w:rPr>
        <w:lastRenderedPageBreak/>
        <w:t xml:space="preserve">multiple time points and individual </w:t>
      </w:r>
      <w:r w:rsidRPr="00E20AF0">
        <w:rPr>
          <w:rFonts w:ascii="Times New Roman" w:hAnsi="Times New Roman" w:cs="Times New Roman"/>
          <w:sz w:val="24"/>
          <w:szCs w:val="24"/>
        </w:rPr>
        <w:t xml:space="preserve">time-series data </w:t>
      </w:r>
      <w:r w:rsidR="00592E16">
        <w:rPr>
          <w:rFonts w:ascii="Times New Roman" w:hAnsi="Times New Roman" w:cs="Times New Roman"/>
          <w:sz w:val="24"/>
          <w:szCs w:val="24"/>
        </w:rPr>
        <w:fldChar w:fldCharType="begin"/>
      </w:r>
      <w:r w:rsidR="00C0423C">
        <w:rPr>
          <w:rFonts w:ascii="Times New Roman" w:hAnsi="Times New Roman" w:cs="Times New Roman"/>
          <w:sz w:val="24"/>
          <w:szCs w:val="24"/>
        </w:rPr>
        <w:instrText xml:space="preserve"> ADDIN EN.CITE &lt;EndNote&gt;&lt;Cite&gt;&lt;Author&gt;Epskamp&lt;/Author&gt;&lt;Year&gt;2020&lt;/Year&gt;&lt;RecNum&gt;42&lt;/RecNum&gt;&lt;DisplayText&gt;[37]&lt;/DisplayText&gt;&lt;record&gt;&lt;rec-number&gt;42&lt;/rec-number&gt;&lt;foreign-keys&gt;&lt;key app="EN" db-id="sztrx2sx1rzr0kex5aex0d5r290td9tpfa0a" timestamp="1644252852"&gt;42&lt;/key&gt;&lt;/foreign-keys&gt;&lt;ref-type name="Journal Article"&gt;17&lt;/ref-type&gt;&lt;contributors&gt;&lt;authors&gt;&lt;author&gt;Epskamp, Sacha&lt;/author&gt;&lt;/authors&gt;&lt;/contributors&gt;&lt;titles&gt;&lt;title&gt;Psychometric network models from time-series and panel data&lt;/title&gt;&lt;secondary-title&gt;Psychometrika&lt;/secondary-title&gt;&lt;/titles&gt;&lt;periodical&gt;&lt;full-title&gt;Psychometrika&lt;/full-title&gt;&lt;/periodical&gt;&lt;pages&gt;206-231&lt;/pages&gt;&lt;volume&gt;85&lt;/volume&gt;&lt;number&gt;1&lt;/number&gt;&lt;dates&gt;&lt;year&gt;2020&lt;/year&gt;&lt;pub-dates&gt;&lt;date&gt;2020/03/01&lt;/date&gt;&lt;/pub-dates&gt;&lt;/dates&gt;&lt;isbn&gt;1860-0980&lt;/isbn&gt;&lt;urls&gt;&lt;related-urls&gt;&lt;url&gt;https://doi.org/10.1007/s11336-020-09697-3&lt;/url&gt;&lt;/related-urls&gt;&lt;/urls&gt;&lt;electronic-resource-num&gt;10.1007/s11336-020-09697-3&lt;/electronic-resource-num&gt;&lt;/record&gt;&lt;/Cite&gt;&lt;/EndNote&gt;</w:instrText>
      </w:r>
      <w:r w:rsidR="00592E16">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37" w:tooltip="Epskamp, 2020 #42" w:history="1">
        <w:r w:rsidR="002F5B35">
          <w:rPr>
            <w:rFonts w:ascii="Times New Roman" w:hAnsi="Times New Roman" w:cs="Times New Roman"/>
            <w:noProof/>
            <w:sz w:val="24"/>
            <w:szCs w:val="24"/>
          </w:rPr>
          <w:t>37</w:t>
        </w:r>
      </w:hyperlink>
      <w:r w:rsidR="00C0423C">
        <w:rPr>
          <w:rFonts w:ascii="Times New Roman" w:hAnsi="Times New Roman" w:cs="Times New Roman"/>
          <w:noProof/>
          <w:sz w:val="24"/>
          <w:szCs w:val="24"/>
        </w:rPr>
        <w:t>]</w:t>
      </w:r>
      <w:r w:rsidR="00592E16">
        <w:rPr>
          <w:rFonts w:ascii="Times New Roman" w:hAnsi="Times New Roman" w:cs="Times New Roman"/>
          <w:sz w:val="24"/>
          <w:szCs w:val="24"/>
        </w:rPr>
        <w:fldChar w:fldCharType="end"/>
      </w:r>
      <w:r w:rsidRPr="00E20AF0">
        <w:rPr>
          <w:rFonts w:ascii="Times New Roman" w:hAnsi="Times New Roman" w:cs="Times New Roman"/>
          <w:sz w:val="24"/>
          <w:szCs w:val="24"/>
        </w:rPr>
        <w:t xml:space="preserve"> </w:t>
      </w:r>
      <w:r w:rsidRPr="00E20AF0">
        <w:rPr>
          <w:rFonts w:ascii="Times New Roman" w:hAnsi="Times New Roman" w:cs="Times New Roman"/>
          <w:sz w:val="24"/>
          <w:szCs w:val="24"/>
          <w:lang w:val="en-GB"/>
        </w:rPr>
        <w:t>and explore subgroups (</w:t>
      </w:r>
      <w:bookmarkStart w:id="27" w:name="_Hlk94035671"/>
      <w:r w:rsidRPr="00E20AF0">
        <w:rPr>
          <w:rFonts w:ascii="Times New Roman" w:hAnsi="Times New Roman" w:cs="Times New Roman"/>
          <w:sz w:val="24"/>
          <w:szCs w:val="24"/>
          <w:lang w:val="en-GB"/>
        </w:rPr>
        <w:t>e.g., by age, HbA1c levels, diabetes duration</w:t>
      </w:r>
      <w:r w:rsidR="00910CAD">
        <w:rPr>
          <w:rFonts w:ascii="Times New Roman" w:hAnsi="Times New Roman" w:cs="Times New Roman"/>
          <w:sz w:val="24"/>
          <w:szCs w:val="24"/>
          <w:lang w:val="en-GB"/>
        </w:rPr>
        <w:t>, or mental health status, such as major depression</w:t>
      </w:r>
      <w:r w:rsidRPr="00E20AF0">
        <w:rPr>
          <w:rFonts w:ascii="Times New Roman" w:hAnsi="Times New Roman" w:cs="Times New Roman"/>
          <w:sz w:val="24"/>
          <w:szCs w:val="24"/>
          <w:lang w:val="en-GB"/>
        </w:rPr>
        <w:t xml:space="preserve">) </w:t>
      </w:r>
      <w:bookmarkEnd w:id="27"/>
      <w:r w:rsidRPr="00E20AF0">
        <w:rPr>
          <w:rFonts w:ascii="Times New Roman" w:hAnsi="Times New Roman" w:cs="Times New Roman"/>
          <w:sz w:val="24"/>
          <w:szCs w:val="24"/>
          <w:lang w:val="en-GB"/>
        </w:rPr>
        <w:t xml:space="preserve">to provide a more thorough and nuanced understanding of </w:t>
      </w:r>
      <w:r w:rsidR="009708F3">
        <w:rPr>
          <w:rFonts w:ascii="Times New Roman" w:hAnsi="Times New Roman" w:cs="Times New Roman"/>
          <w:sz w:val="24"/>
          <w:szCs w:val="24"/>
          <w:lang w:val="en-GB"/>
        </w:rPr>
        <w:t>influential mental health components and</w:t>
      </w:r>
      <w:r w:rsidR="00DE1AC4">
        <w:rPr>
          <w:rFonts w:ascii="Times New Roman" w:hAnsi="Times New Roman" w:cs="Times New Roman"/>
          <w:sz w:val="24"/>
          <w:szCs w:val="24"/>
          <w:lang w:val="en-GB"/>
        </w:rPr>
        <w:t xml:space="preserve"> </w:t>
      </w:r>
      <w:r w:rsidRPr="00E20AF0">
        <w:rPr>
          <w:rFonts w:ascii="Times New Roman" w:hAnsi="Times New Roman" w:cs="Times New Roman"/>
          <w:sz w:val="24"/>
          <w:szCs w:val="24"/>
          <w:lang w:val="en-GB"/>
        </w:rPr>
        <w:t xml:space="preserve">interactions in people with type 2 diabetes. </w:t>
      </w:r>
    </w:p>
    <w:p w14:paraId="6A2A478D" w14:textId="77777777" w:rsidR="00827629" w:rsidRPr="00E20AF0" w:rsidRDefault="00827629" w:rsidP="00E20AF0">
      <w:pPr>
        <w:rPr>
          <w:rFonts w:ascii="Times New Roman" w:hAnsi="Times New Roman" w:cs="Times New Roman"/>
          <w:i/>
          <w:iCs/>
          <w:sz w:val="24"/>
          <w:szCs w:val="24"/>
        </w:rPr>
      </w:pPr>
    </w:p>
    <w:p w14:paraId="227EFEB9" w14:textId="0C9852AB" w:rsidR="00AA039A" w:rsidRDefault="00827629" w:rsidP="00E20AF0">
      <w:pPr>
        <w:rPr>
          <w:rFonts w:ascii="Times New Roman" w:hAnsi="Times New Roman" w:cs="Times New Roman"/>
          <w:sz w:val="24"/>
          <w:szCs w:val="24"/>
          <w:lang w:val="en-GB"/>
        </w:rPr>
      </w:pPr>
      <w:r w:rsidRPr="00E20AF0">
        <w:rPr>
          <w:rFonts w:ascii="Times New Roman" w:hAnsi="Times New Roman" w:cs="Times New Roman"/>
          <w:i/>
          <w:iCs/>
          <w:sz w:val="24"/>
          <w:szCs w:val="24"/>
        </w:rPr>
        <w:t>Clinical implications</w:t>
      </w:r>
    </w:p>
    <w:p w14:paraId="0E2BB623" w14:textId="52A27DD2" w:rsidR="00981B43" w:rsidRDefault="00362567" w:rsidP="00E20AF0">
      <w:pPr>
        <w:rPr>
          <w:rFonts w:ascii="Times New Roman" w:hAnsi="Times New Roman" w:cs="Times New Roman"/>
          <w:sz w:val="24"/>
          <w:szCs w:val="24"/>
          <w:lang w:val="en-GB"/>
        </w:rPr>
      </w:pPr>
      <w:bookmarkStart w:id="28" w:name="_Hlk94193917"/>
      <w:r w:rsidRPr="00362567">
        <w:rPr>
          <w:rFonts w:ascii="Times New Roman" w:hAnsi="Times New Roman" w:cs="Times New Roman"/>
          <w:sz w:val="24"/>
          <w:szCs w:val="24"/>
          <w:lang w:val="en-GB"/>
        </w:rPr>
        <w:t>According to network theory, i</w:t>
      </w:r>
      <w:r w:rsidR="00AA039A" w:rsidRPr="00362567">
        <w:rPr>
          <w:rFonts w:ascii="Times New Roman" w:hAnsi="Times New Roman" w:cs="Times New Roman"/>
          <w:sz w:val="24"/>
          <w:szCs w:val="24"/>
          <w:lang w:val="en-GB"/>
        </w:rPr>
        <w:t xml:space="preserve">nterventions that focus on highly connected nodes </w:t>
      </w:r>
      <w:r w:rsidR="00827629" w:rsidRPr="00362567">
        <w:rPr>
          <w:rFonts w:ascii="Times New Roman" w:hAnsi="Times New Roman" w:cs="Times New Roman"/>
          <w:sz w:val="24"/>
          <w:szCs w:val="24"/>
          <w:lang w:val="en-GB"/>
        </w:rPr>
        <w:t>would have the greatest effect on reducing the severity of the network as a whole</w:t>
      </w:r>
      <w:r w:rsidR="00592E16">
        <w:rPr>
          <w:rFonts w:ascii="Times New Roman" w:hAnsi="Times New Roman" w:cs="Times New Roman"/>
          <w:sz w:val="24"/>
          <w:szCs w:val="24"/>
          <w:lang w:val="en-GB"/>
        </w:rPr>
        <w:fldChar w:fldCharType="begin"/>
      </w:r>
      <w:r w:rsidR="00C0423C">
        <w:rPr>
          <w:rFonts w:ascii="Times New Roman" w:hAnsi="Times New Roman" w:cs="Times New Roman"/>
          <w:sz w:val="24"/>
          <w:szCs w:val="24"/>
          <w:lang w:val="en-GB"/>
        </w:rPr>
        <w:instrText xml:space="preserve"> ADDIN EN.CITE &lt;EndNote&gt;&lt;Cite&gt;&lt;Author&gt;Borsboom&lt;/Author&gt;&lt;Year&gt;2013&lt;/Year&gt;&lt;RecNum&gt;43&lt;/RecNum&gt;&lt;DisplayText&gt;[38]&lt;/DisplayText&gt;&lt;record&gt;&lt;rec-number&gt;43&lt;/rec-number&gt;&lt;foreign-keys&gt;&lt;key app="EN" db-id="sztrx2sx1rzr0kex5aex0d5r290td9tpfa0a" timestamp="1644252912"&gt;43&lt;/key&gt;&lt;/foreign-keys&gt;&lt;ref-type name="Journal Article"&gt;17&lt;/ref-type&gt;&lt;contributors&gt;&lt;authors&gt;&lt;author&gt;Borsboom, D.&lt;/author&gt;&lt;author&gt;Cramer, A. O.&lt;/author&gt;&lt;/authors&gt;&lt;/contributors&gt;&lt;auth-address&gt;Department of Psychology, University of Amsterdam, Amsterdam 1018 XA, The Netherlands. D.Borsboom@uva.nl&lt;/auth-address&gt;&lt;titles&gt;&lt;title&gt;Network analysis: an integrative approach to the structure of psychopathology&lt;/title&gt;&lt;secondary-title&gt;Annu Rev Clin Psychol&lt;/secondary-title&gt;&lt;/titles&gt;&lt;periodical&gt;&lt;full-title&gt;Annu Rev Clin Psychol&lt;/full-title&gt;&lt;/periodical&gt;&lt;pages&gt;91-121&lt;/pages&gt;&lt;volume&gt;9&lt;/volume&gt;&lt;edition&gt;2013/03/30&lt;/edition&gt;&lt;keywords&gt;&lt;keyword&gt;*Diagnostic and Statistical Manual of Mental Disorders&lt;/keyword&gt;&lt;keyword&gt;Humans&lt;/keyword&gt;&lt;keyword&gt;*Mental Disorders/classification/diagnosis/etiology&lt;/keyword&gt;&lt;keyword&gt;*Models, Statistical&lt;/keyword&gt;&lt;keyword&gt;Psychopathology/*methods&lt;/keyword&gt;&lt;/keywords&gt;&lt;dates&gt;&lt;year&gt;2013&lt;/year&gt;&lt;/dates&gt;&lt;isbn&gt;1548-5943&lt;/isbn&gt;&lt;accession-num&gt;23537483&lt;/accession-num&gt;&lt;urls&gt;&lt;/urls&gt;&lt;electronic-resource-num&gt;10.1146/annurev-clinpsy-050212-185608&lt;/electronic-resource-num&gt;&lt;remote-database-provider&gt;NLM&lt;/remote-database-provider&gt;&lt;language&gt;eng&lt;/language&gt;&lt;/record&gt;&lt;/Cite&gt;&lt;/EndNote&gt;</w:instrText>
      </w:r>
      <w:r w:rsidR="00592E16">
        <w:rPr>
          <w:rFonts w:ascii="Times New Roman" w:hAnsi="Times New Roman" w:cs="Times New Roman"/>
          <w:sz w:val="24"/>
          <w:szCs w:val="24"/>
          <w:lang w:val="en-GB"/>
        </w:rPr>
        <w:fldChar w:fldCharType="separate"/>
      </w:r>
      <w:r w:rsidR="00C0423C">
        <w:rPr>
          <w:rFonts w:ascii="Times New Roman" w:hAnsi="Times New Roman" w:cs="Times New Roman"/>
          <w:noProof/>
          <w:sz w:val="24"/>
          <w:szCs w:val="24"/>
          <w:lang w:val="en-GB"/>
        </w:rPr>
        <w:t>[</w:t>
      </w:r>
      <w:hyperlink w:anchor="_ENREF_38" w:tooltip="Borsboom, 2013 #43" w:history="1">
        <w:r w:rsidR="002F5B35">
          <w:rPr>
            <w:rFonts w:ascii="Times New Roman" w:hAnsi="Times New Roman" w:cs="Times New Roman"/>
            <w:noProof/>
            <w:sz w:val="24"/>
            <w:szCs w:val="24"/>
            <w:lang w:val="en-GB"/>
          </w:rPr>
          <w:t>38</w:t>
        </w:r>
      </w:hyperlink>
      <w:r w:rsidR="00C0423C">
        <w:rPr>
          <w:rFonts w:ascii="Times New Roman" w:hAnsi="Times New Roman" w:cs="Times New Roman"/>
          <w:noProof/>
          <w:sz w:val="24"/>
          <w:szCs w:val="24"/>
          <w:lang w:val="en-GB"/>
        </w:rPr>
        <w:t>]</w:t>
      </w:r>
      <w:r w:rsidR="00592E16">
        <w:rPr>
          <w:rFonts w:ascii="Times New Roman" w:hAnsi="Times New Roman" w:cs="Times New Roman"/>
          <w:sz w:val="24"/>
          <w:szCs w:val="24"/>
          <w:lang w:val="en-GB"/>
        </w:rPr>
        <w:fldChar w:fldCharType="end"/>
      </w:r>
      <w:r w:rsidR="00827629" w:rsidRPr="00362567">
        <w:rPr>
          <w:rFonts w:ascii="Times New Roman" w:hAnsi="Times New Roman" w:cs="Times New Roman"/>
          <w:sz w:val="24"/>
          <w:szCs w:val="24"/>
          <w:lang w:val="en-GB"/>
        </w:rPr>
        <w:t>.</w:t>
      </w:r>
      <w:r w:rsidRPr="00CD5C63">
        <w:rPr>
          <w:rFonts w:ascii="Times New Roman" w:hAnsi="Times New Roman" w:cs="Times New Roman"/>
          <w:sz w:val="24"/>
          <w:szCs w:val="24"/>
          <w:lang w:val="en-GB"/>
        </w:rPr>
        <w:t xml:space="preserve"> </w:t>
      </w:r>
      <w:bookmarkStart w:id="29" w:name="_Hlk94196056"/>
      <w:r w:rsidRPr="00CD5C63">
        <w:rPr>
          <w:rFonts w:ascii="Times New Roman" w:hAnsi="Times New Roman" w:cs="Times New Roman"/>
          <w:sz w:val="24"/>
          <w:szCs w:val="24"/>
          <w:lang w:val="en-GB"/>
        </w:rPr>
        <w:t xml:space="preserve">Interventions that effectively reduce regimen-related </w:t>
      </w:r>
      <w:r w:rsidR="00771B28">
        <w:rPr>
          <w:rFonts w:ascii="Times New Roman" w:hAnsi="Times New Roman" w:cs="Times New Roman"/>
          <w:sz w:val="24"/>
          <w:szCs w:val="24"/>
          <w:lang w:val="en-GB"/>
        </w:rPr>
        <w:t xml:space="preserve">distress </w:t>
      </w:r>
      <w:r w:rsidRPr="00CD5C63">
        <w:rPr>
          <w:rFonts w:ascii="Times New Roman" w:hAnsi="Times New Roman" w:cs="Times New Roman"/>
          <w:sz w:val="24"/>
          <w:szCs w:val="24"/>
          <w:lang w:val="en-GB"/>
        </w:rPr>
        <w:t>and physician-related distress may, therefore, be beneficial in reducing overall diabetes distress severity. For example, a</w:t>
      </w:r>
      <w:r w:rsidRPr="00CD5C63">
        <w:rPr>
          <w:rFonts w:ascii="Times New Roman" w:hAnsi="Times New Roman" w:cs="Times New Roman"/>
          <w:sz w:val="24"/>
          <w:szCs w:val="24"/>
        </w:rPr>
        <w:t xml:space="preserve"> 6-week</w:t>
      </w:r>
      <w:r w:rsidRPr="00CD5C63">
        <w:rPr>
          <w:rFonts w:ascii="Times New Roman" w:hAnsi="Times New Roman" w:cs="Times New Roman"/>
          <w:sz w:val="24"/>
          <w:szCs w:val="24"/>
          <w:lang w:val="en-GB"/>
        </w:rPr>
        <w:t xml:space="preserve"> empowerment-based intervention, focused on setting personally meaningful motivated goals, was found to be successful in reducing </w:t>
      </w:r>
      <w:r w:rsidRPr="00CD5C63">
        <w:rPr>
          <w:rFonts w:ascii="Times New Roman" w:hAnsi="Times New Roman" w:cs="Times New Roman"/>
          <w:sz w:val="24"/>
          <w:szCs w:val="24"/>
        </w:rPr>
        <w:t xml:space="preserve">regimen-distress and physician-related distress in adults with type 2 diabetes </w:t>
      </w:r>
      <w:r w:rsidR="006E2BD2">
        <w:rPr>
          <w:rFonts w:ascii="Times New Roman" w:hAnsi="Times New Roman" w:cs="Times New Roman"/>
          <w:sz w:val="24"/>
          <w:szCs w:val="24"/>
        </w:rPr>
        <w:fldChar w:fldCharType="begin">
          <w:fldData xml:space="preserve">PEVuZE5vdGU+PENpdGU+PEF1dGhvcj5DaGVuZzwvQXV0aG9yPjxZZWFyPjIwMjE8L1llYXI+PFJl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</w:fldData>
        </w:fldChar>
      </w:r>
      <w:r w:rsidR="00C0423C">
        <w:rPr>
          <w:rFonts w:ascii="Times New Roman" w:hAnsi="Times New Roman" w:cs="Times New Roman"/>
          <w:sz w:val="24"/>
          <w:szCs w:val="24"/>
        </w:rPr>
        <w:instrText xml:space="preserve"> ADDIN EN.CITE </w:instrText>
      </w:r>
      <w:r w:rsidR="00C0423C">
        <w:rPr>
          <w:rFonts w:ascii="Times New Roman" w:hAnsi="Times New Roman" w:cs="Times New Roman"/>
          <w:sz w:val="24"/>
          <w:szCs w:val="24"/>
        </w:rPr>
        <w:fldChar w:fldCharType="begin">
          <w:fldData xml:space="preserve">PEVuZE5vdGU+PENpdGU+PEF1dGhvcj5DaGVuZzwvQXV0aG9yPjxZZWFyPjIwMjE8L1llYXI+PFJl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</w:fldData>
        </w:fldChar>
      </w:r>
      <w:r w:rsidR="00C0423C">
        <w:rPr>
          <w:rFonts w:ascii="Times New Roman" w:hAnsi="Times New Roman" w:cs="Times New Roman"/>
          <w:sz w:val="24"/>
          <w:szCs w:val="24"/>
        </w:rPr>
        <w:instrText xml:space="preserve"> ADDIN EN.CITE.DATA </w:instrText>
      </w:r>
      <w:r w:rsidR="00C0423C">
        <w:rPr>
          <w:rFonts w:ascii="Times New Roman" w:hAnsi="Times New Roman" w:cs="Times New Roman"/>
          <w:sz w:val="24"/>
          <w:szCs w:val="24"/>
        </w:rPr>
      </w:r>
      <w:r w:rsidR="00C0423C">
        <w:rPr>
          <w:rFonts w:ascii="Times New Roman" w:hAnsi="Times New Roman" w:cs="Times New Roman"/>
          <w:sz w:val="24"/>
          <w:szCs w:val="24"/>
        </w:rPr>
        <w:fldChar w:fldCharType="end"/>
      </w:r>
      <w:r w:rsidR="006E2BD2">
        <w:rPr>
          <w:rFonts w:ascii="Times New Roman" w:hAnsi="Times New Roman" w:cs="Times New Roman"/>
          <w:sz w:val="24"/>
          <w:szCs w:val="24"/>
        </w:rPr>
      </w:r>
      <w:r w:rsidR="006E2BD2">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39" w:tooltip="Cheng, 2021 #44" w:history="1">
        <w:r w:rsidR="002F5B35">
          <w:rPr>
            <w:rFonts w:ascii="Times New Roman" w:hAnsi="Times New Roman" w:cs="Times New Roman"/>
            <w:noProof/>
            <w:sz w:val="24"/>
            <w:szCs w:val="24"/>
          </w:rPr>
          <w:t>39</w:t>
        </w:r>
      </w:hyperlink>
      <w:r w:rsidR="00C0423C">
        <w:rPr>
          <w:rFonts w:ascii="Times New Roman" w:hAnsi="Times New Roman" w:cs="Times New Roman"/>
          <w:noProof/>
          <w:sz w:val="24"/>
          <w:szCs w:val="24"/>
        </w:rPr>
        <w:t>]</w:t>
      </w:r>
      <w:r w:rsidR="006E2BD2">
        <w:rPr>
          <w:rFonts w:ascii="Times New Roman" w:hAnsi="Times New Roman" w:cs="Times New Roman"/>
          <w:sz w:val="24"/>
          <w:szCs w:val="24"/>
        </w:rPr>
        <w:fldChar w:fldCharType="end"/>
      </w:r>
      <w:r w:rsidRPr="00CD5C63">
        <w:rPr>
          <w:rFonts w:ascii="Times New Roman" w:hAnsi="Times New Roman" w:cs="Times New Roman"/>
          <w:sz w:val="24"/>
          <w:szCs w:val="24"/>
        </w:rPr>
        <w:t>.</w:t>
      </w:r>
      <w:bookmarkStart w:id="30" w:name="_Hlk94193890"/>
      <w:bookmarkEnd w:id="28"/>
      <w:bookmarkEnd w:id="29"/>
      <w:r w:rsidR="00827629" w:rsidRPr="00362567">
        <w:rPr>
          <w:rFonts w:ascii="Times New Roman" w:hAnsi="Times New Roman" w:cs="Times New Roman"/>
          <w:sz w:val="24"/>
          <w:szCs w:val="24"/>
        </w:rPr>
        <w:t xml:space="preserve">Similarly, deactivating </w:t>
      </w:r>
      <w:r w:rsidR="00B36CBD" w:rsidRPr="00362567">
        <w:rPr>
          <w:rFonts w:ascii="Times New Roman" w:hAnsi="Times New Roman" w:cs="Times New Roman"/>
          <w:sz w:val="24"/>
          <w:szCs w:val="24"/>
        </w:rPr>
        <w:t xml:space="preserve">bridge </w:t>
      </w:r>
      <w:r w:rsidR="00827629" w:rsidRPr="00362567">
        <w:rPr>
          <w:rFonts w:ascii="Times New Roman" w:hAnsi="Times New Roman" w:cs="Times New Roman"/>
          <w:sz w:val="24"/>
          <w:szCs w:val="24"/>
        </w:rPr>
        <w:t>symptoms</w:t>
      </w:r>
      <w:r w:rsidR="00B36CBD" w:rsidRPr="00362567">
        <w:rPr>
          <w:rFonts w:ascii="Times New Roman" w:hAnsi="Times New Roman" w:cs="Times New Roman"/>
          <w:sz w:val="24"/>
          <w:szCs w:val="24"/>
        </w:rPr>
        <w:t>,</w:t>
      </w:r>
      <w:r w:rsidR="00827629" w:rsidRPr="00362567">
        <w:rPr>
          <w:rFonts w:ascii="Times New Roman" w:hAnsi="Times New Roman" w:cs="Times New Roman"/>
          <w:sz w:val="24"/>
          <w:szCs w:val="24"/>
        </w:rPr>
        <w:t xml:space="preserve"> could limit the spread of one mental health problem to another and reduce comorbidity </w:t>
      </w:r>
      <w:r w:rsidR="006E2BD2">
        <w:rPr>
          <w:rFonts w:ascii="Times New Roman" w:hAnsi="Times New Roman" w:cs="Times New Roman"/>
          <w:sz w:val="24"/>
          <w:szCs w:val="24"/>
        </w:rPr>
        <w:fldChar w:fldCharType="begin"/>
      </w:r>
      <w:r w:rsidR="006E2BD2">
        <w:rPr>
          <w:rFonts w:ascii="Times New Roman" w:hAnsi="Times New Roman" w:cs="Times New Roman"/>
          <w:sz w:val="24"/>
          <w:szCs w:val="24"/>
        </w:rPr>
        <w:instrText xml:space="preserve"> ADDIN EN.CITE &lt;EndNote&gt;&lt;Cite&gt;&lt;Author&gt;Jones&lt;/Author&gt;&lt;Year&gt;2021&lt;/Year&gt;&lt;RecNum&gt;21&lt;/RecNum&gt;&lt;DisplayText&gt;[21]&lt;/DisplayText&gt;&lt;record&gt;&lt;rec-number&gt;21&lt;/rec-number&gt;&lt;foreign-keys&gt;&lt;key app="EN" db-id="sztrx2sx1rzr0kex5aex0d5r290td9tpfa0a" timestamp="1644250633"&gt;21&lt;/key&gt;&lt;/foreign-keys&gt;&lt;ref-type name="Journal Article"&gt;17&lt;/ref-type&gt;&lt;contributors&gt;&lt;authors&gt;&lt;author&gt;Jones, P. J.&lt;/author&gt;&lt;author&gt;Ma, R.&lt;/author&gt;&lt;author&gt;McNally, R. J.&lt;/author&gt;&lt;/authors&gt;&lt;/contributors&gt;&lt;auth-address&gt;Department of Psychology, Harvard University.&amp;#xD;Department of Psychology, University of Waterloo.&lt;/auth-address&gt;&lt;titles&gt;&lt;title&gt;Bridge Centrality: A Network Approach to Understanding Comorbidity&lt;/title&gt;&lt;secondary-title&gt;Multivariate Behav Res&lt;/secondary-title&gt;&lt;/titles&gt;&lt;periodical&gt;&lt;full-title&gt;Multivariate Behav Res&lt;/full-title&gt;&lt;/periodical&gt;&lt;pages&gt;353-367&lt;/pages&gt;&lt;volume&gt;56&lt;/volume&gt;&lt;number&gt;2&lt;/number&gt;&lt;edition&gt;2019/06/11&lt;/edition&gt;&lt;keywords&gt;&lt;keyword&gt;Algorithms&lt;/keyword&gt;&lt;keyword&gt;Comorbidity&lt;/keyword&gt;&lt;keyword&gt;Humans&lt;/keyword&gt;&lt;keyword&gt;*Mental Disorders/epidemiology&lt;/keyword&gt;&lt;keyword&gt;Psychometrics&lt;/keyword&gt;&lt;keyword&gt;Sample Size&lt;/keyword&gt;&lt;keyword&gt;Graph theory&lt;/keyword&gt;&lt;keyword&gt;bridge nodes&lt;/keyword&gt;&lt;keyword&gt;network analysis&lt;/keyword&gt;&lt;keyword&gt;node centrality linear models&lt;/keyword&gt;&lt;keyword&gt;psychopathology&lt;/keyword&gt;&lt;/keywords&gt;&lt;dates&gt;&lt;year&gt;2021&lt;/year&gt;&lt;pub-dates&gt;&lt;date&gt;Mar-Apr&lt;/date&gt;&lt;/pub-dates&gt;&lt;/dates&gt;&lt;isbn&gt;0027-3171&lt;/isbn&gt;&lt;accession-num&gt;31179765&lt;/accession-num&gt;&lt;urls&gt;&lt;/urls&gt;&lt;electronic-resource-num&gt;10.1080/00273171.2019.1614898&lt;/electronic-resource-num&gt;&lt;remote-database-provider&gt;NLM&lt;/remote-database-provider&gt;&lt;language&gt;eng&lt;/language&gt;&lt;/record&gt;&lt;/Cite&gt;&lt;/EndNote&gt;</w:instrText>
      </w:r>
      <w:r w:rsidR="006E2BD2">
        <w:rPr>
          <w:rFonts w:ascii="Times New Roman" w:hAnsi="Times New Roman" w:cs="Times New Roman"/>
          <w:sz w:val="24"/>
          <w:szCs w:val="24"/>
        </w:rPr>
        <w:fldChar w:fldCharType="separate"/>
      </w:r>
      <w:r w:rsidR="006E2BD2">
        <w:rPr>
          <w:rFonts w:ascii="Times New Roman" w:hAnsi="Times New Roman" w:cs="Times New Roman"/>
          <w:noProof/>
          <w:sz w:val="24"/>
          <w:szCs w:val="24"/>
        </w:rPr>
        <w:t>[</w:t>
      </w:r>
      <w:hyperlink w:anchor="_ENREF_21" w:tooltip="Jones, 2021 #21" w:history="1">
        <w:r w:rsidR="002F5B35">
          <w:rPr>
            <w:rFonts w:ascii="Times New Roman" w:hAnsi="Times New Roman" w:cs="Times New Roman"/>
            <w:noProof/>
            <w:sz w:val="24"/>
            <w:szCs w:val="24"/>
          </w:rPr>
          <w:t>21</w:t>
        </w:r>
      </w:hyperlink>
      <w:r w:rsidR="006E2BD2">
        <w:rPr>
          <w:rFonts w:ascii="Times New Roman" w:hAnsi="Times New Roman" w:cs="Times New Roman"/>
          <w:noProof/>
          <w:sz w:val="24"/>
          <w:szCs w:val="24"/>
        </w:rPr>
        <w:t>]</w:t>
      </w:r>
      <w:r w:rsidR="006E2BD2">
        <w:rPr>
          <w:rFonts w:ascii="Times New Roman" w:hAnsi="Times New Roman" w:cs="Times New Roman"/>
          <w:sz w:val="24"/>
          <w:szCs w:val="24"/>
        </w:rPr>
        <w:fldChar w:fldCharType="end"/>
      </w:r>
      <w:r w:rsidR="00827629" w:rsidRPr="00362567">
        <w:rPr>
          <w:rFonts w:ascii="Times New Roman" w:hAnsi="Times New Roman" w:cs="Times New Roman"/>
          <w:sz w:val="24"/>
          <w:szCs w:val="24"/>
        </w:rPr>
        <w:t xml:space="preserve">. </w:t>
      </w:r>
      <w:r w:rsidR="004A4937" w:rsidRPr="00362567">
        <w:rPr>
          <w:rFonts w:ascii="Times New Roman" w:hAnsi="Times New Roman" w:cs="Times New Roman"/>
          <w:sz w:val="24"/>
          <w:szCs w:val="24"/>
        </w:rPr>
        <w:t>C</w:t>
      </w:r>
      <w:r w:rsidR="00F15A72" w:rsidRPr="00362567">
        <w:rPr>
          <w:rFonts w:ascii="Times New Roman" w:hAnsi="Times New Roman" w:cs="Times New Roman"/>
          <w:sz w:val="24"/>
          <w:szCs w:val="24"/>
        </w:rPr>
        <w:t>ognitive behavioural therapy</w:t>
      </w:r>
      <w:r w:rsidR="004A4937" w:rsidRPr="00362567">
        <w:rPr>
          <w:rFonts w:ascii="Times New Roman" w:hAnsi="Times New Roman" w:cs="Times New Roman"/>
          <w:sz w:val="24"/>
          <w:szCs w:val="24"/>
        </w:rPr>
        <w:t xml:space="preserve"> is already a common</w:t>
      </w:r>
      <w:r w:rsidR="00F15A72" w:rsidRPr="00362567">
        <w:rPr>
          <w:rFonts w:ascii="Times New Roman" w:hAnsi="Times New Roman" w:cs="Times New Roman"/>
          <w:sz w:val="24"/>
          <w:szCs w:val="24"/>
        </w:rPr>
        <w:t>ly used</w:t>
      </w:r>
      <w:r w:rsidR="004A4937" w:rsidRPr="00362567">
        <w:rPr>
          <w:rFonts w:ascii="Times New Roman" w:hAnsi="Times New Roman" w:cs="Times New Roman"/>
          <w:sz w:val="24"/>
          <w:szCs w:val="24"/>
        </w:rPr>
        <w:t xml:space="preserve"> and effective treatment for depression</w:t>
      </w:r>
      <w:r w:rsidR="00F15A72" w:rsidRPr="00362567">
        <w:rPr>
          <w:rFonts w:ascii="Times New Roman" w:hAnsi="Times New Roman" w:cs="Times New Roman"/>
          <w:sz w:val="24"/>
          <w:szCs w:val="24"/>
        </w:rPr>
        <w:t xml:space="preserve"> in people with diabetes</w:t>
      </w:r>
      <w:r w:rsidR="00315B25" w:rsidRPr="00362567">
        <w:rPr>
          <w:rFonts w:ascii="Times New Roman" w:hAnsi="Times New Roman" w:cs="Times New Roman"/>
          <w:sz w:val="24"/>
          <w:szCs w:val="24"/>
        </w:rPr>
        <w:t xml:space="preserve"> </w:t>
      </w:r>
      <w:r w:rsidR="006E2BD2">
        <w:rPr>
          <w:rFonts w:ascii="Times New Roman" w:hAnsi="Times New Roman" w:cs="Times New Roman"/>
          <w:sz w:val="24"/>
          <w:szCs w:val="24"/>
        </w:rPr>
        <w:fldChar w:fldCharType="begin">
          <w:fldData xml:space="preserve">PEVuZE5vdGU+PENpdGU+PEF1dGhvcj5MaTwvQXV0aG9yPjxZZWFyPjIwMTc8L1llYXI+PFJlY051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</w:fldData>
        </w:fldChar>
      </w:r>
      <w:r w:rsidR="00C0423C">
        <w:rPr>
          <w:rFonts w:ascii="Times New Roman" w:hAnsi="Times New Roman" w:cs="Times New Roman"/>
          <w:sz w:val="24"/>
          <w:szCs w:val="24"/>
        </w:rPr>
        <w:instrText xml:space="preserve"> ADDIN EN.CITE </w:instrText>
      </w:r>
      <w:r w:rsidR="00C0423C">
        <w:rPr>
          <w:rFonts w:ascii="Times New Roman" w:hAnsi="Times New Roman" w:cs="Times New Roman"/>
          <w:sz w:val="24"/>
          <w:szCs w:val="24"/>
        </w:rPr>
        <w:fldChar w:fldCharType="begin">
          <w:fldData xml:space="preserve">PEVuZE5vdGU+PENpdGU+PEF1dGhvcj5MaTwvQXV0aG9yPjxZZWFyPjIwMTc8L1llYXI+PFJlY051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</w:fldData>
        </w:fldChar>
      </w:r>
      <w:r w:rsidR="00C0423C">
        <w:rPr>
          <w:rFonts w:ascii="Times New Roman" w:hAnsi="Times New Roman" w:cs="Times New Roman"/>
          <w:sz w:val="24"/>
          <w:szCs w:val="24"/>
        </w:rPr>
        <w:instrText xml:space="preserve"> ADDIN EN.CITE.DATA </w:instrText>
      </w:r>
      <w:r w:rsidR="00C0423C">
        <w:rPr>
          <w:rFonts w:ascii="Times New Roman" w:hAnsi="Times New Roman" w:cs="Times New Roman"/>
          <w:sz w:val="24"/>
          <w:szCs w:val="24"/>
        </w:rPr>
      </w:r>
      <w:r w:rsidR="00C0423C">
        <w:rPr>
          <w:rFonts w:ascii="Times New Roman" w:hAnsi="Times New Roman" w:cs="Times New Roman"/>
          <w:sz w:val="24"/>
          <w:szCs w:val="24"/>
        </w:rPr>
        <w:fldChar w:fldCharType="end"/>
      </w:r>
      <w:r w:rsidR="006E2BD2">
        <w:rPr>
          <w:rFonts w:ascii="Times New Roman" w:hAnsi="Times New Roman" w:cs="Times New Roman"/>
          <w:sz w:val="24"/>
          <w:szCs w:val="24"/>
        </w:rPr>
      </w:r>
      <w:r w:rsidR="006E2BD2">
        <w:rPr>
          <w:rFonts w:ascii="Times New Roman" w:hAnsi="Times New Roman" w:cs="Times New Roman"/>
          <w:sz w:val="24"/>
          <w:szCs w:val="24"/>
        </w:rPr>
        <w:fldChar w:fldCharType="separate"/>
      </w:r>
      <w:r w:rsidR="00C0423C">
        <w:rPr>
          <w:rFonts w:ascii="Times New Roman" w:hAnsi="Times New Roman" w:cs="Times New Roman"/>
          <w:noProof/>
          <w:sz w:val="24"/>
          <w:szCs w:val="24"/>
        </w:rPr>
        <w:t>[</w:t>
      </w:r>
      <w:hyperlink w:anchor="_ENREF_40" w:tooltip="Li, 2017 #45" w:history="1">
        <w:r w:rsidR="002F5B35">
          <w:rPr>
            <w:rFonts w:ascii="Times New Roman" w:hAnsi="Times New Roman" w:cs="Times New Roman"/>
            <w:noProof/>
            <w:sz w:val="24"/>
            <w:szCs w:val="24"/>
          </w:rPr>
          <w:t>40</w:t>
        </w:r>
      </w:hyperlink>
      <w:r w:rsidR="00C0423C">
        <w:rPr>
          <w:rFonts w:ascii="Times New Roman" w:hAnsi="Times New Roman" w:cs="Times New Roman"/>
          <w:noProof/>
          <w:sz w:val="24"/>
          <w:szCs w:val="24"/>
        </w:rPr>
        <w:t>]</w:t>
      </w:r>
      <w:r w:rsidR="006E2BD2">
        <w:rPr>
          <w:rFonts w:ascii="Times New Roman" w:hAnsi="Times New Roman" w:cs="Times New Roman"/>
          <w:sz w:val="24"/>
          <w:szCs w:val="24"/>
        </w:rPr>
        <w:fldChar w:fldCharType="end"/>
      </w:r>
      <w:r w:rsidR="00F15A72" w:rsidRPr="00362567">
        <w:rPr>
          <w:rFonts w:ascii="Times New Roman" w:hAnsi="Times New Roman" w:cs="Times New Roman"/>
          <w:sz w:val="24"/>
          <w:szCs w:val="24"/>
        </w:rPr>
        <w:t xml:space="preserve">. The current findings suggest that behavioural activation and cognitive restructuring </w:t>
      </w:r>
      <w:r w:rsidR="007E2783" w:rsidRPr="00362567">
        <w:rPr>
          <w:rFonts w:ascii="Times New Roman" w:hAnsi="Times New Roman" w:cs="Times New Roman"/>
          <w:sz w:val="24"/>
          <w:szCs w:val="24"/>
        </w:rPr>
        <w:t xml:space="preserve">focused on </w:t>
      </w:r>
      <w:r w:rsidR="00F15A72" w:rsidRPr="00362567">
        <w:rPr>
          <w:rFonts w:ascii="Times New Roman" w:hAnsi="Times New Roman" w:cs="Times New Roman"/>
          <w:i/>
          <w:iCs/>
          <w:sz w:val="24"/>
          <w:szCs w:val="24"/>
        </w:rPr>
        <w:t xml:space="preserve">Failure </w:t>
      </w:r>
      <w:r w:rsidR="00F15A72" w:rsidRPr="00362567">
        <w:rPr>
          <w:rFonts w:ascii="Times New Roman" w:hAnsi="Times New Roman" w:cs="Times New Roman"/>
          <w:sz w:val="24"/>
          <w:szCs w:val="24"/>
        </w:rPr>
        <w:t xml:space="preserve">(dep6), </w:t>
      </w:r>
      <w:r w:rsidR="00F15A72" w:rsidRPr="00362567">
        <w:rPr>
          <w:rFonts w:ascii="Times New Roman" w:hAnsi="Times New Roman" w:cs="Times New Roman"/>
          <w:i/>
          <w:iCs/>
          <w:sz w:val="24"/>
          <w:szCs w:val="24"/>
        </w:rPr>
        <w:t>Worrying too much</w:t>
      </w:r>
      <w:r w:rsidR="00F15A72" w:rsidRPr="00362567">
        <w:rPr>
          <w:rFonts w:ascii="Times New Roman" w:hAnsi="Times New Roman" w:cs="Times New Roman"/>
          <w:sz w:val="24"/>
          <w:szCs w:val="24"/>
          <w:lang w:val="en-GB"/>
        </w:rPr>
        <w:t xml:space="preserve"> (anx3), </w:t>
      </w:r>
      <w:r w:rsidR="00F15A72" w:rsidRPr="00362567">
        <w:rPr>
          <w:rFonts w:ascii="Times New Roman" w:hAnsi="Times New Roman" w:cs="Times New Roman"/>
          <w:i/>
          <w:iCs/>
          <w:sz w:val="24"/>
          <w:szCs w:val="24"/>
        </w:rPr>
        <w:t>Uncontrollable worry</w:t>
      </w:r>
      <w:r w:rsidR="00F15A72" w:rsidRPr="00362567">
        <w:rPr>
          <w:rFonts w:ascii="Times New Roman" w:hAnsi="Times New Roman" w:cs="Times New Roman"/>
          <w:sz w:val="24"/>
          <w:szCs w:val="24"/>
          <w:lang w:val="en-GB"/>
        </w:rPr>
        <w:t xml:space="preserve"> (anx2), and </w:t>
      </w:r>
      <w:r w:rsidR="00F15A72" w:rsidRPr="00362567">
        <w:rPr>
          <w:rFonts w:ascii="Times New Roman" w:hAnsi="Times New Roman" w:cs="Times New Roman"/>
          <w:i/>
          <w:iCs/>
          <w:sz w:val="24"/>
          <w:szCs w:val="24"/>
          <w:lang w:val="en-GB"/>
        </w:rPr>
        <w:t>Trouble relaxing</w:t>
      </w:r>
      <w:r w:rsidR="00F15A72" w:rsidRPr="00362567">
        <w:rPr>
          <w:rFonts w:ascii="Times New Roman" w:hAnsi="Times New Roman" w:cs="Times New Roman"/>
          <w:sz w:val="24"/>
          <w:szCs w:val="24"/>
          <w:lang w:val="en-GB"/>
        </w:rPr>
        <w:t xml:space="preserve"> (anx4) early in the treatment process may reduce the emergence of comorbid mental health problems for people with type 2 diabetes</w:t>
      </w:r>
      <w:r w:rsidR="0055626A">
        <w:rPr>
          <w:rFonts w:ascii="Times New Roman" w:hAnsi="Times New Roman" w:cs="Times New Roman"/>
          <w:sz w:val="24"/>
          <w:szCs w:val="24"/>
          <w:lang w:val="en-GB"/>
        </w:rPr>
        <w:t>,</w:t>
      </w:r>
      <w:r w:rsidR="0055626A" w:rsidRPr="0055626A">
        <w:rPr>
          <w:rFonts w:ascii="Arial" w:hAnsi="Arial" w:cs="Arial"/>
          <w:color w:val="2E74B5" w:themeColor="accent5" w:themeShade="BF"/>
          <w:sz w:val="24"/>
          <w:szCs w:val="24"/>
          <w:lang w:val="en-GB"/>
        </w:rPr>
        <w:t xml:space="preserve"> </w:t>
      </w:r>
      <w:r w:rsidR="0055626A" w:rsidRPr="0055626A">
        <w:rPr>
          <w:rFonts w:ascii="Times New Roman" w:hAnsi="Times New Roman" w:cs="Times New Roman"/>
          <w:sz w:val="24"/>
          <w:szCs w:val="24"/>
          <w:lang w:val="en-GB"/>
        </w:rPr>
        <w:t xml:space="preserve">though this requires empirical </w:t>
      </w:r>
      <w:bookmarkEnd w:id="30"/>
      <w:r w:rsidR="00592E16" w:rsidRPr="0055626A">
        <w:rPr>
          <w:rFonts w:ascii="Times New Roman" w:hAnsi="Times New Roman" w:cs="Times New Roman"/>
          <w:sz w:val="24"/>
          <w:szCs w:val="24"/>
          <w:lang w:val="en-GB"/>
        </w:rPr>
        <w:t>examination</w:t>
      </w:r>
      <w:r w:rsidR="00592E16">
        <w:rPr>
          <w:rFonts w:ascii="Times New Roman" w:hAnsi="Times New Roman" w:cs="Times New Roman"/>
          <w:sz w:val="24"/>
          <w:szCs w:val="24"/>
          <w:lang w:val="en-GB"/>
        </w:rPr>
        <w:t>.</w:t>
      </w:r>
      <w:r w:rsidR="00981B43">
        <w:rPr>
          <w:rFonts w:ascii="Times New Roman" w:hAnsi="Times New Roman" w:cs="Times New Roman"/>
          <w:sz w:val="24"/>
          <w:szCs w:val="24"/>
          <w:lang w:val="en-GB"/>
        </w:rPr>
        <w:t xml:space="preserve"> </w:t>
      </w:r>
    </w:p>
    <w:p w14:paraId="3EC1D56E" w14:textId="77777777" w:rsidR="00CF10BD" w:rsidRDefault="00CF10BD" w:rsidP="00E20AF0">
      <w:pPr>
        <w:rPr>
          <w:rFonts w:ascii="Times New Roman" w:hAnsi="Times New Roman" w:cs="Times New Roman"/>
          <w:sz w:val="24"/>
          <w:szCs w:val="24"/>
          <w:lang w:val="en-GB"/>
        </w:rPr>
      </w:pPr>
    </w:p>
    <w:p w14:paraId="6FAA0573" w14:textId="35CEC364" w:rsidR="00827629" w:rsidRPr="00E20AF0" w:rsidRDefault="00827629" w:rsidP="00E20AF0">
      <w:pPr>
        <w:rPr>
          <w:rFonts w:ascii="Times New Roman" w:hAnsi="Times New Roman" w:cs="Times New Roman"/>
          <w:sz w:val="24"/>
          <w:szCs w:val="24"/>
        </w:rPr>
      </w:pPr>
      <w:bookmarkStart w:id="31" w:name="_Hlk86586743"/>
      <w:r w:rsidRPr="00E20AF0">
        <w:rPr>
          <w:rFonts w:ascii="Times New Roman" w:hAnsi="Times New Roman" w:cs="Times New Roman"/>
          <w:sz w:val="24"/>
          <w:szCs w:val="24"/>
        </w:rPr>
        <w:t>This study highlight</w:t>
      </w:r>
      <w:r>
        <w:rPr>
          <w:rFonts w:ascii="Times New Roman" w:hAnsi="Times New Roman" w:cs="Times New Roman"/>
          <w:sz w:val="24"/>
          <w:szCs w:val="24"/>
        </w:rPr>
        <w:t>s</w:t>
      </w:r>
      <w:r w:rsidRPr="00E20AF0">
        <w:rPr>
          <w:rFonts w:ascii="Times New Roman" w:hAnsi="Times New Roman" w:cs="Times New Roman"/>
          <w:sz w:val="24"/>
          <w:szCs w:val="24"/>
        </w:rPr>
        <w:t xml:space="preserve"> individual psychological symptoms</w:t>
      </w:r>
      <w:r w:rsidR="004E6F44">
        <w:rPr>
          <w:rFonts w:ascii="Times New Roman" w:hAnsi="Times New Roman" w:cs="Times New Roman"/>
          <w:sz w:val="24"/>
          <w:szCs w:val="24"/>
        </w:rPr>
        <w:t xml:space="preserve"> and problems</w:t>
      </w:r>
      <w:r w:rsidRPr="00E20AF0">
        <w:rPr>
          <w:rFonts w:ascii="Times New Roman" w:hAnsi="Times New Roman" w:cs="Times New Roman"/>
          <w:sz w:val="24"/>
          <w:szCs w:val="24"/>
        </w:rPr>
        <w:t xml:space="preserve"> that could play a central role in the development and maintenance of diabetes distress and of comorbidity between diabetes distress, depressive</w:t>
      </w:r>
      <w:r w:rsidR="00981B43">
        <w:rPr>
          <w:rFonts w:ascii="Times New Roman" w:hAnsi="Times New Roman" w:cs="Times New Roman"/>
          <w:sz w:val="24"/>
          <w:szCs w:val="24"/>
        </w:rPr>
        <w:t xml:space="preserve"> symptoms</w:t>
      </w:r>
      <w:r w:rsidRPr="00E20AF0">
        <w:rPr>
          <w:rFonts w:ascii="Times New Roman" w:hAnsi="Times New Roman" w:cs="Times New Roman"/>
          <w:sz w:val="24"/>
          <w:szCs w:val="24"/>
        </w:rPr>
        <w:t>, and anxiety symptoms</w:t>
      </w:r>
      <w:r w:rsidR="00B00F43">
        <w:rPr>
          <w:rFonts w:ascii="Times New Roman" w:hAnsi="Times New Roman" w:cs="Times New Roman"/>
          <w:sz w:val="24"/>
          <w:szCs w:val="24"/>
        </w:rPr>
        <w:t xml:space="preserve"> in people with type 2 diabetes</w:t>
      </w:r>
      <w:r w:rsidRPr="00E20AF0">
        <w:rPr>
          <w:rFonts w:ascii="Times New Roman" w:hAnsi="Times New Roman" w:cs="Times New Roman"/>
          <w:sz w:val="24"/>
          <w:szCs w:val="24"/>
        </w:rPr>
        <w:t>. Future research is needed to replicate these findings</w:t>
      </w:r>
      <w:r>
        <w:rPr>
          <w:rFonts w:ascii="Times New Roman" w:hAnsi="Times New Roman" w:cs="Times New Roman"/>
          <w:sz w:val="24"/>
          <w:szCs w:val="24"/>
        </w:rPr>
        <w:t xml:space="preserve"> in different samples</w:t>
      </w:r>
      <w:r w:rsidRPr="00E20AF0">
        <w:rPr>
          <w:rFonts w:ascii="Times New Roman" w:hAnsi="Times New Roman" w:cs="Times New Roman"/>
          <w:sz w:val="24"/>
          <w:szCs w:val="24"/>
        </w:rPr>
        <w:t>, explore temporal dynamics</w:t>
      </w:r>
      <w:r w:rsidR="00C83017">
        <w:rPr>
          <w:rFonts w:ascii="Times New Roman" w:hAnsi="Times New Roman" w:cs="Times New Roman"/>
          <w:sz w:val="24"/>
          <w:szCs w:val="24"/>
        </w:rPr>
        <w:t>,</w:t>
      </w:r>
      <w:r w:rsidRPr="00E20AF0">
        <w:rPr>
          <w:rFonts w:ascii="Times New Roman" w:hAnsi="Times New Roman" w:cs="Times New Roman"/>
          <w:sz w:val="24"/>
          <w:szCs w:val="24"/>
        </w:rPr>
        <w:t xml:space="preserve"> and investigate the role of</w:t>
      </w:r>
      <w:r w:rsidR="00C83017">
        <w:rPr>
          <w:rFonts w:ascii="Times New Roman" w:hAnsi="Times New Roman" w:cs="Times New Roman"/>
          <w:sz w:val="24"/>
          <w:szCs w:val="24"/>
        </w:rPr>
        <w:t xml:space="preserve"> </w:t>
      </w:r>
      <w:r w:rsidR="00C83017" w:rsidRPr="00E20AF0">
        <w:rPr>
          <w:rFonts w:ascii="Times New Roman" w:hAnsi="Times New Roman" w:cs="Times New Roman"/>
          <w:sz w:val="24"/>
          <w:szCs w:val="24"/>
        </w:rPr>
        <w:t xml:space="preserve">physician-related and regimen-related </w:t>
      </w:r>
      <w:r w:rsidR="00C83017">
        <w:rPr>
          <w:rFonts w:ascii="Times New Roman" w:hAnsi="Times New Roman" w:cs="Times New Roman"/>
          <w:sz w:val="24"/>
          <w:szCs w:val="24"/>
        </w:rPr>
        <w:t xml:space="preserve">diabetes-specific problems and </w:t>
      </w:r>
      <w:r w:rsidRPr="00E20AF0">
        <w:rPr>
          <w:rFonts w:ascii="Times New Roman" w:hAnsi="Times New Roman" w:cs="Times New Roman"/>
          <w:sz w:val="24"/>
          <w:szCs w:val="24"/>
        </w:rPr>
        <w:t xml:space="preserve">feelings of failure and worry in </w:t>
      </w:r>
      <w:r w:rsidR="00C83017">
        <w:rPr>
          <w:rFonts w:ascii="Times New Roman" w:hAnsi="Times New Roman" w:cs="Times New Roman"/>
          <w:sz w:val="24"/>
          <w:szCs w:val="24"/>
        </w:rPr>
        <w:t>mental health comorbidity in people with type 2 diabetes.</w:t>
      </w:r>
      <w:r w:rsidRPr="00E20AF0">
        <w:rPr>
          <w:rFonts w:ascii="Times New Roman" w:hAnsi="Times New Roman" w:cs="Times New Roman"/>
          <w:sz w:val="24"/>
          <w:szCs w:val="24"/>
        </w:rPr>
        <w:t xml:space="preserve"> This study’s findings provide a good starting point for further examining the symptom-level interplay between important mental health factors in people with type 2 diabetes. </w:t>
      </w:r>
      <w:bookmarkEnd w:id="31"/>
    </w:p>
    <w:p w14:paraId="689FFD3E" w14:textId="77777777" w:rsidR="00827629" w:rsidRDefault="00827629">
      <w:pPr>
        <w:rPr>
          <w:rFonts w:cstheme="minorHAnsi"/>
          <w:sz w:val="24"/>
          <w:szCs w:val="24"/>
        </w:rPr>
      </w:pPr>
      <w:r>
        <w:rPr>
          <w:rFonts w:cstheme="minorHAnsi"/>
          <w:sz w:val="24"/>
          <w:szCs w:val="24"/>
        </w:rPr>
        <w:br w:type="page"/>
      </w:r>
    </w:p>
    <w:p w14:paraId="5CC32616" w14:textId="77777777" w:rsidR="00827629" w:rsidRDefault="00827629" w:rsidP="00D44808">
      <w:pPr>
        <w:jc w:val="center"/>
        <w:rPr>
          <w:rFonts w:ascii="Times New Roman" w:hAnsi="Times New Roman" w:cs="Times New Roman"/>
          <w:sz w:val="24"/>
          <w:szCs w:val="24"/>
        </w:rPr>
      </w:pPr>
      <w:r w:rsidRPr="00E20AF0">
        <w:rPr>
          <w:rFonts w:ascii="Times New Roman" w:hAnsi="Times New Roman" w:cs="Times New Roman"/>
          <w:sz w:val="24"/>
          <w:szCs w:val="24"/>
        </w:rPr>
        <w:lastRenderedPageBreak/>
        <w:t>Acknowledgments</w:t>
      </w:r>
    </w:p>
    <w:p w14:paraId="45990FC8" w14:textId="77777777" w:rsidR="00827629" w:rsidRDefault="00827629" w:rsidP="00E20AF0">
      <w:pPr>
        <w:rPr>
          <w:rFonts w:ascii="Times New Roman" w:hAnsi="Times New Roman" w:cs="Times New Roman"/>
          <w:sz w:val="24"/>
          <w:szCs w:val="24"/>
        </w:rPr>
      </w:pPr>
      <w:r>
        <w:rPr>
          <w:rFonts w:ascii="Times New Roman" w:hAnsi="Times New Roman" w:cs="Times New Roman"/>
          <w:sz w:val="24"/>
          <w:szCs w:val="24"/>
        </w:rPr>
        <w:t>The authors would like to thank the</w:t>
      </w:r>
      <w:r w:rsidRPr="00341BB9">
        <w:rPr>
          <w:rFonts w:ascii="Times New Roman" w:hAnsi="Times New Roman" w:cs="Times New Roman"/>
          <w:sz w:val="24"/>
          <w:szCs w:val="24"/>
        </w:rPr>
        <w:t xml:space="preserve"> Evaluation of Diabetes Insulin Treatment (EDIT) study</w:t>
      </w:r>
      <w:r>
        <w:rPr>
          <w:rFonts w:ascii="Times New Roman" w:hAnsi="Times New Roman" w:cs="Times New Roman"/>
          <w:sz w:val="24"/>
          <w:szCs w:val="24"/>
        </w:rPr>
        <w:t xml:space="preserve"> participants for giving their time and providing their data.</w:t>
      </w:r>
    </w:p>
    <w:p w14:paraId="435705F3" w14:textId="7C8C0D65" w:rsidR="00020280" w:rsidRDefault="00827629" w:rsidP="0023364B">
      <w:pPr>
        <w:rPr>
          <w:rFonts w:ascii="Times New Roman" w:hAnsi="Times New Roman" w:cs="Times New Roman"/>
          <w:sz w:val="24"/>
          <w:szCs w:val="24"/>
        </w:rPr>
      </w:pPr>
      <w:r>
        <w:rPr>
          <w:rFonts w:ascii="Times New Roman" w:hAnsi="Times New Roman" w:cs="Times New Roman"/>
          <w:sz w:val="24"/>
          <w:szCs w:val="24"/>
        </w:rPr>
        <w:t xml:space="preserve">Author contributions: </w:t>
      </w:r>
      <w:r w:rsidR="00020280" w:rsidRPr="00020280">
        <w:rPr>
          <w:rFonts w:ascii="Times New Roman" w:hAnsi="Times New Roman" w:cs="Times New Roman"/>
          <w:sz w:val="24"/>
          <w:szCs w:val="24"/>
        </w:rPr>
        <w:t>A.M.M conceptualized the study, carried out the statistical analysis, and wrote the first draft of the manuscript. S.S.D conceptualised the study and contributed to the statistical analysis plan. N.L, A.N, N.S, and S.S.D edited and provided feedback on earlier drafts of the manuscript. A.M.M is the guarantor of this work and takes responsibility for the integrity of the data and statistical analysis.</w:t>
      </w:r>
      <w:r w:rsidR="00020280" w:rsidRPr="00020280">
        <w:rPr>
          <w:rFonts w:ascii="Times New Roman" w:hAnsi="Times New Roman" w:cs="Times New Roman"/>
          <w:sz w:val="24"/>
          <w:szCs w:val="24"/>
        </w:rPr>
        <w:cr/>
      </w:r>
    </w:p>
    <w:p w14:paraId="73684264" w14:textId="0EA890C0" w:rsidR="00827629" w:rsidRDefault="00827629" w:rsidP="0023364B">
      <w:pPr>
        <w:rPr>
          <w:rFonts w:ascii="Times New Roman" w:hAnsi="Times New Roman" w:cs="Times New Roman"/>
          <w:sz w:val="24"/>
          <w:szCs w:val="24"/>
        </w:rPr>
      </w:pPr>
      <w:r>
        <w:rPr>
          <w:rFonts w:ascii="Times New Roman" w:hAnsi="Times New Roman" w:cs="Times New Roman"/>
          <w:sz w:val="24"/>
          <w:szCs w:val="24"/>
        </w:rPr>
        <w:t xml:space="preserve">Funding/financial support: A.M.M is supported by the Ad Astra Fellow’s PhD Studentship. The </w:t>
      </w:r>
      <w:r w:rsidRPr="00341BB9">
        <w:rPr>
          <w:rFonts w:ascii="Times New Roman" w:hAnsi="Times New Roman" w:cs="Times New Roman"/>
          <w:sz w:val="24"/>
          <w:szCs w:val="24"/>
        </w:rPr>
        <w:t>Evaluation of Diabetes Insulin Treatment (EDIT)</w:t>
      </w:r>
      <w:r>
        <w:rPr>
          <w:rFonts w:ascii="Times New Roman" w:hAnsi="Times New Roman" w:cs="Times New Roman"/>
          <w:sz w:val="24"/>
          <w:szCs w:val="24"/>
        </w:rPr>
        <w:t xml:space="preserve"> study receiving funding from the </w:t>
      </w:r>
      <w:r w:rsidR="00372106" w:rsidRPr="00341BB9">
        <w:rPr>
          <w:rFonts w:ascii="Times New Roman" w:hAnsi="Times New Roman" w:cs="Times New Roman"/>
          <w:sz w:val="24"/>
          <w:szCs w:val="24"/>
        </w:rPr>
        <w:t>Canadian Institutes</w:t>
      </w:r>
      <w:r w:rsidRPr="00341BB9">
        <w:rPr>
          <w:rFonts w:ascii="Times New Roman" w:hAnsi="Times New Roman" w:cs="Times New Roman"/>
          <w:sz w:val="24"/>
          <w:szCs w:val="24"/>
        </w:rPr>
        <w:t xml:space="preserve"> of Health Research (CIHR)</w:t>
      </w:r>
      <w:r>
        <w:rPr>
          <w:rFonts w:ascii="Times New Roman" w:hAnsi="Times New Roman" w:cs="Times New Roman"/>
          <w:sz w:val="24"/>
          <w:szCs w:val="24"/>
        </w:rPr>
        <w:t xml:space="preserve"> and was supported by the </w:t>
      </w:r>
      <w:r w:rsidRPr="00341BB9">
        <w:rPr>
          <w:rFonts w:ascii="Times New Roman" w:hAnsi="Times New Roman" w:cs="Times New Roman"/>
          <w:sz w:val="24"/>
          <w:szCs w:val="24"/>
        </w:rPr>
        <w:t>BIP and Régie de l’assurancemaladies du Québec (RAMQ)</w:t>
      </w:r>
      <w:r>
        <w:rPr>
          <w:rFonts w:ascii="Times New Roman" w:hAnsi="Times New Roman" w:cs="Times New Roman"/>
          <w:sz w:val="24"/>
          <w:szCs w:val="24"/>
        </w:rPr>
        <w:t>.</w:t>
      </w:r>
    </w:p>
    <w:p w14:paraId="01C7DF3B" w14:textId="77777777" w:rsidR="00827629" w:rsidRPr="00D44808" w:rsidRDefault="00827629" w:rsidP="00E20AF0">
      <w:pPr>
        <w:rPr>
          <w:rFonts w:ascii="Times New Roman" w:hAnsi="Times New Roman" w:cs="Times New Roman"/>
          <w:sz w:val="24"/>
          <w:szCs w:val="24"/>
        </w:rPr>
      </w:pPr>
      <w:r w:rsidRPr="00D44808">
        <w:rPr>
          <w:rFonts w:ascii="Times New Roman" w:hAnsi="Times New Roman" w:cs="Times New Roman"/>
          <w:sz w:val="24"/>
          <w:szCs w:val="24"/>
        </w:rPr>
        <w:t xml:space="preserve">Conflict of interest: We report no potential conflicts of interest relevant to this research article. </w:t>
      </w:r>
    </w:p>
    <w:p w14:paraId="2811F447" w14:textId="0F64FA92" w:rsidR="00827629" w:rsidRDefault="00827629">
      <w:pPr>
        <w:rPr>
          <w:rFonts w:cstheme="minorHAnsi"/>
          <w:sz w:val="24"/>
          <w:szCs w:val="24"/>
        </w:rPr>
      </w:pPr>
    </w:p>
    <w:p w14:paraId="400990F6" w14:textId="77777777" w:rsidR="0052712B" w:rsidRDefault="0052712B">
      <w:pPr>
        <w:rPr>
          <w:rFonts w:ascii="Times New Roman" w:hAnsi="Times New Roman" w:cs="Times New Roman"/>
        </w:rPr>
      </w:pPr>
      <w:r>
        <w:rPr>
          <w:rFonts w:ascii="Times New Roman" w:hAnsi="Times New Roman" w:cs="Times New Roman"/>
        </w:rPr>
        <w:br w:type="page"/>
      </w:r>
    </w:p>
    <w:p w14:paraId="63DEB783" w14:textId="446DB6C6" w:rsidR="00957497" w:rsidRDefault="0052712B">
      <w:pPr>
        <w:rPr>
          <w:rFonts w:ascii="Times New Roman" w:hAnsi="Times New Roman" w:cs="Times New Roman"/>
        </w:rPr>
      </w:pPr>
      <w:r>
        <w:rPr>
          <w:rFonts w:ascii="Times New Roman" w:hAnsi="Times New Roman" w:cs="Times New Roman"/>
        </w:rPr>
        <w:lastRenderedPageBreak/>
        <w:t>References:</w:t>
      </w:r>
    </w:p>
    <w:p w14:paraId="3E72ABA3" w14:textId="77777777" w:rsidR="002F5B35" w:rsidRPr="002F5B35" w:rsidRDefault="00957497" w:rsidP="002F5B35">
      <w:pPr>
        <w:pStyle w:val="EndNoteBibliography"/>
        <w:spacing w:after="0"/>
        <w:ind w:left="720" w:hanging="72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bookmarkStart w:id="32" w:name="_ENREF_1"/>
      <w:r w:rsidR="002F5B35" w:rsidRPr="002F5B35">
        <w:t>1.</w:t>
      </w:r>
      <w:r w:rsidR="002F5B35" w:rsidRPr="002F5B35">
        <w:tab/>
        <w:t xml:space="preserve">Ducat, L, Philipson, LH, and Anderson, BJ, </w:t>
      </w:r>
      <w:r w:rsidR="002F5B35" w:rsidRPr="002F5B35">
        <w:rPr>
          <w:i/>
        </w:rPr>
        <w:t>The mental health comorbidities of diabetes.</w:t>
      </w:r>
      <w:r w:rsidR="002F5B35" w:rsidRPr="002F5B35">
        <w:t xml:space="preserve"> JAMA, 2014. </w:t>
      </w:r>
      <w:r w:rsidR="002F5B35" w:rsidRPr="002F5B35">
        <w:rPr>
          <w:b/>
        </w:rPr>
        <w:t>312</w:t>
      </w:r>
      <w:r w:rsidR="002F5B35" w:rsidRPr="002F5B35">
        <w:t>(7): p. 691-692.</w:t>
      </w:r>
      <w:bookmarkEnd w:id="32"/>
    </w:p>
    <w:p w14:paraId="02F37E19" w14:textId="77777777" w:rsidR="002F5B35" w:rsidRPr="002F5B35" w:rsidRDefault="002F5B35" w:rsidP="002F5B35">
      <w:pPr>
        <w:pStyle w:val="EndNoteBibliography"/>
        <w:spacing w:after="0"/>
        <w:ind w:left="720" w:hanging="720"/>
      </w:pPr>
      <w:bookmarkStart w:id="33" w:name="_ENREF_2"/>
      <w:r w:rsidRPr="002F5B35">
        <w:t>2.</w:t>
      </w:r>
      <w:r w:rsidRPr="002F5B35">
        <w:tab/>
        <w:t xml:space="preserve">Khaledi, M, et al., </w:t>
      </w:r>
      <w:r w:rsidRPr="002F5B35">
        <w:rPr>
          <w:i/>
        </w:rPr>
        <w:t>The prevalence of comorbid depression in patients with type 2 diabetes: an updated systematic review and meta-analysis on huge number of observational studies.</w:t>
      </w:r>
      <w:r w:rsidRPr="002F5B35">
        <w:t xml:space="preserve"> Acta Diabetol, 2019. </w:t>
      </w:r>
      <w:r w:rsidRPr="002F5B35">
        <w:rPr>
          <w:b/>
        </w:rPr>
        <w:t>56</w:t>
      </w:r>
      <w:r w:rsidRPr="002F5B35">
        <w:t>(6): p. 631-650.</w:t>
      </w:r>
      <w:bookmarkEnd w:id="33"/>
    </w:p>
    <w:p w14:paraId="01CD7548" w14:textId="77777777" w:rsidR="002F5B35" w:rsidRPr="002F5B35" w:rsidRDefault="002F5B35" w:rsidP="002F5B35">
      <w:pPr>
        <w:pStyle w:val="EndNoteBibliography"/>
        <w:spacing w:after="0"/>
        <w:ind w:left="720" w:hanging="720"/>
      </w:pPr>
      <w:bookmarkStart w:id="34" w:name="_ENREF_3"/>
      <w:r w:rsidRPr="002F5B35">
        <w:t>3.</w:t>
      </w:r>
      <w:r w:rsidRPr="002F5B35">
        <w:tab/>
        <w:t xml:space="preserve">Smith, KJ, Deschênes, SS, and Schmitz, N, </w:t>
      </w:r>
      <w:r w:rsidRPr="002F5B35">
        <w:rPr>
          <w:i/>
        </w:rPr>
        <w:t>Investigating the longitudinal association between diabetes and anxiety: a systematic review and meta-analysis.</w:t>
      </w:r>
      <w:r w:rsidRPr="002F5B35">
        <w:t xml:space="preserve"> Diabet Med, 2018. </w:t>
      </w:r>
      <w:r w:rsidRPr="002F5B35">
        <w:rPr>
          <w:b/>
        </w:rPr>
        <w:t>35</w:t>
      </w:r>
      <w:r w:rsidRPr="002F5B35">
        <w:t>(6): p. 677-693.</w:t>
      </w:r>
      <w:bookmarkEnd w:id="34"/>
    </w:p>
    <w:p w14:paraId="536EE437" w14:textId="77777777" w:rsidR="002F5B35" w:rsidRPr="002F5B35" w:rsidRDefault="002F5B35" w:rsidP="002F5B35">
      <w:pPr>
        <w:pStyle w:val="EndNoteBibliography"/>
        <w:spacing w:after="0"/>
        <w:ind w:left="720" w:hanging="720"/>
      </w:pPr>
      <w:bookmarkStart w:id="35" w:name="_ENREF_4"/>
      <w:r w:rsidRPr="002F5B35">
        <w:t>4.</w:t>
      </w:r>
      <w:r w:rsidRPr="002F5B35">
        <w:tab/>
        <w:t xml:space="preserve">Fisher, L, et al., </w:t>
      </w:r>
      <w:r w:rsidRPr="002F5B35">
        <w:rPr>
          <w:i/>
        </w:rPr>
        <w:t>Diabetes distress but not clinical depression or depressive symptoms is associated with glycemic control in both cross-sectional and longitudinal analyses.</w:t>
      </w:r>
      <w:r w:rsidRPr="002F5B35">
        <w:t xml:space="preserve"> Diabetes Care, 2010. </w:t>
      </w:r>
      <w:r w:rsidRPr="002F5B35">
        <w:rPr>
          <w:b/>
        </w:rPr>
        <w:t>33</w:t>
      </w:r>
      <w:r w:rsidRPr="002F5B35">
        <w:t>(1): p. 23-8.</w:t>
      </w:r>
      <w:bookmarkEnd w:id="35"/>
    </w:p>
    <w:p w14:paraId="153B5728" w14:textId="77777777" w:rsidR="002F5B35" w:rsidRPr="002F5B35" w:rsidRDefault="002F5B35" w:rsidP="002F5B35">
      <w:pPr>
        <w:pStyle w:val="EndNoteBibliography"/>
        <w:spacing w:after="0"/>
        <w:ind w:left="720" w:hanging="720"/>
      </w:pPr>
      <w:bookmarkStart w:id="36" w:name="_ENREF_5"/>
      <w:r w:rsidRPr="002F5B35">
        <w:t>5.</w:t>
      </w:r>
      <w:r w:rsidRPr="002F5B35">
        <w:tab/>
        <w:t xml:space="preserve">Gonzalez, JS, et al., </w:t>
      </w:r>
      <w:r w:rsidRPr="002F5B35">
        <w:rPr>
          <w:i/>
        </w:rPr>
        <w:t>Distress and type 2 diabetes-treatment adherence: A mediating role for perceived control.</w:t>
      </w:r>
      <w:r w:rsidRPr="002F5B35">
        <w:t xml:space="preserve"> Health Psychol, 2015. </w:t>
      </w:r>
      <w:r w:rsidRPr="002F5B35">
        <w:rPr>
          <w:b/>
        </w:rPr>
        <w:t>34</w:t>
      </w:r>
      <w:r w:rsidRPr="002F5B35">
        <w:t>(5): p. 505-13.</w:t>
      </w:r>
      <w:bookmarkEnd w:id="36"/>
    </w:p>
    <w:p w14:paraId="2B81925B" w14:textId="77777777" w:rsidR="002F5B35" w:rsidRPr="002F5B35" w:rsidRDefault="002F5B35" w:rsidP="002F5B35">
      <w:pPr>
        <w:pStyle w:val="EndNoteBibliography"/>
        <w:spacing w:after="0"/>
        <w:ind w:left="720" w:hanging="720"/>
      </w:pPr>
      <w:bookmarkStart w:id="37" w:name="_ENREF_6"/>
      <w:r w:rsidRPr="002F5B35">
        <w:t>6.</w:t>
      </w:r>
      <w:r w:rsidRPr="002F5B35">
        <w:tab/>
        <w:t xml:space="preserve">Polonsky, WH, et al., </w:t>
      </w:r>
      <w:r w:rsidRPr="002F5B35">
        <w:rPr>
          <w:i/>
        </w:rPr>
        <w:t>Assessing psychosocial distress in diabetes: development of the diabetes distress scale.</w:t>
      </w:r>
      <w:r w:rsidRPr="002F5B35">
        <w:t xml:space="preserve"> Diabetes Care, 2005. </w:t>
      </w:r>
      <w:r w:rsidRPr="002F5B35">
        <w:rPr>
          <w:b/>
        </w:rPr>
        <w:t>28</w:t>
      </w:r>
      <w:r w:rsidRPr="002F5B35">
        <w:t>(3): p. 626-31.</w:t>
      </w:r>
      <w:bookmarkEnd w:id="37"/>
    </w:p>
    <w:p w14:paraId="21FE1441" w14:textId="77777777" w:rsidR="002F5B35" w:rsidRPr="002F5B35" w:rsidRDefault="002F5B35" w:rsidP="002F5B35">
      <w:pPr>
        <w:pStyle w:val="EndNoteBibliography"/>
        <w:spacing w:after="0"/>
        <w:ind w:left="720" w:hanging="720"/>
      </w:pPr>
      <w:bookmarkStart w:id="38" w:name="_ENREF_7"/>
      <w:r w:rsidRPr="002F5B35">
        <w:t>7.</w:t>
      </w:r>
      <w:r w:rsidRPr="002F5B35">
        <w:tab/>
        <w:t xml:space="preserve">Polonsky, WH, et al., </w:t>
      </w:r>
      <w:r w:rsidRPr="002F5B35">
        <w:rPr>
          <w:i/>
        </w:rPr>
        <w:t>Assessment of diabetes-related distress.</w:t>
      </w:r>
      <w:r w:rsidRPr="002F5B35">
        <w:t xml:space="preserve"> Diabetes Care, 1995. </w:t>
      </w:r>
      <w:r w:rsidRPr="002F5B35">
        <w:rPr>
          <w:b/>
        </w:rPr>
        <w:t>18</w:t>
      </w:r>
      <w:r w:rsidRPr="002F5B35">
        <w:t>(6): p. 754-60.</w:t>
      </w:r>
      <w:bookmarkEnd w:id="38"/>
    </w:p>
    <w:p w14:paraId="4B9453F5" w14:textId="77777777" w:rsidR="002F5B35" w:rsidRPr="002F5B35" w:rsidRDefault="002F5B35" w:rsidP="002F5B35">
      <w:pPr>
        <w:pStyle w:val="EndNoteBibliography"/>
        <w:spacing w:after="0"/>
        <w:ind w:left="720" w:hanging="720"/>
      </w:pPr>
      <w:bookmarkStart w:id="39" w:name="_ENREF_8"/>
      <w:r w:rsidRPr="002F5B35">
        <w:t>8.</w:t>
      </w:r>
      <w:r w:rsidRPr="002F5B35">
        <w:tab/>
        <w:t xml:space="preserve">Fenwick, EK, et al., </w:t>
      </w:r>
      <w:r w:rsidRPr="002F5B35">
        <w:rPr>
          <w:i/>
        </w:rPr>
        <w:t>What is the best measure for assessing diabetes distress? A comparison of the Problem Areas in Diabetes and Diabetes Distress Scale: results from Diabetes MILES-Australia.</w:t>
      </w:r>
      <w:r w:rsidRPr="002F5B35">
        <w:t xml:space="preserve"> J Health Psychol, 2018. </w:t>
      </w:r>
      <w:r w:rsidRPr="002F5B35">
        <w:rPr>
          <w:b/>
        </w:rPr>
        <w:t>23</w:t>
      </w:r>
      <w:r w:rsidRPr="002F5B35">
        <w:t>(5): p. 667-680.</w:t>
      </w:r>
      <w:bookmarkEnd w:id="39"/>
    </w:p>
    <w:p w14:paraId="1549954A" w14:textId="77777777" w:rsidR="002F5B35" w:rsidRPr="002F5B35" w:rsidRDefault="002F5B35" w:rsidP="002F5B35">
      <w:pPr>
        <w:pStyle w:val="EndNoteBibliography"/>
        <w:spacing w:after="0"/>
        <w:ind w:left="720" w:hanging="720"/>
      </w:pPr>
      <w:bookmarkStart w:id="40" w:name="_ENREF_9"/>
      <w:r w:rsidRPr="002F5B35">
        <w:t>9.</w:t>
      </w:r>
      <w:r w:rsidRPr="002F5B35">
        <w:tab/>
        <w:t xml:space="preserve">Schmitt, A, et al., </w:t>
      </w:r>
      <w:r w:rsidRPr="002F5B35">
        <w:rPr>
          <w:i/>
        </w:rPr>
        <w:t>How to assess diabetes distress: comparison of the Problem Areas in Diabetes Scale (PAID) and the Diabetes Distress Scale (DDS).</w:t>
      </w:r>
      <w:r w:rsidRPr="002F5B35">
        <w:t xml:space="preserve"> Diabet Med, 2016. </w:t>
      </w:r>
      <w:r w:rsidRPr="002F5B35">
        <w:rPr>
          <w:b/>
        </w:rPr>
        <w:t>33</w:t>
      </w:r>
      <w:r w:rsidRPr="002F5B35">
        <w:t>(6): p. 835-43.</w:t>
      </w:r>
      <w:bookmarkEnd w:id="40"/>
    </w:p>
    <w:p w14:paraId="3053D0A7" w14:textId="77777777" w:rsidR="002F5B35" w:rsidRPr="002F5B35" w:rsidRDefault="002F5B35" w:rsidP="002F5B35">
      <w:pPr>
        <w:pStyle w:val="EndNoteBibliography"/>
        <w:spacing w:after="0"/>
        <w:ind w:left="720" w:hanging="720"/>
      </w:pPr>
      <w:bookmarkStart w:id="41" w:name="_ENREF_10"/>
      <w:r w:rsidRPr="002F5B35">
        <w:t>10.</w:t>
      </w:r>
      <w:r w:rsidRPr="002F5B35">
        <w:tab/>
        <w:t xml:space="preserve">Fisher, L, et al., </w:t>
      </w:r>
      <w:r w:rsidRPr="002F5B35">
        <w:rPr>
          <w:i/>
        </w:rPr>
        <w:t>A longitudinal study of affective and anxiety disorders, depressive affect and diabetes distress in adults with Type 2 diabetes.</w:t>
      </w:r>
      <w:r w:rsidRPr="002F5B35">
        <w:t xml:space="preserve"> Diabet Med, 2008. </w:t>
      </w:r>
      <w:r w:rsidRPr="002F5B35">
        <w:rPr>
          <w:b/>
        </w:rPr>
        <w:t>25</w:t>
      </w:r>
      <w:r w:rsidRPr="002F5B35">
        <w:t>(9): p. 1096-101.</w:t>
      </w:r>
      <w:bookmarkEnd w:id="41"/>
    </w:p>
    <w:p w14:paraId="1A589334" w14:textId="77777777" w:rsidR="002F5B35" w:rsidRPr="002F5B35" w:rsidRDefault="002F5B35" w:rsidP="002F5B35">
      <w:pPr>
        <w:pStyle w:val="EndNoteBibliography"/>
        <w:spacing w:after="0"/>
        <w:ind w:left="720" w:hanging="720"/>
      </w:pPr>
      <w:bookmarkStart w:id="42" w:name="_ENREF_11"/>
      <w:r w:rsidRPr="002F5B35">
        <w:t>11.</w:t>
      </w:r>
      <w:r w:rsidRPr="002F5B35">
        <w:tab/>
        <w:t xml:space="preserve">Snoek, FJ, Bremmer, MA, and Hermanns, N, </w:t>
      </w:r>
      <w:r w:rsidRPr="002F5B35">
        <w:rPr>
          <w:i/>
        </w:rPr>
        <w:t>Constructs of depression and distress in diabetes: time for an appraisal.</w:t>
      </w:r>
      <w:r w:rsidRPr="002F5B35">
        <w:t xml:space="preserve"> Lancet Diabetes Endocrinol, 2015. </w:t>
      </w:r>
      <w:r w:rsidRPr="002F5B35">
        <w:rPr>
          <w:b/>
        </w:rPr>
        <w:t>3</w:t>
      </w:r>
      <w:r w:rsidRPr="002F5B35">
        <w:t>(6): p. 450-460.</w:t>
      </w:r>
      <w:bookmarkEnd w:id="42"/>
    </w:p>
    <w:p w14:paraId="244B8F82" w14:textId="77777777" w:rsidR="002F5B35" w:rsidRPr="002F5B35" w:rsidRDefault="002F5B35" w:rsidP="002F5B35">
      <w:pPr>
        <w:pStyle w:val="EndNoteBibliography"/>
        <w:spacing w:after="0"/>
        <w:ind w:left="720" w:hanging="720"/>
      </w:pPr>
      <w:bookmarkStart w:id="43" w:name="_ENREF_12"/>
      <w:r w:rsidRPr="002F5B35">
        <w:t>12.</w:t>
      </w:r>
      <w:r w:rsidRPr="002F5B35">
        <w:tab/>
        <w:t xml:space="preserve">Fisher, L, Glasgow, RE, and Strycker, LA, </w:t>
      </w:r>
      <w:r w:rsidRPr="002F5B35">
        <w:rPr>
          <w:i/>
        </w:rPr>
        <w:t>The relationship between diabetes distress and clinical depression with glycemic control among patients with type 2 diabetes.</w:t>
      </w:r>
      <w:r w:rsidRPr="002F5B35">
        <w:t xml:space="preserve"> Diabetes Care, 2010. </w:t>
      </w:r>
      <w:r w:rsidRPr="002F5B35">
        <w:rPr>
          <w:b/>
        </w:rPr>
        <w:t>33</w:t>
      </w:r>
      <w:r w:rsidRPr="002F5B35">
        <w:t>(5): p. 1034-6.</w:t>
      </w:r>
      <w:bookmarkEnd w:id="43"/>
    </w:p>
    <w:p w14:paraId="41212F4E" w14:textId="77777777" w:rsidR="002F5B35" w:rsidRPr="002F5B35" w:rsidRDefault="002F5B35" w:rsidP="002F5B35">
      <w:pPr>
        <w:pStyle w:val="EndNoteBibliography"/>
        <w:spacing w:after="0"/>
        <w:ind w:left="720" w:hanging="720"/>
      </w:pPr>
      <w:bookmarkStart w:id="44" w:name="_ENREF_13"/>
      <w:r w:rsidRPr="002F5B35">
        <w:t>13.</w:t>
      </w:r>
      <w:r w:rsidRPr="002F5B35">
        <w:tab/>
        <w:t xml:space="preserve">Burns, RJ, Deschênes, SS, and Schmitz, N, </w:t>
      </w:r>
      <w:r w:rsidRPr="002F5B35">
        <w:rPr>
          <w:i/>
        </w:rPr>
        <w:t>Cyclical relationship between depressive symptoms and diabetes distress in people with Type 2 diabetes mellitus: results from the Montreal Evaluation of Diabetes Treatment Cohort Study.</w:t>
      </w:r>
      <w:r w:rsidRPr="002F5B35">
        <w:t xml:space="preserve"> Diabet Med, 2015. </w:t>
      </w:r>
      <w:r w:rsidRPr="002F5B35">
        <w:rPr>
          <w:b/>
        </w:rPr>
        <w:t>32</w:t>
      </w:r>
      <w:r w:rsidRPr="002F5B35">
        <w:t>(10): p. 1272-8.</w:t>
      </w:r>
      <w:bookmarkEnd w:id="44"/>
    </w:p>
    <w:p w14:paraId="0080E60E" w14:textId="77777777" w:rsidR="002F5B35" w:rsidRPr="002F5B35" w:rsidRDefault="002F5B35" w:rsidP="002F5B35">
      <w:pPr>
        <w:pStyle w:val="EndNoteBibliography"/>
        <w:spacing w:after="0"/>
        <w:ind w:left="720" w:hanging="720"/>
      </w:pPr>
      <w:bookmarkStart w:id="45" w:name="_ENREF_14"/>
      <w:r w:rsidRPr="002F5B35">
        <w:t>14.</w:t>
      </w:r>
      <w:r w:rsidRPr="002F5B35">
        <w:tab/>
        <w:t xml:space="preserve">Fisher, L, Gonzalez, JS, and Polonsky, WH, </w:t>
      </w:r>
      <w:r w:rsidRPr="002F5B35">
        <w:rPr>
          <w:i/>
        </w:rPr>
        <w:t>The confusing tale of depression and distress in patients with diabetes: a call for greater clarity and precision.</w:t>
      </w:r>
      <w:r w:rsidRPr="002F5B35">
        <w:t xml:space="preserve"> Diabet Med, 2014. </w:t>
      </w:r>
      <w:r w:rsidRPr="002F5B35">
        <w:rPr>
          <w:b/>
        </w:rPr>
        <w:t>31</w:t>
      </w:r>
      <w:r w:rsidRPr="002F5B35">
        <w:t>(7): p. 764-72.</w:t>
      </w:r>
      <w:bookmarkEnd w:id="45"/>
    </w:p>
    <w:p w14:paraId="4B31B375" w14:textId="77777777" w:rsidR="002F5B35" w:rsidRPr="002F5B35" w:rsidRDefault="002F5B35" w:rsidP="002F5B35">
      <w:pPr>
        <w:pStyle w:val="EndNoteBibliography"/>
        <w:spacing w:after="0"/>
        <w:ind w:left="720" w:hanging="720"/>
      </w:pPr>
      <w:bookmarkStart w:id="46" w:name="_ENREF_15"/>
      <w:r w:rsidRPr="002F5B35">
        <w:t>15.</w:t>
      </w:r>
      <w:r w:rsidRPr="002F5B35">
        <w:tab/>
        <w:t xml:space="preserve">de Groot, M, Golden, SH, and Wagner, J, </w:t>
      </w:r>
      <w:r w:rsidRPr="002F5B35">
        <w:rPr>
          <w:i/>
        </w:rPr>
        <w:t>Psychological conditions in adults with diabetes.</w:t>
      </w:r>
      <w:r w:rsidRPr="002F5B35">
        <w:t xml:space="preserve"> Am Psychol, 2016. </w:t>
      </w:r>
      <w:r w:rsidRPr="002F5B35">
        <w:rPr>
          <w:b/>
        </w:rPr>
        <w:t>71</w:t>
      </w:r>
      <w:r w:rsidRPr="002F5B35">
        <w:t>(7): p. 552-562.</w:t>
      </w:r>
      <w:bookmarkEnd w:id="46"/>
    </w:p>
    <w:p w14:paraId="0CCF417A" w14:textId="77777777" w:rsidR="002F5B35" w:rsidRPr="002F5B35" w:rsidRDefault="002F5B35" w:rsidP="002F5B35">
      <w:pPr>
        <w:pStyle w:val="EndNoteBibliography"/>
        <w:spacing w:after="0"/>
        <w:ind w:left="720" w:hanging="720"/>
      </w:pPr>
      <w:bookmarkStart w:id="47" w:name="_ENREF_16"/>
      <w:r w:rsidRPr="002F5B35">
        <w:t>16.</w:t>
      </w:r>
      <w:r w:rsidRPr="002F5B35">
        <w:tab/>
        <w:t xml:space="preserve">Hermanns, N, et al., </w:t>
      </w:r>
      <w:r w:rsidRPr="002F5B35">
        <w:rPr>
          <w:i/>
        </w:rPr>
        <w:t>How to screen for depression and emotional problems in patients with diabetes: comparison of screening characteristics of depression questionnaires, measurement of diabetes-specific emotional problems and standard clinical assessment.</w:t>
      </w:r>
      <w:r w:rsidRPr="002F5B35">
        <w:t xml:space="preserve"> Diabetologia, 2006. </w:t>
      </w:r>
      <w:r w:rsidRPr="002F5B35">
        <w:rPr>
          <w:b/>
        </w:rPr>
        <w:t>49</w:t>
      </w:r>
      <w:r w:rsidRPr="002F5B35">
        <w:t>(3): p. 469-77.</w:t>
      </w:r>
      <w:bookmarkEnd w:id="47"/>
    </w:p>
    <w:p w14:paraId="1D773207" w14:textId="77777777" w:rsidR="002F5B35" w:rsidRPr="002F5B35" w:rsidRDefault="002F5B35" w:rsidP="002F5B35">
      <w:pPr>
        <w:pStyle w:val="EndNoteBibliography"/>
        <w:spacing w:after="0"/>
        <w:ind w:left="720" w:hanging="720"/>
      </w:pPr>
      <w:bookmarkStart w:id="48" w:name="_ENREF_17"/>
      <w:r w:rsidRPr="002F5B35">
        <w:t>17.</w:t>
      </w:r>
      <w:r w:rsidRPr="002F5B35">
        <w:tab/>
        <w:t xml:space="preserve">Snoek, FJ, et al., </w:t>
      </w:r>
      <w:r w:rsidRPr="002F5B35">
        <w:rPr>
          <w:i/>
        </w:rPr>
        <w:t>Diabetes-related emotional distress in Dutch and U.S. diabetic patients: cross-cultural validity of the problem areas in diabetes scale.</w:t>
      </w:r>
      <w:r w:rsidRPr="002F5B35">
        <w:t xml:space="preserve"> Diabetes Care, 2000. </w:t>
      </w:r>
      <w:r w:rsidRPr="002F5B35">
        <w:rPr>
          <w:b/>
        </w:rPr>
        <w:t>23</w:t>
      </w:r>
      <w:r w:rsidRPr="002F5B35">
        <w:t>(9): p. 1305-9.</w:t>
      </w:r>
      <w:bookmarkEnd w:id="48"/>
    </w:p>
    <w:p w14:paraId="04F96DC8" w14:textId="77777777" w:rsidR="002F5B35" w:rsidRPr="002F5B35" w:rsidRDefault="002F5B35" w:rsidP="002F5B35">
      <w:pPr>
        <w:pStyle w:val="EndNoteBibliography"/>
        <w:spacing w:after="0"/>
        <w:ind w:left="720" w:hanging="720"/>
      </w:pPr>
      <w:bookmarkStart w:id="49" w:name="_ENREF_18"/>
      <w:r w:rsidRPr="002F5B35">
        <w:t>18.</w:t>
      </w:r>
      <w:r w:rsidRPr="002F5B35">
        <w:tab/>
        <w:t xml:space="preserve">Fried, EI and Nesse, RM, </w:t>
      </w:r>
      <w:r w:rsidRPr="002F5B35">
        <w:rPr>
          <w:i/>
        </w:rPr>
        <w:t>Depression sum-scores don’t add up: why analyzing specific depression symptoms is essential.</w:t>
      </w:r>
      <w:r w:rsidRPr="002F5B35">
        <w:t xml:space="preserve"> BMC Medicine, 2015. </w:t>
      </w:r>
      <w:r w:rsidRPr="002F5B35">
        <w:rPr>
          <w:b/>
        </w:rPr>
        <w:t>13</w:t>
      </w:r>
      <w:r w:rsidRPr="002F5B35">
        <w:t>(1): p. 72.</w:t>
      </w:r>
      <w:bookmarkEnd w:id="49"/>
    </w:p>
    <w:p w14:paraId="1178986C" w14:textId="77777777" w:rsidR="002F5B35" w:rsidRPr="002F5B35" w:rsidRDefault="002F5B35" w:rsidP="002F5B35">
      <w:pPr>
        <w:pStyle w:val="EndNoteBibliography"/>
        <w:spacing w:after="0"/>
        <w:ind w:left="720" w:hanging="720"/>
      </w:pPr>
      <w:bookmarkStart w:id="50" w:name="_ENREF_19"/>
      <w:r w:rsidRPr="002F5B35">
        <w:t>19.</w:t>
      </w:r>
      <w:r w:rsidRPr="002F5B35">
        <w:tab/>
        <w:t xml:space="preserve">Levinson, CA, et al., </w:t>
      </w:r>
      <w:r w:rsidRPr="002F5B35">
        <w:rPr>
          <w:i/>
        </w:rPr>
        <w:t>The core symptoms of bulimia nervosa, anxiety, and depression: A network analysis.</w:t>
      </w:r>
      <w:r w:rsidRPr="002F5B35">
        <w:t xml:space="preserve"> J Abnorm Psychol, 2017. </w:t>
      </w:r>
      <w:r w:rsidRPr="002F5B35">
        <w:rPr>
          <w:b/>
        </w:rPr>
        <w:t>126</w:t>
      </w:r>
      <w:r w:rsidRPr="002F5B35">
        <w:t>(3): p. 340-354.</w:t>
      </w:r>
      <w:bookmarkEnd w:id="50"/>
    </w:p>
    <w:p w14:paraId="67EE14B5" w14:textId="77777777" w:rsidR="002F5B35" w:rsidRPr="002F5B35" w:rsidRDefault="002F5B35" w:rsidP="002F5B35">
      <w:pPr>
        <w:pStyle w:val="EndNoteBibliography"/>
        <w:spacing w:after="0"/>
        <w:ind w:left="720" w:hanging="720"/>
      </w:pPr>
      <w:bookmarkStart w:id="51" w:name="_ENREF_20"/>
      <w:r w:rsidRPr="002F5B35">
        <w:t>20.</w:t>
      </w:r>
      <w:r w:rsidRPr="002F5B35">
        <w:tab/>
        <w:t xml:space="preserve">Borsboom, D, </w:t>
      </w:r>
      <w:r w:rsidRPr="002F5B35">
        <w:rPr>
          <w:i/>
        </w:rPr>
        <w:t>A network theory of mental disorders.</w:t>
      </w:r>
      <w:r w:rsidRPr="002F5B35">
        <w:t xml:space="preserve"> World Psychiatry, 2017. </w:t>
      </w:r>
      <w:r w:rsidRPr="002F5B35">
        <w:rPr>
          <w:b/>
        </w:rPr>
        <w:t>16</w:t>
      </w:r>
      <w:r w:rsidRPr="002F5B35">
        <w:t>(1): p. 5-13.</w:t>
      </w:r>
      <w:bookmarkEnd w:id="51"/>
    </w:p>
    <w:p w14:paraId="35110235" w14:textId="77777777" w:rsidR="002F5B35" w:rsidRPr="002F5B35" w:rsidRDefault="002F5B35" w:rsidP="002F5B35">
      <w:pPr>
        <w:pStyle w:val="EndNoteBibliography"/>
        <w:spacing w:after="0"/>
        <w:ind w:left="720" w:hanging="720"/>
      </w:pPr>
      <w:bookmarkStart w:id="52" w:name="_ENREF_21"/>
      <w:r w:rsidRPr="002F5B35">
        <w:lastRenderedPageBreak/>
        <w:t>21.</w:t>
      </w:r>
      <w:r w:rsidRPr="002F5B35">
        <w:tab/>
        <w:t xml:space="preserve">Jones, PJ, Ma, R, and McNally, RJ, </w:t>
      </w:r>
      <w:r w:rsidRPr="002F5B35">
        <w:rPr>
          <w:i/>
        </w:rPr>
        <w:t>Bridge Centrality: A Network Approach to Understanding Comorbidity.</w:t>
      </w:r>
      <w:r w:rsidRPr="002F5B35">
        <w:t xml:space="preserve"> Multivariate Behav Res, 2021. </w:t>
      </w:r>
      <w:r w:rsidRPr="002F5B35">
        <w:rPr>
          <w:b/>
        </w:rPr>
        <w:t>56</w:t>
      </w:r>
      <w:r w:rsidRPr="002F5B35">
        <w:t>(2): p. 353-367.</w:t>
      </w:r>
      <w:bookmarkEnd w:id="52"/>
    </w:p>
    <w:p w14:paraId="1E69DD33" w14:textId="77777777" w:rsidR="002F5B35" w:rsidRPr="002F5B35" w:rsidRDefault="002F5B35" w:rsidP="002F5B35">
      <w:pPr>
        <w:pStyle w:val="EndNoteBibliography"/>
        <w:spacing w:after="0"/>
        <w:ind w:left="720" w:hanging="720"/>
      </w:pPr>
      <w:bookmarkStart w:id="53" w:name="_ENREF_22"/>
      <w:r w:rsidRPr="002F5B35">
        <w:t>22.</w:t>
      </w:r>
      <w:r w:rsidRPr="002F5B35">
        <w:tab/>
        <w:t xml:space="preserve">Kroenke, K, Spitzer, RL, and Williams, JB, </w:t>
      </w:r>
      <w:r w:rsidRPr="002F5B35">
        <w:rPr>
          <w:i/>
        </w:rPr>
        <w:t>The PHQ-9: validity of a brief depression severity measure.</w:t>
      </w:r>
      <w:r w:rsidRPr="002F5B35">
        <w:t xml:space="preserve"> J Gen Intern Med, 2001. </w:t>
      </w:r>
      <w:r w:rsidRPr="002F5B35">
        <w:rPr>
          <w:b/>
        </w:rPr>
        <w:t>16</w:t>
      </w:r>
      <w:r w:rsidRPr="002F5B35">
        <w:t>(9): p. 606-13.</w:t>
      </w:r>
      <w:bookmarkEnd w:id="53"/>
    </w:p>
    <w:p w14:paraId="15D8A10A" w14:textId="77777777" w:rsidR="002F5B35" w:rsidRPr="002F5B35" w:rsidRDefault="002F5B35" w:rsidP="002F5B35">
      <w:pPr>
        <w:pStyle w:val="EndNoteBibliography"/>
        <w:spacing w:after="0"/>
        <w:ind w:left="720" w:hanging="720"/>
      </w:pPr>
      <w:bookmarkStart w:id="54" w:name="_ENREF_23"/>
      <w:r w:rsidRPr="002F5B35">
        <w:t>23.</w:t>
      </w:r>
      <w:r w:rsidRPr="002F5B35">
        <w:tab/>
        <w:t xml:space="preserve">Spitzer, RL, et al., </w:t>
      </w:r>
      <w:r w:rsidRPr="002F5B35">
        <w:rPr>
          <w:i/>
        </w:rPr>
        <w:t>A brief measure for assessing generalized anxiety disorder: the GAD-7.</w:t>
      </w:r>
      <w:r w:rsidRPr="002F5B35">
        <w:t xml:space="preserve"> Arch Intern Med, 2006. </w:t>
      </w:r>
      <w:r w:rsidRPr="002F5B35">
        <w:rPr>
          <w:b/>
        </w:rPr>
        <w:t>166</w:t>
      </w:r>
      <w:r w:rsidRPr="002F5B35">
        <w:t>(10): p. 1092-7.</w:t>
      </w:r>
      <w:bookmarkEnd w:id="54"/>
    </w:p>
    <w:p w14:paraId="3F5A585F" w14:textId="77777777" w:rsidR="002F5B35" w:rsidRPr="002F5B35" w:rsidRDefault="002F5B35" w:rsidP="002F5B35">
      <w:pPr>
        <w:pStyle w:val="EndNoteBibliography"/>
        <w:spacing w:after="0"/>
        <w:ind w:left="720" w:hanging="720"/>
      </w:pPr>
      <w:bookmarkStart w:id="55" w:name="_ENREF_24"/>
      <w:r w:rsidRPr="002F5B35">
        <w:t>24.</w:t>
      </w:r>
      <w:r w:rsidRPr="002F5B35">
        <w:tab/>
        <w:t xml:space="preserve">Foygel, R and Drton, M, </w:t>
      </w:r>
      <w:r w:rsidRPr="002F5B35">
        <w:rPr>
          <w:i/>
        </w:rPr>
        <w:t>Extended Bayesian information criteria for Gaussian graphical models.</w:t>
      </w:r>
      <w:r w:rsidRPr="002F5B35">
        <w:t xml:space="preserve"> Advances in neural information processing systems, 2010. </w:t>
      </w:r>
      <w:r w:rsidRPr="002F5B35">
        <w:rPr>
          <w:b/>
        </w:rPr>
        <w:t>23</w:t>
      </w:r>
      <w:r w:rsidRPr="002F5B35">
        <w:t>.</w:t>
      </w:r>
      <w:bookmarkEnd w:id="55"/>
    </w:p>
    <w:p w14:paraId="54C7E7A4" w14:textId="77777777" w:rsidR="002F5B35" w:rsidRPr="002F5B35" w:rsidRDefault="002F5B35" w:rsidP="002F5B35">
      <w:pPr>
        <w:pStyle w:val="EndNoteBibliography"/>
        <w:spacing w:after="0"/>
        <w:ind w:left="720" w:hanging="720"/>
      </w:pPr>
      <w:bookmarkStart w:id="56" w:name="_ENREF_25"/>
      <w:r w:rsidRPr="002F5B35">
        <w:t>25.</w:t>
      </w:r>
      <w:r w:rsidRPr="002F5B35">
        <w:tab/>
        <w:t xml:space="preserve">Epskamp, S, Borsboom, D, and Fried, EI, </w:t>
      </w:r>
      <w:r w:rsidRPr="002F5B35">
        <w:rPr>
          <w:i/>
        </w:rPr>
        <w:t>Estimating psychological networks and their accuracy: A tutorial paper.</w:t>
      </w:r>
      <w:r w:rsidRPr="002F5B35">
        <w:t xml:space="preserve"> Behavior research methods, 2018. </w:t>
      </w:r>
      <w:r w:rsidRPr="002F5B35">
        <w:rPr>
          <w:b/>
        </w:rPr>
        <w:t>50</w:t>
      </w:r>
      <w:r w:rsidRPr="002F5B35">
        <w:t>(1): p. 195-212.</w:t>
      </w:r>
      <w:bookmarkEnd w:id="56"/>
    </w:p>
    <w:p w14:paraId="38D09F65" w14:textId="77777777" w:rsidR="002F5B35" w:rsidRPr="002F5B35" w:rsidRDefault="002F5B35" w:rsidP="002F5B35">
      <w:pPr>
        <w:pStyle w:val="EndNoteBibliography"/>
        <w:spacing w:after="0"/>
        <w:ind w:left="720" w:hanging="720"/>
      </w:pPr>
      <w:bookmarkStart w:id="57" w:name="_ENREF_26"/>
      <w:r w:rsidRPr="002F5B35">
        <w:t>26.</w:t>
      </w:r>
      <w:r w:rsidRPr="002F5B35">
        <w:tab/>
        <w:t xml:space="preserve">Robinaugh, DJ, Millner, AJ, and McNally, RJ, </w:t>
      </w:r>
      <w:r w:rsidRPr="002F5B35">
        <w:rPr>
          <w:i/>
        </w:rPr>
        <w:t>Identifying highly influential nodes in the complicated grief network.</w:t>
      </w:r>
      <w:r w:rsidRPr="002F5B35">
        <w:t xml:space="preserve"> J Abnorm Psychol, 2016. </w:t>
      </w:r>
      <w:r w:rsidRPr="002F5B35">
        <w:rPr>
          <w:b/>
        </w:rPr>
        <w:t>125</w:t>
      </w:r>
      <w:r w:rsidRPr="002F5B35">
        <w:t>(6): p. 747-57.</w:t>
      </w:r>
      <w:bookmarkEnd w:id="57"/>
    </w:p>
    <w:p w14:paraId="5D39FDB5" w14:textId="77777777" w:rsidR="002F5B35" w:rsidRPr="002F5B35" w:rsidRDefault="002F5B35" w:rsidP="002F5B35">
      <w:pPr>
        <w:pStyle w:val="EndNoteBibliography"/>
        <w:spacing w:after="0"/>
        <w:ind w:left="720" w:hanging="720"/>
      </w:pPr>
      <w:bookmarkStart w:id="58" w:name="_ENREF_27"/>
      <w:r w:rsidRPr="002F5B35">
        <w:t>27.</w:t>
      </w:r>
      <w:r w:rsidRPr="002F5B35">
        <w:tab/>
        <w:t xml:space="preserve">Wens, J, et al., </w:t>
      </w:r>
      <w:r w:rsidRPr="002F5B35">
        <w:rPr>
          <w:i/>
        </w:rPr>
        <w:t>GPs' perspectives of type 2 diabetes patients' adherence to treatment: A qualitative analysis of barriers and solutions.</w:t>
      </w:r>
      <w:r w:rsidRPr="002F5B35">
        <w:t xml:space="preserve"> BMC Fam Pract, 2005. </w:t>
      </w:r>
      <w:r w:rsidRPr="002F5B35">
        <w:rPr>
          <w:b/>
        </w:rPr>
        <w:t>6</w:t>
      </w:r>
      <w:r w:rsidRPr="002F5B35">
        <w:t>(1): p. 20.</w:t>
      </w:r>
      <w:bookmarkEnd w:id="58"/>
    </w:p>
    <w:p w14:paraId="729DC1F5" w14:textId="77777777" w:rsidR="002F5B35" w:rsidRPr="002F5B35" w:rsidRDefault="002F5B35" w:rsidP="002F5B35">
      <w:pPr>
        <w:pStyle w:val="EndNoteBibliography"/>
        <w:spacing w:after="0"/>
        <w:ind w:left="720" w:hanging="720"/>
      </w:pPr>
      <w:bookmarkStart w:id="59" w:name="_ENREF_28"/>
      <w:r w:rsidRPr="002F5B35">
        <w:t>28.</w:t>
      </w:r>
      <w:r w:rsidRPr="002F5B35">
        <w:tab/>
        <w:t xml:space="preserve">Williams, S, et al., </w:t>
      </w:r>
      <w:r w:rsidRPr="002F5B35">
        <w:rPr>
          <w:i/>
        </w:rPr>
        <w:t>Patient expectations: what do primary care patients want from the GP and how far does meeting expectations affect patient satisfaction?</w:t>
      </w:r>
      <w:r w:rsidRPr="002F5B35">
        <w:t xml:space="preserve"> Fam Pract, 1995. </w:t>
      </w:r>
      <w:r w:rsidRPr="002F5B35">
        <w:rPr>
          <w:b/>
        </w:rPr>
        <w:t>12</w:t>
      </w:r>
      <w:r w:rsidRPr="002F5B35">
        <w:t>(2): p. 193-201.</w:t>
      </w:r>
      <w:bookmarkEnd w:id="59"/>
    </w:p>
    <w:p w14:paraId="4DCAF37D" w14:textId="77777777" w:rsidR="002F5B35" w:rsidRPr="002F5B35" w:rsidRDefault="002F5B35" w:rsidP="002F5B35">
      <w:pPr>
        <w:pStyle w:val="EndNoteBibliography"/>
        <w:spacing w:after="0"/>
        <w:ind w:left="720" w:hanging="720"/>
      </w:pPr>
      <w:bookmarkStart w:id="60" w:name="_ENREF_29"/>
      <w:r w:rsidRPr="002F5B35">
        <w:t>29.</w:t>
      </w:r>
      <w:r w:rsidRPr="002F5B35">
        <w:tab/>
        <w:t xml:space="preserve">Alberti, G, </w:t>
      </w:r>
      <w:r w:rsidRPr="002F5B35">
        <w:rPr>
          <w:i/>
        </w:rPr>
        <w:t>The DAWN (diabetes attitudes, wishes and needs) study.</w:t>
      </w:r>
      <w:r w:rsidRPr="002F5B35">
        <w:t xml:space="preserve"> Pract Diab Int, 2002. </w:t>
      </w:r>
      <w:r w:rsidRPr="002F5B35">
        <w:rPr>
          <w:b/>
        </w:rPr>
        <w:t>19</w:t>
      </w:r>
      <w:r w:rsidRPr="002F5B35">
        <w:t>(1): p. 22-24a.</w:t>
      </w:r>
      <w:bookmarkEnd w:id="60"/>
    </w:p>
    <w:p w14:paraId="0CB3CA50" w14:textId="77777777" w:rsidR="002F5B35" w:rsidRPr="002F5B35" w:rsidRDefault="002F5B35" w:rsidP="002F5B35">
      <w:pPr>
        <w:pStyle w:val="EndNoteBibliography"/>
        <w:spacing w:after="0"/>
        <w:ind w:left="720" w:hanging="720"/>
      </w:pPr>
      <w:bookmarkStart w:id="61" w:name="_ENREF_30"/>
      <w:r w:rsidRPr="002F5B35">
        <w:t>30.</w:t>
      </w:r>
      <w:r w:rsidRPr="002F5B35">
        <w:tab/>
        <w:t xml:space="preserve">Rodebaugh, TL, et al., </w:t>
      </w:r>
      <w:r w:rsidRPr="002F5B35">
        <w:rPr>
          <w:i/>
        </w:rPr>
        <w:t>Does centrality in a cross-sectional network suggest intervention targets for social anxiety disorder?</w:t>
      </w:r>
      <w:r w:rsidRPr="002F5B35">
        <w:t xml:space="preserve"> J Consult Clin Psychol, 2018. </w:t>
      </w:r>
      <w:r w:rsidRPr="002F5B35">
        <w:rPr>
          <w:b/>
        </w:rPr>
        <w:t>86</w:t>
      </w:r>
      <w:r w:rsidRPr="002F5B35">
        <w:t>(10): p. 831-844.</w:t>
      </w:r>
      <w:bookmarkEnd w:id="61"/>
    </w:p>
    <w:p w14:paraId="6E6CA390" w14:textId="77777777" w:rsidR="002F5B35" w:rsidRPr="002F5B35" w:rsidRDefault="002F5B35" w:rsidP="002F5B35">
      <w:pPr>
        <w:pStyle w:val="EndNoteBibliography"/>
        <w:spacing w:after="0"/>
        <w:ind w:left="720" w:hanging="720"/>
      </w:pPr>
      <w:bookmarkStart w:id="62" w:name="_ENREF_31"/>
      <w:r w:rsidRPr="002F5B35">
        <w:t>31.</w:t>
      </w:r>
      <w:r w:rsidRPr="002F5B35">
        <w:tab/>
        <w:t xml:space="preserve">Abdoli, S, et al., </w:t>
      </w:r>
      <w:r w:rsidRPr="002F5B35">
        <w:rPr>
          <w:i/>
        </w:rPr>
        <w:t>Improving Diabetes Care: Should We Reconceptualize Diabetes Burnout?</w:t>
      </w:r>
      <w:r w:rsidRPr="002F5B35">
        <w:t xml:space="preserve"> Diabetes Educ, 2019. </w:t>
      </w:r>
      <w:r w:rsidRPr="002F5B35">
        <w:rPr>
          <w:b/>
        </w:rPr>
        <w:t>45</w:t>
      </w:r>
      <w:r w:rsidRPr="002F5B35">
        <w:t>(2): p. 214-224.</w:t>
      </w:r>
      <w:bookmarkEnd w:id="62"/>
    </w:p>
    <w:p w14:paraId="1882CFCC" w14:textId="77777777" w:rsidR="002F5B35" w:rsidRPr="002F5B35" w:rsidRDefault="002F5B35" w:rsidP="002F5B35">
      <w:pPr>
        <w:pStyle w:val="EndNoteBibliography"/>
        <w:spacing w:after="0"/>
        <w:ind w:left="720" w:hanging="720"/>
      </w:pPr>
      <w:bookmarkStart w:id="63" w:name="_ENREF_32"/>
      <w:r w:rsidRPr="002F5B35">
        <w:t>32.</w:t>
      </w:r>
      <w:r w:rsidRPr="002F5B35">
        <w:tab/>
        <w:t xml:space="preserve">Hunt, LM, Valenzuela, MA, and Pugh, JA, </w:t>
      </w:r>
      <w:r w:rsidRPr="002F5B35">
        <w:rPr>
          <w:i/>
        </w:rPr>
        <w:t>NIDDM patients' fears and hopes about insulin therapy. The basis of patient reluctance.</w:t>
      </w:r>
      <w:r w:rsidRPr="002F5B35">
        <w:t xml:space="preserve"> Diabetes Care, 1997. </w:t>
      </w:r>
      <w:r w:rsidRPr="002F5B35">
        <w:rPr>
          <w:b/>
        </w:rPr>
        <w:t>20</w:t>
      </w:r>
      <w:r w:rsidRPr="002F5B35">
        <w:t>(3): p. 292-8.</w:t>
      </w:r>
      <w:bookmarkEnd w:id="63"/>
    </w:p>
    <w:p w14:paraId="2BBD7E8D" w14:textId="77777777" w:rsidR="002F5B35" w:rsidRPr="002F5B35" w:rsidRDefault="002F5B35" w:rsidP="002F5B35">
      <w:pPr>
        <w:pStyle w:val="EndNoteBibliography"/>
        <w:spacing w:after="0"/>
        <w:ind w:left="720" w:hanging="720"/>
      </w:pPr>
      <w:bookmarkStart w:id="64" w:name="_ENREF_33"/>
      <w:r w:rsidRPr="002F5B35">
        <w:t>33.</w:t>
      </w:r>
      <w:r w:rsidRPr="002F5B35">
        <w:tab/>
        <w:t xml:space="preserve">Ehrmann, D, et al., </w:t>
      </w:r>
      <w:r w:rsidRPr="002F5B35">
        <w:rPr>
          <w:i/>
        </w:rPr>
        <w:t>Longitudinal relationship of diabetes-related distress and depressive symptoms: analysing incidence and persistence.</w:t>
      </w:r>
      <w:r w:rsidRPr="002F5B35">
        <w:t xml:space="preserve"> Diabet Med, 2015. </w:t>
      </w:r>
      <w:r w:rsidRPr="002F5B35">
        <w:rPr>
          <w:b/>
        </w:rPr>
        <w:t>32</w:t>
      </w:r>
      <w:r w:rsidRPr="002F5B35">
        <w:t>(10): p. 1264-71.</w:t>
      </w:r>
      <w:bookmarkEnd w:id="64"/>
    </w:p>
    <w:p w14:paraId="3ECE1323" w14:textId="77777777" w:rsidR="002F5B35" w:rsidRPr="002F5B35" w:rsidRDefault="002F5B35" w:rsidP="002F5B35">
      <w:pPr>
        <w:pStyle w:val="EndNoteBibliography"/>
        <w:spacing w:after="0"/>
        <w:ind w:left="720" w:hanging="720"/>
      </w:pPr>
      <w:bookmarkStart w:id="65" w:name="_ENREF_34"/>
      <w:r w:rsidRPr="002F5B35">
        <w:t>34.</w:t>
      </w:r>
      <w:r w:rsidRPr="002F5B35">
        <w:tab/>
        <w:t xml:space="preserve">Flannery-Schroeder, EC, </w:t>
      </w:r>
      <w:r w:rsidRPr="002F5B35">
        <w:rPr>
          <w:i/>
        </w:rPr>
        <w:t>Reducing anxiety to prevent depression.</w:t>
      </w:r>
      <w:r w:rsidRPr="002F5B35">
        <w:t xml:space="preserve"> Am J Prev Med, 2006. </w:t>
      </w:r>
      <w:r w:rsidRPr="002F5B35">
        <w:rPr>
          <w:b/>
        </w:rPr>
        <w:t>31</w:t>
      </w:r>
      <w:r w:rsidRPr="002F5B35">
        <w:t>(6 Suppl 1): p. S136-42.</w:t>
      </w:r>
      <w:bookmarkEnd w:id="65"/>
    </w:p>
    <w:p w14:paraId="0523FA51" w14:textId="77777777" w:rsidR="002F5B35" w:rsidRPr="002F5B35" w:rsidRDefault="002F5B35" w:rsidP="002F5B35">
      <w:pPr>
        <w:pStyle w:val="EndNoteBibliography"/>
        <w:spacing w:after="0"/>
        <w:ind w:left="720" w:hanging="720"/>
      </w:pPr>
      <w:bookmarkStart w:id="66" w:name="_ENREF_35"/>
      <w:r w:rsidRPr="002F5B35">
        <w:t>35.</w:t>
      </w:r>
      <w:r w:rsidRPr="002F5B35">
        <w:tab/>
        <w:t xml:space="preserve">Regier, DA, et al., </w:t>
      </w:r>
      <w:r w:rsidRPr="002F5B35">
        <w:rPr>
          <w:i/>
        </w:rPr>
        <w:t>Prevalence of anxiety disorders and their comorbidity with mood and addictive disorders.</w:t>
      </w:r>
      <w:r w:rsidRPr="002F5B35">
        <w:t xml:space="preserve"> Br J Psychiatry Suppl, 1998(34): p. 24-8.</w:t>
      </w:r>
      <w:bookmarkEnd w:id="66"/>
    </w:p>
    <w:p w14:paraId="1B9DD961" w14:textId="77777777" w:rsidR="002F5B35" w:rsidRPr="002F5B35" w:rsidRDefault="002F5B35" w:rsidP="002F5B35">
      <w:pPr>
        <w:pStyle w:val="EndNoteBibliography"/>
        <w:spacing w:after="0"/>
        <w:ind w:left="720" w:hanging="720"/>
      </w:pPr>
      <w:bookmarkStart w:id="67" w:name="_ENREF_36"/>
      <w:r w:rsidRPr="002F5B35">
        <w:t>36.</w:t>
      </w:r>
      <w:r w:rsidRPr="002F5B35">
        <w:tab/>
        <w:t xml:space="preserve">Epskamp, S, </w:t>
      </w:r>
      <w:r w:rsidRPr="002F5B35">
        <w:rPr>
          <w:i/>
        </w:rPr>
        <w:t>Discussion: The road ahead. Network Psychometrics (Doctoral Dissertation). .</w:t>
      </w:r>
      <w:r w:rsidRPr="002F5B35">
        <w:t xml:space="preserve"> Department of Psychological Methods, University of Amsterdam, Amsterdam, the Netherlands, 2017.</w:t>
      </w:r>
      <w:bookmarkEnd w:id="67"/>
    </w:p>
    <w:p w14:paraId="2030131A" w14:textId="77777777" w:rsidR="002F5B35" w:rsidRPr="002F5B35" w:rsidRDefault="002F5B35" w:rsidP="002F5B35">
      <w:pPr>
        <w:pStyle w:val="EndNoteBibliography"/>
        <w:spacing w:after="0"/>
        <w:ind w:left="720" w:hanging="720"/>
      </w:pPr>
      <w:bookmarkStart w:id="68" w:name="_ENREF_37"/>
      <w:r w:rsidRPr="002F5B35">
        <w:t>37.</w:t>
      </w:r>
      <w:r w:rsidRPr="002F5B35">
        <w:tab/>
        <w:t xml:space="preserve">Epskamp, S, </w:t>
      </w:r>
      <w:r w:rsidRPr="002F5B35">
        <w:rPr>
          <w:i/>
        </w:rPr>
        <w:t>Psychometric network models from time-series and panel data.</w:t>
      </w:r>
      <w:r w:rsidRPr="002F5B35">
        <w:t xml:space="preserve"> Psychometrika, 2020. </w:t>
      </w:r>
      <w:r w:rsidRPr="002F5B35">
        <w:rPr>
          <w:b/>
        </w:rPr>
        <w:t>85</w:t>
      </w:r>
      <w:r w:rsidRPr="002F5B35">
        <w:t>(1): p. 206-231.</w:t>
      </w:r>
      <w:bookmarkEnd w:id="68"/>
    </w:p>
    <w:p w14:paraId="1CB8E0E3" w14:textId="77777777" w:rsidR="002F5B35" w:rsidRPr="002F5B35" w:rsidRDefault="002F5B35" w:rsidP="002F5B35">
      <w:pPr>
        <w:pStyle w:val="EndNoteBibliography"/>
        <w:spacing w:after="0"/>
        <w:ind w:left="720" w:hanging="720"/>
      </w:pPr>
      <w:bookmarkStart w:id="69" w:name="_ENREF_38"/>
      <w:r w:rsidRPr="002F5B35">
        <w:t>38.</w:t>
      </w:r>
      <w:r w:rsidRPr="002F5B35">
        <w:tab/>
        <w:t xml:space="preserve">Borsboom, D and Cramer, AO, </w:t>
      </w:r>
      <w:r w:rsidRPr="002F5B35">
        <w:rPr>
          <w:i/>
        </w:rPr>
        <w:t>Network analysis: an integrative approach to the structure of psychopathology.</w:t>
      </w:r>
      <w:r w:rsidRPr="002F5B35">
        <w:t xml:space="preserve"> Annu Rev Clin Psychol, 2013. </w:t>
      </w:r>
      <w:r w:rsidRPr="002F5B35">
        <w:rPr>
          <w:b/>
        </w:rPr>
        <w:t>9</w:t>
      </w:r>
      <w:r w:rsidRPr="002F5B35">
        <w:t>: p. 91-121.</w:t>
      </w:r>
      <w:bookmarkEnd w:id="69"/>
    </w:p>
    <w:p w14:paraId="33C25E99" w14:textId="77777777" w:rsidR="002F5B35" w:rsidRPr="002F5B35" w:rsidRDefault="002F5B35" w:rsidP="002F5B35">
      <w:pPr>
        <w:pStyle w:val="EndNoteBibliography"/>
        <w:spacing w:after="0"/>
        <w:ind w:left="720" w:hanging="720"/>
      </w:pPr>
      <w:bookmarkStart w:id="70" w:name="_ENREF_39"/>
      <w:r w:rsidRPr="002F5B35">
        <w:t>39.</w:t>
      </w:r>
      <w:r w:rsidRPr="002F5B35">
        <w:tab/>
        <w:t xml:space="preserve">Cheng, L, et al., </w:t>
      </w:r>
      <w:r w:rsidRPr="002F5B35">
        <w:rPr>
          <w:i/>
        </w:rPr>
        <w:t>The effects of an empowerment-based self-management intervention on empowerment level, psychological distress, and quality of life in patients with poorly controlled type 2 diabetes: A randomized controlled trial.</w:t>
      </w:r>
      <w:r w:rsidRPr="002F5B35">
        <w:t xml:space="preserve"> Int J Nurs Stud, 2021. </w:t>
      </w:r>
      <w:r w:rsidRPr="002F5B35">
        <w:rPr>
          <w:b/>
        </w:rPr>
        <w:t>116</w:t>
      </w:r>
      <w:r w:rsidRPr="002F5B35">
        <w:t>: p. 103407.</w:t>
      </w:r>
      <w:bookmarkEnd w:id="70"/>
    </w:p>
    <w:p w14:paraId="6138BF8C" w14:textId="77777777" w:rsidR="002F5B35" w:rsidRPr="002F5B35" w:rsidRDefault="002F5B35" w:rsidP="002F5B35">
      <w:pPr>
        <w:pStyle w:val="EndNoteBibliography"/>
        <w:ind w:left="720" w:hanging="720"/>
      </w:pPr>
      <w:bookmarkStart w:id="71" w:name="_ENREF_40"/>
      <w:r w:rsidRPr="002F5B35">
        <w:t>40.</w:t>
      </w:r>
      <w:r w:rsidRPr="002F5B35">
        <w:tab/>
        <w:t xml:space="preserve">Li, C, et al., </w:t>
      </w:r>
      <w:r w:rsidRPr="002F5B35">
        <w:rPr>
          <w:i/>
        </w:rPr>
        <w:t>A systematic review and meta-analysis of randomized controlled trials of cognitive behavior therapy for patients with diabetes and depression.</w:t>
      </w:r>
      <w:r w:rsidRPr="002F5B35">
        <w:t xml:space="preserve"> J Psychosom Res, 2017. </w:t>
      </w:r>
      <w:r w:rsidRPr="002F5B35">
        <w:rPr>
          <w:b/>
        </w:rPr>
        <w:t>95</w:t>
      </w:r>
      <w:r w:rsidRPr="002F5B35">
        <w:t>: p. 44-54.</w:t>
      </w:r>
      <w:bookmarkEnd w:id="71"/>
    </w:p>
    <w:p w14:paraId="3D6612E7" w14:textId="77777777" w:rsidR="00CD5C63" w:rsidRDefault="00957497" w:rsidP="0052712B">
      <w:pPr>
        <w:rPr>
          <w:rFonts w:ascii="Times New Roman" w:hAnsi="Times New Roman" w:cs="Times New Roman"/>
        </w:rPr>
      </w:pPr>
      <w:r>
        <w:rPr>
          <w:rFonts w:ascii="Times New Roman" w:hAnsi="Times New Roman" w:cs="Times New Roman"/>
        </w:rPr>
        <w:fldChar w:fldCharType="end"/>
      </w:r>
    </w:p>
    <w:p w14:paraId="0477CD0D" w14:textId="77777777" w:rsidR="00CD5C63" w:rsidRDefault="00CD5C63">
      <w:pPr>
        <w:rPr>
          <w:rFonts w:ascii="Times New Roman" w:hAnsi="Times New Roman" w:cs="Times New Roman"/>
        </w:rPr>
      </w:pPr>
      <w:r>
        <w:rPr>
          <w:rFonts w:ascii="Times New Roman" w:hAnsi="Times New Roman" w:cs="Times New Roman"/>
        </w:rPr>
        <w:br w:type="page"/>
      </w:r>
    </w:p>
    <w:p w14:paraId="536AC294" w14:textId="0FEFFADE" w:rsidR="0052712B" w:rsidRDefault="0052712B" w:rsidP="0052712B">
      <w:pPr>
        <w:rPr>
          <w:rFonts w:ascii="Times New Roman" w:hAnsi="Times New Roman" w:cs="Times New Roman"/>
        </w:rPr>
      </w:pPr>
      <w:r>
        <w:rPr>
          <w:rFonts w:ascii="Times New Roman" w:hAnsi="Times New Roman" w:cs="Times New Roman"/>
        </w:rPr>
        <w:lastRenderedPageBreak/>
        <w:t xml:space="preserve">  </w:t>
      </w:r>
    </w:p>
    <w:p w14:paraId="132FA4DF" w14:textId="0B86F4D2" w:rsidR="0052712B" w:rsidRPr="00AF14F9" w:rsidRDefault="0052712B" w:rsidP="0052712B">
      <w:pPr>
        <w:rPr>
          <w:rFonts w:ascii="Times New Roman" w:hAnsi="Times New Roman" w:cs="Times New Roman"/>
          <w:sz w:val="24"/>
          <w:szCs w:val="24"/>
        </w:rPr>
      </w:pPr>
      <w:r w:rsidRPr="00AF14F9">
        <w:rPr>
          <w:rFonts w:ascii="Times New Roman" w:hAnsi="Times New Roman" w:cs="Times New Roman"/>
          <w:sz w:val="24"/>
          <w:szCs w:val="24"/>
        </w:rPr>
        <w:t>Table 1</w:t>
      </w:r>
    </w:p>
    <w:p w14:paraId="25D4AFB8" w14:textId="77777777" w:rsidR="0052712B" w:rsidRPr="00092ECF" w:rsidRDefault="0052712B" w:rsidP="0052712B">
      <w:pPr>
        <w:rPr>
          <w:rFonts w:ascii="Times New Roman" w:hAnsi="Times New Roman" w:cs="Times New Roman"/>
        </w:rPr>
      </w:pPr>
      <w:r w:rsidRPr="00092ECF">
        <w:rPr>
          <w:rFonts w:ascii="Times New Roman" w:hAnsi="Times New Roman" w:cs="Times New Roman"/>
        </w:rPr>
        <w:t>Sample Characteristics</w:t>
      </w:r>
    </w:p>
    <w:tbl>
      <w:tblPr>
        <w:tblStyle w:val="TableGrid"/>
        <w:tblW w:w="9760" w:type="dxa"/>
        <w:tblLook w:val="04A0" w:firstRow="1" w:lastRow="0" w:firstColumn="1" w:lastColumn="0" w:noHBand="0" w:noVBand="1"/>
      </w:tblPr>
      <w:tblGrid>
        <w:gridCol w:w="4957"/>
        <w:gridCol w:w="2197"/>
        <w:gridCol w:w="81"/>
        <w:gridCol w:w="2525"/>
      </w:tblGrid>
      <w:tr w:rsidR="0052712B" w:rsidRPr="00AF14F9" w14:paraId="67AB3118" w14:textId="77777777" w:rsidTr="008F792B">
        <w:tc>
          <w:tcPr>
            <w:tcW w:w="4957" w:type="dxa"/>
          </w:tcPr>
          <w:p w14:paraId="6B65DBDD" w14:textId="77777777" w:rsidR="0052712B" w:rsidRPr="00092ECF" w:rsidRDefault="0052712B" w:rsidP="008F792B">
            <w:pPr>
              <w:rPr>
                <w:rFonts w:ascii="Times New Roman" w:hAnsi="Times New Roman" w:cs="Times New Roman"/>
              </w:rPr>
            </w:pPr>
            <w:r w:rsidRPr="00092ECF">
              <w:rPr>
                <w:rFonts w:ascii="Times New Roman" w:hAnsi="Times New Roman" w:cs="Times New Roman"/>
              </w:rPr>
              <w:t>Sample Characteristic</w:t>
            </w:r>
          </w:p>
        </w:tc>
        <w:tc>
          <w:tcPr>
            <w:tcW w:w="2197" w:type="dxa"/>
          </w:tcPr>
          <w:p w14:paraId="3DB0AC10" w14:textId="77777777" w:rsidR="0052712B" w:rsidRPr="00092ECF" w:rsidRDefault="0052712B" w:rsidP="008F792B">
            <w:pPr>
              <w:jc w:val="right"/>
              <w:rPr>
                <w:rFonts w:ascii="Times New Roman" w:hAnsi="Times New Roman" w:cs="Times New Roman"/>
              </w:rPr>
            </w:pPr>
            <w:r w:rsidRPr="00092ECF">
              <w:rPr>
                <w:rFonts w:ascii="Times New Roman" w:hAnsi="Times New Roman" w:cs="Times New Roman"/>
              </w:rPr>
              <w:t xml:space="preserve">Mean or </w:t>
            </w:r>
            <w:r w:rsidRPr="00092ECF">
              <w:rPr>
                <w:rFonts w:ascii="Times New Roman" w:hAnsi="Times New Roman" w:cs="Times New Roman"/>
                <w:i/>
                <w:iCs/>
              </w:rPr>
              <w:t>n</w:t>
            </w:r>
          </w:p>
        </w:tc>
        <w:tc>
          <w:tcPr>
            <w:tcW w:w="2606" w:type="dxa"/>
            <w:gridSpan w:val="2"/>
          </w:tcPr>
          <w:p w14:paraId="3DC5C88A" w14:textId="77777777" w:rsidR="0052712B" w:rsidRPr="00092ECF" w:rsidRDefault="0052712B" w:rsidP="008F792B">
            <w:pPr>
              <w:jc w:val="right"/>
              <w:rPr>
                <w:rFonts w:ascii="Times New Roman" w:hAnsi="Times New Roman" w:cs="Times New Roman"/>
              </w:rPr>
            </w:pPr>
            <w:r>
              <w:rPr>
                <w:rFonts w:ascii="Times New Roman" w:hAnsi="Times New Roman" w:cs="Times New Roman"/>
              </w:rPr>
              <w:t>SD or %</w:t>
            </w:r>
          </w:p>
        </w:tc>
      </w:tr>
      <w:tr w:rsidR="0052712B" w:rsidRPr="00AF14F9" w14:paraId="5A704684" w14:textId="77777777" w:rsidTr="008F792B">
        <w:tc>
          <w:tcPr>
            <w:tcW w:w="4957" w:type="dxa"/>
          </w:tcPr>
          <w:p w14:paraId="2D875331" w14:textId="77777777" w:rsidR="0052712B" w:rsidRPr="00AC7B50" w:rsidRDefault="0052712B" w:rsidP="008F792B">
            <w:pPr>
              <w:rPr>
                <w:rFonts w:ascii="Times New Roman" w:hAnsi="Times New Roman" w:cs="Times New Roman"/>
              </w:rPr>
            </w:pPr>
            <w:bookmarkStart w:id="72" w:name="_Hlk93923147"/>
            <w:r w:rsidRPr="00AC7B50">
              <w:rPr>
                <w:rFonts w:ascii="Times New Roman" w:hAnsi="Times New Roman" w:cs="Times New Roman"/>
              </w:rPr>
              <w:t>Age (mean, SD)</w:t>
            </w:r>
          </w:p>
        </w:tc>
        <w:tc>
          <w:tcPr>
            <w:tcW w:w="2197" w:type="dxa"/>
          </w:tcPr>
          <w:p w14:paraId="3B8F40BD"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 xml:space="preserve">60.3 </w:t>
            </w:r>
          </w:p>
        </w:tc>
        <w:tc>
          <w:tcPr>
            <w:tcW w:w="2606" w:type="dxa"/>
            <w:gridSpan w:val="2"/>
          </w:tcPr>
          <w:p w14:paraId="01B36682"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8.4</w:t>
            </w:r>
          </w:p>
        </w:tc>
      </w:tr>
      <w:tr w:rsidR="0052712B" w:rsidRPr="00AF14F9" w14:paraId="11A17B93" w14:textId="77777777" w:rsidTr="008F792B">
        <w:tc>
          <w:tcPr>
            <w:tcW w:w="4957" w:type="dxa"/>
          </w:tcPr>
          <w:p w14:paraId="204E2620" w14:textId="77777777" w:rsidR="0052712B" w:rsidRPr="00AC7B50" w:rsidRDefault="0052712B" w:rsidP="008F792B">
            <w:pPr>
              <w:rPr>
                <w:rFonts w:ascii="Times New Roman" w:hAnsi="Times New Roman" w:cs="Times New Roman"/>
              </w:rPr>
            </w:pPr>
            <w:r w:rsidRPr="00AC7B50">
              <w:rPr>
                <w:rFonts w:ascii="Times New Roman" w:hAnsi="Times New Roman" w:cs="Times New Roman"/>
              </w:rPr>
              <w:t xml:space="preserve">Woman </w:t>
            </w:r>
          </w:p>
        </w:tc>
        <w:tc>
          <w:tcPr>
            <w:tcW w:w="2197" w:type="dxa"/>
          </w:tcPr>
          <w:p w14:paraId="711960E1"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880</w:t>
            </w:r>
          </w:p>
        </w:tc>
        <w:tc>
          <w:tcPr>
            <w:tcW w:w="2606" w:type="dxa"/>
            <w:gridSpan w:val="2"/>
          </w:tcPr>
          <w:p w14:paraId="75A68DF9"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49%</w:t>
            </w:r>
          </w:p>
        </w:tc>
      </w:tr>
      <w:tr w:rsidR="0052712B" w:rsidRPr="00AF14F9" w14:paraId="0A6C9752" w14:textId="77777777" w:rsidTr="008F792B">
        <w:tc>
          <w:tcPr>
            <w:tcW w:w="4957" w:type="dxa"/>
          </w:tcPr>
          <w:p w14:paraId="7B0E8274" w14:textId="77777777" w:rsidR="0052712B" w:rsidRPr="00AC7B50" w:rsidRDefault="0052712B" w:rsidP="008F792B">
            <w:pPr>
              <w:rPr>
                <w:rFonts w:ascii="Times New Roman" w:hAnsi="Times New Roman" w:cs="Times New Roman"/>
              </w:rPr>
            </w:pPr>
            <w:r w:rsidRPr="00AC7B50">
              <w:rPr>
                <w:rFonts w:ascii="Times New Roman" w:hAnsi="Times New Roman" w:cs="Times New Roman"/>
              </w:rPr>
              <w:t xml:space="preserve">Self-rated diabetes control in the past month </w:t>
            </w:r>
          </w:p>
        </w:tc>
        <w:tc>
          <w:tcPr>
            <w:tcW w:w="2197" w:type="dxa"/>
          </w:tcPr>
          <w:p w14:paraId="76AF83FD" w14:textId="77777777" w:rsidR="0052712B" w:rsidRPr="00AC7B50" w:rsidRDefault="0052712B" w:rsidP="008F792B">
            <w:pPr>
              <w:jc w:val="right"/>
              <w:rPr>
                <w:rFonts w:ascii="Times New Roman" w:hAnsi="Times New Roman" w:cs="Times New Roman"/>
              </w:rPr>
            </w:pPr>
          </w:p>
        </w:tc>
        <w:tc>
          <w:tcPr>
            <w:tcW w:w="2606" w:type="dxa"/>
            <w:gridSpan w:val="2"/>
          </w:tcPr>
          <w:p w14:paraId="466777D2" w14:textId="77777777" w:rsidR="0052712B" w:rsidRPr="00AC7B50" w:rsidRDefault="0052712B" w:rsidP="008F792B">
            <w:pPr>
              <w:jc w:val="right"/>
              <w:rPr>
                <w:rFonts w:ascii="Times New Roman" w:hAnsi="Times New Roman" w:cs="Times New Roman"/>
              </w:rPr>
            </w:pPr>
          </w:p>
        </w:tc>
      </w:tr>
      <w:tr w:rsidR="0052712B" w:rsidRPr="00AF14F9" w14:paraId="21CE4ED4" w14:textId="77777777" w:rsidTr="008F792B">
        <w:tc>
          <w:tcPr>
            <w:tcW w:w="4957" w:type="dxa"/>
          </w:tcPr>
          <w:p w14:paraId="02F5EB13"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Excellent</w:t>
            </w:r>
          </w:p>
        </w:tc>
        <w:tc>
          <w:tcPr>
            <w:tcW w:w="2197" w:type="dxa"/>
          </w:tcPr>
          <w:p w14:paraId="2F47F9EA"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 xml:space="preserve">422 </w:t>
            </w:r>
          </w:p>
        </w:tc>
        <w:tc>
          <w:tcPr>
            <w:tcW w:w="2606" w:type="dxa"/>
            <w:gridSpan w:val="2"/>
          </w:tcPr>
          <w:p w14:paraId="774B60D2"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24%</w:t>
            </w:r>
          </w:p>
        </w:tc>
      </w:tr>
      <w:tr w:rsidR="0052712B" w:rsidRPr="00AF14F9" w14:paraId="0DB17060" w14:textId="77777777" w:rsidTr="008F792B">
        <w:tc>
          <w:tcPr>
            <w:tcW w:w="4957" w:type="dxa"/>
          </w:tcPr>
          <w:p w14:paraId="02B2DC48"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Very good</w:t>
            </w:r>
          </w:p>
        </w:tc>
        <w:tc>
          <w:tcPr>
            <w:tcW w:w="2197" w:type="dxa"/>
          </w:tcPr>
          <w:p w14:paraId="22B971A7"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 xml:space="preserve">456 </w:t>
            </w:r>
          </w:p>
        </w:tc>
        <w:tc>
          <w:tcPr>
            <w:tcW w:w="2606" w:type="dxa"/>
            <w:gridSpan w:val="2"/>
          </w:tcPr>
          <w:p w14:paraId="3F49CFB0"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26%</w:t>
            </w:r>
          </w:p>
        </w:tc>
      </w:tr>
      <w:tr w:rsidR="0052712B" w:rsidRPr="00AF14F9" w14:paraId="137D6FC0" w14:textId="77777777" w:rsidTr="008F792B">
        <w:tc>
          <w:tcPr>
            <w:tcW w:w="4957" w:type="dxa"/>
          </w:tcPr>
          <w:p w14:paraId="6B30D9C1"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Good</w:t>
            </w:r>
          </w:p>
        </w:tc>
        <w:tc>
          <w:tcPr>
            <w:tcW w:w="2197" w:type="dxa"/>
          </w:tcPr>
          <w:p w14:paraId="4C1EBADF"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 xml:space="preserve">564 </w:t>
            </w:r>
          </w:p>
        </w:tc>
        <w:tc>
          <w:tcPr>
            <w:tcW w:w="2606" w:type="dxa"/>
            <w:gridSpan w:val="2"/>
          </w:tcPr>
          <w:p w14:paraId="51F3DD4B" w14:textId="77777777" w:rsidR="0052712B" w:rsidRPr="00AC7B50" w:rsidRDefault="0052712B" w:rsidP="008F792B">
            <w:pPr>
              <w:jc w:val="right"/>
              <w:rPr>
                <w:rFonts w:ascii="Times New Roman" w:hAnsi="Times New Roman" w:cs="Times New Roman"/>
              </w:rPr>
            </w:pPr>
            <w:r w:rsidRPr="00AC7B50">
              <w:rPr>
                <w:rFonts w:ascii="Times New Roman" w:hAnsi="Times New Roman" w:cs="Times New Roman"/>
              </w:rPr>
              <w:t>32%</w:t>
            </w:r>
          </w:p>
        </w:tc>
      </w:tr>
      <w:tr w:rsidR="0052712B" w:rsidRPr="00AF14F9" w14:paraId="02686EC8" w14:textId="77777777" w:rsidTr="008F792B">
        <w:tc>
          <w:tcPr>
            <w:tcW w:w="4957" w:type="dxa"/>
          </w:tcPr>
          <w:p w14:paraId="4E34C2A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Fair</w:t>
            </w:r>
          </w:p>
        </w:tc>
        <w:tc>
          <w:tcPr>
            <w:tcW w:w="2197" w:type="dxa"/>
          </w:tcPr>
          <w:p w14:paraId="591BAF4B"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 xml:space="preserve">276 </w:t>
            </w:r>
          </w:p>
        </w:tc>
        <w:tc>
          <w:tcPr>
            <w:tcW w:w="2606" w:type="dxa"/>
            <w:gridSpan w:val="2"/>
          </w:tcPr>
          <w:p w14:paraId="1620C66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16%</w:t>
            </w:r>
          </w:p>
        </w:tc>
      </w:tr>
      <w:tr w:rsidR="0052712B" w:rsidRPr="00AF14F9" w14:paraId="71E9B62C" w14:textId="77777777" w:rsidTr="008F792B">
        <w:tc>
          <w:tcPr>
            <w:tcW w:w="4957" w:type="dxa"/>
          </w:tcPr>
          <w:p w14:paraId="7B6EB0D1"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Poor</w:t>
            </w:r>
          </w:p>
        </w:tc>
        <w:tc>
          <w:tcPr>
            <w:tcW w:w="2197" w:type="dxa"/>
          </w:tcPr>
          <w:p w14:paraId="60822AAD"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 xml:space="preserve">56 </w:t>
            </w:r>
          </w:p>
        </w:tc>
        <w:tc>
          <w:tcPr>
            <w:tcW w:w="2606" w:type="dxa"/>
            <w:gridSpan w:val="2"/>
          </w:tcPr>
          <w:p w14:paraId="7CAC1D3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w:t>
            </w:r>
          </w:p>
        </w:tc>
      </w:tr>
      <w:bookmarkEnd w:id="72"/>
      <w:tr w:rsidR="0052712B" w:rsidRPr="00AF14F9" w14:paraId="225B4633" w14:textId="77777777" w:rsidTr="008F792B">
        <w:tc>
          <w:tcPr>
            <w:tcW w:w="4957" w:type="dxa"/>
          </w:tcPr>
          <w:p w14:paraId="2DFEA51B"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Marital Status</w:t>
            </w:r>
          </w:p>
        </w:tc>
        <w:tc>
          <w:tcPr>
            <w:tcW w:w="2197" w:type="dxa"/>
          </w:tcPr>
          <w:p w14:paraId="1D10BEAC" w14:textId="77777777" w:rsidR="0052712B" w:rsidRPr="00CD5C63" w:rsidRDefault="0052712B" w:rsidP="008F792B">
            <w:pPr>
              <w:jc w:val="right"/>
              <w:rPr>
                <w:rFonts w:ascii="Times New Roman" w:hAnsi="Times New Roman" w:cs="Times New Roman"/>
              </w:rPr>
            </w:pPr>
          </w:p>
        </w:tc>
        <w:tc>
          <w:tcPr>
            <w:tcW w:w="2606" w:type="dxa"/>
            <w:gridSpan w:val="2"/>
          </w:tcPr>
          <w:p w14:paraId="266F995D" w14:textId="77777777" w:rsidR="0052712B" w:rsidRPr="00CD5C63" w:rsidRDefault="0052712B" w:rsidP="008F792B">
            <w:pPr>
              <w:jc w:val="right"/>
              <w:rPr>
                <w:rFonts w:ascii="Times New Roman" w:hAnsi="Times New Roman" w:cs="Times New Roman"/>
              </w:rPr>
            </w:pPr>
          </w:p>
        </w:tc>
      </w:tr>
      <w:tr w:rsidR="0052712B" w:rsidRPr="00AF14F9" w14:paraId="232CAD08" w14:textId="77777777" w:rsidTr="008F792B">
        <w:tc>
          <w:tcPr>
            <w:tcW w:w="4957" w:type="dxa"/>
          </w:tcPr>
          <w:p w14:paraId="22A0DBF6"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Married or in a common law partnership</w:t>
            </w:r>
          </w:p>
        </w:tc>
        <w:tc>
          <w:tcPr>
            <w:tcW w:w="2197" w:type="dxa"/>
          </w:tcPr>
          <w:p w14:paraId="1023202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1,198</w:t>
            </w:r>
          </w:p>
        </w:tc>
        <w:tc>
          <w:tcPr>
            <w:tcW w:w="2606" w:type="dxa"/>
            <w:gridSpan w:val="2"/>
          </w:tcPr>
          <w:p w14:paraId="2E94F2A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67%</w:t>
            </w:r>
          </w:p>
        </w:tc>
      </w:tr>
      <w:tr w:rsidR="0052712B" w:rsidRPr="00AF14F9" w14:paraId="60ABA4F5" w14:textId="77777777" w:rsidTr="008F792B">
        <w:tc>
          <w:tcPr>
            <w:tcW w:w="4957" w:type="dxa"/>
          </w:tcPr>
          <w:p w14:paraId="03F6DBA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Never married</w:t>
            </w:r>
          </w:p>
        </w:tc>
        <w:tc>
          <w:tcPr>
            <w:tcW w:w="2197" w:type="dxa"/>
          </w:tcPr>
          <w:p w14:paraId="3054938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199</w:t>
            </w:r>
          </w:p>
        </w:tc>
        <w:tc>
          <w:tcPr>
            <w:tcW w:w="2606" w:type="dxa"/>
            <w:gridSpan w:val="2"/>
          </w:tcPr>
          <w:p w14:paraId="37AC1B9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11%</w:t>
            </w:r>
          </w:p>
        </w:tc>
      </w:tr>
      <w:tr w:rsidR="0052712B" w:rsidRPr="00AF14F9" w14:paraId="3F52C675" w14:textId="77777777" w:rsidTr="008F792B">
        <w:tc>
          <w:tcPr>
            <w:tcW w:w="4957" w:type="dxa"/>
          </w:tcPr>
          <w:p w14:paraId="33E425D1"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Divorced, separated, or widowed</w:t>
            </w:r>
          </w:p>
        </w:tc>
        <w:tc>
          <w:tcPr>
            <w:tcW w:w="2197" w:type="dxa"/>
          </w:tcPr>
          <w:p w14:paraId="528BA27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393</w:t>
            </w:r>
          </w:p>
        </w:tc>
        <w:tc>
          <w:tcPr>
            <w:tcW w:w="2606" w:type="dxa"/>
            <w:gridSpan w:val="2"/>
          </w:tcPr>
          <w:p w14:paraId="51E4530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22%</w:t>
            </w:r>
          </w:p>
        </w:tc>
      </w:tr>
      <w:tr w:rsidR="0052712B" w:rsidRPr="00AF14F9" w14:paraId="56D1A320" w14:textId="77777777" w:rsidTr="008F792B">
        <w:tc>
          <w:tcPr>
            <w:tcW w:w="4957" w:type="dxa"/>
          </w:tcPr>
          <w:p w14:paraId="65943AD6"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Education</w:t>
            </w:r>
          </w:p>
        </w:tc>
        <w:tc>
          <w:tcPr>
            <w:tcW w:w="2197" w:type="dxa"/>
          </w:tcPr>
          <w:p w14:paraId="02A216C3" w14:textId="77777777" w:rsidR="0052712B" w:rsidRPr="00CD5C63" w:rsidRDefault="0052712B" w:rsidP="008F792B">
            <w:pPr>
              <w:jc w:val="right"/>
              <w:rPr>
                <w:rFonts w:ascii="Times New Roman" w:hAnsi="Times New Roman" w:cs="Times New Roman"/>
              </w:rPr>
            </w:pPr>
          </w:p>
        </w:tc>
        <w:tc>
          <w:tcPr>
            <w:tcW w:w="2606" w:type="dxa"/>
            <w:gridSpan w:val="2"/>
          </w:tcPr>
          <w:p w14:paraId="1F4FE359" w14:textId="77777777" w:rsidR="0052712B" w:rsidRPr="00CD5C63" w:rsidRDefault="0052712B" w:rsidP="008F792B">
            <w:pPr>
              <w:jc w:val="right"/>
              <w:rPr>
                <w:rFonts w:ascii="Times New Roman" w:hAnsi="Times New Roman" w:cs="Times New Roman"/>
              </w:rPr>
            </w:pPr>
          </w:p>
        </w:tc>
      </w:tr>
      <w:tr w:rsidR="0052712B" w:rsidRPr="00AF14F9" w14:paraId="05D73DF2" w14:textId="77777777" w:rsidTr="008F792B">
        <w:tc>
          <w:tcPr>
            <w:tcW w:w="4957" w:type="dxa"/>
          </w:tcPr>
          <w:p w14:paraId="436BF2A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Less than secondary school graduation</w:t>
            </w:r>
          </w:p>
        </w:tc>
        <w:tc>
          <w:tcPr>
            <w:tcW w:w="2197" w:type="dxa"/>
          </w:tcPr>
          <w:p w14:paraId="1F486CA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705</w:t>
            </w:r>
          </w:p>
        </w:tc>
        <w:tc>
          <w:tcPr>
            <w:tcW w:w="2606" w:type="dxa"/>
            <w:gridSpan w:val="2"/>
          </w:tcPr>
          <w:p w14:paraId="387BF0F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40%</w:t>
            </w:r>
          </w:p>
        </w:tc>
      </w:tr>
      <w:tr w:rsidR="0052712B" w:rsidRPr="00AF14F9" w14:paraId="3F71ED68" w14:textId="77777777" w:rsidTr="008F792B">
        <w:tc>
          <w:tcPr>
            <w:tcW w:w="4957" w:type="dxa"/>
          </w:tcPr>
          <w:p w14:paraId="2D703213"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Secondary school graduation</w:t>
            </w:r>
          </w:p>
        </w:tc>
        <w:tc>
          <w:tcPr>
            <w:tcW w:w="2197" w:type="dxa"/>
          </w:tcPr>
          <w:p w14:paraId="443DCF7B"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557</w:t>
            </w:r>
          </w:p>
        </w:tc>
        <w:tc>
          <w:tcPr>
            <w:tcW w:w="2606" w:type="dxa"/>
            <w:gridSpan w:val="2"/>
          </w:tcPr>
          <w:p w14:paraId="124D6D9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31%</w:t>
            </w:r>
          </w:p>
        </w:tc>
      </w:tr>
      <w:tr w:rsidR="0052712B" w:rsidRPr="00AF14F9" w14:paraId="16951B8A" w14:textId="77777777" w:rsidTr="008F792B">
        <w:tc>
          <w:tcPr>
            <w:tcW w:w="4957" w:type="dxa"/>
          </w:tcPr>
          <w:p w14:paraId="10AD876D"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Some post-secondary education</w:t>
            </w:r>
          </w:p>
        </w:tc>
        <w:tc>
          <w:tcPr>
            <w:tcW w:w="2197" w:type="dxa"/>
          </w:tcPr>
          <w:p w14:paraId="6C310F8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148</w:t>
            </w:r>
          </w:p>
        </w:tc>
        <w:tc>
          <w:tcPr>
            <w:tcW w:w="2606" w:type="dxa"/>
            <w:gridSpan w:val="2"/>
          </w:tcPr>
          <w:p w14:paraId="312C967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8%</w:t>
            </w:r>
          </w:p>
        </w:tc>
      </w:tr>
      <w:tr w:rsidR="0052712B" w:rsidRPr="00AF14F9" w14:paraId="617E5BEB" w14:textId="77777777" w:rsidTr="008F792B">
        <w:tc>
          <w:tcPr>
            <w:tcW w:w="4957" w:type="dxa"/>
          </w:tcPr>
          <w:p w14:paraId="714E3B7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Post-secondary graduation</w:t>
            </w:r>
          </w:p>
        </w:tc>
        <w:tc>
          <w:tcPr>
            <w:tcW w:w="2197" w:type="dxa"/>
          </w:tcPr>
          <w:p w14:paraId="614C6F9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363</w:t>
            </w:r>
          </w:p>
        </w:tc>
        <w:tc>
          <w:tcPr>
            <w:tcW w:w="2606" w:type="dxa"/>
            <w:gridSpan w:val="2"/>
          </w:tcPr>
          <w:p w14:paraId="4C61DD94"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21%</w:t>
            </w:r>
          </w:p>
        </w:tc>
      </w:tr>
      <w:tr w:rsidR="0052712B" w:rsidRPr="00AF14F9" w14:paraId="5CA182F5" w14:textId="77777777" w:rsidTr="008F792B">
        <w:tc>
          <w:tcPr>
            <w:tcW w:w="4957" w:type="dxa"/>
          </w:tcPr>
          <w:p w14:paraId="47992874"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 xml:space="preserve">Ethnicity </w:t>
            </w:r>
          </w:p>
        </w:tc>
        <w:tc>
          <w:tcPr>
            <w:tcW w:w="2197" w:type="dxa"/>
          </w:tcPr>
          <w:p w14:paraId="59B1BB10" w14:textId="77777777" w:rsidR="0052712B" w:rsidRPr="00CD5C63" w:rsidRDefault="0052712B" w:rsidP="008F792B">
            <w:pPr>
              <w:jc w:val="right"/>
              <w:rPr>
                <w:rFonts w:ascii="Times New Roman" w:hAnsi="Times New Roman" w:cs="Times New Roman"/>
              </w:rPr>
            </w:pPr>
          </w:p>
        </w:tc>
        <w:tc>
          <w:tcPr>
            <w:tcW w:w="2606" w:type="dxa"/>
            <w:gridSpan w:val="2"/>
          </w:tcPr>
          <w:p w14:paraId="12623540" w14:textId="77777777" w:rsidR="0052712B" w:rsidRPr="00CD5C63" w:rsidRDefault="0052712B" w:rsidP="008F792B">
            <w:pPr>
              <w:jc w:val="right"/>
              <w:rPr>
                <w:rFonts w:ascii="Times New Roman" w:hAnsi="Times New Roman" w:cs="Times New Roman"/>
              </w:rPr>
            </w:pPr>
          </w:p>
        </w:tc>
      </w:tr>
      <w:tr w:rsidR="0052712B" w:rsidRPr="00AF14F9" w14:paraId="7C2CC960" w14:textId="77777777" w:rsidTr="008F792B">
        <w:tc>
          <w:tcPr>
            <w:tcW w:w="4957" w:type="dxa"/>
          </w:tcPr>
          <w:p w14:paraId="3B29DF6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White</w:t>
            </w:r>
          </w:p>
        </w:tc>
        <w:tc>
          <w:tcPr>
            <w:tcW w:w="2197" w:type="dxa"/>
          </w:tcPr>
          <w:p w14:paraId="506B2EB4"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1691</w:t>
            </w:r>
          </w:p>
        </w:tc>
        <w:tc>
          <w:tcPr>
            <w:tcW w:w="2606" w:type="dxa"/>
            <w:gridSpan w:val="2"/>
          </w:tcPr>
          <w:p w14:paraId="3AEB9E83"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97%</w:t>
            </w:r>
          </w:p>
        </w:tc>
      </w:tr>
      <w:tr w:rsidR="0052712B" w:rsidRPr="00AF14F9" w14:paraId="6303F7F2" w14:textId="77777777" w:rsidTr="008F792B">
        <w:tc>
          <w:tcPr>
            <w:tcW w:w="4957" w:type="dxa"/>
          </w:tcPr>
          <w:p w14:paraId="5D36542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Black</w:t>
            </w:r>
          </w:p>
        </w:tc>
        <w:tc>
          <w:tcPr>
            <w:tcW w:w="2197" w:type="dxa"/>
          </w:tcPr>
          <w:p w14:paraId="0846FB6B"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33</w:t>
            </w:r>
          </w:p>
        </w:tc>
        <w:tc>
          <w:tcPr>
            <w:tcW w:w="2606" w:type="dxa"/>
            <w:gridSpan w:val="2"/>
          </w:tcPr>
          <w:p w14:paraId="2627E18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w:t>
            </w:r>
          </w:p>
        </w:tc>
      </w:tr>
      <w:tr w:rsidR="0052712B" w:rsidRPr="00AF14F9" w14:paraId="044FF5A9" w14:textId="77777777" w:rsidTr="008F792B">
        <w:tc>
          <w:tcPr>
            <w:tcW w:w="4957" w:type="dxa"/>
          </w:tcPr>
          <w:p w14:paraId="2A4BDB14"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Aboriginal</w:t>
            </w:r>
          </w:p>
        </w:tc>
        <w:tc>
          <w:tcPr>
            <w:tcW w:w="2197" w:type="dxa"/>
          </w:tcPr>
          <w:p w14:paraId="3B2051C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9</w:t>
            </w:r>
          </w:p>
        </w:tc>
        <w:tc>
          <w:tcPr>
            <w:tcW w:w="2606" w:type="dxa"/>
            <w:gridSpan w:val="2"/>
          </w:tcPr>
          <w:p w14:paraId="61EE0C0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&lt;1%</w:t>
            </w:r>
          </w:p>
        </w:tc>
      </w:tr>
      <w:tr w:rsidR="0052712B" w:rsidRPr="00AF14F9" w14:paraId="1A7274DB" w14:textId="77777777" w:rsidTr="008F792B">
        <w:tc>
          <w:tcPr>
            <w:tcW w:w="4957" w:type="dxa"/>
          </w:tcPr>
          <w:p w14:paraId="0A8FFFB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Hispanic</w:t>
            </w:r>
          </w:p>
        </w:tc>
        <w:tc>
          <w:tcPr>
            <w:tcW w:w="2197" w:type="dxa"/>
          </w:tcPr>
          <w:p w14:paraId="515175C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9</w:t>
            </w:r>
          </w:p>
        </w:tc>
        <w:tc>
          <w:tcPr>
            <w:tcW w:w="2606" w:type="dxa"/>
            <w:gridSpan w:val="2"/>
          </w:tcPr>
          <w:p w14:paraId="3D2047E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&lt;1%</w:t>
            </w:r>
          </w:p>
        </w:tc>
      </w:tr>
      <w:tr w:rsidR="0052712B" w:rsidRPr="00AF14F9" w14:paraId="5B020314" w14:textId="77777777" w:rsidTr="008F792B">
        <w:tc>
          <w:tcPr>
            <w:tcW w:w="4957" w:type="dxa"/>
          </w:tcPr>
          <w:p w14:paraId="33F9C18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Asian or South Asian</w:t>
            </w:r>
          </w:p>
        </w:tc>
        <w:tc>
          <w:tcPr>
            <w:tcW w:w="2197" w:type="dxa"/>
          </w:tcPr>
          <w:p w14:paraId="0F8285A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8</w:t>
            </w:r>
          </w:p>
        </w:tc>
        <w:tc>
          <w:tcPr>
            <w:tcW w:w="2606" w:type="dxa"/>
            <w:gridSpan w:val="2"/>
          </w:tcPr>
          <w:p w14:paraId="1D4E2C31"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&lt;1%</w:t>
            </w:r>
          </w:p>
        </w:tc>
      </w:tr>
      <w:tr w:rsidR="0052712B" w:rsidRPr="00AF14F9" w14:paraId="7F1D93F1" w14:textId="77777777" w:rsidTr="008F792B">
        <w:tc>
          <w:tcPr>
            <w:tcW w:w="4957" w:type="dxa"/>
          </w:tcPr>
          <w:p w14:paraId="773D07B4"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Self-rated diabetes control in the past month</w:t>
            </w:r>
          </w:p>
        </w:tc>
        <w:tc>
          <w:tcPr>
            <w:tcW w:w="2197" w:type="dxa"/>
          </w:tcPr>
          <w:p w14:paraId="7B5D84BD" w14:textId="77777777" w:rsidR="0052712B" w:rsidRPr="00CD5C63" w:rsidRDefault="0052712B" w:rsidP="008F792B">
            <w:pPr>
              <w:jc w:val="right"/>
              <w:rPr>
                <w:rFonts w:ascii="Times New Roman" w:hAnsi="Times New Roman" w:cs="Times New Roman"/>
              </w:rPr>
            </w:pPr>
          </w:p>
        </w:tc>
        <w:tc>
          <w:tcPr>
            <w:tcW w:w="2606" w:type="dxa"/>
            <w:gridSpan w:val="2"/>
          </w:tcPr>
          <w:p w14:paraId="4DBA4CB5" w14:textId="77777777" w:rsidR="0052712B" w:rsidRPr="00CD5C63" w:rsidRDefault="0052712B" w:rsidP="008F792B">
            <w:pPr>
              <w:jc w:val="right"/>
              <w:rPr>
                <w:rFonts w:ascii="Times New Roman" w:hAnsi="Times New Roman" w:cs="Times New Roman"/>
              </w:rPr>
            </w:pPr>
          </w:p>
        </w:tc>
      </w:tr>
      <w:tr w:rsidR="0052712B" w:rsidRPr="00AF14F9" w14:paraId="7BD915AC" w14:textId="77777777" w:rsidTr="008F792B">
        <w:tc>
          <w:tcPr>
            <w:tcW w:w="4957" w:type="dxa"/>
          </w:tcPr>
          <w:p w14:paraId="2CC17CBD"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Excellent</w:t>
            </w:r>
          </w:p>
        </w:tc>
        <w:tc>
          <w:tcPr>
            <w:tcW w:w="2197" w:type="dxa"/>
          </w:tcPr>
          <w:p w14:paraId="15DB1FA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422</w:t>
            </w:r>
          </w:p>
        </w:tc>
        <w:tc>
          <w:tcPr>
            <w:tcW w:w="2606" w:type="dxa"/>
            <w:gridSpan w:val="2"/>
          </w:tcPr>
          <w:p w14:paraId="1259031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24%</w:t>
            </w:r>
          </w:p>
        </w:tc>
      </w:tr>
      <w:tr w:rsidR="0052712B" w:rsidRPr="00AF14F9" w14:paraId="27BA5978" w14:textId="77777777" w:rsidTr="008F792B">
        <w:tc>
          <w:tcPr>
            <w:tcW w:w="4957" w:type="dxa"/>
          </w:tcPr>
          <w:p w14:paraId="522152C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Very good</w:t>
            </w:r>
          </w:p>
        </w:tc>
        <w:tc>
          <w:tcPr>
            <w:tcW w:w="2197" w:type="dxa"/>
          </w:tcPr>
          <w:p w14:paraId="6371A0B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456</w:t>
            </w:r>
          </w:p>
        </w:tc>
        <w:tc>
          <w:tcPr>
            <w:tcW w:w="2606" w:type="dxa"/>
            <w:gridSpan w:val="2"/>
          </w:tcPr>
          <w:p w14:paraId="192E7E9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26%</w:t>
            </w:r>
          </w:p>
        </w:tc>
      </w:tr>
      <w:tr w:rsidR="0052712B" w:rsidRPr="00AF14F9" w14:paraId="1F97894D" w14:textId="77777777" w:rsidTr="008F792B">
        <w:tc>
          <w:tcPr>
            <w:tcW w:w="4957" w:type="dxa"/>
          </w:tcPr>
          <w:p w14:paraId="33070D7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Good</w:t>
            </w:r>
          </w:p>
        </w:tc>
        <w:tc>
          <w:tcPr>
            <w:tcW w:w="2197" w:type="dxa"/>
          </w:tcPr>
          <w:p w14:paraId="309B480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564</w:t>
            </w:r>
          </w:p>
        </w:tc>
        <w:tc>
          <w:tcPr>
            <w:tcW w:w="2606" w:type="dxa"/>
            <w:gridSpan w:val="2"/>
          </w:tcPr>
          <w:p w14:paraId="5027BD5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32%</w:t>
            </w:r>
          </w:p>
        </w:tc>
      </w:tr>
      <w:tr w:rsidR="0052712B" w:rsidRPr="00AF14F9" w14:paraId="456C806C" w14:textId="77777777" w:rsidTr="008F792B">
        <w:tc>
          <w:tcPr>
            <w:tcW w:w="4957" w:type="dxa"/>
          </w:tcPr>
          <w:p w14:paraId="137B088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Fair</w:t>
            </w:r>
          </w:p>
        </w:tc>
        <w:tc>
          <w:tcPr>
            <w:tcW w:w="2197" w:type="dxa"/>
          </w:tcPr>
          <w:p w14:paraId="72029CF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276</w:t>
            </w:r>
          </w:p>
        </w:tc>
        <w:tc>
          <w:tcPr>
            <w:tcW w:w="2606" w:type="dxa"/>
            <w:gridSpan w:val="2"/>
          </w:tcPr>
          <w:p w14:paraId="694CE14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16%</w:t>
            </w:r>
          </w:p>
        </w:tc>
      </w:tr>
      <w:tr w:rsidR="0052712B" w:rsidRPr="00AF14F9" w14:paraId="5A832338" w14:textId="77777777" w:rsidTr="008F792B">
        <w:tc>
          <w:tcPr>
            <w:tcW w:w="4957" w:type="dxa"/>
          </w:tcPr>
          <w:p w14:paraId="6E877836"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Poor</w:t>
            </w:r>
          </w:p>
        </w:tc>
        <w:tc>
          <w:tcPr>
            <w:tcW w:w="2197" w:type="dxa"/>
          </w:tcPr>
          <w:p w14:paraId="5E1BACA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56</w:t>
            </w:r>
          </w:p>
        </w:tc>
        <w:tc>
          <w:tcPr>
            <w:tcW w:w="2606" w:type="dxa"/>
            <w:gridSpan w:val="2"/>
          </w:tcPr>
          <w:p w14:paraId="66BC227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w:t>
            </w:r>
          </w:p>
        </w:tc>
      </w:tr>
      <w:tr w:rsidR="0052712B" w:rsidRPr="00AF14F9" w14:paraId="22804FEB" w14:textId="77777777" w:rsidTr="008F792B">
        <w:tc>
          <w:tcPr>
            <w:tcW w:w="4957" w:type="dxa"/>
          </w:tcPr>
          <w:p w14:paraId="73EAFC13"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Current smoking status</w:t>
            </w:r>
          </w:p>
        </w:tc>
        <w:tc>
          <w:tcPr>
            <w:tcW w:w="2197" w:type="dxa"/>
          </w:tcPr>
          <w:p w14:paraId="18D551DA" w14:textId="77777777" w:rsidR="0052712B" w:rsidRPr="00CD5C63" w:rsidRDefault="0052712B" w:rsidP="008F792B">
            <w:pPr>
              <w:jc w:val="right"/>
              <w:rPr>
                <w:rFonts w:ascii="Times New Roman" w:hAnsi="Times New Roman" w:cs="Times New Roman"/>
              </w:rPr>
            </w:pPr>
          </w:p>
        </w:tc>
        <w:tc>
          <w:tcPr>
            <w:tcW w:w="2606" w:type="dxa"/>
            <w:gridSpan w:val="2"/>
          </w:tcPr>
          <w:p w14:paraId="4AB1CFDE" w14:textId="77777777" w:rsidR="0052712B" w:rsidRPr="00CD5C63" w:rsidRDefault="0052712B" w:rsidP="008F792B">
            <w:pPr>
              <w:jc w:val="right"/>
              <w:rPr>
                <w:rFonts w:ascii="Times New Roman" w:hAnsi="Times New Roman" w:cs="Times New Roman"/>
              </w:rPr>
            </w:pPr>
          </w:p>
        </w:tc>
      </w:tr>
      <w:tr w:rsidR="0052712B" w:rsidRPr="00AF14F9" w14:paraId="06CE7601" w14:textId="77777777" w:rsidTr="008F792B">
        <w:tc>
          <w:tcPr>
            <w:tcW w:w="4957" w:type="dxa"/>
          </w:tcPr>
          <w:p w14:paraId="2F869CCD"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Daily</w:t>
            </w:r>
          </w:p>
        </w:tc>
        <w:tc>
          <w:tcPr>
            <w:tcW w:w="2197" w:type="dxa"/>
          </w:tcPr>
          <w:p w14:paraId="5A3A215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305</w:t>
            </w:r>
          </w:p>
        </w:tc>
        <w:tc>
          <w:tcPr>
            <w:tcW w:w="2606" w:type="dxa"/>
            <w:gridSpan w:val="2"/>
          </w:tcPr>
          <w:p w14:paraId="031CE6C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17%</w:t>
            </w:r>
          </w:p>
        </w:tc>
      </w:tr>
      <w:tr w:rsidR="0052712B" w:rsidRPr="00AF14F9" w14:paraId="0DFCBD88" w14:textId="77777777" w:rsidTr="008F792B">
        <w:tc>
          <w:tcPr>
            <w:tcW w:w="4957" w:type="dxa"/>
          </w:tcPr>
          <w:p w14:paraId="3991B4B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Occasionally</w:t>
            </w:r>
          </w:p>
        </w:tc>
        <w:tc>
          <w:tcPr>
            <w:tcW w:w="2197" w:type="dxa"/>
          </w:tcPr>
          <w:p w14:paraId="25CDE134"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62</w:t>
            </w:r>
          </w:p>
        </w:tc>
        <w:tc>
          <w:tcPr>
            <w:tcW w:w="2606" w:type="dxa"/>
            <w:gridSpan w:val="2"/>
          </w:tcPr>
          <w:p w14:paraId="66455C8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w:t>
            </w:r>
          </w:p>
        </w:tc>
      </w:tr>
      <w:tr w:rsidR="0052712B" w:rsidRPr="00AF14F9" w14:paraId="63E6BABB" w14:textId="77777777" w:rsidTr="008F792B">
        <w:tc>
          <w:tcPr>
            <w:tcW w:w="4957" w:type="dxa"/>
          </w:tcPr>
          <w:p w14:paraId="33FFCD3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Not at all</w:t>
            </w:r>
          </w:p>
        </w:tc>
        <w:tc>
          <w:tcPr>
            <w:tcW w:w="2197" w:type="dxa"/>
          </w:tcPr>
          <w:p w14:paraId="77719E4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1,423</w:t>
            </w:r>
          </w:p>
        </w:tc>
        <w:tc>
          <w:tcPr>
            <w:tcW w:w="2606" w:type="dxa"/>
            <w:gridSpan w:val="2"/>
          </w:tcPr>
          <w:p w14:paraId="5CD148E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80%</w:t>
            </w:r>
          </w:p>
        </w:tc>
      </w:tr>
      <w:tr w:rsidR="0052712B" w:rsidRPr="00AF14F9" w14:paraId="5552A6EB" w14:textId="77777777" w:rsidTr="008F792B">
        <w:tc>
          <w:tcPr>
            <w:tcW w:w="4957" w:type="dxa"/>
          </w:tcPr>
          <w:p w14:paraId="25967898" w14:textId="77777777" w:rsidR="0052712B" w:rsidRPr="00CD5C63" w:rsidRDefault="0052712B" w:rsidP="008F792B">
            <w:pPr>
              <w:rPr>
                <w:rFonts w:ascii="Times New Roman" w:hAnsi="Times New Roman" w:cs="Times New Roman"/>
              </w:rPr>
            </w:pPr>
            <w:bookmarkStart w:id="73" w:name="_Hlk94104657"/>
            <w:r w:rsidRPr="00CD5C63">
              <w:rPr>
                <w:rFonts w:ascii="Times New Roman" w:hAnsi="Times New Roman" w:cs="Times New Roman"/>
              </w:rPr>
              <w:t>Number of days in the past 30 days with at least 15 minutes of physical activity</w:t>
            </w:r>
            <w:bookmarkEnd w:id="73"/>
          </w:p>
        </w:tc>
        <w:tc>
          <w:tcPr>
            <w:tcW w:w="2197" w:type="dxa"/>
          </w:tcPr>
          <w:p w14:paraId="189D1ED6" w14:textId="77777777" w:rsidR="0052712B" w:rsidRPr="00CD5C63" w:rsidRDefault="0052712B" w:rsidP="008F792B">
            <w:pPr>
              <w:jc w:val="right"/>
              <w:rPr>
                <w:rFonts w:ascii="Times New Roman" w:hAnsi="Times New Roman" w:cs="Times New Roman"/>
              </w:rPr>
            </w:pPr>
          </w:p>
        </w:tc>
        <w:tc>
          <w:tcPr>
            <w:tcW w:w="2606" w:type="dxa"/>
            <w:gridSpan w:val="2"/>
          </w:tcPr>
          <w:p w14:paraId="5EB4B362" w14:textId="77777777" w:rsidR="0052712B" w:rsidRPr="00CD5C63" w:rsidRDefault="0052712B" w:rsidP="008F792B">
            <w:pPr>
              <w:jc w:val="right"/>
              <w:rPr>
                <w:rFonts w:ascii="Times New Roman" w:hAnsi="Times New Roman" w:cs="Times New Roman"/>
              </w:rPr>
            </w:pPr>
          </w:p>
        </w:tc>
      </w:tr>
      <w:tr w:rsidR="0052712B" w:rsidRPr="00AF14F9" w14:paraId="23F614A7" w14:textId="77777777" w:rsidTr="008F792B">
        <w:tc>
          <w:tcPr>
            <w:tcW w:w="4957" w:type="dxa"/>
          </w:tcPr>
          <w:p w14:paraId="5EDA69E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0</w:t>
            </w:r>
          </w:p>
        </w:tc>
        <w:tc>
          <w:tcPr>
            <w:tcW w:w="2197" w:type="dxa"/>
          </w:tcPr>
          <w:p w14:paraId="7C1E79CB"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470</w:t>
            </w:r>
          </w:p>
        </w:tc>
        <w:tc>
          <w:tcPr>
            <w:tcW w:w="2606" w:type="dxa"/>
            <w:gridSpan w:val="2"/>
          </w:tcPr>
          <w:p w14:paraId="383352A3"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27%</w:t>
            </w:r>
          </w:p>
        </w:tc>
      </w:tr>
      <w:tr w:rsidR="0052712B" w:rsidRPr="00AF14F9" w14:paraId="33FD3ED7" w14:textId="77777777" w:rsidTr="008F792B">
        <w:tc>
          <w:tcPr>
            <w:tcW w:w="4957" w:type="dxa"/>
          </w:tcPr>
          <w:p w14:paraId="3283118D"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1-5</w:t>
            </w:r>
          </w:p>
        </w:tc>
        <w:tc>
          <w:tcPr>
            <w:tcW w:w="2197" w:type="dxa"/>
          </w:tcPr>
          <w:p w14:paraId="6945219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309</w:t>
            </w:r>
          </w:p>
        </w:tc>
        <w:tc>
          <w:tcPr>
            <w:tcW w:w="2606" w:type="dxa"/>
            <w:gridSpan w:val="2"/>
          </w:tcPr>
          <w:p w14:paraId="1C278A9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17%</w:t>
            </w:r>
          </w:p>
        </w:tc>
      </w:tr>
      <w:tr w:rsidR="0052712B" w:rsidRPr="00092ECF" w14:paraId="5B786486" w14:textId="77777777" w:rsidTr="008F792B">
        <w:tc>
          <w:tcPr>
            <w:tcW w:w="4957" w:type="dxa"/>
          </w:tcPr>
          <w:p w14:paraId="1560927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6-10</w:t>
            </w:r>
          </w:p>
        </w:tc>
        <w:tc>
          <w:tcPr>
            <w:tcW w:w="2197" w:type="dxa"/>
          </w:tcPr>
          <w:p w14:paraId="34E01A0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228</w:t>
            </w:r>
          </w:p>
        </w:tc>
        <w:tc>
          <w:tcPr>
            <w:tcW w:w="2606" w:type="dxa"/>
            <w:gridSpan w:val="2"/>
          </w:tcPr>
          <w:p w14:paraId="145351D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13%</w:t>
            </w:r>
          </w:p>
        </w:tc>
      </w:tr>
      <w:tr w:rsidR="0052712B" w:rsidRPr="00092ECF" w14:paraId="3D4802DF" w14:textId="77777777" w:rsidTr="008F792B">
        <w:tc>
          <w:tcPr>
            <w:tcW w:w="4957" w:type="dxa"/>
          </w:tcPr>
          <w:p w14:paraId="34B54F5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 xml:space="preserve">11-15 </w:t>
            </w:r>
          </w:p>
        </w:tc>
        <w:tc>
          <w:tcPr>
            <w:tcW w:w="2197" w:type="dxa"/>
          </w:tcPr>
          <w:p w14:paraId="2AB143E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197</w:t>
            </w:r>
          </w:p>
        </w:tc>
        <w:tc>
          <w:tcPr>
            <w:tcW w:w="2606" w:type="dxa"/>
            <w:gridSpan w:val="2"/>
          </w:tcPr>
          <w:p w14:paraId="6D85B39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11%</w:t>
            </w:r>
          </w:p>
        </w:tc>
      </w:tr>
      <w:tr w:rsidR="0052712B" w:rsidRPr="00092ECF" w14:paraId="529A7F5E" w14:textId="77777777" w:rsidTr="008F792B">
        <w:tc>
          <w:tcPr>
            <w:tcW w:w="4957" w:type="dxa"/>
          </w:tcPr>
          <w:p w14:paraId="0EA2FC7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 xml:space="preserve">16-20 </w:t>
            </w:r>
          </w:p>
        </w:tc>
        <w:tc>
          <w:tcPr>
            <w:tcW w:w="2197" w:type="dxa"/>
          </w:tcPr>
          <w:p w14:paraId="1DBBC70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143</w:t>
            </w:r>
          </w:p>
        </w:tc>
        <w:tc>
          <w:tcPr>
            <w:tcW w:w="2606" w:type="dxa"/>
            <w:gridSpan w:val="2"/>
          </w:tcPr>
          <w:p w14:paraId="47CE5B8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8%</w:t>
            </w:r>
          </w:p>
        </w:tc>
      </w:tr>
      <w:tr w:rsidR="0052712B" w:rsidRPr="00092ECF" w14:paraId="4EFEBDC0" w14:textId="77777777" w:rsidTr="008F792B">
        <w:tc>
          <w:tcPr>
            <w:tcW w:w="4957" w:type="dxa"/>
          </w:tcPr>
          <w:p w14:paraId="0C1528D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 xml:space="preserve">21-25 </w:t>
            </w:r>
          </w:p>
        </w:tc>
        <w:tc>
          <w:tcPr>
            <w:tcW w:w="2197" w:type="dxa"/>
          </w:tcPr>
          <w:p w14:paraId="22CD9FD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53</w:t>
            </w:r>
          </w:p>
        </w:tc>
        <w:tc>
          <w:tcPr>
            <w:tcW w:w="2606" w:type="dxa"/>
            <w:gridSpan w:val="2"/>
          </w:tcPr>
          <w:p w14:paraId="4579069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w:t>
            </w:r>
          </w:p>
        </w:tc>
      </w:tr>
      <w:tr w:rsidR="0052712B" w:rsidRPr="00092ECF" w14:paraId="79E80CB4" w14:textId="77777777" w:rsidTr="008F792B">
        <w:tc>
          <w:tcPr>
            <w:tcW w:w="4957" w:type="dxa"/>
          </w:tcPr>
          <w:p w14:paraId="1DC241F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26-30</w:t>
            </w:r>
          </w:p>
        </w:tc>
        <w:tc>
          <w:tcPr>
            <w:tcW w:w="2197" w:type="dxa"/>
          </w:tcPr>
          <w:p w14:paraId="406AA5E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373</w:t>
            </w:r>
          </w:p>
        </w:tc>
        <w:tc>
          <w:tcPr>
            <w:tcW w:w="2606" w:type="dxa"/>
            <w:gridSpan w:val="2"/>
          </w:tcPr>
          <w:p w14:paraId="566BA00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21%</w:t>
            </w:r>
          </w:p>
        </w:tc>
      </w:tr>
      <w:tr w:rsidR="0052712B" w:rsidRPr="00092ECF" w14:paraId="5AA9B373" w14:textId="77777777" w:rsidTr="008F792B">
        <w:tc>
          <w:tcPr>
            <w:tcW w:w="4957" w:type="dxa"/>
          </w:tcPr>
          <w:p w14:paraId="563C4A81" w14:textId="77777777" w:rsidR="0052712B" w:rsidRPr="00CD5C63" w:rsidRDefault="0052712B" w:rsidP="008F792B">
            <w:pPr>
              <w:jc w:val="right"/>
              <w:rPr>
                <w:rFonts w:ascii="Times New Roman" w:hAnsi="Times New Roman" w:cs="Times New Roman"/>
              </w:rPr>
            </w:pPr>
          </w:p>
        </w:tc>
        <w:tc>
          <w:tcPr>
            <w:tcW w:w="2197" w:type="dxa"/>
          </w:tcPr>
          <w:p w14:paraId="62030D1B" w14:textId="77777777" w:rsidR="0052712B" w:rsidRPr="00CD5C63" w:rsidRDefault="0052712B" w:rsidP="008F792B">
            <w:pPr>
              <w:jc w:val="right"/>
              <w:rPr>
                <w:rFonts w:ascii="Times New Roman" w:hAnsi="Times New Roman" w:cs="Times New Roman"/>
              </w:rPr>
            </w:pPr>
          </w:p>
        </w:tc>
        <w:tc>
          <w:tcPr>
            <w:tcW w:w="2606" w:type="dxa"/>
            <w:gridSpan w:val="2"/>
          </w:tcPr>
          <w:p w14:paraId="2A1AA146" w14:textId="77777777" w:rsidR="0052712B" w:rsidRPr="00CD5C63" w:rsidRDefault="0052712B" w:rsidP="008F792B">
            <w:pPr>
              <w:jc w:val="right"/>
              <w:rPr>
                <w:rFonts w:ascii="Times New Roman" w:hAnsi="Times New Roman" w:cs="Times New Roman"/>
              </w:rPr>
            </w:pPr>
          </w:p>
        </w:tc>
      </w:tr>
      <w:tr w:rsidR="0052712B" w14:paraId="4551E28F"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3B562562"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Alcohol use frequency</w:t>
            </w:r>
          </w:p>
        </w:tc>
        <w:tc>
          <w:tcPr>
            <w:tcW w:w="2278" w:type="dxa"/>
            <w:gridSpan w:val="2"/>
            <w:tcBorders>
              <w:top w:val="single" w:sz="4" w:space="0" w:color="auto"/>
              <w:left w:val="single" w:sz="4" w:space="0" w:color="auto"/>
              <w:bottom w:val="single" w:sz="4" w:space="0" w:color="auto"/>
              <w:right w:val="single" w:sz="4" w:space="0" w:color="auto"/>
            </w:tcBorders>
          </w:tcPr>
          <w:p w14:paraId="72E4FBF0" w14:textId="77777777" w:rsidR="0052712B" w:rsidRPr="00CD5C63" w:rsidRDefault="0052712B"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55A21023" w14:textId="77777777" w:rsidR="0052712B" w:rsidRPr="00CD5C63" w:rsidRDefault="0052712B" w:rsidP="008F792B">
            <w:pPr>
              <w:jc w:val="right"/>
              <w:rPr>
                <w:rFonts w:ascii="Times New Roman" w:hAnsi="Times New Roman" w:cs="Times New Roman"/>
              </w:rPr>
            </w:pPr>
          </w:p>
        </w:tc>
      </w:tr>
      <w:tr w:rsidR="0052712B" w14:paraId="4343DEFB"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716D6B9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Never</w:t>
            </w:r>
          </w:p>
        </w:tc>
        <w:tc>
          <w:tcPr>
            <w:tcW w:w="2278" w:type="dxa"/>
            <w:gridSpan w:val="2"/>
            <w:tcBorders>
              <w:top w:val="single" w:sz="4" w:space="0" w:color="auto"/>
              <w:left w:val="single" w:sz="4" w:space="0" w:color="auto"/>
              <w:bottom w:val="single" w:sz="4" w:space="0" w:color="auto"/>
              <w:right w:val="single" w:sz="4" w:space="0" w:color="auto"/>
            </w:tcBorders>
            <w:hideMark/>
          </w:tcPr>
          <w:p w14:paraId="0DC5E31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599</w:t>
            </w:r>
          </w:p>
        </w:tc>
        <w:tc>
          <w:tcPr>
            <w:tcW w:w="2525" w:type="dxa"/>
            <w:tcBorders>
              <w:top w:val="single" w:sz="4" w:space="0" w:color="auto"/>
              <w:left w:val="single" w:sz="4" w:space="0" w:color="auto"/>
              <w:bottom w:val="single" w:sz="4" w:space="0" w:color="auto"/>
              <w:right w:val="single" w:sz="4" w:space="0" w:color="auto"/>
            </w:tcBorders>
            <w:hideMark/>
          </w:tcPr>
          <w:p w14:paraId="7BA6A63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34%</w:t>
            </w:r>
          </w:p>
        </w:tc>
      </w:tr>
      <w:tr w:rsidR="0052712B" w14:paraId="598248CF"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1DCE09D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Monthly or less</w:t>
            </w:r>
          </w:p>
        </w:tc>
        <w:tc>
          <w:tcPr>
            <w:tcW w:w="2278" w:type="dxa"/>
            <w:gridSpan w:val="2"/>
            <w:tcBorders>
              <w:top w:val="single" w:sz="4" w:space="0" w:color="auto"/>
              <w:left w:val="single" w:sz="4" w:space="0" w:color="auto"/>
              <w:bottom w:val="single" w:sz="4" w:space="0" w:color="auto"/>
              <w:right w:val="single" w:sz="4" w:space="0" w:color="auto"/>
            </w:tcBorders>
            <w:hideMark/>
          </w:tcPr>
          <w:p w14:paraId="045C61F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450</w:t>
            </w:r>
          </w:p>
        </w:tc>
        <w:tc>
          <w:tcPr>
            <w:tcW w:w="2525" w:type="dxa"/>
            <w:tcBorders>
              <w:top w:val="single" w:sz="4" w:space="0" w:color="auto"/>
              <w:left w:val="single" w:sz="4" w:space="0" w:color="auto"/>
              <w:bottom w:val="single" w:sz="4" w:space="0" w:color="auto"/>
              <w:right w:val="single" w:sz="4" w:space="0" w:color="auto"/>
            </w:tcBorders>
            <w:hideMark/>
          </w:tcPr>
          <w:p w14:paraId="6726E093"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25%</w:t>
            </w:r>
          </w:p>
        </w:tc>
      </w:tr>
      <w:tr w:rsidR="0052712B" w14:paraId="50263C53"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76300C21"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2-4 times per month</w:t>
            </w:r>
          </w:p>
        </w:tc>
        <w:tc>
          <w:tcPr>
            <w:tcW w:w="2278" w:type="dxa"/>
            <w:gridSpan w:val="2"/>
            <w:tcBorders>
              <w:top w:val="single" w:sz="4" w:space="0" w:color="auto"/>
              <w:left w:val="single" w:sz="4" w:space="0" w:color="auto"/>
              <w:bottom w:val="single" w:sz="4" w:space="0" w:color="auto"/>
              <w:right w:val="single" w:sz="4" w:space="0" w:color="auto"/>
            </w:tcBorders>
            <w:hideMark/>
          </w:tcPr>
          <w:p w14:paraId="2C4E5383"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344</w:t>
            </w:r>
          </w:p>
        </w:tc>
        <w:tc>
          <w:tcPr>
            <w:tcW w:w="2525" w:type="dxa"/>
            <w:tcBorders>
              <w:top w:val="single" w:sz="4" w:space="0" w:color="auto"/>
              <w:left w:val="single" w:sz="4" w:space="0" w:color="auto"/>
              <w:bottom w:val="single" w:sz="4" w:space="0" w:color="auto"/>
              <w:right w:val="single" w:sz="4" w:space="0" w:color="auto"/>
            </w:tcBorders>
            <w:hideMark/>
          </w:tcPr>
          <w:p w14:paraId="53E6967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19%</w:t>
            </w:r>
          </w:p>
        </w:tc>
      </w:tr>
      <w:tr w:rsidR="0052712B" w14:paraId="7E034BCE"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65E51CB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lastRenderedPageBreak/>
              <w:t>2-3 times per week</w:t>
            </w:r>
          </w:p>
        </w:tc>
        <w:tc>
          <w:tcPr>
            <w:tcW w:w="2278" w:type="dxa"/>
            <w:gridSpan w:val="2"/>
            <w:tcBorders>
              <w:top w:val="single" w:sz="4" w:space="0" w:color="auto"/>
              <w:left w:val="single" w:sz="4" w:space="0" w:color="auto"/>
              <w:bottom w:val="single" w:sz="4" w:space="0" w:color="auto"/>
              <w:right w:val="single" w:sz="4" w:space="0" w:color="auto"/>
            </w:tcBorders>
            <w:hideMark/>
          </w:tcPr>
          <w:p w14:paraId="218C374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235</w:t>
            </w:r>
          </w:p>
        </w:tc>
        <w:tc>
          <w:tcPr>
            <w:tcW w:w="2525" w:type="dxa"/>
            <w:tcBorders>
              <w:top w:val="single" w:sz="4" w:space="0" w:color="auto"/>
              <w:left w:val="single" w:sz="4" w:space="0" w:color="auto"/>
              <w:bottom w:val="single" w:sz="4" w:space="0" w:color="auto"/>
              <w:right w:val="single" w:sz="4" w:space="0" w:color="auto"/>
            </w:tcBorders>
            <w:hideMark/>
          </w:tcPr>
          <w:p w14:paraId="1B329177"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13%</w:t>
            </w:r>
          </w:p>
        </w:tc>
      </w:tr>
      <w:tr w:rsidR="0052712B" w14:paraId="664D9236"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5F802C46"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 or more times per week</w:t>
            </w:r>
          </w:p>
        </w:tc>
        <w:tc>
          <w:tcPr>
            <w:tcW w:w="2278" w:type="dxa"/>
            <w:gridSpan w:val="2"/>
            <w:tcBorders>
              <w:top w:val="single" w:sz="4" w:space="0" w:color="auto"/>
              <w:left w:val="single" w:sz="4" w:space="0" w:color="auto"/>
              <w:bottom w:val="single" w:sz="4" w:space="0" w:color="auto"/>
              <w:right w:val="single" w:sz="4" w:space="0" w:color="auto"/>
            </w:tcBorders>
            <w:hideMark/>
          </w:tcPr>
          <w:p w14:paraId="532F5EC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162</w:t>
            </w:r>
          </w:p>
        </w:tc>
        <w:tc>
          <w:tcPr>
            <w:tcW w:w="2525" w:type="dxa"/>
            <w:tcBorders>
              <w:top w:val="single" w:sz="4" w:space="0" w:color="auto"/>
              <w:left w:val="single" w:sz="4" w:space="0" w:color="auto"/>
              <w:bottom w:val="single" w:sz="4" w:space="0" w:color="auto"/>
              <w:right w:val="single" w:sz="4" w:space="0" w:color="auto"/>
            </w:tcBorders>
            <w:hideMark/>
          </w:tcPr>
          <w:p w14:paraId="5B54FBD2"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9%</w:t>
            </w:r>
          </w:p>
        </w:tc>
      </w:tr>
      <w:tr w:rsidR="0052712B" w14:paraId="086ED1C6"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48EF032C" w14:textId="77777777" w:rsidR="0052712B" w:rsidRPr="00CD5C63" w:rsidRDefault="0052712B" w:rsidP="008F792B">
            <w:pPr>
              <w:rPr>
                <w:rFonts w:ascii="Times New Roman" w:hAnsi="Times New Roman" w:cs="Times New Roman"/>
              </w:rPr>
            </w:pPr>
            <w:r w:rsidRPr="00CD5C63">
              <w:rPr>
                <w:rFonts w:ascii="Times New Roman" w:hAnsi="Times New Roman" w:cs="Times New Roman"/>
              </w:rPr>
              <w:t>Body mass index category</w:t>
            </w:r>
          </w:p>
        </w:tc>
        <w:tc>
          <w:tcPr>
            <w:tcW w:w="2278" w:type="dxa"/>
            <w:gridSpan w:val="2"/>
            <w:tcBorders>
              <w:top w:val="single" w:sz="4" w:space="0" w:color="auto"/>
              <w:left w:val="single" w:sz="4" w:space="0" w:color="auto"/>
              <w:bottom w:val="single" w:sz="4" w:space="0" w:color="auto"/>
              <w:right w:val="single" w:sz="4" w:space="0" w:color="auto"/>
            </w:tcBorders>
          </w:tcPr>
          <w:p w14:paraId="14599BDC" w14:textId="77777777" w:rsidR="0052712B" w:rsidRPr="00CD5C63" w:rsidRDefault="0052712B"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4CBCF77A" w14:textId="77777777" w:rsidR="0052712B" w:rsidRPr="00CD5C63" w:rsidRDefault="0052712B" w:rsidP="008F792B">
            <w:pPr>
              <w:jc w:val="right"/>
              <w:rPr>
                <w:rFonts w:ascii="Times New Roman" w:hAnsi="Times New Roman" w:cs="Times New Roman"/>
              </w:rPr>
            </w:pPr>
          </w:p>
        </w:tc>
      </w:tr>
      <w:tr w:rsidR="0052712B" w14:paraId="3FF27C15"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1E72533A"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Underweight</w:t>
            </w:r>
          </w:p>
        </w:tc>
        <w:tc>
          <w:tcPr>
            <w:tcW w:w="2278" w:type="dxa"/>
            <w:gridSpan w:val="2"/>
            <w:tcBorders>
              <w:top w:val="single" w:sz="4" w:space="0" w:color="auto"/>
              <w:left w:val="single" w:sz="4" w:space="0" w:color="auto"/>
              <w:bottom w:val="single" w:sz="4" w:space="0" w:color="auto"/>
              <w:right w:val="single" w:sz="4" w:space="0" w:color="auto"/>
            </w:tcBorders>
            <w:hideMark/>
          </w:tcPr>
          <w:p w14:paraId="22EF97B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9</w:t>
            </w:r>
          </w:p>
        </w:tc>
        <w:tc>
          <w:tcPr>
            <w:tcW w:w="2525" w:type="dxa"/>
            <w:tcBorders>
              <w:top w:val="single" w:sz="4" w:space="0" w:color="auto"/>
              <w:left w:val="single" w:sz="4" w:space="0" w:color="auto"/>
              <w:bottom w:val="single" w:sz="4" w:space="0" w:color="auto"/>
              <w:right w:val="single" w:sz="4" w:space="0" w:color="auto"/>
            </w:tcBorders>
            <w:hideMark/>
          </w:tcPr>
          <w:p w14:paraId="5C9AF694"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&lt;1%</w:t>
            </w:r>
          </w:p>
        </w:tc>
      </w:tr>
      <w:tr w:rsidR="0052712B" w14:paraId="297701F1"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548F162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Normal weight</w:t>
            </w:r>
          </w:p>
        </w:tc>
        <w:tc>
          <w:tcPr>
            <w:tcW w:w="2278" w:type="dxa"/>
            <w:gridSpan w:val="2"/>
            <w:tcBorders>
              <w:top w:val="single" w:sz="4" w:space="0" w:color="auto"/>
              <w:left w:val="single" w:sz="4" w:space="0" w:color="auto"/>
              <w:bottom w:val="single" w:sz="4" w:space="0" w:color="auto"/>
              <w:right w:val="single" w:sz="4" w:space="0" w:color="auto"/>
            </w:tcBorders>
            <w:hideMark/>
          </w:tcPr>
          <w:p w14:paraId="1052D9C6"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290</w:t>
            </w:r>
          </w:p>
        </w:tc>
        <w:tc>
          <w:tcPr>
            <w:tcW w:w="2525" w:type="dxa"/>
            <w:tcBorders>
              <w:top w:val="single" w:sz="4" w:space="0" w:color="auto"/>
              <w:left w:val="single" w:sz="4" w:space="0" w:color="auto"/>
              <w:bottom w:val="single" w:sz="4" w:space="0" w:color="auto"/>
              <w:right w:val="single" w:sz="4" w:space="0" w:color="auto"/>
            </w:tcBorders>
            <w:hideMark/>
          </w:tcPr>
          <w:p w14:paraId="55794C75"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17%</w:t>
            </w:r>
          </w:p>
        </w:tc>
      </w:tr>
      <w:tr w:rsidR="0052712B" w14:paraId="4FF7BE41"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5592416F"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Overweight</w:t>
            </w:r>
          </w:p>
        </w:tc>
        <w:tc>
          <w:tcPr>
            <w:tcW w:w="2278" w:type="dxa"/>
            <w:gridSpan w:val="2"/>
            <w:tcBorders>
              <w:top w:val="single" w:sz="4" w:space="0" w:color="auto"/>
              <w:left w:val="single" w:sz="4" w:space="0" w:color="auto"/>
              <w:bottom w:val="single" w:sz="4" w:space="0" w:color="auto"/>
              <w:right w:val="single" w:sz="4" w:space="0" w:color="auto"/>
            </w:tcBorders>
            <w:hideMark/>
          </w:tcPr>
          <w:p w14:paraId="66E512B8"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650</w:t>
            </w:r>
          </w:p>
        </w:tc>
        <w:tc>
          <w:tcPr>
            <w:tcW w:w="2525" w:type="dxa"/>
            <w:tcBorders>
              <w:top w:val="single" w:sz="4" w:space="0" w:color="auto"/>
              <w:left w:val="single" w:sz="4" w:space="0" w:color="auto"/>
              <w:bottom w:val="single" w:sz="4" w:space="0" w:color="auto"/>
              <w:right w:val="single" w:sz="4" w:space="0" w:color="auto"/>
            </w:tcBorders>
            <w:hideMark/>
          </w:tcPr>
          <w:p w14:paraId="7D0BFD0C"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38%</w:t>
            </w:r>
          </w:p>
        </w:tc>
      </w:tr>
      <w:tr w:rsidR="0052712B" w14:paraId="11D02003" w14:textId="77777777" w:rsidTr="008F792B">
        <w:tc>
          <w:tcPr>
            <w:tcW w:w="4957" w:type="dxa"/>
            <w:tcBorders>
              <w:top w:val="single" w:sz="4" w:space="0" w:color="auto"/>
              <w:left w:val="single" w:sz="4" w:space="0" w:color="auto"/>
              <w:bottom w:val="single" w:sz="4" w:space="0" w:color="auto"/>
              <w:right w:val="single" w:sz="4" w:space="0" w:color="auto"/>
            </w:tcBorders>
            <w:hideMark/>
          </w:tcPr>
          <w:p w14:paraId="6E4A980E"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Obese</w:t>
            </w:r>
          </w:p>
        </w:tc>
        <w:tc>
          <w:tcPr>
            <w:tcW w:w="2278" w:type="dxa"/>
            <w:gridSpan w:val="2"/>
            <w:tcBorders>
              <w:top w:val="single" w:sz="4" w:space="0" w:color="auto"/>
              <w:left w:val="single" w:sz="4" w:space="0" w:color="auto"/>
              <w:bottom w:val="single" w:sz="4" w:space="0" w:color="auto"/>
              <w:right w:val="single" w:sz="4" w:space="0" w:color="auto"/>
            </w:tcBorders>
            <w:hideMark/>
          </w:tcPr>
          <w:p w14:paraId="3EB84620"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774</w:t>
            </w:r>
          </w:p>
        </w:tc>
        <w:tc>
          <w:tcPr>
            <w:tcW w:w="2525" w:type="dxa"/>
            <w:tcBorders>
              <w:top w:val="single" w:sz="4" w:space="0" w:color="auto"/>
              <w:left w:val="single" w:sz="4" w:space="0" w:color="auto"/>
              <w:bottom w:val="single" w:sz="4" w:space="0" w:color="auto"/>
              <w:right w:val="single" w:sz="4" w:space="0" w:color="auto"/>
            </w:tcBorders>
            <w:hideMark/>
          </w:tcPr>
          <w:p w14:paraId="3E6708F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45%</w:t>
            </w:r>
          </w:p>
        </w:tc>
      </w:tr>
      <w:tr w:rsidR="0052712B" w14:paraId="2F09C746" w14:textId="77777777" w:rsidTr="008F792B">
        <w:tc>
          <w:tcPr>
            <w:tcW w:w="4957" w:type="dxa"/>
            <w:tcBorders>
              <w:top w:val="single" w:sz="4" w:space="0" w:color="auto"/>
              <w:left w:val="single" w:sz="4" w:space="0" w:color="auto"/>
              <w:bottom w:val="single" w:sz="4" w:space="0" w:color="auto"/>
              <w:right w:val="single" w:sz="4" w:space="0" w:color="auto"/>
            </w:tcBorders>
          </w:tcPr>
          <w:p w14:paraId="7868C79D" w14:textId="77777777" w:rsidR="0052712B" w:rsidRPr="00CD5C63" w:rsidRDefault="0052712B" w:rsidP="00CD5C63">
            <w:pPr>
              <w:rPr>
                <w:rFonts w:ascii="Times New Roman" w:hAnsi="Times New Roman" w:cs="Times New Roman"/>
              </w:rPr>
            </w:pPr>
            <w:r w:rsidRPr="00CD5C63">
              <w:rPr>
                <w:rFonts w:ascii="Times New Roman" w:hAnsi="Times New Roman" w:cs="Times New Roman"/>
              </w:rPr>
              <w:t>Time since diabetes diagnosis in years (mean, SD)</w:t>
            </w:r>
          </w:p>
        </w:tc>
        <w:tc>
          <w:tcPr>
            <w:tcW w:w="2278" w:type="dxa"/>
            <w:gridSpan w:val="2"/>
            <w:tcBorders>
              <w:top w:val="single" w:sz="4" w:space="0" w:color="auto"/>
              <w:left w:val="single" w:sz="4" w:space="0" w:color="auto"/>
              <w:bottom w:val="single" w:sz="4" w:space="0" w:color="auto"/>
              <w:right w:val="single" w:sz="4" w:space="0" w:color="auto"/>
            </w:tcBorders>
          </w:tcPr>
          <w:p w14:paraId="66BEB889"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5.7</w:t>
            </w:r>
          </w:p>
        </w:tc>
        <w:tc>
          <w:tcPr>
            <w:tcW w:w="2525" w:type="dxa"/>
            <w:tcBorders>
              <w:top w:val="single" w:sz="4" w:space="0" w:color="auto"/>
              <w:left w:val="single" w:sz="4" w:space="0" w:color="auto"/>
              <w:bottom w:val="single" w:sz="4" w:space="0" w:color="auto"/>
              <w:right w:val="single" w:sz="4" w:space="0" w:color="auto"/>
            </w:tcBorders>
          </w:tcPr>
          <w:p w14:paraId="3DBA4C31" w14:textId="77777777" w:rsidR="0052712B" w:rsidRPr="00CD5C63" w:rsidRDefault="0052712B" w:rsidP="008F792B">
            <w:pPr>
              <w:jc w:val="right"/>
              <w:rPr>
                <w:rFonts w:ascii="Times New Roman" w:hAnsi="Times New Roman" w:cs="Times New Roman"/>
              </w:rPr>
            </w:pPr>
            <w:r w:rsidRPr="00CD5C63">
              <w:rPr>
                <w:rFonts w:ascii="Times New Roman" w:hAnsi="Times New Roman" w:cs="Times New Roman"/>
              </w:rPr>
              <w:t>3.2</w:t>
            </w:r>
          </w:p>
        </w:tc>
      </w:tr>
      <w:tr w:rsidR="0052712B" w14:paraId="2C2AAB3A" w14:textId="77777777" w:rsidTr="008F792B">
        <w:tc>
          <w:tcPr>
            <w:tcW w:w="4957" w:type="dxa"/>
            <w:tcBorders>
              <w:top w:val="single" w:sz="4" w:space="0" w:color="auto"/>
              <w:left w:val="single" w:sz="4" w:space="0" w:color="auto"/>
              <w:bottom w:val="single" w:sz="4" w:space="0" w:color="auto"/>
              <w:right w:val="single" w:sz="4" w:space="0" w:color="auto"/>
            </w:tcBorders>
          </w:tcPr>
          <w:p w14:paraId="252E893F" w14:textId="77777777" w:rsidR="0052712B" w:rsidRPr="00CD5C63" w:rsidRDefault="0052712B" w:rsidP="00CD5C63">
            <w:pPr>
              <w:rPr>
                <w:rFonts w:ascii="Times New Roman" w:hAnsi="Times New Roman" w:cs="Times New Roman"/>
              </w:rPr>
            </w:pPr>
            <w:r w:rsidRPr="00CD5C63">
              <w:rPr>
                <w:rFonts w:ascii="Times New Roman" w:hAnsi="Times New Roman" w:cs="Times New Roman"/>
              </w:rPr>
              <w:t>Self-reported psychiatric diagnosis</w:t>
            </w:r>
          </w:p>
        </w:tc>
        <w:tc>
          <w:tcPr>
            <w:tcW w:w="2278" w:type="dxa"/>
            <w:gridSpan w:val="2"/>
            <w:tcBorders>
              <w:top w:val="single" w:sz="4" w:space="0" w:color="auto"/>
              <w:left w:val="single" w:sz="4" w:space="0" w:color="auto"/>
              <w:bottom w:val="single" w:sz="4" w:space="0" w:color="auto"/>
              <w:right w:val="single" w:sz="4" w:space="0" w:color="auto"/>
            </w:tcBorders>
          </w:tcPr>
          <w:p w14:paraId="0553EDF0" w14:textId="77777777" w:rsidR="0052712B" w:rsidRPr="00CD5C63" w:rsidRDefault="0052712B"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7FDBBE91" w14:textId="77777777" w:rsidR="0052712B" w:rsidRPr="00CD5C63" w:rsidRDefault="0052712B" w:rsidP="008F792B">
            <w:pPr>
              <w:jc w:val="right"/>
              <w:rPr>
                <w:rFonts w:ascii="Times New Roman" w:hAnsi="Times New Roman" w:cs="Times New Roman"/>
              </w:rPr>
            </w:pPr>
          </w:p>
        </w:tc>
      </w:tr>
      <w:tr w:rsidR="0052712B" w14:paraId="12818BE6" w14:textId="77777777" w:rsidTr="008F792B">
        <w:tc>
          <w:tcPr>
            <w:tcW w:w="4957" w:type="dxa"/>
            <w:tcBorders>
              <w:top w:val="single" w:sz="4" w:space="0" w:color="auto"/>
              <w:left w:val="single" w:sz="4" w:space="0" w:color="auto"/>
              <w:bottom w:val="single" w:sz="4" w:space="0" w:color="auto"/>
              <w:right w:val="single" w:sz="4" w:space="0" w:color="auto"/>
            </w:tcBorders>
          </w:tcPr>
          <w:p w14:paraId="7BF78EEF" w14:textId="77777777" w:rsidR="0052712B" w:rsidRPr="00AC7B50" w:rsidRDefault="0052712B" w:rsidP="008F792B">
            <w:pPr>
              <w:jc w:val="right"/>
              <w:rPr>
                <w:rFonts w:ascii="Times New Roman" w:hAnsi="Times New Roman" w:cs="Times New Roman"/>
              </w:rPr>
            </w:pPr>
            <w:r>
              <w:rPr>
                <w:rFonts w:ascii="Times New Roman" w:hAnsi="Times New Roman" w:cs="Times New Roman"/>
              </w:rPr>
              <w:t>Depression</w:t>
            </w:r>
          </w:p>
        </w:tc>
        <w:tc>
          <w:tcPr>
            <w:tcW w:w="2278" w:type="dxa"/>
            <w:gridSpan w:val="2"/>
            <w:tcBorders>
              <w:top w:val="single" w:sz="4" w:space="0" w:color="auto"/>
              <w:left w:val="single" w:sz="4" w:space="0" w:color="auto"/>
              <w:bottom w:val="single" w:sz="4" w:space="0" w:color="auto"/>
              <w:right w:val="single" w:sz="4" w:space="0" w:color="auto"/>
            </w:tcBorders>
          </w:tcPr>
          <w:p w14:paraId="63334FDF" w14:textId="77777777" w:rsidR="0052712B" w:rsidRPr="00AC7B50" w:rsidRDefault="0052712B" w:rsidP="008F792B">
            <w:pPr>
              <w:jc w:val="right"/>
              <w:rPr>
                <w:rFonts w:ascii="Times New Roman" w:hAnsi="Times New Roman" w:cs="Times New Roman"/>
              </w:rPr>
            </w:pPr>
            <w:r>
              <w:rPr>
                <w:rFonts w:ascii="Times New Roman" w:hAnsi="Times New Roman" w:cs="Times New Roman"/>
              </w:rPr>
              <w:t>397</w:t>
            </w:r>
          </w:p>
        </w:tc>
        <w:tc>
          <w:tcPr>
            <w:tcW w:w="2525" w:type="dxa"/>
            <w:tcBorders>
              <w:top w:val="single" w:sz="4" w:space="0" w:color="auto"/>
              <w:left w:val="single" w:sz="4" w:space="0" w:color="auto"/>
              <w:bottom w:val="single" w:sz="4" w:space="0" w:color="auto"/>
              <w:right w:val="single" w:sz="4" w:space="0" w:color="auto"/>
            </w:tcBorders>
          </w:tcPr>
          <w:p w14:paraId="428C1154" w14:textId="77777777" w:rsidR="0052712B" w:rsidRPr="00AC7B50" w:rsidRDefault="0052712B" w:rsidP="008F792B">
            <w:pPr>
              <w:jc w:val="right"/>
              <w:rPr>
                <w:rFonts w:ascii="Times New Roman" w:hAnsi="Times New Roman" w:cs="Times New Roman"/>
              </w:rPr>
            </w:pPr>
            <w:r>
              <w:rPr>
                <w:rFonts w:ascii="Times New Roman" w:hAnsi="Times New Roman" w:cs="Times New Roman"/>
              </w:rPr>
              <w:t>22.1%</w:t>
            </w:r>
          </w:p>
        </w:tc>
      </w:tr>
      <w:tr w:rsidR="0052712B" w14:paraId="3AF15E04" w14:textId="77777777" w:rsidTr="008F792B">
        <w:tc>
          <w:tcPr>
            <w:tcW w:w="4957" w:type="dxa"/>
            <w:tcBorders>
              <w:top w:val="single" w:sz="4" w:space="0" w:color="auto"/>
              <w:left w:val="single" w:sz="4" w:space="0" w:color="auto"/>
              <w:bottom w:val="single" w:sz="4" w:space="0" w:color="auto"/>
              <w:right w:val="single" w:sz="4" w:space="0" w:color="auto"/>
            </w:tcBorders>
          </w:tcPr>
          <w:p w14:paraId="0EE0BBDE" w14:textId="77777777" w:rsidR="0052712B" w:rsidRPr="00AC7B50" w:rsidRDefault="0052712B" w:rsidP="008F792B">
            <w:pPr>
              <w:jc w:val="right"/>
              <w:rPr>
                <w:rFonts w:ascii="Times New Roman" w:hAnsi="Times New Roman" w:cs="Times New Roman"/>
              </w:rPr>
            </w:pPr>
            <w:r>
              <w:rPr>
                <w:rFonts w:ascii="Times New Roman" w:hAnsi="Times New Roman" w:cs="Times New Roman"/>
              </w:rPr>
              <w:t>Anxiety</w:t>
            </w:r>
          </w:p>
        </w:tc>
        <w:tc>
          <w:tcPr>
            <w:tcW w:w="2278" w:type="dxa"/>
            <w:gridSpan w:val="2"/>
            <w:tcBorders>
              <w:top w:val="single" w:sz="4" w:space="0" w:color="auto"/>
              <w:left w:val="single" w:sz="4" w:space="0" w:color="auto"/>
              <w:bottom w:val="single" w:sz="4" w:space="0" w:color="auto"/>
              <w:right w:val="single" w:sz="4" w:space="0" w:color="auto"/>
            </w:tcBorders>
          </w:tcPr>
          <w:p w14:paraId="5E93E7CC" w14:textId="77777777" w:rsidR="0052712B" w:rsidRPr="00AC7B50" w:rsidRDefault="0052712B" w:rsidP="008F792B">
            <w:pPr>
              <w:jc w:val="right"/>
              <w:rPr>
                <w:rFonts w:ascii="Times New Roman" w:hAnsi="Times New Roman" w:cs="Times New Roman"/>
              </w:rPr>
            </w:pPr>
            <w:r>
              <w:rPr>
                <w:rFonts w:ascii="Times New Roman" w:hAnsi="Times New Roman" w:cs="Times New Roman"/>
              </w:rPr>
              <w:t>324</w:t>
            </w:r>
          </w:p>
        </w:tc>
        <w:tc>
          <w:tcPr>
            <w:tcW w:w="2525" w:type="dxa"/>
            <w:tcBorders>
              <w:top w:val="single" w:sz="4" w:space="0" w:color="auto"/>
              <w:left w:val="single" w:sz="4" w:space="0" w:color="auto"/>
              <w:bottom w:val="single" w:sz="4" w:space="0" w:color="auto"/>
              <w:right w:val="single" w:sz="4" w:space="0" w:color="auto"/>
            </w:tcBorders>
          </w:tcPr>
          <w:p w14:paraId="6B306721" w14:textId="77777777" w:rsidR="0052712B" w:rsidRPr="00AC7B50" w:rsidRDefault="0052712B" w:rsidP="008F792B">
            <w:pPr>
              <w:jc w:val="right"/>
              <w:rPr>
                <w:rFonts w:ascii="Times New Roman" w:hAnsi="Times New Roman" w:cs="Times New Roman"/>
              </w:rPr>
            </w:pPr>
            <w:r>
              <w:rPr>
                <w:rFonts w:ascii="Times New Roman" w:hAnsi="Times New Roman" w:cs="Times New Roman"/>
              </w:rPr>
              <w:t>18.1%</w:t>
            </w:r>
          </w:p>
        </w:tc>
      </w:tr>
      <w:tr w:rsidR="0052712B" w14:paraId="0201FC2C" w14:textId="77777777" w:rsidTr="008F792B">
        <w:tc>
          <w:tcPr>
            <w:tcW w:w="4957" w:type="dxa"/>
            <w:tcBorders>
              <w:top w:val="single" w:sz="4" w:space="0" w:color="auto"/>
              <w:left w:val="single" w:sz="4" w:space="0" w:color="auto"/>
              <w:bottom w:val="single" w:sz="4" w:space="0" w:color="auto"/>
              <w:right w:val="single" w:sz="4" w:space="0" w:color="auto"/>
            </w:tcBorders>
          </w:tcPr>
          <w:p w14:paraId="58B09133" w14:textId="77777777" w:rsidR="0052712B" w:rsidRPr="00AC7B50" w:rsidRDefault="0052712B" w:rsidP="008F792B">
            <w:pPr>
              <w:jc w:val="right"/>
              <w:rPr>
                <w:rFonts w:ascii="Times New Roman" w:hAnsi="Times New Roman" w:cs="Times New Roman"/>
              </w:rPr>
            </w:pPr>
            <w:r>
              <w:rPr>
                <w:rFonts w:ascii="Times New Roman" w:hAnsi="Times New Roman" w:cs="Times New Roman"/>
              </w:rPr>
              <w:t>Other psychiatric diagnosis</w:t>
            </w:r>
          </w:p>
        </w:tc>
        <w:tc>
          <w:tcPr>
            <w:tcW w:w="2278" w:type="dxa"/>
            <w:gridSpan w:val="2"/>
            <w:tcBorders>
              <w:top w:val="single" w:sz="4" w:space="0" w:color="auto"/>
              <w:left w:val="single" w:sz="4" w:space="0" w:color="auto"/>
              <w:bottom w:val="single" w:sz="4" w:space="0" w:color="auto"/>
              <w:right w:val="single" w:sz="4" w:space="0" w:color="auto"/>
            </w:tcBorders>
          </w:tcPr>
          <w:p w14:paraId="08BF31E4" w14:textId="77777777" w:rsidR="0052712B" w:rsidRPr="00AC7B50" w:rsidRDefault="0052712B" w:rsidP="008F792B">
            <w:pPr>
              <w:jc w:val="right"/>
              <w:rPr>
                <w:rFonts w:ascii="Times New Roman" w:hAnsi="Times New Roman" w:cs="Times New Roman"/>
              </w:rPr>
            </w:pPr>
            <w:r>
              <w:rPr>
                <w:rFonts w:ascii="Times New Roman" w:hAnsi="Times New Roman" w:cs="Times New Roman"/>
              </w:rPr>
              <w:t>67</w:t>
            </w:r>
          </w:p>
        </w:tc>
        <w:tc>
          <w:tcPr>
            <w:tcW w:w="2525" w:type="dxa"/>
            <w:tcBorders>
              <w:top w:val="single" w:sz="4" w:space="0" w:color="auto"/>
              <w:left w:val="single" w:sz="4" w:space="0" w:color="auto"/>
              <w:bottom w:val="single" w:sz="4" w:space="0" w:color="auto"/>
              <w:right w:val="single" w:sz="4" w:space="0" w:color="auto"/>
            </w:tcBorders>
          </w:tcPr>
          <w:p w14:paraId="29E99B92" w14:textId="77777777" w:rsidR="0052712B" w:rsidRPr="00AC7B50" w:rsidRDefault="0052712B" w:rsidP="008F792B">
            <w:pPr>
              <w:jc w:val="right"/>
              <w:rPr>
                <w:rFonts w:ascii="Times New Roman" w:hAnsi="Times New Roman" w:cs="Times New Roman"/>
              </w:rPr>
            </w:pPr>
            <w:r>
              <w:rPr>
                <w:rFonts w:ascii="Times New Roman" w:hAnsi="Times New Roman" w:cs="Times New Roman"/>
              </w:rPr>
              <w:t>3.7%</w:t>
            </w:r>
          </w:p>
        </w:tc>
      </w:tr>
      <w:tr w:rsidR="0052712B" w14:paraId="21106A2A" w14:textId="77777777" w:rsidTr="008F792B">
        <w:tc>
          <w:tcPr>
            <w:tcW w:w="4957" w:type="dxa"/>
            <w:tcBorders>
              <w:top w:val="single" w:sz="4" w:space="0" w:color="auto"/>
              <w:left w:val="single" w:sz="4" w:space="0" w:color="auto"/>
              <w:bottom w:val="single" w:sz="4" w:space="0" w:color="auto"/>
              <w:right w:val="single" w:sz="4" w:space="0" w:color="auto"/>
            </w:tcBorders>
          </w:tcPr>
          <w:p w14:paraId="2133C614" w14:textId="77777777" w:rsidR="0052712B" w:rsidRPr="00AC7B50" w:rsidRDefault="0052712B" w:rsidP="00CD5C63">
            <w:pPr>
              <w:rPr>
                <w:rFonts w:ascii="Times New Roman" w:hAnsi="Times New Roman" w:cs="Times New Roman"/>
              </w:rPr>
            </w:pPr>
            <w:r>
              <w:rPr>
                <w:rFonts w:ascii="Times New Roman" w:hAnsi="Times New Roman" w:cs="Times New Roman"/>
              </w:rPr>
              <w:t>Diabetes treatment</w:t>
            </w:r>
          </w:p>
        </w:tc>
        <w:tc>
          <w:tcPr>
            <w:tcW w:w="2278" w:type="dxa"/>
            <w:gridSpan w:val="2"/>
            <w:tcBorders>
              <w:top w:val="single" w:sz="4" w:space="0" w:color="auto"/>
              <w:left w:val="single" w:sz="4" w:space="0" w:color="auto"/>
              <w:bottom w:val="single" w:sz="4" w:space="0" w:color="auto"/>
              <w:right w:val="single" w:sz="4" w:space="0" w:color="auto"/>
            </w:tcBorders>
          </w:tcPr>
          <w:p w14:paraId="5A42B98B" w14:textId="77777777" w:rsidR="0052712B" w:rsidRPr="00AC7B50" w:rsidRDefault="0052712B"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4CD4F6E4" w14:textId="77777777" w:rsidR="0052712B" w:rsidRPr="00AC7B50" w:rsidRDefault="0052712B" w:rsidP="008F792B">
            <w:pPr>
              <w:jc w:val="right"/>
              <w:rPr>
                <w:rFonts w:ascii="Times New Roman" w:hAnsi="Times New Roman" w:cs="Times New Roman"/>
              </w:rPr>
            </w:pPr>
          </w:p>
        </w:tc>
      </w:tr>
      <w:tr w:rsidR="0052712B" w14:paraId="001BCA35" w14:textId="77777777" w:rsidTr="008F792B">
        <w:tc>
          <w:tcPr>
            <w:tcW w:w="4957" w:type="dxa"/>
            <w:tcBorders>
              <w:top w:val="single" w:sz="4" w:space="0" w:color="auto"/>
              <w:left w:val="single" w:sz="4" w:space="0" w:color="auto"/>
              <w:bottom w:val="single" w:sz="4" w:space="0" w:color="auto"/>
              <w:right w:val="single" w:sz="4" w:space="0" w:color="auto"/>
            </w:tcBorders>
          </w:tcPr>
          <w:p w14:paraId="0DC57EDD" w14:textId="77777777" w:rsidR="0052712B" w:rsidRPr="00AC7B50" w:rsidRDefault="0052712B" w:rsidP="008F792B">
            <w:pPr>
              <w:jc w:val="right"/>
              <w:rPr>
                <w:rFonts w:ascii="Times New Roman" w:hAnsi="Times New Roman" w:cs="Times New Roman"/>
              </w:rPr>
            </w:pPr>
            <w:r>
              <w:rPr>
                <w:rFonts w:ascii="Times New Roman" w:hAnsi="Times New Roman" w:cs="Times New Roman"/>
              </w:rPr>
              <w:t>Diet</w:t>
            </w:r>
          </w:p>
        </w:tc>
        <w:tc>
          <w:tcPr>
            <w:tcW w:w="2278" w:type="dxa"/>
            <w:gridSpan w:val="2"/>
            <w:tcBorders>
              <w:top w:val="single" w:sz="4" w:space="0" w:color="auto"/>
              <w:left w:val="single" w:sz="4" w:space="0" w:color="auto"/>
              <w:bottom w:val="single" w:sz="4" w:space="0" w:color="auto"/>
              <w:right w:val="single" w:sz="4" w:space="0" w:color="auto"/>
            </w:tcBorders>
          </w:tcPr>
          <w:p w14:paraId="6CA0A133" w14:textId="77777777" w:rsidR="0052712B" w:rsidRPr="00AC7B50" w:rsidRDefault="0052712B" w:rsidP="008F792B">
            <w:pPr>
              <w:jc w:val="right"/>
              <w:rPr>
                <w:rFonts w:ascii="Times New Roman" w:hAnsi="Times New Roman" w:cs="Times New Roman"/>
              </w:rPr>
            </w:pPr>
            <w:r>
              <w:rPr>
                <w:rFonts w:ascii="Times New Roman" w:hAnsi="Times New Roman" w:cs="Times New Roman"/>
              </w:rPr>
              <w:t>696</w:t>
            </w:r>
          </w:p>
        </w:tc>
        <w:tc>
          <w:tcPr>
            <w:tcW w:w="2525" w:type="dxa"/>
            <w:tcBorders>
              <w:top w:val="single" w:sz="4" w:space="0" w:color="auto"/>
              <w:left w:val="single" w:sz="4" w:space="0" w:color="auto"/>
              <w:bottom w:val="single" w:sz="4" w:space="0" w:color="auto"/>
              <w:right w:val="single" w:sz="4" w:space="0" w:color="auto"/>
            </w:tcBorders>
          </w:tcPr>
          <w:p w14:paraId="69551537" w14:textId="77777777" w:rsidR="0052712B" w:rsidRPr="00AC7B50" w:rsidRDefault="0052712B" w:rsidP="008F792B">
            <w:pPr>
              <w:jc w:val="right"/>
              <w:rPr>
                <w:rFonts w:ascii="Times New Roman" w:hAnsi="Times New Roman" w:cs="Times New Roman"/>
              </w:rPr>
            </w:pPr>
            <w:r>
              <w:rPr>
                <w:rFonts w:ascii="Times New Roman" w:hAnsi="Times New Roman" w:cs="Times New Roman"/>
              </w:rPr>
              <w:t>38.8%</w:t>
            </w:r>
          </w:p>
        </w:tc>
      </w:tr>
      <w:tr w:rsidR="0052712B" w14:paraId="157DC4EC" w14:textId="77777777" w:rsidTr="008F792B">
        <w:tc>
          <w:tcPr>
            <w:tcW w:w="4957" w:type="dxa"/>
            <w:tcBorders>
              <w:top w:val="single" w:sz="4" w:space="0" w:color="auto"/>
              <w:left w:val="single" w:sz="4" w:space="0" w:color="auto"/>
              <w:bottom w:val="single" w:sz="4" w:space="0" w:color="auto"/>
              <w:right w:val="single" w:sz="4" w:space="0" w:color="auto"/>
            </w:tcBorders>
          </w:tcPr>
          <w:p w14:paraId="452903F5" w14:textId="77777777" w:rsidR="0052712B" w:rsidRPr="00AC7B50" w:rsidRDefault="0052712B" w:rsidP="008F792B">
            <w:pPr>
              <w:jc w:val="right"/>
              <w:rPr>
                <w:rFonts w:ascii="Times New Roman" w:hAnsi="Times New Roman" w:cs="Times New Roman"/>
              </w:rPr>
            </w:pPr>
            <w:r>
              <w:rPr>
                <w:rFonts w:ascii="Times New Roman" w:hAnsi="Times New Roman" w:cs="Times New Roman"/>
              </w:rPr>
              <w:t>Oral medication</w:t>
            </w:r>
          </w:p>
        </w:tc>
        <w:tc>
          <w:tcPr>
            <w:tcW w:w="2278" w:type="dxa"/>
            <w:gridSpan w:val="2"/>
            <w:tcBorders>
              <w:top w:val="single" w:sz="4" w:space="0" w:color="auto"/>
              <w:left w:val="single" w:sz="4" w:space="0" w:color="auto"/>
              <w:bottom w:val="single" w:sz="4" w:space="0" w:color="auto"/>
              <w:right w:val="single" w:sz="4" w:space="0" w:color="auto"/>
            </w:tcBorders>
          </w:tcPr>
          <w:p w14:paraId="5189AA64" w14:textId="77777777" w:rsidR="0052712B" w:rsidRPr="00AC7B50" w:rsidRDefault="0052712B" w:rsidP="008F792B">
            <w:pPr>
              <w:jc w:val="right"/>
              <w:rPr>
                <w:rFonts w:ascii="Times New Roman" w:hAnsi="Times New Roman" w:cs="Times New Roman"/>
              </w:rPr>
            </w:pPr>
            <w:r>
              <w:rPr>
                <w:rFonts w:ascii="Times New Roman" w:hAnsi="Times New Roman" w:cs="Times New Roman"/>
              </w:rPr>
              <w:t>1610</w:t>
            </w:r>
          </w:p>
        </w:tc>
        <w:tc>
          <w:tcPr>
            <w:tcW w:w="2525" w:type="dxa"/>
            <w:tcBorders>
              <w:top w:val="single" w:sz="4" w:space="0" w:color="auto"/>
              <w:left w:val="single" w:sz="4" w:space="0" w:color="auto"/>
              <w:bottom w:val="single" w:sz="4" w:space="0" w:color="auto"/>
              <w:right w:val="single" w:sz="4" w:space="0" w:color="auto"/>
            </w:tcBorders>
          </w:tcPr>
          <w:p w14:paraId="295AA522" w14:textId="77777777" w:rsidR="0052712B" w:rsidRPr="00AC7B50" w:rsidRDefault="0052712B" w:rsidP="008F792B">
            <w:pPr>
              <w:jc w:val="right"/>
              <w:rPr>
                <w:rFonts w:ascii="Times New Roman" w:hAnsi="Times New Roman" w:cs="Times New Roman"/>
              </w:rPr>
            </w:pPr>
            <w:r>
              <w:rPr>
                <w:rFonts w:ascii="Times New Roman" w:hAnsi="Times New Roman" w:cs="Times New Roman"/>
              </w:rPr>
              <w:t>89.6%</w:t>
            </w:r>
          </w:p>
        </w:tc>
      </w:tr>
      <w:tr w:rsidR="00BB1CA0" w14:paraId="79DAB5BB" w14:textId="77777777" w:rsidTr="008F792B">
        <w:tc>
          <w:tcPr>
            <w:tcW w:w="4957" w:type="dxa"/>
            <w:tcBorders>
              <w:top w:val="single" w:sz="4" w:space="0" w:color="auto"/>
              <w:left w:val="single" w:sz="4" w:space="0" w:color="auto"/>
              <w:bottom w:val="single" w:sz="4" w:space="0" w:color="auto"/>
              <w:right w:val="single" w:sz="4" w:space="0" w:color="auto"/>
            </w:tcBorders>
          </w:tcPr>
          <w:p w14:paraId="2170D905" w14:textId="74A577CB" w:rsidR="00BB1CA0" w:rsidRPr="00AC7B50" w:rsidRDefault="00E24519" w:rsidP="00CD5C63">
            <w:pPr>
              <w:rPr>
                <w:rFonts w:ascii="Times New Roman" w:hAnsi="Times New Roman" w:cs="Times New Roman"/>
              </w:rPr>
            </w:pPr>
            <w:r>
              <w:rPr>
                <w:rFonts w:ascii="Times New Roman" w:hAnsi="Times New Roman" w:cs="Times New Roman"/>
              </w:rPr>
              <w:t>Chronic Conditions</w:t>
            </w:r>
          </w:p>
        </w:tc>
        <w:tc>
          <w:tcPr>
            <w:tcW w:w="2278" w:type="dxa"/>
            <w:gridSpan w:val="2"/>
            <w:tcBorders>
              <w:top w:val="single" w:sz="4" w:space="0" w:color="auto"/>
              <w:left w:val="single" w:sz="4" w:space="0" w:color="auto"/>
              <w:bottom w:val="single" w:sz="4" w:space="0" w:color="auto"/>
              <w:right w:val="single" w:sz="4" w:space="0" w:color="auto"/>
            </w:tcBorders>
          </w:tcPr>
          <w:p w14:paraId="01424BBE" w14:textId="77777777" w:rsidR="00BB1CA0" w:rsidRPr="00AC7B50" w:rsidRDefault="00BB1CA0"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676070F8" w14:textId="77777777" w:rsidR="00BB1CA0" w:rsidRPr="00AC7B50" w:rsidRDefault="00BB1CA0" w:rsidP="008F792B">
            <w:pPr>
              <w:jc w:val="right"/>
              <w:rPr>
                <w:rFonts w:ascii="Times New Roman" w:hAnsi="Times New Roman" w:cs="Times New Roman"/>
              </w:rPr>
            </w:pPr>
          </w:p>
        </w:tc>
      </w:tr>
      <w:tr w:rsidR="00BB1CA0" w14:paraId="37B5ABB2" w14:textId="77777777" w:rsidTr="008F792B">
        <w:tc>
          <w:tcPr>
            <w:tcW w:w="4957" w:type="dxa"/>
            <w:tcBorders>
              <w:top w:val="single" w:sz="4" w:space="0" w:color="auto"/>
              <w:left w:val="single" w:sz="4" w:space="0" w:color="auto"/>
              <w:bottom w:val="single" w:sz="4" w:space="0" w:color="auto"/>
              <w:right w:val="single" w:sz="4" w:space="0" w:color="auto"/>
            </w:tcBorders>
          </w:tcPr>
          <w:p w14:paraId="50A75524" w14:textId="4F88BD03" w:rsidR="00BB1CA0" w:rsidRPr="00AC7B50" w:rsidRDefault="00E24519" w:rsidP="008F792B">
            <w:pPr>
              <w:jc w:val="right"/>
              <w:rPr>
                <w:rFonts w:ascii="Times New Roman" w:hAnsi="Times New Roman" w:cs="Times New Roman"/>
              </w:rPr>
            </w:pPr>
            <w:r>
              <w:rPr>
                <w:rFonts w:ascii="Times New Roman" w:hAnsi="Times New Roman" w:cs="Times New Roman"/>
              </w:rPr>
              <w:t>0 conditions</w:t>
            </w:r>
          </w:p>
        </w:tc>
        <w:tc>
          <w:tcPr>
            <w:tcW w:w="2278" w:type="dxa"/>
            <w:gridSpan w:val="2"/>
            <w:tcBorders>
              <w:top w:val="single" w:sz="4" w:space="0" w:color="auto"/>
              <w:left w:val="single" w:sz="4" w:space="0" w:color="auto"/>
              <w:bottom w:val="single" w:sz="4" w:space="0" w:color="auto"/>
              <w:right w:val="single" w:sz="4" w:space="0" w:color="auto"/>
            </w:tcBorders>
          </w:tcPr>
          <w:p w14:paraId="3E7A1A39" w14:textId="18341B82" w:rsidR="00BB1CA0" w:rsidRPr="00AC7B50" w:rsidRDefault="00A07397" w:rsidP="008F792B">
            <w:pPr>
              <w:jc w:val="right"/>
              <w:rPr>
                <w:rFonts w:ascii="Times New Roman" w:hAnsi="Times New Roman" w:cs="Times New Roman"/>
              </w:rPr>
            </w:pPr>
            <w:r>
              <w:rPr>
                <w:rFonts w:ascii="Times New Roman" w:hAnsi="Times New Roman" w:cs="Times New Roman"/>
              </w:rPr>
              <w:t>324</w:t>
            </w:r>
          </w:p>
        </w:tc>
        <w:tc>
          <w:tcPr>
            <w:tcW w:w="2525" w:type="dxa"/>
            <w:tcBorders>
              <w:top w:val="single" w:sz="4" w:space="0" w:color="auto"/>
              <w:left w:val="single" w:sz="4" w:space="0" w:color="auto"/>
              <w:bottom w:val="single" w:sz="4" w:space="0" w:color="auto"/>
              <w:right w:val="single" w:sz="4" w:space="0" w:color="auto"/>
            </w:tcBorders>
          </w:tcPr>
          <w:p w14:paraId="6D4CD5DF" w14:textId="4EEAD6BF" w:rsidR="00BB1CA0" w:rsidRPr="00AC7B50" w:rsidRDefault="00A07397" w:rsidP="008F792B">
            <w:pPr>
              <w:jc w:val="right"/>
              <w:rPr>
                <w:rFonts w:ascii="Times New Roman" w:hAnsi="Times New Roman" w:cs="Times New Roman"/>
              </w:rPr>
            </w:pPr>
            <w:r>
              <w:rPr>
                <w:rFonts w:ascii="Times New Roman" w:hAnsi="Times New Roman" w:cs="Times New Roman"/>
              </w:rPr>
              <w:t>18.6%</w:t>
            </w:r>
          </w:p>
        </w:tc>
      </w:tr>
      <w:tr w:rsidR="00BB1CA0" w14:paraId="3DC5D308" w14:textId="77777777" w:rsidTr="008F792B">
        <w:tc>
          <w:tcPr>
            <w:tcW w:w="4957" w:type="dxa"/>
            <w:tcBorders>
              <w:top w:val="single" w:sz="4" w:space="0" w:color="auto"/>
              <w:left w:val="single" w:sz="4" w:space="0" w:color="auto"/>
              <w:bottom w:val="single" w:sz="4" w:space="0" w:color="auto"/>
              <w:right w:val="single" w:sz="4" w:space="0" w:color="auto"/>
            </w:tcBorders>
          </w:tcPr>
          <w:p w14:paraId="59163B69" w14:textId="186B28E1" w:rsidR="00BB1CA0" w:rsidRPr="00AC7B50" w:rsidRDefault="00E24519" w:rsidP="008F792B">
            <w:pPr>
              <w:jc w:val="right"/>
              <w:rPr>
                <w:rFonts w:ascii="Times New Roman" w:hAnsi="Times New Roman" w:cs="Times New Roman"/>
              </w:rPr>
            </w:pPr>
            <w:r>
              <w:rPr>
                <w:rFonts w:ascii="Times New Roman" w:hAnsi="Times New Roman" w:cs="Times New Roman"/>
              </w:rPr>
              <w:t>1 condition</w:t>
            </w:r>
          </w:p>
        </w:tc>
        <w:tc>
          <w:tcPr>
            <w:tcW w:w="2278" w:type="dxa"/>
            <w:gridSpan w:val="2"/>
            <w:tcBorders>
              <w:top w:val="single" w:sz="4" w:space="0" w:color="auto"/>
              <w:left w:val="single" w:sz="4" w:space="0" w:color="auto"/>
              <w:bottom w:val="single" w:sz="4" w:space="0" w:color="auto"/>
              <w:right w:val="single" w:sz="4" w:space="0" w:color="auto"/>
            </w:tcBorders>
          </w:tcPr>
          <w:p w14:paraId="44F20369" w14:textId="0554DD5E" w:rsidR="00BB1CA0" w:rsidRPr="00AC7B50" w:rsidRDefault="00A07397" w:rsidP="008F792B">
            <w:pPr>
              <w:jc w:val="right"/>
              <w:rPr>
                <w:rFonts w:ascii="Times New Roman" w:hAnsi="Times New Roman" w:cs="Times New Roman"/>
              </w:rPr>
            </w:pPr>
            <w:r>
              <w:rPr>
                <w:rFonts w:ascii="Times New Roman" w:hAnsi="Times New Roman" w:cs="Times New Roman"/>
              </w:rPr>
              <w:t>540</w:t>
            </w:r>
          </w:p>
        </w:tc>
        <w:tc>
          <w:tcPr>
            <w:tcW w:w="2525" w:type="dxa"/>
            <w:tcBorders>
              <w:top w:val="single" w:sz="4" w:space="0" w:color="auto"/>
              <w:left w:val="single" w:sz="4" w:space="0" w:color="auto"/>
              <w:bottom w:val="single" w:sz="4" w:space="0" w:color="auto"/>
              <w:right w:val="single" w:sz="4" w:space="0" w:color="auto"/>
            </w:tcBorders>
          </w:tcPr>
          <w:p w14:paraId="1379ABF0" w14:textId="6AE7E219" w:rsidR="00BB1CA0" w:rsidRPr="00AC7B50" w:rsidRDefault="00A07397" w:rsidP="008F792B">
            <w:pPr>
              <w:jc w:val="right"/>
              <w:rPr>
                <w:rFonts w:ascii="Times New Roman" w:hAnsi="Times New Roman" w:cs="Times New Roman"/>
              </w:rPr>
            </w:pPr>
            <w:r>
              <w:rPr>
                <w:rFonts w:ascii="Times New Roman" w:hAnsi="Times New Roman" w:cs="Times New Roman"/>
              </w:rPr>
              <w:t>31%</w:t>
            </w:r>
          </w:p>
        </w:tc>
      </w:tr>
      <w:tr w:rsidR="00E24519" w14:paraId="38AB25D5" w14:textId="77777777" w:rsidTr="008F792B">
        <w:tc>
          <w:tcPr>
            <w:tcW w:w="4957" w:type="dxa"/>
            <w:tcBorders>
              <w:top w:val="single" w:sz="4" w:space="0" w:color="auto"/>
              <w:left w:val="single" w:sz="4" w:space="0" w:color="auto"/>
              <w:bottom w:val="single" w:sz="4" w:space="0" w:color="auto"/>
              <w:right w:val="single" w:sz="4" w:space="0" w:color="auto"/>
            </w:tcBorders>
          </w:tcPr>
          <w:p w14:paraId="37C6893B" w14:textId="0F700278" w:rsidR="00E24519" w:rsidRPr="00AC7B50" w:rsidRDefault="00E24519" w:rsidP="008F792B">
            <w:pPr>
              <w:jc w:val="right"/>
              <w:rPr>
                <w:rFonts w:ascii="Times New Roman" w:hAnsi="Times New Roman" w:cs="Times New Roman"/>
              </w:rPr>
            </w:pPr>
            <w:r>
              <w:rPr>
                <w:rFonts w:ascii="Times New Roman" w:hAnsi="Times New Roman" w:cs="Times New Roman"/>
              </w:rPr>
              <w:t>2 or more conditions</w:t>
            </w:r>
          </w:p>
        </w:tc>
        <w:tc>
          <w:tcPr>
            <w:tcW w:w="2278" w:type="dxa"/>
            <w:gridSpan w:val="2"/>
            <w:tcBorders>
              <w:top w:val="single" w:sz="4" w:space="0" w:color="auto"/>
              <w:left w:val="single" w:sz="4" w:space="0" w:color="auto"/>
              <w:bottom w:val="single" w:sz="4" w:space="0" w:color="auto"/>
              <w:right w:val="single" w:sz="4" w:space="0" w:color="auto"/>
            </w:tcBorders>
          </w:tcPr>
          <w:p w14:paraId="568B6CAE" w14:textId="29237049" w:rsidR="00E24519" w:rsidRPr="00AC7B50" w:rsidRDefault="00A07397" w:rsidP="008F792B">
            <w:pPr>
              <w:jc w:val="right"/>
              <w:rPr>
                <w:rFonts w:ascii="Times New Roman" w:hAnsi="Times New Roman" w:cs="Times New Roman"/>
              </w:rPr>
            </w:pPr>
            <w:r>
              <w:rPr>
                <w:rFonts w:ascii="Times New Roman" w:hAnsi="Times New Roman" w:cs="Times New Roman"/>
              </w:rPr>
              <w:t>876</w:t>
            </w:r>
          </w:p>
        </w:tc>
        <w:tc>
          <w:tcPr>
            <w:tcW w:w="2525" w:type="dxa"/>
            <w:tcBorders>
              <w:top w:val="single" w:sz="4" w:space="0" w:color="auto"/>
              <w:left w:val="single" w:sz="4" w:space="0" w:color="auto"/>
              <w:bottom w:val="single" w:sz="4" w:space="0" w:color="auto"/>
              <w:right w:val="single" w:sz="4" w:space="0" w:color="auto"/>
            </w:tcBorders>
          </w:tcPr>
          <w:p w14:paraId="3DD53DA8" w14:textId="31D31A03" w:rsidR="00E24519" w:rsidRPr="00AC7B50" w:rsidRDefault="00A07397" w:rsidP="008F792B">
            <w:pPr>
              <w:jc w:val="right"/>
              <w:rPr>
                <w:rFonts w:ascii="Times New Roman" w:hAnsi="Times New Roman" w:cs="Times New Roman"/>
              </w:rPr>
            </w:pPr>
            <w:r>
              <w:rPr>
                <w:rFonts w:ascii="Times New Roman" w:hAnsi="Times New Roman" w:cs="Times New Roman"/>
              </w:rPr>
              <w:t>50.3%</w:t>
            </w:r>
          </w:p>
        </w:tc>
      </w:tr>
      <w:tr w:rsidR="00170917" w14:paraId="050F94B7" w14:textId="77777777" w:rsidTr="008F792B">
        <w:tc>
          <w:tcPr>
            <w:tcW w:w="4957" w:type="dxa"/>
            <w:tcBorders>
              <w:top w:val="single" w:sz="4" w:space="0" w:color="auto"/>
              <w:left w:val="single" w:sz="4" w:space="0" w:color="auto"/>
              <w:bottom w:val="single" w:sz="4" w:space="0" w:color="auto"/>
              <w:right w:val="single" w:sz="4" w:space="0" w:color="auto"/>
            </w:tcBorders>
          </w:tcPr>
          <w:p w14:paraId="2340DA5E" w14:textId="20E1BB6A" w:rsidR="00170917" w:rsidRPr="00AC7B50" w:rsidRDefault="00061D95" w:rsidP="00CD5C63">
            <w:pPr>
              <w:rPr>
                <w:rFonts w:ascii="Times New Roman" w:hAnsi="Times New Roman" w:cs="Times New Roman"/>
              </w:rPr>
            </w:pPr>
            <w:r>
              <w:rPr>
                <w:rFonts w:ascii="Times New Roman" w:hAnsi="Times New Roman" w:cs="Times New Roman"/>
              </w:rPr>
              <w:t>Diabetes Complications Index</w:t>
            </w:r>
          </w:p>
        </w:tc>
        <w:tc>
          <w:tcPr>
            <w:tcW w:w="2278" w:type="dxa"/>
            <w:gridSpan w:val="2"/>
            <w:tcBorders>
              <w:top w:val="single" w:sz="4" w:space="0" w:color="auto"/>
              <w:left w:val="single" w:sz="4" w:space="0" w:color="auto"/>
              <w:bottom w:val="single" w:sz="4" w:space="0" w:color="auto"/>
              <w:right w:val="single" w:sz="4" w:space="0" w:color="auto"/>
            </w:tcBorders>
          </w:tcPr>
          <w:p w14:paraId="0A060DFC" w14:textId="77777777" w:rsidR="00170917" w:rsidRPr="00AC7B50" w:rsidRDefault="00170917"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25533B1D" w14:textId="77777777" w:rsidR="00170917" w:rsidRPr="00AC7B50" w:rsidRDefault="00170917" w:rsidP="008F792B">
            <w:pPr>
              <w:jc w:val="right"/>
              <w:rPr>
                <w:rFonts w:ascii="Times New Roman" w:hAnsi="Times New Roman" w:cs="Times New Roman"/>
              </w:rPr>
            </w:pPr>
          </w:p>
        </w:tc>
      </w:tr>
      <w:tr w:rsidR="00170917" w14:paraId="231E3B39" w14:textId="77777777" w:rsidTr="008F792B">
        <w:tc>
          <w:tcPr>
            <w:tcW w:w="4957" w:type="dxa"/>
            <w:tcBorders>
              <w:top w:val="single" w:sz="4" w:space="0" w:color="auto"/>
              <w:left w:val="single" w:sz="4" w:space="0" w:color="auto"/>
              <w:bottom w:val="single" w:sz="4" w:space="0" w:color="auto"/>
              <w:right w:val="single" w:sz="4" w:space="0" w:color="auto"/>
            </w:tcBorders>
          </w:tcPr>
          <w:p w14:paraId="0873EC17" w14:textId="7B7DD4CE" w:rsidR="00170917" w:rsidRPr="00AC7B50" w:rsidRDefault="00061D95" w:rsidP="008F792B">
            <w:pPr>
              <w:jc w:val="right"/>
              <w:rPr>
                <w:rFonts w:ascii="Times New Roman" w:hAnsi="Times New Roman" w:cs="Times New Roman"/>
              </w:rPr>
            </w:pPr>
            <w:r>
              <w:rPr>
                <w:rFonts w:ascii="Times New Roman" w:hAnsi="Times New Roman" w:cs="Times New Roman"/>
              </w:rPr>
              <w:t>0 complications</w:t>
            </w:r>
          </w:p>
        </w:tc>
        <w:tc>
          <w:tcPr>
            <w:tcW w:w="2278" w:type="dxa"/>
            <w:gridSpan w:val="2"/>
            <w:tcBorders>
              <w:top w:val="single" w:sz="4" w:space="0" w:color="auto"/>
              <w:left w:val="single" w:sz="4" w:space="0" w:color="auto"/>
              <w:bottom w:val="single" w:sz="4" w:space="0" w:color="auto"/>
              <w:right w:val="single" w:sz="4" w:space="0" w:color="auto"/>
            </w:tcBorders>
          </w:tcPr>
          <w:p w14:paraId="6234DCF6" w14:textId="39F22476" w:rsidR="00170917" w:rsidRPr="00AC7B50" w:rsidRDefault="00061D95" w:rsidP="008F792B">
            <w:pPr>
              <w:jc w:val="right"/>
              <w:rPr>
                <w:rFonts w:ascii="Times New Roman" w:hAnsi="Times New Roman" w:cs="Times New Roman"/>
              </w:rPr>
            </w:pPr>
            <w:r>
              <w:rPr>
                <w:rFonts w:ascii="Times New Roman" w:hAnsi="Times New Roman" w:cs="Times New Roman"/>
              </w:rPr>
              <w:t>659</w:t>
            </w:r>
          </w:p>
        </w:tc>
        <w:tc>
          <w:tcPr>
            <w:tcW w:w="2525" w:type="dxa"/>
            <w:tcBorders>
              <w:top w:val="single" w:sz="4" w:space="0" w:color="auto"/>
              <w:left w:val="single" w:sz="4" w:space="0" w:color="auto"/>
              <w:bottom w:val="single" w:sz="4" w:space="0" w:color="auto"/>
              <w:right w:val="single" w:sz="4" w:space="0" w:color="auto"/>
            </w:tcBorders>
          </w:tcPr>
          <w:p w14:paraId="210DA276" w14:textId="67DCF708" w:rsidR="00170917" w:rsidRPr="00AC7B50" w:rsidRDefault="00061D95" w:rsidP="008F792B">
            <w:pPr>
              <w:jc w:val="right"/>
              <w:rPr>
                <w:rFonts w:ascii="Times New Roman" w:hAnsi="Times New Roman" w:cs="Times New Roman"/>
              </w:rPr>
            </w:pPr>
            <w:r>
              <w:rPr>
                <w:rFonts w:ascii="Times New Roman" w:hAnsi="Times New Roman" w:cs="Times New Roman"/>
              </w:rPr>
              <w:t>36.7%</w:t>
            </w:r>
          </w:p>
        </w:tc>
      </w:tr>
      <w:tr w:rsidR="00170917" w14:paraId="1AE39511" w14:textId="77777777" w:rsidTr="008F792B">
        <w:tc>
          <w:tcPr>
            <w:tcW w:w="4957" w:type="dxa"/>
            <w:tcBorders>
              <w:top w:val="single" w:sz="4" w:space="0" w:color="auto"/>
              <w:left w:val="single" w:sz="4" w:space="0" w:color="auto"/>
              <w:bottom w:val="single" w:sz="4" w:space="0" w:color="auto"/>
              <w:right w:val="single" w:sz="4" w:space="0" w:color="auto"/>
            </w:tcBorders>
          </w:tcPr>
          <w:p w14:paraId="7F0ECD69" w14:textId="281761F2" w:rsidR="00170917" w:rsidRPr="00AC7B50" w:rsidRDefault="00061D95" w:rsidP="008F792B">
            <w:pPr>
              <w:jc w:val="right"/>
              <w:rPr>
                <w:rFonts w:ascii="Times New Roman" w:hAnsi="Times New Roman" w:cs="Times New Roman"/>
              </w:rPr>
            </w:pPr>
            <w:r>
              <w:rPr>
                <w:rFonts w:ascii="Times New Roman" w:hAnsi="Times New Roman" w:cs="Times New Roman"/>
              </w:rPr>
              <w:t>1 complication</w:t>
            </w:r>
          </w:p>
        </w:tc>
        <w:tc>
          <w:tcPr>
            <w:tcW w:w="2278" w:type="dxa"/>
            <w:gridSpan w:val="2"/>
            <w:tcBorders>
              <w:top w:val="single" w:sz="4" w:space="0" w:color="auto"/>
              <w:left w:val="single" w:sz="4" w:space="0" w:color="auto"/>
              <w:bottom w:val="single" w:sz="4" w:space="0" w:color="auto"/>
              <w:right w:val="single" w:sz="4" w:space="0" w:color="auto"/>
            </w:tcBorders>
          </w:tcPr>
          <w:p w14:paraId="75EB1F2A" w14:textId="19893253" w:rsidR="00170917" w:rsidRPr="00AC7B50" w:rsidRDefault="00061D95" w:rsidP="008F792B">
            <w:pPr>
              <w:jc w:val="right"/>
              <w:rPr>
                <w:rFonts w:ascii="Times New Roman" w:hAnsi="Times New Roman" w:cs="Times New Roman"/>
              </w:rPr>
            </w:pPr>
            <w:r>
              <w:rPr>
                <w:rFonts w:ascii="Times New Roman" w:hAnsi="Times New Roman" w:cs="Times New Roman"/>
              </w:rPr>
              <w:t>541</w:t>
            </w:r>
          </w:p>
        </w:tc>
        <w:tc>
          <w:tcPr>
            <w:tcW w:w="2525" w:type="dxa"/>
            <w:tcBorders>
              <w:top w:val="single" w:sz="4" w:space="0" w:color="auto"/>
              <w:left w:val="single" w:sz="4" w:space="0" w:color="auto"/>
              <w:bottom w:val="single" w:sz="4" w:space="0" w:color="auto"/>
              <w:right w:val="single" w:sz="4" w:space="0" w:color="auto"/>
            </w:tcBorders>
          </w:tcPr>
          <w:p w14:paraId="58178F5C" w14:textId="6A50E963" w:rsidR="00170917" w:rsidRPr="00AC7B50" w:rsidRDefault="00061D95" w:rsidP="008F792B">
            <w:pPr>
              <w:jc w:val="right"/>
              <w:rPr>
                <w:rFonts w:ascii="Times New Roman" w:hAnsi="Times New Roman" w:cs="Times New Roman"/>
              </w:rPr>
            </w:pPr>
            <w:r>
              <w:rPr>
                <w:rFonts w:ascii="Times New Roman" w:hAnsi="Times New Roman" w:cs="Times New Roman"/>
              </w:rPr>
              <w:t>30.1%</w:t>
            </w:r>
          </w:p>
        </w:tc>
      </w:tr>
      <w:tr w:rsidR="004441CC" w14:paraId="687E89A0" w14:textId="77777777" w:rsidTr="008F792B">
        <w:tc>
          <w:tcPr>
            <w:tcW w:w="4957" w:type="dxa"/>
            <w:tcBorders>
              <w:top w:val="single" w:sz="4" w:space="0" w:color="auto"/>
              <w:left w:val="single" w:sz="4" w:space="0" w:color="auto"/>
              <w:bottom w:val="single" w:sz="4" w:space="0" w:color="auto"/>
              <w:right w:val="single" w:sz="4" w:space="0" w:color="auto"/>
            </w:tcBorders>
          </w:tcPr>
          <w:p w14:paraId="730C93DD" w14:textId="34C4FD27" w:rsidR="004441CC" w:rsidRPr="00AC7B50" w:rsidRDefault="004441CC" w:rsidP="008F792B">
            <w:pPr>
              <w:jc w:val="right"/>
              <w:rPr>
                <w:rFonts w:ascii="Times New Roman" w:hAnsi="Times New Roman" w:cs="Times New Roman"/>
              </w:rPr>
            </w:pPr>
            <w:r>
              <w:rPr>
                <w:rFonts w:ascii="Times New Roman" w:hAnsi="Times New Roman" w:cs="Times New Roman"/>
              </w:rPr>
              <w:t>2 complications</w:t>
            </w:r>
          </w:p>
        </w:tc>
        <w:tc>
          <w:tcPr>
            <w:tcW w:w="2278" w:type="dxa"/>
            <w:gridSpan w:val="2"/>
            <w:tcBorders>
              <w:top w:val="single" w:sz="4" w:space="0" w:color="auto"/>
              <w:left w:val="single" w:sz="4" w:space="0" w:color="auto"/>
              <w:bottom w:val="single" w:sz="4" w:space="0" w:color="auto"/>
              <w:right w:val="single" w:sz="4" w:space="0" w:color="auto"/>
            </w:tcBorders>
          </w:tcPr>
          <w:p w14:paraId="44916C50" w14:textId="5F7F5DD0" w:rsidR="004441CC" w:rsidRPr="00AC7B50" w:rsidRDefault="004441CC" w:rsidP="008F792B">
            <w:pPr>
              <w:jc w:val="right"/>
              <w:rPr>
                <w:rFonts w:ascii="Times New Roman" w:hAnsi="Times New Roman" w:cs="Times New Roman"/>
              </w:rPr>
            </w:pPr>
            <w:r>
              <w:rPr>
                <w:rFonts w:ascii="Times New Roman" w:hAnsi="Times New Roman" w:cs="Times New Roman"/>
              </w:rPr>
              <w:t>508</w:t>
            </w:r>
          </w:p>
        </w:tc>
        <w:tc>
          <w:tcPr>
            <w:tcW w:w="2525" w:type="dxa"/>
            <w:tcBorders>
              <w:top w:val="single" w:sz="4" w:space="0" w:color="auto"/>
              <w:left w:val="single" w:sz="4" w:space="0" w:color="auto"/>
              <w:bottom w:val="single" w:sz="4" w:space="0" w:color="auto"/>
              <w:right w:val="single" w:sz="4" w:space="0" w:color="auto"/>
            </w:tcBorders>
          </w:tcPr>
          <w:p w14:paraId="19F5099D" w14:textId="6AF5AA25" w:rsidR="004441CC" w:rsidRPr="00AC7B50" w:rsidRDefault="004441CC" w:rsidP="008F792B">
            <w:pPr>
              <w:jc w:val="right"/>
              <w:rPr>
                <w:rFonts w:ascii="Times New Roman" w:hAnsi="Times New Roman" w:cs="Times New Roman"/>
              </w:rPr>
            </w:pPr>
            <w:r>
              <w:rPr>
                <w:rFonts w:ascii="Times New Roman" w:hAnsi="Times New Roman" w:cs="Times New Roman"/>
              </w:rPr>
              <w:t>28.3%</w:t>
            </w:r>
          </w:p>
        </w:tc>
      </w:tr>
      <w:tr w:rsidR="00BB1CA0" w14:paraId="19678694" w14:textId="77777777" w:rsidTr="008F792B">
        <w:tc>
          <w:tcPr>
            <w:tcW w:w="4957" w:type="dxa"/>
            <w:tcBorders>
              <w:top w:val="single" w:sz="4" w:space="0" w:color="auto"/>
              <w:left w:val="single" w:sz="4" w:space="0" w:color="auto"/>
              <w:bottom w:val="single" w:sz="4" w:space="0" w:color="auto"/>
              <w:right w:val="single" w:sz="4" w:space="0" w:color="auto"/>
            </w:tcBorders>
          </w:tcPr>
          <w:p w14:paraId="3703CF13" w14:textId="31608563" w:rsidR="00BB1CA0" w:rsidRPr="00AC7B50" w:rsidRDefault="00BB1CA0" w:rsidP="008F792B">
            <w:pPr>
              <w:jc w:val="right"/>
              <w:rPr>
                <w:rFonts w:ascii="Times New Roman" w:hAnsi="Times New Roman" w:cs="Times New Roman"/>
              </w:rPr>
            </w:pPr>
            <w:r w:rsidRPr="00AC7B50">
              <w:rPr>
                <w:rFonts w:ascii="Times New Roman" w:hAnsi="Times New Roman" w:cs="Times New Roman"/>
              </w:rPr>
              <w:t>Scores on psychological questionnaires</w:t>
            </w:r>
          </w:p>
        </w:tc>
        <w:tc>
          <w:tcPr>
            <w:tcW w:w="2278" w:type="dxa"/>
            <w:gridSpan w:val="2"/>
            <w:tcBorders>
              <w:top w:val="single" w:sz="4" w:space="0" w:color="auto"/>
              <w:left w:val="single" w:sz="4" w:space="0" w:color="auto"/>
              <w:bottom w:val="single" w:sz="4" w:space="0" w:color="auto"/>
              <w:right w:val="single" w:sz="4" w:space="0" w:color="auto"/>
            </w:tcBorders>
          </w:tcPr>
          <w:p w14:paraId="282BD183" w14:textId="5EE9FE41" w:rsidR="00BB1CA0" w:rsidRPr="00AC7B50" w:rsidRDefault="00BB1CA0" w:rsidP="008F792B">
            <w:pPr>
              <w:jc w:val="right"/>
              <w:rPr>
                <w:rFonts w:ascii="Times New Roman" w:hAnsi="Times New Roman" w:cs="Times New Roman"/>
              </w:rPr>
            </w:pPr>
            <w:r w:rsidRPr="00AC7B50">
              <w:rPr>
                <w:rFonts w:ascii="Times New Roman" w:hAnsi="Times New Roman" w:cs="Times New Roman"/>
              </w:rPr>
              <w:t>Mean (SD)</w:t>
            </w:r>
          </w:p>
        </w:tc>
        <w:tc>
          <w:tcPr>
            <w:tcW w:w="2525" w:type="dxa"/>
            <w:tcBorders>
              <w:top w:val="single" w:sz="4" w:space="0" w:color="auto"/>
              <w:left w:val="single" w:sz="4" w:space="0" w:color="auto"/>
              <w:bottom w:val="single" w:sz="4" w:space="0" w:color="auto"/>
              <w:right w:val="single" w:sz="4" w:space="0" w:color="auto"/>
            </w:tcBorders>
          </w:tcPr>
          <w:p w14:paraId="34115E9D" w14:textId="51CBF4E7" w:rsidR="00BB1CA0" w:rsidRPr="00AC7B50" w:rsidRDefault="00BB1CA0" w:rsidP="008F792B">
            <w:pPr>
              <w:jc w:val="right"/>
              <w:rPr>
                <w:rFonts w:ascii="Times New Roman" w:hAnsi="Times New Roman" w:cs="Times New Roman"/>
              </w:rPr>
            </w:pPr>
            <w:r w:rsidRPr="00AC7B50">
              <w:rPr>
                <w:rFonts w:ascii="Times New Roman" w:hAnsi="Times New Roman" w:cs="Times New Roman"/>
              </w:rPr>
              <w:t>Median (interquartile range, 25</w:t>
            </w:r>
            <w:r w:rsidRPr="00AC7B50">
              <w:rPr>
                <w:rFonts w:ascii="Times New Roman" w:hAnsi="Times New Roman" w:cs="Times New Roman"/>
                <w:vertAlign w:val="superscript"/>
              </w:rPr>
              <w:t>th</w:t>
            </w:r>
            <w:r w:rsidRPr="00AC7B50">
              <w:rPr>
                <w:rFonts w:ascii="Times New Roman" w:hAnsi="Times New Roman" w:cs="Times New Roman"/>
              </w:rPr>
              <w:t xml:space="preserve"> -75</w:t>
            </w:r>
            <w:r w:rsidRPr="00AC7B50">
              <w:rPr>
                <w:rFonts w:ascii="Times New Roman" w:hAnsi="Times New Roman" w:cs="Times New Roman"/>
                <w:vertAlign w:val="superscript"/>
              </w:rPr>
              <w:t>th</w:t>
            </w:r>
            <w:r w:rsidRPr="00AC7B50">
              <w:rPr>
                <w:rFonts w:ascii="Times New Roman" w:hAnsi="Times New Roman" w:cs="Times New Roman"/>
              </w:rPr>
              <w:t>)</w:t>
            </w:r>
          </w:p>
        </w:tc>
      </w:tr>
      <w:tr w:rsidR="00BB1CA0" w14:paraId="734F9FA0" w14:textId="77777777" w:rsidTr="008F792B">
        <w:tc>
          <w:tcPr>
            <w:tcW w:w="4957" w:type="dxa"/>
            <w:tcBorders>
              <w:top w:val="single" w:sz="4" w:space="0" w:color="auto"/>
              <w:left w:val="single" w:sz="4" w:space="0" w:color="auto"/>
              <w:bottom w:val="single" w:sz="4" w:space="0" w:color="auto"/>
              <w:right w:val="single" w:sz="4" w:space="0" w:color="auto"/>
            </w:tcBorders>
          </w:tcPr>
          <w:p w14:paraId="14F854B9" w14:textId="630788BA" w:rsidR="00BB1CA0" w:rsidRPr="00AC7B50" w:rsidRDefault="00BB1CA0" w:rsidP="008F792B">
            <w:pPr>
              <w:jc w:val="right"/>
              <w:rPr>
                <w:rFonts w:ascii="Times New Roman" w:hAnsi="Times New Roman" w:cs="Times New Roman"/>
              </w:rPr>
            </w:pPr>
            <w:r w:rsidRPr="00AC7B50">
              <w:rPr>
                <w:rFonts w:ascii="Times New Roman" w:hAnsi="Times New Roman" w:cs="Times New Roman"/>
              </w:rPr>
              <w:t>DDS-17</w:t>
            </w:r>
          </w:p>
        </w:tc>
        <w:tc>
          <w:tcPr>
            <w:tcW w:w="2278" w:type="dxa"/>
            <w:gridSpan w:val="2"/>
            <w:tcBorders>
              <w:top w:val="single" w:sz="4" w:space="0" w:color="auto"/>
              <w:left w:val="single" w:sz="4" w:space="0" w:color="auto"/>
              <w:bottom w:val="single" w:sz="4" w:space="0" w:color="auto"/>
              <w:right w:val="single" w:sz="4" w:space="0" w:color="auto"/>
            </w:tcBorders>
          </w:tcPr>
          <w:p w14:paraId="15D6FF85" w14:textId="510518E5" w:rsidR="00BB1CA0" w:rsidRPr="00AC7B50" w:rsidRDefault="00BB1CA0" w:rsidP="008F792B">
            <w:pPr>
              <w:jc w:val="right"/>
              <w:rPr>
                <w:rFonts w:ascii="Times New Roman" w:hAnsi="Times New Roman" w:cs="Times New Roman"/>
              </w:rPr>
            </w:pPr>
            <w:r w:rsidRPr="00AC7B50">
              <w:rPr>
                <w:rFonts w:ascii="Times New Roman" w:hAnsi="Times New Roman" w:cs="Times New Roman"/>
              </w:rPr>
              <w:t>1.6 (0.7)</w:t>
            </w:r>
          </w:p>
        </w:tc>
        <w:tc>
          <w:tcPr>
            <w:tcW w:w="2525" w:type="dxa"/>
            <w:tcBorders>
              <w:top w:val="single" w:sz="4" w:space="0" w:color="auto"/>
              <w:left w:val="single" w:sz="4" w:space="0" w:color="auto"/>
              <w:bottom w:val="single" w:sz="4" w:space="0" w:color="auto"/>
              <w:right w:val="single" w:sz="4" w:space="0" w:color="auto"/>
            </w:tcBorders>
          </w:tcPr>
          <w:p w14:paraId="741561A3" w14:textId="464CD8EB" w:rsidR="00BB1CA0" w:rsidRPr="00AC7B50" w:rsidRDefault="00BB1CA0" w:rsidP="008F792B">
            <w:pPr>
              <w:jc w:val="right"/>
              <w:rPr>
                <w:rFonts w:ascii="Times New Roman" w:hAnsi="Times New Roman" w:cs="Times New Roman"/>
              </w:rPr>
            </w:pPr>
            <w:r w:rsidRPr="00AC7B50">
              <w:rPr>
                <w:rFonts w:ascii="Times New Roman" w:hAnsi="Times New Roman" w:cs="Times New Roman"/>
              </w:rPr>
              <w:t>1.3 (1.1-1,9)</w:t>
            </w:r>
          </w:p>
        </w:tc>
      </w:tr>
      <w:tr w:rsidR="00BB1CA0" w14:paraId="13E91204" w14:textId="77777777" w:rsidTr="008F792B">
        <w:tc>
          <w:tcPr>
            <w:tcW w:w="4957" w:type="dxa"/>
            <w:tcBorders>
              <w:top w:val="single" w:sz="4" w:space="0" w:color="auto"/>
              <w:left w:val="single" w:sz="4" w:space="0" w:color="auto"/>
              <w:bottom w:val="single" w:sz="4" w:space="0" w:color="auto"/>
              <w:right w:val="single" w:sz="4" w:space="0" w:color="auto"/>
            </w:tcBorders>
          </w:tcPr>
          <w:p w14:paraId="50ABAF3D" w14:textId="3503E119" w:rsidR="00BB1CA0" w:rsidRPr="00AC7B50" w:rsidRDefault="00BB1CA0" w:rsidP="008F792B">
            <w:pPr>
              <w:jc w:val="right"/>
              <w:rPr>
                <w:rFonts w:ascii="Times New Roman" w:hAnsi="Times New Roman" w:cs="Times New Roman"/>
              </w:rPr>
            </w:pPr>
            <w:r w:rsidRPr="00AC7B50">
              <w:rPr>
                <w:rFonts w:ascii="Times New Roman" w:hAnsi="Times New Roman" w:cs="Times New Roman"/>
              </w:rPr>
              <w:t>PHQ-9</w:t>
            </w:r>
          </w:p>
        </w:tc>
        <w:tc>
          <w:tcPr>
            <w:tcW w:w="2278" w:type="dxa"/>
            <w:gridSpan w:val="2"/>
            <w:tcBorders>
              <w:top w:val="single" w:sz="4" w:space="0" w:color="auto"/>
              <w:left w:val="single" w:sz="4" w:space="0" w:color="auto"/>
              <w:bottom w:val="single" w:sz="4" w:space="0" w:color="auto"/>
              <w:right w:val="single" w:sz="4" w:space="0" w:color="auto"/>
            </w:tcBorders>
          </w:tcPr>
          <w:p w14:paraId="656EA993" w14:textId="6285AF3C" w:rsidR="00BB1CA0" w:rsidRPr="00AC7B50" w:rsidRDefault="00BB1CA0" w:rsidP="008F792B">
            <w:pPr>
              <w:jc w:val="right"/>
              <w:rPr>
                <w:rFonts w:ascii="Times New Roman" w:hAnsi="Times New Roman" w:cs="Times New Roman"/>
              </w:rPr>
            </w:pPr>
            <w:r>
              <w:rPr>
                <w:rFonts w:ascii="Times New Roman" w:hAnsi="Times New Roman" w:cs="Times New Roman"/>
              </w:rPr>
              <w:t>3.9 (4.7)</w:t>
            </w:r>
            <w:r w:rsidRPr="00AC7B50">
              <w:rPr>
                <w:rFonts w:ascii="Times New Roman" w:hAnsi="Times New Roman" w:cs="Times New Roman"/>
              </w:rPr>
              <w:t xml:space="preserve"> </w:t>
            </w:r>
          </w:p>
        </w:tc>
        <w:tc>
          <w:tcPr>
            <w:tcW w:w="2525" w:type="dxa"/>
            <w:tcBorders>
              <w:top w:val="single" w:sz="4" w:space="0" w:color="auto"/>
              <w:left w:val="single" w:sz="4" w:space="0" w:color="auto"/>
              <w:bottom w:val="single" w:sz="4" w:space="0" w:color="auto"/>
              <w:right w:val="single" w:sz="4" w:space="0" w:color="auto"/>
            </w:tcBorders>
          </w:tcPr>
          <w:p w14:paraId="616C5440" w14:textId="3DA08BD4" w:rsidR="00BB1CA0" w:rsidRPr="00AC7B50" w:rsidRDefault="00BB1CA0" w:rsidP="008F792B">
            <w:pPr>
              <w:jc w:val="right"/>
              <w:rPr>
                <w:rFonts w:ascii="Times New Roman" w:hAnsi="Times New Roman" w:cs="Times New Roman"/>
              </w:rPr>
            </w:pPr>
            <w:r>
              <w:rPr>
                <w:rFonts w:ascii="Times New Roman" w:hAnsi="Times New Roman" w:cs="Times New Roman"/>
              </w:rPr>
              <w:t xml:space="preserve">3(0-6) </w:t>
            </w:r>
          </w:p>
        </w:tc>
      </w:tr>
      <w:tr w:rsidR="00BB1CA0" w14:paraId="710843C7" w14:textId="77777777" w:rsidTr="008F792B">
        <w:tc>
          <w:tcPr>
            <w:tcW w:w="4957" w:type="dxa"/>
            <w:tcBorders>
              <w:top w:val="single" w:sz="4" w:space="0" w:color="auto"/>
              <w:left w:val="single" w:sz="4" w:space="0" w:color="auto"/>
              <w:bottom w:val="single" w:sz="4" w:space="0" w:color="auto"/>
              <w:right w:val="single" w:sz="4" w:space="0" w:color="auto"/>
            </w:tcBorders>
          </w:tcPr>
          <w:p w14:paraId="6F64D31B" w14:textId="3EA25F24" w:rsidR="00BB1CA0" w:rsidRPr="00AC7B50" w:rsidRDefault="00BB1CA0" w:rsidP="008F792B">
            <w:pPr>
              <w:jc w:val="right"/>
              <w:rPr>
                <w:rFonts w:ascii="Times New Roman" w:hAnsi="Times New Roman" w:cs="Times New Roman"/>
              </w:rPr>
            </w:pPr>
            <w:r w:rsidRPr="00AC7B50">
              <w:rPr>
                <w:rFonts w:ascii="Times New Roman" w:hAnsi="Times New Roman" w:cs="Times New Roman"/>
              </w:rPr>
              <w:t>GAD-7</w:t>
            </w:r>
          </w:p>
        </w:tc>
        <w:tc>
          <w:tcPr>
            <w:tcW w:w="2278" w:type="dxa"/>
            <w:gridSpan w:val="2"/>
            <w:tcBorders>
              <w:top w:val="single" w:sz="4" w:space="0" w:color="auto"/>
              <w:left w:val="single" w:sz="4" w:space="0" w:color="auto"/>
              <w:bottom w:val="single" w:sz="4" w:space="0" w:color="auto"/>
              <w:right w:val="single" w:sz="4" w:space="0" w:color="auto"/>
            </w:tcBorders>
          </w:tcPr>
          <w:p w14:paraId="0A03A0BB" w14:textId="53212798" w:rsidR="00BB1CA0" w:rsidRPr="00AC7B50" w:rsidRDefault="00BB1CA0" w:rsidP="008F792B">
            <w:pPr>
              <w:jc w:val="right"/>
              <w:rPr>
                <w:rFonts w:ascii="Times New Roman" w:hAnsi="Times New Roman" w:cs="Times New Roman"/>
              </w:rPr>
            </w:pPr>
            <w:r>
              <w:rPr>
                <w:rFonts w:ascii="Times New Roman" w:hAnsi="Times New Roman" w:cs="Times New Roman"/>
              </w:rPr>
              <w:t>2.8 (4.3)</w:t>
            </w:r>
          </w:p>
        </w:tc>
        <w:tc>
          <w:tcPr>
            <w:tcW w:w="2525" w:type="dxa"/>
            <w:tcBorders>
              <w:top w:val="single" w:sz="4" w:space="0" w:color="auto"/>
              <w:left w:val="single" w:sz="4" w:space="0" w:color="auto"/>
              <w:bottom w:val="single" w:sz="4" w:space="0" w:color="auto"/>
              <w:right w:val="single" w:sz="4" w:space="0" w:color="auto"/>
            </w:tcBorders>
          </w:tcPr>
          <w:p w14:paraId="4839EB64" w14:textId="39F8DB6B" w:rsidR="00BB1CA0" w:rsidRPr="00AC7B50" w:rsidRDefault="00BB1CA0" w:rsidP="008F792B">
            <w:pPr>
              <w:jc w:val="right"/>
              <w:rPr>
                <w:rFonts w:ascii="Times New Roman" w:hAnsi="Times New Roman" w:cs="Times New Roman"/>
              </w:rPr>
            </w:pPr>
            <w:r>
              <w:rPr>
                <w:rFonts w:ascii="Times New Roman" w:hAnsi="Times New Roman" w:cs="Times New Roman"/>
              </w:rPr>
              <w:t xml:space="preserve">5 (0-4) </w:t>
            </w:r>
          </w:p>
        </w:tc>
      </w:tr>
      <w:tr w:rsidR="00BB1CA0" w14:paraId="73167AA5" w14:textId="77777777" w:rsidTr="008F792B">
        <w:tc>
          <w:tcPr>
            <w:tcW w:w="4957" w:type="dxa"/>
            <w:tcBorders>
              <w:top w:val="single" w:sz="4" w:space="0" w:color="auto"/>
              <w:left w:val="single" w:sz="4" w:space="0" w:color="auto"/>
              <w:bottom w:val="single" w:sz="4" w:space="0" w:color="auto"/>
              <w:right w:val="single" w:sz="4" w:space="0" w:color="auto"/>
            </w:tcBorders>
          </w:tcPr>
          <w:p w14:paraId="651D0B13" w14:textId="2B158C2A" w:rsidR="00BB1CA0" w:rsidRPr="00AC7B50" w:rsidRDefault="00BB1CA0" w:rsidP="008F792B">
            <w:pPr>
              <w:jc w:val="right"/>
              <w:rPr>
                <w:rFonts w:ascii="Times New Roman" w:hAnsi="Times New Roman" w:cs="Times New Roman"/>
              </w:rPr>
            </w:pPr>
          </w:p>
        </w:tc>
        <w:tc>
          <w:tcPr>
            <w:tcW w:w="2278" w:type="dxa"/>
            <w:gridSpan w:val="2"/>
            <w:tcBorders>
              <w:top w:val="single" w:sz="4" w:space="0" w:color="auto"/>
              <w:left w:val="single" w:sz="4" w:space="0" w:color="auto"/>
              <w:bottom w:val="single" w:sz="4" w:space="0" w:color="auto"/>
              <w:right w:val="single" w:sz="4" w:space="0" w:color="auto"/>
            </w:tcBorders>
          </w:tcPr>
          <w:p w14:paraId="263EB364" w14:textId="599B04D7" w:rsidR="00BB1CA0" w:rsidRPr="00AC7B50" w:rsidRDefault="00BB1CA0" w:rsidP="008F792B">
            <w:pPr>
              <w:jc w:val="right"/>
              <w:rPr>
                <w:rFonts w:ascii="Times New Roman" w:hAnsi="Times New Roman" w:cs="Times New Roman"/>
              </w:rPr>
            </w:pPr>
          </w:p>
        </w:tc>
        <w:tc>
          <w:tcPr>
            <w:tcW w:w="2525" w:type="dxa"/>
            <w:tcBorders>
              <w:top w:val="single" w:sz="4" w:space="0" w:color="auto"/>
              <w:left w:val="single" w:sz="4" w:space="0" w:color="auto"/>
              <w:bottom w:val="single" w:sz="4" w:space="0" w:color="auto"/>
              <w:right w:val="single" w:sz="4" w:space="0" w:color="auto"/>
            </w:tcBorders>
          </w:tcPr>
          <w:p w14:paraId="4E74D4D9" w14:textId="43A2DA3C" w:rsidR="00BB1CA0" w:rsidRPr="00AC7B50" w:rsidRDefault="00BB1CA0" w:rsidP="008F792B">
            <w:pPr>
              <w:jc w:val="right"/>
              <w:rPr>
                <w:rFonts w:ascii="Times New Roman" w:hAnsi="Times New Roman" w:cs="Times New Roman"/>
              </w:rPr>
            </w:pPr>
          </w:p>
        </w:tc>
      </w:tr>
    </w:tbl>
    <w:p w14:paraId="406C08C6" w14:textId="77777777" w:rsidR="0052712B" w:rsidRPr="00AF14F9" w:rsidRDefault="0052712B" w:rsidP="0052712B">
      <w:pPr>
        <w:rPr>
          <w:rFonts w:ascii="Times New Roman" w:hAnsi="Times New Roman" w:cs="Times New Roman"/>
        </w:rPr>
      </w:pPr>
      <w:r w:rsidRPr="00AF14F9">
        <w:rPr>
          <w:rFonts w:ascii="Times New Roman" w:hAnsi="Times New Roman" w:cs="Times New Roman"/>
        </w:rPr>
        <w:t xml:space="preserve">Note. Given missing data on some of the sociodemographic characteristics, sample sizes per variable reported may not equal the total sample of 1,796. </w:t>
      </w:r>
      <w:bookmarkStart w:id="74" w:name="_Hlk84500110"/>
      <w:r w:rsidRPr="00AF14F9">
        <w:rPr>
          <w:rFonts w:ascii="Times New Roman" w:hAnsi="Times New Roman" w:cs="Times New Roman"/>
        </w:rPr>
        <w:t xml:space="preserve">DDS-17 = Diabetes Distress Scale </w:t>
      </w:r>
      <w:bookmarkEnd w:id="74"/>
      <w:r w:rsidRPr="00AF14F9">
        <w:rPr>
          <w:rFonts w:ascii="Times New Roman" w:hAnsi="Times New Roman" w:cs="Times New Roman"/>
        </w:rPr>
        <w:t xml:space="preserve">[total score range = 1-6]; PHQ-9 = </w:t>
      </w:r>
      <w:bookmarkStart w:id="75" w:name="_Hlk84500246"/>
      <w:r w:rsidRPr="00AF14F9">
        <w:rPr>
          <w:rFonts w:ascii="Times New Roman" w:hAnsi="Times New Roman" w:cs="Times New Roman"/>
        </w:rPr>
        <w:t>Patient Health Questionnaire</w:t>
      </w:r>
      <w:bookmarkEnd w:id="75"/>
      <w:r w:rsidRPr="00AF14F9">
        <w:rPr>
          <w:rFonts w:ascii="Times New Roman" w:hAnsi="Times New Roman" w:cs="Times New Roman"/>
        </w:rPr>
        <w:t xml:space="preserve"> [total score range = 0-27</w:t>
      </w:r>
      <w:bookmarkStart w:id="76" w:name="_Hlk84500172"/>
      <w:r w:rsidRPr="00AF14F9">
        <w:rPr>
          <w:rFonts w:ascii="Times New Roman" w:hAnsi="Times New Roman" w:cs="Times New Roman"/>
        </w:rPr>
        <w:t xml:space="preserve">]; GAD-7 = Generalized Anxiety Disorder Questionnaire </w:t>
      </w:r>
      <w:bookmarkEnd w:id="76"/>
      <w:r w:rsidRPr="00AF14F9">
        <w:rPr>
          <w:rFonts w:ascii="Times New Roman" w:hAnsi="Times New Roman" w:cs="Times New Roman"/>
        </w:rPr>
        <w:t>[total score range = 0-21].</w:t>
      </w:r>
    </w:p>
    <w:p w14:paraId="1C841BEA" w14:textId="0B8BC37A" w:rsidR="0052712B" w:rsidRPr="00572253" w:rsidRDefault="0052712B">
      <w:pPr>
        <w:rPr>
          <w:rFonts w:ascii="Times New Roman" w:hAnsi="Times New Roman" w:cs="Times New Roman"/>
        </w:rPr>
      </w:pPr>
    </w:p>
    <w:sectPr w:rsidR="0052712B" w:rsidRPr="0057225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89D7" w14:textId="77777777" w:rsidR="00E14491" w:rsidRDefault="00E14491" w:rsidP="00906BE7">
      <w:pPr>
        <w:spacing w:after="0" w:line="240" w:lineRule="auto"/>
      </w:pPr>
      <w:r>
        <w:separator/>
      </w:r>
    </w:p>
  </w:endnote>
  <w:endnote w:type="continuationSeparator" w:id="0">
    <w:p w14:paraId="5A335320" w14:textId="77777777" w:rsidR="00E14491" w:rsidRDefault="00E14491" w:rsidP="0090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8908" w14:textId="77777777" w:rsidR="00E14491" w:rsidRDefault="00E14491" w:rsidP="00906BE7">
      <w:pPr>
        <w:spacing w:after="0" w:line="240" w:lineRule="auto"/>
      </w:pPr>
      <w:r>
        <w:separator/>
      </w:r>
    </w:p>
  </w:footnote>
  <w:footnote w:type="continuationSeparator" w:id="0">
    <w:p w14:paraId="09C19E44" w14:textId="77777777" w:rsidR="00E14491" w:rsidRDefault="00E14491" w:rsidP="00906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612551"/>
      <w:docPartObj>
        <w:docPartGallery w:val="Page Numbers (Top of Page)"/>
        <w:docPartUnique/>
      </w:docPartObj>
    </w:sdtPr>
    <w:sdtEndPr>
      <w:rPr>
        <w:noProof/>
      </w:rPr>
    </w:sdtEndPr>
    <w:sdtContent>
      <w:p w14:paraId="31CEFA5F" w14:textId="6824638E" w:rsidR="00906BE7" w:rsidRDefault="00906B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96E666" w14:textId="77777777" w:rsidR="00906BE7" w:rsidRDefault="00906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663C"/>
    <w:multiLevelType w:val="hybridMultilevel"/>
    <w:tmpl w:val="19100054"/>
    <w:lvl w:ilvl="0" w:tplc="B406E7B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ztrx2sx1rzr0kex5aex0d5r290td9tpfa0a&quot;&gt;EDIT study final&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5&lt;/item&gt;&lt;item&gt;26&lt;/item&gt;&lt;item&gt;29&lt;/item&gt;&lt;item&gt;31&lt;/item&gt;&lt;item&gt;32&lt;/item&gt;&lt;item&gt;34&lt;/item&gt;&lt;item&gt;35&lt;/item&gt;&lt;item&gt;36&lt;/item&gt;&lt;item&gt;37&lt;/item&gt;&lt;item&gt;38&lt;/item&gt;&lt;item&gt;39&lt;/item&gt;&lt;item&gt;40&lt;/item&gt;&lt;item&gt;41&lt;/item&gt;&lt;item&gt;42&lt;/item&gt;&lt;item&gt;43&lt;/item&gt;&lt;item&gt;44&lt;/item&gt;&lt;item&gt;45&lt;/item&gt;&lt;/record-ids&gt;&lt;/item&gt;&lt;/Libraries&gt;"/>
  </w:docVars>
  <w:rsids>
    <w:rsidRoot w:val="00827629"/>
    <w:rsid w:val="000076DA"/>
    <w:rsid w:val="00020280"/>
    <w:rsid w:val="00024953"/>
    <w:rsid w:val="00037CB6"/>
    <w:rsid w:val="00051C41"/>
    <w:rsid w:val="0005420C"/>
    <w:rsid w:val="00061D95"/>
    <w:rsid w:val="00070A50"/>
    <w:rsid w:val="000715EC"/>
    <w:rsid w:val="00086DE7"/>
    <w:rsid w:val="000913FA"/>
    <w:rsid w:val="000A7CEB"/>
    <w:rsid w:val="000B42B2"/>
    <w:rsid w:val="000C0EF1"/>
    <w:rsid w:val="000C5403"/>
    <w:rsid w:val="000C5793"/>
    <w:rsid w:val="000D08E8"/>
    <w:rsid w:val="000D35D5"/>
    <w:rsid w:val="000E2707"/>
    <w:rsid w:val="000F1E3C"/>
    <w:rsid w:val="000F3B04"/>
    <w:rsid w:val="000F454F"/>
    <w:rsid w:val="00162A51"/>
    <w:rsid w:val="00170917"/>
    <w:rsid w:val="001734B4"/>
    <w:rsid w:val="00190588"/>
    <w:rsid w:val="001A4089"/>
    <w:rsid w:val="001B7B45"/>
    <w:rsid w:val="001D4C3A"/>
    <w:rsid w:val="001D6712"/>
    <w:rsid w:val="001E478B"/>
    <w:rsid w:val="001E6657"/>
    <w:rsid w:val="001F4D3A"/>
    <w:rsid w:val="001F7C6E"/>
    <w:rsid w:val="00201F2C"/>
    <w:rsid w:val="00211035"/>
    <w:rsid w:val="002239C0"/>
    <w:rsid w:val="00232B96"/>
    <w:rsid w:val="00233D57"/>
    <w:rsid w:val="00234FE1"/>
    <w:rsid w:val="0023549B"/>
    <w:rsid w:val="00237033"/>
    <w:rsid w:val="0024183F"/>
    <w:rsid w:val="00276BAA"/>
    <w:rsid w:val="002B70FE"/>
    <w:rsid w:val="002D0764"/>
    <w:rsid w:val="002E165A"/>
    <w:rsid w:val="002F0513"/>
    <w:rsid w:val="002F2726"/>
    <w:rsid w:val="002F3182"/>
    <w:rsid w:val="002F5B35"/>
    <w:rsid w:val="0031599D"/>
    <w:rsid w:val="00315B25"/>
    <w:rsid w:val="00335570"/>
    <w:rsid w:val="00340D9B"/>
    <w:rsid w:val="00362567"/>
    <w:rsid w:val="003655EB"/>
    <w:rsid w:val="00365F02"/>
    <w:rsid w:val="00372106"/>
    <w:rsid w:val="00390E16"/>
    <w:rsid w:val="003970C8"/>
    <w:rsid w:val="003A24C6"/>
    <w:rsid w:val="003B65F9"/>
    <w:rsid w:val="003C11F8"/>
    <w:rsid w:val="003C177C"/>
    <w:rsid w:val="003C1EC9"/>
    <w:rsid w:val="003C486A"/>
    <w:rsid w:val="003C6C52"/>
    <w:rsid w:val="003E1C0A"/>
    <w:rsid w:val="003E7F7B"/>
    <w:rsid w:val="00413A04"/>
    <w:rsid w:val="004441CC"/>
    <w:rsid w:val="00453F6D"/>
    <w:rsid w:val="004550F9"/>
    <w:rsid w:val="0047241F"/>
    <w:rsid w:val="004758BC"/>
    <w:rsid w:val="004914A5"/>
    <w:rsid w:val="004A30C7"/>
    <w:rsid w:val="004A4937"/>
    <w:rsid w:val="004C6365"/>
    <w:rsid w:val="004D04E9"/>
    <w:rsid w:val="004D47DD"/>
    <w:rsid w:val="004E13C9"/>
    <w:rsid w:val="004E6F44"/>
    <w:rsid w:val="004E795E"/>
    <w:rsid w:val="004F23BA"/>
    <w:rsid w:val="004F66B7"/>
    <w:rsid w:val="00512F92"/>
    <w:rsid w:val="00517770"/>
    <w:rsid w:val="00523F35"/>
    <w:rsid w:val="0052712B"/>
    <w:rsid w:val="00533F38"/>
    <w:rsid w:val="005342D8"/>
    <w:rsid w:val="005347C2"/>
    <w:rsid w:val="00550866"/>
    <w:rsid w:val="00555C16"/>
    <w:rsid w:val="0055626A"/>
    <w:rsid w:val="00556D0E"/>
    <w:rsid w:val="00572253"/>
    <w:rsid w:val="00583147"/>
    <w:rsid w:val="00587ED7"/>
    <w:rsid w:val="00592E16"/>
    <w:rsid w:val="005B3393"/>
    <w:rsid w:val="005C3C6A"/>
    <w:rsid w:val="005D0CA4"/>
    <w:rsid w:val="005E15F3"/>
    <w:rsid w:val="005E5BA2"/>
    <w:rsid w:val="005F0CE5"/>
    <w:rsid w:val="005F1D56"/>
    <w:rsid w:val="006044B0"/>
    <w:rsid w:val="0061344C"/>
    <w:rsid w:val="00626CA2"/>
    <w:rsid w:val="006443E6"/>
    <w:rsid w:val="00644FBF"/>
    <w:rsid w:val="0064606D"/>
    <w:rsid w:val="00652C9F"/>
    <w:rsid w:val="0067260A"/>
    <w:rsid w:val="00695D2D"/>
    <w:rsid w:val="006C5F4D"/>
    <w:rsid w:val="006C73AD"/>
    <w:rsid w:val="006D1D0C"/>
    <w:rsid w:val="006E2BD2"/>
    <w:rsid w:val="006F0A66"/>
    <w:rsid w:val="00716715"/>
    <w:rsid w:val="0072090C"/>
    <w:rsid w:val="00760708"/>
    <w:rsid w:val="00760719"/>
    <w:rsid w:val="00771B28"/>
    <w:rsid w:val="00792629"/>
    <w:rsid w:val="007A2FD3"/>
    <w:rsid w:val="007C2D40"/>
    <w:rsid w:val="007C4FB2"/>
    <w:rsid w:val="007C5D15"/>
    <w:rsid w:val="007C70DD"/>
    <w:rsid w:val="007D2CAD"/>
    <w:rsid w:val="007E161D"/>
    <w:rsid w:val="007E2783"/>
    <w:rsid w:val="007E3C41"/>
    <w:rsid w:val="007F570A"/>
    <w:rsid w:val="007F798D"/>
    <w:rsid w:val="00823B48"/>
    <w:rsid w:val="00827629"/>
    <w:rsid w:val="008368E4"/>
    <w:rsid w:val="0084624C"/>
    <w:rsid w:val="00870725"/>
    <w:rsid w:val="00871D91"/>
    <w:rsid w:val="0087713B"/>
    <w:rsid w:val="008821DC"/>
    <w:rsid w:val="00883345"/>
    <w:rsid w:val="00893597"/>
    <w:rsid w:val="008B0D05"/>
    <w:rsid w:val="008D74B4"/>
    <w:rsid w:val="008F1F4A"/>
    <w:rsid w:val="00906BE7"/>
    <w:rsid w:val="00910CAD"/>
    <w:rsid w:val="00927A67"/>
    <w:rsid w:val="0093215A"/>
    <w:rsid w:val="00941454"/>
    <w:rsid w:val="00957497"/>
    <w:rsid w:val="009708F3"/>
    <w:rsid w:val="009720E8"/>
    <w:rsid w:val="00981B43"/>
    <w:rsid w:val="00985BBF"/>
    <w:rsid w:val="00986D40"/>
    <w:rsid w:val="009B52C9"/>
    <w:rsid w:val="009C34D2"/>
    <w:rsid w:val="009D3323"/>
    <w:rsid w:val="009D579E"/>
    <w:rsid w:val="009E4A8F"/>
    <w:rsid w:val="00A07171"/>
    <w:rsid w:val="00A07397"/>
    <w:rsid w:val="00A12877"/>
    <w:rsid w:val="00A15155"/>
    <w:rsid w:val="00A31753"/>
    <w:rsid w:val="00A42956"/>
    <w:rsid w:val="00A44BAB"/>
    <w:rsid w:val="00A4687E"/>
    <w:rsid w:val="00A900CC"/>
    <w:rsid w:val="00AA039A"/>
    <w:rsid w:val="00AB6B0B"/>
    <w:rsid w:val="00AC7B50"/>
    <w:rsid w:val="00AD20F5"/>
    <w:rsid w:val="00AD6FEB"/>
    <w:rsid w:val="00AF2C22"/>
    <w:rsid w:val="00B00F43"/>
    <w:rsid w:val="00B1293E"/>
    <w:rsid w:val="00B17220"/>
    <w:rsid w:val="00B33576"/>
    <w:rsid w:val="00B36CBD"/>
    <w:rsid w:val="00B537F1"/>
    <w:rsid w:val="00B6289B"/>
    <w:rsid w:val="00B7522F"/>
    <w:rsid w:val="00B81ACB"/>
    <w:rsid w:val="00B86730"/>
    <w:rsid w:val="00B92ED2"/>
    <w:rsid w:val="00BA0F0D"/>
    <w:rsid w:val="00BA78A6"/>
    <w:rsid w:val="00BB1A68"/>
    <w:rsid w:val="00BB1CA0"/>
    <w:rsid w:val="00BE40C5"/>
    <w:rsid w:val="00C0423C"/>
    <w:rsid w:val="00C1435E"/>
    <w:rsid w:val="00C165B9"/>
    <w:rsid w:val="00C32098"/>
    <w:rsid w:val="00C37839"/>
    <w:rsid w:val="00C4058C"/>
    <w:rsid w:val="00C561AF"/>
    <w:rsid w:val="00C67A60"/>
    <w:rsid w:val="00C71573"/>
    <w:rsid w:val="00C83017"/>
    <w:rsid w:val="00C941EE"/>
    <w:rsid w:val="00CA5CEF"/>
    <w:rsid w:val="00CB0640"/>
    <w:rsid w:val="00CB3DF2"/>
    <w:rsid w:val="00CB7091"/>
    <w:rsid w:val="00CC1F90"/>
    <w:rsid w:val="00CC5EAC"/>
    <w:rsid w:val="00CD5C63"/>
    <w:rsid w:val="00CE44AF"/>
    <w:rsid w:val="00CF10BD"/>
    <w:rsid w:val="00D05482"/>
    <w:rsid w:val="00D15B1A"/>
    <w:rsid w:val="00D33437"/>
    <w:rsid w:val="00D3483F"/>
    <w:rsid w:val="00D545F8"/>
    <w:rsid w:val="00D55217"/>
    <w:rsid w:val="00D56E48"/>
    <w:rsid w:val="00D6454F"/>
    <w:rsid w:val="00D648BE"/>
    <w:rsid w:val="00D84AF9"/>
    <w:rsid w:val="00D85D4E"/>
    <w:rsid w:val="00D933E3"/>
    <w:rsid w:val="00DC000C"/>
    <w:rsid w:val="00DC1D0D"/>
    <w:rsid w:val="00DE07C4"/>
    <w:rsid w:val="00DE1AC4"/>
    <w:rsid w:val="00DF031F"/>
    <w:rsid w:val="00E02FCB"/>
    <w:rsid w:val="00E11CD7"/>
    <w:rsid w:val="00E14491"/>
    <w:rsid w:val="00E17716"/>
    <w:rsid w:val="00E24519"/>
    <w:rsid w:val="00E27742"/>
    <w:rsid w:val="00E31679"/>
    <w:rsid w:val="00E34639"/>
    <w:rsid w:val="00E508BC"/>
    <w:rsid w:val="00E56FC8"/>
    <w:rsid w:val="00E938E4"/>
    <w:rsid w:val="00E97AB3"/>
    <w:rsid w:val="00F15A72"/>
    <w:rsid w:val="00F245C4"/>
    <w:rsid w:val="00F356FD"/>
    <w:rsid w:val="00F4476C"/>
    <w:rsid w:val="00F45907"/>
    <w:rsid w:val="00F518E4"/>
    <w:rsid w:val="00F565C1"/>
    <w:rsid w:val="00F6076E"/>
    <w:rsid w:val="00F643B5"/>
    <w:rsid w:val="00F91A05"/>
    <w:rsid w:val="00F926C3"/>
    <w:rsid w:val="00FA719B"/>
    <w:rsid w:val="00FB42A5"/>
    <w:rsid w:val="00FC3A44"/>
    <w:rsid w:val="00FE08C0"/>
    <w:rsid w:val="00FF77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E773C"/>
  <w15:chartTrackingRefBased/>
  <w15:docId w15:val="{028F9646-AEA1-4B7C-9A51-3139EDB2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629"/>
    <w:rPr>
      <w:color w:val="0563C1" w:themeColor="hyperlink"/>
      <w:u w:val="single"/>
    </w:rPr>
  </w:style>
  <w:style w:type="paragraph" w:styleId="ListParagraph">
    <w:name w:val="List Paragraph"/>
    <w:basedOn w:val="Normal"/>
    <w:uiPriority w:val="34"/>
    <w:qFormat/>
    <w:rsid w:val="00827629"/>
    <w:pPr>
      <w:ind w:left="720"/>
      <w:contextualSpacing/>
    </w:pPr>
  </w:style>
  <w:style w:type="paragraph" w:customStyle="1" w:styleId="EndNoteBibliography">
    <w:name w:val="EndNote Bibliography"/>
    <w:basedOn w:val="Normal"/>
    <w:link w:val="EndNoteBibliographyChar"/>
    <w:rsid w:val="008276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27629"/>
    <w:rPr>
      <w:rFonts w:ascii="Calibri" w:hAnsi="Calibri" w:cs="Calibri"/>
      <w:noProof/>
      <w:lang w:val="en-US"/>
    </w:rPr>
  </w:style>
  <w:style w:type="character" w:customStyle="1" w:styleId="NormalWebChar">
    <w:name w:val="Normal (Web) Char"/>
    <w:basedOn w:val="DefaultParagraphFont"/>
    <w:link w:val="NormalWeb"/>
    <w:uiPriority w:val="99"/>
    <w:locked/>
    <w:rsid w:val="00827629"/>
    <w:rPr>
      <w:rFonts w:ascii="Times New Roman" w:eastAsia="Times New Roman" w:hAnsi="Times New Roman" w:cs="Times New Roman"/>
      <w:sz w:val="24"/>
      <w:szCs w:val="24"/>
      <w:lang w:eastAsia="en-IE"/>
    </w:rPr>
  </w:style>
  <w:style w:type="paragraph" w:styleId="NormalWeb">
    <w:name w:val="Normal (Web)"/>
    <w:basedOn w:val="Normal"/>
    <w:link w:val="NormalWebChar"/>
    <w:uiPriority w:val="99"/>
    <w:unhideWhenUsed/>
    <w:rsid w:val="0082762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827629"/>
    <w:rPr>
      <w:b/>
      <w:bCs/>
    </w:rPr>
  </w:style>
  <w:style w:type="table" w:styleId="TableGrid">
    <w:name w:val="Table Grid"/>
    <w:basedOn w:val="TableNormal"/>
    <w:uiPriority w:val="39"/>
    <w:rsid w:val="0082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7629"/>
    <w:rPr>
      <w:sz w:val="16"/>
      <w:szCs w:val="16"/>
    </w:rPr>
  </w:style>
  <w:style w:type="paragraph" w:styleId="CommentText">
    <w:name w:val="annotation text"/>
    <w:basedOn w:val="Normal"/>
    <w:link w:val="CommentTextChar"/>
    <w:uiPriority w:val="99"/>
    <w:semiHidden/>
    <w:unhideWhenUsed/>
    <w:rsid w:val="00827629"/>
    <w:pPr>
      <w:spacing w:line="240" w:lineRule="auto"/>
    </w:pPr>
    <w:rPr>
      <w:sz w:val="20"/>
      <w:szCs w:val="20"/>
    </w:rPr>
  </w:style>
  <w:style w:type="character" w:customStyle="1" w:styleId="CommentTextChar">
    <w:name w:val="Comment Text Char"/>
    <w:basedOn w:val="DefaultParagraphFont"/>
    <w:link w:val="CommentText"/>
    <w:uiPriority w:val="99"/>
    <w:semiHidden/>
    <w:rsid w:val="00827629"/>
    <w:rPr>
      <w:sz w:val="20"/>
      <w:szCs w:val="20"/>
    </w:rPr>
  </w:style>
  <w:style w:type="paragraph" w:styleId="CommentSubject">
    <w:name w:val="annotation subject"/>
    <w:basedOn w:val="CommentText"/>
    <w:next w:val="CommentText"/>
    <w:link w:val="CommentSubjectChar"/>
    <w:uiPriority w:val="99"/>
    <w:semiHidden/>
    <w:unhideWhenUsed/>
    <w:rsid w:val="00827629"/>
    <w:rPr>
      <w:b/>
      <w:bCs/>
    </w:rPr>
  </w:style>
  <w:style w:type="character" w:customStyle="1" w:styleId="CommentSubjectChar">
    <w:name w:val="Comment Subject Char"/>
    <w:basedOn w:val="CommentTextChar"/>
    <w:link w:val="CommentSubject"/>
    <w:uiPriority w:val="99"/>
    <w:semiHidden/>
    <w:rsid w:val="00827629"/>
    <w:rPr>
      <w:b/>
      <w:bCs/>
      <w:sz w:val="20"/>
      <w:szCs w:val="20"/>
    </w:rPr>
  </w:style>
  <w:style w:type="paragraph" w:styleId="Revision">
    <w:name w:val="Revision"/>
    <w:hidden/>
    <w:uiPriority w:val="99"/>
    <w:semiHidden/>
    <w:rsid w:val="00827629"/>
    <w:pPr>
      <w:spacing w:after="0" w:line="240" w:lineRule="auto"/>
    </w:pPr>
  </w:style>
  <w:style w:type="paragraph" w:customStyle="1" w:styleId="EndNoteBibliographyTitle">
    <w:name w:val="EndNote Bibliography Title"/>
    <w:basedOn w:val="Normal"/>
    <w:link w:val="EndNoteBibliographyTitleChar"/>
    <w:rsid w:val="008276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27629"/>
    <w:rPr>
      <w:rFonts w:ascii="Calibri" w:hAnsi="Calibri" w:cs="Calibri"/>
      <w:noProof/>
      <w:lang w:val="en-US"/>
    </w:rPr>
  </w:style>
  <w:style w:type="character" w:styleId="UnresolvedMention">
    <w:name w:val="Unresolved Mention"/>
    <w:basedOn w:val="DefaultParagraphFont"/>
    <w:uiPriority w:val="99"/>
    <w:semiHidden/>
    <w:unhideWhenUsed/>
    <w:rsid w:val="00827629"/>
    <w:rPr>
      <w:color w:val="605E5C"/>
      <w:shd w:val="clear" w:color="auto" w:fill="E1DFDD"/>
    </w:rPr>
  </w:style>
  <w:style w:type="character" w:customStyle="1" w:styleId="citref">
    <w:name w:val="citref"/>
    <w:basedOn w:val="DefaultParagraphFont"/>
    <w:rsid w:val="00827629"/>
  </w:style>
  <w:style w:type="paragraph" w:styleId="Header">
    <w:name w:val="header"/>
    <w:basedOn w:val="Normal"/>
    <w:link w:val="HeaderChar"/>
    <w:uiPriority w:val="99"/>
    <w:unhideWhenUsed/>
    <w:rsid w:val="00906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E7"/>
  </w:style>
  <w:style w:type="paragraph" w:styleId="Footer">
    <w:name w:val="footer"/>
    <w:basedOn w:val="Normal"/>
    <w:link w:val="FooterChar"/>
    <w:uiPriority w:val="99"/>
    <w:unhideWhenUsed/>
    <w:rsid w:val="00906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786">
      <w:bodyDiv w:val="1"/>
      <w:marLeft w:val="0"/>
      <w:marRight w:val="0"/>
      <w:marTop w:val="0"/>
      <w:marBottom w:val="0"/>
      <w:divBdr>
        <w:top w:val="none" w:sz="0" w:space="0" w:color="auto"/>
        <w:left w:val="none" w:sz="0" w:space="0" w:color="auto"/>
        <w:bottom w:val="none" w:sz="0" w:space="0" w:color="auto"/>
        <w:right w:val="none" w:sz="0" w:space="0" w:color="auto"/>
      </w:divBdr>
    </w:div>
    <w:div w:id="110633545">
      <w:bodyDiv w:val="1"/>
      <w:marLeft w:val="0"/>
      <w:marRight w:val="0"/>
      <w:marTop w:val="0"/>
      <w:marBottom w:val="0"/>
      <w:divBdr>
        <w:top w:val="none" w:sz="0" w:space="0" w:color="auto"/>
        <w:left w:val="none" w:sz="0" w:space="0" w:color="auto"/>
        <w:bottom w:val="none" w:sz="0" w:space="0" w:color="auto"/>
        <w:right w:val="none" w:sz="0" w:space="0" w:color="auto"/>
      </w:divBdr>
    </w:div>
    <w:div w:id="296302175">
      <w:bodyDiv w:val="1"/>
      <w:marLeft w:val="0"/>
      <w:marRight w:val="0"/>
      <w:marTop w:val="0"/>
      <w:marBottom w:val="0"/>
      <w:divBdr>
        <w:top w:val="none" w:sz="0" w:space="0" w:color="auto"/>
        <w:left w:val="none" w:sz="0" w:space="0" w:color="auto"/>
        <w:bottom w:val="none" w:sz="0" w:space="0" w:color="auto"/>
        <w:right w:val="none" w:sz="0" w:space="0" w:color="auto"/>
      </w:divBdr>
    </w:div>
    <w:div w:id="617493026">
      <w:bodyDiv w:val="1"/>
      <w:marLeft w:val="0"/>
      <w:marRight w:val="0"/>
      <w:marTop w:val="0"/>
      <w:marBottom w:val="0"/>
      <w:divBdr>
        <w:top w:val="none" w:sz="0" w:space="0" w:color="auto"/>
        <w:left w:val="none" w:sz="0" w:space="0" w:color="auto"/>
        <w:bottom w:val="none" w:sz="0" w:space="0" w:color="auto"/>
        <w:right w:val="none" w:sz="0" w:space="0" w:color="auto"/>
      </w:divBdr>
    </w:div>
    <w:div w:id="1082332075">
      <w:bodyDiv w:val="1"/>
      <w:marLeft w:val="0"/>
      <w:marRight w:val="0"/>
      <w:marTop w:val="0"/>
      <w:marBottom w:val="0"/>
      <w:divBdr>
        <w:top w:val="none" w:sz="0" w:space="0" w:color="auto"/>
        <w:left w:val="none" w:sz="0" w:space="0" w:color="auto"/>
        <w:bottom w:val="none" w:sz="0" w:space="0" w:color="auto"/>
        <w:right w:val="none" w:sz="0" w:space="0" w:color="auto"/>
      </w:divBdr>
    </w:div>
    <w:div w:id="21036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cinerney@ucdconnect.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A2BE15-0D6A-4EB7-9272-74CF8705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17700</Words>
  <Characters>100892</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 Inerney</dc:creator>
  <cp:keywords/>
  <dc:description/>
  <cp:lastModifiedBy>Arie Nouwen</cp:lastModifiedBy>
  <cp:revision>2</cp:revision>
  <dcterms:created xsi:type="dcterms:W3CDTF">2022-04-19T10:56:00Z</dcterms:created>
  <dcterms:modified xsi:type="dcterms:W3CDTF">2022-04-19T10:56:00Z</dcterms:modified>
</cp:coreProperties>
</file>