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428865" w14:textId="2FF84B9D" w:rsidR="00AC7E5A" w:rsidRPr="004E7451" w:rsidRDefault="00042A1A" w:rsidP="00BD35D7">
      <w:pPr>
        <w:spacing w:line="480" w:lineRule="auto"/>
        <w:jc w:val="center"/>
        <w:rPr>
          <w:rFonts w:ascii="Times New Roman" w:hAnsi="Times New Roman" w:cs="Times New Roman"/>
          <w:lang w:val="en-GB"/>
        </w:rPr>
      </w:pPr>
      <w:bookmarkStart w:id="0" w:name="_GoBack"/>
      <w:r w:rsidRPr="004E7451">
        <w:rPr>
          <w:rFonts w:ascii="Times New Roman" w:hAnsi="Times New Roman" w:cs="Times New Roman"/>
          <w:b/>
          <w:sz w:val="28"/>
          <w:szCs w:val="28"/>
          <w:lang w:val="en-GB"/>
        </w:rPr>
        <w:t xml:space="preserve"> </w:t>
      </w:r>
      <w:r w:rsidR="0050343B" w:rsidRPr="004E7451">
        <w:rPr>
          <w:rFonts w:ascii="Times New Roman" w:hAnsi="Times New Roman" w:cs="Times New Roman"/>
          <w:b/>
          <w:sz w:val="28"/>
          <w:szCs w:val="28"/>
          <w:lang w:val="en-GB"/>
        </w:rPr>
        <w:t xml:space="preserve">An Investigation of </w:t>
      </w:r>
      <w:r w:rsidR="00094562" w:rsidRPr="004E7451">
        <w:rPr>
          <w:rFonts w:ascii="Times New Roman" w:hAnsi="Times New Roman" w:cs="Times New Roman"/>
          <w:b/>
          <w:sz w:val="28"/>
          <w:szCs w:val="28"/>
          <w:lang w:val="en-GB"/>
        </w:rPr>
        <w:t>the Uses of Corporate Reputation</w:t>
      </w:r>
      <w:bookmarkEnd w:id="0"/>
      <w:r w:rsidR="00094562" w:rsidRPr="004E7451">
        <w:rPr>
          <w:rFonts w:ascii="Times New Roman" w:hAnsi="Times New Roman" w:cs="Times New Roman"/>
          <w:b/>
          <w:sz w:val="28"/>
          <w:szCs w:val="28"/>
          <w:lang w:val="en-GB"/>
        </w:rPr>
        <w:t xml:space="preserve">: </w:t>
      </w:r>
      <w:r w:rsidR="00402E7A" w:rsidRPr="004E7451">
        <w:rPr>
          <w:rFonts w:ascii="Times New Roman" w:hAnsi="Times New Roman" w:cs="Times New Roman"/>
          <w:b/>
          <w:sz w:val="28"/>
          <w:szCs w:val="28"/>
          <w:lang w:val="en-GB"/>
        </w:rPr>
        <w:t>A Managerial Perspective</w:t>
      </w:r>
      <w:r w:rsidR="00094562" w:rsidRPr="004E7451">
        <w:rPr>
          <w:rFonts w:ascii="Times New Roman" w:hAnsi="Times New Roman" w:cs="Times New Roman"/>
          <w:lang w:val="en-GB"/>
        </w:rPr>
        <w:t xml:space="preserve"> </w:t>
      </w:r>
      <w:r w:rsidR="0050343B" w:rsidRPr="004E7451">
        <w:rPr>
          <w:rFonts w:ascii="Times New Roman" w:hAnsi="Times New Roman" w:cs="Times New Roman"/>
          <w:b/>
          <w:sz w:val="28"/>
          <w:szCs w:val="28"/>
          <w:lang w:val="en-GB"/>
        </w:rPr>
        <w:t>in the Taiwanese Pharmaceutical Industry</w:t>
      </w:r>
    </w:p>
    <w:p w14:paraId="00CF5EAD" w14:textId="77777777" w:rsidR="00BD35D7" w:rsidRDefault="00BD35D7" w:rsidP="00BD35D7">
      <w:pPr>
        <w:spacing w:line="480" w:lineRule="auto"/>
        <w:rPr>
          <w:rFonts w:ascii="Times New Roman" w:hAnsi="Times New Roman" w:cs="Times New Roman"/>
          <w:lang w:val="en-GB"/>
        </w:rPr>
      </w:pPr>
    </w:p>
    <w:p w14:paraId="25F76AEA" w14:textId="77777777" w:rsidR="00640563" w:rsidRPr="00D250B9" w:rsidRDefault="00640563" w:rsidP="00640563">
      <w:pPr>
        <w:spacing w:line="480" w:lineRule="auto"/>
        <w:jc w:val="center"/>
        <w:rPr>
          <w:rFonts w:ascii="Times New Roman" w:hAnsi="Times New Roman" w:cs="Times New Roman"/>
          <w:b/>
          <w:sz w:val="28"/>
          <w:szCs w:val="28"/>
        </w:rPr>
      </w:pPr>
      <w:r w:rsidRPr="00D250B9">
        <w:rPr>
          <w:rFonts w:ascii="Times New Roman" w:hAnsi="Times New Roman" w:cs="Times New Roman"/>
          <w:b/>
          <w:sz w:val="28"/>
          <w:szCs w:val="28"/>
        </w:rPr>
        <w:t>Bang Nguyen</w:t>
      </w:r>
    </w:p>
    <w:p w14:paraId="1FCD5F83" w14:textId="77777777" w:rsidR="00640563" w:rsidRPr="00D250B9" w:rsidRDefault="00640563" w:rsidP="00640563">
      <w:pPr>
        <w:spacing w:line="480" w:lineRule="auto"/>
        <w:jc w:val="center"/>
        <w:rPr>
          <w:rFonts w:ascii="Times New Roman" w:hAnsi="Times New Roman" w:cs="Times New Roman"/>
          <w:bCs/>
          <w:sz w:val="28"/>
          <w:szCs w:val="28"/>
        </w:rPr>
      </w:pPr>
      <w:r w:rsidRPr="00D250B9">
        <w:rPr>
          <w:rFonts w:ascii="Times New Roman" w:hAnsi="Times New Roman" w:cs="Times New Roman"/>
          <w:bCs/>
          <w:sz w:val="28"/>
          <w:szCs w:val="28"/>
        </w:rPr>
        <w:t>East China University of Science and Technology, Marketing,</w:t>
      </w:r>
    </w:p>
    <w:p w14:paraId="24D5E987" w14:textId="77777777" w:rsidR="00640563" w:rsidRDefault="00640563" w:rsidP="00640563">
      <w:pPr>
        <w:spacing w:line="480" w:lineRule="auto"/>
        <w:jc w:val="center"/>
        <w:rPr>
          <w:rFonts w:ascii="Times New Roman" w:hAnsi="Times New Roman" w:cs="Times New Roman"/>
          <w:bCs/>
          <w:sz w:val="28"/>
          <w:szCs w:val="28"/>
        </w:rPr>
      </w:pPr>
      <w:r w:rsidRPr="00D250B9">
        <w:rPr>
          <w:rFonts w:ascii="Times New Roman" w:hAnsi="Times New Roman" w:cs="Times New Roman"/>
          <w:bCs/>
          <w:sz w:val="28"/>
          <w:szCs w:val="28"/>
        </w:rPr>
        <w:t xml:space="preserve">School of Business, 130 </w:t>
      </w:r>
      <w:proofErr w:type="spellStart"/>
      <w:r w:rsidRPr="00D250B9">
        <w:rPr>
          <w:rFonts w:ascii="Times New Roman" w:hAnsi="Times New Roman" w:cs="Times New Roman"/>
          <w:bCs/>
          <w:sz w:val="28"/>
          <w:szCs w:val="28"/>
        </w:rPr>
        <w:t>Meilong</w:t>
      </w:r>
      <w:proofErr w:type="spellEnd"/>
      <w:r w:rsidRPr="00D250B9">
        <w:rPr>
          <w:rFonts w:ascii="Times New Roman" w:hAnsi="Times New Roman" w:cs="Times New Roman"/>
          <w:bCs/>
          <w:sz w:val="28"/>
          <w:szCs w:val="28"/>
        </w:rPr>
        <w:t xml:space="preserve"> Road, Shanghai 200237, China</w:t>
      </w:r>
    </w:p>
    <w:p w14:paraId="019FBB2E" w14:textId="5ACF772D" w:rsidR="00640563" w:rsidRPr="00640563" w:rsidRDefault="00640563" w:rsidP="00640563">
      <w:pPr>
        <w:spacing w:line="480" w:lineRule="auto"/>
        <w:jc w:val="center"/>
        <w:rPr>
          <w:rFonts w:ascii="Times New Roman" w:hAnsi="Times New Roman" w:cs="Times New Roman"/>
          <w:b/>
          <w:sz w:val="28"/>
          <w:szCs w:val="28"/>
        </w:rPr>
      </w:pPr>
      <w:r w:rsidRPr="00640563">
        <w:rPr>
          <w:rFonts w:ascii="Times New Roman" w:hAnsi="Times New Roman" w:cs="Times New Roman"/>
          <w:b/>
          <w:sz w:val="28"/>
          <w:szCs w:val="28"/>
        </w:rPr>
        <w:t>Matilda Chen-Chu</w:t>
      </w:r>
    </w:p>
    <w:p w14:paraId="641BEC23" w14:textId="2A3C2ED6" w:rsidR="00640563" w:rsidRDefault="00640563" w:rsidP="00640563">
      <w:pPr>
        <w:spacing w:line="480" w:lineRule="auto"/>
        <w:jc w:val="center"/>
        <w:rPr>
          <w:rFonts w:ascii="Times New Roman" w:hAnsi="Times New Roman" w:cs="Times New Roman"/>
          <w:bCs/>
          <w:sz w:val="28"/>
          <w:szCs w:val="28"/>
        </w:rPr>
      </w:pPr>
      <w:r>
        <w:rPr>
          <w:rFonts w:ascii="Times New Roman" w:hAnsi="Times New Roman" w:cs="Times New Roman"/>
          <w:bCs/>
          <w:sz w:val="28"/>
          <w:szCs w:val="28"/>
        </w:rPr>
        <w:t>Brunel University, Kingston Lane, Uxbridge, UK</w:t>
      </w:r>
    </w:p>
    <w:p w14:paraId="67DC908D" w14:textId="77777777" w:rsidR="00640563" w:rsidRPr="00D250B9" w:rsidRDefault="00640563" w:rsidP="00640563">
      <w:pPr>
        <w:spacing w:line="480" w:lineRule="auto"/>
        <w:jc w:val="center"/>
        <w:rPr>
          <w:rFonts w:ascii="Times New Roman" w:hAnsi="Times New Roman" w:cs="Times New Roman"/>
          <w:bCs/>
          <w:sz w:val="28"/>
          <w:szCs w:val="28"/>
        </w:rPr>
      </w:pPr>
    </w:p>
    <w:p w14:paraId="3D6C97B7" w14:textId="77777777" w:rsidR="00640563" w:rsidRDefault="00640563" w:rsidP="00640563">
      <w:pPr>
        <w:spacing w:line="480" w:lineRule="auto"/>
        <w:jc w:val="center"/>
        <w:rPr>
          <w:rFonts w:ascii="Times New Roman" w:hAnsi="Times New Roman" w:cs="Times New Roman"/>
          <w:b/>
          <w:sz w:val="28"/>
          <w:szCs w:val="28"/>
        </w:rPr>
      </w:pPr>
      <w:r>
        <w:rPr>
          <w:rFonts w:ascii="Times New Roman" w:hAnsi="Times New Roman" w:cs="Times New Roman"/>
          <w:b/>
          <w:sz w:val="28"/>
          <w:szCs w:val="28"/>
        </w:rPr>
        <w:t>TC Melewar</w:t>
      </w:r>
    </w:p>
    <w:p w14:paraId="0A051FC0" w14:textId="0E560543" w:rsidR="00640563" w:rsidRPr="00D250B9" w:rsidRDefault="00640563" w:rsidP="00640563">
      <w:pPr>
        <w:spacing w:line="480" w:lineRule="auto"/>
        <w:jc w:val="center"/>
        <w:rPr>
          <w:rFonts w:ascii="Times New Roman" w:hAnsi="Times New Roman" w:cs="Times New Roman"/>
          <w:bCs/>
          <w:sz w:val="28"/>
          <w:szCs w:val="28"/>
        </w:rPr>
      </w:pPr>
      <w:r w:rsidRPr="00D250B9">
        <w:rPr>
          <w:rFonts w:ascii="Times New Roman" w:hAnsi="Times New Roman" w:cs="Times New Roman"/>
          <w:bCs/>
          <w:sz w:val="28"/>
          <w:szCs w:val="28"/>
        </w:rPr>
        <w:t>Middlesex University, Business School-Marketing, Branding and Tourism Department, London</w:t>
      </w:r>
      <w:proofErr w:type="gramStart"/>
      <w:r>
        <w:rPr>
          <w:rFonts w:ascii="Times New Roman" w:hAnsi="Times New Roman" w:cs="Times New Roman"/>
          <w:bCs/>
          <w:sz w:val="28"/>
          <w:szCs w:val="28"/>
        </w:rPr>
        <w:t>,  UK</w:t>
      </w:r>
      <w:proofErr w:type="gramEnd"/>
      <w:r w:rsidRPr="00D250B9">
        <w:rPr>
          <w:rFonts w:ascii="Times New Roman" w:hAnsi="Times New Roman" w:cs="Times New Roman"/>
          <w:bCs/>
          <w:sz w:val="28"/>
          <w:szCs w:val="28"/>
        </w:rPr>
        <w:t xml:space="preserve"> </w:t>
      </w:r>
    </w:p>
    <w:p w14:paraId="76E335BF" w14:textId="77777777" w:rsidR="00640563" w:rsidRPr="00640563" w:rsidRDefault="00640563" w:rsidP="00BD35D7">
      <w:pPr>
        <w:spacing w:line="480" w:lineRule="auto"/>
        <w:rPr>
          <w:rFonts w:ascii="Times New Roman" w:hAnsi="Times New Roman" w:cs="Times New Roman"/>
        </w:rPr>
      </w:pPr>
    </w:p>
    <w:p w14:paraId="0591E756" w14:textId="77777777" w:rsidR="00640563" w:rsidRDefault="00640563" w:rsidP="00BD35D7">
      <w:pPr>
        <w:spacing w:line="480" w:lineRule="auto"/>
        <w:rPr>
          <w:rFonts w:ascii="Times New Roman" w:hAnsi="Times New Roman" w:cs="Times New Roman"/>
          <w:lang w:val="en-GB"/>
        </w:rPr>
      </w:pPr>
    </w:p>
    <w:p w14:paraId="496486F6" w14:textId="77777777" w:rsidR="00640563" w:rsidRDefault="00640563" w:rsidP="00BD35D7">
      <w:pPr>
        <w:spacing w:line="480" w:lineRule="auto"/>
        <w:rPr>
          <w:rFonts w:ascii="Times New Roman" w:hAnsi="Times New Roman" w:cs="Times New Roman"/>
          <w:lang w:val="en-GB"/>
        </w:rPr>
      </w:pPr>
    </w:p>
    <w:p w14:paraId="309A7877" w14:textId="77777777" w:rsidR="00640563" w:rsidRDefault="00640563" w:rsidP="00BD35D7">
      <w:pPr>
        <w:spacing w:line="480" w:lineRule="auto"/>
        <w:rPr>
          <w:rFonts w:ascii="Times New Roman" w:hAnsi="Times New Roman" w:cs="Times New Roman"/>
          <w:lang w:val="en-GB"/>
        </w:rPr>
      </w:pPr>
    </w:p>
    <w:p w14:paraId="310C32B1" w14:textId="77777777" w:rsidR="00640563" w:rsidRDefault="00640563" w:rsidP="00BD35D7">
      <w:pPr>
        <w:spacing w:line="480" w:lineRule="auto"/>
        <w:rPr>
          <w:rFonts w:ascii="Times New Roman" w:hAnsi="Times New Roman" w:cs="Times New Roman"/>
          <w:lang w:val="en-GB"/>
        </w:rPr>
      </w:pPr>
    </w:p>
    <w:p w14:paraId="3C017263" w14:textId="77777777" w:rsidR="00640563" w:rsidRDefault="00640563" w:rsidP="00BD35D7">
      <w:pPr>
        <w:spacing w:line="480" w:lineRule="auto"/>
        <w:rPr>
          <w:rFonts w:ascii="Times New Roman" w:hAnsi="Times New Roman" w:cs="Times New Roman"/>
          <w:lang w:val="en-GB"/>
        </w:rPr>
      </w:pPr>
    </w:p>
    <w:p w14:paraId="1E8E21C0" w14:textId="77777777" w:rsidR="00640563" w:rsidRDefault="00640563" w:rsidP="00BD35D7">
      <w:pPr>
        <w:spacing w:line="480" w:lineRule="auto"/>
        <w:rPr>
          <w:rFonts w:ascii="Times New Roman" w:hAnsi="Times New Roman" w:cs="Times New Roman"/>
          <w:lang w:val="en-GB"/>
        </w:rPr>
      </w:pPr>
    </w:p>
    <w:p w14:paraId="4DB177CC" w14:textId="77777777" w:rsidR="00640563" w:rsidRDefault="00640563" w:rsidP="00BD35D7">
      <w:pPr>
        <w:spacing w:line="480" w:lineRule="auto"/>
        <w:rPr>
          <w:rFonts w:ascii="Times New Roman" w:hAnsi="Times New Roman" w:cs="Times New Roman"/>
          <w:lang w:val="en-GB"/>
        </w:rPr>
      </w:pPr>
    </w:p>
    <w:p w14:paraId="2C4DBE07" w14:textId="77777777" w:rsidR="00640563" w:rsidRDefault="00640563" w:rsidP="00BD35D7">
      <w:pPr>
        <w:spacing w:line="480" w:lineRule="auto"/>
        <w:rPr>
          <w:rFonts w:ascii="Times New Roman" w:hAnsi="Times New Roman" w:cs="Times New Roman"/>
          <w:lang w:val="en-GB"/>
        </w:rPr>
      </w:pPr>
    </w:p>
    <w:p w14:paraId="3D7FE21E" w14:textId="77777777" w:rsidR="00640563" w:rsidRDefault="00640563" w:rsidP="00BD35D7">
      <w:pPr>
        <w:spacing w:line="480" w:lineRule="auto"/>
        <w:rPr>
          <w:rFonts w:ascii="Times New Roman" w:hAnsi="Times New Roman" w:cs="Times New Roman"/>
          <w:lang w:val="en-GB"/>
        </w:rPr>
      </w:pPr>
    </w:p>
    <w:p w14:paraId="6E126EFD" w14:textId="77777777" w:rsidR="00640563" w:rsidRDefault="00640563" w:rsidP="00BD35D7">
      <w:pPr>
        <w:spacing w:line="480" w:lineRule="auto"/>
        <w:rPr>
          <w:rFonts w:ascii="Times New Roman" w:hAnsi="Times New Roman" w:cs="Times New Roman"/>
          <w:lang w:val="en-GB"/>
        </w:rPr>
      </w:pPr>
    </w:p>
    <w:p w14:paraId="5438D4CC" w14:textId="77777777" w:rsidR="00640563" w:rsidRDefault="00640563" w:rsidP="00BD35D7">
      <w:pPr>
        <w:spacing w:line="480" w:lineRule="auto"/>
        <w:rPr>
          <w:rFonts w:ascii="Times New Roman" w:hAnsi="Times New Roman" w:cs="Times New Roman"/>
          <w:lang w:val="en-GB"/>
        </w:rPr>
      </w:pPr>
    </w:p>
    <w:p w14:paraId="23487DBD" w14:textId="77777777" w:rsidR="00640563" w:rsidRDefault="00640563" w:rsidP="00BD35D7">
      <w:pPr>
        <w:spacing w:line="480" w:lineRule="auto"/>
        <w:rPr>
          <w:rFonts w:ascii="Times New Roman" w:hAnsi="Times New Roman" w:cs="Times New Roman"/>
          <w:lang w:val="en-GB"/>
        </w:rPr>
      </w:pPr>
    </w:p>
    <w:p w14:paraId="2F0C7728" w14:textId="77777777" w:rsidR="00640563" w:rsidRDefault="00640563" w:rsidP="00BD35D7">
      <w:pPr>
        <w:spacing w:line="480" w:lineRule="auto"/>
        <w:rPr>
          <w:rFonts w:ascii="Times New Roman" w:hAnsi="Times New Roman" w:cs="Times New Roman"/>
          <w:lang w:val="en-GB"/>
        </w:rPr>
      </w:pPr>
    </w:p>
    <w:p w14:paraId="0C43F58D" w14:textId="77777777" w:rsidR="00640563" w:rsidRDefault="00640563" w:rsidP="00BD35D7">
      <w:pPr>
        <w:spacing w:line="480" w:lineRule="auto"/>
        <w:rPr>
          <w:rFonts w:ascii="Times New Roman" w:hAnsi="Times New Roman" w:cs="Times New Roman"/>
          <w:lang w:val="en-GB"/>
        </w:rPr>
      </w:pPr>
    </w:p>
    <w:p w14:paraId="262FE8A8" w14:textId="77777777" w:rsidR="00640563" w:rsidRDefault="00640563" w:rsidP="00BD35D7">
      <w:pPr>
        <w:spacing w:line="480" w:lineRule="auto"/>
        <w:rPr>
          <w:rFonts w:ascii="Times New Roman" w:hAnsi="Times New Roman" w:cs="Times New Roman"/>
          <w:lang w:val="en-GB"/>
        </w:rPr>
      </w:pPr>
    </w:p>
    <w:p w14:paraId="16FD44FC" w14:textId="77777777" w:rsidR="00640563" w:rsidRDefault="00640563" w:rsidP="00BD35D7">
      <w:pPr>
        <w:spacing w:line="480" w:lineRule="auto"/>
        <w:rPr>
          <w:rFonts w:ascii="Times New Roman" w:hAnsi="Times New Roman" w:cs="Times New Roman"/>
          <w:lang w:val="en-GB"/>
        </w:rPr>
      </w:pPr>
    </w:p>
    <w:p w14:paraId="0D4C23C2" w14:textId="77777777" w:rsidR="00640563" w:rsidRDefault="00640563" w:rsidP="00BD35D7">
      <w:pPr>
        <w:spacing w:line="480" w:lineRule="auto"/>
        <w:rPr>
          <w:rFonts w:ascii="Times New Roman" w:hAnsi="Times New Roman" w:cs="Times New Roman"/>
          <w:lang w:val="en-GB"/>
        </w:rPr>
      </w:pPr>
    </w:p>
    <w:p w14:paraId="3D048366" w14:textId="77777777" w:rsidR="00640563" w:rsidRDefault="00640563" w:rsidP="00BD35D7">
      <w:pPr>
        <w:spacing w:line="480" w:lineRule="auto"/>
        <w:rPr>
          <w:rFonts w:ascii="Times New Roman" w:hAnsi="Times New Roman" w:cs="Times New Roman"/>
          <w:lang w:val="en-GB"/>
        </w:rPr>
      </w:pPr>
    </w:p>
    <w:p w14:paraId="7131A330" w14:textId="77777777" w:rsidR="00640563" w:rsidRDefault="00640563" w:rsidP="00BD35D7">
      <w:pPr>
        <w:spacing w:line="480" w:lineRule="auto"/>
        <w:rPr>
          <w:rFonts w:ascii="Times New Roman" w:hAnsi="Times New Roman" w:cs="Times New Roman"/>
          <w:lang w:val="en-GB"/>
        </w:rPr>
      </w:pPr>
    </w:p>
    <w:p w14:paraId="184E5F0D" w14:textId="77777777" w:rsidR="00640563" w:rsidRDefault="00640563" w:rsidP="00BD35D7">
      <w:pPr>
        <w:spacing w:line="480" w:lineRule="auto"/>
        <w:rPr>
          <w:rFonts w:ascii="Times New Roman" w:hAnsi="Times New Roman" w:cs="Times New Roman"/>
          <w:lang w:val="en-GB"/>
        </w:rPr>
      </w:pPr>
    </w:p>
    <w:p w14:paraId="7DD259A2" w14:textId="77777777" w:rsidR="00640563" w:rsidRPr="004E7451" w:rsidRDefault="00640563" w:rsidP="00BD35D7">
      <w:pPr>
        <w:spacing w:line="480" w:lineRule="auto"/>
        <w:rPr>
          <w:rFonts w:ascii="Times New Roman" w:hAnsi="Times New Roman" w:cs="Times New Roman"/>
          <w:lang w:val="en-GB"/>
        </w:rPr>
      </w:pPr>
    </w:p>
    <w:p w14:paraId="75C3A771" w14:textId="697614A1" w:rsidR="001B28C0" w:rsidRPr="004E7451" w:rsidRDefault="001B28C0" w:rsidP="00A826F0">
      <w:pPr>
        <w:spacing w:line="480" w:lineRule="auto"/>
        <w:jc w:val="center"/>
        <w:outlineLvl w:val="0"/>
        <w:rPr>
          <w:rFonts w:ascii="Times New Roman" w:hAnsi="Times New Roman" w:cs="Times New Roman"/>
          <w:b/>
          <w:lang w:val="en-GB"/>
        </w:rPr>
      </w:pPr>
      <w:r w:rsidRPr="004E7451">
        <w:rPr>
          <w:rFonts w:ascii="Times New Roman" w:hAnsi="Times New Roman" w:cs="Times New Roman"/>
          <w:b/>
          <w:lang w:val="en-GB"/>
        </w:rPr>
        <w:t>Abstract</w:t>
      </w:r>
    </w:p>
    <w:p w14:paraId="20FC934B" w14:textId="77777777" w:rsidR="006D3D75" w:rsidRPr="006D3D75" w:rsidRDefault="006D3D75" w:rsidP="006D3D75">
      <w:pPr>
        <w:spacing w:line="480" w:lineRule="auto"/>
        <w:jc w:val="both"/>
        <w:rPr>
          <w:rFonts w:ascii="Times New Roman" w:hAnsi="Times New Roman" w:cs="Times New Roman"/>
          <w:lang w:val="en-GB"/>
        </w:rPr>
      </w:pPr>
      <w:r w:rsidRPr="006D3D75">
        <w:rPr>
          <w:rFonts w:ascii="Times New Roman" w:hAnsi="Times New Roman" w:cs="Times New Roman"/>
          <w:i/>
          <w:lang w:val="en-GB"/>
        </w:rPr>
        <w:t>Purpose (mandatory)</w:t>
      </w:r>
      <w:r w:rsidRPr="006D3D75">
        <w:rPr>
          <w:rFonts w:ascii="Times New Roman" w:hAnsi="Times New Roman" w:cs="Times New Roman"/>
          <w:lang w:val="en-GB"/>
        </w:rPr>
        <w:t xml:space="preserve"> The present study develops a conceptual model that examines the underlying mechanisms of the link between the </w:t>
      </w:r>
      <w:r w:rsidRPr="00925FBD">
        <w:rPr>
          <w:rFonts w:ascii="Times New Roman" w:hAnsi="Times New Roman" w:cs="Times New Roman"/>
          <w:i/>
          <w:lang w:val="en-GB"/>
        </w:rPr>
        <w:t>uses</w:t>
      </w:r>
      <w:r w:rsidRPr="006D3D75">
        <w:rPr>
          <w:rFonts w:ascii="Times New Roman" w:hAnsi="Times New Roman" w:cs="Times New Roman"/>
          <w:lang w:val="en-GB"/>
        </w:rPr>
        <w:t xml:space="preserve"> of corporate reputation and brand image strategy, from the corporate communication perspective. The study incorporates three kinds of uses of corporate reputation: value creation, strategic resources and corporate communication.  </w:t>
      </w:r>
    </w:p>
    <w:p w14:paraId="14AB6882" w14:textId="77777777" w:rsidR="006D3D75" w:rsidRPr="006D3D75" w:rsidRDefault="006D3D75" w:rsidP="006D3D75">
      <w:pPr>
        <w:spacing w:line="480" w:lineRule="auto"/>
        <w:jc w:val="both"/>
        <w:rPr>
          <w:rFonts w:ascii="Times New Roman" w:hAnsi="Times New Roman" w:cs="Times New Roman"/>
          <w:lang w:val="en-GB"/>
        </w:rPr>
      </w:pPr>
    </w:p>
    <w:p w14:paraId="0ED508EA" w14:textId="3D4F927E" w:rsidR="006D3D75" w:rsidRPr="006D3D75" w:rsidRDefault="006D3D75" w:rsidP="006D3D75">
      <w:pPr>
        <w:spacing w:line="480" w:lineRule="auto"/>
        <w:jc w:val="both"/>
        <w:rPr>
          <w:rFonts w:ascii="Times New Roman" w:hAnsi="Times New Roman" w:cs="Times New Roman"/>
          <w:lang w:val="en-GB"/>
        </w:rPr>
      </w:pPr>
      <w:r w:rsidRPr="006D3D75">
        <w:rPr>
          <w:rFonts w:ascii="Times New Roman" w:hAnsi="Times New Roman" w:cs="Times New Roman"/>
          <w:i/>
          <w:lang w:val="en-GB"/>
        </w:rPr>
        <w:t>Design/methodology/approach (mandatory)</w:t>
      </w:r>
      <w:r w:rsidRPr="006D3D75">
        <w:rPr>
          <w:rFonts w:ascii="Times New Roman" w:hAnsi="Times New Roman" w:cs="Times New Roman"/>
          <w:lang w:val="en-GB"/>
        </w:rPr>
        <w:t xml:space="preserve"> Using a qualitative approach, </w:t>
      </w:r>
      <w:r w:rsidR="00925FBD">
        <w:rPr>
          <w:rFonts w:ascii="Times New Roman" w:hAnsi="Times New Roman" w:cs="Times New Roman"/>
          <w:lang w:val="en-GB"/>
        </w:rPr>
        <w:t xml:space="preserve">in-depth </w:t>
      </w:r>
      <w:r w:rsidRPr="006D3D75">
        <w:rPr>
          <w:rFonts w:ascii="Times New Roman" w:hAnsi="Times New Roman" w:cs="Times New Roman"/>
          <w:lang w:val="en-GB"/>
        </w:rPr>
        <w:t xml:space="preserve">interviews were conducted with top executives in the pharmaceutical industry in Taiwan to investigate the effects of the uses of corporate reputation on brand image strategy from the managerial perspective. </w:t>
      </w:r>
    </w:p>
    <w:p w14:paraId="1DC3A9A4" w14:textId="77777777" w:rsidR="006D3D75" w:rsidRPr="006D3D75" w:rsidRDefault="006D3D75" w:rsidP="006D3D75">
      <w:pPr>
        <w:spacing w:line="480" w:lineRule="auto"/>
        <w:jc w:val="both"/>
        <w:rPr>
          <w:rFonts w:ascii="Times New Roman" w:hAnsi="Times New Roman" w:cs="Times New Roman"/>
          <w:lang w:val="en-GB"/>
        </w:rPr>
      </w:pPr>
    </w:p>
    <w:p w14:paraId="764FA7A1" w14:textId="77777777" w:rsidR="006D3D75" w:rsidRPr="006D3D75" w:rsidRDefault="006D3D75" w:rsidP="006D3D75">
      <w:pPr>
        <w:spacing w:line="480" w:lineRule="auto"/>
        <w:jc w:val="both"/>
        <w:rPr>
          <w:rFonts w:ascii="Times New Roman" w:hAnsi="Times New Roman" w:cs="Times New Roman"/>
          <w:lang w:val="en-GB"/>
        </w:rPr>
      </w:pPr>
      <w:r w:rsidRPr="006D3D75">
        <w:rPr>
          <w:rFonts w:ascii="Times New Roman" w:hAnsi="Times New Roman" w:cs="Times New Roman"/>
          <w:i/>
          <w:lang w:val="en-GB"/>
        </w:rPr>
        <w:t>Findings (mandatory)</w:t>
      </w:r>
      <w:r w:rsidRPr="006D3D75">
        <w:rPr>
          <w:rFonts w:ascii="Times New Roman" w:hAnsi="Times New Roman" w:cs="Times New Roman"/>
          <w:lang w:val="en-GB"/>
        </w:rPr>
        <w:t xml:space="preserve"> Findings provide richness into forming the basis for developing a framework of the uses of reputation, with implications for managers and academics alike. </w:t>
      </w:r>
      <w:r w:rsidRPr="006D3D75">
        <w:rPr>
          <w:rFonts w:ascii="Times New Roman" w:hAnsi="Times New Roman" w:cs="Times New Roman"/>
          <w:lang w:val="en-GB"/>
        </w:rPr>
        <w:lastRenderedPageBreak/>
        <w:t>The qualitative findings generally showed that three dimensions of the uses of corporate reputation (i.e. value creation, strategic resources and corporate communication) are applicable to managers’ brand image strategy implementation. For the Taiwanese pharmaceutical industry, the research highlights that value creation herein pertains to the value created for the firm, as (a) cost/sacrifice value, (b) symbolic/expressive value, and (c) experience/hedonic value.</w:t>
      </w:r>
    </w:p>
    <w:p w14:paraId="68DECE63" w14:textId="77777777" w:rsidR="006D3D75" w:rsidRPr="006D3D75" w:rsidRDefault="006D3D75" w:rsidP="006D3D75">
      <w:pPr>
        <w:spacing w:line="480" w:lineRule="auto"/>
        <w:jc w:val="both"/>
        <w:rPr>
          <w:rFonts w:ascii="Times New Roman" w:hAnsi="Times New Roman" w:cs="Times New Roman"/>
          <w:lang w:val="en-GB"/>
        </w:rPr>
      </w:pPr>
    </w:p>
    <w:p w14:paraId="0F63437C" w14:textId="1D72C768" w:rsidR="00BD35D7" w:rsidRDefault="006D3D75" w:rsidP="006D3D75">
      <w:pPr>
        <w:spacing w:line="480" w:lineRule="auto"/>
        <w:jc w:val="both"/>
        <w:rPr>
          <w:rFonts w:ascii="Times New Roman" w:hAnsi="Times New Roman" w:cs="Times New Roman"/>
          <w:lang w:val="en-GB"/>
        </w:rPr>
      </w:pPr>
      <w:r w:rsidRPr="006D3D75">
        <w:rPr>
          <w:rFonts w:ascii="Times New Roman" w:hAnsi="Times New Roman" w:cs="Times New Roman"/>
          <w:i/>
          <w:lang w:val="en-GB"/>
        </w:rPr>
        <w:t>Originality/value (mandatory)</w:t>
      </w:r>
      <w:r w:rsidRPr="006D3D75">
        <w:rPr>
          <w:rFonts w:ascii="Times New Roman" w:hAnsi="Times New Roman" w:cs="Times New Roman"/>
          <w:lang w:val="en-GB"/>
        </w:rPr>
        <w:t xml:space="preserve"> Reputation is one of the most important concerns for pharmaceutical firms, as it </w:t>
      </w:r>
      <w:r w:rsidR="00725888">
        <w:rPr>
          <w:rFonts w:ascii="Times New Roman" w:hAnsi="Times New Roman" w:cs="Times New Roman"/>
          <w:lang w:val="en-GB"/>
        </w:rPr>
        <w:t xml:space="preserve">develops and </w:t>
      </w:r>
      <w:r w:rsidRPr="006D3D75">
        <w:rPr>
          <w:rFonts w:ascii="Times New Roman" w:hAnsi="Times New Roman" w:cs="Times New Roman"/>
          <w:lang w:val="en-GB"/>
        </w:rPr>
        <w:t>builds trust with key stakeholders. However, in the pharmaceutical industry context, the application and uses of corporate reputation is little researched. A need exists for research that examines the effects of the uses of corporate reputation at the firm level. This study fills this important gap in developing a conceptual framework for the uses of corporate reputation in the pharmaceutical industry.</w:t>
      </w:r>
      <w:r w:rsidR="00FC2E2D">
        <w:rPr>
          <w:rFonts w:ascii="Times New Roman" w:hAnsi="Times New Roman" w:cs="Times New Roman"/>
          <w:lang w:val="en-GB"/>
        </w:rPr>
        <w:t xml:space="preserve"> </w:t>
      </w:r>
      <w:r w:rsidR="00FC2E2D" w:rsidRPr="00FC2E2D">
        <w:rPr>
          <w:rFonts w:ascii="Times New Roman" w:hAnsi="Times New Roman" w:cs="Times New Roman"/>
          <w:lang w:val="en-GB"/>
        </w:rPr>
        <w:t>In addition, most studies on the uses of corporate reputation in pharmaceuticals are in the contexts of Western countries, thus, limiting the generalisablility. Taiwan is the context for the present study.</w:t>
      </w:r>
    </w:p>
    <w:p w14:paraId="1039D26E" w14:textId="77777777" w:rsidR="006D3D75" w:rsidRPr="004E7451" w:rsidRDefault="006D3D75" w:rsidP="00BD35D7">
      <w:pPr>
        <w:spacing w:line="480" w:lineRule="auto"/>
        <w:jc w:val="both"/>
        <w:rPr>
          <w:rFonts w:ascii="Times New Roman" w:hAnsi="Times New Roman" w:cs="Times New Roman"/>
          <w:lang w:val="en-GB"/>
        </w:rPr>
      </w:pPr>
    </w:p>
    <w:p w14:paraId="720259E6" w14:textId="3B96E049" w:rsidR="001B28C0" w:rsidRPr="004E7451" w:rsidRDefault="001B28C0" w:rsidP="00BD35D7">
      <w:pPr>
        <w:spacing w:line="480" w:lineRule="auto"/>
        <w:rPr>
          <w:rFonts w:ascii="Times New Roman" w:hAnsi="Times New Roman" w:cs="Times New Roman"/>
          <w:lang w:val="en-GB"/>
        </w:rPr>
      </w:pPr>
      <w:r w:rsidRPr="004E7451">
        <w:rPr>
          <w:rFonts w:ascii="Times New Roman" w:hAnsi="Times New Roman" w:cs="Times New Roman"/>
          <w:b/>
          <w:lang w:val="en-GB"/>
        </w:rPr>
        <w:t>Keywords:</w:t>
      </w:r>
      <w:r w:rsidR="00A954FC" w:rsidRPr="004E7451">
        <w:rPr>
          <w:rFonts w:ascii="Times New Roman" w:hAnsi="Times New Roman" w:cs="Times New Roman"/>
          <w:lang w:val="en-GB"/>
        </w:rPr>
        <w:t xml:space="preserve"> Reputation, brand image, </w:t>
      </w:r>
      <w:r w:rsidR="00100C8C" w:rsidRPr="004E7451">
        <w:rPr>
          <w:rFonts w:ascii="Times New Roman" w:hAnsi="Times New Roman" w:cs="Times New Roman"/>
          <w:lang w:val="en-GB"/>
        </w:rPr>
        <w:t xml:space="preserve">value creation, strategic resources, corporate communication, </w:t>
      </w:r>
      <w:r w:rsidR="00A954FC" w:rsidRPr="004E7451">
        <w:rPr>
          <w:rFonts w:ascii="Times New Roman" w:hAnsi="Times New Roman" w:cs="Times New Roman"/>
          <w:lang w:val="en-GB"/>
        </w:rPr>
        <w:t>pharmaceutical industry, Taiwan.</w:t>
      </w:r>
    </w:p>
    <w:p w14:paraId="5F3FBE98" w14:textId="77777777" w:rsidR="001B28C0" w:rsidRPr="004E7451" w:rsidRDefault="001B28C0" w:rsidP="00BD35D7">
      <w:pPr>
        <w:spacing w:line="480" w:lineRule="auto"/>
        <w:rPr>
          <w:rFonts w:ascii="Times New Roman" w:hAnsi="Times New Roman" w:cs="Times New Roman"/>
          <w:lang w:val="en-GB"/>
        </w:rPr>
      </w:pPr>
    </w:p>
    <w:p w14:paraId="5DDF1D99" w14:textId="77777777" w:rsidR="001B28C0" w:rsidRPr="004E7451" w:rsidRDefault="001B28C0" w:rsidP="00BD35D7">
      <w:pPr>
        <w:spacing w:line="480" w:lineRule="auto"/>
        <w:rPr>
          <w:rFonts w:ascii="Times New Roman" w:hAnsi="Times New Roman" w:cs="Times New Roman"/>
          <w:lang w:val="en-GB"/>
        </w:rPr>
      </w:pPr>
    </w:p>
    <w:p w14:paraId="59E626BF" w14:textId="1C0BC032" w:rsidR="001B28C0" w:rsidRPr="004E7451" w:rsidRDefault="00F71BAD" w:rsidP="00A826F0">
      <w:pPr>
        <w:spacing w:line="480" w:lineRule="auto"/>
        <w:outlineLvl w:val="0"/>
        <w:rPr>
          <w:rFonts w:ascii="Times New Roman" w:hAnsi="Times New Roman" w:cs="Times New Roman"/>
          <w:b/>
          <w:sz w:val="28"/>
          <w:szCs w:val="28"/>
          <w:lang w:val="en-GB"/>
        </w:rPr>
      </w:pPr>
      <w:r w:rsidRPr="004E7451">
        <w:rPr>
          <w:rFonts w:ascii="Times New Roman" w:hAnsi="Times New Roman" w:cs="Times New Roman"/>
          <w:lang w:val="en-GB"/>
        </w:rPr>
        <w:br w:type="column"/>
      </w:r>
      <w:r w:rsidRPr="004E7451">
        <w:rPr>
          <w:rFonts w:ascii="Times New Roman" w:hAnsi="Times New Roman" w:cs="Times New Roman"/>
          <w:b/>
          <w:sz w:val="28"/>
          <w:szCs w:val="28"/>
          <w:lang w:val="en-GB"/>
        </w:rPr>
        <w:lastRenderedPageBreak/>
        <w:t>Introduction</w:t>
      </w:r>
    </w:p>
    <w:p w14:paraId="60A4A847" w14:textId="15D8DBD4" w:rsidR="004700D4" w:rsidRPr="004E7451" w:rsidRDefault="0044361D" w:rsidP="008D1BC0">
      <w:pPr>
        <w:spacing w:line="480" w:lineRule="auto"/>
        <w:ind w:firstLine="720"/>
        <w:rPr>
          <w:rFonts w:ascii="Times New Roman" w:hAnsi="Times New Roman" w:cs="Times New Roman"/>
          <w:lang w:val="en-GB"/>
        </w:rPr>
      </w:pPr>
      <w:r w:rsidRPr="004E7451">
        <w:rPr>
          <w:rStyle w:val="apple-style-span"/>
          <w:rFonts w:ascii="Times New Roman" w:hAnsi="Times New Roman" w:cs="Times New Roman"/>
          <w:lang w:val="en-GB"/>
        </w:rPr>
        <w:t>In</w:t>
      </w:r>
      <w:r w:rsidR="00D73974" w:rsidRPr="004E7451">
        <w:rPr>
          <w:rFonts w:ascii="Times New Roman" w:hAnsi="Times New Roman" w:cs="Times New Roman"/>
          <w:lang w:val="en-GB"/>
        </w:rPr>
        <w:t xml:space="preserve"> </w:t>
      </w:r>
      <w:r w:rsidR="00D73974" w:rsidRPr="004E7451">
        <w:rPr>
          <w:rStyle w:val="apple-style-span"/>
          <w:rFonts w:ascii="Times New Roman" w:hAnsi="Times New Roman" w:cs="Times New Roman"/>
          <w:lang w:val="en-GB"/>
        </w:rPr>
        <w:t>the pharmaceutical industry</w:t>
      </w:r>
      <w:r w:rsidRPr="004E7451">
        <w:rPr>
          <w:rStyle w:val="apple-style-span"/>
          <w:rFonts w:ascii="Times New Roman" w:hAnsi="Times New Roman" w:cs="Times New Roman"/>
          <w:lang w:val="en-GB"/>
        </w:rPr>
        <w:t>,</w:t>
      </w:r>
      <w:r w:rsidR="00D73974" w:rsidRPr="004E7451">
        <w:rPr>
          <w:rStyle w:val="apple-style-span"/>
          <w:rFonts w:ascii="Times New Roman" w:hAnsi="Times New Roman" w:cs="Times New Roman"/>
          <w:lang w:val="en-GB"/>
        </w:rPr>
        <w:t xml:space="preserve"> </w:t>
      </w:r>
      <w:r w:rsidR="00CC1139" w:rsidRPr="004E7451">
        <w:rPr>
          <w:rStyle w:val="apple-style-span"/>
          <w:rFonts w:ascii="Times New Roman" w:hAnsi="Times New Roman" w:cs="Times New Roman"/>
          <w:lang w:val="en-GB"/>
        </w:rPr>
        <w:t>organizations</w:t>
      </w:r>
      <w:r w:rsidR="009C4F49" w:rsidRPr="004E7451">
        <w:rPr>
          <w:rStyle w:val="apple-style-span"/>
          <w:rFonts w:ascii="Times New Roman" w:hAnsi="Times New Roman" w:cs="Times New Roman"/>
          <w:lang w:val="en-GB"/>
        </w:rPr>
        <w:t xml:space="preserve"> are</w:t>
      </w:r>
      <w:r w:rsidR="00D73974" w:rsidRPr="004E7451">
        <w:rPr>
          <w:rStyle w:val="apple-style-span"/>
          <w:rFonts w:ascii="Times New Roman" w:hAnsi="Times New Roman" w:cs="Times New Roman"/>
          <w:lang w:val="en-GB"/>
        </w:rPr>
        <w:t xml:space="preserve"> complex and subject to a number of critical influences</w:t>
      </w:r>
      <w:r w:rsidRPr="004E7451">
        <w:rPr>
          <w:rStyle w:val="apple-style-span"/>
          <w:rFonts w:ascii="Times New Roman" w:hAnsi="Times New Roman" w:cs="Times New Roman"/>
          <w:lang w:val="en-GB"/>
        </w:rPr>
        <w:t xml:space="preserve">, </w:t>
      </w:r>
      <w:r w:rsidR="00F578F7" w:rsidRPr="004E7451">
        <w:rPr>
          <w:rStyle w:val="apple-style-span"/>
          <w:rFonts w:ascii="Times New Roman" w:hAnsi="Times New Roman" w:cs="Times New Roman"/>
          <w:lang w:val="en-GB"/>
        </w:rPr>
        <w:t>such as regulation</w:t>
      </w:r>
      <w:r w:rsidR="003F4D94">
        <w:rPr>
          <w:rStyle w:val="apple-style-span"/>
          <w:rFonts w:ascii="Times New Roman" w:hAnsi="Times New Roman" w:cs="Times New Roman"/>
          <w:lang w:val="en-GB"/>
        </w:rPr>
        <w:t>s</w:t>
      </w:r>
      <w:r w:rsidR="00052A10" w:rsidRPr="004E7451">
        <w:rPr>
          <w:rStyle w:val="apple-style-span"/>
          <w:rFonts w:ascii="Times New Roman" w:hAnsi="Times New Roman" w:cs="Times New Roman"/>
          <w:lang w:val="en-GB"/>
        </w:rPr>
        <w:t xml:space="preserve"> and </w:t>
      </w:r>
      <w:r w:rsidR="00C85748">
        <w:rPr>
          <w:rStyle w:val="apple-style-span"/>
          <w:rFonts w:ascii="Times New Roman" w:hAnsi="Times New Roman" w:cs="Times New Roman"/>
          <w:lang w:val="en-GB"/>
        </w:rPr>
        <w:t>directives</w:t>
      </w:r>
      <w:r w:rsidR="00052A10" w:rsidRPr="004E7451">
        <w:rPr>
          <w:rStyle w:val="apple-style-span"/>
          <w:rFonts w:ascii="Times New Roman" w:hAnsi="Times New Roman" w:cs="Times New Roman"/>
          <w:lang w:val="en-GB"/>
        </w:rPr>
        <w:t xml:space="preserve">, </w:t>
      </w:r>
      <w:r w:rsidR="00A96CAF">
        <w:rPr>
          <w:rStyle w:val="apple-style-span"/>
          <w:rFonts w:ascii="Times New Roman" w:hAnsi="Times New Roman" w:cs="Times New Roman"/>
          <w:lang w:val="en-GB"/>
        </w:rPr>
        <w:t>mean</w:t>
      </w:r>
      <w:r w:rsidR="001750F2">
        <w:rPr>
          <w:rStyle w:val="apple-style-span"/>
          <w:rFonts w:ascii="Times New Roman" w:hAnsi="Times New Roman" w:cs="Times New Roman"/>
          <w:lang w:val="en-GB"/>
        </w:rPr>
        <w:t>ing</w:t>
      </w:r>
      <w:r w:rsidR="00D73974" w:rsidRPr="004E7451">
        <w:rPr>
          <w:rStyle w:val="apple-style-span"/>
          <w:rFonts w:ascii="Times New Roman" w:hAnsi="Times New Roman" w:cs="Times New Roman"/>
          <w:lang w:val="en-GB"/>
        </w:rPr>
        <w:t xml:space="preserve"> </w:t>
      </w:r>
      <w:r w:rsidR="005810D4">
        <w:rPr>
          <w:rStyle w:val="apple-style-span"/>
          <w:rFonts w:ascii="Times New Roman" w:hAnsi="Times New Roman" w:cs="Times New Roman"/>
          <w:lang w:val="en-GB"/>
        </w:rPr>
        <w:t>that</w:t>
      </w:r>
      <w:r w:rsidR="00D73974" w:rsidRPr="004E7451">
        <w:rPr>
          <w:rStyle w:val="apple-style-span"/>
          <w:rFonts w:ascii="Times New Roman" w:hAnsi="Times New Roman" w:cs="Times New Roman"/>
          <w:lang w:val="en-GB"/>
        </w:rPr>
        <w:t xml:space="preserve"> </w:t>
      </w:r>
      <w:r w:rsidR="007E6AE9" w:rsidRPr="004E7451">
        <w:rPr>
          <w:rStyle w:val="apple-style-span"/>
          <w:rFonts w:ascii="Times New Roman" w:hAnsi="Times New Roman" w:cs="Times New Roman"/>
          <w:lang w:val="en-GB"/>
        </w:rPr>
        <w:t>pharmaceuticals</w:t>
      </w:r>
      <w:r w:rsidR="00D73974" w:rsidRPr="004E7451">
        <w:rPr>
          <w:rStyle w:val="apple-style-span"/>
          <w:rFonts w:ascii="Times New Roman" w:hAnsi="Times New Roman" w:cs="Times New Roman"/>
          <w:lang w:val="en-GB"/>
        </w:rPr>
        <w:t xml:space="preserve"> need to actively consider how </w:t>
      </w:r>
      <w:r w:rsidR="00D663C9" w:rsidRPr="004E7451">
        <w:rPr>
          <w:rStyle w:val="apple-style-span"/>
          <w:rFonts w:ascii="Times New Roman" w:hAnsi="Times New Roman" w:cs="Times New Roman"/>
          <w:lang w:val="en-GB"/>
        </w:rPr>
        <w:t>key stakeholders perceive them</w:t>
      </w:r>
      <w:r w:rsidR="00D73974" w:rsidRPr="004E7451">
        <w:rPr>
          <w:rStyle w:val="apple-style-span"/>
          <w:rFonts w:ascii="Times New Roman" w:hAnsi="Times New Roman" w:cs="Times New Roman"/>
          <w:lang w:val="en-GB"/>
        </w:rPr>
        <w:t>.</w:t>
      </w:r>
      <w:r w:rsidR="00D73974" w:rsidRPr="004E7451">
        <w:rPr>
          <w:rStyle w:val="apple-converted-space"/>
          <w:rFonts w:ascii="Times New Roman" w:hAnsi="Times New Roman" w:cs="Times New Roman"/>
          <w:lang w:val="en-GB"/>
        </w:rPr>
        <w:t> </w:t>
      </w:r>
      <w:r w:rsidR="006816FE" w:rsidRPr="004E7451">
        <w:rPr>
          <w:rFonts w:ascii="Times New Roman" w:hAnsi="Times New Roman" w:cs="Times New Roman"/>
          <w:lang w:val="en-GB"/>
        </w:rPr>
        <w:t>M</w:t>
      </w:r>
      <w:r w:rsidR="00052A10" w:rsidRPr="004E7451">
        <w:rPr>
          <w:rFonts w:ascii="Times New Roman" w:hAnsi="Times New Roman" w:cs="Times New Roman"/>
          <w:lang w:val="en-GB"/>
        </w:rPr>
        <w:t>anagers play a particularly</w:t>
      </w:r>
      <w:r w:rsidR="007E57BD" w:rsidRPr="004E7451">
        <w:rPr>
          <w:rFonts w:ascii="Times New Roman" w:hAnsi="Times New Roman" w:cs="Times New Roman"/>
          <w:lang w:val="en-GB"/>
        </w:rPr>
        <w:t xml:space="preserve"> important role in building a firm’s reputation and brand image</w:t>
      </w:r>
      <w:r w:rsidR="00AE3D79">
        <w:rPr>
          <w:rFonts w:ascii="Times New Roman" w:hAnsi="Times New Roman" w:cs="Times New Roman"/>
          <w:lang w:val="en-GB"/>
        </w:rPr>
        <w:t xml:space="preserve"> (Miller, 2014)</w:t>
      </w:r>
      <w:r w:rsidR="007E57BD" w:rsidRPr="004E7451">
        <w:rPr>
          <w:rFonts w:ascii="Times New Roman" w:hAnsi="Times New Roman" w:cs="Times New Roman"/>
          <w:lang w:val="en-GB"/>
        </w:rPr>
        <w:t xml:space="preserve">, as the pharmaceutical brand is built to gain trust from professionals such as physicians and doctors. </w:t>
      </w:r>
      <w:r w:rsidR="00F80D79">
        <w:rPr>
          <w:rFonts w:ascii="Times New Roman" w:hAnsi="Times New Roman" w:cs="Times New Roman"/>
          <w:lang w:val="en-GB"/>
        </w:rPr>
        <w:t>For example, when managers t</w:t>
      </w:r>
      <w:r w:rsidR="00F578F7" w:rsidRPr="004E7451">
        <w:rPr>
          <w:rFonts w:ascii="Times New Roman" w:hAnsi="Times New Roman" w:cs="Times New Roman"/>
          <w:lang w:val="en-GB"/>
        </w:rPr>
        <w:t xml:space="preserve">arget their brands to </w:t>
      </w:r>
      <w:r w:rsidR="000D29B4">
        <w:rPr>
          <w:rFonts w:ascii="Times New Roman" w:hAnsi="Times New Roman" w:cs="Times New Roman"/>
          <w:lang w:val="en-GB"/>
        </w:rPr>
        <w:t xml:space="preserve">large, </w:t>
      </w:r>
      <w:r w:rsidR="00F578F7" w:rsidRPr="004E7451">
        <w:rPr>
          <w:rFonts w:ascii="Times New Roman" w:hAnsi="Times New Roman" w:cs="Times New Roman"/>
          <w:lang w:val="en-GB"/>
        </w:rPr>
        <w:t xml:space="preserve">well-reputed customers and </w:t>
      </w:r>
      <w:r w:rsidR="007040B0">
        <w:rPr>
          <w:rFonts w:ascii="Times New Roman" w:hAnsi="Times New Roman" w:cs="Times New Roman"/>
          <w:lang w:val="en-GB"/>
        </w:rPr>
        <w:t xml:space="preserve">niche </w:t>
      </w:r>
      <w:r w:rsidR="00780EFD">
        <w:rPr>
          <w:rFonts w:ascii="Times New Roman" w:hAnsi="Times New Roman" w:cs="Times New Roman"/>
          <w:lang w:val="en-GB"/>
        </w:rPr>
        <w:t>markets</w:t>
      </w:r>
      <w:r w:rsidR="00F578F7" w:rsidRPr="004E7451">
        <w:rPr>
          <w:rFonts w:ascii="Times New Roman" w:hAnsi="Times New Roman" w:cs="Times New Roman"/>
          <w:lang w:val="en-GB"/>
        </w:rPr>
        <w:t xml:space="preserve"> with top quality products, t</w:t>
      </w:r>
      <w:r w:rsidR="007E57BD" w:rsidRPr="004E7451">
        <w:rPr>
          <w:rFonts w:ascii="Times New Roman" w:hAnsi="Times New Roman" w:cs="Times New Roman"/>
          <w:lang w:val="en-GB"/>
        </w:rPr>
        <w:t>he</w:t>
      </w:r>
      <w:r w:rsidR="000D29B4">
        <w:rPr>
          <w:rFonts w:ascii="Times New Roman" w:hAnsi="Times New Roman" w:cs="Times New Roman"/>
          <w:lang w:val="en-GB"/>
        </w:rPr>
        <w:t>se</w:t>
      </w:r>
      <w:r w:rsidR="007E57BD" w:rsidRPr="004E7451">
        <w:rPr>
          <w:rFonts w:ascii="Times New Roman" w:hAnsi="Times New Roman" w:cs="Times New Roman"/>
          <w:lang w:val="en-GB"/>
        </w:rPr>
        <w:t xml:space="preserve"> decision makers are highly influential in the representation of </w:t>
      </w:r>
      <w:r w:rsidR="00CD645E">
        <w:rPr>
          <w:rFonts w:ascii="Times New Roman" w:hAnsi="Times New Roman" w:cs="Times New Roman"/>
          <w:lang w:val="en-GB"/>
        </w:rPr>
        <w:t>the</w:t>
      </w:r>
      <w:r w:rsidR="007E57BD" w:rsidRPr="004E7451">
        <w:rPr>
          <w:rFonts w:ascii="Times New Roman" w:hAnsi="Times New Roman" w:cs="Times New Roman"/>
          <w:lang w:val="en-GB"/>
        </w:rPr>
        <w:t xml:space="preserve"> pharmaceutical company </w:t>
      </w:r>
      <w:r w:rsidR="00E54E2C">
        <w:rPr>
          <w:rFonts w:ascii="Times New Roman" w:hAnsi="Times New Roman" w:cs="Times New Roman"/>
          <w:lang w:val="en-GB"/>
        </w:rPr>
        <w:t>and its</w:t>
      </w:r>
      <w:r w:rsidR="007E57BD" w:rsidRPr="004E7451">
        <w:rPr>
          <w:rFonts w:ascii="Times New Roman" w:hAnsi="Times New Roman" w:cs="Times New Roman"/>
          <w:lang w:val="en-GB"/>
        </w:rPr>
        <w:t xml:space="preserve"> brand towards its customers. </w:t>
      </w:r>
      <w:r w:rsidR="00F578F7" w:rsidRPr="004E7451">
        <w:rPr>
          <w:rFonts w:ascii="Times New Roman" w:hAnsi="Times New Roman" w:cs="Times New Roman"/>
          <w:lang w:val="en-GB"/>
        </w:rPr>
        <w:t xml:space="preserve">Thus, in </w:t>
      </w:r>
      <w:r w:rsidR="00893119" w:rsidRPr="004E7451">
        <w:rPr>
          <w:rFonts w:ascii="Times New Roman" w:hAnsi="Times New Roman" w:cs="Times New Roman"/>
          <w:lang w:val="en-GB"/>
        </w:rPr>
        <w:t>the</w:t>
      </w:r>
      <w:r w:rsidR="00F578F7" w:rsidRPr="004E7451">
        <w:rPr>
          <w:rFonts w:ascii="Times New Roman" w:hAnsi="Times New Roman" w:cs="Times New Roman"/>
          <w:lang w:val="en-GB"/>
        </w:rPr>
        <w:t xml:space="preserve"> brand development and management strategy,</w:t>
      </w:r>
      <w:r w:rsidR="00F578F7" w:rsidRPr="004E7451">
        <w:rPr>
          <w:rStyle w:val="apple-style-span"/>
          <w:rFonts w:ascii="Times New Roman" w:hAnsi="Times New Roman" w:cs="Times New Roman"/>
          <w:lang w:val="en-GB"/>
        </w:rPr>
        <w:t xml:space="preserve"> </w:t>
      </w:r>
      <w:r w:rsidR="00F578F7" w:rsidRPr="004E7451">
        <w:rPr>
          <w:rFonts w:ascii="Times New Roman" w:hAnsi="Times New Roman" w:cs="Times New Roman"/>
          <w:lang w:val="en-GB"/>
        </w:rPr>
        <w:t>f</w:t>
      </w:r>
      <w:r w:rsidRPr="004E7451">
        <w:rPr>
          <w:rFonts w:ascii="Times New Roman" w:hAnsi="Times New Roman" w:cs="Times New Roman"/>
          <w:lang w:val="en-GB"/>
        </w:rPr>
        <w:t xml:space="preserve">or </w:t>
      </w:r>
      <w:r w:rsidR="009C4F49" w:rsidRPr="004E7451">
        <w:rPr>
          <w:rFonts w:ascii="Times New Roman" w:hAnsi="Times New Roman" w:cs="Times New Roman"/>
          <w:lang w:val="en-GB"/>
        </w:rPr>
        <w:t xml:space="preserve">these </w:t>
      </w:r>
      <w:r w:rsidRPr="004E7451">
        <w:rPr>
          <w:rFonts w:ascii="Times New Roman" w:hAnsi="Times New Roman" w:cs="Times New Roman"/>
          <w:lang w:val="en-GB"/>
        </w:rPr>
        <w:t xml:space="preserve">pharmaceuticals, intangible assets such as corporate reputation play a crucial role </w:t>
      </w:r>
      <w:r w:rsidR="00893119" w:rsidRPr="004E7451">
        <w:rPr>
          <w:rFonts w:ascii="Times New Roman" w:hAnsi="Times New Roman" w:cs="Times New Roman"/>
          <w:lang w:val="en-GB"/>
        </w:rPr>
        <w:t xml:space="preserve">to attain competitive advantage </w:t>
      </w:r>
      <w:r w:rsidRPr="004E7451">
        <w:rPr>
          <w:rStyle w:val="apple-style-span"/>
          <w:rFonts w:ascii="Times New Roman" w:hAnsi="Times New Roman" w:cs="Times New Roman"/>
          <w:lang w:val="en-GB"/>
        </w:rPr>
        <w:t>(Hatch and Schultz, 2001;</w:t>
      </w:r>
      <w:r w:rsidRPr="004E7451">
        <w:rPr>
          <w:rStyle w:val="apple-converted-space"/>
          <w:rFonts w:ascii="Times New Roman" w:hAnsi="Times New Roman" w:cs="Times New Roman"/>
          <w:lang w:val="en-GB"/>
        </w:rPr>
        <w:t> </w:t>
      </w:r>
      <w:r w:rsidRPr="004E7451">
        <w:rPr>
          <w:rStyle w:val="apple-style-span"/>
          <w:rFonts w:ascii="Times New Roman" w:hAnsi="Times New Roman" w:cs="Times New Roman"/>
          <w:lang w:val="en-GB"/>
        </w:rPr>
        <w:t xml:space="preserve">Rao </w:t>
      </w:r>
      <w:r w:rsidRPr="00877AFF">
        <w:rPr>
          <w:rStyle w:val="apple-style-span"/>
          <w:rFonts w:ascii="Times New Roman" w:hAnsi="Times New Roman" w:cs="Times New Roman"/>
          <w:i/>
          <w:lang w:val="en-GB"/>
        </w:rPr>
        <w:t>et al</w:t>
      </w:r>
      <w:r w:rsidRPr="004E7451">
        <w:rPr>
          <w:rStyle w:val="apple-style-span"/>
          <w:rFonts w:ascii="Times New Roman" w:hAnsi="Times New Roman" w:cs="Times New Roman"/>
          <w:lang w:val="en-GB"/>
        </w:rPr>
        <w:t>., 2004</w:t>
      </w:r>
      <w:r w:rsidR="00AE3D79">
        <w:rPr>
          <w:rStyle w:val="apple-style-span"/>
          <w:rFonts w:ascii="Times New Roman" w:hAnsi="Times New Roman" w:cs="Times New Roman"/>
          <w:lang w:val="en-GB"/>
        </w:rPr>
        <w:t xml:space="preserve">; Tran </w:t>
      </w:r>
      <w:r w:rsidR="00AE3D79" w:rsidRPr="00AE3D79">
        <w:rPr>
          <w:rStyle w:val="apple-style-span"/>
          <w:rFonts w:ascii="Times New Roman" w:hAnsi="Times New Roman" w:cs="Times New Roman"/>
          <w:i/>
          <w:lang w:val="en-GB"/>
        </w:rPr>
        <w:t>et al</w:t>
      </w:r>
      <w:r w:rsidR="00AE3D79">
        <w:rPr>
          <w:rStyle w:val="apple-style-span"/>
          <w:rFonts w:ascii="Times New Roman" w:hAnsi="Times New Roman" w:cs="Times New Roman"/>
          <w:lang w:val="en-GB"/>
        </w:rPr>
        <w:t>., 2015</w:t>
      </w:r>
      <w:r w:rsidRPr="004E7451">
        <w:rPr>
          <w:rStyle w:val="apple-style-span"/>
          <w:rFonts w:ascii="Times New Roman" w:hAnsi="Times New Roman" w:cs="Times New Roman"/>
          <w:lang w:val="en-GB"/>
        </w:rPr>
        <w:t>)</w:t>
      </w:r>
      <w:r w:rsidRPr="004E7451">
        <w:rPr>
          <w:rFonts w:ascii="Times New Roman" w:hAnsi="Times New Roman" w:cs="Times New Roman"/>
          <w:lang w:val="en-GB"/>
        </w:rPr>
        <w:t xml:space="preserve">. </w:t>
      </w:r>
    </w:p>
    <w:p w14:paraId="23A43E0E" w14:textId="4D031C68" w:rsidR="00C13F3F" w:rsidRPr="004E7451" w:rsidRDefault="004700D4" w:rsidP="00C13F3F">
      <w:pPr>
        <w:spacing w:line="480" w:lineRule="auto"/>
        <w:ind w:firstLine="720"/>
        <w:rPr>
          <w:rFonts w:ascii="Times New Roman" w:hAnsi="Times New Roman" w:cs="Times New Roman"/>
          <w:lang w:val="en-GB"/>
        </w:rPr>
      </w:pPr>
      <w:r w:rsidRPr="004E7451">
        <w:rPr>
          <w:rFonts w:ascii="Times New Roman" w:hAnsi="Times New Roman" w:cs="Times New Roman"/>
          <w:lang w:val="en-GB"/>
        </w:rPr>
        <w:t>Although</w:t>
      </w:r>
      <w:r w:rsidR="00E45ED5" w:rsidRPr="004E7451">
        <w:rPr>
          <w:rFonts w:ascii="Times New Roman" w:hAnsi="Times New Roman" w:cs="Times New Roman"/>
          <w:lang w:val="en-GB"/>
        </w:rPr>
        <w:t xml:space="preserve"> </w:t>
      </w:r>
      <w:r w:rsidR="002973CE">
        <w:rPr>
          <w:rFonts w:ascii="Times New Roman" w:hAnsi="Times New Roman" w:cs="Times New Roman"/>
          <w:lang w:val="en-GB"/>
        </w:rPr>
        <w:t xml:space="preserve">separate </w:t>
      </w:r>
      <w:r w:rsidR="00E45ED5" w:rsidRPr="004E7451">
        <w:rPr>
          <w:rFonts w:ascii="Times New Roman" w:hAnsi="Times New Roman" w:cs="Times New Roman"/>
          <w:lang w:val="en-GB"/>
        </w:rPr>
        <w:t xml:space="preserve">studies </w:t>
      </w:r>
      <w:r w:rsidR="00CC1139" w:rsidRPr="004E7451">
        <w:rPr>
          <w:rFonts w:ascii="Times New Roman" w:hAnsi="Times New Roman" w:cs="Times New Roman"/>
          <w:lang w:val="en-GB"/>
        </w:rPr>
        <w:t xml:space="preserve">are available </w:t>
      </w:r>
      <w:r w:rsidR="00E45ED5" w:rsidRPr="004E7451">
        <w:rPr>
          <w:rFonts w:ascii="Times New Roman" w:hAnsi="Times New Roman" w:cs="Times New Roman"/>
          <w:lang w:val="en-GB"/>
        </w:rPr>
        <w:t xml:space="preserve">on corporate reputation and </w:t>
      </w:r>
      <w:r w:rsidR="002973CE">
        <w:rPr>
          <w:rFonts w:ascii="Times New Roman" w:hAnsi="Times New Roman" w:cs="Times New Roman"/>
          <w:lang w:val="en-GB"/>
        </w:rPr>
        <w:t xml:space="preserve">on </w:t>
      </w:r>
      <w:r w:rsidR="00E45ED5" w:rsidRPr="004E7451">
        <w:rPr>
          <w:rFonts w:ascii="Times New Roman" w:hAnsi="Times New Roman" w:cs="Times New Roman"/>
          <w:lang w:val="en-GB"/>
        </w:rPr>
        <w:t xml:space="preserve">how a pharmaceutical company builds or extends its corporate brand (e.g. </w:t>
      </w:r>
      <w:proofErr w:type="spellStart"/>
      <w:r w:rsidR="007D4E32" w:rsidRPr="004E7451">
        <w:rPr>
          <w:rStyle w:val="Hyperlink"/>
          <w:rFonts w:ascii="Times New Roman" w:hAnsi="Times New Roman" w:cs="Times New Roman"/>
          <w:color w:val="auto"/>
          <w:u w:val="none"/>
          <w:lang w:val="en-GB"/>
        </w:rPr>
        <w:t>Argenti</w:t>
      </w:r>
      <w:proofErr w:type="spellEnd"/>
      <w:r w:rsidR="007D4E32" w:rsidRPr="004E7451">
        <w:rPr>
          <w:rStyle w:val="Hyperlink"/>
          <w:rFonts w:ascii="Times New Roman" w:hAnsi="Times New Roman" w:cs="Times New Roman"/>
          <w:color w:val="auto"/>
          <w:u w:val="none"/>
          <w:lang w:val="en-GB"/>
        </w:rPr>
        <w:t xml:space="preserve"> </w:t>
      </w:r>
      <w:r w:rsidR="007D4E32" w:rsidRPr="00877AFF">
        <w:rPr>
          <w:rFonts w:ascii="Times New Roman" w:hAnsi="Times New Roman" w:cs="Times New Roman"/>
          <w:i/>
          <w:lang w:val="en-GB"/>
        </w:rPr>
        <w:t>et al</w:t>
      </w:r>
      <w:r w:rsidR="007D4E32" w:rsidRPr="004E7451">
        <w:rPr>
          <w:rFonts w:ascii="Times New Roman" w:hAnsi="Times New Roman" w:cs="Times New Roman"/>
          <w:lang w:val="en-GB"/>
        </w:rPr>
        <w:t>., 2</w:t>
      </w:r>
      <w:r w:rsidR="00A75638" w:rsidRPr="004E7451">
        <w:rPr>
          <w:rFonts w:ascii="Times New Roman" w:hAnsi="Times New Roman" w:cs="Times New Roman"/>
          <w:lang w:val="en-GB"/>
        </w:rPr>
        <w:t>005</w:t>
      </w:r>
      <w:r w:rsidR="00E45ED5" w:rsidRPr="004E7451">
        <w:rPr>
          <w:rFonts w:ascii="Times New Roman" w:hAnsi="Times New Roman" w:cs="Times New Roman"/>
          <w:lang w:val="en-GB"/>
        </w:rPr>
        <w:t xml:space="preserve">), </w:t>
      </w:r>
      <w:r w:rsidR="001E7E8D" w:rsidRPr="004E7451">
        <w:rPr>
          <w:rFonts w:ascii="Times New Roman" w:hAnsi="Times New Roman" w:cs="Times New Roman"/>
          <w:lang w:val="en-GB"/>
        </w:rPr>
        <w:t>very few studies</w:t>
      </w:r>
      <w:r w:rsidR="0019716F">
        <w:rPr>
          <w:rFonts w:ascii="Times New Roman" w:hAnsi="Times New Roman" w:cs="Times New Roman"/>
          <w:lang w:val="en-GB"/>
        </w:rPr>
        <w:t>,</w:t>
      </w:r>
      <w:r w:rsidR="001E7E8D" w:rsidRPr="004E7451">
        <w:rPr>
          <w:rFonts w:ascii="Times New Roman" w:hAnsi="Times New Roman" w:cs="Times New Roman"/>
          <w:lang w:val="en-GB"/>
        </w:rPr>
        <w:t xml:space="preserve"> linking corporate branding and reputation</w:t>
      </w:r>
      <w:r w:rsidR="0019716F">
        <w:rPr>
          <w:rFonts w:ascii="Times New Roman" w:hAnsi="Times New Roman" w:cs="Times New Roman"/>
          <w:lang w:val="en-GB"/>
        </w:rPr>
        <w:t>,</w:t>
      </w:r>
      <w:r w:rsidR="001E7E8D" w:rsidRPr="004E7451">
        <w:rPr>
          <w:rFonts w:ascii="Times New Roman" w:hAnsi="Times New Roman" w:cs="Times New Roman"/>
          <w:lang w:val="en-GB"/>
        </w:rPr>
        <w:t xml:space="preserve"> are available, and </w:t>
      </w:r>
      <w:r w:rsidR="00E45ED5" w:rsidRPr="004E7451">
        <w:rPr>
          <w:rFonts w:ascii="Times New Roman" w:hAnsi="Times New Roman" w:cs="Times New Roman"/>
          <w:lang w:val="en-GB"/>
        </w:rPr>
        <w:t>the</w:t>
      </w:r>
      <w:r w:rsidR="001E7E8D" w:rsidRPr="004E7451">
        <w:rPr>
          <w:rFonts w:ascii="Times New Roman" w:hAnsi="Times New Roman" w:cs="Times New Roman"/>
          <w:lang w:val="en-GB"/>
        </w:rPr>
        <w:t>se</w:t>
      </w:r>
      <w:r w:rsidR="00E45ED5" w:rsidRPr="004E7451">
        <w:rPr>
          <w:rFonts w:ascii="Times New Roman" w:hAnsi="Times New Roman" w:cs="Times New Roman"/>
          <w:lang w:val="en-GB"/>
        </w:rPr>
        <w:t xml:space="preserve"> studies are not specific on how firms </w:t>
      </w:r>
      <w:r w:rsidR="00E45ED5" w:rsidRPr="004E7451">
        <w:rPr>
          <w:rFonts w:ascii="Times New Roman" w:hAnsi="Times New Roman" w:cs="Times New Roman"/>
          <w:i/>
          <w:lang w:val="en-GB"/>
        </w:rPr>
        <w:t>use</w:t>
      </w:r>
      <w:r w:rsidR="00E45ED5" w:rsidRPr="004E7451">
        <w:rPr>
          <w:rFonts w:ascii="Times New Roman" w:hAnsi="Times New Roman" w:cs="Times New Roman"/>
          <w:lang w:val="en-GB"/>
        </w:rPr>
        <w:t xml:space="preserve"> their corporate reputation to give more s</w:t>
      </w:r>
      <w:r w:rsidR="001E7E8D" w:rsidRPr="004E7451">
        <w:rPr>
          <w:rFonts w:ascii="Times New Roman" w:hAnsi="Times New Roman" w:cs="Times New Roman"/>
          <w:lang w:val="en-GB"/>
        </w:rPr>
        <w:t>trategic insights to its brand.</w:t>
      </w:r>
      <w:r w:rsidR="00E45ED5" w:rsidRPr="004E7451">
        <w:rPr>
          <w:rFonts w:ascii="Times New Roman" w:hAnsi="Times New Roman" w:cs="Times New Roman"/>
          <w:lang w:val="en-GB"/>
        </w:rPr>
        <w:t xml:space="preserve"> Dolphin’s (2004) study seems to be the most relevant study, giving a review of how firms put the reputation i</w:t>
      </w:r>
      <w:r w:rsidR="001E7E8D" w:rsidRPr="004E7451">
        <w:rPr>
          <w:rFonts w:ascii="Times New Roman" w:hAnsi="Times New Roman" w:cs="Times New Roman"/>
          <w:lang w:val="en-GB"/>
        </w:rPr>
        <w:t xml:space="preserve">dea into the branding process. </w:t>
      </w:r>
      <w:r w:rsidR="00E45ED5" w:rsidRPr="004E7451">
        <w:rPr>
          <w:rFonts w:ascii="Times New Roman" w:hAnsi="Times New Roman" w:cs="Times New Roman"/>
          <w:lang w:val="en-GB"/>
        </w:rPr>
        <w:t xml:space="preserve">However, the concept of the </w:t>
      </w:r>
      <w:r w:rsidR="00E45ED5" w:rsidRPr="004E7451">
        <w:rPr>
          <w:rFonts w:ascii="Times New Roman" w:hAnsi="Times New Roman" w:cs="Times New Roman"/>
          <w:i/>
          <w:lang w:val="en-GB"/>
        </w:rPr>
        <w:t>uses</w:t>
      </w:r>
      <w:r w:rsidR="00E45ED5" w:rsidRPr="004E7451">
        <w:rPr>
          <w:rFonts w:ascii="Times New Roman" w:hAnsi="Times New Roman" w:cs="Times New Roman"/>
          <w:lang w:val="en-GB"/>
        </w:rPr>
        <w:t xml:space="preserve"> of corporate reputation in pharmaceuticals still remains unclear as most of the studies regarding this issue were conducted solely from customer perspectives.</w:t>
      </w:r>
      <w:r w:rsidR="004C7608" w:rsidRPr="004E7451">
        <w:rPr>
          <w:rFonts w:ascii="Times New Roman" w:hAnsi="Times New Roman" w:cs="Times New Roman"/>
          <w:lang w:val="en-GB"/>
        </w:rPr>
        <w:t xml:space="preserve"> </w:t>
      </w:r>
      <w:r w:rsidR="00E45ED5" w:rsidRPr="004E7451">
        <w:rPr>
          <w:rFonts w:ascii="Times New Roman" w:hAnsi="Times New Roman" w:cs="Times New Roman"/>
          <w:lang w:val="en-GB"/>
        </w:rPr>
        <w:t xml:space="preserve">There is the need for </w:t>
      </w:r>
      <w:r w:rsidR="001E7E8D" w:rsidRPr="004E7451">
        <w:rPr>
          <w:rFonts w:ascii="Times New Roman" w:hAnsi="Times New Roman" w:cs="Times New Roman"/>
          <w:lang w:val="en-GB"/>
        </w:rPr>
        <w:t xml:space="preserve">more </w:t>
      </w:r>
      <w:r w:rsidR="00E45ED5" w:rsidRPr="004E7451">
        <w:rPr>
          <w:rFonts w:ascii="Times New Roman" w:hAnsi="Times New Roman" w:cs="Times New Roman"/>
          <w:lang w:val="en-GB"/>
        </w:rPr>
        <w:t xml:space="preserve">research that examines the effects of uses of corporate reputation at the firm </w:t>
      </w:r>
      <w:r w:rsidR="007C2D79" w:rsidRPr="004E7451">
        <w:rPr>
          <w:rFonts w:ascii="Times New Roman" w:hAnsi="Times New Roman" w:cs="Times New Roman"/>
          <w:lang w:val="en-GB"/>
        </w:rPr>
        <w:t xml:space="preserve">and management </w:t>
      </w:r>
      <w:r w:rsidR="00E45ED5" w:rsidRPr="004E7451">
        <w:rPr>
          <w:rFonts w:ascii="Times New Roman" w:hAnsi="Times New Roman" w:cs="Times New Roman"/>
          <w:lang w:val="en-GB"/>
        </w:rPr>
        <w:t>level</w:t>
      </w:r>
      <w:r w:rsidR="004C7608" w:rsidRPr="004E7451">
        <w:rPr>
          <w:rFonts w:ascii="Times New Roman" w:hAnsi="Times New Roman" w:cs="Times New Roman"/>
          <w:lang w:val="en-GB"/>
        </w:rPr>
        <w:t xml:space="preserve">, </w:t>
      </w:r>
      <w:r w:rsidR="001E7E8D" w:rsidRPr="004E7451">
        <w:rPr>
          <w:rFonts w:ascii="Times New Roman" w:hAnsi="Times New Roman" w:cs="Times New Roman"/>
          <w:lang w:val="en-GB"/>
        </w:rPr>
        <w:t>rais</w:t>
      </w:r>
      <w:r w:rsidR="004C7608" w:rsidRPr="004E7451">
        <w:rPr>
          <w:rFonts w:ascii="Times New Roman" w:hAnsi="Times New Roman" w:cs="Times New Roman"/>
          <w:lang w:val="en-GB"/>
        </w:rPr>
        <w:t>ing</w:t>
      </w:r>
      <w:r w:rsidR="001E7E8D" w:rsidRPr="004E7451">
        <w:rPr>
          <w:rFonts w:ascii="Times New Roman" w:hAnsi="Times New Roman" w:cs="Times New Roman"/>
          <w:lang w:val="en-GB"/>
        </w:rPr>
        <w:t xml:space="preserve"> the question of the applicability of the uses of corporate reputation in the ph</w:t>
      </w:r>
      <w:r w:rsidR="007022CE" w:rsidRPr="004E7451">
        <w:rPr>
          <w:rFonts w:ascii="Times New Roman" w:hAnsi="Times New Roman" w:cs="Times New Roman"/>
          <w:lang w:val="en-GB"/>
        </w:rPr>
        <w:t>armaceutical industry context.</w:t>
      </w:r>
      <w:r w:rsidR="00E45ED5" w:rsidRPr="004E7451">
        <w:rPr>
          <w:rFonts w:ascii="Times New Roman" w:hAnsi="Times New Roman" w:cs="Times New Roman"/>
          <w:lang w:val="en-GB"/>
        </w:rPr>
        <w:t xml:space="preserve"> </w:t>
      </w:r>
      <w:r w:rsidR="007268CD" w:rsidRPr="004E7451">
        <w:rPr>
          <w:rFonts w:ascii="Times New Roman" w:hAnsi="Times New Roman" w:cs="Times New Roman"/>
          <w:lang w:val="en-GB"/>
        </w:rPr>
        <w:t>Thus, to fill a much needed gap, t</w:t>
      </w:r>
      <w:r w:rsidR="00E45ED5" w:rsidRPr="004E7451">
        <w:rPr>
          <w:rFonts w:ascii="Times New Roman" w:hAnsi="Times New Roman" w:cs="Times New Roman"/>
          <w:lang w:val="en-GB"/>
        </w:rPr>
        <w:t xml:space="preserve">he </w:t>
      </w:r>
      <w:r w:rsidR="004065E9" w:rsidRPr="004E7451">
        <w:rPr>
          <w:rFonts w:ascii="Times New Roman" w:hAnsi="Times New Roman" w:cs="Times New Roman"/>
          <w:lang w:val="en-GB"/>
        </w:rPr>
        <w:t xml:space="preserve">present study </w:t>
      </w:r>
      <w:r w:rsidR="007268CD" w:rsidRPr="004E7451">
        <w:rPr>
          <w:rFonts w:ascii="Times New Roman" w:hAnsi="Times New Roman" w:cs="Times New Roman"/>
          <w:lang w:val="en-GB"/>
        </w:rPr>
        <w:t xml:space="preserve">investigates further the uses of corporate reputation from a managerial perspective and focuses on </w:t>
      </w:r>
      <w:r w:rsidR="00E45ED5" w:rsidRPr="004E7451">
        <w:rPr>
          <w:rFonts w:ascii="Times New Roman" w:hAnsi="Times New Roman" w:cs="Times New Roman"/>
          <w:lang w:val="en-GB"/>
        </w:rPr>
        <w:t>three kinds of corporate reputation</w:t>
      </w:r>
      <w:r w:rsidR="007268CD" w:rsidRPr="004E7451">
        <w:rPr>
          <w:rFonts w:ascii="Times New Roman" w:hAnsi="Times New Roman" w:cs="Times New Roman"/>
          <w:lang w:val="en-GB"/>
        </w:rPr>
        <w:t xml:space="preserve"> uses</w:t>
      </w:r>
      <w:r w:rsidR="00EB544C">
        <w:rPr>
          <w:rFonts w:ascii="Times New Roman" w:hAnsi="Times New Roman" w:cs="Times New Roman"/>
          <w:lang w:val="en-GB"/>
        </w:rPr>
        <w:t xml:space="preserve">, derived from our extensive review of the </w:t>
      </w:r>
      <w:r w:rsidR="00EB544C">
        <w:rPr>
          <w:rFonts w:ascii="Times New Roman" w:hAnsi="Times New Roman" w:cs="Times New Roman"/>
          <w:lang w:val="en-GB"/>
        </w:rPr>
        <w:lastRenderedPageBreak/>
        <w:t>literature</w:t>
      </w:r>
      <w:r w:rsidR="00D27311">
        <w:rPr>
          <w:rFonts w:ascii="Times New Roman" w:hAnsi="Times New Roman" w:cs="Times New Roman"/>
          <w:lang w:val="en-GB"/>
        </w:rPr>
        <w:t>, namely,</w:t>
      </w:r>
      <w:r w:rsidR="00E45ED5" w:rsidRPr="004E7451">
        <w:rPr>
          <w:rFonts w:ascii="Times New Roman" w:hAnsi="Times New Roman" w:cs="Times New Roman"/>
          <w:lang w:val="en-GB"/>
        </w:rPr>
        <w:t xml:space="preserve"> value creation, strategic resources and corporate communication</w:t>
      </w:r>
      <w:r w:rsidR="00AA758C" w:rsidRPr="004E7451">
        <w:rPr>
          <w:rFonts w:ascii="Times New Roman" w:hAnsi="Times New Roman" w:cs="Times New Roman"/>
          <w:lang w:val="en-GB"/>
        </w:rPr>
        <w:t xml:space="preserve"> (</w:t>
      </w:r>
      <w:r w:rsidR="00E91ADD">
        <w:rPr>
          <w:rFonts w:ascii="Times New Roman" w:hAnsi="Times New Roman" w:cs="Times New Roman"/>
          <w:lang w:val="en-GB"/>
        </w:rPr>
        <w:t xml:space="preserve">e.g., </w:t>
      </w:r>
      <w:r w:rsidR="00AA758C" w:rsidRPr="004E7451">
        <w:rPr>
          <w:rFonts w:ascii="Times New Roman" w:hAnsi="Times New Roman" w:cs="Times New Roman"/>
          <w:lang w:val="en-GB"/>
        </w:rPr>
        <w:t xml:space="preserve">Chen </w:t>
      </w:r>
      <w:r w:rsidR="00DB0286" w:rsidRPr="004E7451">
        <w:rPr>
          <w:rFonts w:ascii="Times New Roman" w:hAnsi="Times New Roman" w:cs="Times New Roman"/>
          <w:lang w:val="en-GB"/>
        </w:rPr>
        <w:t xml:space="preserve">and </w:t>
      </w:r>
      <w:proofErr w:type="spellStart"/>
      <w:r w:rsidR="00DB0286" w:rsidRPr="004E7451">
        <w:rPr>
          <w:rFonts w:ascii="Times New Roman" w:hAnsi="Times New Roman" w:cs="Times New Roman"/>
          <w:lang w:val="en-GB"/>
        </w:rPr>
        <w:t>Otubanjo</w:t>
      </w:r>
      <w:proofErr w:type="spellEnd"/>
      <w:r w:rsidR="00AA758C" w:rsidRPr="004E7451">
        <w:rPr>
          <w:rFonts w:ascii="Times New Roman" w:hAnsi="Times New Roman" w:cs="Times New Roman"/>
          <w:lang w:val="en-GB"/>
        </w:rPr>
        <w:t>, 2014</w:t>
      </w:r>
      <w:r w:rsidR="00FB43E4" w:rsidRPr="004E7451">
        <w:rPr>
          <w:rFonts w:ascii="Times New Roman" w:hAnsi="Times New Roman" w:cs="Times New Roman"/>
          <w:lang w:val="en-GB"/>
        </w:rPr>
        <w:t>)</w:t>
      </w:r>
      <w:r w:rsidR="00E45ED5" w:rsidRPr="004E7451">
        <w:rPr>
          <w:rFonts w:ascii="Times New Roman" w:hAnsi="Times New Roman" w:cs="Times New Roman"/>
          <w:lang w:val="en-GB"/>
        </w:rPr>
        <w:t xml:space="preserve">. In addition, most studies on the uses of corporate reputation in pharmaceuticals have been conducted in Western countries, such as the USA, the UK and Germany, thus, limiting the generalisablility. In order to bridge this gap, Taiwan, as a country in far eastern Asia, has therefore been selected as the setting of this study. </w:t>
      </w:r>
      <w:r w:rsidR="008B03E7" w:rsidRPr="004E7451">
        <w:rPr>
          <w:rFonts w:ascii="Times New Roman" w:hAnsi="Times New Roman" w:cs="Times New Roman"/>
          <w:lang w:val="en-GB"/>
        </w:rPr>
        <w:t xml:space="preserve">The research question is expressed as follows: How do Taiwanese pharmaceutical companies use their corporate reputation to develop </w:t>
      </w:r>
      <w:r w:rsidR="00745BAB" w:rsidRPr="004E7451">
        <w:rPr>
          <w:rFonts w:ascii="Times New Roman" w:hAnsi="Times New Roman" w:cs="Times New Roman"/>
          <w:lang w:val="en-GB"/>
        </w:rPr>
        <w:t xml:space="preserve">a </w:t>
      </w:r>
      <w:r w:rsidR="008B03E7" w:rsidRPr="004E7451">
        <w:rPr>
          <w:rFonts w:ascii="Times New Roman" w:hAnsi="Times New Roman" w:cs="Times New Roman"/>
          <w:lang w:val="en-GB"/>
        </w:rPr>
        <w:t xml:space="preserve">brand image strategy? </w:t>
      </w:r>
    </w:p>
    <w:p w14:paraId="1E48929F" w14:textId="02586629" w:rsidR="001752ED" w:rsidRPr="004E7451" w:rsidRDefault="00C13F3F" w:rsidP="000840FC">
      <w:pPr>
        <w:spacing w:line="480" w:lineRule="auto"/>
        <w:ind w:firstLine="720"/>
        <w:rPr>
          <w:rFonts w:ascii="Times New Roman" w:hAnsi="Times New Roman" w:cs="Times New Roman"/>
          <w:lang w:val="en-GB"/>
        </w:rPr>
      </w:pPr>
      <w:r w:rsidRPr="004E7451">
        <w:rPr>
          <w:rFonts w:ascii="Times New Roman" w:hAnsi="Times New Roman" w:cs="Times New Roman"/>
          <w:lang w:val="en-GB"/>
        </w:rPr>
        <w:t>A</w:t>
      </w:r>
      <w:r w:rsidR="000153A4" w:rsidRPr="004E7451">
        <w:rPr>
          <w:rFonts w:ascii="Times New Roman" w:hAnsi="Times New Roman" w:cs="Times New Roman"/>
          <w:lang w:val="en-GB"/>
        </w:rPr>
        <w:t>im</w:t>
      </w:r>
      <w:r w:rsidRPr="004E7451">
        <w:rPr>
          <w:rFonts w:ascii="Times New Roman" w:hAnsi="Times New Roman" w:cs="Times New Roman"/>
          <w:lang w:val="en-GB"/>
        </w:rPr>
        <w:t>ing</w:t>
      </w:r>
      <w:r w:rsidR="000153A4" w:rsidRPr="004E7451">
        <w:rPr>
          <w:rFonts w:ascii="Times New Roman" w:hAnsi="Times New Roman" w:cs="Times New Roman"/>
          <w:lang w:val="en-GB"/>
        </w:rPr>
        <w:t xml:space="preserve"> to </w:t>
      </w:r>
      <w:r w:rsidR="00745BAB" w:rsidRPr="004E7451">
        <w:rPr>
          <w:rFonts w:ascii="Times New Roman" w:hAnsi="Times New Roman" w:cs="Times New Roman"/>
          <w:lang w:val="en-GB"/>
        </w:rPr>
        <w:t>examine</w:t>
      </w:r>
      <w:r w:rsidR="000153A4" w:rsidRPr="004E7451">
        <w:rPr>
          <w:rFonts w:ascii="Times New Roman" w:hAnsi="Times New Roman" w:cs="Times New Roman"/>
          <w:lang w:val="en-GB"/>
        </w:rPr>
        <w:t xml:space="preserve"> how pharmaceutical managers make brand decisions based on corporate reputation</w:t>
      </w:r>
      <w:r w:rsidR="008B03E7" w:rsidRPr="004E7451">
        <w:rPr>
          <w:rFonts w:ascii="Times New Roman" w:hAnsi="Times New Roman" w:cs="Times New Roman"/>
          <w:lang w:val="en-GB"/>
        </w:rPr>
        <w:t xml:space="preserve"> using the unique context of Taiwan</w:t>
      </w:r>
      <w:r w:rsidRPr="004E7451">
        <w:rPr>
          <w:rFonts w:ascii="Times New Roman" w:hAnsi="Times New Roman" w:cs="Times New Roman"/>
          <w:lang w:val="en-GB"/>
        </w:rPr>
        <w:t>, t</w:t>
      </w:r>
      <w:r w:rsidR="000547F0" w:rsidRPr="004E7451">
        <w:rPr>
          <w:rFonts w:ascii="Times New Roman" w:hAnsi="Times New Roman" w:cs="Times New Roman"/>
          <w:lang w:val="en-GB"/>
        </w:rPr>
        <w:t xml:space="preserve">he study contributes to the </w:t>
      </w:r>
      <w:r w:rsidR="006F1C55">
        <w:rPr>
          <w:rFonts w:ascii="Times New Roman" w:hAnsi="Times New Roman" w:cs="Times New Roman"/>
          <w:lang w:val="en-GB"/>
        </w:rPr>
        <w:t>brand</w:t>
      </w:r>
      <w:r w:rsidR="000547F0" w:rsidRPr="004E7451">
        <w:rPr>
          <w:rFonts w:ascii="Times New Roman" w:hAnsi="Times New Roman" w:cs="Times New Roman"/>
          <w:lang w:val="en-GB"/>
        </w:rPr>
        <w:t xml:space="preserve"> management literature in the following areas: (1) First, </w:t>
      </w:r>
      <w:r w:rsidR="00CF3EFB">
        <w:rPr>
          <w:rFonts w:ascii="Times New Roman" w:hAnsi="Times New Roman"/>
          <w:lang w:val="en-GB"/>
        </w:rPr>
        <w:t>the</w:t>
      </w:r>
      <w:r w:rsidR="00AD471A" w:rsidRPr="004E7451">
        <w:rPr>
          <w:rFonts w:ascii="Times New Roman" w:hAnsi="Times New Roman"/>
          <w:lang w:val="en-GB"/>
        </w:rPr>
        <w:t xml:space="preserve"> research advance</w:t>
      </w:r>
      <w:r w:rsidR="008E01D6">
        <w:rPr>
          <w:rFonts w:ascii="Times New Roman" w:hAnsi="Times New Roman"/>
          <w:lang w:val="en-GB"/>
        </w:rPr>
        <w:t>s</w:t>
      </w:r>
      <w:r w:rsidR="00AD471A" w:rsidRPr="004E7451">
        <w:rPr>
          <w:rFonts w:ascii="Times New Roman" w:hAnsi="Times New Roman"/>
          <w:lang w:val="en-GB"/>
        </w:rPr>
        <w:t xml:space="preserve"> current knowledge by </w:t>
      </w:r>
      <w:r w:rsidR="004A554C">
        <w:rPr>
          <w:rFonts w:ascii="Times New Roman" w:hAnsi="Times New Roman"/>
          <w:lang w:val="en-GB"/>
        </w:rPr>
        <w:t>providing</w:t>
      </w:r>
      <w:r w:rsidR="00AD471A" w:rsidRPr="004E7451">
        <w:rPr>
          <w:rFonts w:ascii="Times New Roman" w:hAnsi="Times New Roman"/>
          <w:lang w:val="en-GB"/>
        </w:rPr>
        <w:t xml:space="preserve"> alternative insights from practitioners to the uses of corporate reputation. The study </w:t>
      </w:r>
      <w:r w:rsidR="004A554C">
        <w:rPr>
          <w:rFonts w:ascii="Times New Roman" w:hAnsi="Times New Roman"/>
          <w:lang w:val="en-GB"/>
        </w:rPr>
        <w:t>adds</w:t>
      </w:r>
      <w:r w:rsidR="00AD471A" w:rsidRPr="004E7451">
        <w:rPr>
          <w:rFonts w:ascii="Times New Roman" w:hAnsi="Times New Roman"/>
          <w:lang w:val="en-GB"/>
        </w:rPr>
        <w:t xml:space="preserve"> views </w:t>
      </w:r>
      <w:r w:rsidR="008F0223" w:rsidRPr="004E7451">
        <w:rPr>
          <w:rFonts w:ascii="Times New Roman" w:hAnsi="Times New Roman"/>
          <w:lang w:val="en-GB"/>
        </w:rPr>
        <w:t xml:space="preserve">from top management executives </w:t>
      </w:r>
      <w:r w:rsidR="00AD471A" w:rsidRPr="004E7451">
        <w:rPr>
          <w:rFonts w:ascii="Times New Roman" w:hAnsi="Times New Roman"/>
          <w:lang w:val="en-GB"/>
        </w:rPr>
        <w:t xml:space="preserve">on the uses of corporate reputation to possible outcomes of </w:t>
      </w:r>
      <w:r w:rsidR="00BA0360">
        <w:rPr>
          <w:rFonts w:ascii="Times New Roman" w:hAnsi="Times New Roman"/>
          <w:lang w:val="en-GB"/>
        </w:rPr>
        <w:t xml:space="preserve">a </w:t>
      </w:r>
      <w:r w:rsidR="00AD471A" w:rsidRPr="004E7451">
        <w:rPr>
          <w:rFonts w:ascii="Times New Roman" w:hAnsi="Times New Roman"/>
          <w:lang w:val="en-GB"/>
        </w:rPr>
        <w:t xml:space="preserve">brand image strategy. </w:t>
      </w:r>
      <w:r w:rsidR="00511180" w:rsidRPr="004E7451">
        <w:rPr>
          <w:rFonts w:ascii="Times New Roman" w:hAnsi="Times New Roman"/>
          <w:lang w:val="en-GB"/>
        </w:rPr>
        <w:t xml:space="preserve">(2) Second, </w:t>
      </w:r>
      <w:r w:rsidR="00AD471A" w:rsidRPr="004E7451">
        <w:rPr>
          <w:rFonts w:ascii="Times New Roman" w:hAnsi="Times New Roman"/>
          <w:lang w:val="en-GB"/>
        </w:rPr>
        <w:t xml:space="preserve">relevant mechanisms underlying the relationships between the uses of corporate reputation and the design of </w:t>
      </w:r>
      <w:r w:rsidR="000A235B" w:rsidRPr="004E7451">
        <w:rPr>
          <w:rFonts w:ascii="Times New Roman" w:hAnsi="Times New Roman"/>
          <w:lang w:val="en-GB"/>
        </w:rPr>
        <w:t xml:space="preserve">a </w:t>
      </w:r>
      <w:r w:rsidR="00AD471A" w:rsidRPr="004E7451">
        <w:rPr>
          <w:rFonts w:ascii="Times New Roman" w:hAnsi="Times New Roman"/>
          <w:lang w:val="en-GB"/>
        </w:rPr>
        <w:t>brand image strategy are investigated in a no</w:t>
      </w:r>
      <w:r w:rsidR="0044600B">
        <w:rPr>
          <w:rFonts w:ascii="Times New Roman" w:hAnsi="Times New Roman"/>
          <w:lang w:val="en-GB"/>
        </w:rPr>
        <w:t>n-Western context. That is, the</w:t>
      </w:r>
      <w:r w:rsidR="00AD471A" w:rsidRPr="004E7451">
        <w:rPr>
          <w:rFonts w:ascii="Times New Roman" w:hAnsi="Times New Roman"/>
          <w:lang w:val="en-GB"/>
        </w:rPr>
        <w:t xml:space="preserve"> research </w:t>
      </w:r>
      <w:r w:rsidR="00511180" w:rsidRPr="004E7451">
        <w:rPr>
          <w:rFonts w:ascii="Times New Roman" w:hAnsi="Times New Roman"/>
          <w:lang w:val="en-GB"/>
        </w:rPr>
        <w:t>shows</w:t>
      </w:r>
      <w:r w:rsidR="00AD471A" w:rsidRPr="004E7451">
        <w:rPr>
          <w:rFonts w:ascii="Times New Roman" w:hAnsi="Times New Roman"/>
          <w:lang w:val="en-GB"/>
        </w:rPr>
        <w:t xml:space="preserve"> how each dimension of the use</w:t>
      </w:r>
      <w:r w:rsidR="0011154E">
        <w:rPr>
          <w:rFonts w:ascii="Times New Roman" w:hAnsi="Times New Roman"/>
          <w:lang w:val="en-GB"/>
        </w:rPr>
        <w:t>s</w:t>
      </w:r>
      <w:r w:rsidR="00AD471A" w:rsidRPr="004E7451">
        <w:rPr>
          <w:rFonts w:ascii="Times New Roman" w:hAnsi="Times New Roman"/>
          <w:lang w:val="en-GB"/>
        </w:rPr>
        <w:t xml:space="preserve"> of corporate reputation affects the design of brand image strategy in the pharmaceutical industry in Taiwan.</w:t>
      </w:r>
      <w:r w:rsidR="00511180" w:rsidRPr="004E7451">
        <w:rPr>
          <w:rFonts w:ascii="Times New Roman" w:hAnsi="Times New Roman"/>
          <w:lang w:val="en-GB"/>
        </w:rPr>
        <w:t xml:space="preserve"> </w:t>
      </w:r>
      <w:r w:rsidR="00E26140" w:rsidRPr="004E7451">
        <w:rPr>
          <w:rFonts w:ascii="Times New Roman" w:hAnsi="Times New Roman"/>
          <w:lang w:val="en-GB"/>
        </w:rPr>
        <w:t>Implications exist as to how managers may use corporate reputation in a more specific branding-oriented approach in the pharmaceutical industry.</w:t>
      </w:r>
    </w:p>
    <w:p w14:paraId="2DB98446" w14:textId="0FBA8C87" w:rsidR="00430F86" w:rsidRPr="004E7451" w:rsidRDefault="00692E41" w:rsidP="00692E41">
      <w:pPr>
        <w:spacing w:line="480" w:lineRule="auto"/>
        <w:ind w:firstLine="720"/>
        <w:rPr>
          <w:rFonts w:ascii="Times New Roman" w:hAnsi="Times New Roman" w:cs="Times New Roman"/>
          <w:b/>
          <w:sz w:val="28"/>
          <w:szCs w:val="28"/>
          <w:lang w:val="en-GB"/>
        </w:rPr>
      </w:pPr>
      <w:r w:rsidRPr="00882AEB">
        <w:rPr>
          <w:rFonts w:ascii="Times New Roman" w:hAnsi="Times New Roman" w:cs="Times New Roman"/>
        </w:rPr>
        <w:t xml:space="preserve">The rest of the </w:t>
      </w:r>
      <w:r w:rsidR="00D648A8">
        <w:rPr>
          <w:rFonts w:ascii="Times New Roman" w:hAnsi="Times New Roman" w:cs="Times New Roman"/>
        </w:rPr>
        <w:t>article</w:t>
      </w:r>
      <w:r w:rsidRPr="00882AEB">
        <w:rPr>
          <w:rFonts w:ascii="Times New Roman" w:hAnsi="Times New Roman" w:cs="Times New Roman"/>
        </w:rPr>
        <w:t xml:space="preserve"> is arranged as follows</w:t>
      </w:r>
      <w:r>
        <w:rPr>
          <w:rFonts w:ascii="Times New Roman" w:hAnsi="Times New Roman" w:cs="Times New Roman"/>
        </w:rPr>
        <w:t>:</w:t>
      </w:r>
      <w:r w:rsidRPr="00882AEB">
        <w:rPr>
          <w:rFonts w:ascii="Times New Roman" w:hAnsi="Times New Roman" w:cs="Times New Roman"/>
        </w:rPr>
        <w:t xml:space="preserve">  First, we review the literature on corporate </w:t>
      </w:r>
      <w:r>
        <w:rPr>
          <w:rFonts w:ascii="Times New Roman" w:hAnsi="Times New Roman" w:cs="Times New Roman"/>
        </w:rPr>
        <w:t>reputation</w:t>
      </w:r>
      <w:r w:rsidRPr="00882AEB">
        <w:rPr>
          <w:rFonts w:ascii="Times New Roman" w:hAnsi="Times New Roman" w:cs="Times New Roman"/>
        </w:rPr>
        <w:t xml:space="preserve"> and its </w:t>
      </w:r>
      <w:r w:rsidR="00BF2E57" w:rsidRPr="00882AEB">
        <w:rPr>
          <w:rFonts w:ascii="Times New Roman" w:hAnsi="Times New Roman" w:cs="Times New Roman"/>
        </w:rPr>
        <w:t>concepts</w:t>
      </w:r>
      <w:r w:rsidRPr="00882AEB">
        <w:rPr>
          <w:rFonts w:ascii="Times New Roman" w:hAnsi="Times New Roman" w:cs="Times New Roman"/>
        </w:rPr>
        <w:t xml:space="preserve">. </w:t>
      </w:r>
      <w:r w:rsidR="000A6E6D">
        <w:rPr>
          <w:rFonts w:ascii="Times New Roman" w:hAnsi="Times New Roman" w:cs="Times New Roman"/>
        </w:rPr>
        <w:t>Following this is</w:t>
      </w:r>
      <w:r w:rsidRPr="00882AEB">
        <w:rPr>
          <w:rFonts w:ascii="Times New Roman" w:hAnsi="Times New Roman" w:cs="Times New Roman"/>
        </w:rPr>
        <w:t xml:space="preserve"> a presentation of </w:t>
      </w:r>
      <w:r w:rsidR="00A72B99">
        <w:rPr>
          <w:rFonts w:ascii="Times New Roman" w:hAnsi="Times New Roman" w:cs="Times New Roman"/>
        </w:rPr>
        <w:t>the</w:t>
      </w:r>
      <w:r w:rsidRPr="00882AEB">
        <w:rPr>
          <w:rFonts w:ascii="Times New Roman" w:hAnsi="Times New Roman" w:cs="Times New Roman"/>
        </w:rPr>
        <w:t xml:space="preserve"> method and data analysis</w:t>
      </w:r>
      <w:r w:rsidR="00A72B99">
        <w:rPr>
          <w:rFonts w:ascii="Times New Roman" w:hAnsi="Times New Roman" w:cs="Times New Roman"/>
        </w:rPr>
        <w:t xml:space="preserve"> employed</w:t>
      </w:r>
      <w:r w:rsidRPr="00882AEB">
        <w:rPr>
          <w:rFonts w:ascii="Times New Roman" w:hAnsi="Times New Roman" w:cs="Times New Roman"/>
        </w:rPr>
        <w:t xml:space="preserve">. </w:t>
      </w:r>
      <w:r w:rsidR="00BF2E57">
        <w:rPr>
          <w:rFonts w:ascii="Times New Roman" w:hAnsi="Times New Roman" w:cs="Times New Roman"/>
        </w:rPr>
        <w:t>S</w:t>
      </w:r>
      <w:r w:rsidR="00A72B99">
        <w:rPr>
          <w:rFonts w:ascii="Times New Roman" w:hAnsi="Times New Roman" w:cs="Times New Roman"/>
        </w:rPr>
        <w:t>ubsequently</w:t>
      </w:r>
      <w:r w:rsidR="00BF2E57">
        <w:rPr>
          <w:rFonts w:ascii="Times New Roman" w:hAnsi="Times New Roman" w:cs="Times New Roman"/>
        </w:rPr>
        <w:t>, we</w:t>
      </w:r>
      <w:r w:rsidR="00A72B99">
        <w:rPr>
          <w:rFonts w:ascii="Times New Roman" w:hAnsi="Times New Roman" w:cs="Times New Roman"/>
        </w:rPr>
        <w:t xml:space="preserve"> </w:t>
      </w:r>
      <w:r w:rsidRPr="00882AEB">
        <w:rPr>
          <w:rFonts w:ascii="Times New Roman" w:hAnsi="Times New Roman" w:cs="Times New Roman"/>
        </w:rPr>
        <w:t xml:space="preserve">present and </w:t>
      </w:r>
      <w:r w:rsidR="00A72B99" w:rsidRPr="00882AEB">
        <w:rPr>
          <w:rFonts w:ascii="Times New Roman" w:hAnsi="Times New Roman" w:cs="Times New Roman"/>
        </w:rPr>
        <w:t xml:space="preserve">critically </w:t>
      </w:r>
      <w:r w:rsidRPr="00882AEB">
        <w:rPr>
          <w:rFonts w:ascii="Times New Roman" w:hAnsi="Times New Roman" w:cs="Times New Roman"/>
        </w:rPr>
        <w:t>discuss our findings</w:t>
      </w:r>
      <w:r w:rsidR="00592056">
        <w:rPr>
          <w:rFonts w:ascii="Times New Roman" w:hAnsi="Times New Roman" w:cs="Times New Roman"/>
        </w:rPr>
        <w:t xml:space="preserve"> from the qualitative study</w:t>
      </w:r>
      <w:r w:rsidRPr="00882AEB">
        <w:rPr>
          <w:rFonts w:ascii="Times New Roman" w:hAnsi="Times New Roman" w:cs="Times New Roman"/>
        </w:rPr>
        <w:t xml:space="preserve">. </w:t>
      </w:r>
      <w:r w:rsidR="00A72B99">
        <w:rPr>
          <w:rFonts w:ascii="Times New Roman" w:hAnsi="Times New Roman" w:cs="Times New Roman"/>
        </w:rPr>
        <w:t>Finally</w:t>
      </w:r>
      <w:r w:rsidRPr="00882AEB">
        <w:rPr>
          <w:rFonts w:ascii="Times New Roman" w:hAnsi="Times New Roman" w:cs="Times New Roman"/>
        </w:rPr>
        <w:t xml:space="preserve">, we conclude </w:t>
      </w:r>
      <w:r w:rsidR="00D648A8">
        <w:rPr>
          <w:rFonts w:ascii="Times New Roman" w:hAnsi="Times New Roman" w:cs="Times New Roman"/>
        </w:rPr>
        <w:t xml:space="preserve">the </w:t>
      </w:r>
      <w:r w:rsidR="009361C5">
        <w:rPr>
          <w:rFonts w:ascii="Times New Roman" w:hAnsi="Times New Roman" w:cs="Times New Roman"/>
        </w:rPr>
        <w:t xml:space="preserve">present </w:t>
      </w:r>
      <w:r w:rsidR="00D648A8">
        <w:rPr>
          <w:rFonts w:ascii="Times New Roman" w:hAnsi="Times New Roman" w:cs="Times New Roman"/>
        </w:rPr>
        <w:t xml:space="preserve">study on reputation </w:t>
      </w:r>
      <w:r w:rsidRPr="00882AEB">
        <w:rPr>
          <w:rFonts w:ascii="Times New Roman" w:hAnsi="Times New Roman" w:cs="Times New Roman"/>
        </w:rPr>
        <w:t>with implications for theory and practice, and offer directions for future research.</w:t>
      </w:r>
    </w:p>
    <w:p w14:paraId="3B1B840A" w14:textId="77777777" w:rsidR="00692E41" w:rsidRDefault="00692E41" w:rsidP="00D6753D">
      <w:pPr>
        <w:spacing w:line="480" w:lineRule="auto"/>
        <w:outlineLvl w:val="0"/>
        <w:rPr>
          <w:rFonts w:ascii="Times New Roman" w:hAnsi="Times New Roman" w:cs="Times New Roman"/>
          <w:b/>
          <w:sz w:val="28"/>
          <w:szCs w:val="28"/>
          <w:lang w:val="en-GB"/>
        </w:rPr>
      </w:pPr>
    </w:p>
    <w:p w14:paraId="1CAEC0A3" w14:textId="6B180DCB" w:rsidR="0015190C" w:rsidRPr="004E7451" w:rsidRDefault="00E45ED5" w:rsidP="00D6753D">
      <w:pPr>
        <w:spacing w:line="480" w:lineRule="auto"/>
        <w:outlineLvl w:val="0"/>
        <w:rPr>
          <w:rFonts w:ascii="Times New Roman" w:hAnsi="Times New Roman" w:cs="Times New Roman"/>
          <w:sz w:val="28"/>
          <w:szCs w:val="28"/>
          <w:lang w:val="en-GB"/>
        </w:rPr>
      </w:pPr>
      <w:r w:rsidRPr="004E7451">
        <w:rPr>
          <w:rFonts w:ascii="Times New Roman" w:hAnsi="Times New Roman" w:cs="Times New Roman"/>
          <w:b/>
          <w:sz w:val="28"/>
          <w:szCs w:val="28"/>
          <w:lang w:val="en-GB"/>
        </w:rPr>
        <w:lastRenderedPageBreak/>
        <w:t>Literature review</w:t>
      </w:r>
    </w:p>
    <w:p w14:paraId="4B41E052" w14:textId="63D57FE1" w:rsidR="00E45ED5" w:rsidRPr="004E7451" w:rsidRDefault="0015190C" w:rsidP="00A03CA6">
      <w:pPr>
        <w:spacing w:line="480" w:lineRule="auto"/>
        <w:ind w:firstLine="720"/>
        <w:rPr>
          <w:rFonts w:ascii="Times New Roman" w:hAnsi="Times New Roman"/>
          <w:lang w:val="en-GB"/>
        </w:rPr>
      </w:pPr>
      <w:r w:rsidRPr="004E7451">
        <w:rPr>
          <w:rFonts w:ascii="Times New Roman" w:hAnsi="Times New Roman"/>
          <w:lang w:val="en-GB"/>
        </w:rPr>
        <w:t xml:space="preserve">One of the most cited definitions of corporate reputation was put forward by </w:t>
      </w:r>
      <w:proofErr w:type="spellStart"/>
      <w:r w:rsidRPr="004E7451">
        <w:rPr>
          <w:rFonts w:ascii="Times New Roman" w:hAnsi="Times New Roman"/>
          <w:lang w:val="en-GB"/>
        </w:rPr>
        <w:t>Weigelt</w:t>
      </w:r>
      <w:proofErr w:type="spellEnd"/>
      <w:r w:rsidRPr="004E7451">
        <w:rPr>
          <w:rFonts w:ascii="Times New Roman" w:hAnsi="Times New Roman"/>
          <w:lang w:val="en-GB"/>
        </w:rPr>
        <w:t xml:space="preserve"> and </w:t>
      </w:r>
      <w:proofErr w:type="spellStart"/>
      <w:r w:rsidRPr="004E7451">
        <w:rPr>
          <w:rFonts w:ascii="Times New Roman" w:hAnsi="Times New Roman"/>
          <w:lang w:val="en-GB"/>
        </w:rPr>
        <w:t>Camerer</w:t>
      </w:r>
      <w:proofErr w:type="spellEnd"/>
      <w:r w:rsidRPr="004E7451">
        <w:rPr>
          <w:rFonts w:ascii="Times New Roman" w:hAnsi="Times New Roman"/>
          <w:lang w:val="en-GB"/>
        </w:rPr>
        <w:t xml:space="preserve"> (1988) in </w:t>
      </w:r>
      <w:r w:rsidR="00E35F50" w:rsidRPr="004E7451">
        <w:rPr>
          <w:rFonts w:ascii="Times New Roman" w:hAnsi="Times New Roman"/>
          <w:lang w:val="en-GB"/>
        </w:rPr>
        <w:t xml:space="preserve">the </w:t>
      </w:r>
      <w:r w:rsidRPr="004E7451">
        <w:rPr>
          <w:rFonts w:ascii="Times New Roman" w:hAnsi="Times New Roman"/>
          <w:lang w:val="en-GB"/>
        </w:rPr>
        <w:t>strategic management</w:t>
      </w:r>
      <w:r w:rsidR="00E35F50" w:rsidRPr="004E7451">
        <w:rPr>
          <w:rFonts w:ascii="Times New Roman" w:hAnsi="Times New Roman"/>
          <w:lang w:val="en-GB"/>
        </w:rPr>
        <w:t xml:space="preserve"> field</w:t>
      </w:r>
      <w:r w:rsidRPr="004E7451">
        <w:rPr>
          <w:rFonts w:ascii="Times New Roman" w:hAnsi="Times New Roman"/>
          <w:lang w:val="en-GB"/>
        </w:rPr>
        <w:t>.</w:t>
      </w:r>
      <w:r w:rsidR="00E35F50" w:rsidRPr="004E7451">
        <w:rPr>
          <w:rFonts w:ascii="Times New Roman" w:hAnsi="Times New Roman"/>
          <w:lang w:val="en-GB"/>
        </w:rPr>
        <w:t xml:space="preserve"> </w:t>
      </w:r>
      <w:r w:rsidR="001F6E6A">
        <w:rPr>
          <w:rFonts w:ascii="Times New Roman" w:hAnsi="Times New Roman"/>
          <w:lang w:val="en-GB"/>
        </w:rPr>
        <w:t>These authors</w:t>
      </w:r>
      <w:r w:rsidRPr="004E7451">
        <w:rPr>
          <w:rFonts w:ascii="Times New Roman" w:hAnsi="Times New Roman"/>
          <w:lang w:val="en-GB"/>
        </w:rPr>
        <w:t xml:space="preserve"> argued that corporate reputation is an attribute or a set of attributes ascribed to a firm and inferred from the firm’s past actions.  </w:t>
      </w:r>
      <w:r w:rsidR="001F6E6A">
        <w:rPr>
          <w:rFonts w:ascii="Times New Roman" w:hAnsi="Times New Roman"/>
          <w:lang w:val="en-GB"/>
        </w:rPr>
        <w:t xml:space="preserve">In other words, corporate reputation </w:t>
      </w:r>
      <w:r w:rsidRPr="004E7451">
        <w:rPr>
          <w:rFonts w:ascii="Times New Roman" w:hAnsi="Times New Roman"/>
          <w:lang w:val="en-GB"/>
        </w:rPr>
        <w:t>is the belief of market participants about a firm’s strategic charact</w:t>
      </w:r>
      <w:r w:rsidR="00AD1B07" w:rsidRPr="004E7451">
        <w:rPr>
          <w:rFonts w:ascii="Times New Roman" w:hAnsi="Times New Roman"/>
          <w:lang w:val="en-GB"/>
        </w:rPr>
        <w:t>er (</w:t>
      </w:r>
      <w:proofErr w:type="spellStart"/>
      <w:r w:rsidR="00AD1B07" w:rsidRPr="004E7451">
        <w:rPr>
          <w:rFonts w:ascii="Times New Roman" w:hAnsi="Times New Roman"/>
          <w:lang w:val="en-GB"/>
        </w:rPr>
        <w:t>Weigelt</w:t>
      </w:r>
      <w:proofErr w:type="spellEnd"/>
      <w:r w:rsidR="00AD1B07" w:rsidRPr="004E7451">
        <w:rPr>
          <w:rFonts w:ascii="Times New Roman" w:hAnsi="Times New Roman"/>
          <w:lang w:val="en-GB"/>
        </w:rPr>
        <w:t xml:space="preserve"> and </w:t>
      </w:r>
      <w:proofErr w:type="spellStart"/>
      <w:r w:rsidR="00AD1B07" w:rsidRPr="004E7451">
        <w:rPr>
          <w:rFonts w:ascii="Times New Roman" w:hAnsi="Times New Roman"/>
          <w:lang w:val="en-GB"/>
        </w:rPr>
        <w:t>Camerer</w:t>
      </w:r>
      <w:proofErr w:type="spellEnd"/>
      <w:r w:rsidR="00AD1B07" w:rsidRPr="004E7451">
        <w:rPr>
          <w:rFonts w:ascii="Times New Roman" w:hAnsi="Times New Roman"/>
          <w:lang w:val="en-GB"/>
        </w:rPr>
        <w:t>, 1988).</w:t>
      </w:r>
      <w:r w:rsidRPr="004E7451">
        <w:rPr>
          <w:rFonts w:ascii="Times New Roman" w:hAnsi="Times New Roman"/>
          <w:lang w:val="en-GB"/>
        </w:rPr>
        <w:t xml:space="preserve"> </w:t>
      </w:r>
      <w:r w:rsidR="004574A0" w:rsidRPr="004E7451">
        <w:rPr>
          <w:rFonts w:ascii="Times New Roman" w:hAnsi="Times New Roman"/>
          <w:lang w:val="en-GB"/>
        </w:rPr>
        <w:t>A</w:t>
      </w:r>
      <w:r w:rsidRPr="004E7451">
        <w:rPr>
          <w:rFonts w:ascii="Times New Roman" w:hAnsi="Times New Roman"/>
          <w:lang w:val="en-GB"/>
        </w:rPr>
        <w:t>nother important definition</w:t>
      </w:r>
      <w:r w:rsidR="00AD1B07" w:rsidRPr="004E7451">
        <w:rPr>
          <w:rFonts w:ascii="Times New Roman" w:hAnsi="Times New Roman"/>
          <w:lang w:val="en-GB"/>
        </w:rPr>
        <w:t>,</w:t>
      </w:r>
      <w:r w:rsidRPr="004E7451">
        <w:rPr>
          <w:rFonts w:ascii="Times New Roman" w:hAnsi="Times New Roman"/>
          <w:lang w:val="en-GB"/>
        </w:rPr>
        <w:t xml:space="preserve"> which has been cited in many works is that presented in the work</w:t>
      </w:r>
      <w:r w:rsidR="00AD1B07" w:rsidRPr="004E7451">
        <w:rPr>
          <w:rFonts w:ascii="Times New Roman" w:hAnsi="Times New Roman"/>
          <w:lang w:val="en-GB"/>
        </w:rPr>
        <w:t xml:space="preserve"> of Roberts and Dowling (2002).</w:t>
      </w:r>
      <w:r w:rsidRPr="004E7451">
        <w:rPr>
          <w:rFonts w:ascii="Times New Roman" w:hAnsi="Times New Roman"/>
          <w:lang w:val="en-GB"/>
        </w:rPr>
        <w:t xml:space="preserve"> They contend that corporate reputation is the public’s cumulativ</w:t>
      </w:r>
      <w:r w:rsidR="00AD1B07" w:rsidRPr="004E7451">
        <w:rPr>
          <w:rFonts w:ascii="Times New Roman" w:hAnsi="Times New Roman"/>
          <w:lang w:val="en-GB"/>
        </w:rPr>
        <w:t>e judgement of firms</w:t>
      </w:r>
      <w:r w:rsidR="004F09B1">
        <w:rPr>
          <w:rFonts w:ascii="Times New Roman" w:hAnsi="Times New Roman"/>
          <w:lang w:val="en-GB"/>
        </w:rPr>
        <w:t>,</w:t>
      </w:r>
      <w:r w:rsidR="00AD1B07" w:rsidRPr="004E7451">
        <w:rPr>
          <w:rFonts w:ascii="Times New Roman" w:hAnsi="Times New Roman"/>
          <w:lang w:val="en-GB"/>
        </w:rPr>
        <w:t xml:space="preserve"> over time.</w:t>
      </w:r>
      <w:r w:rsidRPr="004E7451">
        <w:rPr>
          <w:rFonts w:ascii="Times New Roman" w:hAnsi="Times New Roman"/>
          <w:lang w:val="en-GB"/>
        </w:rPr>
        <w:t xml:space="preserve"> </w:t>
      </w:r>
      <w:r w:rsidR="004F09B1">
        <w:rPr>
          <w:rFonts w:ascii="Times New Roman" w:hAnsi="Times New Roman"/>
          <w:lang w:val="en-GB"/>
        </w:rPr>
        <w:t>R</w:t>
      </w:r>
      <w:r w:rsidRPr="004E7451">
        <w:rPr>
          <w:rFonts w:ascii="Times New Roman" w:hAnsi="Times New Roman"/>
          <w:lang w:val="en-GB"/>
        </w:rPr>
        <w:t xml:space="preserve">esearchers have discussed corporate reputation as a history of customer perception about the firm, such as </w:t>
      </w:r>
      <w:r w:rsidR="00025959">
        <w:rPr>
          <w:rFonts w:ascii="Times New Roman" w:hAnsi="Times New Roman"/>
          <w:lang w:val="en-GB"/>
        </w:rPr>
        <w:t xml:space="preserve">the </w:t>
      </w:r>
      <w:r w:rsidRPr="004E7451">
        <w:rPr>
          <w:rFonts w:ascii="Times New Roman" w:hAnsi="Times New Roman"/>
          <w:lang w:val="en-GB"/>
        </w:rPr>
        <w:t xml:space="preserve">collective beliefs that exist in the organisational field about a firm’s identity and prominence (Rao, 1994; </w:t>
      </w:r>
      <w:proofErr w:type="spellStart"/>
      <w:r w:rsidR="00AD1B07" w:rsidRPr="004E7451">
        <w:rPr>
          <w:rFonts w:ascii="Times New Roman" w:hAnsi="Times New Roman"/>
          <w:lang w:val="en-GB"/>
        </w:rPr>
        <w:t>Rindova</w:t>
      </w:r>
      <w:proofErr w:type="spellEnd"/>
      <w:r w:rsidR="00AD1B07" w:rsidRPr="004E7451">
        <w:rPr>
          <w:rFonts w:ascii="Times New Roman" w:hAnsi="Times New Roman"/>
          <w:lang w:val="en-GB"/>
        </w:rPr>
        <w:t xml:space="preserve"> and </w:t>
      </w:r>
      <w:proofErr w:type="spellStart"/>
      <w:r w:rsidR="00AD1B07" w:rsidRPr="004E7451">
        <w:rPr>
          <w:rFonts w:ascii="Times New Roman" w:hAnsi="Times New Roman"/>
          <w:lang w:val="en-GB"/>
        </w:rPr>
        <w:t>Kotha</w:t>
      </w:r>
      <w:proofErr w:type="spellEnd"/>
      <w:r w:rsidR="00AD1B07" w:rsidRPr="004E7451">
        <w:rPr>
          <w:rFonts w:ascii="Times New Roman" w:hAnsi="Times New Roman"/>
          <w:lang w:val="en-GB"/>
        </w:rPr>
        <w:t>, 2001), media</w:t>
      </w:r>
      <w:r w:rsidRPr="004E7451">
        <w:rPr>
          <w:rFonts w:ascii="Times New Roman" w:hAnsi="Times New Roman"/>
          <w:lang w:val="en-GB"/>
        </w:rPr>
        <w:t xml:space="preserve"> visibility and the business favour gained by a firm (</w:t>
      </w:r>
      <w:proofErr w:type="spellStart"/>
      <w:r w:rsidRPr="004E7451">
        <w:rPr>
          <w:rFonts w:ascii="Times New Roman" w:hAnsi="Times New Roman"/>
          <w:lang w:val="en-GB"/>
        </w:rPr>
        <w:t>Deephouse</w:t>
      </w:r>
      <w:proofErr w:type="spellEnd"/>
      <w:r w:rsidRPr="004E7451">
        <w:rPr>
          <w:rFonts w:ascii="Times New Roman" w:hAnsi="Times New Roman"/>
          <w:lang w:val="en-GB"/>
        </w:rPr>
        <w:t xml:space="preserve">, 2000).  </w:t>
      </w:r>
    </w:p>
    <w:p w14:paraId="1A65BC76" w14:textId="09AD3157" w:rsidR="00C7148D" w:rsidRPr="004E7451" w:rsidRDefault="00362E1E" w:rsidP="00A03CA6">
      <w:pPr>
        <w:spacing w:line="480" w:lineRule="auto"/>
        <w:ind w:firstLine="720"/>
        <w:rPr>
          <w:rFonts w:ascii="Times New Roman" w:hAnsi="Times New Roman"/>
          <w:lang w:val="en-GB"/>
        </w:rPr>
      </w:pPr>
      <w:r w:rsidRPr="004E7451">
        <w:rPr>
          <w:rFonts w:ascii="Times New Roman" w:hAnsi="Times New Roman"/>
          <w:lang w:val="en-GB"/>
        </w:rPr>
        <w:t xml:space="preserve">In </w:t>
      </w:r>
      <w:r w:rsidR="00D162C5" w:rsidRPr="004E7451">
        <w:rPr>
          <w:rFonts w:ascii="Times New Roman" w:hAnsi="Times New Roman"/>
          <w:lang w:val="en-GB"/>
        </w:rPr>
        <w:t xml:space="preserve">the </w:t>
      </w:r>
      <w:r w:rsidR="006D7127" w:rsidRPr="004E7451">
        <w:rPr>
          <w:rFonts w:ascii="Times New Roman" w:hAnsi="Times New Roman"/>
          <w:lang w:val="en-GB"/>
        </w:rPr>
        <w:t>branding</w:t>
      </w:r>
      <w:r w:rsidRPr="004E7451">
        <w:rPr>
          <w:rFonts w:ascii="Times New Roman" w:hAnsi="Times New Roman"/>
          <w:lang w:val="en-GB"/>
        </w:rPr>
        <w:t xml:space="preserve"> literature, c</w:t>
      </w:r>
      <w:r w:rsidR="00E9231C" w:rsidRPr="004E7451">
        <w:rPr>
          <w:rFonts w:ascii="Times New Roman" w:hAnsi="Times New Roman"/>
          <w:lang w:val="en-GB"/>
        </w:rPr>
        <w:t>orporate reputation is also found as a signal of a firm’s actions to its customers (i.e.</w:t>
      </w:r>
      <w:r w:rsidR="00226D8E" w:rsidRPr="004E7451">
        <w:rPr>
          <w:rFonts w:ascii="Times New Roman" w:hAnsi="Times New Roman"/>
          <w:lang w:val="en-GB"/>
        </w:rPr>
        <w:t>,</w:t>
      </w:r>
      <w:r w:rsidR="00E9231C" w:rsidRPr="004E7451">
        <w:rPr>
          <w:rFonts w:ascii="Times New Roman" w:hAnsi="Times New Roman"/>
          <w:lang w:val="en-GB"/>
        </w:rPr>
        <w:t xml:space="preserve"> </w:t>
      </w:r>
      <w:proofErr w:type="spellStart"/>
      <w:r w:rsidR="00E9231C" w:rsidRPr="004E7451">
        <w:rPr>
          <w:rFonts w:ascii="Times New Roman" w:hAnsi="Times New Roman"/>
          <w:lang w:val="en-GB"/>
        </w:rPr>
        <w:t>Fombrun</w:t>
      </w:r>
      <w:proofErr w:type="spellEnd"/>
      <w:r w:rsidR="00E9231C" w:rsidRPr="004E7451">
        <w:rPr>
          <w:rFonts w:ascii="Times New Roman" w:hAnsi="Times New Roman"/>
          <w:lang w:val="en-GB"/>
        </w:rPr>
        <w:t xml:space="preserve"> and </w:t>
      </w:r>
      <w:proofErr w:type="spellStart"/>
      <w:r w:rsidR="00E9231C" w:rsidRPr="004E7451">
        <w:rPr>
          <w:rFonts w:ascii="Times New Roman" w:hAnsi="Times New Roman"/>
          <w:lang w:val="en-GB"/>
        </w:rPr>
        <w:t>Shanley</w:t>
      </w:r>
      <w:proofErr w:type="spellEnd"/>
      <w:r w:rsidR="00E9231C" w:rsidRPr="004E7451">
        <w:rPr>
          <w:rFonts w:ascii="Times New Roman" w:hAnsi="Times New Roman"/>
          <w:lang w:val="en-GB"/>
        </w:rPr>
        <w:t xml:space="preserve">, 1990; </w:t>
      </w:r>
      <w:proofErr w:type="spellStart"/>
      <w:r w:rsidR="00E9231C" w:rsidRPr="004E7451">
        <w:rPr>
          <w:rFonts w:ascii="Times New Roman" w:hAnsi="Times New Roman"/>
          <w:lang w:val="en-GB"/>
        </w:rPr>
        <w:t>Herbi</w:t>
      </w:r>
      <w:r w:rsidR="00226D8E" w:rsidRPr="004E7451">
        <w:rPr>
          <w:rFonts w:ascii="Times New Roman" w:hAnsi="Times New Roman"/>
          <w:lang w:val="en-GB"/>
        </w:rPr>
        <w:t>g</w:t>
      </w:r>
      <w:proofErr w:type="spellEnd"/>
      <w:r w:rsidR="00226D8E" w:rsidRPr="004E7451">
        <w:rPr>
          <w:rFonts w:ascii="Times New Roman" w:hAnsi="Times New Roman"/>
          <w:lang w:val="en-GB"/>
        </w:rPr>
        <w:t xml:space="preserve"> </w:t>
      </w:r>
      <w:r w:rsidR="00226D8E" w:rsidRPr="00877AFF">
        <w:rPr>
          <w:rFonts w:ascii="Times New Roman" w:hAnsi="Times New Roman"/>
          <w:i/>
          <w:lang w:val="en-GB"/>
        </w:rPr>
        <w:t>et al.,</w:t>
      </w:r>
      <w:r w:rsidR="00226D8E" w:rsidRPr="004E7451">
        <w:rPr>
          <w:rFonts w:ascii="Times New Roman" w:hAnsi="Times New Roman"/>
          <w:lang w:val="en-GB"/>
        </w:rPr>
        <w:t xml:space="preserve"> 1994</w:t>
      </w:r>
      <w:r w:rsidR="007A7ADC" w:rsidRPr="004E7451">
        <w:rPr>
          <w:rFonts w:ascii="Times New Roman" w:hAnsi="Times New Roman"/>
          <w:lang w:val="en-GB"/>
        </w:rPr>
        <w:t>).</w:t>
      </w:r>
      <w:r w:rsidR="00E9231C" w:rsidRPr="004E7451">
        <w:rPr>
          <w:rFonts w:ascii="Times New Roman" w:hAnsi="Times New Roman"/>
          <w:lang w:val="en-GB"/>
        </w:rPr>
        <w:t xml:space="preserve"> </w:t>
      </w:r>
      <w:r w:rsidR="00746135" w:rsidRPr="004E7451">
        <w:rPr>
          <w:rFonts w:ascii="Times New Roman" w:hAnsi="Times New Roman"/>
          <w:lang w:val="en-GB"/>
        </w:rPr>
        <w:t>Brand managers</w:t>
      </w:r>
      <w:r w:rsidR="00E9231C" w:rsidRPr="004E7451">
        <w:rPr>
          <w:rFonts w:ascii="Times New Roman" w:hAnsi="Times New Roman"/>
          <w:lang w:val="en-GB"/>
        </w:rPr>
        <w:t xml:space="preserve"> send, seek for and interpret cues to try to understand the beliefs, attitudes, or intentions of market participan</w:t>
      </w:r>
      <w:r w:rsidR="007A7ADC" w:rsidRPr="004E7451">
        <w:rPr>
          <w:rFonts w:ascii="Times New Roman" w:hAnsi="Times New Roman"/>
          <w:lang w:val="en-GB"/>
        </w:rPr>
        <w:t>ts (</w:t>
      </w:r>
      <w:proofErr w:type="spellStart"/>
      <w:r w:rsidR="007A7ADC" w:rsidRPr="004E7451">
        <w:rPr>
          <w:rFonts w:ascii="Times New Roman" w:hAnsi="Times New Roman"/>
          <w:lang w:val="en-GB"/>
        </w:rPr>
        <w:t>Herbig</w:t>
      </w:r>
      <w:proofErr w:type="spellEnd"/>
      <w:r w:rsidR="007A7ADC" w:rsidRPr="004E7451">
        <w:rPr>
          <w:rFonts w:ascii="Times New Roman" w:hAnsi="Times New Roman"/>
          <w:lang w:val="en-GB"/>
        </w:rPr>
        <w:t xml:space="preserve"> and </w:t>
      </w:r>
      <w:proofErr w:type="spellStart"/>
      <w:r w:rsidR="007A7ADC" w:rsidRPr="004E7451">
        <w:rPr>
          <w:rFonts w:ascii="Times New Roman" w:hAnsi="Times New Roman"/>
          <w:lang w:val="en-GB"/>
        </w:rPr>
        <w:t>Milewicz</w:t>
      </w:r>
      <w:proofErr w:type="spellEnd"/>
      <w:r w:rsidR="007A7ADC" w:rsidRPr="004E7451">
        <w:rPr>
          <w:rFonts w:ascii="Times New Roman" w:hAnsi="Times New Roman"/>
          <w:lang w:val="en-GB"/>
        </w:rPr>
        <w:t>, 1993).</w:t>
      </w:r>
      <w:r w:rsidR="00E9231C" w:rsidRPr="004E7451">
        <w:rPr>
          <w:rFonts w:ascii="Times New Roman" w:hAnsi="Times New Roman"/>
          <w:lang w:val="en-GB"/>
        </w:rPr>
        <w:t xml:space="preserve"> According to attitude theories such as the expectancy-value theory (</w:t>
      </w:r>
      <w:proofErr w:type="spellStart"/>
      <w:r w:rsidR="00E9231C" w:rsidRPr="004E7451">
        <w:rPr>
          <w:rFonts w:ascii="Times New Roman" w:hAnsi="Times New Roman"/>
          <w:lang w:val="en-GB"/>
        </w:rPr>
        <w:t>Fishbein</w:t>
      </w:r>
      <w:proofErr w:type="spellEnd"/>
      <w:r w:rsidR="00E9231C" w:rsidRPr="004E7451">
        <w:rPr>
          <w:rFonts w:ascii="Times New Roman" w:hAnsi="Times New Roman"/>
          <w:lang w:val="en-GB"/>
        </w:rPr>
        <w:t xml:space="preserve"> and </w:t>
      </w:r>
      <w:proofErr w:type="spellStart"/>
      <w:r w:rsidR="00E9231C" w:rsidRPr="004E7451">
        <w:rPr>
          <w:rFonts w:ascii="Times New Roman" w:hAnsi="Times New Roman"/>
          <w:lang w:val="en-GB"/>
        </w:rPr>
        <w:t>Ajzen</w:t>
      </w:r>
      <w:proofErr w:type="spellEnd"/>
      <w:r w:rsidR="00E9231C" w:rsidRPr="004E7451">
        <w:rPr>
          <w:rFonts w:ascii="Times New Roman" w:hAnsi="Times New Roman"/>
          <w:lang w:val="en-GB"/>
        </w:rPr>
        <w:t>, 1975), market participants (e.g. consumer, retailer, supplier, etc.) make decisions by selecting the alternative which is perceived to be most promising and is likely to lead to the mos</w:t>
      </w:r>
      <w:r w:rsidR="007A7ADC" w:rsidRPr="004E7451">
        <w:rPr>
          <w:rFonts w:ascii="Times New Roman" w:hAnsi="Times New Roman"/>
          <w:lang w:val="en-GB"/>
        </w:rPr>
        <w:t>t favourable outcomes for them.</w:t>
      </w:r>
      <w:r w:rsidR="00E9231C" w:rsidRPr="004E7451">
        <w:rPr>
          <w:rFonts w:ascii="Times New Roman" w:hAnsi="Times New Roman"/>
          <w:lang w:val="en-GB"/>
        </w:rPr>
        <w:t xml:space="preserve"> Consistent positive signals about a company’s products or services quality can enhance its credibility (</w:t>
      </w:r>
      <w:proofErr w:type="spellStart"/>
      <w:r w:rsidR="00E9231C" w:rsidRPr="004E7451">
        <w:rPr>
          <w:rFonts w:ascii="Times New Roman" w:hAnsi="Times New Roman"/>
          <w:lang w:val="en-GB"/>
        </w:rPr>
        <w:t>Herbig</w:t>
      </w:r>
      <w:proofErr w:type="spellEnd"/>
      <w:r w:rsidR="00E9231C" w:rsidRPr="004E7451">
        <w:rPr>
          <w:rFonts w:ascii="Times New Roman" w:hAnsi="Times New Roman"/>
          <w:lang w:val="en-GB"/>
        </w:rPr>
        <w:t xml:space="preserve"> </w:t>
      </w:r>
      <w:r w:rsidR="00E9231C" w:rsidRPr="00877AFF">
        <w:rPr>
          <w:rFonts w:ascii="Times New Roman" w:hAnsi="Times New Roman"/>
          <w:i/>
          <w:lang w:val="en-GB"/>
        </w:rPr>
        <w:t>et al.,</w:t>
      </w:r>
      <w:r w:rsidR="00E9231C" w:rsidRPr="004E7451">
        <w:rPr>
          <w:rFonts w:ascii="Times New Roman" w:hAnsi="Times New Roman"/>
          <w:lang w:val="en-GB"/>
        </w:rPr>
        <w:t xml:space="preserve"> 1994) and positively influence customers’ attitudes as well as purchase intentions (e.g. Campbell, 1999</w:t>
      </w:r>
      <w:r w:rsidR="007A7ADC" w:rsidRPr="004E7451">
        <w:rPr>
          <w:rFonts w:ascii="Times New Roman" w:hAnsi="Times New Roman"/>
          <w:lang w:val="en-GB"/>
        </w:rPr>
        <w:t xml:space="preserve">; Goldberg and </w:t>
      </w:r>
      <w:proofErr w:type="spellStart"/>
      <w:r w:rsidR="007A7ADC" w:rsidRPr="004E7451">
        <w:rPr>
          <w:rFonts w:ascii="Times New Roman" w:hAnsi="Times New Roman"/>
          <w:lang w:val="en-GB"/>
        </w:rPr>
        <w:t>Hartwick</w:t>
      </w:r>
      <w:proofErr w:type="spellEnd"/>
      <w:r w:rsidR="007A7ADC" w:rsidRPr="004E7451">
        <w:rPr>
          <w:rFonts w:ascii="Times New Roman" w:hAnsi="Times New Roman"/>
          <w:lang w:val="en-GB"/>
        </w:rPr>
        <w:t>, 1990).</w:t>
      </w:r>
      <w:r w:rsidR="00E9231C" w:rsidRPr="004E7451">
        <w:rPr>
          <w:rFonts w:ascii="Times New Roman" w:hAnsi="Times New Roman"/>
          <w:lang w:val="en-GB"/>
        </w:rPr>
        <w:t xml:space="preserve"> </w:t>
      </w:r>
      <w:r w:rsidR="00EF0208" w:rsidRPr="004E7451">
        <w:rPr>
          <w:rFonts w:ascii="Times New Roman" w:hAnsi="Times New Roman"/>
          <w:lang w:val="en-GB"/>
        </w:rPr>
        <w:t>In contrast</w:t>
      </w:r>
      <w:r w:rsidR="00E9231C" w:rsidRPr="004E7451">
        <w:rPr>
          <w:rFonts w:ascii="Times New Roman" w:hAnsi="Times New Roman"/>
          <w:lang w:val="en-GB"/>
        </w:rPr>
        <w:t>, less positive or negative signals can render opposite results, especially when signals are sent out inconsistently (e.g. LaBarbera, 1982).</w:t>
      </w:r>
    </w:p>
    <w:p w14:paraId="4BBA4B52" w14:textId="3B139928" w:rsidR="00174B90" w:rsidRDefault="00A833F3" w:rsidP="0077639D">
      <w:pPr>
        <w:spacing w:line="480" w:lineRule="auto"/>
        <w:ind w:firstLine="720"/>
        <w:rPr>
          <w:rFonts w:ascii="Times New Roman" w:hAnsi="Times New Roman"/>
          <w:lang w:val="en-GB"/>
        </w:rPr>
      </w:pPr>
      <w:r w:rsidRPr="004E7451">
        <w:rPr>
          <w:rFonts w:ascii="Times New Roman" w:hAnsi="Times New Roman"/>
          <w:lang w:val="en-GB"/>
        </w:rPr>
        <w:lastRenderedPageBreak/>
        <w:t>A</w:t>
      </w:r>
      <w:r w:rsidR="009B6C38">
        <w:rPr>
          <w:rFonts w:ascii="Times New Roman" w:hAnsi="Times New Roman"/>
          <w:lang w:val="en-GB"/>
        </w:rPr>
        <w:t>n</w:t>
      </w:r>
      <w:r w:rsidR="005C3030">
        <w:rPr>
          <w:rFonts w:ascii="Times New Roman" w:hAnsi="Times New Roman"/>
          <w:lang w:val="en-GB"/>
        </w:rPr>
        <w:t xml:space="preserve"> extensive</w:t>
      </w:r>
      <w:r w:rsidR="00E9231C" w:rsidRPr="004E7451">
        <w:rPr>
          <w:rFonts w:ascii="Times New Roman" w:hAnsi="Times New Roman"/>
          <w:lang w:val="en-GB"/>
        </w:rPr>
        <w:t xml:space="preserve"> review of </w:t>
      </w:r>
      <w:r w:rsidRPr="004E7451">
        <w:rPr>
          <w:rFonts w:ascii="Times New Roman" w:hAnsi="Times New Roman"/>
          <w:lang w:val="en-GB"/>
        </w:rPr>
        <w:t xml:space="preserve">the </w:t>
      </w:r>
      <w:r w:rsidR="00E9231C" w:rsidRPr="004E7451">
        <w:rPr>
          <w:rFonts w:ascii="Times New Roman" w:hAnsi="Times New Roman"/>
          <w:lang w:val="en-GB"/>
        </w:rPr>
        <w:t>theoretical literature from various academic areas (i.e. public relations, marketing, management, economic, sociological, finance and accounting) indicates a strong overlap in the theoretical concept building of the uses of the concept of corporate reputation</w:t>
      </w:r>
      <w:r w:rsidR="00CE3997" w:rsidRPr="004E7451">
        <w:rPr>
          <w:rFonts w:ascii="Times New Roman" w:hAnsi="Times New Roman"/>
          <w:lang w:val="en-GB"/>
        </w:rPr>
        <w:t xml:space="preserve"> among business </w:t>
      </w:r>
      <w:r w:rsidR="00CC1139" w:rsidRPr="004E7451">
        <w:rPr>
          <w:rFonts w:ascii="Times New Roman" w:hAnsi="Times New Roman"/>
          <w:lang w:val="en-GB"/>
        </w:rPr>
        <w:t>organizations</w:t>
      </w:r>
      <w:r w:rsidR="00CE3997" w:rsidRPr="004E7451">
        <w:rPr>
          <w:rFonts w:ascii="Times New Roman" w:hAnsi="Times New Roman"/>
          <w:lang w:val="en-GB"/>
        </w:rPr>
        <w:t xml:space="preserve">. </w:t>
      </w:r>
      <w:r w:rsidR="00E9231C" w:rsidRPr="004E7451">
        <w:rPr>
          <w:rFonts w:ascii="Times New Roman" w:hAnsi="Times New Roman"/>
          <w:lang w:val="en-GB"/>
        </w:rPr>
        <w:t xml:space="preserve">Attention </w:t>
      </w:r>
      <w:r w:rsidR="00174B90" w:rsidRPr="004E7451">
        <w:rPr>
          <w:rFonts w:ascii="Times New Roman" w:hAnsi="Times New Roman"/>
          <w:lang w:val="en-GB"/>
        </w:rPr>
        <w:t>is</w:t>
      </w:r>
      <w:r w:rsidR="00E9231C" w:rsidRPr="004E7451">
        <w:rPr>
          <w:rFonts w:ascii="Times New Roman" w:hAnsi="Times New Roman"/>
          <w:lang w:val="en-GB"/>
        </w:rPr>
        <w:t xml:space="preserve"> drawn to the emergence of a number of conceptual overlaps in the literature concerni</w:t>
      </w:r>
      <w:r w:rsidR="00CE3997" w:rsidRPr="004E7451">
        <w:rPr>
          <w:rFonts w:ascii="Times New Roman" w:hAnsi="Times New Roman"/>
          <w:lang w:val="en-GB"/>
        </w:rPr>
        <w:t>ng use of corporate reputation.</w:t>
      </w:r>
      <w:r w:rsidR="00E9231C" w:rsidRPr="004E7451">
        <w:rPr>
          <w:rFonts w:ascii="Times New Roman" w:hAnsi="Times New Roman"/>
          <w:lang w:val="en-GB"/>
        </w:rPr>
        <w:t xml:space="preserve"> Mainly, the uses of corporate reputation are categorized into three groups: value creation, </w:t>
      </w:r>
      <w:r w:rsidR="009A432B">
        <w:rPr>
          <w:rFonts w:ascii="Times New Roman" w:hAnsi="Times New Roman"/>
          <w:lang w:val="en-GB"/>
        </w:rPr>
        <w:t>the influence on</w:t>
      </w:r>
      <w:r w:rsidR="00E9231C" w:rsidRPr="004E7451">
        <w:rPr>
          <w:rFonts w:ascii="Times New Roman" w:hAnsi="Times New Roman"/>
          <w:lang w:val="en-GB"/>
        </w:rPr>
        <w:t xml:space="preserve"> competitor’s actions and </w:t>
      </w:r>
      <w:r w:rsidR="005B45E3">
        <w:rPr>
          <w:rFonts w:ascii="Times New Roman" w:hAnsi="Times New Roman"/>
          <w:lang w:val="en-GB"/>
        </w:rPr>
        <w:t xml:space="preserve">the </w:t>
      </w:r>
      <w:r w:rsidR="00E9231C" w:rsidRPr="004E7451">
        <w:rPr>
          <w:rFonts w:ascii="Times New Roman" w:hAnsi="Times New Roman"/>
          <w:lang w:val="en-GB"/>
        </w:rPr>
        <w:t>deve</w:t>
      </w:r>
      <w:r w:rsidR="005B45E3">
        <w:rPr>
          <w:rFonts w:ascii="Times New Roman" w:hAnsi="Times New Roman"/>
          <w:lang w:val="en-GB"/>
        </w:rPr>
        <w:t>lopment of</w:t>
      </w:r>
      <w:r w:rsidR="00E9231C" w:rsidRPr="004E7451">
        <w:rPr>
          <w:rFonts w:ascii="Times New Roman" w:hAnsi="Times New Roman"/>
          <w:lang w:val="en-GB"/>
        </w:rPr>
        <w:t xml:space="preserve"> relationship</w:t>
      </w:r>
      <w:r w:rsidR="00782019">
        <w:rPr>
          <w:rFonts w:ascii="Times New Roman" w:hAnsi="Times New Roman"/>
          <w:lang w:val="en-GB"/>
        </w:rPr>
        <w:t>s</w:t>
      </w:r>
      <w:r w:rsidR="00E9231C" w:rsidRPr="004E7451">
        <w:rPr>
          <w:rFonts w:ascii="Times New Roman" w:hAnsi="Times New Roman"/>
          <w:lang w:val="en-GB"/>
        </w:rPr>
        <w:t xml:space="preserve"> with stakeholders. </w:t>
      </w:r>
    </w:p>
    <w:p w14:paraId="21A86240" w14:textId="77777777" w:rsidR="0077639D" w:rsidRPr="004E7451" w:rsidRDefault="0077639D" w:rsidP="0077639D">
      <w:pPr>
        <w:spacing w:line="480" w:lineRule="auto"/>
        <w:ind w:firstLine="720"/>
        <w:rPr>
          <w:rFonts w:ascii="Times New Roman" w:hAnsi="Times New Roman" w:cs="Times New Roman"/>
          <w:lang w:val="en-GB"/>
        </w:rPr>
      </w:pPr>
    </w:p>
    <w:p w14:paraId="0582EFBC" w14:textId="71B1D4A5" w:rsidR="00907B02" w:rsidRPr="00552BC1" w:rsidRDefault="00907B02" w:rsidP="00552BC1">
      <w:pPr>
        <w:spacing w:line="480" w:lineRule="auto"/>
        <w:jc w:val="both"/>
        <w:outlineLvl w:val="0"/>
        <w:rPr>
          <w:rFonts w:ascii="Times New Roman" w:hAnsi="Times New Roman"/>
          <w:b/>
          <w:lang w:val="en-GB"/>
        </w:rPr>
      </w:pPr>
      <w:r w:rsidRPr="004E7451">
        <w:rPr>
          <w:rFonts w:ascii="Times New Roman" w:hAnsi="Times New Roman"/>
          <w:b/>
          <w:lang w:val="en-GB"/>
        </w:rPr>
        <w:t>Value creation</w:t>
      </w:r>
      <w:r w:rsidR="00552BC1">
        <w:rPr>
          <w:rFonts w:ascii="Times New Roman" w:hAnsi="Times New Roman"/>
          <w:b/>
          <w:lang w:val="en-GB"/>
        </w:rPr>
        <w:t xml:space="preserve">. </w:t>
      </w:r>
      <w:r w:rsidR="0077639D">
        <w:rPr>
          <w:rFonts w:ascii="Times New Roman" w:hAnsi="Times New Roman"/>
          <w:lang w:val="en-GB"/>
        </w:rPr>
        <w:t>S</w:t>
      </w:r>
      <w:r w:rsidR="00874B8B" w:rsidRPr="004E7451">
        <w:rPr>
          <w:rFonts w:ascii="Times New Roman" w:hAnsi="Times New Roman"/>
          <w:lang w:val="en-GB"/>
        </w:rPr>
        <w:t>cholars</w:t>
      </w:r>
      <w:r w:rsidRPr="004E7451">
        <w:rPr>
          <w:rFonts w:ascii="Times New Roman" w:hAnsi="Times New Roman"/>
          <w:lang w:val="en-GB"/>
        </w:rPr>
        <w:t xml:space="preserve"> state that corporate reputation is used and presented to stakeh</w:t>
      </w:r>
      <w:r w:rsidR="006E1E26" w:rsidRPr="004E7451">
        <w:rPr>
          <w:rFonts w:ascii="Times New Roman" w:hAnsi="Times New Roman"/>
          <w:lang w:val="en-GB"/>
        </w:rPr>
        <w:t>olders as a corporate valuable</w:t>
      </w:r>
      <w:r w:rsidRPr="004E7451">
        <w:rPr>
          <w:rFonts w:ascii="Times New Roman" w:hAnsi="Times New Roman"/>
          <w:lang w:val="en-GB"/>
        </w:rPr>
        <w:t xml:space="preserve"> or as an intangible asset that creates value in the future (</w:t>
      </w:r>
      <w:proofErr w:type="spellStart"/>
      <w:r w:rsidR="00997DF1" w:rsidRPr="004E7451">
        <w:rPr>
          <w:rFonts w:ascii="Times New Roman" w:hAnsi="Times New Roman"/>
          <w:lang w:val="en-GB"/>
        </w:rPr>
        <w:t>Fombrun</w:t>
      </w:r>
      <w:proofErr w:type="spellEnd"/>
      <w:r w:rsidR="00997DF1" w:rsidRPr="004E7451">
        <w:rPr>
          <w:rFonts w:ascii="Times New Roman" w:hAnsi="Times New Roman"/>
          <w:lang w:val="en-GB"/>
        </w:rPr>
        <w:t>, 1996</w:t>
      </w:r>
      <w:r w:rsidRPr="004E7451">
        <w:rPr>
          <w:rFonts w:ascii="Times New Roman" w:hAnsi="Times New Roman"/>
          <w:lang w:val="en-GB"/>
        </w:rPr>
        <w:t xml:space="preserve">). </w:t>
      </w:r>
      <w:proofErr w:type="spellStart"/>
      <w:r w:rsidR="0077639D">
        <w:rPr>
          <w:rFonts w:ascii="Times New Roman" w:hAnsi="Times New Roman"/>
          <w:lang w:val="en-GB"/>
        </w:rPr>
        <w:t>Dierickx</w:t>
      </w:r>
      <w:proofErr w:type="spellEnd"/>
      <w:r w:rsidR="0077639D">
        <w:rPr>
          <w:rFonts w:ascii="Times New Roman" w:hAnsi="Times New Roman"/>
          <w:lang w:val="en-GB"/>
        </w:rPr>
        <w:t xml:space="preserve"> and Cool</w:t>
      </w:r>
      <w:r w:rsidRPr="004E7451">
        <w:rPr>
          <w:rFonts w:ascii="Times New Roman" w:hAnsi="Times New Roman"/>
          <w:lang w:val="en-GB"/>
        </w:rPr>
        <w:t xml:space="preserve"> </w:t>
      </w:r>
      <w:r w:rsidR="0077639D">
        <w:rPr>
          <w:rFonts w:ascii="Times New Roman" w:hAnsi="Times New Roman"/>
          <w:lang w:val="en-GB"/>
        </w:rPr>
        <w:t xml:space="preserve">(1989) </w:t>
      </w:r>
      <w:r w:rsidRPr="004E7451">
        <w:rPr>
          <w:rFonts w:ascii="Times New Roman" w:hAnsi="Times New Roman"/>
          <w:lang w:val="en-GB"/>
        </w:rPr>
        <w:t xml:space="preserve">contend that corporate reputation is used as an asset, which cannot be bought, and thus is not easy to imitate or substitute. </w:t>
      </w:r>
    </w:p>
    <w:p w14:paraId="6EF02FE6" w14:textId="77777777" w:rsidR="00907B02" w:rsidRPr="004E7451" w:rsidRDefault="00907B02" w:rsidP="00E35812">
      <w:pPr>
        <w:spacing w:line="480" w:lineRule="auto"/>
        <w:rPr>
          <w:rFonts w:ascii="Times New Roman" w:hAnsi="Times New Roman"/>
          <w:lang w:val="en-GB"/>
        </w:rPr>
      </w:pPr>
    </w:p>
    <w:p w14:paraId="13584C33" w14:textId="4371AC27" w:rsidR="00907B02" w:rsidRPr="00552BC1" w:rsidRDefault="00552BC1" w:rsidP="00552BC1">
      <w:pPr>
        <w:spacing w:line="480" w:lineRule="auto"/>
        <w:jc w:val="both"/>
        <w:outlineLvl w:val="0"/>
        <w:rPr>
          <w:rFonts w:ascii="Times New Roman" w:hAnsi="Times New Roman"/>
          <w:b/>
          <w:lang w:val="en-GB"/>
        </w:rPr>
      </w:pPr>
      <w:r>
        <w:rPr>
          <w:rFonts w:ascii="Times New Roman" w:hAnsi="Times New Roman"/>
          <w:b/>
          <w:lang w:val="en-GB"/>
        </w:rPr>
        <w:t>Strategic resource.</w:t>
      </w:r>
      <w:r w:rsidR="00907B02" w:rsidRPr="004E7451">
        <w:rPr>
          <w:rFonts w:ascii="Times New Roman" w:hAnsi="Times New Roman"/>
          <w:b/>
          <w:lang w:val="en-GB"/>
        </w:rPr>
        <w:t xml:space="preserve"> </w:t>
      </w:r>
      <w:r w:rsidR="00907B02" w:rsidRPr="004E7451">
        <w:rPr>
          <w:rFonts w:ascii="Times New Roman" w:hAnsi="Times New Roman"/>
          <w:lang w:val="en-GB"/>
        </w:rPr>
        <w:t xml:space="preserve">Roberts </w:t>
      </w:r>
      <w:r w:rsidR="00086631">
        <w:rPr>
          <w:rFonts w:ascii="Times New Roman" w:hAnsi="Times New Roman"/>
          <w:lang w:val="en-GB"/>
        </w:rPr>
        <w:t>and</w:t>
      </w:r>
      <w:r w:rsidR="00EB3A6B" w:rsidRPr="004E7451">
        <w:rPr>
          <w:rFonts w:ascii="Times New Roman" w:hAnsi="Times New Roman"/>
          <w:lang w:val="en-GB"/>
        </w:rPr>
        <w:t xml:space="preserve"> Dowling (</w:t>
      </w:r>
      <w:r w:rsidR="00907B02" w:rsidRPr="004E7451">
        <w:rPr>
          <w:rFonts w:ascii="Times New Roman" w:hAnsi="Times New Roman"/>
          <w:lang w:val="en-GB"/>
        </w:rPr>
        <w:t>2002)</w:t>
      </w:r>
      <w:r w:rsidR="00EB3A6B" w:rsidRPr="004E7451">
        <w:rPr>
          <w:rFonts w:ascii="Times New Roman" w:hAnsi="Times New Roman"/>
          <w:lang w:val="en-GB"/>
        </w:rPr>
        <w:t xml:space="preserve"> </w:t>
      </w:r>
      <w:r w:rsidR="00DB2E26" w:rsidRPr="004E7451">
        <w:rPr>
          <w:rFonts w:ascii="Times New Roman" w:hAnsi="Times New Roman"/>
          <w:lang w:val="en-GB"/>
        </w:rPr>
        <w:t>claim</w:t>
      </w:r>
      <w:r w:rsidR="00907B02" w:rsidRPr="004E7451">
        <w:rPr>
          <w:rFonts w:ascii="Times New Roman" w:hAnsi="Times New Roman"/>
          <w:lang w:val="en-GB"/>
        </w:rPr>
        <w:t xml:space="preserve"> that corporate reputation is commonly used as a defence strategy to ward off competitors. Moreover, corporate reputation is commonly used as a means of highlighting and signifying (</w:t>
      </w:r>
      <w:proofErr w:type="spellStart"/>
      <w:r w:rsidR="00907B02" w:rsidRPr="004E7451">
        <w:rPr>
          <w:rFonts w:ascii="Times New Roman" w:hAnsi="Times New Roman"/>
          <w:lang w:val="en-GB"/>
        </w:rPr>
        <w:t>Herbig</w:t>
      </w:r>
      <w:proofErr w:type="spellEnd"/>
      <w:r w:rsidR="00907B02" w:rsidRPr="004E7451">
        <w:rPr>
          <w:rFonts w:ascii="Times New Roman" w:hAnsi="Times New Roman"/>
          <w:lang w:val="en-GB"/>
        </w:rPr>
        <w:t xml:space="preserve"> </w:t>
      </w:r>
      <w:r w:rsidR="00970B00">
        <w:rPr>
          <w:rFonts w:ascii="Times New Roman" w:hAnsi="Times New Roman"/>
          <w:lang w:val="en-GB"/>
        </w:rPr>
        <w:t>and</w:t>
      </w:r>
      <w:r w:rsidR="00907B02" w:rsidRPr="004E7451">
        <w:rPr>
          <w:rFonts w:ascii="Times New Roman" w:hAnsi="Times New Roman"/>
          <w:lang w:val="en-GB"/>
        </w:rPr>
        <w:t xml:space="preserve"> </w:t>
      </w:r>
      <w:proofErr w:type="spellStart"/>
      <w:r w:rsidR="00907B02" w:rsidRPr="004E7451">
        <w:rPr>
          <w:rFonts w:ascii="Times New Roman" w:hAnsi="Times New Roman"/>
          <w:lang w:val="en-GB"/>
        </w:rPr>
        <w:t>Milewicz</w:t>
      </w:r>
      <w:proofErr w:type="spellEnd"/>
      <w:r w:rsidR="00907B02" w:rsidRPr="004E7451">
        <w:rPr>
          <w:rFonts w:ascii="Times New Roman" w:hAnsi="Times New Roman"/>
          <w:lang w:val="en-GB"/>
        </w:rPr>
        <w:t>, 1993) a firm’s beliefs, attitudes and intentions to market participants – and thus interpreted by stakeholders. Consequently, firms aspire to achieve competitive advantage by deploying strategies that will effectively differentiate them from competitors (</w:t>
      </w:r>
      <w:r w:rsidR="001374EF" w:rsidRPr="004E7451">
        <w:rPr>
          <w:rFonts w:ascii="Times New Roman" w:hAnsi="Times New Roman"/>
          <w:lang w:val="en-GB"/>
        </w:rPr>
        <w:t xml:space="preserve">Beatty </w:t>
      </w:r>
      <w:r w:rsidR="00970B00">
        <w:rPr>
          <w:rFonts w:ascii="Times New Roman" w:hAnsi="Times New Roman"/>
          <w:lang w:val="en-GB"/>
        </w:rPr>
        <w:t>and</w:t>
      </w:r>
      <w:r w:rsidR="001374EF" w:rsidRPr="004E7451">
        <w:rPr>
          <w:rFonts w:ascii="Times New Roman" w:hAnsi="Times New Roman"/>
          <w:lang w:val="en-GB"/>
        </w:rPr>
        <w:t xml:space="preserve"> Ritter, 1986</w:t>
      </w:r>
      <w:r w:rsidR="00907B02" w:rsidRPr="004E7451">
        <w:rPr>
          <w:rFonts w:ascii="Times New Roman" w:hAnsi="Times New Roman"/>
          <w:lang w:val="en-GB"/>
        </w:rPr>
        <w:t xml:space="preserve">). </w:t>
      </w:r>
    </w:p>
    <w:p w14:paraId="508BE728" w14:textId="77777777" w:rsidR="003B0EE5" w:rsidRPr="004E7451" w:rsidRDefault="003B0EE5" w:rsidP="00E35812">
      <w:pPr>
        <w:spacing w:line="480" w:lineRule="auto"/>
        <w:jc w:val="both"/>
        <w:rPr>
          <w:rFonts w:ascii="Times New Roman" w:hAnsi="Times New Roman"/>
          <w:lang w:val="en-GB"/>
        </w:rPr>
      </w:pPr>
    </w:p>
    <w:p w14:paraId="07D8E785" w14:textId="6C012E94" w:rsidR="00C32F6D" w:rsidRDefault="00907B02" w:rsidP="00C32F6D">
      <w:pPr>
        <w:spacing w:line="480" w:lineRule="auto"/>
        <w:jc w:val="both"/>
        <w:outlineLvl w:val="0"/>
        <w:rPr>
          <w:rFonts w:ascii="Times New Roman" w:hAnsi="Times New Roman"/>
          <w:lang w:val="en-GB"/>
        </w:rPr>
      </w:pPr>
      <w:r w:rsidRPr="004E7451">
        <w:rPr>
          <w:rFonts w:ascii="Times New Roman" w:hAnsi="Times New Roman"/>
          <w:b/>
          <w:lang w:val="en-GB"/>
        </w:rPr>
        <w:t>Corporate communication</w:t>
      </w:r>
      <w:r w:rsidR="00C32F6D">
        <w:rPr>
          <w:rFonts w:ascii="Times New Roman" w:hAnsi="Times New Roman"/>
          <w:b/>
          <w:lang w:val="en-GB"/>
        </w:rPr>
        <w:t xml:space="preserve">. </w:t>
      </w:r>
      <w:proofErr w:type="spellStart"/>
      <w:r w:rsidR="00AC3879" w:rsidRPr="004E7451">
        <w:rPr>
          <w:rFonts w:ascii="Times New Roman" w:hAnsi="Times New Roman"/>
          <w:lang w:val="en-GB"/>
        </w:rPr>
        <w:t>Lerbinger</w:t>
      </w:r>
      <w:proofErr w:type="spellEnd"/>
      <w:r w:rsidRPr="004E7451">
        <w:rPr>
          <w:rFonts w:ascii="Times New Roman" w:hAnsi="Times New Roman"/>
          <w:lang w:val="en-GB"/>
        </w:rPr>
        <w:t xml:space="preserve"> </w:t>
      </w:r>
      <w:r w:rsidR="00AC3879" w:rsidRPr="004E7451">
        <w:rPr>
          <w:rFonts w:ascii="Times New Roman" w:hAnsi="Times New Roman"/>
          <w:lang w:val="en-GB"/>
        </w:rPr>
        <w:t>(</w:t>
      </w:r>
      <w:r w:rsidRPr="004E7451">
        <w:rPr>
          <w:rFonts w:ascii="Times New Roman" w:hAnsi="Times New Roman"/>
          <w:lang w:val="en-GB"/>
        </w:rPr>
        <w:t>1965)</w:t>
      </w:r>
      <w:r w:rsidR="00AC3879" w:rsidRPr="004E7451">
        <w:rPr>
          <w:rFonts w:ascii="Times New Roman" w:hAnsi="Times New Roman"/>
          <w:lang w:val="en-GB"/>
        </w:rPr>
        <w:t xml:space="preserve"> argues</w:t>
      </w:r>
      <w:r w:rsidRPr="004E7451">
        <w:rPr>
          <w:rFonts w:ascii="Times New Roman" w:hAnsi="Times New Roman"/>
          <w:lang w:val="en-GB"/>
        </w:rPr>
        <w:t xml:space="preserve"> that corporate reputation is used to communicate a firm’s social responsibility activities to stakeholders within the business environment. Moreover, corporate reputation is used as a means of shaping the perception of shareholders and stakeholders</w:t>
      </w:r>
      <w:r w:rsidR="00137474">
        <w:rPr>
          <w:rFonts w:ascii="Times New Roman" w:hAnsi="Times New Roman"/>
          <w:lang w:val="en-GB"/>
        </w:rPr>
        <w:t>,</w:t>
      </w:r>
      <w:r w:rsidRPr="004E7451">
        <w:rPr>
          <w:rFonts w:ascii="Times New Roman" w:hAnsi="Times New Roman"/>
          <w:lang w:val="en-GB"/>
        </w:rPr>
        <w:t xml:space="preserve"> </w:t>
      </w:r>
      <w:r w:rsidR="00137474" w:rsidRPr="004E7451">
        <w:rPr>
          <w:rFonts w:ascii="Times New Roman" w:hAnsi="Times New Roman"/>
          <w:lang w:val="en-GB"/>
        </w:rPr>
        <w:t>suggest</w:t>
      </w:r>
      <w:r w:rsidR="00137474">
        <w:rPr>
          <w:rFonts w:ascii="Times New Roman" w:hAnsi="Times New Roman"/>
          <w:lang w:val="en-GB"/>
        </w:rPr>
        <w:t>ing</w:t>
      </w:r>
      <w:r w:rsidR="00137474" w:rsidRPr="004E7451">
        <w:rPr>
          <w:rFonts w:ascii="Times New Roman" w:hAnsi="Times New Roman"/>
          <w:lang w:val="en-GB"/>
        </w:rPr>
        <w:t xml:space="preserve"> that a firm’s corporate reputation commonly </w:t>
      </w:r>
      <w:r w:rsidR="00137474" w:rsidRPr="004E7451">
        <w:rPr>
          <w:rFonts w:ascii="Times New Roman" w:hAnsi="Times New Roman"/>
          <w:lang w:val="en-GB"/>
        </w:rPr>
        <w:lastRenderedPageBreak/>
        <w:t>shapes the opinions and perceptions of shareholders and stakeholders alike (</w:t>
      </w:r>
      <w:proofErr w:type="spellStart"/>
      <w:r w:rsidR="00137474" w:rsidRPr="004E7451">
        <w:rPr>
          <w:rFonts w:ascii="Times New Roman" w:hAnsi="Times New Roman"/>
          <w:lang w:val="en-GB"/>
        </w:rPr>
        <w:t>Brammer</w:t>
      </w:r>
      <w:proofErr w:type="spellEnd"/>
      <w:r w:rsidR="00137474" w:rsidRPr="004E7451">
        <w:rPr>
          <w:rFonts w:ascii="Times New Roman" w:hAnsi="Times New Roman"/>
          <w:lang w:val="en-GB"/>
        </w:rPr>
        <w:t xml:space="preserve"> </w:t>
      </w:r>
      <w:r w:rsidR="00970B00">
        <w:rPr>
          <w:rFonts w:ascii="Times New Roman" w:hAnsi="Times New Roman"/>
          <w:lang w:val="en-GB"/>
        </w:rPr>
        <w:t>and</w:t>
      </w:r>
      <w:r w:rsidR="00137474" w:rsidRPr="004E7451">
        <w:rPr>
          <w:rFonts w:ascii="Times New Roman" w:hAnsi="Times New Roman"/>
          <w:lang w:val="en-GB"/>
        </w:rPr>
        <w:t xml:space="preserve"> </w:t>
      </w:r>
      <w:proofErr w:type="spellStart"/>
      <w:r w:rsidR="00137474" w:rsidRPr="004E7451">
        <w:rPr>
          <w:rFonts w:ascii="Times New Roman" w:hAnsi="Times New Roman"/>
          <w:lang w:val="en-GB"/>
        </w:rPr>
        <w:t>Pavelin</w:t>
      </w:r>
      <w:proofErr w:type="spellEnd"/>
      <w:r w:rsidR="00137474" w:rsidRPr="004E7451">
        <w:rPr>
          <w:rFonts w:ascii="Times New Roman" w:hAnsi="Times New Roman"/>
          <w:lang w:val="en-GB"/>
        </w:rPr>
        <w:t>, 2006).</w:t>
      </w:r>
    </w:p>
    <w:p w14:paraId="14A1F5EC" w14:textId="289A3A5F" w:rsidR="00C32F6D" w:rsidRPr="00C32F6D" w:rsidRDefault="00C32F6D" w:rsidP="00C32F6D">
      <w:pPr>
        <w:spacing w:line="480" w:lineRule="auto"/>
        <w:jc w:val="both"/>
        <w:outlineLvl w:val="0"/>
        <w:rPr>
          <w:rFonts w:ascii="Times New Roman" w:hAnsi="Times New Roman"/>
          <w:b/>
          <w:lang w:val="en-GB"/>
        </w:rPr>
      </w:pPr>
    </w:p>
    <w:p w14:paraId="77822A44" w14:textId="08CE4C12" w:rsidR="001D112C" w:rsidRPr="004E7451" w:rsidRDefault="00882B05" w:rsidP="00C32F6D">
      <w:pPr>
        <w:spacing w:line="480" w:lineRule="auto"/>
        <w:ind w:firstLine="720"/>
        <w:rPr>
          <w:rFonts w:ascii="Times New Roman" w:hAnsi="Times New Roman"/>
          <w:lang w:val="en-GB"/>
        </w:rPr>
      </w:pPr>
      <w:r>
        <w:rPr>
          <w:rFonts w:ascii="Times New Roman" w:hAnsi="Times New Roman"/>
          <w:lang w:val="en-GB"/>
        </w:rPr>
        <w:t>On the whole, our review of the l</w:t>
      </w:r>
      <w:r w:rsidR="00907B02" w:rsidRPr="004E7451">
        <w:rPr>
          <w:rFonts w:ascii="Times New Roman" w:hAnsi="Times New Roman"/>
          <w:lang w:val="en-GB"/>
        </w:rPr>
        <w:t>iterature indicates that corporate reputation is drawn to protect firms from excessive int</w:t>
      </w:r>
      <w:r w:rsidR="00AD7B61" w:rsidRPr="004E7451">
        <w:rPr>
          <w:rFonts w:ascii="Times New Roman" w:hAnsi="Times New Roman"/>
          <w:lang w:val="en-GB"/>
        </w:rPr>
        <w:t>erpretation among stakeholders</w:t>
      </w:r>
      <w:r w:rsidR="00907B02" w:rsidRPr="004E7451">
        <w:rPr>
          <w:rFonts w:ascii="Times New Roman" w:hAnsi="Times New Roman"/>
          <w:lang w:val="en-GB"/>
        </w:rPr>
        <w:t xml:space="preserve">. </w:t>
      </w:r>
      <w:r w:rsidR="000A238F" w:rsidRPr="004E7451">
        <w:rPr>
          <w:rFonts w:ascii="Times New Roman" w:hAnsi="Times New Roman"/>
          <w:lang w:val="en-GB"/>
        </w:rPr>
        <w:t>It is</w:t>
      </w:r>
      <w:r w:rsidR="00907B02" w:rsidRPr="004E7451">
        <w:rPr>
          <w:rFonts w:ascii="Times New Roman" w:hAnsi="Times New Roman"/>
          <w:lang w:val="en-GB"/>
        </w:rPr>
        <w:t xml:space="preserve"> observe</w:t>
      </w:r>
      <w:r w:rsidR="000A238F" w:rsidRPr="004E7451">
        <w:rPr>
          <w:rFonts w:ascii="Times New Roman" w:hAnsi="Times New Roman"/>
          <w:lang w:val="en-GB"/>
        </w:rPr>
        <w:t>d</w:t>
      </w:r>
      <w:r w:rsidR="00907B02" w:rsidRPr="004E7451">
        <w:rPr>
          <w:rFonts w:ascii="Times New Roman" w:hAnsi="Times New Roman"/>
          <w:lang w:val="en-GB"/>
        </w:rPr>
        <w:t xml:space="preserve"> that a corporate reputation helps customers to select the best choice among many alternatives in the market and serves as a value signal that enables customers to gauge the merits of a product or service</w:t>
      </w:r>
      <w:r w:rsidR="0016313D" w:rsidRPr="004E7451">
        <w:rPr>
          <w:rFonts w:ascii="Times New Roman" w:hAnsi="Times New Roman"/>
          <w:lang w:val="en-GB"/>
        </w:rPr>
        <w:t>,</w:t>
      </w:r>
      <w:r w:rsidR="00907B02" w:rsidRPr="004E7451">
        <w:rPr>
          <w:rFonts w:ascii="Times New Roman" w:hAnsi="Times New Roman"/>
          <w:lang w:val="en-GB"/>
        </w:rPr>
        <w:t xml:space="preserve"> especially in situations where customers are overloaded with information or in cases where there is inadequate information </w:t>
      </w:r>
      <w:r w:rsidR="00CE7BFF" w:rsidRPr="004E7451">
        <w:rPr>
          <w:rFonts w:ascii="Times New Roman" w:hAnsi="Times New Roman"/>
          <w:lang w:val="en-GB"/>
        </w:rPr>
        <w:t xml:space="preserve">about a product </w:t>
      </w:r>
      <w:r w:rsidR="00907B02" w:rsidRPr="004E7451">
        <w:rPr>
          <w:rFonts w:ascii="Times New Roman" w:hAnsi="Times New Roman"/>
          <w:lang w:val="en-GB"/>
        </w:rPr>
        <w:t>(</w:t>
      </w:r>
      <w:proofErr w:type="spellStart"/>
      <w:r w:rsidR="00907B02" w:rsidRPr="004E7451">
        <w:rPr>
          <w:rFonts w:ascii="Times New Roman" w:hAnsi="Times New Roman"/>
          <w:lang w:val="en-GB"/>
        </w:rPr>
        <w:t>Fombrun</w:t>
      </w:r>
      <w:proofErr w:type="spellEnd"/>
      <w:r w:rsidR="00907B02" w:rsidRPr="004E7451">
        <w:rPr>
          <w:rFonts w:ascii="Times New Roman" w:hAnsi="Times New Roman"/>
          <w:lang w:val="en-GB"/>
        </w:rPr>
        <w:t xml:space="preserve"> </w:t>
      </w:r>
      <w:r w:rsidR="00970B00">
        <w:rPr>
          <w:rFonts w:ascii="Times New Roman" w:hAnsi="Times New Roman"/>
          <w:lang w:val="en-GB"/>
        </w:rPr>
        <w:t>and</w:t>
      </w:r>
      <w:r w:rsidR="00907B02" w:rsidRPr="004E7451">
        <w:rPr>
          <w:rFonts w:ascii="Times New Roman" w:hAnsi="Times New Roman"/>
          <w:lang w:val="en-GB"/>
        </w:rPr>
        <w:t xml:space="preserve"> </w:t>
      </w:r>
      <w:proofErr w:type="spellStart"/>
      <w:r w:rsidR="00907B02" w:rsidRPr="004E7451">
        <w:rPr>
          <w:rFonts w:ascii="Times New Roman" w:hAnsi="Times New Roman"/>
          <w:lang w:val="en-GB"/>
        </w:rPr>
        <w:t>Shanley</w:t>
      </w:r>
      <w:proofErr w:type="spellEnd"/>
      <w:r w:rsidR="00907B02" w:rsidRPr="004E7451">
        <w:rPr>
          <w:rFonts w:ascii="Times New Roman" w:hAnsi="Times New Roman"/>
          <w:lang w:val="en-GB"/>
        </w:rPr>
        <w:t>, 1990</w:t>
      </w:r>
      <w:r w:rsidR="00EA046F">
        <w:rPr>
          <w:rFonts w:ascii="Times New Roman" w:hAnsi="Times New Roman"/>
          <w:lang w:val="en-GB"/>
        </w:rPr>
        <w:t xml:space="preserve">; </w:t>
      </w:r>
      <w:proofErr w:type="spellStart"/>
      <w:r w:rsidR="00EA046F">
        <w:rPr>
          <w:rFonts w:ascii="Times New Roman" w:hAnsi="Times New Roman"/>
          <w:lang w:val="en-GB"/>
        </w:rPr>
        <w:t>Fryxell</w:t>
      </w:r>
      <w:proofErr w:type="spellEnd"/>
      <w:r w:rsidR="00EA046F">
        <w:rPr>
          <w:rFonts w:ascii="Times New Roman" w:hAnsi="Times New Roman"/>
          <w:lang w:val="en-GB"/>
        </w:rPr>
        <w:t xml:space="preserve"> </w:t>
      </w:r>
      <w:r w:rsidR="00970B00">
        <w:rPr>
          <w:rFonts w:ascii="Times New Roman" w:hAnsi="Times New Roman"/>
          <w:lang w:val="en-GB"/>
        </w:rPr>
        <w:t>and</w:t>
      </w:r>
      <w:r w:rsidR="00EA046F">
        <w:rPr>
          <w:rFonts w:ascii="Times New Roman" w:hAnsi="Times New Roman"/>
          <w:lang w:val="en-GB"/>
        </w:rPr>
        <w:t xml:space="preserve"> Wang, 1994</w:t>
      </w:r>
      <w:r w:rsidR="00907B02" w:rsidRPr="004E7451">
        <w:rPr>
          <w:rFonts w:ascii="Times New Roman" w:hAnsi="Times New Roman"/>
          <w:lang w:val="en-GB"/>
        </w:rPr>
        <w:t>)</w:t>
      </w:r>
      <w:r w:rsidR="0016313D" w:rsidRPr="004E7451">
        <w:rPr>
          <w:rFonts w:ascii="Times New Roman" w:hAnsi="Times New Roman"/>
          <w:lang w:val="en-GB"/>
        </w:rPr>
        <w:t xml:space="preserve">. </w:t>
      </w:r>
      <w:proofErr w:type="spellStart"/>
      <w:r w:rsidRPr="004E7451">
        <w:rPr>
          <w:rFonts w:ascii="Times New Roman" w:hAnsi="Times New Roman"/>
          <w:lang w:val="en-GB"/>
        </w:rPr>
        <w:t>Fombrun</w:t>
      </w:r>
      <w:proofErr w:type="spellEnd"/>
      <w:r w:rsidRPr="004E7451">
        <w:rPr>
          <w:rFonts w:ascii="Times New Roman" w:hAnsi="Times New Roman"/>
          <w:lang w:val="en-GB"/>
        </w:rPr>
        <w:t xml:space="preserve"> </w:t>
      </w:r>
      <w:r>
        <w:rPr>
          <w:rFonts w:ascii="Times New Roman" w:hAnsi="Times New Roman"/>
          <w:lang w:val="en-GB"/>
        </w:rPr>
        <w:t>and</w:t>
      </w:r>
      <w:r w:rsidRPr="004E7451">
        <w:rPr>
          <w:rFonts w:ascii="Times New Roman" w:hAnsi="Times New Roman"/>
          <w:lang w:val="en-GB"/>
        </w:rPr>
        <w:t xml:space="preserve"> </w:t>
      </w:r>
      <w:proofErr w:type="spellStart"/>
      <w:r w:rsidRPr="004E7451">
        <w:rPr>
          <w:rFonts w:ascii="Times New Roman" w:hAnsi="Times New Roman"/>
          <w:lang w:val="en-GB"/>
        </w:rPr>
        <w:t>Shanley</w:t>
      </w:r>
      <w:proofErr w:type="spellEnd"/>
      <w:r w:rsidRPr="004E7451">
        <w:rPr>
          <w:rFonts w:ascii="Times New Roman" w:hAnsi="Times New Roman"/>
          <w:lang w:val="en-GB"/>
        </w:rPr>
        <w:t xml:space="preserve"> (1990) indicate that </w:t>
      </w:r>
      <w:r>
        <w:rPr>
          <w:rFonts w:ascii="Times New Roman" w:hAnsi="Times New Roman"/>
          <w:lang w:val="en-GB"/>
        </w:rPr>
        <w:t>c</w:t>
      </w:r>
      <w:r w:rsidRPr="004E7451">
        <w:rPr>
          <w:rFonts w:ascii="Times New Roman" w:hAnsi="Times New Roman"/>
          <w:lang w:val="en-GB"/>
        </w:rPr>
        <w:t xml:space="preserve">orporate reputation is used for influencing consumer choices. </w:t>
      </w:r>
      <w:r w:rsidR="00C70925" w:rsidRPr="004E7451">
        <w:rPr>
          <w:rFonts w:ascii="Times New Roman" w:hAnsi="Times New Roman"/>
          <w:lang w:val="en-GB"/>
        </w:rPr>
        <w:t>S</w:t>
      </w:r>
      <w:r w:rsidR="0016313D" w:rsidRPr="004E7451">
        <w:rPr>
          <w:rFonts w:ascii="Times New Roman" w:hAnsi="Times New Roman"/>
          <w:lang w:val="en-GB"/>
        </w:rPr>
        <w:t>cholars support this idea, arguing</w:t>
      </w:r>
      <w:r w:rsidR="00907B02" w:rsidRPr="004E7451">
        <w:rPr>
          <w:rFonts w:ascii="Times New Roman" w:hAnsi="Times New Roman"/>
          <w:lang w:val="en-GB"/>
        </w:rPr>
        <w:t xml:space="preserve"> that corporate reputation is used by consumers to make purchasing decisions (Landon </w:t>
      </w:r>
      <w:r w:rsidR="00970B00">
        <w:rPr>
          <w:rFonts w:ascii="Times New Roman" w:hAnsi="Times New Roman"/>
          <w:lang w:val="en-GB"/>
        </w:rPr>
        <w:t>and</w:t>
      </w:r>
      <w:r w:rsidR="00587853" w:rsidRPr="004E7451">
        <w:rPr>
          <w:rFonts w:ascii="Times New Roman" w:hAnsi="Times New Roman"/>
          <w:lang w:val="en-GB"/>
        </w:rPr>
        <w:t xml:space="preserve"> Smith, 1997</w:t>
      </w:r>
      <w:r w:rsidR="00C70925" w:rsidRPr="004E7451">
        <w:rPr>
          <w:rFonts w:ascii="Times New Roman" w:hAnsi="Times New Roman"/>
          <w:lang w:val="en-GB"/>
        </w:rPr>
        <w:t xml:space="preserve">) and </w:t>
      </w:r>
      <w:r w:rsidR="00907B02" w:rsidRPr="004E7451">
        <w:rPr>
          <w:rFonts w:ascii="Times New Roman" w:hAnsi="Times New Roman"/>
          <w:lang w:val="en-GB"/>
        </w:rPr>
        <w:t>contend that a good corporate reputation enables the generation of increased customer loyalty (</w:t>
      </w:r>
      <w:proofErr w:type="spellStart"/>
      <w:r w:rsidR="00FE28FC" w:rsidRPr="004E7451">
        <w:rPr>
          <w:rFonts w:ascii="Times New Roman" w:hAnsi="Times New Roman"/>
          <w:lang w:val="en-GB"/>
        </w:rPr>
        <w:t>Eberl</w:t>
      </w:r>
      <w:proofErr w:type="spellEnd"/>
      <w:r w:rsidR="00FE28FC" w:rsidRPr="004E7451">
        <w:rPr>
          <w:rFonts w:ascii="Times New Roman" w:hAnsi="Times New Roman"/>
          <w:lang w:val="en-GB"/>
        </w:rPr>
        <w:t xml:space="preserve"> </w:t>
      </w:r>
      <w:r w:rsidR="00970B00">
        <w:rPr>
          <w:rFonts w:ascii="Times New Roman" w:hAnsi="Times New Roman"/>
          <w:lang w:val="en-GB"/>
        </w:rPr>
        <w:t>and</w:t>
      </w:r>
      <w:r w:rsidR="00FE28FC" w:rsidRPr="004E7451">
        <w:rPr>
          <w:rFonts w:ascii="Times New Roman" w:hAnsi="Times New Roman"/>
          <w:lang w:val="en-GB"/>
        </w:rPr>
        <w:t xml:space="preserve"> </w:t>
      </w:r>
      <w:proofErr w:type="spellStart"/>
      <w:r w:rsidR="00FE28FC" w:rsidRPr="004E7451">
        <w:rPr>
          <w:rFonts w:ascii="Times New Roman" w:hAnsi="Times New Roman"/>
          <w:lang w:val="en-GB"/>
        </w:rPr>
        <w:t>Schwaiger</w:t>
      </w:r>
      <w:proofErr w:type="spellEnd"/>
      <w:r w:rsidR="00FE28FC" w:rsidRPr="004E7451">
        <w:rPr>
          <w:rFonts w:ascii="Times New Roman" w:hAnsi="Times New Roman"/>
          <w:lang w:val="en-GB"/>
        </w:rPr>
        <w:t>, 2005</w:t>
      </w:r>
      <w:r w:rsidR="00FE28FC">
        <w:rPr>
          <w:rFonts w:ascii="Times New Roman" w:hAnsi="Times New Roman"/>
          <w:lang w:val="en-GB"/>
        </w:rPr>
        <w:t xml:space="preserve">; </w:t>
      </w:r>
      <w:r w:rsidR="00063AC4" w:rsidRPr="004E7451">
        <w:rPr>
          <w:rFonts w:ascii="Times New Roman" w:hAnsi="Times New Roman"/>
          <w:lang w:val="en-GB"/>
        </w:rPr>
        <w:t xml:space="preserve">Roberts </w:t>
      </w:r>
      <w:r w:rsidR="00970B00">
        <w:rPr>
          <w:rFonts w:ascii="Times New Roman" w:hAnsi="Times New Roman"/>
          <w:lang w:val="en-GB"/>
        </w:rPr>
        <w:t>and</w:t>
      </w:r>
      <w:r w:rsidR="00063AC4" w:rsidRPr="004E7451">
        <w:rPr>
          <w:rFonts w:ascii="Times New Roman" w:hAnsi="Times New Roman"/>
          <w:lang w:val="en-GB"/>
        </w:rPr>
        <w:t xml:space="preserve"> Dowling, 2004</w:t>
      </w:r>
      <w:r w:rsidR="00907B02" w:rsidRPr="004E7451">
        <w:rPr>
          <w:rFonts w:ascii="Times New Roman" w:hAnsi="Times New Roman"/>
          <w:lang w:val="en-GB"/>
        </w:rPr>
        <w:t>).</w:t>
      </w:r>
    </w:p>
    <w:p w14:paraId="69FDCFE2" w14:textId="04313136" w:rsidR="00E35812" w:rsidRPr="004E7451" w:rsidRDefault="00E36B0B" w:rsidP="00692E41">
      <w:pPr>
        <w:spacing w:line="480" w:lineRule="auto"/>
        <w:ind w:firstLine="720"/>
        <w:rPr>
          <w:rFonts w:ascii="Times New Roman" w:hAnsi="Times New Roman"/>
          <w:lang w:val="en-GB"/>
        </w:rPr>
      </w:pPr>
      <w:r w:rsidRPr="004E7451">
        <w:rPr>
          <w:rFonts w:ascii="Times New Roman" w:hAnsi="Times New Roman"/>
          <w:lang w:val="en-GB"/>
        </w:rPr>
        <w:t>Based on</w:t>
      </w:r>
      <w:r w:rsidR="001D112C" w:rsidRPr="004E7451">
        <w:rPr>
          <w:rFonts w:ascii="Times New Roman" w:hAnsi="Times New Roman"/>
          <w:lang w:val="en-GB"/>
        </w:rPr>
        <w:t xml:space="preserve"> the literature review, </w:t>
      </w:r>
      <w:r w:rsidR="00F8504D" w:rsidRPr="004E7451">
        <w:rPr>
          <w:rFonts w:ascii="Times New Roman" w:hAnsi="Times New Roman"/>
          <w:lang w:val="en-GB"/>
        </w:rPr>
        <w:t xml:space="preserve">the study </w:t>
      </w:r>
      <w:r w:rsidR="0016313D" w:rsidRPr="004E7451">
        <w:rPr>
          <w:rFonts w:ascii="Times New Roman" w:hAnsi="Times New Roman"/>
          <w:lang w:val="en-GB"/>
        </w:rPr>
        <w:t>identifies</w:t>
      </w:r>
      <w:r w:rsidR="001D112C" w:rsidRPr="004E7451">
        <w:rPr>
          <w:rFonts w:ascii="Times New Roman" w:hAnsi="Times New Roman"/>
          <w:lang w:val="en-GB"/>
        </w:rPr>
        <w:t xml:space="preserve"> </w:t>
      </w:r>
      <w:r w:rsidR="00AD0894" w:rsidRPr="004E7451">
        <w:rPr>
          <w:rFonts w:ascii="Times New Roman" w:hAnsi="Times New Roman"/>
          <w:lang w:val="en-GB"/>
        </w:rPr>
        <w:t>three</w:t>
      </w:r>
      <w:r w:rsidR="00746135" w:rsidRPr="004E7451">
        <w:rPr>
          <w:rFonts w:ascii="Times New Roman" w:hAnsi="Times New Roman"/>
          <w:lang w:val="en-GB"/>
        </w:rPr>
        <w:t xml:space="preserve"> major gaps in the general management literature, namely</w:t>
      </w:r>
      <w:r w:rsidR="00E8422F" w:rsidRPr="004E7451">
        <w:rPr>
          <w:rFonts w:ascii="Times New Roman" w:hAnsi="Times New Roman"/>
          <w:lang w:val="en-GB"/>
        </w:rPr>
        <w:t xml:space="preserve"> that</w:t>
      </w:r>
      <w:r w:rsidR="00746135" w:rsidRPr="004E7451">
        <w:rPr>
          <w:rFonts w:ascii="Times New Roman" w:hAnsi="Times New Roman"/>
          <w:lang w:val="en-GB"/>
        </w:rPr>
        <w:t xml:space="preserve"> (1) </w:t>
      </w:r>
      <w:r w:rsidR="00E8422F" w:rsidRPr="004E7451">
        <w:rPr>
          <w:rFonts w:ascii="Times New Roman" w:hAnsi="Times New Roman"/>
          <w:lang w:val="en-GB"/>
        </w:rPr>
        <w:t>few studies link</w:t>
      </w:r>
      <w:r w:rsidR="00746135" w:rsidRPr="004E7451">
        <w:rPr>
          <w:rFonts w:ascii="Times New Roman" w:hAnsi="Times New Roman"/>
          <w:lang w:val="en-GB"/>
        </w:rPr>
        <w:t xml:space="preserve"> corporate branding and </w:t>
      </w:r>
      <w:r w:rsidR="005B6BCD">
        <w:rPr>
          <w:rFonts w:ascii="Times New Roman" w:hAnsi="Times New Roman"/>
          <w:lang w:val="en-GB"/>
        </w:rPr>
        <w:t xml:space="preserve">the uses of </w:t>
      </w:r>
      <w:r w:rsidR="00746135" w:rsidRPr="004E7451">
        <w:rPr>
          <w:rFonts w:ascii="Times New Roman" w:hAnsi="Times New Roman"/>
          <w:lang w:val="en-GB"/>
        </w:rPr>
        <w:t>reputation</w:t>
      </w:r>
      <w:r w:rsidR="00E8422F" w:rsidRPr="004E7451">
        <w:rPr>
          <w:rFonts w:ascii="Times New Roman" w:hAnsi="Times New Roman"/>
          <w:lang w:val="en-GB"/>
        </w:rPr>
        <w:t>,</w:t>
      </w:r>
      <w:r w:rsidR="00746135" w:rsidRPr="004E7451">
        <w:rPr>
          <w:rFonts w:ascii="Times New Roman" w:hAnsi="Times New Roman"/>
          <w:lang w:val="en-GB"/>
        </w:rPr>
        <w:t xml:space="preserve"> </w:t>
      </w:r>
      <w:r w:rsidR="00E8422F" w:rsidRPr="004E7451">
        <w:rPr>
          <w:rFonts w:ascii="Times New Roman" w:hAnsi="Times New Roman"/>
          <w:lang w:val="en-GB"/>
        </w:rPr>
        <w:t>specifying</w:t>
      </w:r>
      <w:r w:rsidR="00746135" w:rsidRPr="004E7451">
        <w:rPr>
          <w:rFonts w:ascii="Times New Roman" w:hAnsi="Times New Roman"/>
          <w:lang w:val="en-GB"/>
        </w:rPr>
        <w:t xml:space="preserve"> on how firms use their corporate reputation to give more strategic insights to its brand (Dolphin, 2004), (2) </w:t>
      </w:r>
      <w:r w:rsidR="00AD0894" w:rsidRPr="004E7451">
        <w:rPr>
          <w:rFonts w:ascii="Times New Roman" w:hAnsi="Times New Roman"/>
          <w:lang w:val="en-GB"/>
        </w:rPr>
        <w:t xml:space="preserve">the concept of the uses of corporate reputation still remains unclear as most of the studies were conducted solely from customer perspectives, and not from the managerial perspective, and (3) </w:t>
      </w:r>
      <w:r w:rsidR="002304A2" w:rsidRPr="004E7451">
        <w:rPr>
          <w:rFonts w:ascii="Times New Roman" w:hAnsi="Times New Roman"/>
          <w:lang w:val="en-GB"/>
        </w:rPr>
        <w:t>most studies on the uses of corporate reputation in pharmaceuticals have been conducted in Western countries, such as the USA, the UK and Germany, thus, limiting the generalisablility.</w:t>
      </w:r>
      <w:r w:rsidR="00B62798" w:rsidRPr="004E7451">
        <w:rPr>
          <w:rFonts w:ascii="Times New Roman" w:hAnsi="Times New Roman"/>
          <w:lang w:val="en-GB"/>
        </w:rPr>
        <w:t xml:space="preserve"> </w:t>
      </w:r>
      <w:r w:rsidR="007233BE" w:rsidRPr="004E7451">
        <w:rPr>
          <w:rFonts w:ascii="Times New Roman" w:hAnsi="Times New Roman"/>
          <w:lang w:val="en-GB"/>
        </w:rPr>
        <w:t>The present</w:t>
      </w:r>
      <w:r w:rsidR="00B62798" w:rsidRPr="004E7451">
        <w:rPr>
          <w:rFonts w:ascii="Times New Roman" w:hAnsi="Times New Roman"/>
          <w:lang w:val="en-GB"/>
        </w:rPr>
        <w:t xml:space="preserve"> study </w:t>
      </w:r>
      <w:r w:rsidR="000E789C" w:rsidRPr="004E7451">
        <w:rPr>
          <w:rFonts w:ascii="Times New Roman" w:hAnsi="Times New Roman"/>
          <w:lang w:val="en-GB"/>
        </w:rPr>
        <w:t xml:space="preserve">explicitly </w:t>
      </w:r>
      <w:r w:rsidR="00B62798" w:rsidRPr="004E7451">
        <w:rPr>
          <w:rFonts w:ascii="Times New Roman" w:hAnsi="Times New Roman"/>
          <w:lang w:val="en-GB"/>
        </w:rPr>
        <w:t xml:space="preserve">aims to address these gaps. </w:t>
      </w:r>
      <w:r w:rsidR="00D976E3" w:rsidRPr="004E7451">
        <w:rPr>
          <w:rFonts w:ascii="Times New Roman" w:hAnsi="Times New Roman"/>
          <w:lang w:val="en-GB"/>
        </w:rPr>
        <w:t xml:space="preserve">In the </w:t>
      </w:r>
      <w:r w:rsidR="00F514AC" w:rsidRPr="004E7451">
        <w:rPr>
          <w:rFonts w:ascii="Times New Roman" w:hAnsi="Times New Roman"/>
          <w:lang w:val="en-GB"/>
        </w:rPr>
        <w:t>subsequent</w:t>
      </w:r>
      <w:r w:rsidR="00D976E3" w:rsidRPr="004E7451">
        <w:rPr>
          <w:rFonts w:ascii="Times New Roman" w:hAnsi="Times New Roman"/>
          <w:lang w:val="en-GB"/>
        </w:rPr>
        <w:t xml:space="preserve"> section</w:t>
      </w:r>
      <w:r w:rsidR="00F514AC" w:rsidRPr="004E7451">
        <w:rPr>
          <w:rFonts w:ascii="Times New Roman" w:hAnsi="Times New Roman"/>
          <w:lang w:val="en-GB"/>
        </w:rPr>
        <w:t>s</w:t>
      </w:r>
      <w:r w:rsidR="00F8504D" w:rsidRPr="004E7451">
        <w:rPr>
          <w:rFonts w:ascii="Times New Roman" w:hAnsi="Times New Roman"/>
          <w:lang w:val="en-GB"/>
        </w:rPr>
        <w:t>,</w:t>
      </w:r>
      <w:r w:rsidR="006D0CE5" w:rsidRPr="004E7451">
        <w:rPr>
          <w:rFonts w:ascii="Times New Roman" w:hAnsi="Times New Roman"/>
          <w:lang w:val="en-GB"/>
        </w:rPr>
        <w:t xml:space="preserve"> the</w:t>
      </w:r>
      <w:r w:rsidR="00A6348E" w:rsidRPr="004E7451">
        <w:rPr>
          <w:rFonts w:ascii="Times New Roman" w:hAnsi="Times New Roman"/>
          <w:lang w:val="en-GB"/>
        </w:rPr>
        <w:t xml:space="preserve"> uses of corporate reputation </w:t>
      </w:r>
      <w:r w:rsidR="00F8504D" w:rsidRPr="004E7451">
        <w:rPr>
          <w:rFonts w:ascii="Times New Roman" w:hAnsi="Times New Roman"/>
          <w:lang w:val="en-GB"/>
        </w:rPr>
        <w:t xml:space="preserve">are explored </w:t>
      </w:r>
      <w:r w:rsidR="00A6348E" w:rsidRPr="004E7451">
        <w:rPr>
          <w:rFonts w:ascii="Times New Roman" w:hAnsi="Times New Roman"/>
          <w:lang w:val="en-GB"/>
        </w:rPr>
        <w:t>in the pharmaceutical industry in Taiwan</w:t>
      </w:r>
      <w:r w:rsidR="00B62798" w:rsidRPr="004E7451">
        <w:rPr>
          <w:rFonts w:ascii="Times New Roman" w:hAnsi="Times New Roman"/>
          <w:lang w:val="en-GB"/>
        </w:rPr>
        <w:t xml:space="preserve">, </w:t>
      </w:r>
      <w:r w:rsidR="00333AF5" w:rsidRPr="004E7451">
        <w:rPr>
          <w:rFonts w:ascii="Times New Roman" w:hAnsi="Times New Roman"/>
          <w:lang w:val="en-GB"/>
        </w:rPr>
        <w:t>followed by discussions and implications for management</w:t>
      </w:r>
      <w:r w:rsidR="00A6348E" w:rsidRPr="004E7451">
        <w:rPr>
          <w:rFonts w:ascii="Times New Roman" w:hAnsi="Times New Roman"/>
          <w:lang w:val="en-GB"/>
        </w:rPr>
        <w:t xml:space="preserve">. </w:t>
      </w:r>
      <w:r w:rsidR="006B4EE9">
        <w:rPr>
          <w:rFonts w:ascii="Times New Roman" w:hAnsi="Times New Roman"/>
          <w:lang w:val="en-GB"/>
        </w:rPr>
        <w:t>T</w:t>
      </w:r>
      <w:r w:rsidR="00F514AC" w:rsidRPr="004E7451">
        <w:rPr>
          <w:rFonts w:ascii="Times New Roman" w:hAnsi="Times New Roman"/>
          <w:lang w:val="en-GB"/>
        </w:rPr>
        <w:t xml:space="preserve">he methodology </w:t>
      </w:r>
      <w:r w:rsidR="006B4EE9">
        <w:rPr>
          <w:rFonts w:ascii="Times New Roman" w:hAnsi="Times New Roman"/>
          <w:lang w:val="en-GB"/>
        </w:rPr>
        <w:t xml:space="preserve">behind this exploration </w:t>
      </w:r>
      <w:r w:rsidR="00F514AC" w:rsidRPr="004E7451">
        <w:rPr>
          <w:rFonts w:ascii="Times New Roman" w:hAnsi="Times New Roman"/>
          <w:lang w:val="en-GB"/>
        </w:rPr>
        <w:t>is presented</w:t>
      </w:r>
      <w:r w:rsidR="006B4EE9">
        <w:rPr>
          <w:rFonts w:ascii="Times New Roman" w:hAnsi="Times New Roman"/>
          <w:lang w:val="en-GB"/>
        </w:rPr>
        <w:t xml:space="preserve"> next</w:t>
      </w:r>
      <w:r w:rsidR="00F514AC" w:rsidRPr="004E7451">
        <w:rPr>
          <w:rFonts w:ascii="Times New Roman" w:hAnsi="Times New Roman"/>
          <w:lang w:val="en-GB"/>
        </w:rPr>
        <w:t>.</w:t>
      </w:r>
    </w:p>
    <w:p w14:paraId="1D206471" w14:textId="6539B7A0" w:rsidR="00C7148D" w:rsidRPr="004E7451" w:rsidRDefault="00C7148D" w:rsidP="00004554">
      <w:pPr>
        <w:spacing w:line="480" w:lineRule="auto"/>
        <w:jc w:val="both"/>
        <w:outlineLvl w:val="0"/>
        <w:rPr>
          <w:rFonts w:ascii="Times New Roman" w:hAnsi="Times New Roman"/>
          <w:sz w:val="28"/>
          <w:szCs w:val="28"/>
          <w:lang w:val="en-GB"/>
        </w:rPr>
      </w:pPr>
      <w:r w:rsidRPr="004E7451">
        <w:rPr>
          <w:rFonts w:ascii="Times New Roman" w:hAnsi="Times New Roman" w:cs="Times New Roman"/>
          <w:b/>
          <w:sz w:val="28"/>
          <w:szCs w:val="28"/>
          <w:lang w:val="en-GB"/>
        </w:rPr>
        <w:lastRenderedPageBreak/>
        <w:t>Method</w:t>
      </w:r>
    </w:p>
    <w:p w14:paraId="1FBB1E75" w14:textId="5E866767" w:rsidR="0052153E" w:rsidRPr="00994CE3" w:rsidRDefault="003C67E0" w:rsidP="00004554">
      <w:pPr>
        <w:spacing w:line="480" w:lineRule="auto"/>
        <w:outlineLvl w:val="0"/>
        <w:rPr>
          <w:rFonts w:ascii="Times New Roman" w:hAnsi="Times New Roman" w:cs="Times New Roman"/>
          <w:b/>
          <w:i/>
          <w:lang w:val="en-GB"/>
        </w:rPr>
      </w:pPr>
      <w:r w:rsidRPr="00994CE3">
        <w:rPr>
          <w:rFonts w:ascii="Times New Roman" w:hAnsi="Times New Roman" w:cs="Times New Roman"/>
          <w:b/>
          <w:i/>
          <w:lang w:val="en-GB"/>
        </w:rPr>
        <w:t>Research setting</w:t>
      </w:r>
    </w:p>
    <w:p w14:paraId="63F09E84" w14:textId="3599C4D2" w:rsidR="0058448C" w:rsidRPr="004E7451" w:rsidRDefault="00A724F0" w:rsidP="000B7CD1">
      <w:pPr>
        <w:spacing w:line="480" w:lineRule="auto"/>
        <w:ind w:firstLine="720"/>
        <w:rPr>
          <w:rFonts w:ascii="Times New Roman" w:hAnsi="Times New Roman"/>
          <w:lang w:val="en-GB"/>
        </w:rPr>
      </w:pPr>
      <w:r w:rsidRPr="004E7451">
        <w:rPr>
          <w:rFonts w:ascii="Times New Roman" w:hAnsi="Times New Roman"/>
          <w:lang w:val="en-GB"/>
        </w:rPr>
        <w:t>The pharmaceutical industry was chosen because reputation building is</w:t>
      </w:r>
      <w:r w:rsidR="001D7E0F" w:rsidRPr="004E7451">
        <w:rPr>
          <w:rFonts w:ascii="Times New Roman" w:hAnsi="Times New Roman"/>
          <w:lang w:val="en-GB"/>
        </w:rPr>
        <w:t xml:space="preserve"> particularly important </w:t>
      </w:r>
      <w:r w:rsidR="00B229AF" w:rsidRPr="004E7451">
        <w:rPr>
          <w:rFonts w:ascii="Times New Roman" w:hAnsi="Times New Roman"/>
          <w:lang w:val="en-GB"/>
        </w:rPr>
        <w:t>for senior executive</w:t>
      </w:r>
      <w:r w:rsidR="005137C5" w:rsidRPr="004E7451">
        <w:rPr>
          <w:rFonts w:ascii="Times New Roman" w:hAnsi="Times New Roman"/>
          <w:lang w:val="en-GB"/>
        </w:rPr>
        <w:t>s</w:t>
      </w:r>
      <w:r w:rsidR="00B229AF" w:rsidRPr="004E7451">
        <w:rPr>
          <w:rFonts w:ascii="Times New Roman" w:hAnsi="Times New Roman"/>
          <w:lang w:val="en-GB"/>
        </w:rPr>
        <w:t xml:space="preserve"> in </w:t>
      </w:r>
      <w:r w:rsidR="00FE322A">
        <w:rPr>
          <w:rFonts w:ascii="Times New Roman" w:hAnsi="Times New Roman"/>
          <w:lang w:val="en-GB"/>
        </w:rPr>
        <w:t xml:space="preserve">pharmaceutical firms. </w:t>
      </w:r>
      <w:r w:rsidR="00B229AF" w:rsidRPr="004E7451">
        <w:rPr>
          <w:rFonts w:ascii="Times New Roman" w:hAnsi="Times New Roman"/>
          <w:lang w:val="en-GB"/>
        </w:rPr>
        <w:t>M</w:t>
      </w:r>
      <w:r w:rsidRPr="004E7451">
        <w:rPr>
          <w:rFonts w:ascii="Times New Roman" w:hAnsi="Times New Roman"/>
          <w:lang w:val="en-GB"/>
        </w:rPr>
        <w:t>edicines are vital for human life</w:t>
      </w:r>
      <w:r w:rsidR="00B229AF" w:rsidRPr="004E7451">
        <w:rPr>
          <w:rFonts w:ascii="Times New Roman" w:hAnsi="Times New Roman"/>
          <w:lang w:val="en-GB"/>
        </w:rPr>
        <w:t xml:space="preserve"> </w:t>
      </w:r>
      <w:r w:rsidR="00145BB1" w:rsidRPr="004E7451">
        <w:rPr>
          <w:rFonts w:ascii="Times New Roman" w:hAnsi="Times New Roman"/>
          <w:lang w:val="en-GB"/>
        </w:rPr>
        <w:t>and</w:t>
      </w:r>
      <w:r w:rsidRPr="004E7451">
        <w:rPr>
          <w:rFonts w:ascii="Times New Roman" w:hAnsi="Times New Roman"/>
          <w:lang w:val="en-GB"/>
        </w:rPr>
        <w:t xml:space="preserve"> </w:t>
      </w:r>
      <w:r w:rsidR="00D975D5" w:rsidRPr="004E7451">
        <w:rPr>
          <w:rFonts w:ascii="Times New Roman" w:hAnsi="Times New Roman"/>
          <w:lang w:val="en-GB"/>
        </w:rPr>
        <w:t xml:space="preserve">the trust arising from </w:t>
      </w:r>
      <w:r w:rsidRPr="004E7451">
        <w:rPr>
          <w:rFonts w:ascii="Times New Roman" w:hAnsi="Times New Roman"/>
          <w:lang w:val="en-GB"/>
        </w:rPr>
        <w:t xml:space="preserve">corporate reputation thus plays an important role in the general </w:t>
      </w:r>
      <w:r w:rsidR="00D975D5" w:rsidRPr="004E7451">
        <w:rPr>
          <w:rFonts w:ascii="Times New Roman" w:hAnsi="Times New Roman"/>
          <w:lang w:val="en-GB"/>
        </w:rPr>
        <w:t>perception</w:t>
      </w:r>
      <w:r w:rsidR="001D7E0F" w:rsidRPr="004E7451">
        <w:rPr>
          <w:rFonts w:ascii="Times New Roman" w:hAnsi="Times New Roman"/>
          <w:lang w:val="en-GB"/>
        </w:rPr>
        <w:t xml:space="preserve"> </w:t>
      </w:r>
      <w:r w:rsidR="00D975D5" w:rsidRPr="004E7451">
        <w:rPr>
          <w:rFonts w:ascii="Times New Roman" w:hAnsi="Times New Roman"/>
          <w:lang w:val="en-GB"/>
        </w:rPr>
        <w:t>among</w:t>
      </w:r>
      <w:r w:rsidR="001D7E0F" w:rsidRPr="004E7451">
        <w:rPr>
          <w:rFonts w:ascii="Times New Roman" w:hAnsi="Times New Roman"/>
          <w:lang w:val="en-GB"/>
        </w:rPr>
        <w:t xml:space="preserve"> </w:t>
      </w:r>
      <w:r w:rsidR="00B229AF" w:rsidRPr="004E7451">
        <w:rPr>
          <w:rFonts w:ascii="Times New Roman" w:hAnsi="Times New Roman"/>
          <w:lang w:val="en-GB"/>
        </w:rPr>
        <w:t>individuals</w:t>
      </w:r>
      <w:r w:rsidR="001D7E0F" w:rsidRPr="004E7451">
        <w:rPr>
          <w:rFonts w:ascii="Times New Roman" w:hAnsi="Times New Roman"/>
          <w:lang w:val="en-GB"/>
        </w:rPr>
        <w:t xml:space="preserve">. </w:t>
      </w:r>
      <w:r w:rsidRPr="004E7451">
        <w:rPr>
          <w:rFonts w:ascii="Times New Roman" w:hAnsi="Times New Roman"/>
          <w:lang w:val="en-GB"/>
        </w:rPr>
        <w:t xml:space="preserve">Furthermore, a pharmaceutical firm can use its reputation to signal </w:t>
      </w:r>
      <w:r w:rsidR="0025650F">
        <w:rPr>
          <w:rFonts w:ascii="Times New Roman" w:hAnsi="Times New Roman"/>
          <w:lang w:val="en-GB"/>
        </w:rPr>
        <w:t xml:space="preserve">to </w:t>
      </w:r>
      <w:r w:rsidRPr="004E7451">
        <w:rPr>
          <w:rFonts w:ascii="Times New Roman" w:hAnsi="Times New Roman"/>
          <w:lang w:val="en-GB"/>
        </w:rPr>
        <w:t>its customers about its new technology, the standards they require</w:t>
      </w:r>
      <w:r w:rsidR="00193C14">
        <w:rPr>
          <w:rFonts w:ascii="Times New Roman" w:hAnsi="Times New Roman"/>
          <w:lang w:val="en-GB"/>
        </w:rPr>
        <w:t>,</w:t>
      </w:r>
      <w:r w:rsidRPr="004E7451">
        <w:rPr>
          <w:rFonts w:ascii="Times New Roman" w:hAnsi="Times New Roman"/>
          <w:lang w:val="en-GB"/>
        </w:rPr>
        <w:t xml:space="preserve"> or just to build trust within</w:t>
      </w:r>
      <w:r w:rsidR="00A67D14" w:rsidRPr="004E7451">
        <w:rPr>
          <w:rFonts w:ascii="Times New Roman" w:hAnsi="Times New Roman"/>
          <w:lang w:val="en-GB"/>
        </w:rPr>
        <w:t xml:space="preserve"> its customers. </w:t>
      </w:r>
    </w:p>
    <w:p w14:paraId="488FF98D" w14:textId="3752DBB9" w:rsidR="000C67C2" w:rsidRPr="004E7451" w:rsidRDefault="00BB6EC4" w:rsidP="003C0897">
      <w:pPr>
        <w:spacing w:line="480" w:lineRule="auto"/>
        <w:ind w:firstLine="720"/>
        <w:rPr>
          <w:rFonts w:ascii="Times New Roman" w:hAnsi="Times New Roman"/>
          <w:lang w:val="en-GB"/>
        </w:rPr>
      </w:pPr>
      <w:r w:rsidRPr="004E7451">
        <w:rPr>
          <w:rFonts w:ascii="Times New Roman" w:hAnsi="Times New Roman"/>
          <w:lang w:val="en-GB"/>
        </w:rPr>
        <w:t>In accordance with the research objective, the researcher</w:t>
      </w:r>
      <w:r w:rsidR="008D0181" w:rsidRPr="004E7451">
        <w:rPr>
          <w:rFonts w:ascii="Times New Roman" w:hAnsi="Times New Roman"/>
          <w:lang w:val="en-GB"/>
        </w:rPr>
        <w:t>s intend</w:t>
      </w:r>
      <w:r w:rsidRPr="004E7451">
        <w:rPr>
          <w:rFonts w:ascii="Times New Roman" w:hAnsi="Times New Roman"/>
          <w:lang w:val="en-GB"/>
        </w:rPr>
        <w:t xml:space="preserve"> to empirically test the model in a non-Western setting in order to examine the validity of Western-develop</w:t>
      </w:r>
      <w:r w:rsidR="008D0181" w:rsidRPr="004E7451">
        <w:rPr>
          <w:rFonts w:ascii="Times New Roman" w:hAnsi="Times New Roman"/>
          <w:lang w:val="en-GB"/>
        </w:rPr>
        <w:t xml:space="preserve">ed theories. </w:t>
      </w:r>
      <w:r w:rsidRPr="004E7451">
        <w:rPr>
          <w:rFonts w:ascii="Times New Roman" w:hAnsi="Times New Roman"/>
          <w:lang w:val="en-GB"/>
        </w:rPr>
        <w:t>Taiwan has been selected as the setting of this study because its oriental culture (which is mainly followed by Chinese culture) is clearly different from Wes</w:t>
      </w:r>
      <w:r w:rsidR="003B4E08" w:rsidRPr="004E7451">
        <w:rPr>
          <w:rFonts w:ascii="Times New Roman" w:hAnsi="Times New Roman"/>
          <w:lang w:val="en-GB"/>
        </w:rPr>
        <w:t>tern culture (Hofstede, 198</w:t>
      </w:r>
      <w:r w:rsidR="00D14F27" w:rsidRPr="004E7451">
        <w:rPr>
          <w:rFonts w:ascii="Times New Roman" w:hAnsi="Times New Roman"/>
          <w:lang w:val="en-GB"/>
        </w:rPr>
        <w:t>0</w:t>
      </w:r>
      <w:r w:rsidR="003B4E08" w:rsidRPr="004E7451">
        <w:rPr>
          <w:rFonts w:ascii="Times New Roman" w:hAnsi="Times New Roman"/>
          <w:lang w:val="en-GB"/>
        </w:rPr>
        <w:t xml:space="preserve">). </w:t>
      </w:r>
      <w:r w:rsidRPr="004E7451">
        <w:rPr>
          <w:rFonts w:ascii="Times New Roman" w:hAnsi="Times New Roman"/>
          <w:lang w:val="en-GB"/>
        </w:rPr>
        <w:t xml:space="preserve">For example, </w:t>
      </w:r>
      <w:r w:rsidR="00327FDF" w:rsidRPr="004E7451">
        <w:rPr>
          <w:rFonts w:ascii="Times New Roman" w:hAnsi="Times New Roman"/>
          <w:lang w:val="en-GB"/>
        </w:rPr>
        <w:t xml:space="preserve">with regard to the distribution of power, </w:t>
      </w:r>
      <w:r w:rsidR="003C0897">
        <w:rPr>
          <w:rFonts w:ascii="Times New Roman" w:hAnsi="Times New Roman"/>
          <w:lang w:val="en-GB"/>
        </w:rPr>
        <w:t xml:space="preserve">Taiwan </w:t>
      </w:r>
      <w:r w:rsidRPr="004E7451">
        <w:rPr>
          <w:rFonts w:ascii="Times New Roman" w:hAnsi="Times New Roman"/>
          <w:lang w:val="en-GB"/>
        </w:rPr>
        <w:t xml:space="preserve">has higher inequality between people and </w:t>
      </w:r>
      <w:r w:rsidR="00CC1139" w:rsidRPr="004E7451">
        <w:rPr>
          <w:rFonts w:ascii="Times New Roman" w:hAnsi="Times New Roman"/>
          <w:lang w:val="en-GB"/>
        </w:rPr>
        <w:t>organizations</w:t>
      </w:r>
      <w:r w:rsidRPr="004E7451">
        <w:rPr>
          <w:rFonts w:ascii="Times New Roman" w:hAnsi="Times New Roman"/>
          <w:lang w:val="en-GB"/>
        </w:rPr>
        <w:t xml:space="preserve"> than those </w:t>
      </w:r>
      <w:r w:rsidR="00B229AF" w:rsidRPr="004E7451">
        <w:rPr>
          <w:rFonts w:ascii="Times New Roman" w:hAnsi="Times New Roman"/>
          <w:lang w:val="en-GB"/>
        </w:rPr>
        <w:t xml:space="preserve">most </w:t>
      </w:r>
      <w:r w:rsidRPr="004E7451">
        <w:rPr>
          <w:rFonts w:ascii="Times New Roman" w:hAnsi="Times New Roman"/>
          <w:lang w:val="en-GB"/>
        </w:rPr>
        <w:t>develop</w:t>
      </w:r>
      <w:r w:rsidR="00CA17CF" w:rsidRPr="004E7451">
        <w:rPr>
          <w:rFonts w:ascii="Times New Roman" w:hAnsi="Times New Roman"/>
          <w:lang w:val="en-GB"/>
        </w:rPr>
        <w:t>ed countries (Hofstede, 198</w:t>
      </w:r>
      <w:r w:rsidR="00D14F27" w:rsidRPr="004E7451">
        <w:rPr>
          <w:rFonts w:ascii="Times New Roman" w:hAnsi="Times New Roman"/>
          <w:lang w:val="en-GB"/>
        </w:rPr>
        <w:t>0</w:t>
      </w:r>
      <w:r w:rsidR="00CA17CF" w:rsidRPr="004E7451">
        <w:rPr>
          <w:rFonts w:ascii="Times New Roman" w:hAnsi="Times New Roman"/>
          <w:lang w:val="en-GB"/>
        </w:rPr>
        <w:t xml:space="preserve">). </w:t>
      </w:r>
      <w:r w:rsidRPr="004E7451">
        <w:rPr>
          <w:rFonts w:ascii="Times New Roman" w:hAnsi="Times New Roman"/>
          <w:lang w:val="en-GB"/>
        </w:rPr>
        <w:t>In addition, compared to developed countries, Taiwanese have high uncertainly avoidance, implying that Taiwanese people have a higher tolerance for ambiguity, and less emotio</w:t>
      </w:r>
      <w:r w:rsidR="0046643E" w:rsidRPr="004E7451">
        <w:rPr>
          <w:rFonts w:ascii="Times New Roman" w:hAnsi="Times New Roman"/>
          <w:lang w:val="en-GB"/>
        </w:rPr>
        <w:t xml:space="preserve">nal resistance to change. </w:t>
      </w:r>
      <w:r w:rsidRPr="004E7451">
        <w:rPr>
          <w:rFonts w:ascii="Times New Roman" w:hAnsi="Times New Roman"/>
          <w:lang w:val="en-GB"/>
        </w:rPr>
        <w:t>Taiwan has a very low score for individualism when compared to West</w:t>
      </w:r>
      <w:r w:rsidR="006D66F1" w:rsidRPr="004E7451">
        <w:rPr>
          <w:rFonts w:ascii="Times New Roman" w:hAnsi="Times New Roman"/>
          <w:lang w:val="en-GB"/>
        </w:rPr>
        <w:t>ern count</w:t>
      </w:r>
      <w:r w:rsidR="007B0A9E">
        <w:rPr>
          <w:rFonts w:ascii="Times New Roman" w:hAnsi="Times New Roman"/>
          <w:lang w:val="en-GB"/>
        </w:rPr>
        <w:t>r</w:t>
      </w:r>
      <w:r w:rsidR="006D66F1" w:rsidRPr="004E7451">
        <w:rPr>
          <w:rFonts w:ascii="Times New Roman" w:hAnsi="Times New Roman"/>
          <w:lang w:val="en-GB"/>
        </w:rPr>
        <w:t>ies (Hofstede, 198</w:t>
      </w:r>
      <w:r w:rsidR="00D14F27" w:rsidRPr="004E7451">
        <w:rPr>
          <w:rFonts w:ascii="Times New Roman" w:hAnsi="Times New Roman"/>
          <w:lang w:val="en-GB"/>
        </w:rPr>
        <w:t>0</w:t>
      </w:r>
      <w:r w:rsidR="006D66F1" w:rsidRPr="004E7451">
        <w:rPr>
          <w:rFonts w:ascii="Times New Roman" w:hAnsi="Times New Roman"/>
          <w:lang w:val="en-GB"/>
        </w:rPr>
        <w:t xml:space="preserve">). </w:t>
      </w:r>
      <w:r w:rsidRPr="004E7451">
        <w:rPr>
          <w:rFonts w:ascii="Times New Roman" w:hAnsi="Times New Roman"/>
          <w:lang w:val="en-GB"/>
        </w:rPr>
        <w:t>In addition, the values and norms of Taiwanese employees have a strong root in Buddhism and Taoism, which is different from those in Western countries</w:t>
      </w:r>
      <w:r w:rsidR="00A24D3C" w:rsidRPr="004E7451">
        <w:rPr>
          <w:rFonts w:ascii="Times New Roman" w:hAnsi="Times New Roman"/>
          <w:lang w:val="en-GB"/>
        </w:rPr>
        <w:t>,</w:t>
      </w:r>
      <w:r w:rsidR="00F84E1F" w:rsidRPr="004E7451">
        <w:rPr>
          <w:rFonts w:ascii="Times New Roman" w:hAnsi="Times New Roman"/>
          <w:lang w:val="en-GB"/>
        </w:rPr>
        <w:t xml:space="preserve"> which are mainly Christian–</w:t>
      </w:r>
      <w:proofErr w:type="spellStart"/>
      <w:r w:rsidRPr="004E7451">
        <w:rPr>
          <w:rFonts w:ascii="Times New Roman" w:hAnsi="Times New Roman"/>
          <w:lang w:val="en-GB"/>
        </w:rPr>
        <w:t>Catholicor</w:t>
      </w:r>
      <w:proofErr w:type="spellEnd"/>
      <w:r w:rsidRPr="004E7451">
        <w:rPr>
          <w:rFonts w:ascii="Times New Roman" w:hAnsi="Times New Roman"/>
          <w:lang w:val="en-GB"/>
        </w:rPr>
        <w:t xml:space="preserve"> Protestant (Hofstede, 198</w:t>
      </w:r>
      <w:r w:rsidR="00D14F27" w:rsidRPr="004E7451">
        <w:rPr>
          <w:rFonts w:ascii="Times New Roman" w:hAnsi="Times New Roman"/>
          <w:lang w:val="en-GB"/>
        </w:rPr>
        <w:t>0</w:t>
      </w:r>
      <w:r w:rsidRPr="004E7451">
        <w:rPr>
          <w:rFonts w:ascii="Times New Roman" w:hAnsi="Times New Roman"/>
          <w:lang w:val="en-GB"/>
        </w:rPr>
        <w:t xml:space="preserve">).  </w:t>
      </w:r>
    </w:p>
    <w:p w14:paraId="3E724105" w14:textId="3E2E9C9E" w:rsidR="000C67C2" w:rsidRPr="004E7451" w:rsidRDefault="00BB6EC4" w:rsidP="000B7CD1">
      <w:pPr>
        <w:spacing w:line="480" w:lineRule="auto"/>
        <w:ind w:firstLine="720"/>
        <w:rPr>
          <w:rFonts w:ascii="Times New Roman" w:hAnsi="Times New Roman"/>
          <w:lang w:val="en-GB"/>
        </w:rPr>
      </w:pPr>
      <w:r w:rsidRPr="004E7451">
        <w:rPr>
          <w:rFonts w:ascii="Times New Roman" w:hAnsi="Times New Roman"/>
          <w:lang w:val="en-GB"/>
        </w:rPr>
        <w:t>The Taiwanese generic medicine market is getting stronger and more solid. In the 1990s, Taiwan pharmaceutical companies were consistently among the t</w:t>
      </w:r>
      <w:r w:rsidR="002E4A5E" w:rsidRPr="004E7451">
        <w:rPr>
          <w:rFonts w:ascii="Times New Roman" w:hAnsi="Times New Roman"/>
          <w:lang w:val="en-GB"/>
        </w:rPr>
        <w:t>op ten-ranked in the US market.</w:t>
      </w:r>
      <w:r w:rsidRPr="004E7451">
        <w:rPr>
          <w:rFonts w:ascii="Times New Roman" w:hAnsi="Times New Roman"/>
          <w:lang w:val="en-GB"/>
        </w:rPr>
        <w:t xml:space="preserve"> In the past </w:t>
      </w:r>
      <w:r w:rsidR="002E4A5E" w:rsidRPr="004E7451">
        <w:rPr>
          <w:rFonts w:ascii="Times New Roman" w:hAnsi="Times New Roman"/>
          <w:lang w:val="en-GB"/>
        </w:rPr>
        <w:t>few</w:t>
      </w:r>
      <w:r w:rsidRPr="004E7451">
        <w:rPr>
          <w:rFonts w:ascii="Times New Roman" w:hAnsi="Times New Roman"/>
          <w:lang w:val="en-GB"/>
        </w:rPr>
        <w:t xml:space="preserve"> years, many companies have been turning to Taiwan to seek new technologies and to reduce costs. This indicates that Taiwan’s own pharmaceutical industry </w:t>
      </w:r>
      <w:r w:rsidRPr="004E7451">
        <w:rPr>
          <w:rFonts w:ascii="Times New Roman" w:hAnsi="Times New Roman"/>
          <w:lang w:val="en-GB"/>
        </w:rPr>
        <w:lastRenderedPageBreak/>
        <w:t>technology has greatly improved and is reaching international standards (</w:t>
      </w:r>
      <w:proofErr w:type="spellStart"/>
      <w:r w:rsidR="00CA17CF" w:rsidRPr="004E7451">
        <w:rPr>
          <w:rFonts w:ascii="Times New Roman" w:hAnsi="Times New Roman"/>
          <w:lang w:val="en-GB"/>
        </w:rPr>
        <w:t>Swinbanks</w:t>
      </w:r>
      <w:proofErr w:type="spellEnd"/>
      <w:r w:rsidR="00CA17CF" w:rsidRPr="004E7451">
        <w:rPr>
          <w:rFonts w:ascii="Times New Roman" w:hAnsi="Times New Roman"/>
          <w:lang w:val="en-GB"/>
        </w:rPr>
        <w:t xml:space="preserve"> and </w:t>
      </w:r>
      <w:proofErr w:type="spellStart"/>
      <w:r w:rsidR="00CA17CF" w:rsidRPr="004E7451">
        <w:rPr>
          <w:rFonts w:ascii="Times New Roman" w:hAnsi="Times New Roman"/>
          <w:lang w:val="en-GB"/>
        </w:rPr>
        <w:t>Cyranoski</w:t>
      </w:r>
      <w:proofErr w:type="spellEnd"/>
      <w:r w:rsidR="00CA17CF" w:rsidRPr="004E7451">
        <w:rPr>
          <w:rFonts w:ascii="Times New Roman" w:hAnsi="Times New Roman"/>
          <w:lang w:val="en-GB"/>
        </w:rPr>
        <w:t>, 2000).</w:t>
      </w:r>
      <w:r w:rsidRPr="004E7451">
        <w:rPr>
          <w:rFonts w:ascii="Times New Roman" w:hAnsi="Times New Roman"/>
          <w:lang w:val="en-GB"/>
        </w:rPr>
        <w:t xml:space="preserve"> This trend in turn encourages competition in the Taiwanese pharmaceutical industry</w:t>
      </w:r>
      <w:r w:rsidR="002E4A5E" w:rsidRPr="004E7451">
        <w:rPr>
          <w:rFonts w:ascii="Times New Roman" w:hAnsi="Times New Roman"/>
          <w:lang w:val="en-GB"/>
        </w:rPr>
        <w:t xml:space="preserve">. </w:t>
      </w:r>
      <w:r w:rsidRPr="004E7451">
        <w:rPr>
          <w:rFonts w:ascii="Times New Roman" w:hAnsi="Times New Roman"/>
          <w:lang w:val="en-GB"/>
        </w:rPr>
        <w:t>Companies in Taiwan, especially in the pharmaceutical industry</w:t>
      </w:r>
      <w:r w:rsidR="00A61678">
        <w:rPr>
          <w:rFonts w:ascii="Times New Roman" w:hAnsi="Times New Roman"/>
          <w:lang w:val="en-GB"/>
        </w:rPr>
        <w:t>,</w:t>
      </w:r>
      <w:r w:rsidRPr="004E7451">
        <w:rPr>
          <w:rFonts w:ascii="Times New Roman" w:hAnsi="Times New Roman"/>
          <w:lang w:val="en-GB"/>
        </w:rPr>
        <w:t xml:space="preserve"> therefore increasingly recognise the importance of the uses of a firm’s reputation.  </w:t>
      </w:r>
    </w:p>
    <w:p w14:paraId="10BFB61E" w14:textId="77777777" w:rsidR="003138C1" w:rsidRPr="004E7451" w:rsidRDefault="003138C1" w:rsidP="00123AD2">
      <w:pPr>
        <w:spacing w:line="480" w:lineRule="auto"/>
        <w:jc w:val="both"/>
        <w:rPr>
          <w:rFonts w:ascii="Times New Roman" w:hAnsi="Times New Roman" w:cs="Times New Roman"/>
          <w:b/>
          <w:lang w:val="en-GB"/>
        </w:rPr>
      </w:pPr>
    </w:p>
    <w:p w14:paraId="7E0BEBA5" w14:textId="008E1750" w:rsidR="000C67C2" w:rsidRPr="00994CE3" w:rsidRDefault="003C67E0" w:rsidP="00B25EE3">
      <w:pPr>
        <w:spacing w:line="480" w:lineRule="auto"/>
        <w:jc w:val="both"/>
        <w:outlineLvl w:val="0"/>
        <w:rPr>
          <w:rFonts w:ascii="Times New Roman" w:hAnsi="Times New Roman"/>
          <w:b/>
          <w:i/>
          <w:lang w:val="en-GB"/>
        </w:rPr>
      </w:pPr>
      <w:r w:rsidRPr="00994CE3">
        <w:rPr>
          <w:rFonts w:ascii="Times New Roman" w:hAnsi="Times New Roman" w:cs="Times New Roman"/>
          <w:b/>
          <w:i/>
          <w:lang w:val="en-GB"/>
        </w:rPr>
        <w:t>Data collection</w:t>
      </w:r>
      <w:r w:rsidR="0014333B" w:rsidRPr="00994CE3">
        <w:rPr>
          <w:rFonts w:ascii="Times New Roman" w:hAnsi="Times New Roman" w:cs="Times New Roman"/>
          <w:b/>
          <w:i/>
          <w:lang w:val="en-GB"/>
        </w:rPr>
        <w:t xml:space="preserve"> and sample</w:t>
      </w:r>
    </w:p>
    <w:p w14:paraId="6054BDBD" w14:textId="67769ED4" w:rsidR="00131D97" w:rsidRPr="004E7451" w:rsidRDefault="008A132A" w:rsidP="00282C9B">
      <w:pPr>
        <w:spacing w:line="480" w:lineRule="auto"/>
        <w:ind w:firstLine="720"/>
        <w:rPr>
          <w:rFonts w:ascii="Times New Roman" w:hAnsi="Times New Roman" w:cs="Times New Roman"/>
          <w:lang w:val="en-GB"/>
        </w:rPr>
      </w:pPr>
      <w:r w:rsidRPr="004E7451">
        <w:rPr>
          <w:rFonts w:ascii="Times New Roman" w:hAnsi="Times New Roman" w:cs="Times New Roman"/>
          <w:lang w:val="en-GB"/>
        </w:rPr>
        <w:t xml:space="preserve">Qualitative research is more suitable when there is a need for unfolding what surrounds a phenomenon (Carson </w:t>
      </w:r>
      <w:r w:rsidRPr="00755BD3">
        <w:rPr>
          <w:rFonts w:ascii="Times New Roman" w:hAnsi="Times New Roman" w:cs="Times New Roman"/>
          <w:i/>
          <w:lang w:val="en-GB"/>
        </w:rPr>
        <w:t>et al.,</w:t>
      </w:r>
      <w:r w:rsidRPr="004E7451">
        <w:rPr>
          <w:rFonts w:ascii="Times New Roman" w:hAnsi="Times New Roman" w:cs="Times New Roman"/>
          <w:lang w:val="en-GB"/>
        </w:rPr>
        <w:t xml:space="preserve"> 2001). A considerable number of studies have used qualitative methods to gain insights into the </w:t>
      </w:r>
      <w:r w:rsidR="00E516CF">
        <w:rPr>
          <w:rFonts w:ascii="Times New Roman" w:hAnsi="Times New Roman" w:cs="Times New Roman"/>
          <w:lang w:val="en-GB"/>
        </w:rPr>
        <w:t xml:space="preserve">reputation </w:t>
      </w:r>
      <w:r w:rsidRPr="004E7451">
        <w:rPr>
          <w:rFonts w:ascii="Times New Roman" w:hAnsi="Times New Roman" w:cs="Times New Roman"/>
          <w:lang w:val="en-GB"/>
        </w:rPr>
        <w:t xml:space="preserve">phenomena being investigated (e.g. </w:t>
      </w:r>
      <w:proofErr w:type="spellStart"/>
      <w:r w:rsidRPr="004E7451">
        <w:rPr>
          <w:rFonts w:ascii="Times New Roman" w:hAnsi="Times New Roman" w:cs="Times New Roman"/>
          <w:lang w:val="en-GB"/>
        </w:rPr>
        <w:t>Arnould</w:t>
      </w:r>
      <w:proofErr w:type="spellEnd"/>
      <w:r w:rsidRPr="004E7451">
        <w:rPr>
          <w:rFonts w:ascii="Times New Roman" w:hAnsi="Times New Roman" w:cs="Times New Roman"/>
          <w:lang w:val="en-GB"/>
        </w:rPr>
        <w:t xml:space="preserve"> and Price, 1993; </w:t>
      </w:r>
      <w:r w:rsidR="009B691C" w:rsidRPr="004E7451">
        <w:rPr>
          <w:rFonts w:ascii="Times New Roman" w:hAnsi="Times New Roman" w:cs="Times New Roman"/>
          <w:lang w:val="en-GB"/>
        </w:rPr>
        <w:t xml:space="preserve">McGuire </w:t>
      </w:r>
      <w:r w:rsidR="009B691C" w:rsidRPr="00755BD3">
        <w:rPr>
          <w:rFonts w:ascii="Times New Roman" w:hAnsi="Times New Roman" w:cs="Times New Roman"/>
          <w:i/>
          <w:lang w:val="en-GB"/>
        </w:rPr>
        <w:t>et al.,</w:t>
      </w:r>
      <w:r w:rsidR="009B691C" w:rsidRPr="004E7451">
        <w:rPr>
          <w:rFonts w:ascii="Times New Roman" w:hAnsi="Times New Roman" w:cs="Times New Roman"/>
          <w:lang w:val="en-GB"/>
        </w:rPr>
        <w:t xml:space="preserve"> 1990; </w:t>
      </w:r>
      <w:r w:rsidR="00A67D14" w:rsidRPr="004E7451">
        <w:rPr>
          <w:rFonts w:ascii="Times New Roman" w:hAnsi="Times New Roman" w:cs="Times New Roman"/>
          <w:lang w:val="en-GB"/>
        </w:rPr>
        <w:t>Thompson, 1997</w:t>
      </w:r>
      <w:r w:rsidR="009B691C">
        <w:rPr>
          <w:rFonts w:ascii="Times New Roman" w:hAnsi="Times New Roman" w:cs="Times New Roman"/>
          <w:lang w:val="en-GB"/>
        </w:rPr>
        <w:t>;</w:t>
      </w:r>
      <w:r w:rsidR="009B691C" w:rsidRPr="009B691C">
        <w:rPr>
          <w:rStyle w:val="a"/>
          <w:rFonts w:ascii="Times New Roman" w:hAnsi="Times New Roman" w:cs="Times New Roman"/>
          <w:lang w:val="en-GB"/>
        </w:rPr>
        <w:t xml:space="preserve"> </w:t>
      </w:r>
      <w:proofErr w:type="spellStart"/>
      <w:r w:rsidR="009B691C" w:rsidRPr="004E7451">
        <w:rPr>
          <w:rStyle w:val="a"/>
          <w:rFonts w:ascii="Times New Roman" w:hAnsi="Times New Roman" w:cs="Times New Roman"/>
          <w:lang w:val="en-GB"/>
        </w:rPr>
        <w:t>Weigelt</w:t>
      </w:r>
      <w:proofErr w:type="spellEnd"/>
      <w:r w:rsidR="009B691C" w:rsidRPr="004E7451">
        <w:rPr>
          <w:rStyle w:val="a"/>
          <w:rFonts w:ascii="Times New Roman" w:hAnsi="Times New Roman" w:cs="Times New Roman"/>
          <w:lang w:val="en-GB"/>
        </w:rPr>
        <w:t xml:space="preserve"> and </w:t>
      </w:r>
      <w:proofErr w:type="spellStart"/>
      <w:r w:rsidR="009B691C" w:rsidRPr="004E7451">
        <w:rPr>
          <w:rStyle w:val="a"/>
          <w:rFonts w:ascii="Times New Roman" w:hAnsi="Times New Roman" w:cs="Times New Roman"/>
          <w:lang w:val="en-GB"/>
        </w:rPr>
        <w:t>Camerer</w:t>
      </w:r>
      <w:proofErr w:type="spellEnd"/>
      <w:r w:rsidR="009B691C" w:rsidRPr="004E7451">
        <w:rPr>
          <w:rStyle w:val="a"/>
          <w:rFonts w:ascii="Times New Roman" w:hAnsi="Times New Roman" w:cs="Times New Roman"/>
          <w:lang w:val="en-GB"/>
        </w:rPr>
        <w:t>, 1988</w:t>
      </w:r>
      <w:r w:rsidR="00A67D14" w:rsidRPr="004E7451">
        <w:rPr>
          <w:rFonts w:ascii="Times New Roman" w:hAnsi="Times New Roman" w:cs="Times New Roman"/>
          <w:lang w:val="en-GB"/>
        </w:rPr>
        <w:t xml:space="preserve">). </w:t>
      </w:r>
      <w:r w:rsidR="00385C1E" w:rsidRPr="004E7451">
        <w:rPr>
          <w:rFonts w:ascii="Times New Roman" w:hAnsi="Times New Roman" w:cs="Times New Roman"/>
          <w:lang w:val="en-GB"/>
        </w:rPr>
        <w:t xml:space="preserve">The objective of this study is to investigate the effects of the uses of corporate reputation on brand image strategy in the pharmaceutical industry from the </w:t>
      </w:r>
      <w:r w:rsidR="002D649A">
        <w:rPr>
          <w:rFonts w:ascii="Times New Roman" w:hAnsi="Times New Roman" w:cs="Times New Roman"/>
          <w:lang w:val="en-GB"/>
        </w:rPr>
        <w:t>managerial perspective. T</w:t>
      </w:r>
      <w:r w:rsidR="00385C1E" w:rsidRPr="004E7451">
        <w:rPr>
          <w:rFonts w:ascii="Times New Roman" w:hAnsi="Times New Roman" w:cs="Times New Roman"/>
          <w:lang w:val="en-GB"/>
        </w:rPr>
        <w:t>h</w:t>
      </w:r>
      <w:r w:rsidR="002D649A">
        <w:rPr>
          <w:rFonts w:ascii="Times New Roman" w:hAnsi="Times New Roman" w:cs="Times New Roman"/>
          <w:lang w:val="en-GB"/>
        </w:rPr>
        <w:t>e</w:t>
      </w:r>
      <w:r w:rsidR="00385C1E" w:rsidRPr="004E7451">
        <w:rPr>
          <w:rFonts w:ascii="Times New Roman" w:hAnsi="Times New Roman" w:cs="Times New Roman"/>
          <w:lang w:val="en-GB"/>
        </w:rPr>
        <w:t xml:space="preserve"> research was conducted </w:t>
      </w:r>
      <w:r w:rsidR="002D649A">
        <w:rPr>
          <w:rFonts w:ascii="Times New Roman" w:hAnsi="Times New Roman" w:cs="Times New Roman"/>
          <w:lang w:val="en-GB"/>
        </w:rPr>
        <w:t>using</w:t>
      </w:r>
      <w:r w:rsidR="00385C1E" w:rsidRPr="004E7451">
        <w:rPr>
          <w:rFonts w:ascii="Times New Roman" w:hAnsi="Times New Roman" w:cs="Times New Roman"/>
          <w:lang w:val="en-GB"/>
        </w:rPr>
        <w:t xml:space="preserve"> in-depth interviews with managers in the phar</w:t>
      </w:r>
      <w:r w:rsidR="00A66F8A" w:rsidRPr="004E7451">
        <w:rPr>
          <w:rFonts w:ascii="Times New Roman" w:hAnsi="Times New Roman" w:cs="Times New Roman"/>
          <w:lang w:val="en-GB"/>
        </w:rPr>
        <w:t xml:space="preserve">maceutical industry in Taiwan. </w:t>
      </w:r>
      <w:r w:rsidR="00385C1E" w:rsidRPr="004E7451">
        <w:rPr>
          <w:rFonts w:ascii="Times New Roman" w:hAnsi="Times New Roman" w:cs="Times New Roman"/>
          <w:lang w:val="en-GB"/>
        </w:rPr>
        <w:t>Fourteen brand managers from pharmaceutical companies in T</w:t>
      </w:r>
      <w:r w:rsidR="00054636" w:rsidRPr="004E7451">
        <w:rPr>
          <w:rFonts w:ascii="Times New Roman" w:hAnsi="Times New Roman" w:cs="Times New Roman"/>
          <w:lang w:val="en-GB"/>
        </w:rPr>
        <w:t xml:space="preserve">aiwan </w:t>
      </w:r>
      <w:r w:rsidR="007528BC">
        <w:rPr>
          <w:rFonts w:ascii="Times New Roman" w:hAnsi="Times New Roman" w:cs="Times New Roman"/>
          <w:lang w:val="en-GB"/>
        </w:rPr>
        <w:t>participated</w:t>
      </w:r>
      <w:r w:rsidR="00054636" w:rsidRPr="004E7451">
        <w:rPr>
          <w:rFonts w:ascii="Times New Roman" w:hAnsi="Times New Roman" w:cs="Times New Roman"/>
          <w:lang w:val="en-GB"/>
        </w:rPr>
        <w:t xml:space="preserve"> as respondents.</w:t>
      </w:r>
      <w:r w:rsidR="00385C1E" w:rsidRPr="004E7451">
        <w:rPr>
          <w:rFonts w:ascii="Times New Roman" w:hAnsi="Times New Roman" w:cs="Times New Roman"/>
          <w:lang w:val="en-GB"/>
        </w:rPr>
        <w:t xml:space="preserve"> The</w:t>
      </w:r>
      <w:r w:rsidR="00B75E35">
        <w:rPr>
          <w:rFonts w:ascii="Times New Roman" w:hAnsi="Times New Roman" w:cs="Times New Roman"/>
          <w:lang w:val="en-GB"/>
        </w:rPr>
        <w:t>se</w:t>
      </w:r>
      <w:r w:rsidR="00385C1E" w:rsidRPr="004E7451">
        <w:rPr>
          <w:rFonts w:ascii="Times New Roman" w:hAnsi="Times New Roman" w:cs="Times New Roman"/>
          <w:lang w:val="en-GB"/>
        </w:rPr>
        <w:t xml:space="preserve"> respondents were selected because they have experience in implementing brand segmentation and positioning strategies i</w:t>
      </w:r>
      <w:r w:rsidR="00345209">
        <w:rPr>
          <w:rFonts w:ascii="Times New Roman" w:hAnsi="Times New Roman" w:cs="Times New Roman"/>
          <w:lang w:val="en-GB"/>
        </w:rPr>
        <w:t xml:space="preserve">n their pharmaceutical company and </w:t>
      </w:r>
      <w:r w:rsidR="00385C1E" w:rsidRPr="004E7451">
        <w:rPr>
          <w:rFonts w:ascii="Times New Roman" w:hAnsi="Times New Roman" w:cs="Times New Roman"/>
          <w:lang w:val="en-GB"/>
        </w:rPr>
        <w:t>were able to provide information about how</w:t>
      </w:r>
      <w:r w:rsidR="007B15A3">
        <w:rPr>
          <w:rFonts w:ascii="Times New Roman" w:hAnsi="Times New Roman" w:cs="Times New Roman"/>
          <w:lang w:val="en-GB"/>
        </w:rPr>
        <w:t xml:space="preserve"> their firms’ current situation</w:t>
      </w:r>
      <w:r w:rsidR="00385C1E" w:rsidRPr="004E7451">
        <w:rPr>
          <w:rFonts w:ascii="Times New Roman" w:hAnsi="Times New Roman" w:cs="Times New Roman"/>
          <w:lang w:val="en-GB"/>
        </w:rPr>
        <w:t xml:space="preserve"> affect </w:t>
      </w:r>
      <w:r w:rsidR="003520F1" w:rsidRPr="004E7451">
        <w:rPr>
          <w:rFonts w:ascii="Times New Roman" w:hAnsi="Times New Roman" w:cs="Times New Roman"/>
          <w:lang w:val="en-GB"/>
        </w:rPr>
        <w:t xml:space="preserve">the </w:t>
      </w:r>
      <w:r w:rsidR="00385C1E" w:rsidRPr="004E7451">
        <w:rPr>
          <w:rFonts w:ascii="Times New Roman" w:hAnsi="Times New Roman" w:cs="Times New Roman"/>
          <w:lang w:val="en-GB"/>
        </w:rPr>
        <w:t xml:space="preserve">corporate </w:t>
      </w:r>
      <w:r w:rsidR="007B15A3">
        <w:rPr>
          <w:rFonts w:ascii="Times New Roman" w:hAnsi="Times New Roman" w:cs="Times New Roman"/>
          <w:lang w:val="en-GB"/>
        </w:rPr>
        <w:t xml:space="preserve">brand </w:t>
      </w:r>
      <w:r w:rsidR="00385C1E" w:rsidRPr="004E7451">
        <w:rPr>
          <w:rFonts w:ascii="Times New Roman" w:hAnsi="Times New Roman" w:cs="Times New Roman"/>
          <w:lang w:val="en-GB"/>
        </w:rPr>
        <w:t>strategy.</w:t>
      </w:r>
      <w:r w:rsidR="0001563D" w:rsidRPr="004E7451">
        <w:rPr>
          <w:rFonts w:ascii="Times New Roman" w:hAnsi="Times New Roman" w:cs="Times New Roman"/>
          <w:lang w:val="en-GB"/>
        </w:rPr>
        <w:t xml:space="preserve"> </w:t>
      </w:r>
      <w:r w:rsidR="00E61207" w:rsidRPr="004E7451">
        <w:rPr>
          <w:rFonts w:ascii="Times New Roman" w:hAnsi="Times New Roman"/>
          <w:lang w:val="en-GB"/>
        </w:rPr>
        <w:t>Following the literature search</w:t>
      </w:r>
      <w:r w:rsidR="00AC39EA">
        <w:rPr>
          <w:rFonts w:ascii="Times New Roman" w:hAnsi="Times New Roman"/>
          <w:lang w:val="en-GB"/>
        </w:rPr>
        <w:t xml:space="preserve"> to generate and develop the interview questions</w:t>
      </w:r>
      <w:r w:rsidR="00E61207" w:rsidRPr="004E7451">
        <w:rPr>
          <w:rFonts w:ascii="Times New Roman" w:hAnsi="Times New Roman"/>
          <w:lang w:val="en-GB"/>
        </w:rPr>
        <w:t xml:space="preserve">, </w:t>
      </w:r>
      <w:r w:rsidR="00FE4B51">
        <w:rPr>
          <w:rFonts w:ascii="Times New Roman" w:hAnsi="Times New Roman"/>
          <w:lang w:val="en-GB"/>
        </w:rPr>
        <w:t xml:space="preserve">a guide was developed and </w:t>
      </w:r>
      <w:r w:rsidR="00131D97" w:rsidRPr="004E7451">
        <w:rPr>
          <w:rFonts w:ascii="Times New Roman" w:hAnsi="Times New Roman" w:cs="Times New Roman"/>
          <w:lang w:val="en-GB"/>
        </w:rPr>
        <w:t xml:space="preserve">in-depth </w:t>
      </w:r>
      <w:r w:rsidR="00E61207" w:rsidRPr="004E7451">
        <w:rPr>
          <w:rFonts w:ascii="Times New Roman" w:hAnsi="Times New Roman"/>
          <w:lang w:val="en-GB"/>
        </w:rPr>
        <w:t xml:space="preserve">interviews with experts were conducted. </w:t>
      </w:r>
      <w:r w:rsidR="003823CD">
        <w:rPr>
          <w:rFonts w:ascii="Times New Roman" w:hAnsi="Times New Roman" w:cs="Times New Roman"/>
          <w:lang w:val="en-GB"/>
        </w:rPr>
        <w:t>A</w:t>
      </w:r>
      <w:r w:rsidR="003823CD" w:rsidRPr="004E7451">
        <w:rPr>
          <w:rFonts w:ascii="Times New Roman" w:hAnsi="Times New Roman" w:cs="Times New Roman"/>
          <w:lang w:val="en-GB"/>
        </w:rPr>
        <w:t xml:space="preserve"> list of questions was designed on the basis of the reviewed literature and the research question, </w:t>
      </w:r>
      <w:r w:rsidR="00AB52D7">
        <w:rPr>
          <w:rFonts w:ascii="Times New Roman" w:hAnsi="Times New Roman" w:cs="Times New Roman"/>
          <w:lang w:val="en-GB"/>
        </w:rPr>
        <w:t>consisting</w:t>
      </w:r>
      <w:r w:rsidR="003823CD" w:rsidRPr="004E7451">
        <w:rPr>
          <w:rFonts w:ascii="Times New Roman" w:hAnsi="Times New Roman" w:cs="Times New Roman"/>
          <w:lang w:val="en-GB"/>
        </w:rPr>
        <w:t xml:space="preserve"> </w:t>
      </w:r>
      <w:r w:rsidR="00AB52D7">
        <w:rPr>
          <w:rFonts w:ascii="Times New Roman" w:hAnsi="Times New Roman" w:cs="Times New Roman"/>
          <w:lang w:val="en-GB"/>
        </w:rPr>
        <w:t>of</w:t>
      </w:r>
      <w:r w:rsidR="003823CD" w:rsidRPr="004E7451">
        <w:rPr>
          <w:rFonts w:ascii="Times New Roman" w:hAnsi="Times New Roman" w:cs="Times New Roman"/>
          <w:lang w:val="en-GB"/>
        </w:rPr>
        <w:t xml:space="preserve"> several open-ended questions (see Table 1</w:t>
      </w:r>
      <w:r w:rsidR="00E62F8F">
        <w:rPr>
          <w:rFonts w:ascii="Times New Roman" w:hAnsi="Times New Roman" w:cs="Times New Roman"/>
          <w:lang w:val="en-GB"/>
        </w:rPr>
        <w:t xml:space="preserve"> for the full list</w:t>
      </w:r>
      <w:r w:rsidR="003823CD" w:rsidRPr="004E7451">
        <w:rPr>
          <w:rFonts w:ascii="Times New Roman" w:hAnsi="Times New Roman" w:cs="Times New Roman"/>
          <w:lang w:val="en-GB"/>
        </w:rPr>
        <w:t>)</w:t>
      </w:r>
      <w:r w:rsidR="00E62F8F">
        <w:rPr>
          <w:rFonts w:ascii="Times New Roman" w:hAnsi="Times New Roman" w:cs="Times New Roman"/>
          <w:lang w:val="en-GB"/>
        </w:rPr>
        <w:t xml:space="preserve">. </w:t>
      </w:r>
      <w:r w:rsidR="0001563D" w:rsidRPr="004E7451">
        <w:rPr>
          <w:rFonts w:ascii="Times New Roman" w:hAnsi="Times New Roman" w:cs="Times New Roman"/>
          <w:lang w:val="en-GB"/>
        </w:rPr>
        <w:t xml:space="preserve">The </w:t>
      </w:r>
      <w:r w:rsidR="00131D97">
        <w:rPr>
          <w:rFonts w:ascii="Times New Roman" w:hAnsi="Times New Roman" w:cs="Times New Roman"/>
          <w:lang w:val="en-GB"/>
        </w:rPr>
        <w:t>following protocol</w:t>
      </w:r>
      <w:r w:rsidR="0001563D" w:rsidRPr="004E7451">
        <w:rPr>
          <w:rFonts w:ascii="Times New Roman" w:hAnsi="Times New Roman" w:cs="Times New Roman"/>
          <w:lang w:val="en-GB"/>
        </w:rPr>
        <w:t xml:space="preserve"> was </w:t>
      </w:r>
      <w:r w:rsidR="00131D97">
        <w:rPr>
          <w:rFonts w:ascii="Times New Roman" w:hAnsi="Times New Roman" w:cs="Times New Roman"/>
          <w:lang w:val="en-GB"/>
        </w:rPr>
        <w:t>used</w:t>
      </w:r>
      <w:r w:rsidR="004F5BA7">
        <w:rPr>
          <w:rFonts w:ascii="Times New Roman" w:hAnsi="Times New Roman" w:cs="Times New Roman"/>
          <w:lang w:val="en-GB"/>
        </w:rPr>
        <w:t>:</w:t>
      </w:r>
      <w:r w:rsidR="00B229AF" w:rsidRPr="004E7451">
        <w:rPr>
          <w:rFonts w:ascii="Times New Roman" w:hAnsi="Times New Roman" w:cs="Times New Roman"/>
          <w:lang w:val="en-GB"/>
        </w:rPr>
        <w:t xml:space="preserve"> </w:t>
      </w:r>
      <w:r w:rsidR="0001563D" w:rsidRPr="004E7451">
        <w:rPr>
          <w:rFonts w:ascii="Times New Roman" w:hAnsi="Times New Roman" w:cs="Times New Roman"/>
          <w:lang w:val="en-GB"/>
        </w:rPr>
        <w:t>First,</w:t>
      </w:r>
      <w:r w:rsidR="00282C9B">
        <w:rPr>
          <w:rFonts w:ascii="Times New Roman" w:hAnsi="Times New Roman" w:cs="Times New Roman"/>
          <w:lang w:val="en-GB"/>
        </w:rPr>
        <w:t xml:space="preserve"> following a brief presentation of the study, </w:t>
      </w:r>
      <w:r w:rsidR="00257B16" w:rsidRPr="004E7451">
        <w:rPr>
          <w:rFonts w:ascii="Times New Roman" w:hAnsi="Times New Roman"/>
          <w:lang w:val="en-GB"/>
        </w:rPr>
        <w:t xml:space="preserve">each topic, as identified from the literature </w:t>
      </w:r>
      <w:proofErr w:type="gramStart"/>
      <w:r w:rsidR="00257B16" w:rsidRPr="004E7451">
        <w:rPr>
          <w:rFonts w:ascii="Times New Roman" w:hAnsi="Times New Roman"/>
          <w:lang w:val="en-GB"/>
        </w:rPr>
        <w:t>were</w:t>
      </w:r>
      <w:proofErr w:type="gramEnd"/>
      <w:r w:rsidR="00257B16" w:rsidRPr="004E7451">
        <w:rPr>
          <w:rFonts w:ascii="Times New Roman" w:hAnsi="Times New Roman"/>
          <w:lang w:val="en-GB"/>
        </w:rPr>
        <w:t xml:space="preserve"> presented, and the interviewees were allowed to talk freely about their experiences. </w:t>
      </w:r>
      <w:r w:rsidR="00123AD2" w:rsidRPr="004E7451">
        <w:rPr>
          <w:rFonts w:ascii="Times New Roman" w:hAnsi="Times New Roman"/>
          <w:lang w:val="en-GB"/>
        </w:rPr>
        <w:t xml:space="preserve">The profile of interviewees and details about interviews </w:t>
      </w:r>
      <w:r w:rsidR="00B229AF" w:rsidRPr="004E7451">
        <w:rPr>
          <w:rFonts w:ascii="Times New Roman" w:hAnsi="Times New Roman"/>
          <w:lang w:val="en-GB"/>
        </w:rPr>
        <w:t>appear</w:t>
      </w:r>
      <w:r w:rsidR="00123AD2" w:rsidRPr="004E7451">
        <w:rPr>
          <w:rFonts w:ascii="Times New Roman" w:hAnsi="Times New Roman"/>
          <w:lang w:val="en-GB"/>
        </w:rPr>
        <w:t xml:space="preserve"> in Table 2.</w:t>
      </w:r>
      <w:r w:rsidR="00D975D5" w:rsidRPr="004E7451">
        <w:rPr>
          <w:rFonts w:ascii="Times New Roman" w:hAnsi="Times New Roman" w:cs="Times New Roman"/>
          <w:lang w:val="en-GB"/>
        </w:rPr>
        <w:t xml:space="preserve"> </w:t>
      </w:r>
    </w:p>
    <w:p w14:paraId="6FD68E35" w14:textId="4824D1EB" w:rsidR="00123AD2" w:rsidRPr="004E7451" w:rsidRDefault="0001563D" w:rsidP="00123AD2">
      <w:pPr>
        <w:spacing w:line="480" w:lineRule="auto"/>
        <w:jc w:val="center"/>
        <w:rPr>
          <w:rFonts w:ascii="Times New Roman" w:hAnsi="Times New Roman" w:cs="Times New Roman"/>
          <w:lang w:val="en-GB"/>
        </w:rPr>
      </w:pPr>
      <w:r w:rsidRPr="004E7451">
        <w:rPr>
          <w:rFonts w:ascii="Times New Roman" w:hAnsi="Times New Roman" w:cs="Times New Roman"/>
          <w:lang w:val="en-GB"/>
        </w:rPr>
        <w:lastRenderedPageBreak/>
        <w:t>&lt; Insert Table 1 About Here &gt;</w:t>
      </w:r>
    </w:p>
    <w:p w14:paraId="500202C8" w14:textId="479601A8" w:rsidR="00123AD2" w:rsidRPr="004E7451" w:rsidRDefault="00123AD2" w:rsidP="00123AD2">
      <w:pPr>
        <w:spacing w:line="480" w:lineRule="auto"/>
        <w:jc w:val="center"/>
        <w:rPr>
          <w:rFonts w:ascii="Times New Roman" w:hAnsi="Times New Roman" w:cs="Times New Roman"/>
          <w:lang w:val="en-GB"/>
        </w:rPr>
      </w:pPr>
      <w:r w:rsidRPr="004E7451">
        <w:rPr>
          <w:rFonts w:ascii="Times New Roman" w:hAnsi="Times New Roman" w:cs="Times New Roman"/>
          <w:lang w:val="en-GB"/>
        </w:rPr>
        <w:t>&lt; Insert Table 2 About Here &gt;</w:t>
      </w:r>
    </w:p>
    <w:p w14:paraId="22F18F27" w14:textId="77777777" w:rsidR="0003247D" w:rsidRPr="004E7451" w:rsidRDefault="0003247D" w:rsidP="0003247D">
      <w:pPr>
        <w:tabs>
          <w:tab w:val="left" w:pos="720"/>
        </w:tabs>
        <w:spacing w:line="480" w:lineRule="auto"/>
        <w:ind w:right="18" w:firstLine="720"/>
        <w:rPr>
          <w:rFonts w:ascii="Times New Roman" w:hAnsi="Times New Roman" w:cs="Times New Roman"/>
          <w:lang w:val="en-GB"/>
        </w:rPr>
      </w:pPr>
    </w:p>
    <w:p w14:paraId="50D90202" w14:textId="7C8472C7" w:rsidR="00D63D6D" w:rsidRPr="004E7451" w:rsidRDefault="00A03CA6" w:rsidP="003B0FB5">
      <w:pPr>
        <w:tabs>
          <w:tab w:val="left" w:pos="720"/>
        </w:tabs>
        <w:spacing w:line="480" w:lineRule="auto"/>
        <w:rPr>
          <w:rFonts w:ascii="Times New Roman" w:hAnsi="Times New Roman"/>
          <w:lang w:val="en-GB"/>
        </w:rPr>
      </w:pPr>
      <w:r w:rsidRPr="004E7451">
        <w:rPr>
          <w:rFonts w:ascii="Times New Roman" w:hAnsi="Times New Roman"/>
          <w:lang w:val="en-GB"/>
        </w:rPr>
        <w:tab/>
      </w:r>
      <w:r w:rsidR="00AF0B2E" w:rsidRPr="004E7451">
        <w:rPr>
          <w:rFonts w:ascii="Times New Roman" w:hAnsi="Times New Roman"/>
          <w:lang w:val="en-GB"/>
        </w:rPr>
        <w:t>Followi</w:t>
      </w:r>
      <w:r w:rsidR="00E5228C" w:rsidRPr="004E7451">
        <w:rPr>
          <w:rFonts w:ascii="Times New Roman" w:hAnsi="Times New Roman"/>
          <w:lang w:val="en-GB"/>
        </w:rPr>
        <w:t>ng Miles and Huberman (1994</w:t>
      </w:r>
      <w:r w:rsidR="00AF0B2E" w:rsidRPr="004E7451">
        <w:rPr>
          <w:rFonts w:ascii="Times New Roman" w:hAnsi="Times New Roman"/>
          <w:lang w:val="en-GB"/>
        </w:rPr>
        <w:t>), the researcher</w:t>
      </w:r>
      <w:r w:rsidR="00E5228C" w:rsidRPr="004E7451">
        <w:rPr>
          <w:rFonts w:ascii="Times New Roman" w:hAnsi="Times New Roman"/>
          <w:lang w:val="en-GB"/>
        </w:rPr>
        <w:t>s</w:t>
      </w:r>
      <w:r w:rsidR="00AF0B2E" w:rsidRPr="004E7451">
        <w:rPr>
          <w:rFonts w:ascii="Times New Roman" w:hAnsi="Times New Roman"/>
          <w:lang w:val="en-GB"/>
        </w:rPr>
        <w:t xml:space="preserve"> extracted </w:t>
      </w:r>
      <w:r w:rsidR="00A86160" w:rsidRPr="004E7451">
        <w:rPr>
          <w:rFonts w:ascii="Times New Roman" w:hAnsi="Times New Roman"/>
          <w:lang w:val="en-GB"/>
        </w:rPr>
        <w:t>themes</w:t>
      </w:r>
      <w:r w:rsidR="00AF0B2E" w:rsidRPr="004E7451">
        <w:rPr>
          <w:rFonts w:ascii="Times New Roman" w:hAnsi="Times New Roman"/>
          <w:lang w:val="en-GB"/>
        </w:rPr>
        <w:t xml:space="preserve"> from </w:t>
      </w:r>
      <w:r w:rsidR="00A86160" w:rsidRPr="004E7451">
        <w:rPr>
          <w:rFonts w:ascii="Times New Roman" w:hAnsi="Times New Roman"/>
          <w:lang w:val="en-GB"/>
        </w:rPr>
        <w:t xml:space="preserve">the </w:t>
      </w:r>
      <w:r w:rsidR="00AF0B2E" w:rsidRPr="004E7451">
        <w:rPr>
          <w:rFonts w:ascii="Times New Roman" w:hAnsi="Times New Roman"/>
          <w:lang w:val="en-GB"/>
        </w:rPr>
        <w:t xml:space="preserve">interview data by using data reduction </w:t>
      </w:r>
      <w:r w:rsidR="006D2328">
        <w:rPr>
          <w:rFonts w:ascii="Times New Roman" w:hAnsi="Times New Roman"/>
          <w:lang w:val="en-GB"/>
        </w:rPr>
        <w:t xml:space="preserve">and display functions in </w:t>
      </w:r>
      <w:proofErr w:type="spellStart"/>
      <w:r w:rsidR="006D2328">
        <w:rPr>
          <w:rFonts w:ascii="Times New Roman" w:hAnsi="Times New Roman"/>
          <w:lang w:val="en-GB"/>
        </w:rPr>
        <w:t>Nvivo</w:t>
      </w:r>
      <w:proofErr w:type="spellEnd"/>
      <w:r w:rsidR="006D2328">
        <w:rPr>
          <w:rFonts w:ascii="Times New Roman" w:hAnsi="Times New Roman"/>
          <w:lang w:val="en-GB"/>
        </w:rPr>
        <w:t xml:space="preserve"> 7.0</w:t>
      </w:r>
      <w:r w:rsidR="00AF0B2E" w:rsidRPr="004E7451">
        <w:rPr>
          <w:rFonts w:ascii="Times New Roman" w:hAnsi="Times New Roman"/>
          <w:lang w:val="en-GB"/>
        </w:rPr>
        <w:t xml:space="preserve"> software. A coding scheme was designed based on literature and transcripts. Data were grouped according to relevant codes. </w:t>
      </w:r>
      <w:r w:rsidR="00D63D6D" w:rsidRPr="004E7451">
        <w:rPr>
          <w:rFonts w:ascii="Times New Roman" w:hAnsi="Times New Roman"/>
          <w:lang w:val="en-GB"/>
        </w:rPr>
        <w:t xml:space="preserve">Next, the findings </w:t>
      </w:r>
      <w:r w:rsidR="00CD6B82" w:rsidRPr="004E7451">
        <w:rPr>
          <w:rFonts w:ascii="Times New Roman" w:hAnsi="Times New Roman"/>
          <w:lang w:val="en-GB"/>
        </w:rPr>
        <w:t>from</w:t>
      </w:r>
      <w:r w:rsidR="00D63D6D" w:rsidRPr="004E7451">
        <w:rPr>
          <w:rFonts w:ascii="Times New Roman" w:hAnsi="Times New Roman"/>
          <w:lang w:val="en-GB"/>
        </w:rPr>
        <w:t xml:space="preserve"> the interviews </w:t>
      </w:r>
      <w:r w:rsidR="00CD6B82" w:rsidRPr="004E7451">
        <w:rPr>
          <w:rFonts w:ascii="Times New Roman" w:hAnsi="Times New Roman"/>
          <w:lang w:val="en-GB"/>
        </w:rPr>
        <w:t xml:space="preserve">on the uses of corporate reputation </w:t>
      </w:r>
      <w:r w:rsidR="00D63D6D" w:rsidRPr="004E7451">
        <w:rPr>
          <w:rFonts w:ascii="Times New Roman" w:hAnsi="Times New Roman"/>
          <w:lang w:val="en-GB"/>
        </w:rPr>
        <w:t>are presented.</w:t>
      </w:r>
    </w:p>
    <w:p w14:paraId="664FA340" w14:textId="77777777" w:rsidR="00162A37" w:rsidRPr="004E7451" w:rsidRDefault="00162A37" w:rsidP="00123AD2">
      <w:pPr>
        <w:spacing w:line="480" w:lineRule="auto"/>
        <w:rPr>
          <w:rFonts w:ascii="Times New Roman" w:hAnsi="Times New Roman" w:cs="Times New Roman"/>
          <w:lang w:val="en-GB"/>
        </w:rPr>
      </w:pPr>
    </w:p>
    <w:p w14:paraId="50594763" w14:textId="0C4F5345" w:rsidR="00F53DCD" w:rsidRPr="004E7451" w:rsidRDefault="002056EA" w:rsidP="00A0702F">
      <w:pPr>
        <w:spacing w:line="480" w:lineRule="auto"/>
        <w:outlineLvl w:val="0"/>
        <w:rPr>
          <w:rFonts w:ascii="Times New Roman" w:hAnsi="Times New Roman" w:cs="Times New Roman"/>
          <w:b/>
          <w:sz w:val="28"/>
          <w:szCs w:val="28"/>
          <w:lang w:val="en-GB"/>
        </w:rPr>
      </w:pPr>
      <w:r w:rsidRPr="004E7451">
        <w:rPr>
          <w:rFonts w:ascii="Times New Roman" w:hAnsi="Times New Roman" w:cs="Times New Roman"/>
          <w:b/>
          <w:sz w:val="28"/>
          <w:szCs w:val="28"/>
          <w:lang w:val="en-GB"/>
        </w:rPr>
        <w:t>Findings</w:t>
      </w:r>
    </w:p>
    <w:p w14:paraId="0E2E9CA6" w14:textId="77777777" w:rsidR="00F53DCD" w:rsidRPr="00994CE3" w:rsidRDefault="00637CD7" w:rsidP="00A826F0">
      <w:pPr>
        <w:spacing w:line="480" w:lineRule="auto"/>
        <w:outlineLvl w:val="0"/>
        <w:rPr>
          <w:rFonts w:ascii="Times New Roman" w:hAnsi="Times New Roman" w:cs="Times New Roman"/>
          <w:b/>
          <w:i/>
          <w:sz w:val="28"/>
          <w:szCs w:val="28"/>
          <w:lang w:val="en-GB"/>
        </w:rPr>
      </w:pPr>
      <w:r w:rsidRPr="00994CE3">
        <w:rPr>
          <w:rFonts w:ascii="Times New Roman" w:eastAsia="DFKai-SB" w:hAnsi="Times New Roman" w:cs="Times New Roman"/>
          <w:b/>
          <w:i/>
          <w:lang w:val="en-GB"/>
        </w:rPr>
        <w:t xml:space="preserve">Interview results on value creation </w:t>
      </w:r>
    </w:p>
    <w:p w14:paraId="177C5538" w14:textId="1DCE986F" w:rsidR="00637CD7" w:rsidRPr="004E7451" w:rsidRDefault="006B5047" w:rsidP="003B0FB5">
      <w:pPr>
        <w:spacing w:line="480" w:lineRule="auto"/>
        <w:ind w:firstLine="567"/>
        <w:rPr>
          <w:rFonts w:ascii="Times New Roman" w:hAnsi="Times New Roman" w:cs="Times New Roman"/>
          <w:b/>
          <w:sz w:val="28"/>
          <w:szCs w:val="28"/>
          <w:lang w:val="en-GB"/>
        </w:rPr>
      </w:pPr>
      <w:r w:rsidRPr="004E7451">
        <w:rPr>
          <w:rFonts w:ascii="Times New Roman" w:hAnsi="Times New Roman" w:cs="Times New Roman"/>
          <w:lang w:val="en-GB"/>
        </w:rPr>
        <w:t>In general, t</w:t>
      </w:r>
      <w:r w:rsidR="00637CD7" w:rsidRPr="004E7451">
        <w:rPr>
          <w:rFonts w:ascii="Times New Roman" w:hAnsi="Times New Roman" w:cs="Times New Roman"/>
          <w:lang w:val="en-GB"/>
        </w:rPr>
        <w:t xml:space="preserve">he experts clearly </w:t>
      </w:r>
      <w:r w:rsidR="00C57092" w:rsidRPr="004E7451">
        <w:rPr>
          <w:rFonts w:ascii="Times New Roman" w:hAnsi="Times New Roman" w:cs="Times New Roman"/>
          <w:lang w:val="en-GB"/>
        </w:rPr>
        <w:t>expressed</w:t>
      </w:r>
      <w:r w:rsidR="00637CD7" w:rsidRPr="004E7451">
        <w:rPr>
          <w:rFonts w:ascii="Times New Roman" w:hAnsi="Times New Roman" w:cs="Times New Roman"/>
          <w:lang w:val="en-GB"/>
        </w:rPr>
        <w:t xml:space="preserve"> that value creation is </w:t>
      </w:r>
      <w:r w:rsidR="00B63C16">
        <w:rPr>
          <w:rFonts w:ascii="Times New Roman" w:hAnsi="Times New Roman" w:cs="Times New Roman"/>
          <w:lang w:val="en-GB"/>
        </w:rPr>
        <w:t xml:space="preserve">an </w:t>
      </w:r>
      <w:r w:rsidR="00637CD7" w:rsidRPr="004E7451">
        <w:rPr>
          <w:rFonts w:ascii="Times New Roman" w:hAnsi="Times New Roman" w:cs="Times New Roman"/>
          <w:lang w:val="en-GB"/>
        </w:rPr>
        <w:t>important</w:t>
      </w:r>
      <w:r w:rsidR="00B63C16">
        <w:rPr>
          <w:rFonts w:ascii="Times New Roman" w:hAnsi="Times New Roman" w:cs="Times New Roman"/>
          <w:lang w:val="en-GB"/>
        </w:rPr>
        <w:t xml:space="preserve"> part of corporate reputation</w:t>
      </w:r>
      <w:r w:rsidR="00637CD7" w:rsidRPr="004E7451">
        <w:rPr>
          <w:rFonts w:ascii="Times New Roman" w:hAnsi="Times New Roman" w:cs="Times New Roman"/>
          <w:lang w:val="en-GB"/>
        </w:rPr>
        <w:t xml:space="preserve">. Experts discussed the importance of the ability to create value for the </w:t>
      </w:r>
      <w:r w:rsidR="000C59CE" w:rsidRPr="004E7451">
        <w:rPr>
          <w:rFonts w:ascii="Times New Roman" w:hAnsi="Times New Roman" w:cs="Times New Roman"/>
          <w:lang w:val="en-GB"/>
        </w:rPr>
        <w:t xml:space="preserve">uses of corporate reputation in </w:t>
      </w:r>
      <w:r w:rsidR="00637CD7" w:rsidRPr="004E7451">
        <w:rPr>
          <w:rFonts w:ascii="Times New Roman" w:hAnsi="Times New Roman" w:cs="Times New Roman"/>
          <w:lang w:val="en-GB"/>
        </w:rPr>
        <w:t>pharmaceutical companies as follows:</w:t>
      </w:r>
    </w:p>
    <w:p w14:paraId="7D704E88" w14:textId="2121B00C" w:rsidR="00637CD7" w:rsidRPr="004E7451" w:rsidRDefault="00637CD7" w:rsidP="00EE5BEF">
      <w:pPr>
        <w:pStyle w:val="ListParagraph1"/>
        <w:widowControl/>
        <w:spacing w:line="480" w:lineRule="auto"/>
        <w:ind w:leftChars="0" w:left="567" w:right="18"/>
        <w:rPr>
          <w:rFonts w:ascii="Times New Roman" w:eastAsia="PMingLiU" w:hAnsi="Times New Roman"/>
          <w:lang w:val="en-GB"/>
        </w:rPr>
      </w:pPr>
      <w:r w:rsidRPr="004E7451">
        <w:rPr>
          <w:rFonts w:ascii="Times New Roman" w:hAnsi="Times New Roman"/>
          <w:lang w:val="en-GB"/>
        </w:rPr>
        <w:t>“</w:t>
      </w:r>
      <w:r w:rsidRPr="004E7451">
        <w:rPr>
          <w:rFonts w:ascii="Times New Roman" w:eastAsia="PMingLiU" w:hAnsi="Times New Roman"/>
          <w:lang w:val="en-GB"/>
        </w:rPr>
        <w:t>Brand value could be considered as a brand reputation that people recognize. Employees’ commitment toward this company, in fact, is actually the strength to support a brand value from inside out.</w:t>
      </w:r>
      <w:r w:rsidRPr="004E7451">
        <w:rPr>
          <w:rFonts w:ascii="Times New Roman" w:eastAsia="PMingLiU" w:hAnsi="Times New Roman"/>
          <w:kern w:val="0"/>
          <w:lang w:val="en-GB"/>
        </w:rPr>
        <w:t>”</w:t>
      </w:r>
      <w:r w:rsidRPr="004E7451">
        <w:rPr>
          <w:rFonts w:ascii="Times New Roman" w:hAnsi="Times New Roman"/>
          <w:lang w:val="en-GB"/>
        </w:rPr>
        <w:t xml:space="preserve"> </w:t>
      </w:r>
      <w:r w:rsidR="003B0FB5" w:rsidRPr="004E7451">
        <w:rPr>
          <w:rFonts w:ascii="Times New Roman" w:hAnsi="Times New Roman"/>
          <w:lang w:val="en-GB"/>
        </w:rPr>
        <w:t>(</w:t>
      </w:r>
      <w:r w:rsidRPr="004E7451">
        <w:rPr>
          <w:rFonts w:ascii="Times New Roman" w:hAnsi="Times New Roman"/>
          <w:lang w:val="en-GB"/>
        </w:rPr>
        <w:t>Manager</w:t>
      </w:r>
      <w:r w:rsidR="003B0FB5" w:rsidRPr="004E7451">
        <w:rPr>
          <w:rFonts w:ascii="Times New Roman" w:hAnsi="Times New Roman"/>
          <w:lang w:val="en-GB"/>
        </w:rPr>
        <w:t xml:space="preserve"> in company </w:t>
      </w:r>
      <w:r w:rsidRPr="004E7451">
        <w:rPr>
          <w:rFonts w:ascii="Times New Roman" w:hAnsi="Times New Roman"/>
          <w:lang w:val="en-GB"/>
        </w:rPr>
        <w:t>F</w:t>
      </w:r>
      <w:r w:rsidR="003B0FB5" w:rsidRPr="004E7451">
        <w:rPr>
          <w:rFonts w:ascii="Times New Roman" w:hAnsi="Times New Roman"/>
          <w:lang w:val="en-GB"/>
        </w:rPr>
        <w:t>)</w:t>
      </w:r>
    </w:p>
    <w:p w14:paraId="5881BB21" w14:textId="234DEF66" w:rsidR="00637CD7" w:rsidRPr="004E7451" w:rsidRDefault="00637CD7" w:rsidP="003B0FB5">
      <w:pPr>
        <w:spacing w:line="480" w:lineRule="auto"/>
        <w:ind w:left="567" w:right="18"/>
        <w:rPr>
          <w:rFonts w:ascii="Times New Roman" w:hAnsi="Times New Roman" w:cs="Times New Roman"/>
          <w:lang w:val="en-GB"/>
        </w:rPr>
      </w:pPr>
      <w:r w:rsidRPr="004E7451">
        <w:rPr>
          <w:rFonts w:ascii="Times New Roman" w:hAnsi="Times New Roman" w:cs="Times New Roman"/>
          <w:lang w:val="en-GB"/>
        </w:rPr>
        <w:t>“What we value the most is the remedial effect of the medicine. It is fair to say that medication from original pharmaceutical companies is usually more expensive. Lots of people believe that an expensive drug guarantees its effects. However, I focus more on the efficacy of the medication.”</w:t>
      </w:r>
      <w:r w:rsidR="00097A26" w:rsidRPr="004E7451">
        <w:rPr>
          <w:rFonts w:ascii="Times New Roman" w:hAnsi="Times New Roman" w:cs="Times New Roman"/>
          <w:lang w:val="en-GB"/>
        </w:rPr>
        <w:t xml:space="preserve">  (Manager in company A)</w:t>
      </w:r>
    </w:p>
    <w:p w14:paraId="3DB58CB1" w14:textId="77777777" w:rsidR="003B0FB5" w:rsidRPr="004E7451" w:rsidRDefault="003B0FB5" w:rsidP="003B0FB5">
      <w:pPr>
        <w:spacing w:line="480" w:lineRule="auto"/>
        <w:ind w:right="18"/>
        <w:jc w:val="both"/>
        <w:rPr>
          <w:rFonts w:ascii="Times New Roman" w:hAnsi="Times New Roman" w:cs="Times New Roman"/>
          <w:lang w:val="en-GB"/>
        </w:rPr>
      </w:pPr>
    </w:p>
    <w:p w14:paraId="32BB23CF" w14:textId="672BB6E4" w:rsidR="00637CD7" w:rsidRPr="004E7451" w:rsidRDefault="00637CD7" w:rsidP="005170C4">
      <w:pPr>
        <w:spacing w:line="480" w:lineRule="auto"/>
        <w:ind w:right="18" w:firstLine="567"/>
        <w:rPr>
          <w:rFonts w:ascii="Times New Roman" w:hAnsi="Times New Roman" w:cs="Times New Roman"/>
          <w:lang w:val="en-GB"/>
        </w:rPr>
      </w:pPr>
      <w:r w:rsidRPr="004E7451">
        <w:rPr>
          <w:rFonts w:ascii="Times New Roman" w:hAnsi="Times New Roman" w:cs="Times New Roman"/>
          <w:lang w:val="en-GB"/>
        </w:rPr>
        <w:t>Additionally, the value created by the firm helps a firm to establish their marketing plan. The following comment of an interviewee reflects these points:</w:t>
      </w:r>
    </w:p>
    <w:p w14:paraId="2C47A0E6" w14:textId="7432D41C" w:rsidR="00637CD7" w:rsidRDefault="00BD7CE1" w:rsidP="005126A3">
      <w:pPr>
        <w:spacing w:line="480" w:lineRule="auto"/>
        <w:ind w:left="567" w:right="18"/>
        <w:rPr>
          <w:rFonts w:ascii="Times New Roman" w:hAnsi="Times New Roman" w:cs="Times New Roman"/>
          <w:lang w:val="en-GB"/>
        </w:rPr>
      </w:pPr>
      <w:r w:rsidRPr="004E7451">
        <w:rPr>
          <w:rFonts w:ascii="Times New Roman" w:hAnsi="Times New Roman" w:cs="Times New Roman"/>
          <w:lang w:val="en-GB"/>
        </w:rPr>
        <w:lastRenderedPageBreak/>
        <w:t xml:space="preserve">“A </w:t>
      </w:r>
      <w:r w:rsidR="00637CD7" w:rsidRPr="004E7451">
        <w:rPr>
          <w:rFonts w:ascii="Times New Roman" w:hAnsi="Times New Roman" w:cs="Times New Roman"/>
          <w:lang w:val="en-GB"/>
        </w:rPr>
        <w:t xml:space="preserve">big pharmaceutical company tends to convince customers by its company image and value of performance. The medication which comes from a big, famous company is always more expensive than medication produced by pharmaceutical companies in Taiwan. For doctors and patients, what really matters about a medicine </w:t>
      </w:r>
      <w:proofErr w:type="gramStart"/>
      <w:r w:rsidR="00637CD7" w:rsidRPr="004E7451">
        <w:rPr>
          <w:rFonts w:ascii="Times New Roman" w:hAnsi="Times New Roman" w:cs="Times New Roman"/>
          <w:lang w:val="en-GB"/>
        </w:rPr>
        <w:t>is</w:t>
      </w:r>
      <w:proofErr w:type="gramEnd"/>
      <w:r w:rsidR="00637CD7" w:rsidRPr="004E7451">
        <w:rPr>
          <w:rFonts w:ascii="Times New Roman" w:hAnsi="Times New Roman" w:cs="Times New Roman"/>
          <w:lang w:val="en-GB"/>
        </w:rPr>
        <w:t xml:space="preserve"> its remedial effects, not its country of origin. International pharmaceutical companies spend lots of money on building company images compared with pharmaceutical companies in Taiwan.” </w:t>
      </w:r>
      <w:r w:rsidR="00A826F0" w:rsidRPr="004E7451">
        <w:rPr>
          <w:rFonts w:ascii="Times New Roman" w:hAnsi="Times New Roman" w:cs="Times New Roman"/>
          <w:lang w:val="en-GB"/>
        </w:rPr>
        <w:t>(</w:t>
      </w:r>
      <w:r w:rsidR="00637CD7" w:rsidRPr="004E7451">
        <w:rPr>
          <w:rFonts w:ascii="Times New Roman" w:hAnsi="Times New Roman" w:cs="Times New Roman"/>
          <w:lang w:val="en-GB"/>
        </w:rPr>
        <w:t>Manager in company A</w:t>
      </w:r>
      <w:r w:rsidR="00A826F0" w:rsidRPr="004E7451">
        <w:rPr>
          <w:rFonts w:ascii="Times New Roman" w:hAnsi="Times New Roman" w:cs="Times New Roman"/>
          <w:lang w:val="en-GB"/>
        </w:rPr>
        <w:t>)</w:t>
      </w:r>
    </w:p>
    <w:p w14:paraId="23A319A0" w14:textId="77777777" w:rsidR="00B73A0C" w:rsidRPr="004E7451" w:rsidRDefault="00B73A0C" w:rsidP="005126A3">
      <w:pPr>
        <w:spacing w:line="480" w:lineRule="auto"/>
        <w:ind w:left="567" w:right="18"/>
        <w:rPr>
          <w:rFonts w:ascii="Times New Roman" w:hAnsi="Times New Roman" w:cs="Times New Roman"/>
          <w:lang w:val="en-GB"/>
        </w:rPr>
      </w:pPr>
    </w:p>
    <w:p w14:paraId="3801D77E" w14:textId="6061566B" w:rsidR="00637CD7" w:rsidRPr="004E7451" w:rsidRDefault="00637CD7" w:rsidP="005C2C3D">
      <w:pPr>
        <w:spacing w:line="480" w:lineRule="auto"/>
        <w:ind w:right="18" w:firstLine="567"/>
        <w:rPr>
          <w:rFonts w:ascii="Times New Roman" w:hAnsi="Times New Roman" w:cs="Times New Roman"/>
          <w:lang w:val="en-GB"/>
        </w:rPr>
      </w:pPr>
      <w:r w:rsidRPr="004E7451">
        <w:rPr>
          <w:rFonts w:ascii="Times New Roman" w:hAnsi="Times New Roman" w:cs="Times New Roman"/>
          <w:lang w:val="en-GB"/>
        </w:rPr>
        <w:t xml:space="preserve">Another </w:t>
      </w:r>
      <w:r w:rsidR="005C2C3D" w:rsidRPr="004E7451">
        <w:rPr>
          <w:rFonts w:ascii="Times New Roman" w:hAnsi="Times New Roman" w:cs="Times New Roman"/>
          <w:lang w:val="en-GB"/>
        </w:rPr>
        <w:t>finding suggests that</w:t>
      </w:r>
      <w:r w:rsidRPr="004E7451">
        <w:rPr>
          <w:rFonts w:ascii="Times New Roman" w:hAnsi="Times New Roman" w:cs="Times New Roman"/>
          <w:lang w:val="en-GB"/>
        </w:rPr>
        <w:t xml:space="preserve"> several different aspects of value can be created for the customers based on different customer characteristics. </w:t>
      </w:r>
      <w:r w:rsidR="005170C4" w:rsidRPr="004E7451">
        <w:rPr>
          <w:rFonts w:ascii="Times New Roman" w:hAnsi="Times New Roman" w:cs="Times New Roman"/>
          <w:lang w:val="en-GB"/>
        </w:rPr>
        <w:t>However, the managers</w:t>
      </w:r>
      <w:r w:rsidRPr="004E7451">
        <w:rPr>
          <w:rFonts w:ascii="Times New Roman" w:hAnsi="Times New Roman" w:cs="Times New Roman"/>
          <w:lang w:val="en-GB"/>
        </w:rPr>
        <w:t xml:space="preserve"> had different opinions about which type of value creation is the most important. The most commonly given answer, functional value created by their firm, is the most popular strategy in the pharmaceutical company. </w:t>
      </w:r>
      <w:r w:rsidR="005C2C3D" w:rsidRPr="004E7451">
        <w:rPr>
          <w:rFonts w:ascii="Times New Roman" w:hAnsi="Times New Roman" w:cs="Times New Roman"/>
          <w:lang w:val="en-GB"/>
        </w:rPr>
        <w:t xml:space="preserve">For others, experiential value creation is an important aspect in forming the corporate reputation of Taiwanese pharmaceutical companies. </w:t>
      </w:r>
      <w:r w:rsidRPr="004E7451">
        <w:rPr>
          <w:rFonts w:ascii="Times New Roman" w:hAnsi="Times New Roman" w:cs="Times New Roman"/>
          <w:lang w:val="en-GB"/>
        </w:rPr>
        <w:t>The following statement illustrates this:</w:t>
      </w:r>
    </w:p>
    <w:p w14:paraId="39B4DC9C" w14:textId="7C061960" w:rsidR="00637CD7" w:rsidRPr="004E7451" w:rsidRDefault="00637CD7" w:rsidP="00EF7657">
      <w:pPr>
        <w:spacing w:line="480" w:lineRule="auto"/>
        <w:ind w:left="567" w:right="18"/>
        <w:rPr>
          <w:rFonts w:ascii="Times New Roman" w:hAnsi="Times New Roman" w:cs="Times New Roman"/>
          <w:lang w:val="en-GB"/>
        </w:rPr>
      </w:pPr>
      <w:r w:rsidRPr="004E7451">
        <w:rPr>
          <w:rFonts w:ascii="Times New Roman" w:hAnsi="Times New Roman" w:cs="Times New Roman"/>
          <w:lang w:val="en-GB"/>
        </w:rPr>
        <w:t xml:space="preserve">“The offshore pharmaceutical companies, compared with local pharmaceutical companies in Taiwan, give less focus on the value of medical efficacy. The offshore pharmaceutical companies, instead, may focus more on customers’ thoughts toward their products. Their marketing strategy emphasizes the value of experience and happiness.” </w:t>
      </w:r>
      <w:r w:rsidR="00A826F0" w:rsidRPr="004E7451">
        <w:rPr>
          <w:rFonts w:ascii="Times New Roman" w:hAnsi="Times New Roman" w:cs="Times New Roman"/>
          <w:lang w:val="en-GB"/>
        </w:rPr>
        <w:t>(</w:t>
      </w:r>
      <w:r w:rsidRPr="004E7451">
        <w:rPr>
          <w:rFonts w:ascii="Times New Roman" w:hAnsi="Times New Roman" w:cs="Times New Roman"/>
          <w:lang w:val="en-GB"/>
        </w:rPr>
        <w:t>Manager in company I</w:t>
      </w:r>
      <w:r w:rsidR="00A826F0" w:rsidRPr="004E7451">
        <w:rPr>
          <w:rFonts w:ascii="Times New Roman" w:hAnsi="Times New Roman" w:cs="Times New Roman"/>
          <w:lang w:val="en-GB"/>
        </w:rPr>
        <w:t>)</w:t>
      </w:r>
    </w:p>
    <w:p w14:paraId="63C678FA" w14:textId="77777777" w:rsidR="00D26A85" w:rsidRPr="004E7451" w:rsidRDefault="00D26A85" w:rsidP="00EF7657">
      <w:pPr>
        <w:autoSpaceDE w:val="0"/>
        <w:autoSpaceDN w:val="0"/>
        <w:adjustRightInd w:val="0"/>
        <w:spacing w:line="480" w:lineRule="auto"/>
        <w:ind w:right="18"/>
        <w:rPr>
          <w:rFonts w:ascii="Times New Roman" w:eastAsia="DFKai-SB" w:hAnsi="Times New Roman" w:cs="Times New Roman"/>
          <w:b/>
          <w:lang w:val="en-GB"/>
        </w:rPr>
      </w:pPr>
    </w:p>
    <w:p w14:paraId="17110F57" w14:textId="77777777" w:rsidR="00741A2E" w:rsidRPr="00994CE3" w:rsidRDefault="00637CD7" w:rsidP="00A826F0">
      <w:pPr>
        <w:autoSpaceDE w:val="0"/>
        <w:autoSpaceDN w:val="0"/>
        <w:adjustRightInd w:val="0"/>
        <w:spacing w:line="480" w:lineRule="auto"/>
        <w:ind w:right="18"/>
        <w:outlineLvl w:val="0"/>
        <w:rPr>
          <w:rFonts w:ascii="Times New Roman" w:eastAsia="DFKai-SB" w:hAnsi="Times New Roman" w:cs="Times New Roman"/>
          <w:b/>
          <w:i/>
          <w:lang w:val="en-GB"/>
        </w:rPr>
      </w:pPr>
      <w:r w:rsidRPr="00994CE3">
        <w:rPr>
          <w:rFonts w:ascii="Times New Roman" w:eastAsia="DFKai-SB" w:hAnsi="Times New Roman" w:cs="Times New Roman"/>
          <w:b/>
          <w:i/>
          <w:lang w:val="en-GB"/>
        </w:rPr>
        <w:t>Interview results on strategic resources</w:t>
      </w:r>
    </w:p>
    <w:p w14:paraId="6AFA451F" w14:textId="0D0EBF16" w:rsidR="00637CD7" w:rsidRPr="006126E4" w:rsidRDefault="00637CD7" w:rsidP="006126E4">
      <w:pPr>
        <w:autoSpaceDE w:val="0"/>
        <w:autoSpaceDN w:val="0"/>
        <w:adjustRightInd w:val="0"/>
        <w:spacing w:line="480" w:lineRule="auto"/>
        <w:ind w:right="18" w:firstLine="567"/>
        <w:rPr>
          <w:rFonts w:ascii="Times New Roman" w:hAnsi="Times New Roman" w:cs="Times New Roman"/>
          <w:lang w:val="en-GB"/>
        </w:rPr>
      </w:pPr>
      <w:r w:rsidRPr="004E7451">
        <w:rPr>
          <w:rFonts w:ascii="Times New Roman" w:hAnsi="Times New Roman" w:cs="Times New Roman"/>
          <w:lang w:val="en-GB"/>
        </w:rPr>
        <w:t>The research reveal</w:t>
      </w:r>
      <w:r w:rsidR="00523F22">
        <w:rPr>
          <w:rFonts w:ascii="Times New Roman" w:hAnsi="Times New Roman" w:cs="Times New Roman"/>
          <w:lang w:val="en-GB"/>
        </w:rPr>
        <w:t>s</w:t>
      </w:r>
      <w:r w:rsidRPr="004E7451">
        <w:rPr>
          <w:rFonts w:ascii="Times New Roman" w:hAnsi="Times New Roman" w:cs="Times New Roman"/>
          <w:lang w:val="en-GB"/>
        </w:rPr>
        <w:t xml:space="preserve"> that a firm with a good reputation has some strategic advantages. It is agreed by the experts that the use of corporate reputation as a strategic resource is important. A good corporate reputation attracts good salespeople, helps a company to launch </w:t>
      </w:r>
      <w:r w:rsidRPr="004E7451">
        <w:rPr>
          <w:rFonts w:ascii="Times New Roman" w:hAnsi="Times New Roman" w:cs="Times New Roman"/>
          <w:lang w:val="en-GB"/>
        </w:rPr>
        <w:lastRenderedPageBreak/>
        <w:t xml:space="preserve">its new products into the market, helps a firm to merge with other smaller pharmaceutical producers or to </w:t>
      </w:r>
      <w:r w:rsidR="0095421D" w:rsidRPr="004E7451">
        <w:rPr>
          <w:rFonts w:ascii="Times New Roman" w:hAnsi="Times New Roman" w:cs="Times New Roman"/>
          <w:lang w:val="en-GB"/>
        </w:rPr>
        <w:t>expand the market,</w:t>
      </w:r>
      <w:r w:rsidRPr="004E7451">
        <w:rPr>
          <w:rFonts w:ascii="Times New Roman" w:hAnsi="Times New Roman" w:cs="Times New Roman"/>
          <w:lang w:val="en-GB"/>
        </w:rPr>
        <w:t xml:space="preserve"> to co-operate with and add more sales channels to the company and aids in raising funds. The following statements illustrate this:</w:t>
      </w:r>
    </w:p>
    <w:p w14:paraId="370B800B" w14:textId="6A2F2123" w:rsidR="00637CD7" w:rsidRPr="004E7451" w:rsidRDefault="00637CD7" w:rsidP="00E33309">
      <w:pPr>
        <w:spacing w:line="480" w:lineRule="auto"/>
        <w:ind w:left="567" w:right="18"/>
        <w:rPr>
          <w:rFonts w:ascii="Times New Roman" w:hAnsi="Times New Roman" w:cs="Times New Roman"/>
          <w:lang w:val="en-GB"/>
        </w:rPr>
      </w:pPr>
      <w:r w:rsidRPr="004E7451">
        <w:rPr>
          <w:rFonts w:ascii="Times New Roman" w:hAnsi="Times New Roman" w:cs="Times New Roman"/>
          <w:lang w:val="en-GB"/>
        </w:rPr>
        <w:t>“</w:t>
      </w:r>
      <w:r w:rsidR="00F40F49" w:rsidRPr="004E7451">
        <w:rPr>
          <w:rFonts w:ascii="Times New Roman" w:hAnsi="Times New Roman" w:cs="Times New Roman"/>
          <w:lang w:val="en-GB"/>
        </w:rPr>
        <w:t>A</w:t>
      </w:r>
      <w:r w:rsidRPr="004E7451">
        <w:rPr>
          <w:rFonts w:ascii="Times New Roman" w:hAnsi="Times New Roman" w:cs="Times New Roman"/>
          <w:lang w:val="en-GB"/>
        </w:rPr>
        <w:t xml:space="preserve"> company with a good reputation is more likely to succeed in introducing </w:t>
      </w:r>
      <w:r w:rsidR="00007F74">
        <w:rPr>
          <w:rFonts w:ascii="Times New Roman" w:hAnsi="Times New Roman" w:cs="Times New Roman"/>
          <w:lang w:val="en-GB"/>
        </w:rPr>
        <w:t xml:space="preserve">to </w:t>
      </w:r>
      <w:r w:rsidRPr="004E7451">
        <w:rPr>
          <w:rFonts w:ascii="Times New Roman" w:hAnsi="Times New Roman" w:cs="Times New Roman"/>
          <w:lang w:val="en-GB"/>
        </w:rPr>
        <w:t>the market their new product. From sales department’s point of view, product launch can easily impress the market if the product is from a reputable company</w:t>
      </w:r>
      <w:r w:rsidR="00F40F49" w:rsidRPr="004E7451">
        <w:rPr>
          <w:rFonts w:ascii="Times New Roman" w:hAnsi="Times New Roman" w:cs="Times New Roman"/>
          <w:lang w:val="en-GB"/>
        </w:rPr>
        <w:t>. […]</w:t>
      </w:r>
      <w:r w:rsidRPr="004E7451">
        <w:rPr>
          <w:rFonts w:ascii="Times New Roman" w:hAnsi="Times New Roman" w:cs="Times New Roman"/>
          <w:lang w:val="en-GB"/>
        </w:rPr>
        <w:t xml:space="preserve"> The potential meaning of using the corporate reputation as a strategic resource could be expanded in breadth and d</w:t>
      </w:r>
      <w:r w:rsidR="007F670F" w:rsidRPr="004E7451">
        <w:rPr>
          <w:rFonts w:ascii="Times New Roman" w:hAnsi="Times New Roman" w:cs="Times New Roman"/>
          <w:lang w:val="en-GB"/>
        </w:rPr>
        <w:t>epth beyond its literal meaning</w:t>
      </w:r>
      <w:r w:rsidRPr="004E7451">
        <w:rPr>
          <w:rFonts w:ascii="Times New Roman" w:hAnsi="Times New Roman" w:cs="Times New Roman"/>
          <w:lang w:val="en-GB"/>
        </w:rPr>
        <w:t xml:space="preserve">.” </w:t>
      </w:r>
      <w:r w:rsidR="00A826F0" w:rsidRPr="004E7451">
        <w:rPr>
          <w:rFonts w:ascii="Times New Roman" w:hAnsi="Times New Roman" w:cs="Times New Roman"/>
          <w:lang w:val="en-GB"/>
        </w:rPr>
        <w:t>(</w:t>
      </w:r>
      <w:r w:rsidRPr="004E7451">
        <w:rPr>
          <w:rFonts w:ascii="Times New Roman" w:hAnsi="Times New Roman" w:cs="Times New Roman"/>
          <w:lang w:val="en-GB"/>
        </w:rPr>
        <w:t>Manager in company F</w:t>
      </w:r>
      <w:r w:rsidR="00A826F0" w:rsidRPr="004E7451">
        <w:rPr>
          <w:rFonts w:ascii="Times New Roman" w:hAnsi="Times New Roman" w:cs="Times New Roman"/>
          <w:lang w:val="en-GB"/>
        </w:rPr>
        <w:t>)</w:t>
      </w:r>
    </w:p>
    <w:p w14:paraId="4F3C08FA" w14:textId="402E2D34" w:rsidR="00637CD7" w:rsidRPr="004E7451" w:rsidRDefault="00637CD7" w:rsidP="00EF7657">
      <w:pPr>
        <w:tabs>
          <w:tab w:val="left" w:pos="7655"/>
        </w:tabs>
        <w:spacing w:line="480" w:lineRule="auto"/>
        <w:ind w:left="567" w:right="18"/>
        <w:rPr>
          <w:rFonts w:ascii="Times New Roman" w:hAnsi="Times New Roman" w:cs="Times New Roman"/>
          <w:lang w:val="en-GB"/>
        </w:rPr>
      </w:pPr>
      <w:r w:rsidRPr="004E7451">
        <w:rPr>
          <w:rFonts w:ascii="Times New Roman" w:hAnsi="Times New Roman" w:cs="Times New Roman"/>
          <w:lang w:val="en-GB"/>
        </w:rPr>
        <w:t xml:space="preserve">“I suppose that good company reputation can boost product sales and push products into markets more quickly. A firm’s reputation can affect other substantial elements of marketing strategy, including human resources, retailers and product price.” </w:t>
      </w:r>
      <w:r w:rsidR="00A826F0" w:rsidRPr="004E7451">
        <w:rPr>
          <w:rFonts w:ascii="Times New Roman" w:hAnsi="Times New Roman" w:cs="Times New Roman"/>
          <w:lang w:val="en-GB"/>
        </w:rPr>
        <w:t>(</w:t>
      </w:r>
      <w:r w:rsidRPr="004E7451">
        <w:rPr>
          <w:rFonts w:ascii="Times New Roman" w:hAnsi="Times New Roman" w:cs="Times New Roman"/>
          <w:lang w:val="en-GB"/>
        </w:rPr>
        <w:t>Manager in company I</w:t>
      </w:r>
      <w:r w:rsidR="00A826F0" w:rsidRPr="004E7451">
        <w:rPr>
          <w:rFonts w:ascii="Times New Roman" w:hAnsi="Times New Roman" w:cs="Times New Roman"/>
          <w:lang w:val="en-GB"/>
        </w:rPr>
        <w:t>)</w:t>
      </w:r>
      <w:r w:rsidRPr="004E7451">
        <w:rPr>
          <w:rFonts w:ascii="Times New Roman" w:hAnsi="Times New Roman" w:cs="Times New Roman"/>
          <w:lang w:val="en-GB"/>
        </w:rPr>
        <w:t xml:space="preserve">  </w:t>
      </w:r>
    </w:p>
    <w:p w14:paraId="67908316" w14:textId="77777777" w:rsidR="00637CD7" w:rsidRPr="004E7451" w:rsidRDefault="00637CD7" w:rsidP="00EF7657">
      <w:pPr>
        <w:spacing w:line="480" w:lineRule="auto"/>
        <w:ind w:right="18"/>
        <w:rPr>
          <w:rFonts w:ascii="Times New Roman" w:hAnsi="Times New Roman" w:cs="Times New Roman"/>
          <w:lang w:val="en-GB"/>
        </w:rPr>
      </w:pPr>
    </w:p>
    <w:p w14:paraId="07CF1028" w14:textId="6F3E18B7" w:rsidR="00637CD7" w:rsidRPr="004E7451" w:rsidRDefault="007F670F" w:rsidP="007F670F">
      <w:pPr>
        <w:spacing w:line="480" w:lineRule="auto"/>
        <w:ind w:right="18" w:firstLine="562"/>
        <w:rPr>
          <w:rFonts w:ascii="Times New Roman" w:hAnsi="Times New Roman" w:cs="Times New Roman"/>
          <w:lang w:val="en-GB"/>
        </w:rPr>
      </w:pPr>
      <w:r w:rsidRPr="004E7451">
        <w:rPr>
          <w:rFonts w:ascii="Times New Roman" w:hAnsi="Times New Roman" w:cs="Times New Roman"/>
          <w:lang w:val="en-GB"/>
        </w:rPr>
        <w:t>Hence</w:t>
      </w:r>
      <w:r w:rsidR="00637CD7" w:rsidRPr="004E7451">
        <w:rPr>
          <w:rFonts w:ascii="Times New Roman" w:hAnsi="Times New Roman" w:cs="Times New Roman"/>
          <w:lang w:val="en-GB"/>
        </w:rPr>
        <w:t xml:space="preserve">, a good corporate reputation can effectively enhance </w:t>
      </w:r>
      <w:r w:rsidR="008103F7">
        <w:rPr>
          <w:rFonts w:ascii="Times New Roman" w:hAnsi="Times New Roman" w:cs="Times New Roman"/>
          <w:lang w:val="en-GB"/>
        </w:rPr>
        <w:t>throughout the organisation</w:t>
      </w:r>
      <w:r w:rsidR="00637CD7" w:rsidRPr="004E7451">
        <w:rPr>
          <w:rFonts w:ascii="Times New Roman" w:hAnsi="Times New Roman" w:cs="Times New Roman"/>
          <w:lang w:val="en-GB"/>
        </w:rPr>
        <w:t>, and also enable a new product’s entry to the market. It makes the firm easier to sell products to its customers. Moreover, a good corporate reputation also makes it easier for the firm to sell products to distributors.</w:t>
      </w:r>
      <w:r w:rsidR="004677B5" w:rsidRPr="004E7451">
        <w:rPr>
          <w:rFonts w:ascii="Times New Roman" w:hAnsi="Times New Roman" w:cs="Times New Roman"/>
          <w:lang w:val="en-GB"/>
        </w:rPr>
        <w:t xml:space="preserve"> For example:</w:t>
      </w:r>
    </w:p>
    <w:p w14:paraId="26348915" w14:textId="5D571B24" w:rsidR="00637CD7" w:rsidRPr="004E7451" w:rsidRDefault="00637CD7" w:rsidP="00C85A36">
      <w:pPr>
        <w:spacing w:line="480" w:lineRule="auto"/>
        <w:ind w:left="567" w:right="18"/>
        <w:rPr>
          <w:rFonts w:ascii="Times New Roman" w:hAnsi="Times New Roman" w:cs="Times New Roman"/>
          <w:lang w:val="en-GB"/>
        </w:rPr>
      </w:pPr>
      <w:r w:rsidRPr="004E7451">
        <w:rPr>
          <w:rFonts w:ascii="Times New Roman" w:hAnsi="Times New Roman" w:cs="Times New Roman"/>
          <w:lang w:val="en-GB"/>
        </w:rPr>
        <w:t xml:space="preserve">“A company can use customer loyalty as a part of a marketing strategy. I can rely on the reputation of my company. My company is attractive to distributors because of its good reputation. In other words, distributors will be more confident and interested to do business with a company with a good reputation.” </w:t>
      </w:r>
      <w:r w:rsidR="00A826F0" w:rsidRPr="004E7451">
        <w:rPr>
          <w:rFonts w:ascii="Times New Roman" w:hAnsi="Times New Roman" w:cs="Times New Roman"/>
          <w:lang w:val="en-GB"/>
        </w:rPr>
        <w:t>(</w:t>
      </w:r>
      <w:r w:rsidRPr="004E7451">
        <w:rPr>
          <w:rFonts w:ascii="Times New Roman" w:hAnsi="Times New Roman" w:cs="Times New Roman"/>
          <w:lang w:val="en-GB"/>
        </w:rPr>
        <w:t>Manager in company B</w:t>
      </w:r>
      <w:r w:rsidR="00A826F0" w:rsidRPr="004E7451">
        <w:rPr>
          <w:rFonts w:ascii="Times New Roman" w:hAnsi="Times New Roman" w:cs="Times New Roman"/>
          <w:lang w:val="en-GB"/>
        </w:rPr>
        <w:t>)</w:t>
      </w:r>
    </w:p>
    <w:p w14:paraId="487BBE8C" w14:textId="77777777" w:rsidR="00637CD7" w:rsidRPr="004E7451" w:rsidRDefault="00637CD7" w:rsidP="00EF7657">
      <w:pPr>
        <w:spacing w:line="480" w:lineRule="auto"/>
        <w:ind w:right="18"/>
        <w:rPr>
          <w:rFonts w:ascii="Times New Roman" w:hAnsi="Times New Roman" w:cs="Times New Roman"/>
          <w:b/>
          <w:lang w:val="en-GB"/>
        </w:rPr>
      </w:pPr>
    </w:p>
    <w:p w14:paraId="4E49EB7B" w14:textId="75933F54" w:rsidR="00637CD7" w:rsidRPr="00994CE3" w:rsidRDefault="00637CD7" w:rsidP="00A826F0">
      <w:pPr>
        <w:spacing w:line="480" w:lineRule="auto"/>
        <w:ind w:right="18"/>
        <w:outlineLvl w:val="0"/>
        <w:rPr>
          <w:rFonts w:ascii="Times New Roman" w:eastAsia="DFKai-SB" w:hAnsi="Times New Roman" w:cs="Times New Roman"/>
          <w:b/>
          <w:i/>
          <w:lang w:val="en-GB"/>
        </w:rPr>
      </w:pPr>
      <w:r w:rsidRPr="00994CE3">
        <w:rPr>
          <w:rFonts w:ascii="Times New Roman" w:eastAsia="DFKai-SB" w:hAnsi="Times New Roman" w:cs="Times New Roman"/>
          <w:b/>
          <w:i/>
          <w:lang w:val="en-GB"/>
        </w:rPr>
        <w:t>Interview results on corporate communication</w:t>
      </w:r>
    </w:p>
    <w:p w14:paraId="7C7111EC" w14:textId="18FF96DF" w:rsidR="00637CD7" w:rsidRPr="004E7451" w:rsidRDefault="00637CD7" w:rsidP="00DB00D2">
      <w:pPr>
        <w:spacing w:line="480" w:lineRule="auto"/>
        <w:ind w:right="18" w:firstLine="567"/>
        <w:rPr>
          <w:rFonts w:ascii="Times New Roman" w:hAnsi="Times New Roman" w:cs="Times New Roman"/>
          <w:lang w:val="en-GB"/>
        </w:rPr>
      </w:pPr>
      <w:r w:rsidRPr="004E7451">
        <w:rPr>
          <w:rFonts w:ascii="Times New Roman" w:hAnsi="Times New Roman" w:cs="Times New Roman"/>
          <w:lang w:val="en-GB"/>
        </w:rPr>
        <w:lastRenderedPageBreak/>
        <w:t>The research undertaken reveal</w:t>
      </w:r>
      <w:r w:rsidR="00714B68">
        <w:rPr>
          <w:rFonts w:ascii="Times New Roman" w:hAnsi="Times New Roman" w:cs="Times New Roman"/>
          <w:lang w:val="en-GB"/>
        </w:rPr>
        <w:t>s</w:t>
      </w:r>
      <w:r w:rsidRPr="004E7451">
        <w:rPr>
          <w:rFonts w:ascii="Times New Roman" w:hAnsi="Times New Roman" w:cs="Times New Roman"/>
          <w:lang w:val="en-GB"/>
        </w:rPr>
        <w:t xml:space="preserve"> that a firm’s corporate reputation encourages greater commitment from employees and internal communication within the company. The following statement illustrates this:</w:t>
      </w:r>
    </w:p>
    <w:p w14:paraId="067B6BC4" w14:textId="5D001B53" w:rsidR="00637CD7" w:rsidRDefault="00637CD7" w:rsidP="005126A3">
      <w:pPr>
        <w:spacing w:line="480" w:lineRule="auto"/>
        <w:ind w:left="567" w:right="18"/>
        <w:rPr>
          <w:rFonts w:ascii="Times New Roman" w:hAnsi="Times New Roman" w:cs="Times New Roman"/>
          <w:lang w:val="en-GB"/>
        </w:rPr>
      </w:pPr>
      <w:r w:rsidRPr="004E7451">
        <w:rPr>
          <w:rFonts w:ascii="Times New Roman" w:hAnsi="Times New Roman" w:cs="Times New Roman"/>
          <w:lang w:val="en-GB"/>
        </w:rPr>
        <w:t xml:space="preserve">“I have spent my most valued 30 years in this company. There must be a reason for me to stay for such a long time. And this reason is the commitment to this company. I am proud of </w:t>
      </w:r>
      <w:r w:rsidR="00055ED5" w:rsidRPr="004E7451">
        <w:rPr>
          <w:rFonts w:ascii="Times New Roman" w:hAnsi="Times New Roman" w:cs="Times New Roman"/>
          <w:lang w:val="en-GB"/>
        </w:rPr>
        <w:t xml:space="preserve">the </w:t>
      </w:r>
      <w:r w:rsidRPr="004E7451">
        <w:rPr>
          <w:rFonts w:ascii="Times New Roman" w:hAnsi="Times New Roman" w:cs="Times New Roman"/>
          <w:lang w:val="en-GB"/>
        </w:rPr>
        <w:t xml:space="preserve">company because I </w:t>
      </w:r>
      <w:r w:rsidR="00055ED5" w:rsidRPr="004E7451">
        <w:rPr>
          <w:rFonts w:ascii="Times New Roman" w:hAnsi="Times New Roman" w:cs="Times New Roman"/>
          <w:lang w:val="en-GB"/>
        </w:rPr>
        <w:t>was</w:t>
      </w:r>
      <w:r w:rsidRPr="004E7451">
        <w:rPr>
          <w:rFonts w:ascii="Times New Roman" w:hAnsi="Times New Roman" w:cs="Times New Roman"/>
          <w:lang w:val="en-GB"/>
        </w:rPr>
        <w:t xml:space="preserve"> in a </w:t>
      </w:r>
      <w:r w:rsidR="00055ED5" w:rsidRPr="004E7451">
        <w:rPr>
          <w:rFonts w:ascii="Times New Roman" w:hAnsi="Times New Roman" w:cs="Times New Roman"/>
          <w:lang w:val="en-GB"/>
        </w:rPr>
        <w:t>reputable</w:t>
      </w:r>
      <w:r w:rsidRPr="004E7451">
        <w:rPr>
          <w:rFonts w:ascii="Times New Roman" w:hAnsi="Times New Roman" w:cs="Times New Roman"/>
          <w:lang w:val="en-GB"/>
        </w:rPr>
        <w:t xml:space="preserve"> company.” </w:t>
      </w:r>
      <w:r w:rsidR="00A826F0" w:rsidRPr="004E7451">
        <w:rPr>
          <w:rFonts w:ascii="Times New Roman" w:hAnsi="Times New Roman" w:cs="Times New Roman"/>
          <w:lang w:val="en-GB"/>
        </w:rPr>
        <w:t>(</w:t>
      </w:r>
      <w:r w:rsidRPr="004E7451">
        <w:rPr>
          <w:rFonts w:ascii="Times New Roman" w:hAnsi="Times New Roman" w:cs="Times New Roman"/>
          <w:lang w:val="en-GB"/>
        </w:rPr>
        <w:t>Manager in company A</w:t>
      </w:r>
      <w:r w:rsidR="00A826F0" w:rsidRPr="004E7451">
        <w:rPr>
          <w:rFonts w:ascii="Times New Roman" w:hAnsi="Times New Roman" w:cs="Times New Roman"/>
          <w:lang w:val="en-GB"/>
        </w:rPr>
        <w:t>)</w:t>
      </w:r>
    </w:p>
    <w:p w14:paraId="64A6DA9E" w14:textId="77777777" w:rsidR="0040577F" w:rsidRPr="004E7451" w:rsidRDefault="0040577F" w:rsidP="005126A3">
      <w:pPr>
        <w:spacing w:line="480" w:lineRule="auto"/>
        <w:ind w:left="567" w:right="18"/>
        <w:rPr>
          <w:rFonts w:ascii="Times New Roman" w:hAnsi="Times New Roman" w:cs="Times New Roman"/>
          <w:lang w:val="en-GB"/>
        </w:rPr>
      </w:pPr>
    </w:p>
    <w:p w14:paraId="4D655807" w14:textId="1FDC2EA1" w:rsidR="00637CD7" w:rsidRPr="004E7451" w:rsidRDefault="00637CD7" w:rsidP="00E32D04">
      <w:pPr>
        <w:spacing w:line="480" w:lineRule="auto"/>
        <w:ind w:right="18" w:firstLine="567"/>
        <w:rPr>
          <w:rFonts w:ascii="Times New Roman" w:hAnsi="Times New Roman" w:cs="Times New Roman"/>
          <w:lang w:val="en-GB"/>
        </w:rPr>
      </w:pPr>
      <w:r w:rsidRPr="004E7451">
        <w:rPr>
          <w:rFonts w:ascii="Times New Roman" w:hAnsi="Times New Roman" w:cs="Times New Roman"/>
          <w:lang w:val="en-GB"/>
        </w:rPr>
        <w:t xml:space="preserve">Moreover, a </w:t>
      </w:r>
      <w:r w:rsidR="00100F5C" w:rsidRPr="004E7451">
        <w:rPr>
          <w:rFonts w:ascii="Times New Roman" w:hAnsi="Times New Roman" w:cs="Times New Roman"/>
          <w:lang w:val="en-GB"/>
        </w:rPr>
        <w:t>firm’s corporate reputation can</w:t>
      </w:r>
      <w:r w:rsidRPr="004E7451">
        <w:rPr>
          <w:rFonts w:ascii="Times New Roman" w:hAnsi="Times New Roman" w:cs="Times New Roman"/>
          <w:lang w:val="en-GB"/>
        </w:rPr>
        <w:t>not only be used to communicate with its stakeholders</w:t>
      </w:r>
      <w:r w:rsidR="0003778F">
        <w:rPr>
          <w:rFonts w:ascii="Times New Roman" w:hAnsi="Times New Roman" w:cs="Times New Roman"/>
          <w:lang w:val="en-GB"/>
        </w:rPr>
        <w:t>,</w:t>
      </w:r>
      <w:r w:rsidRPr="004E7451">
        <w:rPr>
          <w:rFonts w:ascii="Times New Roman" w:hAnsi="Times New Roman" w:cs="Times New Roman"/>
          <w:lang w:val="en-GB"/>
        </w:rPr>
        <w:t xml:space="preserve"> but also builds the relationship between the firm and its customers. That is, the corporate reputation also builds external communication with the </w:t>
      </w:r>
      <w:r w:rsidR="0003778F">
        <w:rPr>
          <w:rFonts w:ascii="Times New Roman" w:hAnsi="Times New Roman" w:cs="Times New Roman"/>
          <w:lang w:val="en-GB"/>
        </w:rPr>
        <w:t>stakeholders</w:t>
      </w:r>
      <w:r w:rsidRPr="004E7451">
        <w:rPr>
          <w:rFonts w:ascii="Times New Roman" w:hAnsi="Times New Roman" w:cs="Times New Roman"/>
          <w:lang w:val="en-GB"/>
        </w:rPr>
        <w:t>. An example was given by one of the experts</w:t>
      </w:r>
      <w:r w:rsidR="00DB00D2" w:rsidRPr="004E7451">
        <w:rPr>
          <w:rFonts w:ascii="Times New Roman" w:hAnsi="Times New Roman" w:cs="Times New Roman"/>
          <w:lang w:val="en-GB"/>
        </w:rPr>
        <w:t>, who mentioned</w:t>
      </w:r>
      <w:r w:rsidRPr="004E7451">
        <w:rPr>
          <w:rFonts w:ascii="Times New Roman" w:hAnsi="Times New Roman" w:cs="Times New Roman"/>
          <w:lang w:val="en-GB"/>
        </w:rPr>
        <w:t xml:space="preserve"> about how a firm with a good corporate reputation can influence its customers and also make customers have a better perception of the company and its FABs (Features, Advantages and Benefits):</w:t>
      </w:r>
    </w:p>
    <w:p w14:paraId="7746E391" w14:textId="5C28EBD6" w:rsidR="00637CD7" w:rsidRPr="004E7451" w:rsidRDefault="00637CD7" w:rsidP="00631FB8">
      <w:pPr>
        <w:spacing w:line="480" w:lineRule="auto"/>
        <w:ind w:left="567" w:right="18"/>
        <w:rPr>
          <w:rFonts w:ascii="Times New Roman" w:hAnsi="Times New Roman" w:cs="Times New Roman"/>
          <w:lang w:val="en-GB"/>
        </w:rPr>
      </w:pPr>
      <w:r w:rsidRPr="004E7451">
        <w:rPr>
          <w:rFonts w:ascii="Times New Roman" w:hAnsi="Times New Roman" w:cs="Times New Roman"/>
          <w:lang w:val="en-GB"/>
        </w:rPr>
        <w:t xml:space="preserve">“The ways we use to communicate with consumers includes building a relationship between company and consumers. A well-reputed company gains more trust from the customers. This helps to strengthen the relationship between the company and the customers. If you have a strong relationship with customers, you will have more resources to market your products and achieve your sales target.” </w:t>
      </w:r>
      <w:r w:rsidR="00A826F0" w:rsidRPr="004E7451">
        <w:rPr>
          <w:rFonts w:ascii="Times New Roman" w:hAnsi="Times New Roman" w:cs="Times New Roman"/>
          <w:lang w:val="en-GB"/>
        </w:rPr>
        <w:t>(</w:t>
      </w:r>
      <w:r w:rsidRPr="004E7451">
        <w:rPr>
          <w:rFonts w:ascii="Times New Roman" w:hAnsi="Times New Roman" w:cs="Times New Roman"/>
          <w:lang w:val="en-GB"/>
        </w:rPr>
        <w:t>Manager in company H</w:t>
      </w:r>
      <w:r w:rsidR="00A826F0" w:rsidRPr="004E7451">
        <w:rPr>
          <w:rFonts w:ascii="Times New Roman" w:hAnsi="Times New Roman" w:cs="Times New Roman"/>
          <w:lang w:val="en-GB"/>
        </w:rPr>
        <w:t>)</w:t>
      </w:r>
    </w:p>
    <w:p w14:paraId="7503D4CC" w14:textId="77777777" w:rsidR="00637CD7" w:rsidRPr="004E7451" w:rsidRDefault="00637CD7" w:rsidP="00EF7657">
      <w:pPr>
        <w:spacing w:line="480" w:lineRule="auto"/>
        <w:ind w:right="18"/>
        <w:rPr>
          <w:rFonts w:ascii="Times New Roman" w:hAnsi="Times New Roman" w:cs="Times New Roman"/>
          <w:lang w:val="en-GB"/>
        </w:rPr>
      </w:pPr>
    </w:p>
    <w:p w14:paraId="3F620B80" w14:textId="19EA0BAE" w:rsidR="00637CD7" w:rsidRPr="004E7451" w:rsidRDefault="00E32D04" w:rsidP="00E32D04">
      <w:pPr>
        <w:spacing w:line="480" w:lineRule="auto"/>
        <w:ind w:right="18" w:firstLine="567"/>
        <w:rPr>
          <w:rFonts w:ascii="Times New Roman" w:hAnsi="Times New Roman" w:cs="Times New Roman"/>
          <w:lang w:val="en-GB"/>
        </w:rPr>
      </w:pPr>
      <w:r w:rsidRPr="004E7451">
        <w:rPr>
          <w:rFonts w:ascii="Times New Roman" w:hAnsi="Times New Roman" w:cs="Times New Roman"/>
          <w:lang w:val="en-GB"/>
        </w:rPr>
        <w:t>It is important that</w:t>
      </w:r>
      <w:r w:rsidR="00637CD7" w:rsidRPr="004E7451">
        <w:rPr>
          <w:rFonts w:ascii="Times New Roman" w:hAnsi="Times New Roman" w:cs="Times New Roman"/>
          <w:lang w:val="en-GB"/>
        </w:rPr>
        <w:t xml:space="preserve"> a good corporate reputation can tighten the relationship between the company and its customer</w:t>
      </w:r>
      <w:r w:rsidR="007948FA">
        <w:rPr>
          <w:rFonts w:ascii="Times New Roman" w:hAnsi="Times New Roman" w:cs="Times New Roman"/>
          <w:lang w:val="en-GB"/>
        </w:rPr>
        <w:t xml:space="preserve"> via improved</w:t>
      </w:r>
      <w:r w:rsidR="007948FA" w:rsidRPr="004E7451">
        <w:rPr>
          <w:rFonts w:ascii="Times New Roman" w:hAnsi="Times New Roman" w:cs="Times New Roman"/>
          <w:lang w:val="en-GB"/>
        </w:rPr>
        <w:t xml:space="preserve"> communication</w:t>
      </w:r>
      <w:r w:rsidRPr="004E7451">
        <w:rPr>
          <w:rFonts w:ascii="Times New Roman" w:hAnsi="Times New Roman" w:cs="Times New Roman"/>
          <w:lang w:val="en-GB"/>
        </w:rPr>
        <w:t xml:space="preserve">. </w:t>
      </w:r>
      <w:r w:rsidR="00637CD7" w:rsidRPr="004E7451">
        <w:rPr>
          <w:rFonts w:ascii="Times New Roman" w:hAnsi="Times New Roman" w:cs="Times New Roman"/>
          <w:lang w:val="en-GB"/>
        </w:rPr>
        <w:t xml:space="preserve"> However, some time is needed for a customer to recognize a firm as a “well-reputed” firm:</w:t>
      </w:r>
    </w:p>
    <w:p w14:paraId="7DD1DCC4" w14:textId="77777777" w:rsidR="007948FA" w:rsidRDefault="00637CD7" w:rsidP="007948FA">
      <w:pPr>
        <w:spacing w:line="480" w:lineRule="auto"/>
        <w:ind w:left="567" w:right="18"/>
        <w:rPr>
          <w:rFonts w:ascii="Times New Roman" w:hAnsi="Times New Roman" w:cs="Times New Roman"/>
          <w:lang w:val="en-GB"/>
        </w:rPr>
      </w:pPr>
      <w:r w:rsidRPr="004E7451">
        <w:rPr>
          <w:rFonts w:ascii="Times New Roman" w:hAnsi="Times New Roman" w:cs="Times New Roman"/>
          <w:lang w:val="en-GB"/>
        </w:rPr>
        <w:lastRenderedPageBreak/>
        <w:t xml:space="preserve">“A company with a good reputation can always influence customers’ decisions. But it could take a lot of effort for the company to establish its reputation. The establishment of company reputation could require 10 or 20 years of hard work.” </w:t>
      </w:r>
      <w:r w:rsidR="00A826F0" w:rsidRPr="004E7451">
        <w:rPr>
          <w:rFonts w:ascii="Times New Roman" w:hAnsi="Times New Roman" w:cs="Times New Roman"/>
          <w:lang w:val="en-GB"/>
        </w:rPr>
        <w:t>(</w:t>
      </w:r>
      <w:r w:rsidRPr="004E7451">
        <w:rPr>
          <w:rFonts w:ascii="Times New Roman" w:hAnsi="Times New Roman" w:cs="Times New Roman"/>
          <w:lang w:val="en-GB"/>
        </w:rPr>
        <w:t>Manager in company B</w:t>
      </w:r>
      <w:r w:rsidR="00A826F0" w:rsidRPr="004E7451">
        <w:rPr>
          <w:rFonts w:ascii="Times New Roman" w:hAnsi="Times New Roman" w:cs="Times New Roman"/>
          <w:lang w:val="en-GB"/>
        </w:rPr>
        <w:t>)</w:t>
      </w:r>
    </w:p>
    <w:p w14:paraId="50688EA9" w14:textId="770F3945" w:rsidR="00637CD7" w:rsidRPr="004E7451" w:rsidRDefault="007948FA" w:rsidP="007948FA">
      <w:pPr>
        <w:spacing w:line="480" w:lineRule="auto"/>
        <w:ind w:left="567" w:right="18"/>
        <w:rPr>
          <w:rFonts w:ascii="Times New Roman" w:hAnsi="Times New Roman" w:cs="Times New Roman"/>
          <w:lang w:val="en-GB"/>
        </w:rPr>
      </w:pPr>
      <w:r w:rsidRPr="004E7451">
        <w:rPr>
          <w:rFonts w:ascii="Times New Roman" w:hAnsi="Times New Roman" w:cs="Times New Roman"/>
          <w:lang w:val="en-GB"/>
        </w:rPr>
        <w:t xml:space="preserve"> </w:t>
      </w:r>
      <w:r w:rsidR="00637CD7" w:rsidRPr="004E7451">
        <w:rPr>
          <w:rFonts w:ascii="Times New Roman" w:hAnsi="Times New Roman" w:cs="Times New Roman"/>
          <w:lang w:val="en-GB"/>
        </w:rPr>
        <w:t xml:space="preserve">“Our firm’s corporate reputation with a good manufacturing history, a reputable product experience, helps the communication with our customers.” </w:t>
      </w:r>
      <w:r w:rsidR="00A826F0" w:rsidRPr="004E7451">
        <w:rPr>
          <w:rFonts w:ascii="Times New Roman" w:hAnsi="Times New Roman" w:cs="Times New Roman"/>
          <w:lang w:val="en-GB"/>
        </w:rPr>
        <w:t>(</w:t>
      </w:r>
      <w:r w:rsidR="00637CD7" w:rsidRPr="004E7451">
        <w:rPr>
          <w:rFonts w:ascii="Times New Roman" w:hAnsi="Times New Roman" w:cs="Times New Roman"/>
          <w:lang w:val="en-GB"/>
        </w:rPr>
        <w:t>Manager in company F</w:t>
      </w:r>
      <w:r w:rsidR="00A826F0" w:rsidRPr="004E7451">
        <w:rPr>
          <w:rFonts w:ascii="Times New Roman" w:hAnsi="Times New Roman" w:cs="Times New Roman"/>
          <w:lang w:val="en-GB"/>
        </w:rPr>
        <w:t>)</w:t>
      </w:r>
    </w:p>
    <w:p w14:paraId="68252162" w14:textId="77777777" w:rsidR="005126A3" w:rsidRPr="004E7451" w:rsidRDefault="005126A3" w:rsidP="00EF7657">
      <w:pPr>
        <w:spacing w:line="480" w:lineRule="auto"/>
        <w:ind w:right="18"/>
        <w:rPr>
          <w:rFonts w:ascii="Times New Roman" w:hAnsi="Times New Roman" w:cs="Times New Roman"/>
          <w:b/>
          <w:highlight w:val="cyan"/>
          <w:lang w:val="en-GB"/>
        </w:rPr>
      </w:pPr>
    </w:p>
    <w:p w14:paraId="5267EBEC" w14:textId="266ECC46" w:rsidR="00637CD7" w:rsidRPr="004E7451" w:rsidRDefault="00637CD7" w:rsidP="00830926">
      <w:pPr>
        <w:spacing w:line="480" w:lineRule="auto"/>
        <w:ind w:right="18"/>
        <w:outlineLvl w:val="0"/>
        <w:rPr>
          <w:rFonts w:ascii="Times New Roman" w:hAnsi="Times New Roman" w:cs="Times New Roman"/>
          <w:b/>
          <w:lang w:val="en-GB"/>
        </w:rPr>
      </w:pPr>
      <w:r w:rsidRPr="004E7451">
        <w:rPr>
          <w:rFonts w:ascii="Times New Roman" w:hAnsi="Times New Roman" w:cs="Times New Roman"/>
          <w:b/>
          <w:lang w:val="en-GB"/>
        </w:rPr>
        <w:t xml:space="preserve">Brand Image Strategy       </w:t>
      </w:r>
    </w:p>
    <w:p w14:paraId="0CB16660" w14:textId="11585AA6" w:rsidR="00002A3C" w:rsidRPr="004E7451" w:rsidRDefault="002947BE" w:rsidP="001516FB">
      <w:pPr>
        <w:widowControl w:val="0"/>
        <w:spacing w:line="480" w:lineRule="auto"/>
        <w:ind w:right="18" w:firstLine="720"/>
        <w:outlineLvl w:val="0"/>
        <w:rPr>
          <w:rFonts w:ascii="Times New Roman" w:eastAsia="DFKai-SB" w:hAnsi="Times New Roman" w:cs="Times New Roman"/>
          <w:lang w:val="en-GB"/>
        </w:rPr>
      </w:pPr>
      <w:r>
        <w:rPr>
          <w:rFonts w:ascii="Times New Roman" w:eastAsia="DFKai-SB" w:hAnsi="Times New Roman" w:cs="Times New Roman"/>
          <w:lang w:val="en-GB"/>
        </w:rPr>
        <w:t>Following the data analysis,</w:t>
      </w:r>
      <w:r w:rsidRPr="004E7451">
        <w:rPr>
          <w:rFonts w:ascii="Times New Roman" w:eastAsia="DFKai-SB" w:hAnsi="Times New Roman" w:cs="Times New Roman"/>
          <w:lang w:val="en-GB"/>
        </w:rPr>
        <w:t xml:space="preserve"> </w:t>
      </w:r>
      <w:r>
        <w:rPr>
          <w:rFonts w:ascii="Times New Roman" w:eastAsia="DFKai-SB" w:hAnsi="Times New Roman" w:cs="Times New Roman"/>
          <w:lang w:val="en-GB"/>
        </w:rPr>
        <w:t>f</w:t>
      </w:r>
      <w:r w:rsidR="00002A3C" w:rsidRPr="004E7451">
        <w:rPr>
          <w:rFonts w:ascii="Times New Roman" w:eastAsia="DFKai-SB" w:hAnsi="Times New Roman" w:cs="Times New Roman"/>
          <w:lang w:val="en-GB"/>
        </w:rPr>
        <w:t xml:space="preserve">indings about </w:t>
      </w:r>
      <w:r w:rsidR="001A3A76">
        <w:rPr>
          <w:rFonts w:ascii="Times New Roman" w:eastAsia="DFKai-SB" w:hAnsi="Times New Roman" w:cs="Times New Roman"/>
          <w:lang w:val="en-GB"/>
        </w:rPr>
        <w:t xml:space="preserve">the </w:t>
      </w:r>
      <w:r w:rsidR="00002A3C" w:rsidRPr="004E7451">
        <w:rPr>
          <w:rFonts w:ascii="Times New Roman" w:eastAsia="DFKai-SB" w:hAnsi="Times New Roman" w:cs="Times New Roman"/>
          <w:lang w:val="en-GB"/>
        </w:rPr>
        <w:t xml:space="preserve">brand image strategy are </w:t>
      </w:r>
      <w:r>
        <w:rPr>
          <w:rFonts w:ascii="Times New Roman" w:eastAsia="DFKai-SB" w:hAnsi="Times New Roman" w:cs="Times New Roman"/>
          <w:lang w:val="en-GB"/>
        </w:rPr>
        <w:t xml:space="preserve">thematically </w:t>
      </w:r>
      <w:r w:rsidR="00002A3C" w:rsidRPr="004E7451">
        <w:rPr>
          <w:rFonts w:ascii="Times New Roman" w:eastAsia="DFKai-SB" w:hAnsi="Times New Roman" w:cs="Times New Roman"/>
          <w:lang w:val="en-GB"/>
        </w:rPr>
        <w:t>divided into brand segmentation, brand differentiation and brand position</w:t>
      </w:r>
      <w:r w:rsidR="00B73A0C">
        <w:rPr>
          <w:rFonts w:ascii="Times New Roman" w:eastAsia="DFKai-SB" w:hAnsi="Times New Roman" w:cs="Times New Roman"/>
          <w:lang w:val="en-GB"/>
        </w:rPr>
        <w:t xml:space="preserve">, </w:t>
      </w:r>
      <w:r w:rsidR="00667C7E" w:rsidRPr="004E7451">
        <w:rPr>
          <w:rFonts w:ascii="Times New Roman" w:eastAsia="DFKai-SB" w:hAnsi="Times New Roman" w:cs="Times New Roman"/>
          <w:lang w:val="en-GB"/>
        </w:rPr>
        <w:t xml:space="preserve">(e.g., Chen and </w:t>
      </w:r>
      <w:proofErr w:type="spellStart"/>
      <w:r w:rsidR="00667C7E" w:rsidRPr="004E7451">
        <w:rPr>
          <w:rFonts w:ascii="Times New Roman" w:eastAsia="DFKai-SB" w:hAnsi="Times New Roman" w:cs="Times New Roman"/>
          <w:lang w:val="en-GB"/>
        </w:rPr>
        <w:t>Otubanjo</w:t>
      </w:r>
      <w:proofErr w:type="spellEnd"/>
      <w:r w:rsidR="00667C7E" w:rsidRPr="004E7451">
        <w:rPr>
          <w:rFonts w:ascii="Times New Roman" w:eastAsia="DFKai-SB" w:hAnsi="Times New Roman" w:cs="Times New Roman"/>
          <w:lang w:val="en-GB"/>
        </w:rPr>
        <w:t xml:space="preserve">, 2013; Chen </w:t>
      </w:r>
      <w:r w:rsidR="00667C7E" w:rsidRPr="00975840">
        <w:rPr>
          <w:rFonts w:ascii="Times New Roman" w:eastAsia="DFKai-SB" w:hAnsi="Times New Roman" w:cs="Times New Roman"/>
          <w:i/>
          <w:lang w:val="en-GB"/>
        </w:rPr>
        <w:t>et al.,</w:t>
      </w:r>
      <w:r w:rsidR="00667C7E" w:rsidRPr="004E7451">
        <w:rPr>
          <w:rFonts w:ascii="Times New Roman" w:eastAsia="DFKai-SB" w:hAnsi="Times New Roman" w:cs="Times New Roman"/>
          <w:lang w:val="en-GB"/>
        </w:rPr>
        <w:t xml:space="preserve"> 2015)</w:t>
      </w:r>
      <w:r w:rsidR="00002A3C" w:rsidRPr="004E7451">
        <w:rPr>
          <w:rFonts w:ascii="Times New Roman" w:eastAsia="DFKai-SB" w:hAnsi="Times New Roman" w:cs="Times New Roman"/>
          <w:lang w:val="en-GB"/>
        </w:rPr>
        <w:t>. These are presented sequentially next.</w:t>
      </w:r>
    </w:p>
    <w:p w14:paraId="13D70C94" w14:textId="77777777" w:rsidR="003F09AE" w:rsidRDefault="003F09AE" w:rsidP="00A826F0">
      <w:pPr>
        <w:widowControl w:val="0"/>
        <w:spacing w:line="480" w:lineRule="auto"/>
        <w:ind w:right="18"/>
        <w:outlineLvl w:val="0"/>
        <w:rPr>
          <w:rFonts w:ascii="Times New Roman" w:eastAsia="DFKai-SB" w:hAnsi="Times New Roman" w:cs="Times New Roman"/>
          <w:b/>
          <w:lang w:val="en-GB"/>
        </w:rPr>
      </w:pPr>
    </w:p>
    <w:p w14:paraId="77D28F27" w14:textId="02C7A6E2" w:rsidR="00637CD7" w:rsidRPr="00994CE3" w:rsidRDefault="00637CD7" w:rsidP="00A826F0">
      <w:pPr>
        <w:widowControl w:val="0"/>
        <w:spacing w:line="480" w:lineRule="auto"/>
        <w:ind w:right="18"/>
        <w:outlineLvl w:val="0"/>
        <w:rPr>
          <w:rFonts w:ascii="Times New Roman" w:eastAsia="DFKai-SB" w:hAnsi="Times New Roman" w:cs="Times New Roman"/>
          <w:b/>
          <w:i/>
          <w:lang w:val="en-GB"/>
        </w:rPr>
      </w:pPr>
      <w:r w:rsidRPr="00994CE3">
        <w:rPr>
          <w:rFonts w:ascii="Times New Roman" w:eastAsia="DFKai-SB" w:hAnsi="Times New Roman" w:cs="Times New Roman"/>
          <w:b/>
          <w:i/>
          <w:lang w:val="en-GB"/>
        </w:rPr>
        <w:t>Interview results on brand segmentation</w:t>
      </w:r>
    </w:p>
    <w:p w14:paraId="74C95A30" w14:textId="7AD17DDC" w:rsidR="00637CD7" w:rsidRPr="004E7451" w:rsidRDefault="00287492" w:rsidP="00287492">
      <w:pPr>
        <w:widowControl w:val="0"/>
        <w:spacing w:line="480" w:lineRule="auto"/>
        <w:ind w:right="18" w:firstLine="567"/>
        <w:rPr>
          <w:rFonts w:ascii="Times New Roman" w:hAnsi="Times New Roman" w:cs="Times New Roman"/>
          <w:lang w:val="en-GB"/>
        </w:rPr>
      </w:pPr>
      <w:r w:rsidRPr="004E7451">
        <w:rPr>
          <w:rFonts w:ascii="Times New Roman" w:hAnsi="Times New Roman" w:cs="Times New Roman"/>
          <w:lang w:val="en-GB"/>
        </w:rPr>
        <w:t xml:space="preserve">Segment </w:t>
      </w:r>
      <w:r w:rsidR="00637CD7" w:rsidRPr="004E7451">
        <w:rPr>
          <w:rFonts w:ascii="Times New Roman" w:hAnsi="Times New Roman" w:cs="Times New Roman"/>
          <w:lang w:val="en-GB"/>
        </w:rPr>
        <w:t>development is important in implementing a firm’s brand image strategy. However, segmentation is based on differentiating the needs of the customer. Similar factors of target segments of customers enable managers to implement a strategy, but there are different ways of implementing segmentation within one organisation. According to the manager in company F:</w:t>
      </w:r>
    </w:p>
    <w:p w14:paraId="70AFDB7F" w14:textId="48F15E02" w:rsidR="00637CD7" w:rsidRPr="00792D94" w:rsidRDefault="00637CD7" w:rsidP="00792D94">
      <w:pPr>
        <w:spacing w:line="480" w:lineRule="auto"/>
        <w:ind w:left="567" w:right="18"/>
        <w:rPr>
          <w:rFonts w:ascii="Times New Roman" w:hAnsi="Times New Roman" w:cs="Times New Roman"/>
          <w:lang w:val="en-GB"/>
        </w:rPr>
      </w:pPr>
      <w:r w:rsidRPr="004E7451">
        <w:rPr>
          <w:rFonts w:ascii="Times New Roman" w:hAnsi="Times New Roman" w:cs="Times New Roman"/>
          <w:lang w:val="en-GB"/>
        </w:rPr>
        <w:t xml:space="preserve">A: “I prefer using diseases for market segmentation. I mean that diseases are used for identification of niche products. For example, every patient with cancer will visit an oncology department. This is a good example of using disease for market segmentation because it uses differences between products to introduce a new product. It won’t be difficult to identify niche products as long as you think about many different factors, not just only one factor.” </w:t>
      </w:r>
      <w:r w:rsidR="00A826F0" w:rsidRPr="004E7451">
        <w:rPr>
          <w:rFonts w:ascii="Times New Roman" w:hAnsi="Times New Roman" w:cs="Times New Roman"/>
          <w:lang w:val="en-GB"/>
        </w:rPr>
        <w:t>(</w:t>
      </w:r>
      <w:r w:rsidRPr="004E7451">
        <w:rPr>
          <w:rFonts w:ascii="Times New Roman" w:hAnsi="Times New Roman" w:cs="Times New Roman"/>
          <w:lang w:val="en-GB"/>
        </w:rPr>
        <w:t>Manager in company F</w:t>
      </w:r>
      <w:r w:rsidR="00A826F0" w:rsidRPr="004E7451">
        <w:rPr>
          <w:rFonts w:ascii="Times New Roman" w:hAnsi="Times New Roman" w:cs="Times New Roman"/>
          <w:lang w:val="en-GB"/>
        </w:rPr>
        <w:t>)</w:t>
      </w:r>
    </w:p>
    <w:p w14:paraId="670B6040" w14:textId="2D03F78F" w:rsidR="00637CD7" w:rsidRPr="004E7451" w:rsidRDefault="00637CD7" w:rsidP="00626AFB">
      <w:pPr>
        <w:spacing w:line="480" w:lineRule="auto"/>
        <w:ind w:right="18" w:firstLine="567"/>
        <w:rPr>
          <w:rFonts w:ascii="Times New Roman" w:hAnsi="Times New Roman" w:cs="Times New Roman"/>
          <w:lang w:val="en-GB"/>
        </w:rPr>
      </w:pPr>
      <w:r w:rsidRPr="004E7451">
        <w:rPr>
          <w:rFonts w:ascii="Times New Roman" w:hAnsi="Times New Roman" w:cs="Times New Roman"/>
          <w:lang w:val="en-GB"/>
        </w:rPr>
        <w:lastRenderedPageBreak/>
        <w:t xml:space="preserve">Moreover, some companies use different channels of distribution to implement segmentation strategy, such as hospitals, clinics and pharmacies. The following statement illustrates this: </w:t>
      </w:r>
    </w:p>
    <w:p w14:paraId="3A66107F" w14:textId="16F07596" w:rsidR="00637CD7" w:rsidRPr="004E7451" w:rsidRDefault="00637CD7" w:rsidP="00C85A36">
      <w:pPr>
        <w:pStyle w:val="ListParagraph1"/>
        <w:spacing w:line="480" w:lineRule="auto"/>
        <w:ind w:leftChars="0" w:left="567" w:right="18"/>
        <w:rPr>
          <w:rFonts w:ascii="Times New Roman" w:eastAsia="PMingLiU" w:hAnsi="Times New Roman"/>
          <w:lang w:val="en-GB"/>
        </w:rPr>
      </w:pPr>
      <w:r w:rsidRPr="004E7451">
        <w:rPr>
          <w:rFonts w:ascii="Times New Roman" w:eastAsia="PMingLiU" w:hAnsi="Times New Roman"/>
          <w:lang w:val="en-GB"/>
        </w:rPr>
        <w:t xml:space="preserve">“Market segmentation can be done via pointing out the distribution channels. The large corporations have their own hospital channels to promote their products. That is how they can produce the best outcome via proper allocation of their staffs and use of the existing resources.”  </w:t>
      </w:r>
      <w:r w:rsidR="00A826F0" w:rsidRPr="004E7451">
        <w:rPr>
          <w:rFonts w:ascii="Times New Roman" w:hAnsi="Times New Roman"/>
          <w:lang w:val="en-GB"/>
        </w:rPr>
        <w:t>(</w:t>
      </w:r>
      <w:r w:rsidRPr="004E7451">
        <w:rPr>
          <w:rFonts w:ascii="Times New Roman" w:hAnsi="Times New Roman"/>
          <w:lang w:val="en-GB"/>
        </w:rPr>
        <w:t>Manager in company I</w:t>
      </w:r>
      <w:r w:rsidR="00A826F0" w:rsidRPr="004E7451">
        <w:rPr>
          <w:rFonts w:ascii="Times New Roman" w:hAnsi="Times New Roman"/>
          <w:lang w:val="en-GB"/>
        </w:rPr>
        <w:t>)</w:t>
      </w:r>
      <w:r w:rsidRPr="004E7451">
        <w:rPr>
          <w:rFonts w:ascii="Times New Roman" w:eastAsia="PMingLiU" w:hAnsi="Times New Roman"/>
          <w:lang w:val="en-GB"/>
        </w:rPr>
        <w:t xml:space="preserve">  </w:t>
      </w:r>
    </w:p>
    <w:p w14:paraId="78939A5F" w14:textId="77777777" w:rsidR="00637CD7" w:rsidRPr="004E7451" w:rsidRDefault="00637CD7" w:rsidP="00EF7657">
      <w:pPr>
        <w:pStyle w:val="ListParagraph1"/>
        <w:spacing w:line="480" w:lineRule="auto"/>
        <w:ind w:leftChars="0" w:left="0" w:right="18"/>
        <w:rPr>
          <w:rFonts w:ascii="Times New Roman" w:eastAsia="PMingLiU" w:hAnsi="Times New Roman"/>
          <w:lang w:val="en-GB"/>
        </w:rPr>
      </w:pPr>
    </w:p>
    <w:p w14:paraId="064DD933" w14:textId="17043C0C" w:rsidR="00637CD7" w:rsidRPr="004E7451" w:rsidRDefault="00637CD7" w:rsidP="00FE2DA5">
      <w:pPr>
        <w:spacing w:line="480" w:lineRule="auto"/>
        <w:ind w:right="18" w:firstLine="567"/>
        <w:rPr>
          <w:rFonts w:ascii="Times New Roman" w:hAnsi="Times New Roman" w:cs="Times New Roman"/>
          <w:lang w:val="en-GB"/>
        </w:rPr>
      </w:pPr>
      <w:r w:rsidRPr="004E7451">
        <w:rPr>
          <w:rFonts w:ascii="Times New Roman" w:hAnsi="Times New Roman" w:cs="Times New Roman"/>
          <w:lang w:val="en-GB"/>
        </w:rPr>
        <w:t xml:space="preserve">Other interviewees suggested that there are many other factors, such as whether there is a focus on R&amp;D, that decide the type of segmentation. Besides R&amp;D, different channels of distribution can be the basis of brand segmentation. The following statement illustrates this: </w:t>
      </w:r>
    </w:p>
    <w:p w14:paraId="73923AB6" w14:textId="0CB0A501" w:rsidR="00637CD7" w:rsidRPr="004E7451" w:rsidRDefault="00637CD7" w:rsidP="00EF7657">
      <w:pPr>
        <w:tabs>
          <w:tab w:val="left" w:pos="7655"/>
        </w:tabs>
        <w:spacing w:line="480" w:lineRule="auto"/>
        <w:ind w:left="567" w:right="18"/>
        <w:rPr>
          <w:rFonts w:ascii="Times New Roman" w:hAnsi="Times New Roman" w:cs="Times New Roman"/>
          <w:lang w:val="en-GB"/>
        </w:rPr>
      </w:pPr>
      <w:r w:rsidRPr="004E7451">
        <w:rPr>
          <w:rFonts w:ascii="Times New Roman" w:hAnsi="Times New Roman" w:cs="Times New Roman"/>
          <w:lang w:val="en-GB"/>
        </w:rPr>
        <w:t xml:space="preserve">B: “The distribution channel for these products will be hospitals since the price of our products is relatively high. Hospitals normally can accept products with a higher price range.” </w:t>
      </w:r>
      <w:r w:rsidR="00A826F0" w:rsidRPr="004E7451">
        <w:rPr>
          <w:rFonts w:ascii="Times New Roman" w:hAnsi="Times New Roman" w:cs="Times New Roman"/>
          <w:lang w:val="en-GB"/>
        </w:rPr>
        <w:t>(</w:t>
      </w:r>
      <w:r w:rsidRPr="004E7451">
        <w:rPr>
          <w:rFonts w:ascii="Times New Roman" w:hAnsi="Times New Roman" w:cs="Times New Roman"/>
          <w:lang w:val="en-GB"/>
        </w:rPr>
        <w:t>Manager in company E</w:t>
      </w:r>
      <w:r w:rsidR="00A826F0" w:rsidRPr="004E7451">
        <w:rPr>
          <w:rFonts w:ascii="Times New Roman" w:hAnsi="Times New Roman" w:cs="Times New Roman"/>
          <w:lang w:val="en-GB"/>
        </w:rPr>
        <w:t>)</w:t>
      </w:r>
    </w:p>
    <w:p w14:paraId="4BE3595E" w14:textId="77777777" w:rsidR="00637CD7" w:rsidRPr="004E7451" w:rsidRDefault="00637CD7" w:rsidP="00EF7657">
      <w:pPr>
        <w:tabs>
          <w:tab w:val="left" w:pos="7655"/>
        </w:tabs>
        <w:spacing w:line="480" w:lineRule="auto"/>
        <w:ind w:right="18"/>
        <w:rPr>
          <w:rFonts w:ascii="Times New Roman" w:hAnsi="Times New Roman" w:cs="Times New Roman"/>
          <w:b/>
          <w:lang w:val="en-GB"/>
        </w:rPr>
      </w:pPr>
    </w:p>
    <w:p w14:paraId="16A1009A" w14:textId="59EB45D0" w:rsidR="00C85A36" w:rsidRPr="00994CE3" w:rsidRDefault="00637CD7" w:rsidP="003C18B5">
      <w:pPr>
        <w:spacing w:line="480" w:lineRule="auto"/>
        <w:ind w:right="18"/>
        <w:outlineLvl w:val="0"/>
        <w:rPr>
          <w:rFonts w:ascii="Times New Roman" w:eastAsia="DFKai-SB" w:hAnsi="Times New Roman" w:cs="Times New Roman"/>
          <w:b/>
          <w:i/>
          <w:lang w:val="en-GB"/>
        </w:rPr>
      </w:pPr>
      <w:r w:rsidRPr="00994CE3">
        <w:rPr>
          <w:rFonts w:ascii="Times New Roman" w:eastAsia="DFKai-SB" w:hAnsi="Times New Roman" w:cs="Times New Roman"/>
          <w:b/>
          <w:i/>
          <w:lang w:val="en-GB"/>
        </w:rPr>
        <w:t>Interview results on brand differentiation</w:t>
      </w:r>
    </w:p>
    <w:p w14:paraId="2EA6D1EF" w14:textId="09E04EB2" w:rsidR="00637CD7" w:rsidRPr="004E7451" w:rsidRDefault="00094085" w:rsidP="003C18B5">
      <w:pPr>
        <w:spacing w:line="480" w:lineRule="auto"/>
        <w:ind w:right="18" w:firstLine="567"/>
        <w:rPr>
          <w:rFonts w:ascii="Times New Roman" w:hAnsi="Times New Roman" w:cs="Times New Roman"/>
          <w:lang w:val="en-GB"/>
        </w:rPr>
      </w:pPr>
      <w:r w:rsidRPr="004E7451">
        <w:rPr>
          <w:rFonts w:ascii="Times New Roman" w:hAnsi="Times New Roman" w:cs="Times New Roman"/>
          <w:lang w:val="en-GB"/>
        </w:rPr>
        <w:t>T</w:t>
      </w:r>
      <w:r w:rsidR="00637CD7" w:rsidRPr="004E7451">
        <w:rPr>
          <w:rFonts w:ascii="Times New Roman" w:hAnsi="Times New Roman" w:cs="Times New Roman"/>
          <w:lang w:val="en-GB"/>
        </w:rPr>
        <w:t>o enable a good brand image strategy, brand differentiation has to be applied well. However, achieving brand differentiation is very difficult in this particular industry. There is a standard procedure (bioequivalence and bioavailability, as explained in the following paragraph) that has to be followed during production in the pharmaceutical industry. Thus</w:t>
      </w:r>
      <w:r w:rsidR="004C68AC">
        <w:rPr>
          <w:rFonts w:ascii="Times New Roman" w:hAnsi="Times New Roman" w:cs="Times New Roman"/>
          <w:lang w:val="en-GB"/>
        </w:rPr>
        <w:t>,</w:t>
      </w:r>
      <w:r w:rsidR="00637CD7" w:rsidRPr="004E7451">
        <w:rPr>
          <w:rFonts w:ascii="Times New Roman" w:hAnsi="Times New Roman" w:cs="Times New Roman"/>
          <w:lang w:val="en-GB"/>
        </w:rPr>
        <w:t xml:space="preserve"> in the end</w:t>
      </w:r>
      <w:r w:rsidR="004C68AC">
        <w:rPr>
          <w:rFonts w:ascii="Times New Roman" w:hAnsi="Times New Roman" w:cs="Times New Roman"/>
          <w:lang w:val="en-GB"/>
        </w:rPr>
        <w:t>,</w:t>
      </w:r>
      <w:r w:rsidR="00637CD7" w:rsidRPr="004E7451">
        <w:rPr>
          <w:rFonts w:ascii="Times New Roman" w:hAnsi="Times New Roman" w:cs="Times New Roman"/>
          <w:lang w:val="en-GB"/>
        </w:rPr>
        <w:t xml:space="preserve"> it is not possible to distinguish between original and generic products. The following statement illustrates this:</w:t>
      </w:r>
    </w:p>
    <w:p w14:paraId="31AEA870" w14:textId="6EB048F7" w:rsidR="004A6624" w:rsidRPr="004E7451" w:rsidRDefault="00637CD7" w:rsidP="00792D94">
      <w:pPr>
        <w:spacing w:line="480" w:lineRule="auto"/>
        <w:ind w:left="567" w:right="18"/>
        <w:rPr>
          <w:rFonts w:ascii="Times New Roman" w:hAnsi="Times New Roman" w:cs="Times New Roman"/>
          <w:lang w:val="en-GB"/>
        </w:rPr>
      </w:pPr>
      <w:r w:rsidRPr="004E7451">
        <w:rPr>
          <w:rFonts w:ascii="Times New Roman" w:hAnsi="Times New Roman" w:cs="Times New Roman"/>
          <w:lang w:val="en-GB"/>
        </w:rPr>
        <w:t xml:space="preserve">“… If the difference does not exceed a certain level, you conclude that there is no significant difference between these two products but you still cannot claim these two products are exactly the same.” </w:t>
      </w:r>
      <w:r w:rsidR="00A826F0" w:rsidRPr="004E7451">
        <w:rPr>
          <w:rFonts w:ascii="Times New Roman" w:hAnsi="Times New Roman" w:cs="Times New Roman"/>
          <w:lang w:val="en-GB"/>
        </w:rPr>
        <w:t>(</w:t>
      </w:r>
      <w:r w:rsidRPr="004E7451">
        <w:rPr>
          <w:rFonts w:ascii="Times New Roman" w:hAnsi="Times New Roman" w:cs="Times New Roman"/>
          <w:lang w:val="en-GB"/>
        </w:rPr>
        <w:t>Manager in company E</w:t>
      </w:r>
      <w:r w:rsidR="00A826F0" w:rsidRPr="004E7451">
        <w:rPr>
          <w:rFonts w:ascii="Times New Roman" w:hAnsi="Times New Roman" w:cs="Times New Roman"/>
          <w:lang w:val="en-GB"/>
        </w:rPr>
        <w:t>)</w:t>
      </w:r>
    </w:p>
    <w:p w14:paraId="21130508" w14:textId="27BE16F0" w:rsidR="00637CD7" w:rsidRPr="004E7451" w:rsidRDefault="00637CD7" w:rsidP="003C18B5">
      <w:pPr>
        <w:spacing w:line="480" w:lineRule="auto"/>
        <w:ind w:right="18" w:firstLine="567"/>
        <w:rPr>
          <w:rFonts w:ascii="Times New Roman" w:hAnsi="Times New Roman" w:cs="Times New Roman"/>
          <w:lang w:val="en-GB"/>
        </w:rPr>
      </w:pPr>
      <w:r w:rsidRPr="004E7451">
        <w:rPr>
          <w:rFonts w:ascii="Times New Roman" w:hAnsi="Times New Roman" w:cs="Times New Roman"/>
          <w:lang w:val="en-GB"/>
        </w:rPr>
        <w:lastRenderedPageBreak/>
        <w:t xml:space="preserve">Even if it is hard to implement brand differentiation strategy in this industry, there are two ways of implementing brand differentiation strategy: product oriented and customer based. First, the product packaging can make the company image; this can be behind the logic of brand image strategy making. </w:t>
      </w:r>
      <w:r w:rsidR="00B0771F">
        <w:rPr>
          <w:rFonts w:ascii="Times New Roman" w:hAnsi="Times New Roman" w:cs="Times New Roman"/>
          <w:lang w:val="en-GB"/>
        </w:rPr>
        <w:t>For example</w:t>
      </w:r>
      <w:r w:rsidRPr="004E7451">
        <w:rPr>
          <w:rFonts w:ascii="Times New Roman" w:hAnsi="Times New Roman" w:cs="Times New Roman"/>
          <w:lang w:val="en-GB"/>
        </w:rPr>
        <w:t>:</w:t>
      </w:r>
    </w:p>
    <w:p w14:paraId="06598A6D" w14:textId="09D0CB0E" w:rsidR="00637CD7" w:rsidRPr="004E7451" w:rsidRDefault="00637CD7" w:rsidP="00EF7657">
      <w:pPr>
        <w:spacing w:line="480" w:lineRule="auto"/>
        <w:ind w:left="567" w:right="18"/>
        <w:rPr>
          <w:rFonts w:ascii="Times New Roman" w:hAnsi="Times New Roman" w:cs="Times New Roman"/>
          <w:lang w:val="en-GB"/>
        </w:rPr>
      </w:pPr>
      <w:r w:rsidRPr="004E7451">
        <w:rPr>
          <w:rFonts w:ascii="Times New Roman" w:hAnsi="Times New Roman" w:cs="Times New Roman"/>
          <w:lang w:val="en-GB"/>
        </w:rPr>
        <w:t xml:space="preserve">“There are so many things to be done to differentiate your drug products, including dosage, product features, packaging, drug in tablet or liquid form, flavours, clinical evidence and approval certificate by Health Department etc. We can apply and combine these products features and the use of end users to differentiate our brand.”  </w:t>
      </w:r>
      <w:r w:rsidR="00A826F0" w:rsidRPr="004E7451">
        <w:rPr>
          <w:rFonts w:ascii="Times New Roman" w:hAnsi="Times New Roman" w:cs="Times New Roman"/>
          <w:lang w:val="en-GB"/>
        </w:rPr>
        <w:t>(</w:t>
      </w:r>
      <w:r w:rsidRPr="004E7451">
        <w:rPr>
          <w:rFonts w:ascii="Times New Roman" w:hAnsi="Times New Roman" w:cs="Times New Roman"/>
          <w:lang w:val="en-GB"/>
        </w:rPr>
        <w:t>Manager in company F</w:t>
      </w:r>
      <w:r w:rsidR="00A826F0" w:rsidRPr="004E7451">
        <w:rPr>
          <w:rFonts w:ascii="Times New Roman" w:hAnsi="Times New Roman" w:cs="Times New Roman"/>
          <w:lang w:val="en-GB"/>
        </w:rPr>
        <w:t>)</w:t>
      </w:r>
    </w:p>
    <w:p w14:paraId="5368CF52" w14:textId="10EBC6CA" w:rsidR="00637CD7" w:rsidRPr="004E7451" w:rsidRDefault="00637CD7" w:rsidP="00EF7657">
      <w:pPr>
        <w:spacing w:line="480" w:lineRule="auto"/>
        <w:ind w:left="567" w:right="18"/>
        <w:rPr>
          <w:rFonts w:ascii="Times New Roman" w:hAnsi="Times New Roman" w:cs="Times New Roman"/>
          <w:lang w:val="en-GB"/>
        </w:rPr>
      </w:pPr>
      <w:r w:rsidRPr="004E7451">
        <w:rPr>
          <w:rFonts w:ascii="Times New Roman" w:hAnsi="Times New Roman" w:cs="Times New Roman"/>
          <w:lang w:val="en-GB"/>
        </w:rPr>
        <w:t xml:space="preserve">“The product package represents a company’s image. It is not limited to real packaging. A nice looking package of course can attract consumers to buy your products. You can also put a photo of charity events funded by your company such as a running event for cancer patients. You can find many charity events or </w:t>
      </w:r>
      <w:r w:rsidR="00CC1139" w:rsidRPr="004E7451">
        <w:rPr>
          <w:rFonts w:ascii="Times New Roman" w:hAnsi="Times New Roman" w:cs="Times New Roman"/>
          <w:lang w:val="en-GB"/>
        </w:rPr>
        <w:t>organizations</w:t>
      </w:r>
      <w:r w:rsidRPr="004E7451">
        <w:rPr>
          <w:rFonts w:ascii="Times New Roman" w:hAnsi="Times New Roman" w:cs="Times New Roman"/>
          <w:lang w:val="en-GB"/>
        </w:rPr>
        <w:t xml:space="preserve"> overseas.” </w:t>
      </w:r>
      <w:r w:rsidR="00A826F0" w:rsidRPr="004E7451">
        <w:rPr>
          <w:rFonts w:ascii="Times New Roman" w:hAnsi="Times New Roman" w:cs="Times New Roman"/>
          <w:lang w:val="en-GB"/>
        </w:rPr>
        <w:t>(</w:t>
      </w:r>
      <w:r w:rsidRPr="004E7451">
        <w:rPr>
          <w:rFonts w:ascii="Times New Roman" w:hAnsi="Times New Roman" w:cs="Times New Roman"/>
          <w:lang w:val="en-GB"/>
        </w:rPr>
        <w:t>Manager in company A</w:t>
      </w:r>
      <w:r w:rsidR="00A826F0" w:rsidRPr="004E7451">
        <w:rPr>
          <w:rFonts w:ascii="Times New Roman" w:hAnsi="Times New Roman" w:cs="Times New Roman"/>
          <w:lang w:val="en-GB"/>
        </w:rPr>
        <w:t>)</w:t>
      </w:r>
    </w:p>
    <w:p w14:paraId="76E65D98" w14:textId="77777777" w:rsidR="00637CD7" w:rsidRPr="004E7451" w:rsidRDefault="00637CD7" w:rsidP="00EF7657">
      <w:pPr>
        <w:spacing w:line="480" w:lineRule="auto"/>
        <w:ind w:right="18"/>
        <w:rPr>
          <w:rFonts w:ascii="Times New Roman" w:hAnsi="Times New Roman" w:cs="Times New Roman"/>
          <w:lang w:val="en-GB"/>
        </w:rPr>
      </w:pPr>
    </w:p>
    <w:p w14:paraId="1556E632" w14:textId="2682F5B4" w:rsidR="00637CD7" w:rsidRPr="004E7451" w:rsidRDefault="00637CD7" w:rsidP="003C18B5">
      <w:pPr>
        <w:spacing w:line="480" w:lineRule="auto"/>
        <w:ind w:right="18" w:firstLine="567"/>
        <w:rPr>
          <w:rFonts w:ascii="Times New Roman" w:hAnsi="Times New Roman" w:cs="Times New Roman"/>
          <w:lang w:val="en-GB"/>
        </w:rPr>
      </w:pPr>
      <w:r w:rsidRPr="004E7451">
        <w:rPr>
          <w:rFonts w:ascii="Times New Roman" w:hAnsi="Times New Roman" w:cs="Times New Roman"/>
          <w:lang w:val="en-GB"/>
        </w:rPr>
        <w:t xml:space="preserve">A common way of differentiation for pharmaceutical products is to make them into different forms of a medical product, such as liquid, tablets or capsules. Different forms of the medicine enable different brand image strategies to be applied. The following statement illustrates this: </w:t>
      </w:r>
    </w:p>
    <w:p w14:paraId="72935637" w14:textId="734531B6" w:rsidR="00637CD7" w:rsidRPr="004E7451" w:rsidRDefault="00637CD7" w:rsidP="00EF7657">
      <w:pPr>
        <w:spacing w:line="480" w:lineRule="auto"/>
        <w:ind w:left="567" w:right="18"/>
        <w:rPr>
          <w:rFonts w:ascii="Times New Roman" w:hAnsi="Times New Roman" w:cs="Times New Roman"/>
          <w:lang w:val="en-GB"/>
        </w:rPr>
      </w:pPr>
      <w:r w:rsidRPr="004E7451">
        <w:rPr>
          <w:rFonts w:ascii="Times New Roman" w:hAnsi="Times New Roman" w:cs="Times New Roman"/>
          <w:lang w:val="en-GB"/>
        </w:rPr>
        <w:t xml:space="preserve">“No one will care about brand differentiation if your drugs and other competitors’ drugs are both within legal limits. However, there are definitely differences between your products and others. The only job is just you have to know what the difference is and how you can show the brand differentiation to your consumers. For example, if you feel like making a drug as a tablet, capsule or film coating and if is not easy to get the drug to a certain feature, you then turn to make the drug in liquid form, such as </w:t>
      </w:r>
      <w:r w:rsidRPr="004E7451">
        <w:rPr>
          <w:rFonts w:ascii="Times New Roman" w:hAnsi="Times New Roman" w:cs="Times New Roman"/>
          <w:lang w:val="en-GB"/>
        </w:rPr>
        <w:lastRenderedPageBreak/>
        <w:t xml:space="preserve">syrup or injections. However, a drug in liquid form is normally unstable. That is what you can use to promote your drug, just like using a slogan ‘our product as a tablet is better and stable’.” </w:t>
      </w:r>
      <w:r w:rsidR="00A826F0" w:rsidRPr="004E7451">
        <w:rPr>
          <w:rFonts w:ascii="Times New Roman" w:hAnsi="Times New Roman" w:cs="Times New Roman"/>
          <w:lang w:val="en-GB"/>
        </w:rPr>
        <w:t>(</w:t>
      </w:r>
      <w:r w:rsidRPr="004E7451">
        <w:rPr>
          <w:rFonts w:ascii="Times New Roman" w:hAnsi="Times New Roman" w:cs="Times New Roman"/>
          <w:lang w:val="en-GB"/>
        </w:rPr>
        <w:t>Manager in company E</w:t>
      </w:r>
      <w:r w:rsidR="00A826F0" w:rsidRPr="004E7451">
        <w:rPr>
          <w:rFonts w:ascii="Times New Roman" w:hAnsi="Times New Roman" w:cs="Times New Roman"/>
          <w:lang w:val="en-GB"/>
        </w:rPr>
        <w:t>)</w:t>
      </w:r>
    </w:p>
    <w:p w14:paraId="195F6C73" w14:textId="77777777" w:rsidR="00637CD7" w:rsidRPr="004E7451" w:rsidRDefault="00637CD7" w:rsidP="00EF7657">
      <w:pPr>
        <w:spacing w:line="480" w:lineRule="auto"/>
        <w:ind w:right="18"/>
        <w:rPr>
          <w:rFonts w:ascii="Times New Roman" w:hAnsi="Times New Roman" w:cs="Times New Roman"/>
          <w:lang w:val="en-GB"/>
        </w:rPr>
      </w:pPr>
    </w:p>
    <w:p w14:paraId="5CCCC39B" w14:textId="0918C818" w:rsidR="00637CD7" w:rsidRPr="004E7451" w:rsidRDefault="00637CD7" w:rsidP="003C18B5">
      <w:pPr>
        <w:spacing w:line="480" w:lineRule="auto"/>
        <w:ind w:right="18" w:firstLine="567"/>
        <w:rPr>
          <w:rFonts w:ascii="Times New Roman" w:hAnsi="Times New Roman" w:cs="Times New Roman"/>
          <w:lang w:val="en-GB"/>
        </w:rPr>
      </w:pPr>
      <w:r w:rsidRPr="004E7451">
        <w:rPr>
          <w:rFonts w:ascii="Times New Roman" w:hAnsi="Times New Roman" w:cs="Times New Roman"/>
          <w:lang w:val="en-GB"/>
        </w:rPr>
        <w:t xml:space="preserve">In addition to packaging, some creative R&amp;D combine two ingredients into one tablet to enable the consumer to use the medical product more easily – thereby creating a differentiation: </w:t>
      </w:r>
    </w:p>
    <w:p w14:paraId="5AFB3EC8" w14:textId="499E65F2" w:rsidR="00637CD7" w:rsidRPr="004E7451" w:rsidRDefault="00637CD7" w:rsidP="00EF7657">
      <w:pPr>
        <w:spacing w:line="480" w:lineRule="auto"/>
        <w:ind w:left="567" w:right="18"/>
        <w:rPr>
          <w:rFonts w:ascii="Times New Roman" w:hAnsi="Times New Roman" w:cs="Times New Roman"/>
          <w:lang w:val="en-GB"/>
        </w:rPr>
      </w:pPr>
      <w:r w:rsidRPr="004E7451">
        <w:rPr>
          <w:rFonts w:ascii="Times New Roman" w:hAnsi="Times New Roman" w:cs="Times New Roman"/>
          <w:lang w:val="en-GB"/>
        </w:rPr>
        <w:t xml:space="preserve">“I don’t know whether you have noticed that </w:t>
      </w:r>
      <w:r w:rsidR="00D706E9">
        <w:rPr>
          <w:rFonts w:ascii="Times New Roman" w:hAnsi="Times New Roman" w:cs="Times New Roman"/>
          <w:lang w:val="en-GB"/>
        </w:rPr>
        <w:t xml:space="preserve">only </w:t>
      </w:r>
      <w:r w:rsidRPr="004E7451">
        <w:rPr>
          <w:rFonts w:ascii="Times New Roman" w:hAnsi="Times New Roman" w:cs="Times New Roman"/>
          <w:lang w:val="en-GB"/>
        </w:rPr>
        <w:t xml:space="preserve">few of the modern drug products contain only one ingredient. Most of the modern drug products tend to combine two ingredients called a ‘combo’.” </w:t>
      </w:r>
      <w:r w:rsidR="00A826F0" w:rsidRPr="004E7451">
        <w:rPr>
          <w:rFonts w:ascii="Times New Roman" w:hAnsi="Times New Roman" w:cs="Times New Roman"/>
          <w:lang w:val="en-GB"/>
        </w:rPr>
        <w:t>(</w:t>
      </w:r>
      <w:r w:rsidRPr="004E7451">
        <w:rPr>
          <w:rFonts w:ascii="Times New Roman" w:hAnsi="Times New Roman" w:cs="Times New Roman"/>
          <w:lang w:val="en-GB"/>
        </w:rPr>
        <w:t>Manager in company A</w:t>
      </w:r>
      <w:r w:rsidR="00A826F0" w:rsidRPr="004E7451">
        <w:rPr>
          <w:rFonts w:ascii="Times New Roman" w:hAnsi="Times New Roman" w:cs="Times New Roman"/>
          <w:lang w:val="en-GB"/>
        </w:rPr>
        <w:t>)</w:t>
      </w:r>
    </w:p>
    <w:p w14:paraId="73A46588" w14:textId="77777777" w:rsidR="00637CD7" w:rsidRPr="004E7451" w:rsidRDefault="00637CD7" w:rsidP="00EF7657">
      <w:pPr>
        <w:spacing w:line="480" w:lineRule="auto"/>
        <w:ind w:right="18"/>
        <w:rPr>
          <w:rFonts w:ascii="Times New Roman" w:hAnsi="Times New Roman" w:cs="Times New Roman"/>
          <w:lang w:val="en-GB"/>
        </w:rPr>
      </w:pPr>
    </w:p>
    <w:p w14:paraId="6CD0C490" w14:textId="16C1020F" w:rsidR="00637CD7" w:rsidRPr="004E7451" w:rsidRDefault="00637CD7" w:rsidP="003C18B5">
      <w:pPr>
        <w:spacing w:line="480" w:lineRule="auto"/>
        <w:ind w:right="18" w:firstLine="567"/>
        <w:rPr>
          <w:rFonts w:ascii="Times New Roman" w:hAnsi="Times New Roman" w:cs="Times New Roman"/>
          <w:lang w:val="en-GB"/>
        </w:rPr>
      </w:pPr>
      <w:r w:rsidRPr="004E7451">
        <w:rPr>
          <w:rFonts w:ascii="Times New Roman" w:hAnsi="Times New Roman" w:cs="Times New Roman"/>
          <w:lang w:val="en-GB"/>
        </w:rPr>
        <w:t>Second, categorising customers can have an impact on the entire production and marketing scheme. The following statement illustrates this:</w:t>
      </w:r>
    </w:p>
    <w:p w14:paraId="2011B15D" w14:textId="188523C7" w:rsidR="00637CD7" w:rsidRPr="004E7451" w:rsidRDefault="00637CD7" w:rsidP="00EF7657">
      <w:pPr>
        <w:spacing w:line="480" w:lineRule="auto"/>
        <w:ind w:left="567" w:right="18"/>
        <w:rPr>
          <w:rFonts w:ascii="Times New Roman" w:hAnsi="Times New Roman" w:cs="Times New Roman"/>
          <w:lang w:val="en-GB"/>
        </w:rPr>
      </w:pPr>
      <w:r w:rsidRPr="004E7451">
        <w:rPr>
          <w:rFonts w:ascii="Times New Roman" w:hAnsi="Times New Roman" w:cs="Times New Roman"/>
          <w:lang w:val="en-GB"/>
        </w:rPr>
        <w:t xml:space="preserve">“I will differentiate my products for the end users, doctor and pharmacist. No matter whether we differentiate our products for the end users or any other ways, we all want the same result, which is to influence the customers’ behaviour. I will tend to promote sales to the end users and strengthen our aftersales service to achieve this.” </w:t>
      </w:r>
      <w:r w:rsidR="00A826F0" w:rsidRPr="004E7451">
        <w:rPr>
          <w:rFonts w:ascii="Times New Roman" w:hAnsi="Times New Roman" w:cs="Times New Roman"/>
          <w:lang w:val="en-GB"/>
        </w:rPr>
        <w:t>(</w:t>
      </w:r>
      <w:r w:rsidRPr="004E7451">
        <w:rPr>
          <w:rFonts w:ascii="Times New Roman" w:hAnsi="Times New Roman" w:cs="Times New Roman"/>
          <w:lang w:val="en-GB"/>
        </w:rPr>
        <w:t>Manager in company F</w:t>
      </w:r>
      <w:r w:rsidR="00A826F0" w:rsidRPr="004E7451">
        <w:rPr>
          <w:rFonts w:ascii="Times New Roman" w:hAnsi="Times New Roman" w:cs="Times New Roman"/>
          <w:lang w:val="en-GB"/>
        </w:rPr>
        <w:t>)</w:t>
      </w:r>
    </w:p>
    <w:p w14:paraId="3858600B" w14:textId="77777777" w:rsidR="00637CD7" w:rsidRPr="004E7451" w:rsidRDefault="00637CD7" w:rsidP="00EF7657">
      <w:pPr>
        <w:spacing w:line="480" w:lineRule="auto"/>
        <w:ind w:right="18"/>
        <w:rPr>
          <w:rFonts w:ascii="Times New Roman" w:hAnsi="Times New Roman" w:cs="Times New Roman"/>
          <w:lang w:val="en-GB"/>
        </w:rPr>
      </w:pPr>
    </w:p>
    <w:p w14:paraId="2F7AC9DA" w14:textId="5117C951" w:rsidR="00637CD7" w:rsidRPr="004E7451" w:rsidRDefault="00F14D23" w:rsidP="000B1C76">
      <w:pPr>
        <w:spacing w:line="480" w:lineRule="auto"/>
        <w:ind w:right="18" w:firstLine="567"/>
        <w:rPr>
          <w:rFonts w:ascii="Times New Roman" w:hAnsi="Times New Roman" w:cs="Times New Roman"/>
          <w:lang w:val="en-GB"/>
        </w:rPr>
      </w:pPr>
      <w:r>
        <w:rPr>
          <w:rFonts w:ascii="Times New Roman" w:hAnsi="Times New Roman" w:cs="Times New Roman"/>
          <w:lang w:val="en-GB"/>
        </w:rPr>
        <w:t>The findings reveal</w:t>
      </w:r>
      <w:r w:rsidR="003C18B5" w:rsidRPr="004E7451">
        <w:rPr>
          <w:rFonts w:ascii="Times New Roman" w:hAnsi="Times New Roman" w:cs="Times New Roman"/>
          <w:lang w:val="en-GB"/>
        </w:rPr>
        <w:t xml:space="preserve"> that t</w:t>
      </w:r>
      <w:r w:rsidR="00637CD7" w:rsidRPr="004E7451">
        <w:rPr>
          <w:rFonts w:ascii="Times New Roman" w:hAnsi="Times New Roman" w:cs="Times New Roman"/>
          <w:lang w:val="en-GB"/>
        </w:rPr>
        <w:t>here are different ways to implement customer-based brand differentiation:</w:t>
      </w:r>
    </w:p>
    <w:p w14:paraId="32F399D3" w14:textId="7BEC2E8D" w:rsidR="00637CD7" w:rsidRPr="004E7451" w:rsidRDefault="00637CD7" w:rsidP="00792D94">
      <w:pPr>
        <w:spacing w:line="480" w:lineRule="auto"/>
        <w:ind w:left="567" w:right="18"/>
        <w:rPr>
          <w:rFonts w:ascii="Times New Roman" w:hAnsi="Times New Roman" w:cs="Times New Roman"/>
          <w:lang w:val="en-GB"/>
        </w:rPr>
      </w:pPr>
      <w:r w:rsidRPr="004E7451">
        <w:rPr>
          <w:rFonts w:ascii="Times New Roman" w:hAnsi="Times New Roman" w:cs="Times New Roman"/>
          <w:lang w:val="en-GB"/>
        </w:rPr>
        <w:t>“</w:t>
      </w:r>
      <w:r w:rsidR="00205A63" w:rsidRPr="004E7451">
        <w:rPr>
          <w:rFonts w:ascii="Times New Roman" w:hAnsi="Times New Roman" w:cs="Times New Roman"/>
          <w:lang w:val="en-GB"/>
        </w:rPr>
        <w:t>A</w:t>
      </w:r>
      <w:r w:rsidRPr="004E7451">
        <w:rPr>
          <w:rFonts w:ascii="Times New Roman" w:hAnsi="Times New Roman" w:cs="Times New Roman"/>
          <w:lang w:val="en-GB"/>
        </w:rPr>
        <w:t xml:space="preserve">nother way is </w:t>
      </w:r>
      <w:r w:rsidR="00205A63" w:rsidRPr="004E7451">
        <w:rPr>
          <w:rFonts w:ascii="Times New Roman" w:hAnsi="Times New Roman" w:cs="Times New Roman"/>
          <w:lang w:val="en-GB"/>
        </w:rPr>
        <w:t xml:space="preserve">the </w:t>
      </w:r>
      <w:r w:rsidRPr="004E7451">
        <w:rPr>
          <w:rFonts w:ascii="Times New Roman" w:hAnsi="Times New Roman" w:cs="Times New Roman"/>
          <w:lang w:val="en-GB"/>
        </w:rPr>
        <w:t xml:space="preserve">signing </w:t>
      </w:r>
      <w:r w:rsidR="00205A63" w:rsidRPr="004E7451">
        <w:rPr>
          <w:rFonts w:ascii="Times New Roman" w:hAnsi="Times New Roman" w:cs="Times New Roman"/>
          <w:lang w:val="en-GB"/>
        </w:rPr>
        <w:t xml:space="preserve">of </w:t>
      </w:r>
      <w:r w:rsidRPr="004E7451">
        <w:rPr>
          <w:rFonts w:ascii="Times New Roman" w:hAnsi="Times New Roman" w:cs="Times New Roman"/>
          <w:lang w:val="en-GB"/>
        </w:rPr>
        <w:t xml:space="preserve">contracts. We are very flexible in signing sales contracts. That will make our sales people easily get the sales contract signed by our customers. Our salesman can flexibly change the contract and tailor the contract based on their sales volume.…” </w:t>
      </w:r>
      <w:r w:rsidR="00A826F0" w:rsidRPr="004E7451">
        <w:rPr>
          <w:rFonts w:ascii="Times New Roman" w:hAnsi="Times New Roman" w:cs="Times New Roman"/>
          <w:lang w:val="en-GB"/>
        </w:rPr>
        <w:t>(</w:t>
      </w:r>
      <w:r w:rsidRPr="004E7451">
        <w:rPr>
          <w:rFonts w:ascii="Times New Roman" w:hAnsi="Times New Roman" w:cs="Times New Roman"/>
          <w:lang w:val="en-GB"/>
        </w:rPr>
        <w:t>Manager in company F</w:t>
      </w:r>
      <w:r w:rsidR="00A826F0" w:rsidRPr="004E7451">
        <w:rPr>
          <w:rFonts w:ascii="Times New Roman" w:hAnsi="Times New Roman" w:cs="Times New Roman"/>
          <w:lang w:val="en-GB"/>
        </w:rPr>
        <w:t>)</w:t>
      </w:r>
    </w:p>
    <w:p w14:paraId="12278547" w14:textId="0932FDF3" w:rsidR="00637CD7" w:rsidRPr="004E7451" w:rsidRDefault="00637CD7" w:rsidP="000B1C76">
      <w:pPr>
        <w:spacing w:line="480" w:lineRule="auto"/>
        <w:ind w:right="18" w:firstLine="567"/>
        <w:rPr>
          <w:rFonts w:ascii="Times New Roman" w:hAnsi="Times New Roman" w:cs="Times New Roman"/>
          <w:lang w:val="en-GB"/>
        </w:rPr>
      </w:pPr>
      <w:r w:rsidRPr="004E7451">
        <w:rPr>
          <w:rFonts w:ascii="Times New Roman" w:hAnsi="Times New Roman" w:cs="Times New Roman"/>
          <w:lang w:val="en-GB"/>
        </w:rPr>
        <w:lastRenderedPageBreak/>
        <w:t xml:space="preserve">Some other ways of implementing a customer-based differentiation strategy, </w:t>
      </w:r>
      <w:r w:rsidR="00925BBB">
        <w:rPr>
          <w:rFonts w:ascii="Times New Roman" w:hAnsi="Times New Roman" w:cs="Times New Roman"/>
          <w:lang w:val="en-GB"/>
        </w:rPr>
        <w:t>include</w:t>
      </w:r>
      <w:r w:rsidRPr="004E7451">
        <w:rPr>
          <w:rFonts w:ascii="Times New Roman" w:hAnsi="Times New Roman" w:cs="Times New Roman"/>
          <w:lang w:val="en-GB"/>
        </w:rPr>
        <w:t xml:space="preserve"> using low prices, spread word of mouth</w:t>
      </w:r>
      <w:r w:rsidR="002862D6">
        <w:rPr>
          <w:rFonts w:ascii="Times New Roman" w:hAnsi="Times New Roman" w:cs="Times New Roman"/>
          <w:lang w:val="en-GB"/>
        </w:rPr>
        <w:t>,</w:t>
      </w:r>
      <w:r w:rsidRPr="004E7451">
        <w:rPr>
          <w:rFonts w:ascii="Times New Roman" w:hAnsi="Times New Roman" w:cs="Times New Roman"/>
          <w:lang w:val="en-GB"/>
        </w:rPr>
        <w:t xml:space="preserve"> and using opinion leaders to lead consumer thinking, giv</w:t>
      </w:r>
      <w:r w:rsidR="002862D6">
        <w:rPr>
          <w:rFonts w:ascii="Times New Roman" w:hAnsi="Times New Roman" w:cs="Times New Roman"/>
          <w:lang w:val="en-GB"/>
        </w:rPr>
        <w:t>ing</w:t>
      </w:r>
      <w:r w:rsidRPr="004E7451">
        <w:rPr>
          <w:rFonts w:ascii="Times New Roman" w:hAnsi="Times New Roman" w:cs="Times New Roman"/>
          <w:lang w:val="en-GB"/>
        </w:rPr>
        <w:t xml:space="preserve"> quick results for brand differentiation. </w:t>
      </w:r>
      <w:r w:rsidR="002862D6">
        <w:rPr>
          <w:rFonts w:ascii="Times New Roman" w:hAnsi="Times New Roman" w:cs="Times New Roman"/>
          <w:lang w:val="en-GB"/>
        </w:rPr>
        <w:t>For example</w:t>
      </w:r>
      <w:r w:rsidRPr="004E7451">
        <w:rPr>
          <w:rFonts w:ascii="Times New Roman" w:hAnsi="Times New Roman" w:cs="Times New Roman"/>
          <w:lang w:val="en-GB"/>
        </w:rPr>
        <w:t>:</w:t>
      </w:r>
    </w:p>
    <w:p w14:paraId="4198377C" w14:textId="662F6E15" w:rsidR="00637CD7" w:rsidRPr="004E7451" w:rsidRDefault="00637CD7" w:rsidP="00524936">
      <w:pPr>
        <w:spacing w:line="480" w:lineRule="auto"/>
        <w:ind w:left="567" w:right="18"/>
        <w:rPr>
          <w:rFonts w:ascii="Times New Roman" w:hAnsi="Times New Roman" w:cs="Times New Roman"/>
          <w:lang w:val="en-GB"/>
        </w:rPr>
      </w:pPr>
      <w:r w:rsidRPr="004E7451">
        <w:rPr>
          <w:rFonts w:ascii="Times New Roman" w:hAnsi="Times New Roman" w:cs="Times New Roman"/>
          <w:lang w:val="en-GB"/>
        </w:rPr>
        <w:t xml:space="preserve">“The best and most direct method to differentiate your brand name is to create the product value by a cheaper price. </w:t>
      </w:r>
      <w:r w:rsidR="00524936" w:rsidRPr="004E7451">
        <w:rPr>
          <w:rFonts w:ascii="Times New Roman" w:hAnsi="Times New Roman" w:cs="Times New Roman"/>
          <w:lang w:val="en-GB"/>
        </w:rPr>
        <w:t>W</w:t>
      </w:r>
      <w:r w:rsidR="00196F71">
        <w:rPr>
          <w:rFonts w:ascii="Times New Roman" w:hAnsi="Times New Roman" w:cs="Times New Roman"/>
          <w:lang w:val="en-GB"/>
        </w:rPr>
        <w:t>h</w:t>
      </w:r>
      <w:r w:rsidR="00524936" w:rsidRPr="004E7451">
        <w:rPr>
          <w:rFonts w:ascii="Times New Roman" w:hAnsi="Times New Roman" w:cs="Times New Roman"/>
          <w:lang w:val="en-GB"/>
        </w:rPr>
        <w:t>en</w:t>
      </w:r>
      <w:r w:rsidRPr="004E7451">
        <w:rPr>
          <w:rFonts w:ascii="Times New Roman" w:hAnsi="Times New Roman" w:cs="Times New Roman"/>
          <w:lang w:val="en-GB"/>
        </w:rPr>
        <w:t xml:space="preserve"> your customers can accept your products easily and quickly</w:t>
      </w:r>
      <w:r w:rsidR="00524936" w:rsidRPr="004E7451">
        <w:rPr>
          <w:rFonts w:ascii="Times New Roman" w:hAnsi="Times New Roman" w:cs="Times New Roman"/>
          <w:lang w:val="en-GB"/>
        </w:rPr>
        <w:t>, t</w:t>
      </w:r>
      <w:r w:rsidRPr="004E7451">
        <w:rPr>
          <w:rFonts w:ascii="Times New Roman" w:hAnsi="Times New Roman" w:cs="Times New Roman"/>
          <w:lang w:val="en-GB"/>
        </w:rPr>
        <w:t xml:space="preserve">hey will help to promote your product as a cheap and good product via word of mouth. We can </w:t>
      </w:r>
      <w:r w:rsidR="00524936" w:rsidRPr="004E7451">
        <w:rPr>
          <w:rFonts w:ascii="Times New Roman" w:hAnsi="Times New Roman" w:cs="Times New Roman"/>
          <w:lang w:val="en-GB"/>
        </w:rPr>
        <w:t xml:space="preserve">also </w:t>
      </w:r>
      <w:r w:rsidRPr="004E7451">
        <w:rPr>
          <w:rFonts w:ascii="Times New Roman" w:hAnsi="Times New Roman" w:cs="Times New Roman"/>
          <w:lang w:val="en-GB"/>
        </w:rPr>
        <w:t xml:space="preserve">differentiate our product </w:t>
      </w:r>
      <w:r w:rsidR="00196F71">
        <w:rPr>
          <w:rFonts w:ascii="Times New Roman" w:hAnsi="Times New Roman" w:cs="Times New Roman"/>
          <w:lang w:val="en-GB"/>
        </w:rPr>
        <w:t>by</w:t>
      </w:r>
      <w:r w:rsidRPr="004E7451">
        <w:rPr>
          <w:rFonts w:ascii="Times New Roman" w:hAnsi="Times New Roman" w:cs="Times New Roman"/>
          <w:lang w:val="en-GB"/>
        </w:rPr>
        <w:t xml:space="preserve"> hiring an opinion leader in the medical industry to endorse our products with their own good experiences and treatment results. </w:t>
      </w:r>
      <w:r w:rsidR="00524936" w:rsidRPr="004E7451">
        <w:rPr>
          <w:rFonts w:ascii="Times New Roman" w:hAnsi="Times New Roman" w:cs="Times New Roman"/>
          <w:lang w:val="en-GB"/>
        </w:rPr>
        <w:t>Finally, i</w:t>
      </w:r>
      <w:r w:rsidRPr="004E7451">
        <w:rPr>
          <w:rFonts w:ascii="Times New Roman" w:hAnsi="Times New Roman" w:cs="Times New Roman"/>
          <w:lang w:val="en-GB"/>
        </w:rPr>
        <w:t xml:space="preserve">t is a great advantage for products to be able to sell in 7–11 stores. Then your distribution channel will not be limited to pharmacies. If the products can only be sold in a pharmacy, we can only use the end user, such as a doctor, to help us to differentiate the product.” </w:t>
      </w:r>
      <w:r w:rsidR="00A826F0" w:rsidRPr="004E7451">
        <w:rPr>
          <w:rFonts w:ascii="Times New Roman" w:hAnsi="Times New Roman" w:cs="Times New Roman"/>
          <w:lang w:val="en-GB"/>
        </w:rPr>
        <w:t>(</w:t>
      </w:r>
      <w:r w:rsidRPr="004E7451">
        <w:rPr>
          <w:rFonts w:ascii="Times New Roman" w:hAnsi="Times New Roman" w:cs="Times New Roman"/>
          <w:lang w:val="en-GB"/>
        </w:rPr>
        <w:t>Manager in company I</w:t>
      </w:r>
      <w:r w:rsidR="00A826F0" w:rsidRPr="004E7451">
        <w:rPr>
          <w:rFonts w:ascii="Times New Roman" w:hAnsi="Times New Roman" w:cs="Times New Roman"/>
          <w:lang w:val="en-GB"/>
        </w:rPr>
        <w:t>)</w:t>
      </w:r>
    </w:p>
    <w:p w14:paraId="6FFF12D9" w14:textId="77777777" w:rsidR="000B1C76" w:rsidRPr="004E7451" w:rsidRDefault="000B1C76" w:rsidP="00A826F0">
      <w:pPr>
        <w:spacing w:line="480" w:lineRule="auto"/>
        <w:ind w:right="18"/>
        <w:outlineLvl w:val="0"/>
        <w:rPr>
          <w:rFonts w:ascii="Times New Roman" w:eastAsia="DFKai-SB" w:hAnsi="Times New Roman" w:cs="Times New Roman"/>
          <w:b/>
          <w:lang w:val="en-GB"/>
        </w:rPr>
      </w:pPr>
    </w:p>
    <w:p w14:paraId="26499AAA" w14:textId="2782FB2E" w:rsidR="00C85A36" w:rsidRPr="00994CE3" w:rsidRDefault="00637CD7" w:rsidP="000B1C76">
      <w:pPr>
        <w:spacing w:line="480" w:lineRule="auto"/>
        <w:ind w:right="18"/>
        <w:outlineLvl w:val="0"/>
        <w:rPr>
          <w:rFonts w:ascii="Times New Roman" w:hAnsi="Times New Roman" w:cs="Times New Roman"/>
          <w:b/>
          <w:i/>
          <w:lang w:val="en-GB"/>
        </w:rPr>
      </w:pPr>
      <w:r w:rsidRPr="00994CE3">
        <w:rPr>
          <w:rFonts w:ascii="Times New Roman" w:eastAsia="DFKai-SB" w:hAnsi="Times New Roman" w:cs="Times New Roman"/>
          <w:b/>
          <w:i/>
          <w:lang w:val="en-GB"/>
        </w:rPr>
        <w:t>Interview results on brand positioning</w:t>
      </w:r>
    </w:p>
    <w:p w14:paraId="54DC4CC4" w14:textId="37DC34D7" w:rsidR="00637CD7" w:rsidRPr="004E7451" w:rsidRDefault="000B1C76" w:rsidP="006B2DE8">
      <w:pPr>
        <w:spacing w:line="480" w:lineRule="auto"/>
        <w:ind w:right="18" w:firstLine="567"/>
        <w:rPr>
          <w:rFonts w:ascii="Times New Roman" w:hAnsi="Times New Roman" w:cs="Times New Roman"/>
          <w:lang w:val="en-GB"/>
        </w:rPr>
      </w:pPr>
      <w:r w:rsidRPr="004E7451">
        <w:rPr>
          <w:rFonts w:ascii="Times New Roman" w:hAnsi="Times New Roman" w:cs="Times New Roman"/>
          <w:lang w:val="en-GB"/>
        </w:rPr>
        <w:t>O</w:t>
      </w:r>
      <w:r w:rsidR="00637CD7" w:rsidRPr="004E7451">
        <w:rPr>
          <w:rFonts w:ascii="Times New Roman" w:hAnsi="Times New Roman" w:cs="Times New Roman"/>
          <w:lang w:val="en-GB"/>
        </w:rPr>
        <w:t xml:space="preserve">ne of the most important factors in implementing positioning strategy is price. Some companies position their product as a premium product because they have a very good corporate image or appear frequently in commercials. This kind of positioning strategy is based on the corporate image. </w:t>
      </w:r>
      <w:r w:rsidR="0036627B">
        <w:rPr>
          <w:rFonts w:ascii="Times New Roman" w:hAnsi="Times New Roman" w:cs="Times New Roman"/>
          <w:lang w:val="en-GB"/>
        </w:rPr>
        <w:t xml:space="preserve">A respondent </w:t>
      </w:r>
      <w:r w:rsidR="00FE5DB9">
        <w:rPr>
          <w:rFonts w:ascii="Times New Roman" w:hAnsi="Times New Roman" w:cs="Times New Roman"/>
          <w:lang w:val="en-GB"/>
        </w:rPr>
        <w:t>illustrate</w:t>
      </w:r>
      <w:r w:rsidR="00D279C1">
        <w:rPr>
          <w:rFonts w:ascii="Times New Roman" w:hAnsi="Times New Roman" w:cs="Times New Roman"/>
          <w:lang w:val="en-GB"/>
        </w:rPr>
        <w:t>s</w:t>
      </w:r>
      <w:r w:rsidR="00637CD7" w:rsidRPr="004E7451">
        <w:rPr>
          <w:rFonts w:ascii="Times New Roman" w:hAnsi="Times New Roman" w:cs="Times New Roman"/>
          <w:lang w:val="en-GB"/>
        </w:rPr>
        <w:t>:</w:t>
      </w:r>
    </w:p>
    <w:p w14:paraId="4EED4C4A" w14:textId="2EC2DD1F" w:rsidR="00637CD7" w:rsidRPr="004E7451" w:rsidRDefault="00637CD7" w:rsidP="00792D94">
      <w:pPr>
        <w:spacing w:line="480" w:lineRule="auto"/>
        <w:ind w:left="567" w:right="18"/>
        <w:rPr>
          <w:rFonts w:ascii="Times New Roman" w:hAnsi="Times New Roman" w:cs="Times New Roman"/>
          <w:lang w:val="en-GB"/>
        </w:rPr>
      </w:pPr>
      <w:r w:rsidRPr="004E7451">
        <w:rPr>
          <w:rFonts w:ascii="Times New Roman" w:hAnsi="Times New Roman" w:cs="Times New Roman"/>
          <w:lang w:val="en-GB"/>
        </w:rPr>
        <w:t>“A company with a good reputation can also promote their products more easily by improving company image and by connecting itself to the distributors. For example, we usually advertise in the medical journals or show up at the medical conferences to enhance our reputation. A debut conference and a product commercial are often used to boost customers’ confidence in a new medical product and to position well this product. Thus</w:t>
      </w:r>
      <w:r w:rsidR="00D960F6">
        <w:rPr>
          <w:rFonts w:ascii="Times New Roman" w:hAnsi="Times New Roman" w:cs="Times New Roman"/>
          <w:lang w:val="en-GB"/>
        </w:rPr>
        <w:t>,</w:t>
      </w:r>
      <w:r w:rsidRPr="004E7451">
        <w:rPr>
          <w:rFonts w:ascii="Times New Roman" w:hAnsi="Times New Roman" w:cs="Times New Roman"/>
          <w:lang w:val="en-GB"/>
        </w:rPr>
        <w:t xml:space="preserve"> it also builds an unseen positioning strategy within customers’ minds.” </w:t>
      </w:r>
      <w:r w:rsidR="00A826F0" w:rsidRPr="004E7451">
        <w:rPr>
          <w:rFonts w:ascii="Times New Roman" w:hAnsi="Times New Roman" w:cs="Times New Roman"/>
          <w:lang w:val="en-GB"/>
        </w:rPr>
        <w:t>(</w:t>
      </w:r>
      <w:r w:rsidRPr="004E7451">
        <w:rPr>
          <w:rFonts w:ascii="Times New Roman" w:hAnsi="Times New Roman" w:cs="Times New Roman"/>
          <w:lang w:val="en-GB"/>
        </w:rPr>
        <w:t>Manager in company B</w:t>
      </w:r>
      <w:r w:rsidR="00A826F0" w:rsidRPr="004E7451">
        <w:rPr>
          <w:rFonts w:ascii="Times New Roman" w:hAnsi="Times New Roman" w:cs="Times New Roman"/>
          <w:lang w:val="en-GB"/>
        </w:rPr>
        <w:t>)</w:t>
      </w:r>
    </w:p>
    <w:p w14:paraId="5E6E80CD" w14:textId="52BBA4C0" w:rsidR="00637CD7" w:rsidRPr="004E7451" w:rsidRDefault="00637CD7" w:rsidP="00C30B3D">
      <w:pPr>
        <w:spacing w:line="480" w:lineRule="auto"/>
        <w:ind w:right="18" w:firstLine="567"/>
        <w:rPr>
          <w:rFonts w:ascii="Times New Roman" w:hAnsi="Times New Roman" w:cs="Times New Roman"/>
          <w:lang w:val="en-GB"/>
        </w:rPr>
      </w:pPr>
      <w:r w:rsidRPr="004E7451">
        <w:rPr>
          <w:rFonts w:ascii="Times New Roman" w:hAnsi="Times New Roman" w:cs="Times New Roman"/>
          <w:lang w:val="en-GB"/>
        </w:rPr>
        <w:lastRenderedPageBreak/>
        <w:t>Another way to position their product at the high-end market is to use ingredients from a certain country. For example, products from the USA, Europe or Taiwan can be positioned for the high-end m</w:t>
      </w:r>
      <w:r w:rsidR="00BC461E">
        <w:rPr>
          <w:rFonts w:ascii="Times New Roman" w:hAnsi="Times New Roman" w:cs="Times New Roman"/>
          <w:lang w:val="en-GB"/>
        </w:rPr>
        <w:t>arket and sold for a high price</w:t>
      </w:r>
      <w:r w:rsidRPr="004E7451">
        <w:rPr>
          <w:rFonts w:ascii="Times New Roman" w:hAnsi="Times New Roman" w:cs="Times New Roman"/>
          <w:lang w:val="en-GB"/>
        </w:rPr>
        <w:t>:</w:t>
      </w:r>
    </w:p>
    <w:p w14:paraId="2A824836" w14:textId="3C1AA365" w:rsidR="00637CD7" w:rsidRPr="004E7451" w:rsidRDefault="00637CD7" w:rsidP="00EF7657">
      <w:pPr>
        <w:spacing w:line="480" w:lineRule="auto"/>
        <w:ind w:left="567" w:right="18"/>
        <w:rPr>
          <w:rFonts w:ascii="Times New Roman" w:hAnsi="Times New Roman" w:cs="Times New Roman"/>
          <w:lang w:val="en-GB"/>
        </w:rPr>
      </w:pPr>
      <w:r w:rsidRPr="004E7451">
        <w:rPr>
          <w:rFonts w:ascii="Times New Roman" w:hAnsi="Times New Roman" w:cs="Times New Roman"/>
          <w:lang w:val="en-GB"/>
        </w:rPr>
        <w:t xml:space="preserve">“We prefer ingredients for medicine production from Europe and India, and we would rather not use ingredients from China. People can find out the differences between ingredients from different regions when testing these ingredients. The medical ingredients from China may survive testing on effects, but these ingredients always fail impurity tests.” </w:t>
      </w:r>
      <w:r w:rsidR="00A826F0" w:rsidRPr="004E7451">
        <w:rPr>
          <w:rFonts w:ascii="Times New Roman" w:hAnsi="Times New Roman" w:cs="Times New Roman"/>
          <w:lang w:val="en-GB"/>
        </w:rPr>
        <w:t>(</w:t>
      </w:r>
      <w:r w:rsidRPr="004E7451">
        <w:rPr>
          <w:rFonts w:ascii="Times New Roman" w:hAnsi="Times New Roman" w:cs="Times New Roman"/>
          <w:lang w:val="en-GB"/>
        </w:rPr>
        <w:t>Manager in company A</w:t>
      </w:r>
      <w:r w:rsidR="00A826F0" w:rsidRPr="004E7451">
        <w:rPr>
          <w:rFonts w:ascii="Times New Roman" w:hAnsi="Times New Roman" w:cs="Times New Roman"/>
          <w:lang w:val="en-GB"/>
        </w:rPr>
        <w:t>)</w:t>
      </w:r>
    </w:p>
    <w:p w14:paraId="6318F749" w14:textId="77777777" w:rsidR="00637CD7" w:rsidRPr="004E7451" w:rsidRDefault="00637CD7" w:rsidP="00EF7657">
      <w:pPr>
        <w:spacing w:line="480" w:lineRule="auto"/>
        <w:ind w:right="18"/>
        <w:rPr>
          <w:rFonts w:ascii="Times New Roman" w:hAnsi="Times New Roman" w:cs="Times New Roman"/>
          <w:lang w:val="en-GB"/>
        </w:rPr>
      </w:pPr>
    </w:p>
    <w:p w14:paraId="06334C99" w14:textId="75E65F96" w:rsidR="00637CD7" w:rsidRPr="004E7451" w:rsidRDefault="00637CD7" w:rsidP="00C30B3D">
      <w:pPr>
        <w:spacing w:line="480" w:lineRule="auto"/>
        <w:ind w:right="18" w:firstLine="567"/>
        <w:rPr>
          <w:rFonts w:ascii="Times New Roman" w:hAnsi="Times New Roman" w:cs="Times New Roman"/>
          <w:lang w:val="en-GB"/>
        </w:rPr>
      </w:pPr>
      <w:r w:rsidRPr="004E7451">
        <w:rPr>
          <w:rFonts w:ascii="Times New Roman" w:hAnsi="Times New Roman" w:cs="Times New Roman"/>
          <w:lang w:val="en-GB"/>
        </w:rPr>
        <w:t>Some companies implement their positioning strategy by basing it on medical effectiveness. This positioning strategy is based on customer needs:</w:t>
      </w:r>
    </w:p>
    <w:p w14:paraId="790E466C" w14:textId="08697D23" w:rsidR="00637CD7" w:rsidRPr="004E7451" w:rsidRDefault="00637CD7" w:rsidP="00EF7657">
      <w:pPr>
        <w:spacing w:line="480" w:lineRule="auto"/>
        <w:ind w:left="567" w:right="18"/>
        <w:rPr>
          <w:rFonts w:ascii="Times New Roman" w:hAnsi="Times New Roman" w:cs="Times New Roman"/>
          <w:lang w:val="en-GB"/>
        </w:rPr>
      </w:pPr>
      <w:r w:rsidRPr="004E7451">
        <w:rPr>
          <w:rFonts w:ascii="Times New Roman" w:hAnsi="Times New Roman" w:cs="Times New Roman"/>
          <w:lang w:val="en-GB"/>
        </w:rPr>
        <w:t xml:space="preserve">“A company needs to take all aspects, such as efficacy of the medicine, of one medication into consideration before doing product positioning. Anti-wrinkle products with good effects on skin could be an example for product positioning. Medication with good efficacy will be recognised as a high-end product, even if producing expense of this medication is not high.” </w:t>
      </w:r>
      <w:r w:rsidR="00A826F0" w:rsidRPr="004E7451">
        <w:rPr>
          <w:rFonts w:ascii="Times New Roman" w:hAnsi="Times New Roman" w:cs="Times New Roman"/>
          <w:lang w:val="en-GB"/>
        </w:rPr>
        <w:t>(</w:t>
      </w:r>
      <w:r w:rsidRPr="004E7451">
        <w:rPr>
          <w:rFonts w:ascii="Times New Roman" w:hAnsi="Times New Roman" w:cs="Times New Roman"/>
          <w:lang w:val="en-GB"/>
        </w:rPr>
        <w:t>Manager in company B</w:t>
      </w:r>
      <w:r w:rsidR="00A826F0" w:rsidRPr="004E7451">
        <w:rPr>
          <w:rFonts w:ascii="Times New Roman" w:hAnsi="Times New Roman" w:cs="Times New Roman"/>
          <w:lang w:val="en-GB"/>
        </w:rPr>
        <w:t>)</w:t>
      </w:r>
    </w:p>
    <w:p w14:paraId="16A94510" w14:textId="77777777" w:rsidR="00637CD7" w:rsidRPr="004E7451" w:rsidRDefault="00637CD7" w:rsidP="00EF7657">
      <w:pPr>
        <w:spacing w:line="480" w:lineRule="auto"/>
        <w:ind w:right="18"/>
        <w:rPr>
          <w:rFonts w:ascii="Times New Roman" w:hAnsi="Times New Roman" w:cs="Times New Roman"/>
          <w:lang w:val="en-GB"/>
        </w:rPr>
      </w:pPr>
    </w:p>
    <w:p w14:paraId="6BB4C3F5" w14:textId="71751CCD" w:rsidR="00637CD7" w:rsidRPr="004E7451" w:rsidRDefault="00637CD7" w:rsidP="00C30B3D">
      <w:pPr>
        <w:spacing w:line="480" w:lineRule="auto"/>
        <w:ind w:right="18" w:firstLine="567"/>
        <w:rPr>
          <w:rFonts w:ascii="Times New Roman" w:hAnsi="Times New Roman" w:cs="Times New Roman"/>
          <w:lang w:val="en-GB"/>
        </w:rPr>
      </w:pPr>
      <w:r w:rsidRPr="004E7451">
        <w:rPr>
          <w:rFonts w:ascii="Times New Roman" w:hAnsi="Times New Roman" w:cs="Times New Roman"/>
          <w:lang w:val="en-GB"/>
        </w:rPr>
        <w:t xml:space="preserve">However, </w:t>
      </w:r>
      <w:r w:rsidR="00C30B3D" w:rsidRPr="004E7451">
        <w:rPr>
          <w:rFonts w:ascii="Times New Roman" w:hAnsi="Times New Roman" w:cs="Times New Roman"/>
          <w:lang w:val="en-GB"/>
        </w:rPr>
        <w:t>there are</w:t>
      </w:r>
      <w:r w:rsidRPr="004E7451">
        <w:rPr>
          <w:rFonts w:ascii="Times New Roman" w:hAnsi="Times New Roman" w:cs="Times New Roman"/>
          <w:lang w:val="en-GB"/>
        </w:rPr>
        <w:t xml:space="preserve"> companies</w:t>
      </w:r>
      <w:r w:rsidR="002C2F5F">
        <w:rPr>
          <w:rFonts w:ascii="Times New Roman" w:hAnsi="Times New Roman" w:cs="Times New Roman"/>
          <w:lang w:val="en-GB"/>
        </w:rPr>
        <w:t>,</w:t>
      </w:r>
      <w:r w:rsidRPr="004E7451">
        <w:rPr>
          <w:rFonts w:ascii="Times New Roman" w:hAnsi="Times New Roman" w:cs="Times New Roman"/>
          <w:lang w:val="en-GB"/>
        </w:rPr>
        <w:t xml:space="preserve"> which are more manufacturer-oriented </w:t>
      </w:r>
      <w:r w:rsidR="00BB1714" w:rsidRPr="004E7451">
        <w:rPr>
          <w:rFonts w:ascii="Times New Roman" w:hAnsi="Times New Roman" w:cs="Times New Roman"/>
          <w:lang w:val="en-GB"/>
        </w:rPr>
        <w:t xml:space="preserve">and </w:t>
      </w:r>
      <w:r w:rsidRPr="004E7451">
        <w:rPr>
          <w:rFonts w:ascii="Times New Roman" w:hAnsi="Times New Roman" w:cs="Times New Roman"/>
          <w:lang w:val="en-GB"/>
        </w:rPr>
        <w:t xml:space="preserve">would rather position their products as good quality by focusing on customer relationships. </w:t>
      </w:r>
      <w:r w:rsidR="002C2F5F">
        <w:rPr>
          <w:rFonts w:ascii="Times New Roman" w:hAnsi="Times New Roman" w:cs="Times New Roman"/>
          <w:lang w:val="en-GB"/>
        </w:rPr>
        <w:t>S</w:t>
      </w:r>
      <w:r w:rsidRPr="004E7451">
        <w:rPr>
          <w:rFonts w:ascii="Times New Roman" w:hAnsi="Times New Roman" w:cs="Times New Roman"/>
          <w:lang w:val="en-GB"/>
        </w:rPr>
        <w:t>tatement</w:t>
      </w:r>
      <w:r w:rsidR="00232DB7">
        <w:rPr>
          <w:rFonts w:ascii="Times New Roman" w:hAnsi="Times New Roman" w:cs="Times New Roman"/>
          <w:lang w:val="en-GB"/>
        </w:rPr>
        <w:t>s</w:t>
      </w:r>
      <w:r w:rsidRPr="004E7451">
        <w:rPr>
          <w:rFonts w:ascii="Times New Roman" w:hAnsi="Times New Roman" w:cs="Times New Roman"/>
          <w:lang w:val="en-GB"/>
        </w:rPr>
        <w:t xml:space="preserve"> from </w:t>
      </w:r>
      <w:r w:rsidR="002C2F5F">
        <w:rPr>
          <w:rFonts w:ascii="Times New Roman" w:hAnsi="Times New Roman" w:cs="Times New Roman"/>
          <w:lang w:val="en-GB"/>
        </w:rPr>
        <w:t xml:space="preserve">the </w:t>
      </w:r>
      <w:r w:rsidRPr="004E7451">
        <w:rPr>
          <w:rFonts w:ascii="Times New Roman" w:hAnsi="Times New Roman" w:cs="Times New Roman"/>
          <w:lang w:val="en-GB"/>
        </w:rPr>
        <w:t>manager</w:t>
      </w:r>
      <w:r w:rsidR="002C2F5F">
        <w:rPr>
          <w:rFonts w:ascii="Times New Roman" w:hAnsi="Times New Roman" w:cs="Times New Roman"/>
          <w:lang w:val="en-GB"/>
        </w:rPr>
        <w:t>s</w:t>
      </w:r>
      <w:r w:rsidRPr="004E7451">
        <w:rPr>
          <w:rFonts w:ascii="Times New Roman" w:hAnsi="Times New Roman" w:cs="Times New Roman"/>
          <w:lang w:val="en-GB"/>
        </w:rPr>
        <w:t xml:space="preserve"> illustrates this:</w:t>
      </w:r>
    </w:p>
    <w:p w14:paraId="5787B8FF" w14:textId="1AF6D813" w:rsidR="00637CD7" w:rsidRPr="004E7451" w:rsidRDefault="00637CD7" w:rsidP="00E317D3">
      <w:pPr>
        <w:spacing w:line="480" w:lineRule="auto"/>
        <w:ind w:left="567" w:right="18"/>
        <w:rPr>
          <w:rFonts w:ascii="Times New Roman" w:hAnsi="Times New Roman" w:cs="Times New Roman"/>
          <w:lang w:val="en-GB"/>
        </w:rPr>
      </w:pPr>
      <w:r w:rsidRPr="004E7451">
        <w:rPr>
          <w:rFonts w:ascii="Times New Roman" w:hAnsi="Times New Roman" w:cs="Times New Roman"/>
          <w:lang w:val="en-GB"/>
        </w:rPr>
        <w:t xml:space="preserve">“I’d rather do business with small firms. A company is more likely to make the profit from the business with small firms, and this sort of business allows the company to make bigger profit from the products they have sold.” </w:t>
      </w:r>
      <w:r w:rsidR="00A826F0" w:rsidRPr="004E7451">
        <w:rPr>
          <w:rFonts w:ascii="Times New Roman" w:hAnsi="Times New Roman" w:cs="Times New Roman"/>
          <w:lang w:val="en-GB"/>
        </w:rPr>
        <w:t>(</w:t>
      </w:r>
      <w:r w:rsidRPr="004E7451">
        <w:rPr>
          <w:rFonts w:ascii="Times New Roman" w:hAnsi="Times New Roman" w:cs="Times New Roman"/>
          <w:lang w:val="en-GB"/>
        </w:rPr>
        <w:t>Manager in company E</w:t>
      </w:r>
      <w:r w:rsidR="00A826F0" w:rsidRPr="004E7451">
        <w:rPr>
          <w:rFonts w:ascii="Times New Roman" w:hAnsi="Times New Roman" w:cs="Times New Roman"/>
          <w:lang w:val="en-GB"/>
        </w:rPr>
        <w:t>)</w:t>
      </w:r>
    </w:p>
    <w:p w14:paraId="0CD0E8C7" w14:textId="0F95C702" w:rsidR="00637CD7" w:rsidRPr="004E7451" w:rsidRDefault="00637CD7" w:rsidP="00EF7657">
      <w:pPr>
        <w:spacing w:line="480" w:lineRule="auto"/>
        <w:ind w:left="567" w:right="18"/>
        <w:rPr>
          <w:rFonts w:ascii="Times New Roman" w:hAnsi="Times New Roman" w:cs="Times New Roman"/>
          <w:lang w:val="en-GB"/>
        </w:rPr>
      </w:pPr>
      <w:r w:rsidRPr="004E7451">
        <w:rPr>
          <w:rFonts w:ascii="Times New Roman" w:hAnsi="Times New Roman" w:cs="Times New Roman"/>
          <w:lang w:val="en-GB"/>
        </w:rPr>
        <w:t xml:space="preserve">“A good post-sale service is required after the value of one product is recognized by customers. A good post-sale service is to strengthen customer’s faith in the product </w:t>
      </w:r>
      <w:r w:rsidRPr="004E7451">
        <w:rPr>
          <w:rFonts w:ascii="Times New Roman" w:hAnsi="Times New Roman" w:cs="Times New Roman"/>
          <w:lang w:val="en-GB"/>
        </w:rPr>
        <w:lastRenderedPageBreak/>
        <w:t xml:space="preserve">value and to influence doctors’ prescriptions. This is to enlarge the market share of a single product.” </w:t>
      </w:r>
      <w:r w:rsidR="00A826F0" w:rsidRPr="004E7451">
        <w:rPr>
          <w:rFonts w:ascii="Times New Roman" w:hAnsi="Times New Roman" w:cs="Times New Roman"/>
          <w:lang w:val="en-GB"/>
        </w:rPr>
        <w:t>(</w:t>
      </w:r>
      <w:r w:rsidR="006172C0" w:rsidRPr="004E7451">
        <w:rPr>
          <w:rFonts w:ascii="Times New Roman" w:hAnsi="Times New Roman" w:cs="Times New Roman"/>
          <w:lang w:val="en-GB"/>
        </w:rPr>
        <w:t>Manager in company</w:t>
      </w:r>
      <w:r w:rsidRPr="004E7451">
        <w:rPr>
          <w:rFonts w:ascii="Times New Roman" w:hAnsi="Times New Roman" w:cs="Times New Roman"/>
          <w:lang w:val="en-GB"/>
        </w:rPr>
        <w:t xml:space="preserve"> I</w:t>
      </w:r>
      <w:r w:rsidR="00A826F0" w:rsidRPr="004E7451">
        <w:rPr>
          <w:rFonts w:ascii="Times New Roman" w:hAnsi="Times New Roman" w:cs="Times New Roman"/>
          <w:lang w:val="en-GB"/>
        </w:rPr>
        <w:t>)</w:t>
      </w:r>
    </w:p>
    <w:p w14:paraId="629EF922" w14:textId="77777777" w:rsidR="00232DB7" w:rsidRPr="004E7451" w:rsidRDefault="00232DB7" w:rsidP="00EF7657">
      <w:pPr>
        <w:spacing w:line="480" w:lineRule="auto"/>
        <w:ind w:right="18"/>
        <w:rPr>
          <w:rFonts w:ascii="Times New Roman" w:hAnsi="Times New Roman" w:cs="Times New Roman"/>
          <w:b/>
          <w:lang w:val="en-GB"/>
        </w:rPr>
      </w:pPr>
    </w:p>
    <w:p w14:paraId="713FCD52" w14:textId="4AF93823" w:rsidR="00610717" w:rsidRPr="004E7451" w:rsidRDefault="00610717" w:rsidP="00751138">
      <w:pPr>
        <w:autoSpaceDE w:val="0"/>
        <w:autoSpaceDN w:val="0"/>
        <w:adjustRightInd w:val="0"/>
        <w:spacing w:line="480" w:lineRule="auto"/>
        <w:outlineLvl w:val="0"/>
        <w:rPr>
          <w:rFonts w:ascii="Times New Roman" w:hAnsi="Times New Roman" w:cs="Times New Roman"/>
          <w:b/>
          <w:sz w:val="28"/>
          <w:szCs w:val="28"/>
          <w:lang w:val="en-GB"/>
        </w:rPr>
      </w:pPr>
      <w:r w:rsidRPr="004E7451">
        <w:rPr>
          <w:rFonts w:ascii="Times New Roman" w:hAnsi="Times New Roman" w:cs="Times New Roman"/>
          <w:b/>
          <w:sz w:val="28"/>
          <w:szCs w:val="28"/>
          <w:lang w:val="en-GB"/>
        </w:rPr>
        <w:t>Discussion</w:t>
      </w:r>
    </w:p>
    <w:p w14:paraId="412323E8" w14:textId="7179094F" w:rsidR="006E41BD" w:rsidRPr="004E7451" w:rsidRDefault="00EF7657" w:rsidP="00EF7657">
      <w:pPr>
        <w:tabs>
          <w:tab w:val="left" w:pos="720"/>
        </w:tabs>
        <w:spacing w:line="480" w:lineRule="auto"/>
        <w:ind w:right="18"/>
        <w:rPr>
          <w:rFonts w:ascii="Times New Roman" w:hAnsi="Times New Roman"/>
          <w:lang w:val="en-GB"/>
        </w:rPr>
      </w:pPr>
      <w:r w:rsidRPr="004E7451">
        <w:rPr>
          <w:rFonts w:ascii="Times New Roman" w:hAnsi="Times New Roman"/>
          <w:lang w:val="en-GB"/>
        </w:rPr>
        <w:tab/>
      </w:r>
      <w:r w:rsidR="006E41BD" w:rsidRPr="004E7451">
        <w:rPr>
          <w:rFonts w:ascii="Times New Roman" w:hAnsi="Times New Roman"/>
          <w:lang w:val="en-GB"/>
        </w:rPr>
        <w:t xml:space="preserve">Despite the importance of corporate reputation, the </w:t>
      </w:r>
      <w:r w:rsidR="00BF05FE" w:rsidRPr="004E7451">
        <w:rPr>
          <w:rFonts w:ascii="Times New Roman" w:hAnsi="Times New Roman"/>
          <w:lang w:val="en-GB"/>
        </w:rPr>
        <w:t>concept</w:t>
      </w:r>
      <w:r w:rsidR="006E41BD" w:rsidRPr="004E7451">
        <w:rPr>
          <w:rFonts w:ascii="Times New Roman" w:hAnsi="Times New Roman"/>
          <w:lang w:val="en-GB"/>
        </w:rPr>
        <w:t xml:space="preserve"> of the uses of corporate reputation is not well defined in the </w:t>
      </w:r>
      <w:r w:rsidR="000D093F">
        <w:rPr>
          <w:rFonts w:ascii="Times New Roman" w:hAnsi="Times New Roman"/>
          <w:lang w:val="en-GB"/>
        </w:rPr>
        <w:t>brand</w:t>
      </w:r>
      <w:r w:rsidR="00267758" w:rsidRPr="004E7451">
        <w:rPr>
          <w:rFonts w:ascii="Times New Roman" w:hAnsi="Times New Roman"/>
          <w:lang w:val="en-GB"/>
        </w:rPr>
        <w:t xml:space="preserve"> </w:t>
      </w:r>
      <w:r w:rsidR="000A65F7" w:rsidRPr="004E7451">
        <w:rPr>
          <w:rFonts w:ascii="Times New Roman" w:hAnsi="Times New Roman"/>
          <w:lang w:val="en-GB"/>
        </w:rPr>
        <w:t>management</w:t>
      </w:r>
      <w:r w:rsidR="006E41BD" w:rsidRPr="004E7451">
        <w:rPr>
          <w:rFonts w:ascii="Times New Roman" w:hAnsi="Times New Roman"/>
          <w:lang w:val="en-GB"/>
        </w:rPr>
        <w:t xml:space="preserve"> literature. </w:t>
      </w:r>
      <w:r w:rsidR="00F51EAF" w:rsidRPr="004E7451">
        <w:rPr>
          <w:rFonts w:ascii="Times New Roman" w:hAnsi="Times New Roman"/>
          <w:lang w:val="en-GB"/>
        </w:rPr>
        <w:t>In this study,</w:t>
      </w:r>
      <w:r w:rsidR="006E41BD" w:rsidRPr="004E7451">
        <w:rPr>
          <w:rFonts w:ascii="Times New Roman" w:hAnsi="Times New Roman"/>
          <w:lang w:val="en-GB"/>
        </w:rPr>
        <w:t xml:space="preserve"> </w:t>
      </w:r>
      <w:r w:rsidR="00B32C1A" w:rsidRPr="004E7451">
        <w:rPr>
          <w:rFonts w:ascii="Times New Roman" w:hAnsi="Times New Roman"/>
          <w:lang w:val="en-GB"/>
        </w:rPr>
        <w:t>an analysis of the uses of corporate reputation and its conceptualizations has</w:t>
      </w:r>
      <w:r w:rsidR="00F315D0" w:rsidRPr="004E7451">
        <w:rPr>
          <w:rFonts w:ascii="Times New Roman" w:hAnsi="Times New Roman"/>
          <w:lang w:val="en-GB"/>
        </w:rPr>
        <w:t xml:space="preserve"> been provided</w:t>
      </w:r>
      <w:r w:rsidR="006E41BD" w:rsidRPr="004E7451">
        <w:rPr>
          <w:rFonts w:ascii="Times New Roman" w:hAnsi="Times New Roman"/>
          <w:lang w:val="en-GB"/>
        </w:rPr>
        <w:t xml:space="preserve">. Moreover, </w:t>
      </w:r>
      <w:r w:rsidR="00877BE2" w:rsidRPr="004E7451">
        <w:rPr>
          <w:rFonts w:ascii="Times New Roman" w:hAnsi="Times New Roman"/>
          <w:lang w:val="en-GB"/>
        </w:rPr>
        <w:t xml:space="preserve">the </w:t>
      </w:r>
      <w:r w:rsidR="001B4B44" w:rsidRPr="004E7451">
        <w:rPr>
          <w:rFonts w:ascii="Times New Roman" w:hAnsi="Times New Roman"/>
          <w:lang w:val="en-GB"/>
        </w:rPr>
        <w:t>dimensions</w:t>
      </w:r>
      <w:r w:rsidR="006E41BD" w:rsidRPr="004E7451">
        <w:rPr>
          <w:rFonts w:ascii="Times New Roman" w:hAnsi="Times New Roman"/>
          <w:lang w:val="en-GB"/>
        </w:rPr>
        <w:t xml:space="preserve"> of the construct were found in the literature (Dickson and </w:t>
      </w:r>
      <w:proofErr w:type="spellStart"/>
      <w:r w:rsidR="0005301A" w:rsidRPr="004E7451">
        <w:rPr>
          <w:rFonts w:ascii="Times New Roman" w:hAnsi="Times New Roman"/>
          <w:lang w:val="en-GB"/>
        </w:rPr>
        <w:t>Ginter</w:t>
      </w:r>
      <w:proofErr w:type="spellEnd"/>
      <w:r w:rsidR="0005301A" w:rsidRPr="004E7451">
        <w:rPr>
          <w:rFonts w:ascii="Times New Roman" w:hAnsi="Times New Roman"/>
          <w:lang w:val="en-GB"/>
        </w:rPr>
        <w:t>, 1987</w:t>
      </w:r>
      <w:r w:rsidR="006E41BD" w:rsidRPr="004E7451">
        <w:rPr>
          <w:rFonts w:ascii="Times New Roman" w:hAnsi="Times New Roman"/>
          <w:lang w:val="en-GB"/>
        </w:rPr>
        <w:t xml:space="preserve">). Even there, insufficient empirical research has been done on </w:t>
      </w:r>
      <w:r w:rsidR="00877BE2" w:rsidRPr="004E7451">
        <w:rPr>
          <w:rFonts w:ascii="Times New Roman" w:hAnsi="Times New Roman"/>
          <w:lang w:val="en-GB"/>
        </w:rPr>
        <w:t>investigating</w:t>
      </w:r>
      <w:r w:rsidR="006E41BD" w:rsidRPr="004E7451">
        <w:rPr>
          <w:rFonts w:ascii="Times New Roman" w:hAnsi="Times New Roman"/>
          <w:lang w:val="en-GB"/>
        </w:rPr>
        <w:t xml:space="preserve"> the uses of corporate reputation from the managerial perspective, especially in relation to the</w:t>
      </w:r>
      <w:r w:rsidR="00CF26EF" w:rsidRPr="004E7451">
        <w:rPr>
          <w:rFonts w:ascii="Times New Roman" w:hAnsi="Times New Roman"/>
          <w:lang w:val="en-GB"/>
        </w:rPr>
        <w:t xml:space="preserve"> brand strategy implementation.</w:t>
      </w:r>
      <w:r w:rsidR="006E41BD" w:rsidRPr="004E7451">
        <w:rPr>
          <w:rFonts w:ascii="Times New Roman" w:hAnsi="Times New Roman"/>
          <w:lang w:val="en-GB"/>
        </w:rPr>
        <w:t xml:space="preserve"> This study therefore attempted to gain meaningful degrees of understanding of the uses of corporate reputation construct by using qualitative interviews</w:t>
      </w:r>
      <w:r w:rsidR="00FC1B2C">
        <w:rPr>
          <w:rFonts w:ascii="Times New Roman" w:hAnsi="Times New Roman"/>
          <w:lang w:val="en-GB"/>
        </w:rPr>
        <w:t xml:space="preserve"> with executives</w:t>
      </w:r>
      <w:r w:rsidR="006E41BD" w:rsidRPr="004E7451">
        <w:rPr>
          <w:rFonts w:ascii="Times New Roman" w:hAnsi="Times New Roman"/>
          <w:lang w:val="en-GB"/>
        </w:rPr>
        <w:t>.</w:t>
      </w:r>
      <w:r w:rsidR="008A656C">
        <w:rPr>
          <w:rFonts w:ascii="Times New Roman" w:hAnsi="Times New Roman"/>
          <w:lang w:val="en-GB"/>
        </w:rPr>
        <w:t xml:space="preserve"> The conceptual model arising from the interviews </w:t>
      </w:r>
      <w:r w:rsidR="00276047">
        <w:rPr>
          <w:rFonts w:ascii="Times New Roman" w:hAnsi="Times New Roman"/>
          <w:lang w:val="en-GB"/>
        </w:rPr>
        <w:t>is</w:t>
      </w:r>
      <w:r w:rsidR="008A656C">
        <w:rPr>
          <w:rFonts w:ascii="Times New Roman" w:hAnsi="Times New Roman"/>
          <w:lang w:val="en-GB"/>
        </w:rPr>
        <w:t xml:space="preserve"> shown in Figure 1.</w:t>
      </w:r>
    </w:p>
    <w:p w14:paraId="024DD947" w14:textId="4E0C4F1E" w:rsidR="00362664" w:rsidRPr="004E7451" w:rsidRDefault="00924532" w:rsidP="00EF7657">
      <w:pPr>
        <w:autoSpaceDE w:val="0"/>
        <w:autoSpaceDN w:val="0"/>
        <w:adjustRightInd w:val="0"/>
        <w:spacing w:line="480" w:lineRule="auto"/>
        <w:ind w:firstLine="720"/>
        <w:rPr>
          <w:rFonts w:ascii="Times New Roman" w:hAnsi="Times New Roman"/>
          <w:lang w:val="en-GB"/>
        </w:rPr>
      </w:pPr>
      <w:r w:rsidRPr="004E7451">
        <w:rPr>
          <w:rFonts w:ascii="Times New Roman" w:hAnsi="Times New Roman"/>
          <w:lang w:val="en-GB"/>
        </w:rPr>
        <w:t xml:space="preserve">The qualitative findings generally showed that three dimensions of the uses of corporate reputation (i.e. value creation, strategic resources and corporate communication) are applicable to managers’ brand image strategy implementation for the Taiwanese pharmaceutical industry. The findings were </w:t>
      </w:r>
      <w:r w:rsidR="009C12F0">
        <w:rPr>
          <w:rFonts w:ascii="Times New Roman" w:hAnsi="Times New Roman"/>
          <w:lang w:val="en-GB"/>
        </w:rPr>
        <w:t xml:space="preserve">somewhat </w:t>
      </w:r>
      <w:r w:rsidRPr="004E7451">
        <w:rPr>
          <w:rFonts w:ascii="Times New Roman" w:hAnsi="Times New Roman"/>
          <w:lang w:val="en-GB"/>
        </w:rPr>
        <w:t>consistent with other studies on brand image strategy (</w:t>
      </w:r>
      <w:r w:rsidR="0033000E" w:rsidRPr="004E7451">
        <w:rPr>
          <w:rStyle w:val="apple-style-span"/>
          <w:rFonts w:ascii="Times New Roman" w:hAnsi="Times New Roman"/>
          <w:lang w:val="en-GB"/>
        </w:rPr>
        <w:t xml:space="preserve">Knox and </w:t>
      </w:r>
      <w:proofErr w:type="spellStart"/>
      <w:r w:rsidR="0033000E" w:rsidRPr="004E7451">
        <w:rPr>
          <w:rStyle w:val="apple-style-span"/>
          <w:rFonts w:ascii="Times New Roman" w:hAnsi="Times New Roman"/>
          <w:lang w:val="en-GB"/>
        </w:rPr>
        <w:t>Bickerton</w:t>
      </w:r>
      <w:proofErr w:type="spellEnd"/>
      <w:r w:rsidR="0033000E" w:rsidRPr="004E7451">
        <w:rPr>
          <w:rStyle w:val="apple-style-span"/>
          <w:rFonts w:ascii="Times New Roman" w:hAnsi="Times New Roman"/>
          <w:lang w:val="en-GB"/>
        </w:rPr>
        <w:t>, 2003)</w:t>
      </w:r>
      <w:r w:rsidR="00885215">
        <w:rPr>
          <w:rStyle w:val="apple-style-span"/>
          <w:rFonts w:ascii="Times New Roman" w:hAnsi="Times New Roman"/>
          <w:lang w:val="en-GB"/>
        </w:rPr>
        <w:t xml:space="preserve">, but extended these studies </w:t>
      </w:r>
      <w:r w:rsidR="00C371DF">
        <w:rPr>
          <w:rStyle w:val="apple-style-span"/>
          <w:rFonts w:ascii="Times New Roman" w:hAnsi="Times New Roman"/>
          <w:lang w:val="en-GB"/>
        </w:rPr>
        <w:t>in several ways</w:t>
      </w:r>
      <w:r w:rsidR="0033000E" w:rsidRPr="004E7451">
        <w:rPr>
          <w:rStyle w:val="apple-style-span"/>
          <w:rFonts w:ascii="Times New Roman" w:hAnsi="Times New Roman"/>
          <w:lang w:val="en-GB"/>
        </w:rPr>
        <w:t>.</w:t>
      </w:r>
      <w:r w:rsidRPr="004E7451">
        <w:rPr>
          <w:rFonts w:ascii="Times New Roman" w:hAnsi="Times New Roman"/>
          <w:lang w:val="en-GB"/>
        </w:rPr>
        <w:t xml:space="preserve"> </w:t>
      </w:r>
    </w:p>
    <w:p w14:paraId="2ADA59F2" w14:textId="1777CC20" w:rsidR="00362664" w:rsidRPr="004E7451" w:rsidRDefault="00573521" w:rsidP="00EA58D1">
      <w:pPr>
        <w:tabs>
          <w:tab w:val="left" w:pos="720"/>
        </w:tabs>
        <w:spacing w:line="480" w:lineRule="auto"/>
        <w:ind w:right="18" w:firstLine="720"/>
        <w:rPr>
          <w:rFonts w:ascii="Times New Roman" w:hAnsi="Times New Roman"/>
          <w:lang w:val="en-GB"/>
        </w:rPr>
      </w:pPr>
      <w:r w:rsidRPr="004E7451">
        <w:rPr>
          <w:rFonts w:ascii="Times New Roman" w:hAnsi="Times New Roman"/>
          <w:lang w:val="en-GB"/>
        </w:rPr>
        <w:t>S</w:t>
      </w:r>
      <w:r w:rsidR="00362664" w:rsidRPr="004E7451">
        <w:rPr>
          <w:rFonts w:ascii="Times New Roman" w:hAnsi="Times New Roman"/>
          <w:lang w:val="en-GB"/>
        </w:rPr>
        <w:t>ome issues can be observed</w:t>
      </w:r>
      <w:r w:rsidR="000129EA">
        <w:rPr>
          <w:rFonts w:ascii="Times New Roman" w:hAnsi="Times New Roman"/>
          <w:lang w:val="en-GB"/>
        </w:rPr>
        <w:t>,</w:t>
      </w:r>
      <w:r w:rsidR="00362664" w:rsidRPr="004E7451">
        <w:rPr>
          <w:rFonts w:ascii="Times New Roman" w:hAnsi="Times New Roman"/>
          <w:lang w:val="en-GB"/>
        </w:rPr>
        <w:t xml:space="preserve"> as follows</w:t>
      </w:r>
      <w:r w:rsidR="000129EA">
        <w:rPr>
          <w:rFonts w:ascii="Times New Roman" w:hAnsi="Times New Roman"/>
          <w:lang w:val="en-GB"/>
        </w:rPr>
        <w:t>:</w:t>
      </w:r>
      <w:r w:rsidR="00362664" w:rsidRPr="004E7451">
        <w:rPr>
          <w:rFonts w:ascii="Times New Roman" w:hAnsi="Times New Roman"/>
          <w:lang w:val="en-GB"/>
        </w:rPr>
        <w:t xml:space="preserve"> First, the operationalisation of </w:t>
      </w:r>
      <w:r w:rsidR="00150442" w:rsidRPr="004E7451">
        <w:rPr>
          <w:rFonts w:ascii="Times New Roman" w:hAnsi="Times New Roman"/>
          <w:lang w:val="en-GB"/>
        </w:rPr>
        <w:t>the uses of corporate reputation construct</w:t>
      </w:r>
      <w:r w:rsidR="00362664" w:rsidRPr="004E7451">
        <w:rPr>
          <w:rFonts w:ascii="Times New Roman" w:hAnsi="Times New Roman"/>
          <w:lang w:val="en-GB"/>
        </w:rPr>
        <w:t xml:space="preserve"> was shown to depend on </w:t>
      </w:r>
      <w:r w:rsidR="007365CB">
        <w:rPr>
          <w:rFonts w:ascii="Times New Roman" w:hAnsi="Times New Roman"/>
          <w:lang w:val="en-GB"/>
        </w:rPr>
        <w:t>the geographical</w:t>
      </w:r>
      <w:r w:rsidR="00362664" w:rsidRPr="004E7451">
        <w:rPr>
          <w:rFonts w:ascii="Times New Roman" w:hAnsi="Times New Roman"/>
          <w:lang w:val="en-GB"/>
        </w:rPr>
        <w:t xml:space="preserve"> settings (e.g. country, culture, industry, etc.)</w:t>
      </w:r>
      <w:r w:rsidR="00E01D7E" w:rsidRPr="004E7451">
        <w:rPr>
          <w:rFonts w:ascii="Times New Roman" w:hAnsi="Times New Roman"/>
          <w:lang w:val="en-GB"/>
        </w:rPr>
        <w:t>.</w:t>
      </w:r>
      <w:r w:rsidR="00362664" w:rsidRPr="004E7451">
        <w:rPr>
          <w:rFonts w:ascii="Times New Roman" w:hAnsi="Times New Roman"/>
          <w:lang w:val="en-GB"/>
        </w:rPr>
        <w:t xml:space="preserve"> For instance, when the pharmaceutical managers </w:t>
      </w:r>
      <w:r w:rsidR="0007186D">
        <w:rPr>
          <w:rFonts w:ascii="Times New Roman" w:hAnsi="Times New Roman"/>
          <w:lang w:val="en-GB"/>
        </w:rPr>
        <w:t xml:space="preserve">in Taiwan </w:t>
      </w:r>
      <w:r w:rsidR="00362664" w:rsidRPr="004E7451">
        <w:rPr>
          <w:rFonts w:ascii="Times New Roman" w:hAnsi="Times New Roman"/>
          <w:lang w:val="en-GB"/>
        </w:rPr>
        <w:t>were asked to explain how the brand image strategy is applied, more emphasis was placed on sales experiences</w:t>
      </w:r>
      <w:r w:rsidR="005C0CF2">
        <w:rPr>
          <w:rFonts w:ascii="Times New Roman" w:hAnsi="Times New Roman"/>
          <w:lang w:val="en-GB"/>
        </w:rPr>
        <w:t xml:space="preserve"> rather than a holistic brand experience</w:t>
      </w:r>
      <w:r w:rsidR="00362664" w:rsidRPr="004E7451">
        <w:rPr>
          <w:rFonts w:ascii="Times New Roman" w:hAnsi="Times New Roman"/>
          <w:lang w:val="en-GB"/>
        </w:rPr>
        <w:t xml:space="preserve">. </w:t>
      </w:r>
      <w:r w:rsidR="00B847E7">
        <w:rPr>
          <w:rFonts w:ascii="Times New Roman" w:hAnsi="Times New Roman"/>
          <w:lang w:val="en-GB"/>
        </w:rPr>
        <w:t>F</w:t>
      </w:r>
      <w:r w:rsidR="003D5597" w:rsidRPr="004E7451">
        <w:rPr>
          <w:rFonts w:ascii="Times New Roman" w:hAnsi="Times New Roman"/>
          <w:lang w:val="en-GB"/>
        </w:rPr>
        <w:t>indings suggest that the uses of c</w:t>
      </w:r>
      <w:r w:rsidR="00BC63E9">
        <w:rPr>
          <w:rFonts w:ascii="Times New Roman" w:hAnsi="Times New Roman"/>
          <w:lang w:val="en-GB"/>
        </w:rPr>
        <w:t>orporate reputation are recognis</w:t>
      </w:r>
      <w:r w:rsidR="003D5597" w:rsidRPr="004E7451">
        <w:rPr>
          <w:rFonts w:ascii="Times New Roman" w:hAnsi="Times New Roman"/>
          <w:lang w:val="en-GB"/>
        </w:rPr>
        <w:t xml:space="preserve">ed as an important concept in </w:t>
      </w:r>
      <w:r w:rsidR="00954349">
        <w:rPr>
          <w:rFonts w:ascii="Times New Roman" w:hAnsi="Times New Roman"/>
          <w:lang w:val="en-GB"/>
        </w:rPr>
        <w:t>W</w:t>
      </w:r>
      <w:r w:rsidR="003D5597" w:rsidRPr="004E7451">
        <w:rPr>
          <w:rFonts w:ascii="Times New Roman" w:hAnsi="Times New Roman"/>
          <w:lang w:val="en-GB"/>
        </w:rPr>
        <w:t xml:space="preserve">estern countries as well as to Taiwanese companies. Taiwanese show a similar understanding about the overall concept </w:t>
      </w:r>
      <w:r w:rsidR="003D5597" w:rsidRPr="004E7451">
        <w:rPr>
          <w:rFonts w:ascii="Times New Roman" w:hAnsi="Times New Roman"/>
          <w:lang w:val="en-GB"/>
        </w:rPr>
        <w:lastRenderedPageBreak/>
        <w:t>to those reported</w:t>
      </w:r>
      <w:r w:rsidR="0027089C">
        <w:rPr>
          <w:rFonts w:ascii="Times New Roman" w:hAnsi="Times New Roman"/>
          <w:lang w:val="en-GB"/>
        </w:rPr>
        <w:t xml:space="preserve"> in the literature</w:t>
      </w:r>
      <w:r w:rsidR="003D5597" w:rsidRPr="004E7451">
        <w:rPr>
          <w:rFonts w:ascii="Times New Roman" w:hAnsi="Times New Roman"/>
          <w:lang w:val="en-GB"/>
        </w:rPr>
        <w:t>, but place more weight on different domains</w:t>
      </w:r>
      <w:r w:rsidR="0027089C" w:rsidRPr="0027089C">
        <w:rPr>
          <w:rFonts w:ascii="Times New Roman" w:hAnsi="Times New Roman"/>
          <w:lang w:val="en-GB"/>
        </w:rPr>
        <w:t xml:space="preserve"> </w:t>
      </w:r>
      <w:r w:rsidR="0027089C" w:rsidRPr="004E7451">
        <w:rPr>
          <w:rFonts w:ascii="Times New Roman" w:hAnsi="Times New Roman"/>
          <w:lang w:val="en-GB"/>
        </w:rPr>
        <w:t xml:space="preserve">in </w:t>
      </w:r>
      <w:r w:rsidR="0027089C">
        <w:rPr>
          <w:rFonts w:ascii="Times New Roman" w:hAnsi="Times New Roman"/>
          <w:lang w:val="en-GB"/>
        </w:rPr>
        <w:t xml:space="preserve">the </w:t>
      </w:r>
      <w:r w:rsidR="0027089C" w:rsidRPr="004E7451">
        <w:rPr>
          <w:rFonts w:ascii="Times New Roman" w:hAnsi="Times New Roman"/>
          <w:lang w:val="en-GB"/>
        </w:rPr>
        <w:t>interviews</w:t>
      </w:r>
      <w:r w:rsidR="003D5597" w:rsidRPr="004E7451">
        <w:rPr>
          <w:rFonts w:ascii="Times New Roman" w:hAnsi="Times New Roman"/>
          <w:lang w:val="en-GB"/>
        </w:rPr>
        <w:t xml:space="preserve">. In addition, the </w:t>
      </w:r>
      <w:r w:rsidR="00A95632" w:rsidRPr="004E7451">
        <w:rPr>
          <w:rFonts w:ascii="Times New Roman" w:hAnsi="Times New Roman"/>
          <w:lang w:val="en-GB"/>
        </w:rPr>
        <w:t xml:space="preserve">findings reveal that </w:t>
      </w:r>
      <w:r w:rsidR="003D5597" w:rsidRPr="004E7451">
        <w:rPr>
          <w:rFonts w:ascii="Times New Roman" w:hAnsi="Times New Roman"/>
          <w:lang w:val="en-GB"/>
        </w:rPr>
        <w:t xml:space="preserve">the dimensions and the consequences of the uses of corporate reputation may be effectively used in other management </w:t>
      </w:r>
      <w:r w:rsidR="00407C60">
        <w:rPr>
          <w:rFonts w:ascii="Times New Roman" w:hAnsi="Times New Roman"/>
          <w:lang w:val="en-GB"/>
        </w:rPr>
        <w:t>and organisational</w:t>
      </w:r>
      <w:r w:rsidR="003D5597" w:rsidRPr="004E7451">
        <w:rPr>
          <w:rFonts w:ascii="Times New Roman" w:hAnsi="Times New Roman"/>
          <w:lang w:val="en-GB"/>
        </w:rPr>
        <w:t xml:space="preserve"> </w:t>
      </w:r>
      <w:r w:rsidR="00407C60">
        <w:rPr>
          <w:rFonts w:ascii="Times New Roman" w:hAnsi="Times New Roman"/>
          <w:lang w:val="en-GB"/>
        </w:rPr>
        <w:t xml:space="preserve">areas </w:t>
      </w:r>
      <w:r w:rsidR="003D5597" w:rsidRPr="004E7451">
        <w:rPr>
          <w:rFonts w:ascii="Times New Roman" w:hAnsi="Times New Roman"/>
          <w:lang w:val="en-GB"/>
        </w:rPr>
        <w:t xml:space="preserve">as well. </w:t>
      </w:r>
      <w:r w:rsidR="00362664" w:rsidRPr="004E7451">
        <w:rPr>
          <w:rFonts w:ascii="Times New Roman" w:hAnsi="Times New Roman"/>
          <w:lang w:val="en-GB"/>
        </w:rPr>
        <w:t>An example is the applicability of the strategic resources tactics with a firm’s corporate reputation. A respondent suggested that the uses of a firm’s reputation would “gain the firm more opportunity for strategic alliance or business cooperation”. Based on the Taiwan market environment, this argument would be appropriate only for huge generic pharmaceutical companies</w:t>
      </w:r>
      <w:r w:rsidR="00502714">
        <w:rPr>
          <w:rFonts w:ascii="Times New Roman" w:hAnsi="Times New Roman"/>
          <w:lang w:val="en-GB"/>
        </w:rPr>
        <w:t>,</w:t>
      </w:r>
      <w:r w:rsidR="00362664" w:rsidRPr="004E7451">
        <w:rPr>
          <w:rFonts w:ascii="Times New Roman" w:hAnsi="Times New Roman"/>
          <w:lang w:val="en-GB"/>
        </w:rPr>
        <w:t xml:space="preserve"> mainly due to the differences in the corporate strength and a combination of each company’s different core values.   </w:t>
      </w:r>
    </w:p>
    <w:p w14:paraId="1441C46E" w14:textId="1165CB18" w:rsidR="002B748D" w:rsidRPr="00AE62DB" w:rsidRDefault="005D0FED" w:rsidP="001D3521">
      <w:pPr>
        <w:tabs>
          <w:tab w:val="left" w:pos="720"/>
        </w:tabs>
        <w:spacing w:line="480" w:lineRule="auto"/>
        <w:ind w:right="18" w:firstLine="720"/>
        <w:rPr>
          <w:rFonts w:ascii="Times New Roman" w:hAnsi="Times New Roman"/>
          <w:lang w:val="en-GB"/>
        </w:rPr>
      </w:pPr>
      <w:r>
        <w:rPr>
          <w:rFonts w:ascii="Times New Roman" w:hAnsi="Times New Roman"/>
          <w:lang w:val="en-GB"/>
        </w:rPr>
        <w:t>A</w:t>
      </w:r>
      <w:r w:rsidR="003A6A7E" w:rsidRPr="004E7451">
        <w:rPr>
          <w:rFonts w:ascii="Times New Roman" w:hAnsi="Times New Roman"/>
          <w:lang w:val="en-GB"/>
        </w:rPr>
        <w:t xml:space="preserve"> pharmaceutical company that implements brand segmentation strategy signals that the firm has solid and strong marketing capabilities. </w:t>
      </w:r>
      <w:r w:rsidR="00D10CC7">
        <w:rPr>
          <w:rFonts w:ascii="Times New Roman" w:hAnsi="Times New Roman"/>
          <w:lang w:val="en-GB"/>
        </w:rPr>
        <w:t>When such a company</w:t>
      </w:r>
      <w:r w:rsidR="003A6A7E" w:rsidRPr="004E7451">
        <w:rPr>
          <w:rFonts w:ascii="Times New Roman" w:hAnsi="Times New Roman"/>
          <w:lang w:val="en-GB"/>
        </w:rPr>
        <w:t xml:space="preserve"> achieves brand segmentation </w:t>
      </w:r>
      <w:r w:rsidR="0066695E">
        <w:rPr>
          <w:rFonts w:ascii="Times New Roman" w:hAnsi="Times New Roman"/>
          <w:lang w:val="en-GB"/>
        </w:rPr>
        <w:t>effectively</w:t>
      </w:r>
      <w:r w:rsidR="00D10CC7">
        <w:rPr>
          <w:rFonts w:ascii="Times New Roman" w:hAnsi="Times New Roman"/>
          <w:lang w:val="en-GB"/>
        </w:rPr>
        <w:t>, it suggests</w:t>
      </w:r>
      <w:r w:rsidR="00712708">
        <w:rPr>
          <w:rFonts w:ascii="Times New Roman" w:hAnsi="Times New Roman"/>
          <w:lang w:val="en-GB"/>
        </w:rPr>
        <w:t>,</w:t>
      </w:r>
      <w:r w:rsidR="003A6A7E" w:rsidRPr="004E7451">
        <w:rPr>
          <w:rFonts w:ascii="Times New Roman" w:hAnsi="Times New Roman"/>
          <w:lang w:val="en-GB"/>
        </w:rPr>
        <w:t xml:space="preserve"> to a certain level</w:t>
      </w:r>
      <w:r w:rsidR="00712708">
        <w:rPr>
          <w:rFonts w:ascii="Times New Roman" w:hAnsi="Times New Roman"/>
          <w:lang w:val="en-GB"/>
        </w:rPr>
        <w:t>,</w:t>
      </w:r>
      <w:r w:rsidR="003A6A7E" w:rsidRPr="004E7451">
        <w:rPr>
          <w:rFonts w:ascii="Times New Roman" w:hAnsi="Times New Roman"/>
          <w:lang w:val="en-GB"/>
        </w:rPr>
        <w:t xml:space="preserve"> </w:t>
      </w:r>
      <w:r w:rsidR="00D10CC7">
        <w:rPr>
          <w:rFonts w:ascii="Times New Roman" w:hAnsi="Times New Roman"/>
          <w:lang w:val="en-GB"/>
        </w:rPr>
        <w:t xml:space="preserve">that </w:t>
      </w:r>
      <w:r w:rsidR="003A6A7E" w:rsidRPr="004E7451">
        <w:rPr>
          <w:rFonts w:ascii="Times New Roman" w:hAnsi="Times New Roman"/>
          <w:lang w:val="en-GB"/>
        </w:rPr>
        <w:t xml:space="preserve">it can manage its company reputation </w:t>
      </w:r>
      <w:r w:rsidR="0066695E">
        <w:rPr>
          <w:rFonts w:ascii="Times New Roman" w:hAnsi="Times New Roman"/>
          <w:lang w:val="en-GB"/>
        </w:rPr>
        <w:t>successfully</w:t>
      </w:r>
      <w:r w:rsidR="003A6A7E" w:rsidRPr="004E7451">
        <w:rPr>
          <w:rFonts w:ascii="Times New Roman" w:hAnsi="Times New Roman"/>
          <w:lang w:val="en-GB"/>
        </w:rPr>
        <w:t xml:space="preserve">. </w:t>
      </w:r>
      <w:r w:rsidR="000E43BB">
        <w:rPr>
          <w:rFonts w:ascii="Times New Roman" w:hAnsi="Times New Roman"/>
          <w:lang w:val="en-GB"/>
        </w:rPr>
        <w:t>For</w:t>
      </w:r>
      <w:r w:rsidR="003A6A7E" w:rsidRPr="004E7451">
        <w:rPr>
          <w:rFonts w:ascii="Times New Roman" w:hAnsi="Times New Roman"/>
          <w:lang w:val="en-GB"/>
        </w:rPr>
        <w:t xml:space="preserve"> marketing managers</w:t>
      </w:r>
      <w:r w:rsidR="000E43BB">
        <w:rPr>
          <w:rFonts w:ascii="Times New Roman" w:hAnsi="Times New Roman"/>
          <w:lang w:val="en-GB"/>
        </w:rPr>
        <w:t xml:space="preserve"> in</w:t>
      </w:r>
      <w:r w:rsidR="003A6A7E" w:rsidRPr="004E7451">
        <w:rPr>
          <w:rFonts w:ascii="Times New Roman" w:hAnsi="Times New Roman"/>
          <w:lang w:val="en-GB"/>
        </w:rPr>
        <w:t xml:space="preserve"> </w:t>
      </w:r>
      <w:r w:rsidR="000E43BB" w:rsidRPr="004E7451">
        <w:rPr>
          <w:rFonts w:ascii="Times New Roman" w:hAnsi="Times New Roman"/>
          <w:lang w:val="en-GB"/>
        </w:rPr>
        <w:t>a pharmaceutical company</w:t>
      </w:r>
      <w:r w:rsidR="000E43BB">
        <w:rPr>
          <w:rFonts w:ascii="Times New Roman" w:hAnsi="Times New Roman"/>
          <w:lang w:val="en-GB"/>
        </w:rPr>
        <w:t>,</w:t>
      </w:r>
      <w:r w:rsidR="000E43BB" w:rsidRPr="004E7451">
        <w:rPr>
          <w:rFonts w:ascii="Times New Roman" w:hAnsi="Times New Roman"/>
          <w:lang w:val="en-GB"/>
        </w:rPr>
        <w:t xml:space="preserve"> </w:t>
      </w:r>
      <w:r w:rsidR="000E43BB">
        <w:rPr>
          <w:rFonts w:ascii="Times New Roman" w:hAnsi="Times New Roman"/>
          <w:lang w:val="en-GB"/>
        </w:rPr>
        <w:t>the</w:t>
      </w:r>
      <w:r w:rsidR="003A6A7E" w:rsidRPr="004E7451">
        <w:rPr>
          <w:rFonts w:ascii="Times New Roman" w:hAnsi="Times New Roman"/>
          <w:lang w:val="en-GB"/>
        </w:rPr>
        <w:t xml:space="preserve"> reputation </w:t>
      </w:r>
      <w:r w:rsidR="000E43BB">
        <w:rPr>
          <w:rFonts w:ascii="Times New Roman" w:hAnsi="Times New Roman"/>
          <w:lang w:val="en-GB"/>
        </w:rPr>
        <w:t xml:space="preserve">should be utilised </w:t>
      </w:r>
      <w:r w:rsidR="003A6A7E" w:rsidRPr="004E7451">
        <w:rPr>
          <w:rFonts w:ascii="Times New Roman" w:hAnsi="Times New Roman"/>
          <w:lang w:val="en-GB"/>
        </w:rPr>
        <w:t xml:space="preserve">to establish a solid and strong image in its customers’ minds. </w:t>
      </w:r>
      <w:r w:rsidR="00420AC1" w:rsidRPr="004E7451">
        <w:rPr>
          <w:rFonts w:ascii="Times New Roman" w:hAnsi="Times New Roman"/>
          <w:lang w:val="en-GB"/>
        </w:rPr>
        <w:t xml:space="preserve">Specifically, </w:t>
      </w:r>
      <w:r w:rsidR="00B32C1A" w:rsidRPr="004E7451">
        <w:rPr>
          <w:rFonts w:ascii="Times New Roman" w:hAnsi="Times New Roman"/>
          <w:lang w:val="en-GB"/>
        </w:rPr>
        <w:t>t</w:t>
      </w:r>
      <w:r w:rsidR="00712708">
        <w:rPr>
          <w:rFonts w:ascii="Times New Roman" w:hAnsi="Times New Roman"/>
          <w:lang w:val="en-GB"/>
        </w:rPr>
        <w:t>he current research highlights that</w:t>
      </w:r>
      <w:r w:rsidR="006A4275" w:rsidRPr="004E7451">
        <w:rPr>
          <w:rFonts w:ascii="Times New Roman" w:hAnsi="Times New Roman"/>
          <w:lang w:val="en-GB"/>
        </w:rPr>
        <w:t xml:space="preserve"> value creation herein pertains to the value created for the firm</w:t>
      </w:r>
      <w:r w:rsidR="0054018E" w:rsidRPr="004E7451">
        <w:rPr>
          <w:rFonts w:ascii="Times New Roman" w:hAnsi="Times New Roman"/>
          <w:lang w:val="en-GB"/>
        </w:rPr>
        <w:t xml:space="preserve">, as </w:t>
      </w:r>
      <w:r w:rsidR="00EE56B5" w:rsidRPr="004E7451">
        <w:rPr>
          <w:rFonts w:ascii="Times New Roman" w:hAnsi="Times New Roman"/>
          <w:lang w:val="en-GB"/>
        </w:rPr>
        <w:t>(a) c</w:t>
      </w:r>
      <w:r w:rsidR="006A4275" w:rsidRPr="004E7451">
        <w:rPr>
          <w:rFonts w:ascii="Times New Roman" w:hAnsi="Times New Roman"/>
          <w:lang w:val="en-GB"/>
        </w:rPr>
        <w:t>ost/sacrifice value</w:t>
      </w:r>
      <w:r w:rsidR="005B497D" w:rsidRPr="004E7451">
        <w:rPr>
          <w:rFonts w:ascii="Times New Roman" w:hAnsi="Times New Roman"/>
          <w:lang w:val="en-GB"/>
        </w:rPr>
        <w:t xml:space="preserve">, </w:t>
      </w:r>
      <w:r w:rsidR="00EE56B5" w:rsidRPr="004E7451">
        <w:rPr>
          <w:rFonts w:ascii="Times New Roman" w:hAnsi="Times New Roman"/>
          <w:lang w:val="en-GB"/>
        </w:rPr>
        <w:t>(b) s</w:t>
      </w:r>
      <w:r w:rsidR="006A4275" w:rsidRPr="004E7451">
        <w:rPr>
          <w:rFonts w:ascii="Times New Roman" w:hAnsi="Times New Roman"/>
          <w:lang w:val="en-GB"/>
        </w:rPr>
        <w:t>ymbolic/expressive value</w:t>
      </w:r>
      <w:r w:rsidR="00EE56B5" w:rsidRPr="004E7451">
        <w:rPr>
          <w:rFonts w:ascii="Times New Roman" w:hAnsi="Times New Roman"/>
          <w:lang w:val="en-GB"/>
        </w:rPr>
        <w:t>, and (c)</w:t>
      </w:r>
      <w:r w:rsidR="005B497D" w:rsidRPr="004E7451">
        <w:rPr>
          <w:rFonts w:ascii="Times New Roman" w:hAnsi="Times New Roman"/>
          <w:lang w:val="en-GB"/>
        </w:rPr>
        <w:t xml:space="preserve"> </w:t>
      </w:r>
      <w:r w:rsidR="00EE56B5" w:rsidRPr="004E7451">
        <w:rPr>
          <w:rFonts w:ascii="Times New Roman" w:hAnsi="Times New Roman"/>
          <w:lang w:val="en-GB"/>
        </w:rPr>
        <w:t>e</w:t>
      </w:r>
      <w:r w:rsidR="006A4275" w:rsidRPr="004E7451">
        <w:rPr>
          <w:rFonts w:ascii="Times New Roman" w:hAnsi="Times New Roman"/>
          <w:lang w:val="en-GB"/>
        </w:rPr>
        <w:t>xperience/hedonic value</w:t>
      </w:r>
      <w:r w:rsidR="00EE56B5" w:rsidRPr="004E7451">
        <w:rPr>
          <w:rFonts w:ascii="Times New Roman" w:hAnsi="Times New Roman"/>
          <w:lang w:val="en-GB"/>
        </w:rPr>
        <w:t>.</w:t>
      </w:r>
      <w:r w:rsidR="00FC14DA">
        <w:rPr>
          <w:rFonts w:ascii="Times New Roman" w:hAnsi="Times New Roman"/>
          <w:lang w:val="en-GB"/>
        </w:rPr>
        <w:t xml:space="preserve"> </w:t>
      </w:r>
      <w:r w:rsidR="00FC14DA" w:rsidRPr="00AE62DB">
        <w:rPr>
          <w:rFonts w:ascii="Times New Roman" w:hAnsi="Times New Roman"/>
          <w:i/>
          <w:lang w:val="en-GB"/>
        </w:rPr>
        <w:t>Cost/sacrifice value</w:t>
      </w:r>
      <w:r w:rsidR="00FC14DA">
        <w:rPr>
          <w:rFonts w:ascii="Times New Roman" w:hAnsi="Times New Roman"/>
          <w:lang w:val="en-GB"/>
        </w:rPr>
        <w:t xml:space="preserve"> suggests that </w:t>
      </w:r>
      <w:r w:rsidR="00AE62DB">
        <w:rPr>
          <w:rFonts w:ascii="Times New Roman" w:hAnsi="Times New Roman"/>
          <w:lang w:val="en-GB"/>
        </w:rPr>
        <w:t xml:space="preserve">the firm competes by offering economic value, such as </w:t>
      </w:r>
      <w:r w:rsidR="00AE62DB" w:rsidRPr="00AE62DB">
        <w:rPr>
          <w:rFonts w:ascii="Times New Roman" w:hAnsi="Times New Roman"/>
          <w:lang w:val="en-GB"/>
        </w:rPr>
        <w:t>low prices, value in use, life costs</w:t>
      </w:r>
      <w:r w:rsidR="00AE62DB">
        <w:rPr>
          <w:rFonts w:ascii="Times New Roman" w:hAnsi="Times New Roman"/>
          <w:lang w:val="en-GB"/>
        </w:rPr>
        <w:t xml:space="preserve"> </w:t>
      </w:r>
      <w:r w:rsidR="00DF1C5C" w:rsidRPr="00AE62DB">
        <w:rPr>
          <w:rFonts w:ascii="Times New Roman" w:hAnsi="Times New Roman"/>
          <w:lang w:val="en-GB"/>
        </w:rPr>
        <w:t>by minimizing psychological investment of customers (ease of use, ease of doing business, simplicity, availability, accessibility)</w:t>
      </w:r>
      <w:r w:rsidR="00DF1C5C">
        <w:rPr>
          <w:rFonts w:ascii="Times New Roman" w:hAnsi="Times New Roman"/>
          <w:lang w:val="en-GB"/>
        </w:rPr>
        <w:t xml:space="preserve"> </w:t>
      </w:r>
      <w:r w:rsidR="00AE62DB">
        <w:rPr>
          <w:rFonts w:ascii="Times New Roman" w:hAnsi="Times New Roman"/>
          <w:lang w:val="en-GB"/>
        </w:rPr>
        <w:t>(Wong and Saunders, 1993</w:t>
      </w:r>
      <w:r w:rsidR="00AE62DB" w:rsidRPr="00AE62DB">
        <w:rPr>
          <w:rFonts w:ascii="Times New Roman" w:hAnsi="Times New Roman"/>
          <w:lang w:val="en-GB"/>
        </w:rPr>
        <w:t>).</w:t>
      </w:r>
      <w:r w:rsidR="00DF1C5C">
        <w:rPr>
          <w:rFonts w:ascii="Times New Roman" w:hAnsi="Times New Roman"/>
          <w:lang w:val="en-GB"/>
        </w:rPr>
        <w:t xml:space="preserve"> In other words, </w:t>
      </w:r>
      <w:r w:rsidR="00DF1C5C" w:rsidRPr="00AE62DB">
        <w:rPr>
          <w:rFonts w:ascii="Times New Roman" w:hAnsi="Times New Roman"/>
          <w:lang w:val="en-GB"/>
        </w:rPr>
        <w:t>personal investment</w:t>
      </w:r>
      <w:r w:rsidR="00DF1C5C">
        <w:rPr>
          <w:rFonts w:ascii="Times New Roman" w:hAnsi="Times New Roman"/>
          <w:lang w:val="en-GB"/>
        </w:rPr>
        <w:t>s</w:t>
      </w:r>
      <w:r w:rsidR="00DF1C5C" w:rsidRPr="00AE62DB">
        <w:rPr>
          <w:rFonts w:ascii="Times New Roman" w:hAnsi="Times New Roman"/>
          <w:lang w:val="en-GB"/>
        </w:rPr>
        <w:t xml:space="preserve"> of customers (time, effort, energy</w:t>
      </w:r>
      <w:r w:rsidR="00DF1C5C">
        <w:rPr>
          <w:rFonts w:ascii="Times New Roman" w:hAnsi="Times New Roman"/>
          <w:lang w:val="en-GB"/>
        </w:rPr>
        <w:t xml:space="preserve">) are minimised and </w:t>
      </w:r>
      <w:r w:rsidR="00AE62DB" w:rsidRPr="00AE62DB">
        <w:rPr>
          <w:rFonts w:ascii="Times New Roman" w:hAnsi="Times New Roman"/>
          <w:lang w:val="en-GB"/>
        </w:rPr>
        <w:t>customer risk (personal, technological, strategic)</w:t>
      </w:r>
      <w:r w:rsidR="009912FF">
        <w:rPr>
          <w:rFonts w:ascii="Times New Roman" w:hAnsi="Times New Roman"/>
          <w:lang w:val="en-GB"/>
        </w:rPr>
        <w:t xml:space="preserve"> dimini</w:t>
      </w:r>
      <w:r w:rsidR="00DF1C5C">
        <w:rPr>
          <w:rFonts w:ascii="Times New Roman" w:hAnsi="Times New Roman"/>
          <w:lang w:val="en-GB"/>
        </w:rPr>
        <w:t>shed</w:t>
      </w:r>
      <w:r w:rsidR="00AE62DB" w:rsidRPr="00AE62DB">
        <w:rPr>
          <w:rFonts w:ascii="Times New Roman" w:hAnsi="Times New Roman"/>
          <w:lang w:val="en-GB"/>
        </w:rPr>
        <w:t>.</w:t>
      </w:r>
      <w:r w:rsidR="00DF1C5C">
        <w:rPr>
          <w:rFonts w:ascii="Times New Roman" w:hAnsi="Times New Roman"/>
          <w:lang w:val="en-GB"/>
        </w:rPr>
        <w:t xml:space="preserve"> </w:t>
      </w:r>
      <w:r w:rsidR="002B748D">
        <w:rPr>
          <w:rFonts w:ascii="Times New Roman" w:hAnsi="Times New Roman"/>
          <w:lang w:val="en-GB"/>
        </w:rPr>
        <w:t xml:space="preserve">The </w:t>
      </w:r>
      <w:r w:rsidR="002B748D" w:rsidRPr="00A52030">
        <w:rPr>
          <w:rFonts w:ascii="Times New Roman" w:hAnsi="Times New Roman"/>
          <w:i/>
          <w:lang w:val="en-GB"/>
        </w:rPr>
        <w:t>symbolic/expressive value</w:t>
      </w:r>
      <w:r w:rsidR="002B748D">
        <w:rPr>
          <w:rFonts w:ascii="Times New Roman" w:hAnsi="Times New Roman"/>
          <w:lang w:val="en-GB"/>
        </w:rPr>
        <w:t xml:space="preserve"> refers to the organisation that competes using their reputation to enhance their </w:t>
      </w:r>
      <w:r w:rsidR="002B748D" w:rsidRPr="002B748D">
        <w:rPr>
          <w:rFonts w:ascii="Times New Roman" w:hAnsi="Times New Roman"/>
          <w:lang w:val="en-GB"/>
        </w:rPr>
        <w:t>self-ide</w:t>
      </w:r>
      <w:r w:rsidR="002B748D">
        <w:rPr>
          <w:rFonts w:ascii="Times New Roman" w:hAnsi="Times New Roman"/>
          <w:lang w:val="en-GB"/>
        </w:rPr>
        <w:t xml:space="preserve">ntity, self-concept, </w:t>
      </w:r>
      <w:proofErr w:type="gramStart"/>
      <w:r w:rsidR="002B748D">
        <w:rPr>
          <w:rFonts w:ascii="Times New Roman" w:hAnsi="Times New Roman"/>
          <w:lang w:val="en-GB"/>
        </w:rPr>
        <w:t>self</w:t>
      </w:r>
      <w:proofErr w:type="gramEnd"/>
      <w:r w:rsidR="002B748D">
        <w:rPr>
          <w:rFonts w:ascii="Times New Roman" w:hAnsi="Times New Roman"/>
          <w:lang w:val="en-GB"/>
        </w:rPr>
        <w:t>-worth; by creating personal meaning, or by facilitating self-expression (Wong and Saunders, 1993)</w:t>
      </w:r>
      <w:r w:rsidR="00A52030">
        <w:rPr>
          <w:rFonts w:ascii="Times New Roman" w:hAnsi="Times New Roman"/>
          <w:lang w:val="en-GB"/>
        </w:rPr>
        <w:t xml:space="preserve">. Finally, </w:t>
      </w:r>
      <w:r w:rsidR="00A52030" w:rsidRPr="004E7451">
        <w:rPr>
          <w:rFonts w:ascii="Times New Roman" w:hAnsi="Times New Roman"/>
          <w:lang w:val="en-GB"/>
        </w:rPr>
        <w:t>experience/hedonic</w:t>
      </w:r>
      <w:r w:rsidR="00A52030">
        <w:rPr>
          <w:rFonts w:ascii="Times New Roman" w:hAnsi="Times New Roman"/>
          <w:lang w:val="en-GB"/>
        </w:rPr>
        <w:t xml:space="preserve"> value </w:t>
      </w:r>
      <w:r w:rsidR="00EB17D1">
        <w:rPr>
          <w:rFonts w:ascii="Times New Roman" w:hAnsi="Times New Roman"/>
          <w:lang w:val="en-GB"/>
        </w:rPr>
        <w:t>relates to</w:t>
      </w:r>
      <w:r w:rsidR="00D10425">
        <w:rPr>
          <w:rFonts w:ascii="Times New Roman" w:hAnsi="Times New Roman"/>
          <w:lang w:val="en-GB"/>
        </w:rPr>
        <w:t xml:space="preserve"> </w:t>
      </w:r>
      <w:r w:rsidR="00EB17D1">
        <w:rPr>
          <w:rFonts w:ascii="Times New Roman" w:hAnsi="Times New Roman"/>
          <w:lang w:val="en-GB"/>
        </w:rPr>
        <w:t xml:space="preserve">the </w:t>
      </w:r>
      <w:r w:rsidR="00D10425">
        <w:rPr>
          <w:rFonts w:ascii="Times New Roman" w:hAnsi="Times New Roman"/>
          <w:lang w:val="en-GB"/>
        </w:rPr>
        <w:t xml:space="preserve">way </w:t>
      </w:r>
      <w:r w:rsidR="00EB17D1">
        <w:rPr>
          <w:rFonts w:ascii="Times New Roman" w:hAnsi="Times New Roman"/>
          <w:lang w:val="en-GB"/>
        </w:rPr>
        <w:t>in which firms</w:t>
      </w:r>
      <w:r w:rsidR="00D10425">
        <w:rPr>
          <w:rFonts w:ascii="Times New Roman" w:hAnsi="Times New Roman"/>
          <w:lang w:val="en-GB"/>
        </w:rPr>
        <w:t xml:space="preserve"> use the</w:t>
      </w:r>
      <w:r w:rsidR="00882BDE">
        <w:rPr>
          <w:rFonts w:ascii="Times New Roman" w:hAnsi="Times New Roman"/>
          <w:lang w:val="en-GB"/>
        </w:rPr>
        <w:t>ir</w:t>
      </w:r>
      <w:r w:rsidR="00D10425">
        <w:rPr>
          <w:rFonts w:ascii="Times New Roman" w:hAnsi="Times New Roman"/>
          <w:lang w:val="en-GB"/>
        </w:rPr>
        <w:t xml:space="preserve"> reputation to </w:t>
      </w:r>
      <w:r w:rsidR="001D3521">
        <w:rPr>
          <w:rFonts w:ascii="Times New Roman" w:hAnsi="Times New Roman"/>
          <w:lang w:val="en-GB"/>
        </w:rPr>
        <w:t>create sensory value or appeal</w:t>
      </w:r>
      <w:r w:rsidR="001D3521" w:rsidRPr="001D3521">
        <w:rPr>
          <w:rFonts w:ascii="Times New Roman" w:hAnsi="Times New Roman"/>
          <w:lang w:val="en-GB"/>
        </w:rPr>
        <w:t xml:space="preserve"> to the </w:t>
      </w:r>
      <w:r w:rsidR="001D3521" w:rsidRPr="001D3521">
        <w:rPr>
          <w:rFonts w:ascii="Times New Roman" w:hAnsi="Times New Roman"/>
          <w:lang w:val="en-GB"/>
        </w:rPr>
        <w:lastRenderedPageBreak/>
        <w:t>senses.</w:t>
      </w:r>
      <w:r w:rsidR="001D3521">
        <w:rPr>
          <w:rFonts w:ascii="Times New Roman" w:hAnsi="Times New Roman"/>
          <w:lang w:val="en-GB"/>
        </w:rPr>
        <w:t xml:space="preserve"> That is, the firm may create</w:t>
      </w:r>
      <w:r w:rsidR="001D3521" w:rsidRPr="001D3521">
        <w:rPr>
          <w:rFonts w:ascii="Times New Roman" w:hAnsi="Times New Roman"/>
          <w:lang w:val="en-GB"/>
        </w:rPr>
        <w:t xml:space="preserve"> appropriate emotions (fun, pleasure, excitement, relaxation, etc.)</w:t>
      </w:r>
      <w:r w:rsidR="001D3521">
        <w:rPr>
          <w:rFonts w:ascii="Times New Roman" w:hAnsi="Times New Roman"/>
          <w:lang w:val="en-GB"/>
        </w:rPr>
        <w:t xml:space="preserve"> in order to facilitate</w:t>
      </w:r>
      <w:r w:rsidR="001D3521" w:rsidRPr="001D3521">
        <w:rPr>
          <w:rFonts w:ascii="Times New Roman" w:hAnsi="Times New Roman"/>
          <w:lang w:val="en-GB"/>
        </w:rPr>
        <w:t xml:space="preserve"> social relationships (bonds, attachments, togetherness)</w:t>
      </w:r>
      <w:r w:rsidR="001D3521">
        <w:rPr>
          <w:rFonts w:ascii="Times New Roman" w:hAnsi="Times New Roman"/>
          <w:lang w:val="en-GB"/>
        </w:rPr>
        <w:t xml:space="preserve"> and </w:t>
      </w:r>
      <w:r w:rsidR="001D3521" w:rsidRPr="001D3521">
        <w:rPr>
          <w:rFonts w:ascii="Times New Roman" w:hAnsi="Times New Roman"/>
          <w:lang w:val="en-GB"/>
        </w:rPr>
        <w:t>epistemic valu</w:t>
      </w:r>
      <w:r w:rsidR="001D3521">
        <w:rPr>
          <w:rFonts w:ascii="Times New Roman" w:hAnsi="Times New Roman"/>
          <w:lang w:val="en-GB"/>
        </w:rPr>
        <w:t>e (knowledge, novelty, fantasy) (e.g., Wong and Saunders, 1993).</w:t>
      </w:r>
      <w:r w:rsidR="0063177E">
        <w:rPr>
          <w:rFonts w:ascii="Times New Roman" w:hAnsi="Times New Roman"/>
          <w:lang w:val="en-GB"/>
        </w:rPr>
        <w:t xml:space="preserve"> </w:t>
      </w:r>
    </w:p>
    <w:p w14:paraId="2BF010CA" w14:textId="47C0B991" w:rsidR="006A4275" w:rsidRPr="004E7451" w:rsidRDefault="006A4275" w:rsidP="00D93E04">
      <w:pPr>
        <w:autoSpaceDE w:val="0"/>
        <w:autoSpaceDN w:val="0"/>
        <w:adjustRightInd w:val="0"/>
        <w:spacing w:line="480" w:lineRule="auto"/>
        <w:ind w:firstLine="720"/>
        <w:rPr>
          <w:rFonts w:ascii="Times New Roman" w:hAnsi="Times New Roman"/>
          <w:lang w:val="en-GB"/>
        </w:rPr>
      </w:pPr>
      <w:r w:rsidRPr="004E7451">
        <w:rPr>
          <w:rFonts w:ascii="Times New Roman" w:hAnsi="Times New Roman"/>
          <w:lang w:val="en-GB"/>
        </w:rPr>
        <w:t xml:space="preserve">A pharmaceutical company’s value creation ability can be used as a statement of its corporate reputation. It may become known for creating functional value with a high standard of product; it may also create a good impression through the use or </w:t>
      </w:r>
      <w:r w:rsidR="002613F0">
        <w:rPr>
          <w:rFonts w:ascii="Times New Roman" w:hAnsi="Times New Roman"/>
          <w:lang w:val="en-GB"/>
        </w:rPr>
        <w:t>the purchasing</w:t>
      </w:r>
      <w:r w:rsidRPr="004E7451">
        <w:rPr>
          <w:rFonts w:ascii="Times New Roman" w:hAnsi="Times New Roman"/>
          <w:lang w:val="en-GB"/>
        </w:rPr>
        <w:t xml:space="preserve"> of its product or </w:t>
      </w:r>
      <w:r w:rsidR="00863B9A">
        <w:rPr>
          <w:rFonts w:ascii="Times New Roman" w:hAnsi="Times New Roman"/>
          <w:lang w:val="en-GB"/>
        </w:rPr>
        <w:t xml:space="preserve">via </w:t>
      </w:r>
      <w:r w:rsidRPr="004E7451">
        <w:rPr>
          <w:rFonts w:ascii="Times New Roman" w:hAnsi="Times New Roman"/>
          <w:lang w:val="en-GB"/>
        </w:rPr>
        <w:t>its customer service; it may also be known for having the long history or having an iconic impression in the industry, or for savings the customer’s money or having the lowest cost for its product</w:t>
      </w:r>
      <w:r w:rsidR="006F1C55">
        <w:rPr>
          <w:rFonts w:ascii="Times New Roman" w:hAnsi="Times New Roman"/>
          <w:lang w:val="en-GB"/>
        </w:rPr>
        <w:t xml:space="preserve"> (</w:t>
      </w:r>
      <w:proofErr w:type="spellStart"/>
      <w:r w:rsidR="006F1C55" w:rsidRPr="006F1C55">
        <w:rPr>
          <w:rFonts w:ascii="Times New Roman" w:hAnsi="Times New Roman"/>
          <w:lang w:val="en-GB"/>
        </w:rPr>
        <w:t>Hallier</w:t>
      </w:r>
      <w:proofErr w:type="spellEnd"/>
      <w:r w:rsidR="006F1C55" w:rsidRPr="006F1C55">
        <w:rPr>
          <w:rFonts w:ascii="Times New Roman" w:hAnsi="Times New Roman"/>
          <w:lang w:val="en-GB"/>
        </w:rPr>
        <w:t>-Willi</w:t>
      </w:r>
      <w:r w:rsidR="006F1C55">
        <w:rPr>
          <w:rFonts w:ascii="Times New Roman" w:hAnsi="Times New Roman"/>
          <w:lang w:val="en-GB"/>
        </w:rPr>
        <w:t xml:space="preserve"> </w:t>
      </w:r>
      <w:r w:rsidR="006F1C55" w:rsidRPr="006F1C55">
        <w:rPr>
          <w:rFonts w:ascii="Times New Roman" w:hAnsi="Times New Roman"/>
          <w:i/>
          <w:lang w:val="en-GB"/>
        </w:rPr>
        <w:t>et al.,</w:t>
      </w:r>
      <w:r w:rsidR="006F1C55">
        <w:rPr>
          <w:rFonts w:ascii="Times New Roman" w:hAnsi="Times New Roman"/>
          <w:lang w:val="en-GB"/>
        </w:rPr>
        <w:t xml:space="preserve"> 2014)</w:t>
      </w:r>
      <w:r w:rsidRPr="004E7451">
        <w:rPr>
          <w:rFonts w:ascii="Times New Roman" w:hAnsi="Times New Roman"/>
          <w:lang w:val="en-GB"/>
        </w:rPr>
        <w:t xml:space="preserve">. The value created for the customers is judged by the customers to be helpful in their </w:t>
      </w:r>
      <w:r w:rsidR="00805C6D" w:rsidRPr="004E7451">
        <w:rPr>
          <w:rFonts w:ascii="Times New Roman" w:hAnsi="Times New Roman"/>
          <w:lang w:val="en-GB"/>
        </w:rPr>
        <w:t>lives</w:t>
      </w:r>
      <w:r w:rsidRPr="004E7451">
        <w:rPr>
          <w:rFonts w:ascii="Times New Roman" w:hAnsi="Times New Roman"/>
          <w:lang w:val="en-GB"/>
        </w:rPr>
        <w:t xml:space="preserve">. </w:t>
      </w:r>
      <w:r w:rsidR="004B409D" w:rsidRPr="004E7451">
        <w:rPr>
          <w:rFonts w:ascii="Times New Roman" w:hAnsi="Times New Roman"/>
          <w:lang w:val="en-GB"/>
        </w:rPr>
        <w:t>T</w:t>
      </w:r>
      <w:r w:rsidRPr="004E7451">
        <w:rPr>
          <w:rFonts w:ascii="Times New Roman" w:hAnsi="Times New Roman"/>
          <w:lang w:val="en-GB"/>
        </w:rPr>
        <w:t>he customers</w:t>
      </w:r>
      <w:r w:rsidR="004B409D" w:rsidRPr="004E7451">
        <w:rPr>
          <w:rFonts w:ascii="Times New Roman" w:hAnsi="Times New Roman"/>
          <w:lang w:val="en-GB"/>
        </w:rPr>
        <w:t>, who</w:t>
      </w:r>
      <w:r w:rsidRPr="004E7451">
        <w:rPr>
          <w:rFonts w:ascii="Times New Roman" w:hAnsi="Times New Roman"/>
          <w:lang w:val="en-GB"/>
        </w:rPr>
        <w:t xml:space="preserve"> benefit from the value that a firm has created for them, will </w:t>
      </w:r>
      <w:r w:rsidR="00F9775A">
        <w:rPr>
          <w:rFonts w:ascii="Times New Roman" w:hAnsi="Times New Roman"/>
          <w:lang w:val="en-GB"/>
        </w:rPr>
        <w:t>thus</w:t>
      </w:r>
      <w:r w:rsidRPr="004E7451">
        <w:rPr>
          <w:rFonts w:ascii="Times New Roman" w:hAnsi="Times New Roman"/>
          <w:lang w:val="en-GB"/>
        </w:rPr>
        <w:t xml:space="preserve"> appreciate the company as reputable</w:t>
      </w:r>
      <w:r w:rsidR="00F9775A">
        <w:rPr>
          <w:rFonts w:ascii="Times New Roman" w:hAnsi="Times New Roman"/>
          <w:lang w:val="en-GB"/>
        </w:rPr>
        <w:t xml:space="preserve"> and trustworthy</w:t>
      </w:r>
      <w:r w:rsidRPr="004E7451">
        <w:rPr>
          <w:rFonts w:ascii="Times New Roman" w:hAnsi="Times New Roman"/>
          <w:lang w:val="en-GB"/>
        </w:rPr>
        <w:t xml:space="preserve">. </w:t>
      </w:r>
    </w:p>
    <w:p w14:paraId="576B68CA" w14:textId="51B61D38" w:rsidR="006A4275" w:rsidRPr="004E7451" w:rsidRDefault="00203030" w:rsidP="00436AB6">
      <w:pPr>
        <w:autoSpaceDE w:val="0"/>
        <w:autoSpaceDN w:val="0"/>
        <w:adjustRightInd w:val="0"/>
        <w:spacing w:line="480" w:lineRule="auto"/>
        <w:ind w:firstLine="720"/>
        <w:rPr>
          <w:rFonts w:ascii="Times New Roman" w:hAnsi="Times New Roman"/>
          <w:b/>
          <w:lang w:val="en-GB"/>
        </w:rPr>
      </w:pPr>
      <w:r w:rsidRPr="004E7451">
        <w:rPr>
          <w:rFonts w:ascii="Times New Roman" w:hAnsi="Times New Roman"/>
          <w:lang w:val="en-GB"/>
        </w:rPr>
        <w:t>In summary, t</w:t>
      </w:r>
      <w:r w:rsidR="0011026F" w:rsidRPr="004E7451">
        <w:rPr>
          <w:rFonts w:ascii="Times New Roman" w:hAnsi="Times New Roman"/>
          <w:lang w:val="en-GB"/>
        </w:rPr>
        <w:t>his research make</w:t>
      </w:r>
      <w:r w:rsidRPr="004E7451">
        <w:rPr>
          <w:rFonts w:ascii="Times New Roman" w:hAnsi="Times New Roman"/>
          <w:lang w:val="en-GB"/>
        </w:rPr>
        <w:t>s</w:t>
      </w:r>
      <w:r w:rsidR="0011026F" w:rsidRPr="004E7451">
        <w:rPr>
          <w:rFonts w:ascii="Times New Roman" w:hAnsi="Times New Roman"/>
          <w:lang w:val="en-GB"/>
        </w:rPr>
        <w:t xml:space="preserve"> sev</w:t>
      </w:r>
      <w:r w:rsidR="00BB2006" w:rsidRPr="004E7451">
        <w:rPr>
          <w:rFonts w:ascii="Times New Roman" w:hAnsi="Times New Roman"/>
          <w:lang w:val="en-GB"/>
        </w:rPr>
        <w:t>eral theoretical contributions.</w:t>
      </w:r>
      <w:r w:rsidR="0011026F" w:rsidRPr="004E7451">
        <w:rPr>
          <w:rFonts w:ascii="Times New Roman" w:hAnsi="Times New Roman"/>
          <w:lang w:val="en-GB"/>
        </w:rPr>
        <w:t xml:space="preserve"> First of all, the findings advance current knowledge by adding alternative insights to the </w:t>
      </w:r>
      <w:r w:rsidR="0011026F" w:rsidRPr="00045A69">
        <w:rPr>
          <w:rFonts w:ascii="Times New Roman" w:hAnsi="Times New Roman"/>
          <w:i/>
          <w:lang w:val="en-GB"/>
        </w:rPr>
        <w:t>uses</w:t>
      </w:r>
      <w:r w:rsidR="0011026F" w:rsidRPr="004E7451">
        <w:rPr>
          <w:rFonts w:ascii="Times New Roman" w:hAnsi="Times New Roman"/>
          <w:lang w:val="en-GB"/>
        </w:rPr>
        <w:t xml:space="preserve"> of corporate reputation</w:t>
      </w:r>
      <w:r w:rsidR="00BE0D06">
        <w:rPr>
          <w:rFonts w:ascii="Times New Roman" w:hAnsi="Times New Roman"/>
          <w:lang w:val="en-GB"/>
        </w:rPr>
        <w:t xml:space="preserve"> from top executives</w:t>
      </w:r>
      <w:r w:rsidR="00404CAB">
        <w:rPr>
          <w:rFonts w:ascii="Times New Roman" w:hAnsi="Times New Roman"/>
          <w:lang w:val="en-GB"/>
        </w:rPr>
        <w:t xml:space="preserve">. </w:t>
      </w:r>
      <w:r w:rsidR="00836C22" w:rsidRPr="004E7451">
        <w:rPr>
          <w:rFonts w:ascii="Times New Roman" w:hAnsi="Times New Roman"/>
          <w:lang w:val="en-GB"/>
        </w:rPr>
        <w:t>The study</w:t>
      </w:r>
      <w:r w:rsidR="0011026F" w:rsidRPr="004E7451">
        <w:rPr>
          <w:rFonts w:ascii="Times New Roman" w:hAnsi="Times New Roman"/>
          <w:lang w:val="en-GB"/>
        </w:rPr>
        <w:t xml:space="preserve"> add</w:t>
      </w:r>
      <w:r w:rsidR="00BB2006" w:rsidRPr="004E7451">
        <w:rPr>
          <w:rFonts w:ascii="Times New Roman" w:hAnsi="Times New Roman"/>
          <w:lang w:val="en-GB"/>
        </w:rPr>
        <w:t>s</w:t>
      </w:r>
      <w:r w:rsidR="0011026F" w:rsidRPr="004E7451">
        <w:rPr>
          <w:rFonts w:ascii="Times New Roman" w:hAnsi="Times New Roman"/>
          <w:lang w:val="en-GB"/>
        </w:rPr>
        <w:t xml:space="preserve"> views on the uses of corporate reputation to possible outcomes of brand image strategy. Additionally, relevant mechanisms underlying the relationships between the uses of corporate reputation and the design of brand image strategy </w:t>
      </w:r>
      <w:r w:rsidR="00505E3C" w:rsidRPr="004E7451">
        <w:rPr>
          <w:rFonts w:ascii="Times New Roman" w:hAnsi="Times New Roman"/>
          <w:lang w:val="en-GB"/>
        </w:rPr>
        <w:t>are</w:t>
      </w:r>
      <w:r w:rsidR="0011026F" w:rsidRPr="004E7451">
        <w:rPr>
          <w:rFonts w:ascii="Times New Roman" w:hAnsi="Times New Roman"/>
          <w:lang w:val="en-GB"/>
        </w:rPr>
        <w:t xml:space="preserve"> investigated in a non-Western context. That is, this research illustrate</w:t>
      </w:r>
      <w:r w:rsidR="001A31D2">
        <w:rPr>
          <w:rFonts w:ascii="Times New Roman" w:hAnsi="Times New Roman"/>
          <w:lang w:val="en-GB"/>
        </w:rPr>
        <w:t>s</w:t>
      </w:r>
      <w:r w:rsidR="0011026F" w:rsidRPr="004E7451">
        <w:rPr>
          <w:rFonts w:ascii="Times New Roman" w:hAnsi="Times New Roman"/>
          <w:lang w:val="en-GB"/>
        </w:rPr>
        <w:t xml:space="preserve"> how each dimension of the use of corporate reputation affects the design of brand image strategy in the pharmaceutical industry in Taiwan.</w:t>
      </w:r>
    </w:p>
    <w:p w14:paraId="590D06F2" w14:textId="77777777" w:rsidR="00242224" w:rsidRPr="004E7451" w:rsidRDefault="00242224" w:rsidP="00436AB6">
      <w:pPr>
        <w:autoSpaceDE w:val="0"/>
        <w:autoSpaceDN w:val="0"/>
        <w:adjustRightInd w:val="0"/>
        <w:spacing w:line="480" w:lineRule="auto"/>
        <w:jc w:val="both"/>
        <w:outlineLvl w:val="0"/>
        <w:rPr>
          <w:rFonts w:ascii="Times New Roman" w:hAnsi="Times New Roman" w:cs="Times New Roman"/>
          <w:b/>
          <w:lang w:val="en-GB"/>
        </w:rPr>
      </w:pPr>
    </w:p>
    <w:p w14:paraId="550AEE38" w14:textId="0ED12381" w:rsidR="00191C06" w:rsidRPr="00994CE3" w:rsidRDefault="006A4275" w:rsidP="00436AB6">
      <w:pPr>
        <w:autoSpaceDE w:val="0"/>
        <w:autoSpaceDN w:val="0"/>
        <w:adjustRightInd w:val="0"/>
        <w:spacing w:line="480" w:lineRule="auto"/>
        <w:jc w:val="both"/>
        <w:outlineLvl w:val="0"/>
        <w:rPr>
          <w:rFonts w:ascii="Times New Roman" w:hAnsi="Times New Roman" w:cs="Times New Roman"/>
          <w:b/>
          <w:i/>
          <w:lang w:val="en-GB"/>
        </w:rPr>
      </w:pPr>
      <w:r w:rsidRPr="00994CE3">
        <w:rPr>
          <w:rFonts w:ascii="Times New Roman" w:hAnsi="Times New Roman" w:cs="Times New Roman"/>
          <w:b/>
          <w:i/>
          <w:lang w:val="en-GB"/>
        </w:rPr>
        <w:t>Managerial implications</w:t>
      </w:r>
    </w:p>
    <w:p w14:paraId="2B05AEE7" w14:textId="7D7FBFB8" w:rsidR="00610717" w:rsidRPr="004E7451" w:rsidRDefault="00191C06" w:rsidP="00D93E04">
      <w:pPr>
        <w:autoSpaceDE w:val="0"/>
        <w:autoSpaceDN w:val="0"/>
        <w:adjustRightInd w:val="0"/>
        <w:spacing w:line="480" w:lineRule="auto"/>
        <w:ind w:firstLine="720"/>
        <w:rPr>
          <w:rFonts w:ascii="Times New Roman" w:hAnsi="Times New Roman"/>
          <w:lang w:val="en-GB"/>
        </w:rPr>
      </w:pPr>
      <w:r w:rsidRPr="004E7451">
        <w:rPr>
          <w:rFonts w:ascii="Times New Roman" w:hAnsi="Times New Roman"/>
          <w:lang w:val="en-GB"/>
        </w:rPr>
        <w:t xml:space="preserve">By recognising the effectiveness of the uses of corporate reputation in pharmaceuticals </w:t>
      </w:r>
      <w:r w:rsidR="00B438B2">
        <w:rPr>
          <w:rFonts w:ascii="Times New Roman" w:hAnsi="Times New Roman"/>
          <w:lang w:val="en-GB"/>
        </w:rPr>
        <w:t xml:space="preserve">and </w:t>
      </w:r>
      <w:r w:rsidRPr="004E7451">
        <w:rPr>
          <w:rFonts w:ascii="Times New Roman" w:hAnsi="Times New Roman"/>
          <w:lang w:val="en-GB"/>
        </w:rPr>
        <w:t xml:space="preserve">from the brand manager’s perspective, the management team can devise their branding and marketing plans more successfully. </w:t>
      </w:r>
      <w:r w:rsidR="00BD1742">
        <w:rPr>
          <w:rFonts w:ascii="Times New Roman" w:hAnsi="Times New Roman"/>
          <w:lang w:val="en-GB"/>
        </w:rPr>
        <w:t>I</w:t>
      </w:r>
      <w:r w:rsidRPr="004E7451">
        <w:rPr>
          <w:rFonts w:ascii="Times New Roman" w:hAnsi="Times New Roman"/>
          <w:lang w:val="en-GB"/>
        </w:rPr>
        <w:t xml:space="preserve">n order to create an effective brand </w:t>
      </w:r>
      <w:r w:rsidRPr="004E7451">
        <w:rPr>
          <w:rFonts w:ascii="Times New Roman" w:hAnsi="Times New Roman"/>
          <w:lang w:val="en-GB"/>
        </w:rPr>
        <w:lastRenderedPageBreak/>
        <w:t>image strategy, the manager can concentrate on particular aspects of ways to build the firm’s reputation (e.g. value creation, strategic resources and corporate communication)</w:t>
      </w:r>
      <w:r w:rsidR="004075F2" w:rsidRPr="004E7451">
        <w:rPr>
          <w:rFonts w:ascii="Times New Roman" w:hAnsi="Times New Roman"/>
          <w:lang w:val="en-GB"/>
        </w:rPr>
        <w:t>,</w:t>
      </w:r>
      <w:r w:rsidRPr="004E7451">
        <w:rPr>
          <w:rFonts w:ascii="Times New Roman" w:hAnsi="Times New Roman"/>
          <w:lang w:val="en-GB"/>
        </w:rPr>
        <w:t xml:space="preserve"> </w:t>
      </w:r>
      <w:r w:rsidR="003B6042">
        <w:rPr>
          <w:rFonts w:ascii="Times New Roman" w:hAnsi="Times New Roman"/>
          <w:lang w:val="en-GB"/>
        </w:rPr>
        <w:t>in order to create</w:t>
      </w:r>
      <w:r w:rsidRPr="004E7451">
        <w:rPr>
          <w:rFonts w:ascii="Times New Roman" w:hAnsi="Times New Roman"/>
          <w:lang w:val="en-GB"/>
        </w:rPr>
        <w:t xml:space="preserve"> effective tools for </w:t>
      </w:r>
      <w:r w:rsidR="003B6042">
        <w:rPr>
          <w:rFonts w:ascii="Times New Roman" w:hAnsi="Times New Roman"/>
          <w:lang w:val="en-GB"/>
        </w:rPr>
        <w:t>their</w:t>
      </w:r>
      <w:r w:rsidR="00EA43FD">
        <w:rPr>
          <w:rFonts w:ascii="Times New Roman" w:hAnsi="Times New Roman"/>
          <w:lang w:val="en-GB"/>
        </w:rPr>
        <w:t xml:space="preserve"> brand image strategy. These managers may enhance their competitive advantage by using their reputation values related to </w:t>
      </w:r>
      <w:r w:rsidR="00EA43FD" w:rsidRPr="004E7451">
        <w:rPr>
          <w:rFonts w:ascii="Times New Roman" w:hAnsi="Times New Roman"/>
          <w:lang w:val="en-GB"/>
        </w:rPr>
        <w:t>(a) cost/sacrifice, (b) symbolic/expressive, and (c) experience/hedonic</w:t>
      </w:r>
      <w:r w:rsidR="00EA43FD">
        <w:rPr>
          <w:rFonts w:ascii="Times New Roman" w:hAnsi="Times New Roman"/>
          <w:lang w:val="en-GB"/>
        </w:rPr>
        <w:t>, as explained above.</w:t>
      </w:r>
    </w:p>
    <w:p w14:paraId="7CBF1AA7" w14:textId="30674893" w:rsidR="00EC01A7" w:rsidRPr="004E7451" w:rsidRDefault="00EC01A7" w:rsidP="00250B73">
      <w:pPr>
        <w:autoSpaceDE w:val="0"/>
        <w:autoSpaceDN w:val="0"/>
        <w:adjustRightInd w:val="0"/>
        <w:spacing w:line="480" w:lineRule="auto"/>
        <w:ind w:firstLine="720"/>
        <w:rPr>
          <w:rFonts w:ascii="Times New Roman" w:hAnsi="Times New Roman"/>
          <w:lang w:val="en-GB"/>
        </w:rPr>
      </w:pPr>
      <w:r w:rsidRPr="004E7451">
        <w:rPr>
          <w:rFonts w:ascii="Times New Roman" w:hAnsi="Times New Roman"/>
          <w:lang w:val="en-GB"/>
        </w:rPr>
        <w:t xml:space="preserve">A firm can apply the following activities to improve its segmentation strategy and build best practices: First, a firm should strive to enhance its value-chain activity </w:t>
      </w:r>
      <w:r w:rsidR="009310F1">
        <w:rPr>
          <w:rFonts w:ascii="Times New Roman" w:hAnsi="Times New Roman"/>
          <w:lang w:val="en-GB"/>
        </w:rPr>
        <w:t>and</w:t>
      </w:r>
      <w:r w:rsidRPr="004E7451">
        <w:rPr>
          <w:rFonts w:ascii="Times New Roman" w:hAnsi="Times New Roman"/>
          <w:lang w:val="en-GB"/>
        </w:rPr>
        <w:t xml:space="preserve"> make it consistent with experiential value creation—for example, integrating the medicinal material supply with innovation, R&amp;D, manufacturing, and after-sales service. Second, the firm should allocate resources to be more consistent with experiential value creation. Third, the firm should try to enhance the customers’ self-identity. </w:t>
      </w:r>
      <w:r w:rsidR="00BE5B0E">
        <w:rPr>
          <w:rFonts w:ascii="Times New Roman" w:hAnsi="Times New Roman"/>
          <w:lang w:val="en-GB"/>
        </w:rPr>
        <w:t>T</w:t>
      </w:r>
      <w:r w:rsidRPr="004E7451">
        <w:rPr>
          <w:rFonts w:ascii="Times New Roman" w:hAnsi="Times New Roman"/>
          <w:lang w:val="en-GB"/>
        </w:rPr>
        <w:t>he firm should communicate more effectively with shareholders and other stakeholders to shape their perceptions about the firm</w:t>
      </w:r>
      <w:r w:rsidR="00BE5B0E">
        <w:rPr>
          <w:rFonts w:ascii="Times New Roman" w:hAnsi="Times New Roman"/>
          <w:lang w:val="en-GB"/>
        </w:rPr>
        <w:t xml:space="preserve"> and to</w:t>
      </w:r>
      <w:r w:rsidRPr="004E7451">
        <w:rPr>
          <w:rFonts w:ascii="Times New Roman" w:hAnsi="Times New Roman"/>
          <w:lang w:val="en-GB"/>
        </w:rPr>
        <w:t xml:space="preserve"> build customer relationship. </w:t>
      </w:r>
      <w:r w:rsidR="00BE5B0E">
        <w:rPr>
          <w:rFonts w:ascii="Times New Roman" w:hAnsi="Times New Roman"/>
          <w:lang w:val="en-GB"/>
        </w:rPr>
        <w:t>Fourth</w:t>
      </w:r>
      <w:r w:rsidRPr="004E7451">
        <w:rPr>
          <w:rFonts w:ascii="Times New Roman" w:hAnsi="Times New Roman"/>
          <w:lang w:val="en-GB"/>
        </w:rPr>
        <w:t xml:space="preserve">, the firm should negotiate with competitors to take advantage of joint resources and to ensure its product suits the market better. </w:t>
      </w:r>
      <w:r w:rsidR="00445B6D">
        <w:rPr>
          <w:rFonts w:ascii="Times New Roman" w:hAnsi="Times New Roman"/>
          <w:lang w:val="en-GB"/>
        </w:rPr>
        <w:t>T</w:t>
      </w:r>
      <w:r w:rsidRPr="004E7451">
        <w:rPr>
          <w:rFonts w:ascii="Times New Roman" w:hAnsi="Times New Roman"/>
          <w:lang w:val="en-GB"/>
        </w:rPr>
        <w:t xml:space="preserve">he firm should </w:t>
      </w:r>
      <w:r w:rsidR="00445B6D">
        <w:rPr>
          <w:rFonts w:ascii="Times New Roman" w:hAnsi="Times New Roman"/>
          <w:lang w:val="en-GB"/>
        </w:rPr>
        <w:t xml:space="preserve">also </w:t>
      </w:r>
      <w:r w:rsidRPr="004E7451">
        <w:rPr>
          <w:rFonts w:ascii="Times New Roman" w:hAnsi="Times New Roman"/>
          <w:lang w:val="en-GB"/>
        </w:rPr>
        <w:t>negotiate with</w:t>
      </w:r>
      <w:r w:rsidR="00096B6D">
        <w:rPr>
          <w:rFonts w:ascii="Times New Roman" w:hAnsi="Times New Roman"/>
          <w:lang w:val="en-GB"/>
        </w:rPr>
        <w:t xml:space="preserve"> the government </w:t>
      </w:r>
      <w:r w:rsidR="00445B6D">
        <w:rPr>
          <w:rFonts w:ascii="Times New Roman" w:hAnsi="Times New Roman"/>
          <w:lang w:val="en-GB"/>
        </w:rPr>
        <w:t>to affect policies and build important government ties</w:t>
      </w:r>
      <w:r w:rsidRPr="004E7451">
        <w:rPr>
          <w:rFonts w:ascii="Times New Roman" w:hAnsi="Times New Roman"/>
          <w:lang w:val="en-GB"/>
        </w:rPr>
        <w:t>.</w:t>
      </w:r>
    </w:p>
    <w:p w14:paraId="1A9D2286" w14:textId="46E17619" w:rsidR="00582570" w:rsidRPr="002B4E6F" w:rsidRDefault="00280815" w:rsidP="002B4E6F">
      <w:pPr>
        <w:autoSpaceDE w:val="0"/>
        <w:autoSpaceDN w:val="0"/>
        <w:adjustRightInd w:val="0"/>
        <w:spacing w:line="480" w:lineRule="auto"/>
        <w:ind w:firstLine="720"/>
        <w:rPr>
          <w:rFonts w:ascii="Times New Roman" w:hAnsi="Times New Roman" w:cs="Times New Roman"/>
          <w:lang w:val="en-GB"/>
        </w:rPr>
      </w:pPr>
      <w:r w:rsidRPr="004E7451">
        <w:rPr>
          <w:rFonts w:ascii="Times New Roman" w:hAnsi="Times New Roman"/>
          <w:lang w:val="en-GB"/>
        </w:rPr>
        <w:t xml:space="preserve">The qualitative data show that when pharmaceutical company managers use value creation and corporate communication to implement their brand differentiation strategy, they reach their targets more </w:t>
      </w:r>
      <w:r w:rsidR="00265FFD">
        <w:rPr>
          <w:rFonts w:ascii="Times New Roman" w:hAnsi="Times New Roman"/>
          <w:lang w:val="en-GB"/>
        </w:rPr>
        <w:t>effectively</w:t>
      </w:r>
      <w:r w:rsidRPr="004E7451">
        <w:rPr>
          <w:rFonts w:ascii="Times New Roman" w:hAnsi="Times New Roman"/>
          <w:lang w:val="en-GB"/>
        </w:rPr>
        <w:t xml:space="preserve">. </w:t>
      </w:r>
      <w:r w:rsidR="00ED09F8" w:rsidRPr="004E7451">
        <w:rPr>
          <w:rFonts w:ascii="Times New Roman" w:hAnsi="Times New Roman"/>
          <w:lang w:val="en-GB"/>
        </w:rPr>
        <w:t>F</w:t>
      </w:r>
      <w:r w:rsidRPr="004E7451">
        <w:rPr>
          <w:rFonts w:ascii="Times New Roman" w:hAnsi="Times New Roman"/>
          <w:lang w:val="en-GB"/>
        </w:rPr>
        <w:t xml:space="preserve">irms can implement the strategy in </w:t>
      </w:r>
      <w:r w:rsidRPr="004E7451">
        <w:rPr>
          <w:rStyle w:val="apple-style-span"/>
          <w:rFonts w:ascii="Times New Roman" w:hAnsi="Times New Roman"/>
          <w:lang w:val="en-GB"/>
        </w:rPr>
        <w:t>based on emotional characteristics, and based on knowledge sharing</w:t>
      </w:r>
      <w:r w:rsidR="00236242">
        <w:rPr>
          <w:rStyle w:val="apple-style-span"/>
          <w:rFonts w:ascii="Times New Roman" w:hAnsi="Times New Roman"/>
          <w:lang w:val="en-GB"/>
        </w:rPr>
        <w:t xml:space="preserve"> in order to induce value co-creation</w:t>
      </w:r>
      <w:r w:rsidR="007A6900">
        <w:rPr>
          <w:rStyle w:val="apple-style-span"/>
          <w:rFonts w:ascii="Times New Roman" w:hAnsi="Times New Roman"/>
          <w:lang w:val="en-GB"/>
        </w:rPr>
        <w:t xml:space="preserve"> of their services</w:t>
      </w:r>
      <w:r w:rsidRPr="004E7451">
        <w:rPr>
          <w:rStyle w:val="apple-style-span"/>
          <w:rFonts w:ascii="Times New Roman" w:hAnsi="Times New Roman"/>
          <w:lang w:val="en-GB"/>
        </w:rPr>
        <w:t>.</w:t>
      </w:r>
      <w:r w:rsidR="007A6900">
        <w:rPr>
          <w:rFonts w:ascii="Times New Roman" w:hAnsi="Times New Roman" w:cs="Times New Roman"/>
          <w:lang w:val="en-GB"/>
        </w:rPr>
        <w:t xml:space="preserve"> </w:t>
      </w:r>
      <w:r w:rsidR="000D408F" w:rsidRPr="004E7451">
        <w:rPr>
          <w:rFonts w:ascii="Times New Roman" w:hAnsi="Times New Roman"/>
          <w:lang w:val="en-GB"/>
        </w:rPr>
        <w:t>Finally, a</w:t>
      </w:r>
      <w:r w:rsidR="00345A52" w:rsidRPr="004E7451">
        <w:rPr>
          <w:rFonts w:ascii="Times New Roman" w:hAnsi="Times New Roman"/>
          <w:lang w:val="en-GB"/>
        </w:rPr>
        <w:t xml:space="preserve"> firm can undertake activities </w:t>
      </w:r>
      <w:r w:rsidR="007A6900">
        <w:rPr>
          <w:rFonts w:ascii="Times New Roman" w:hAnsi="Times New Roman"/>
          <w:lang w:val="en-GB"/>
        </w:rPr>
        <w:t>to monitor their</w:t>
      </w:r>
      <w:r w:rsidR="00345A52" w:rsidRPr="004E7451">
        <w:rPr>
          <w:rFonts w:ascii="Times New Roman" w:hAnsi="Times New Roman"/>
          <w:lang w:val="en-GB"/>
        </w:rPr>
        <w:t xml:space="preserve"> best practice</w:t>
      </w:r>
      <w:r w:rsidR="007A6900">
        <w:rPr>
          <w:rFonts w:ascii="Times New Roman" w:hAnsi="Times New Roman"/>
          <w:lang w:val="en-GB"/>
        </w:rPr>
        <w:t>s in order</w:t>
      </w:r>
      <w:r w:rsidR="00345A52" w:rsidRPr="004E7451">
        <w:rPr>
          <w:rFonts w:ascii="Times New Roman" w:hAnsi="Times New Roman"/>
          <w:lang w:val="en-GB"/>
        </w:rPr>
        <w:t xml:space="preserve"> to achieve a better brand positioning strategy. These activities include (</w:t>
      </w:r>
      <w:r w:rsidR="006C0C5D" w:rsidRPr="004E7451">
        <w:rPr>
          <w:rFonts w:ascii="Times New Roman" w:hAnsi="Times New Roman"/>
          <w:lang w:val="en-GB"/>
        </w:rPr>
        <w:t>1</w:t>
      </w:r>
      <w:r w:rsidR="00345A52" w:rsidRPr="004E7451">
        <w:rPr>
          <w:rFonts w:ascii="Times New Roman" w:hAnsi="Times New Roman"/>
          <w:lang w:val="en-GB"/>
        </w:rPr>
        <w:t>)</w:t>
      </w:r>
      <w:r w:rsidR="006C0C5D" w:rsidRPr="004E7451">
        <w:rPr>
          <w:rFonts w:ascii="Times New Roman" w:hAnsi="Times New Roman"/>
          <w:lang w:val="en-GB"/>
        </w:rPr>
        <w:t xml:space="preserve"> entering </w:t>
      </w:r>
      <w:r w:rsidR="00ED6EBC">
        <w:rPr>
          <w:rFonts w:ascii="Times New Roman" w:hAnsi="Times New Roman"/>
          <w:lang w:val="en-GB"/>
        </w:rPr>
        <w:t>new</w:t>
      </w:r>
      <w:r w:rsidR="006C0C5D" w:rsidRPr="004E7451">
        <w:rPr>
          <w:rFonts w:ascii="Times New Roman" w:hAnsi="Times New Roman"/>
          <w:lang w:val="en-GB"/>
        </w:rPr>
        <w:t xml:space="preserve"> market earlier, (2</w:t>
      </w:r>
      <w:r w:rsidR="00345A52" w:rsidRPr="004E7451">
        <w:rPr>
          <w:rFonts w:ascii="Times New Roman" w:hAnsi="Times New Roman"/>
          <w:lang w:val="en-GB"/>
        </w:rPr>
        <w:t>) mana</w:t>
      </w:r>
      <w:r w:rsidR="006C0C5D" w:rsidRPr="004E7451">
        <w:rPr>
          <w:rFonts w:ascii="Times New Roman" w:hAnsi="Times New Roman"/>
          <w:lang w:val="en-GB"/>
        </w:rPr>
        <w:t>ging the marketing system</w:t>
      </w:r>
      <w:r w:rsidR="00AE5FD6" w:rsidRPr="00AE5FD6">
        <w:rPr>
          <w:rFonts w:ascii="Times New Roman" w:hAnsi="Times New Roman"/>
          <w:lang w:val="en-GB"/>
        </w:rPr>
        <w:t xml:space="preserve"> </w:t>
      </w:r>
      <w:r w:rsidR="00AE5FD6" w:rsidRPr="004E7451">
        <w:rPr>
          <w:rFonts w:ascii="Times New Roman" w:hAnsi="Times New Roman"/>
          <w:lang w:val="en-GB"/>
        </w:rPr>
        <w:t>more efficiently</w:t>
      </w:r>
      <w:r w:rsidR="00731DAE">
        <w:rPr>
          <w:rFonts w:ascii="Times New Roman" w:hAnsi="Times New Roman"/>
          <w:lang w:val="en-GB"/>
        </w:rPr>
        <w:t>,</w:t>
      </w:r>
      <w:r w:rsidR="006C0C5D" w:rsidRPr="004E7451">
        <w:rPr>
          <w:rFonts w:ascii="Times New Roman" w:hAnsi="Times New Roman"/>
          <w:lang w:val="en-GB"/>
        </w:rPr>
        <w:t xml:space="preserve"> and (3</w:t>
      </w:r>
      <w:r w:rsidR="00345A52" w:rsidRPr="004E7451">
        <w:rPr>
          <w:rFonts w:ascii="Times New Roman" w:hAnsi="Times New Roman"/>
          <w:lang w:val="en-GB"/>
        </w:rPr>
        <w:t>) maintaining customer relationship</w:t>
      </w:r>
      <w:r w:rsidR="00AE5FD6">
        <w:rPr>
          <w:rFonts w:ascii="Times New Roman" w:hAnsi="Times New Roman"/>
          <w:lang w:val="en-GB"/>
        </w:rPr>
        <w:t>s</w:t>
      </w:r>
      <w:r w:rsidR="00345A52" w:rsidRPr="004E7451">
        <w:rPr>
          <w:rFonts w:ascii="Times New Roman" w:hAnsi="Times New Roman"/>
          <w:lang w:val="en-GB"/>
        </w:rPr>
        <w:t xml:space="preserve">. These activities give the brand a clearer </w:t>
      </w:r>
      <w:r w:rsidR="00931E38">
        <w:rPr>
          <w:rFonts w:ascii="Times New Roman" w:hAnsi="Times New Roman"/>
          <w:lang w:val="en-GB"/>
        </w:rPr>
        <w:t xml:space="preserve">brand </w:t>
      </w:r>
      <w:r w:rsidR="00345A52" w:rsidRPr="004E7451">
        <w:rPr>
          <w:rFonts w:ascii="Times New Roman" w:hAnsi="Times New Roman"/>
          <w:lang w:val="en-GB"/>
        </w:rPr>
        <w:t xml:space="preserve">image, </w:t>
      </w:r>
      <w:r w:rsidR="00F71A5E">
        <w:rPr>
          <w:rFonts w:ascii="Times New Roman" w:hAnsi="Times New Roman"/>
          <w:lang w:val="en-GB"/>
        </w:rPr>
        <w:t xml:space="preserve">and </w:t>
      </w:r>
      <w:r w:rsidR="00345A52" w:rsidRPr="004E7451">
        <w:rPr>
          <w:rFonts w:ascii="Times New Roman" w:hAnsi="Times New Roman"/>
          <w:lang w:val="en-GB"/>
        </w:rPr>
        <w:t xml:space="preserve">provide </w:t>
      </w:r>
      <w:r w:rsidR="00F71A5E">
        <w:rPr>
          <w:rFonts w:ascii="Times New Roman" w:hAnsi="Times New Roman"/>
          <w:lang w:val="en-GB"/>
        </w:rPr>
        <w:t>customers</w:t>
      </w:r>
      <w:r w:rsidR="00345A52" w:rsidRPr="004E7451">
        <w:rPr>
          <w:rFonts w:ascii="Times New Roman" w:hAnsi="Times New Roman"/>
          <w:lang w:val="en-GB"/>
        </w:rPr>
        <w:t xml:space="preserve"> with a more thorough understanding of the firm and the brand </w:t>
      </w:r>
      <w:r w:rsidR="00167404">
        <w:rPr>
          <w:rFonts w:ascii="Times New Roman" w:hAnsi="Times New Roman"/>
          <w:lang w:val="en-GB"/>
        </w:rPr>
        <w:t>by</w:t>
      </w:r>
      <w:r w:rsidR="00345A52" w:rsidRPr="004E7451">
        <w:rPr>
          <w:rFonts w:ascii="Times New Roman" w:hAnsi="Times New Roman"/>
          <w:lang w:val="en-GB"/>
        </w:rPr>
        <w:t xml:space="preserve"> effectively </w:t>
      </w:r>
      <w:proofErr w:type="spellStart"/>
      <w:r w:rsidR="00345A52" w:rsidRPr="004E7451">
        <w:rPr>
          <w:rFonts w:ascii="Times New Roman" w:hAnsi="Times New Roman"/>
          <w:lang w:val="en-GB"/>
        </w:rPr>
        <w:t>transfer</w:t>
      </w:r>
      <w:r w:rsidR="00167404">
        <w:rPr>
          <w:rFonts w:ascii="Times New Roman" w:hAnsi="Times New Roman"/>
          <w:lang w:val="en-GB"/>
        </w:rPr>
        <w:t>ing</w:t>
      </w:r>
      <w:proofErr w:type="spellEnd"/>
      <w:r w:rsidR="00345A52" w:rsidRPr="004E7451">
        <w:rPr>
          <w:rFonts w:ascii="Times New Roman" w:hAnsi="Times New Roman"/>
          <w:lang w:val="en-GB"/>
        </w:rPr>
        <w:t xml:space="preserve"> the product or brand information to the consumers. </w:t>
      </w:r>
    </w:p>
    <w:p w14:paraId="2FB0B1A1" w14:textId="1EA4FADE" w:rsidR="00637CD7" w:rsidRPr="004E7451" w:rsidRDefault="0063788B" w:rsidP="00A826F0">
      <w:pPr>
        <w:autoSpaceDE w:val="0"/>
        <w:autoSpaceDN w:val="0"/>
        <w:adjustRightInd w:val="0"/>
        <w:spacing w:line="480" w:lineRule="auto"/>
        <w:jc w:val="both"/>
        <w:outlineLvl w:val="0"/>
        <w:rPr>
          <w:rFonts w:ascii="Times New Roman" w:hAnsi="Times New Roman" w:cs="Times New Roman"/>
          <w:b/>
          <w:sz w:val="28"/>
          <w:szCs w:val="28"/>
          <w:lang w:val="en-GB"/>
        </w:rPr>
      </w:pPr>
      <w:r w:rsidRPr="004E7451">
        <w:rPr>
          <w:rFonts w:ascii="Times New Roman" w:hAnsi="Times New Roman" w:cs="Times New Roman"/>
          <w:b/>
          <w:sz w:val="28"/>
          <w:szCs w:val="28"/>
          <w:lang w:val="en-GB"/>
        </w:rPr>
        <w:lastRenderedPageBreak/>
        <w:t>Conclusion</w:t>
      </w:r>
    </w:p>
    <w:p w14:paraId="6614C22A" w14:textId="1A81AC61" w:rsidR="00637CD7" w:rsidRPr="004E7451" w:rsidRDefault="00CC1139" w:rsidP="0003247D">
      <w:pPr>
        <w:spacing w:line="480" w:lineRule="auto"/>
        <w:rPr>
          <w:rFonts w:ascii="Times New Roman" w:hAnsi="Times New Roman" w:cs="Times New Roman"/>
          <w:lang w:val="en-GB"/>
        </w:rPr>
      </w:pPr>
      <w:r w:rsidRPr="004E7451">
        <w:rPr>
          <w:rFonts w:ascii="Times New Roman" w:hAnsi="Times New Roman" w:cs="Times New Roman"/>
          <w:sz w:val="16"/>
          <w:lang w:val="en-GB"/>
        </w:rPr>
        <w:tab/>
      </w:r>
      <w:r w:rsidR="00637CD7" w:rsidRPr="004E7451">
        <w:rPr>
          <w:rFonts w:ascii="Times New Roman" w:hAnsi="Times New Roman" w:cs="Times New Roman"/>
          <w:lang w:val="en-GB"/>
        </w:rPr>
        <w:t xml:space="preserve">This exploratory qualitative study </w:t>
      </w:r>
      <w:r w:rsidRPr="004E7451">
        <w:rPr>
          <w:rFonts w:ascii="Times New Roman" w:hAnsi="Times New Roman" w:cs="Times New Roman"/>
          <w:lang w:val="en-GB"/>
        </w:rPr>
        <w:t xml:space="preserve">provides </w:t>
      </w:r>
      <w:r w:rsidR="00637CD7" w:rsidRPr="004E7451">
        <w:rPr>
          <w:rFonts w:ascii="Times New Roman" w:hAnsi="Times New Roman" w:cs="Times New Roman"/>
          <w:lang w:val="en-GB"/>
        </w:rPr>
        <w:t xml:space="preserve">richness of data forming the basis for developing </w:t>
      </w:r>
      <w:r w:rsidR="00BF7DD3" w:rsidRPr="004E7451">
        <w:rPr>
          <w:rFonts w:ascii="Times New Roman" w:hAnsi="Times New Roman" w:cs="Times New Roman"/>
          <w:lang w:val="en-GB"/>
        </w:rPr>
        <w:t xml:space="preserve">the concept </w:t>
      </w:r>
      <w:r w:rsidR="00721011" w:rsidRPr="004E7451">
        <w:rPr>
          <w:rFonts w:ascii="Times New Roman" w:hAnsi="Times New Roman" w:cs="Times New Roman"/>
          <w:lang w:val="en-GB"/>
        </w:rPr>
        <w:t>of the uses of reputation</w:t>
      </w:r>
      <w:r w:rsidR="00637CD7" w:rsidRPr="004E7451">
        <w:rPr>
          <w:rFonts w:ascii="Times New Roman" w:hAnsi="Times New Roman" w:cs="Times New Roman"/>
          <w:lang w:val="en-GB"/>
        </w:rPr>
        <w:t>. The study provided a better understanding of the research question</w:t>
      </w:r>
      <w:r w:rsidR="006D40C9">
        <w:rPr>
          <w:rFonts w:ascii="Times New Roman" w:hAnsi="Times New Roman" w:cs="Times New Roman"/>
          <w:lang w:val="en-GB"/>
        </w:rPr>
        <w:t>:</w:t>
      </w:r>
      <w:r w:rsidR="00637CD7" w:rsidRPr="004E7451">
        <w:rPr>
          <w:rFonts w:ascii="Times New Roman" w:hAnsi="Times New Roman" w:cs="Times New Roman"/>
          <w:lang w:val="en-GB"/>
        </w:rPr>
        <w:t xml:space="preserve"> </w:t>
      </w:r>
      <w:r w:rsidR="00241E76" w:rsidRPr="004E7451">
        <w:rPr>
          <w:rFonts w:ascii="Times New Roman" w:hAnsi="Times New Roman" w:cs="Times New Roman"/>
          <w:lang w:val="en-GB"/>
        </w:rPr>
        <w:t>h</w:t>
      </w:r>
      <w:r w:rsidR="00637CD7" w:rsidRPr="004E7451">
        <w:rPr>
          <w:rFonts w:ascii="Times New Roman" w:hAnsi="Times New Roman" w:cs="Times New Roman"/>
          <w:lang w:val="en-GB"/>
        </w:rPr>
        <w:t>ow do Taiwanese pharmaceutical companies use their corporate reputation to develop brand i</w:t>
      </w:r>
      <w:r w:rsidR="00241E76" w:rsidRPr="004E7451">
        <w:rPr>
          <w:rFonts w:ascii="Times New Roman" w:hAnsi="Times New Roman" w:cs="Times New Roman"/>
          <w:lang w:val="en-GB"/>
        </w:rPr>
        <w:t>mage strategy?</w:t>
      </w:r>
      <w:r w:rsidR="00637CD7" w:rsidRPr="004E7451">
        <w:rPr>
          <w:rFonts w:ascii="Times New Roman" w:hAnsi="Times New Roman" w:cs="Times New Roman"/>
          <w:lang w:val="en-GB"/>
        </w:rPr>
        <w:t xml:space="preserve"> The </w:t>
      </w:r>
      <w:r w:rsidR="006D40C9">
        <w:rPr>
          <w:rFonts w:ascii="Times New Roman" w:hAnsi="Times New Roman" w:cs="Times New Roman"/>
          <w:lang w:val="en-GB"/>
        </w:rPr>
        <w:t>interview findings</w:t>
      </w:r>
      <w:r w:rsidR="00637CD7" w:rsidRPr="004E7451">
        <w:rPr>
          <w:rFonts w:ascii="Times New Roman" w:hAnsi="Times New Roman" w:cs="Times New Roman"/>
          <w:lang w:val="en-GB"/>
        </w:rPr>
        <w:t xml:space="preserve"> </w:t>
      </w:r>
      <w:r w:rsidR="006D40C9">
        <w:rPr>
          <w:rFonts w:ascii="Times New Roman" w:hAnsi="Times New Roman" w:cs="Times New Roman"/>
          <w:lang w:val="en-GB"/>
        </w:rPr>
        <w:t>added</w:t>
      </w:r>
      <w:r w:rsidR="00637CD7" w:rsidRPr="004E7451">
        <w:rPr>
          <w:rFonts w:ascii="Times New Roman" w:hAnsi="Times New Roman" w:cs="Times New Roman"/>
          <w:lang w:val="en-GB"/>
        </w:rPr>
        <w:t xml:space="preserve"> </w:t>
      </w:r>
      <w:r w:rsidR="006D40C9">
        <w:rPr>
          <w:rFonts w:ascii="Times New Roman" w:hAnsi="Times New Roman" w:cs="Times New Roman"/>
          <w:lang w:val="en-GB"/>
        </w:rPr>
        <w:t>new</w:t>
      </w:r>
      <w:r w:rsidR="00637CD7" w:rsidRPr="004E7451">
        <w:rPr>
          <w:rFonts w:ascii="Times New Roman" w:hAnsi="Times New Roman" w:cs="Times New Roman"/>
          <w:lang w:val="en-GB"/>
        </w:rPr>
        <w:t xml:space="preserve"> knowledge </w:t>
      </w:r>
      <w:r w:rsidR="006D40C9">
        <w:rPr>
          <w:rFonts w:ascii="Times New Roman" w:hAnsi="Times New Roman" w:cs="Times New Roman"/>
          <w:lang w:val="en-GB"/>
        </w:rPr>
        <w:t>on</w:t>
      </w:r>
      <w:r w:rsidR="00637CD7" w:rsidRPr="004E7451">
        <w:rPr>
          <w:rFonts w:ascii="Times New Roman" w:hAnsi="Times New Roman" w:cs="Times New Roman"/>
          <w:lang w:val="en-GB"/>
        </w:rPr>
        <w:t xml:space="preserve"> how corporate reputation is used in practice and how the brand strategies operate practically.</w:t>
      </w:r>
    </w:p>
    <w:p w14:paraId="02E70268" w14:textId="6064BF1D" w:rsidR="009B556A" w:rsidRPr="004E7451" w:rsidRDefault="00637CD7" w:rsidP="00582570">
      <w:pPr>
        <w:autoSpaceDE w:val="0"/>
        <w:autoSpaceDN w:val="0"/>
        <w:adjustRightInd w:val="0"/>
        <w:spacing w:line="480" w:lineRule="auto"/>
        <w:ind w:firstLine="720"/>
        <w:rPr>
          <w:rFonts w:ascii="Times New Roman" w:hAnsi="Times New Roman" w:cs="Times New Roman"/>
          <w:lang w:val="en-GB"/>
        </w:rPr>
      </w:pPr>
      <w:r w:rsidRPr="004E7451">
        <w:rPr>
          <w:rFonts w:ascii="Times New Roman" w:hAnsi="Times New Roman" w:cs="Times New Roman"/>
          <w:lang w:val="en-GB"/>
        </w:rPr>
        <w:t xml:space="preserve">The findings of this qualitative study </w:t>
      </w:r>
      <w:r w:rsidR="0000484C" w:rsidRPr="004E7451">
        <w:rPr>
          <w:rFonts w:ascii="Times New Roman" w:hAnsi="Times New Roman" w:cs="Times New Roman"/>
          <w:lang w:val="en-GB"/>
        </w:rPr>
        <w:t>have</w:t>
      </w:r>
      <w:r w:rsidR="00266BF1" w:rsidRPr="004E7451">
        <w:rPr>
          <w:rFonts w:ascii="Times New Roman" w:hAnsi="Times New Roman" w:cs="Times New Roman"/>
          <w:lang w:val="en-GB"/>
        </w:rPr>
        <w:t xml:space="preserve"> addressed the issues of corporate communication and corporate branding in the pharmaceutical industry. A pharmaceutical company that develops innovative products based on a sound scientific approach usually enjoys a high reputation while also producing ge</w:t>
      </w:r>
      <w:r w:rsidR="00A033CF" w:rsidRPr="004E7451">
        <w:rPr>
          <w:rFonts w:ascii="Times New Roman" w:hAnsi="Times New Roman" w:cs="Times New Roman"/>
          <w:lang w:val="en-GB"/>
        </w:rPr>
        <w:t>neric products</w:t>
      </w:r>
      <w:r w:rsidR="00266BF1" w:rsidRPr="004E7451">
        <w:rPr>
          <w:rStyle w:val="apple-style-span"/>
          <w:rFonts w:ascii="Times New Roman" w:hAnsi="Times New Roman" w:cs="Times New Roman"/>
          <w:lang w:val="en-GB"/>
        </w:rPr>
        <w:t>.</w:t>
      </w:r>
      <w:r w:rsidR="00266BF1" w:rsidRPr="004E7451">
        <w:rPr>
          <w:rStyle w:val="apple-converted-space"/>
          <w:rFonts w:ascii="Times New Roman" w:hAnsi="Times New Roman" w:cs="Times New Roman"/>
          <w:lang w:val="en-GB"/>
        </w:rPr>
        <w:t xml:space="preserve"> The pharmaceutical industry faces considerable pressure from ethical groups. Workplace health and safety concerns are stressed more highly in the</w:t>
      </w:r>
      <w:r w:rsidR="00266BF1" w:rsidRPr="004E7451">
        <w:rPr>
          <w:rFonts w:ascii="Times New Roman" w:hAnsi="Times New Roman" w:cs="Times New Roman"/>
          <w:lang w:val="en-GB"/>
        </w:rPr>
        <w:t xml:space="preserve"> pharmaceutical industry</w:t>
      </w:r>
      <w:r w:rsidR="00266BF1" w:rsidRPr="004E7451">
        <w:rPr>
          <w:rStyle w:val="apple-converted-space"/>
          <w:rFonts w:ascii="Times New Roman" w:hAnsi="Times New Roman" w:cs="Times New Roman"/>
          <w:lang w:val="en-GB"/>
        </w:rPr>
        <w:t xml:space="preserve"> than in any other industry (</w:t>
      </w:r>
      <w:proofErr w:type="spellStart"/>
      <w:r w:rsidR="00266BF1" w:rsidRPr="004E7451">
        <w:rPr>
          <w:rFonts w:ascii="Times New Roman" w:hAnsi="Times New Roman" w:cs="Times New Roman"/>
          <w:lang w:val="en-GB"/>
        </w:rPr>
        <w:t>Brammer</w:t>
      </w:r>
      <w:proofErr w:type="spellEnd"/>
      <w:r w:rsidR="00266BF1" w:rsidRPr="004E7451">
        <w:rPr>
          <w:rFonts w:ascii="Times New Roman" w:hAnsi="Times New Roman" w:cs="Times New Roman"/>
          <w:lang w:val="en-GB"/>
        </w:rPr>
        <w:t xml:space="preserve"> and Millington, 2005</w:t>
      </w:r>
      <w:r w:rsidR="00266BF1" w:rsidRPr="004E7451">
        <w:rPr>
          <w:rStyle w:val="apple-converted-space"/>
          <w:rFonts w:ascii="Times New Roman" w:hAnsi="Times New Roman" w:cs="Times New Roman"/>
          <w:lang w:val="en-GB"/>
        </w:rPr>
        <w:t xml:space="preserve">), and this industry has </w:t>
      </w:r>
      <w:r w:rsidR="00266BF1" w:rsidRPr="004E7451">
        <w:rPr>
          <w:rFonts w:ascii="Times New Roman" w:hAnsi="Times New Roman" w:cs="Times New Roman"/>
          <w:lang w:val="en-GB"/>
        </w:rPr>
        <w:t xml:space="preserve">significant social externalities </w:t>
      </w:r>
      <w:r w:rsidR="00266BF1" w:rsidRPr="004E7451">
        <w:rPr>
          <w:rStyle w:val="apple-converted-space"/>
          <w:rFonts w:ascii="Times New Roman" w:hAnsi="Times New Roman" w:cs="Times New Roman"/>
          <w:lang w:val="en-GB"/>
        </w:rPr>
        <w:t>(</w:t>
      </w:r>
      <w:proofErr w:type="spellStart"/>
      <w:r w:rsidR="00266BF1" w:rsidRPr="004E7451">
        <w:rPr>
          <w:rFonts w:ascii="Times New Roman" w:hAnsi="Times New Roman" w:cs="Times New Roman"/>
          <w:lang w:val="en-GB"/>
        </w:rPr>
        <w:t>Brammer</w:t>
      </w:r>
      <w:proofErr w:type="spellEnd"/>
      <w:r w:rsidR="00266BF1" w:rsidRPr="004E7451">
        <w:rPr>
          <w:rFonts w:ascii="Times New Roman" w:hAnsi="Times New Roman" w:cs="Times New Roman"/>
          <w:lang w:val="en-GB"/>
        </w:rPr>
        <w:t xml:space="preserve"> and Millington, 2005</w:t>
      </w:r>
      <w:r w:rsidR="00266BF1" w:rsidRPr="004E7451">
        <w:rPr>
          <w:rStyle w:val="apple-converted-space"/>
          <w:rFonts w:ascii="Times New Roman" w:hAnsi="Times New Roman" w:cs="Times New Roman"/>
          <w:lang w:val="en-GB"/>
        </w:rPr>
        <w:t>). That is, intangible assets, such as corporate reputation, tend to be more important for pharmaceutical companies than for other types of companies.</w:t>
      </w:r>
      <w:r w:rsidR="009B556A" w:rsidRPr="004E7451">
        <w:rPr>
          <w:rStyle w:val="apple-converted-space"/>
          <w:rFonts w:ascii="Times New Roman" w:hAnsi="Times New Roman" w:cs="Times New Roman"/>
          <w:lang w:val="en-GB"/>
        </w:rPr>
        <w:t xml:space="preserve"> </w:t>
      </w:r>
      <w:r w:rsidR="00F619D6" w:rsidRPr="004E7451">
        <w:rPr>
          <w:rStyle w:val="apple-converted-space"/>
          <w:rFonts w:ascii="Times New Roman" w:hAnsi="Times New Roman" w:cs="Times New Roman"/>
          <w:lang w:val="en-GB"/>
        </w:rPr>
        <w:t xml:space="preserve">For </w:t>
      </w:r>
      <w:r w:rsidR="00C42990" w:rsidRPr="004E7451">
        <w:rPr>
          <w:rStyle w:val="apple-converted-space"/>
          <w:rFonts w:ascii="Times New Roman" w:hAnsi="Times New Roman" w:cs="Times New Roman"/>
          <w:lang w:val="en-GB"/>
        </w:rPr>
        <w:t>western-based</w:t>
      </w:r>
      <w:r w:rsidR="00F619D6" w:rsidRPr="004E7451">
        <w:rPr>
          <w:rStyle w:val="apple-converted-space"/>
          <w:rFonts w:ascii="Times New Roman" w:hAnsi="Times New Roman" w:cs="Times New Roman"/>
          <w:lang w:val="en-GB"/>
        </w:rPr>
        <w:t xml:space="preserve"> theories, the study shows that these are also partially applicable to the Taiwanese context. </w:t>
      </w:r>
      <w:r w:rsidR="0086407A" w:rsidRPr="004E7451">
        <w:rPr>
          <w:rStyle w:val="apple-converted-space"/>
          <w:rFonts w:ascii="Times New Roman" w:hAnsi="Times New Roman" w:cs="Times New Roman"/>
          <w:lang w:val="en-GB"/>
        </w:rPr>
        <w:t xml:space="preserve">More research is warranted to study the differences, perhaps in a longitudinal study. </w:t>
      </w:r>
    </w:p>
    <w:p w14:paraId="106BF53A" w14:textId="453BBCDA" w:rsidR="00266BF1" w:rsidRPr="004E7451" w:rsidRDefault="00501F90" w:rsidP="00582570">
      <w:pPr>
        <w:autoSpaceDE w:val="0"/>
        <w:autoSpaceDN w:val="0"/>
        <w:adjustRightInd w:val="0"/>
        <w:spacing w:line="480" w:lineRule="auto"/>
        <w:ind w:firstLine="720"/>
        <w:rPr>
          <w:rFonts w:ascii="Times New Roman" w:hAnsi="Times New Roman" w:cs="Times New Roman"/>
          <w:lang w:val="en-GB"/>
        </w:rPr>
      </w:pPr>
      <w:r w:rsidRPr="004E7451">
        <w:rPr>
          <w:rFonts w:ascii="Times New Roman" w:hAnsi="Times New Roman" w:cs="Times New Roman"/>
          <w:lang w:val="en-GB"/>
        </w:rPr>
        <w:t>Finally, p</w:t>
      </w:r>
      <w:r w:rsidR="00266BF1" w:rsidRPr="004E7451">
        <w:rPr>
          <w:rFonts w:ascii="Times New Roman" w:hAnsi="Times New Roman" w:cs="Times New Roman"/>
          <w:lang w:val="en-GB"/>
        </w:rPr>
        <w:t xml:space="preserve">rior research </w:t>
      </w:r>
      <w:r w:rsidR="00CC1139" w:rsidRPr="004E7451">
        <w:rPr>
          <w:rFonts w:ascii="Times New Roman" w:hAnsi="Times New Roman" w:cs="Times New Roman"/>
          <w:lang w:val="en-GB"/>
        </w:rPr>
        <w:t>argues</w:t>
      </w:r>
      <w:r w:rsidR="00266BF1" w:rsidRPr="004E7451">
        <w:rPr>
          <w:rFonts w:ascii="Times New Roman" w:hAnsi="Times New Roman" w:cs="Times New Roman"/>
          <w:lang w:val="en-GB"/>
        </w:rPr>
        <w:t xml:space="preserve"> that in addition to a pharmaceutical firm’s corporate reputation,</w:t>
      </w:r>
      <w:r w:rsidR="00266BF1" w:rsidRPr="004E7451">
        <w:rPr>
          <w:rFonts w:ascii="Times New Roman" w:hAnsi="Times New Roman" w:cs="Times New Roman"/>
          <w:b/>
          <w:lang w:val="en-GB"/>
        </w:rPr>
        <w:t xml:space="preserve"> </w:t>
      </w:r>
      <w:r w:rsidR="00266BF1" w:rsidRPr="004E7451">
        <w:rPr>
          <w:rFonts w:ascii="Times New Roman" w:hAnsi="Times New Roman" w:cs="Times New Roman"/>
          <w:lang w:val="en-GB"/>
        </w:rPr>
        <w:t xml:space="preserve">corporate branding and communication </w:t>
      </w:r>
      <w:r w:rsidR="00CC1139" w:rsidRPr="004E7451">
        <w:rPr>
          <w:rFonts w:ascii="Times New Roman" w:hAnsi="Times New Roman" w:cs="Times New Roman"/>
          <w:lang w:val="en-GB"/>
        </w:rPr>
        <w:t>needs managing explicitly</w:t>
      </w:r>
      <w:r w:rsidR="00266BF1" w:rsidRPr="004E7451">
        <w:rPr>
          <w:rFonts w:ascii="Times New Roman" w:hAnsi="Times New Roman" w:cs="Times New Roman"/>
          <w:lang w:val="en-GB"/>
        </w:rPr>
        <w:t>. For example, Moss (200</w:t>
      </w:r>
      <w:r w:rsidR="00814720" w:rsidRPr="004E7451">
        <w:rPr>
          <w:rFonts w:ascii="Times New Roman" w:hAnsi="Times New Roman" w:cs="Times New Roman"/>
          <w:lang w:val="en-GB"/>
        </w:rPr>
        <w:t>7</w:t>
      </w:r>
      <w:r w:rsidR="00266BF1" w:rsidRPr="004E7451">
        <w:rPr>
          <w:rFonts w:ascii="Times New Roman" w:hAnsi="Times New Roman" w:cs="Times New Roman"/>
          <w:lang w:val="en-GB"/>
        </w:rPr>
        <w:t xml:space="preserve">) </w:t>
      </w:r>
      <w:r w:rsidR="00CC1139" w:rsidRPr="004E7451">
        <w:rPr>
          <w:rFonts w:ascii="Times New Roman" w:hAnsi="Times New Roman" w:cs="Times New Roman"/>
          <w:lang w:val="en-GB"/>
        </w:rPr>
        <w:t xml:space="preserve">report </w:t>
      </w:r>
      <w:r w:rsidR="00266BF1" w:rsidRPr="004E7451">
        <w:rPr>
          <w:rFonts w:ascii="Times New Roman" w:hAnsi="Times New Roman" w:cs="Times New Roman"/>
          <w:lang w:val="en-GB"/>
        </w:rPr>
        <w:t>that pharmaceutical companies engage in corporate branding issues and focus their branding activities on products and product attributes.</w:t>
      </w:r>
      <w:r w:rsidR="00D6283F" w:rsidRPr="004E7451">
        <w:rPr>
          <w:rFonts w:ascii="Times New Roman" w:hAnsi="Times New Roman" w:cs="Times New Roman"/>
          <w:lang w:val="en-GB"/>
        </w:rPr>
        <w:t xml:space="preserve"> </w:t>
      </w:r>
      <w:r w:rsidR="00CC1139" w:rsidRPr="004E7451">
        <w:rPr>
          <w:rFonts w:ascii="Times New Roman" w:hAnsi="Times New Roman" w:cs="Times New Roman"/>
          <w:lang w:val="en-GB"/>
        </w:rPr>
        <w:t>T</w:t>
      </w:r>
      <w:r w:rsidR="00266BF1" w:rsidRPr="004E7451">
        <w:rPr>
          <w:rFonts w:ascii="Times New Roman" w:hAnsi="Times New Roman" w:cs="Times New Roman"/>
          <w:lang w:val="en-GB"/>
        </w:rPr>
        <w:t xml:space="preserve">o manage corporate communications efficiently, Dolphin and Ying (2000) </w:t>
      </w:r>
      <w:r w:rsidR="00CC1139" w:rsidRPr="004E7451">
        <w:rPr>
          <w:rFonts w:ascii="Times New Roman" w:hAnsi="Times New Roman" w:cs="Times New Roman"/>
          <w:lang w:val="en-GB"/>
        </w:rPr>
        <w:t xml:space="preserve">suggests </w:t>
      </w:r>
      <w:r w:rsidR="00266BF1" w:rsidRPr="004E7451">
        <w:rPr>
          <w:rFonts w:ascii="Times New Roman" w:hAnsi="Times New Roman" w:cs="Times New Roman"/>
          <w:lang w:val="en-GB"/>
        </w:rPr>
        <w:t xml:space="preserve">that a pharmaceutical company must </w:t>
      </w:r>
      <w:r w:rsidR="007904FC">
        <w:rPr>
          <w:rFonts w:ascii="Times New Roman" w:hAnsi="Times New Roman" w:cs="Times New Roman"/>
          <w:lang w:val="en-GB"/>
        </w:rPr>
        <w:t xml:space="preserve">improve their </w:t>
      </w:r>
      <w:r w:rsidR="00266BF1" w:rsidRPr="004E7451">
        <w:rPr>
          <w:rFonts w:ascii="Times New Roman" w:hAnsi="Times New Roman" w:cs="Times New Roman"/>
          <w:lang w:val="en-GB"/>
        </w:rPr>
        <w:t>understand</w:t>
      </w:r>
      <w:r w:rsidR="007904FC">
        <w:rPr>
          <w:rFonts w:ascii="Times New Roman" w:hAnsi="Times New Roman" w:cs="Times New Roman"/>
          <w:lang w:val="en-GB"/>
        </w:rPr>
        <w:t>ing of</w:t>
      </w:r>
      <w:r w:rsidR="00266BF1" w:rsidRPr="004E7451">
        <w:rPr>
          <w:rFonts w:ascii="Times New Roman" w:hAnsi="Times New Roman" w:cs="Times New Roman"/>
          <w:lang w:val="en-GB"/>
        </w:rPr>
        <w:t xml:space="preserve"> the potential of branding issues and thus ensure consistency of its communication message to a wide range of stakeholders.</w:t>
      </w:r>
      <w:r w:rsidR="002C31E0" w:rsidRPr="004E7451">
        <w:rPr>
          <w:rStyle w:val="apple-converted-space"/>
          <w:rFonts w:ascii="Times New Roman" w:hAnsi="Times New Roman" w:cs="Times New Roman"/>
          <w:lang w:val="en-GB"/>
        </w:rPr>
        <w:t xml:space="preserve"> The </w:t>
      </w:r>
      <w:r w:rsidR="002C31E0" w:rsidRPr="004E7451">
        <w:rPr>
          <w:rStyle w:val="apple-converted-space"/>
          <w:rFonts w:ascii="Times New Roman" w:hAnsi="Times New Roman" w:cs="Times New Roman"/>
          <w:lang w:val="en-GB"/>
        </w:rPr>
        <w:lastRenderedPageBreak/>
        <w:t xml:space="preserve">present study </w:t>
      </w:r>
      <w:r w:rsidR="00D90FCF">
        <w:rPr>
          <w:rStyle w:val="apple-converted-space"/>
          <w:rFonts w:ascii="Times New Roman" w:hAnsi="Times New Roman" w:cs="Times New Roman"/>
          <w:lang w:val="en-GB"/>
        </w:rPr>
        <w:t>provides evidence</w:t>
      </w:r>
      <w:r w:rsidR="00B229AF" w:rsidRPr="004E7451">
        <w:rPr>
          <w:rStyle w:val="apple-converted-space"/>
          <w:rFonts w:ascii="Times New Roman" w:hAnsi="Times New Roman" w:cs="Times New Roman"/>
          <w:lang w:val="en-GB"/>
        </w:rPr>
        <w:t xml:space="preserve"> </w:t>
      </w:r>
      <w:r w:rsidR="002C31E0" w:rsidRPr="004E7451">
        <w:rPr>
          <w:rStyle w:val="apple-converted-space"/>
          <w:rFonts w:ascii="Times New Roman" w:hAnsi="Times New Roman" w:cs="Times New Roman"/>
          <w:lang w:val="en-GB"/>
        </w:rPr>
        <w:t xml:space="preserve">on the </w:t>
      </w:r>
      <w:r w:rsidR="00D90FCF">
        <w:rPr>
          <w:rStyle w:val="apple-converted-space"/>
          <w:rFonts w:ascii="Times New Roman" w:hAnsi="Times New Roman" w:cs="Times New Roman"/>
          <w:lang w:val="en-GB"/>
        </w:rPr>
        <w:t>possible</w:t>
      </w:r>
      <w:r w:rsidR="002C31E0" w:rsidRPr="004E7451">
        <w:rPr>
          <w:rStyle w:val="apple-converted-space"/>
          <w:rFonts w:ascii="Times New Roman" w:hAnsi="Times New Roman" w:cs="Times New Roman"/>
          <w:lang w:val="en-GB"/>
        </w:rPr>
        <w:t xml:space="preserve"> link between corporate reputation </w:t>
      </w:r>
      <w:r w:rsidR="00B229AF" w:rsidRPr="004E7451">
        <w:rPr>
          <w:rStyle w:val="apple-converted-space"/>
          <w:rFonts w:ascii="Times New Roman" w:hAnsi="Times New Roman" w:cs="Times New Roman"/>
          <w:lang w:val="en-GB"/>
        </w:rPr>
        <w:t xml:space="preserve">influences </w:t>
      </w:r>
      <w:r w:rsidR="002C31E0" w:rsidRPr="004E7451">
        <w:rPr>
          <w:rStyle w:val="apple-converted-space"/>
          <w:rFonts w:ascii="Times New Roman" w:hAnsi="Times New Roman" w:cs="Times New Roman"/>
          <w:lang w:val="en-GB"/>
        </w:rPr>
        <w:t>brand strategies</w:t>
      </w:r>
      <w:r w:rsidR="00B229AF" w:rsidRPr="004E7451">
        <w:rPr>
          <w:rStyle w:val="apple-converted-space"/>
          <w:rFonts w:ascii="Times New Roman" w:hAnsi="Times New Roman" w:cs="Times New Roman"/>
          <w:lang w:val="en-GB"/>
        </w:rPr>
        <w:t xml:space="preserve"> and vice versa</w:t>
      </w:r>
      <w:r w:rsidR="002C31E0" w:rsidRPr="004E7451">
        <w:rPr>
          <w:rStyle w:val="apple-converted-space"/>
          <w:rFonts w:ascii="Times New Roman" w:hAnsi="Times New Roman" w:cs="Times New Roman"/>
          <w:lang w:val="en-GB"/>
        </w:rPr>
        <w:t>.</w:t>
      </w:r>
    </w:p>
    <w:p w14:paraId="74CF797C" w14:textId="24891690" w:rsidR="009218DA" w:rsidRPr="004E7451" w:rsidRDefault="008E3007" w:rsidP="00D74DE9">
      <w:pPr>
        <w:outlineLvl w:val="0"/>
        <w:rPr>
          <w:rFonts w:ascii="Times New Roman" w:hAnsi="Times New Roman" w:cs="Times New Roman"/>
          <w:lang w:val="en-GB"/>
        </w:rPr>
      </w:pPr>
      <w:r w:rsidRPr="004E7451">
        <w:rPr>
          <w:rFonts w:ascii="Times New Roman" w:hAnsi="Times New Roman" w:cs="Times New Roman"/>
          <w:lang w:val="en-GB"/>
        </w:rPr>
        <w:br w:type="column"/>
      </w:r>
      <w:r w:rsidRPr="004E7451">
        <w:rPr>
          <w:rFonts w:ascii="Times New Roman" w:hAnsi="Times New Roman" w:cs="Times New Roman"/>
          <w:b/>
          <w:lang w:val="en-GB"/>
        </w:rPr>
        <w:lastRenderedPageBreak/>
        <w:t>References</w:t>
      </w:r>
      <w:r w:rsidRPr="004E7451">
        <w:rPr>
          <w:rFonts w:ascii="Times New Roman" w:hAnsi="Times New Roman" w:cs="Times New Roman"/>
          <w:lang w:val="en-GB"/>
        </w:rPr>
        <w:t xml:space="preserve"> </w:t>
      </w:r>
    </w:p>
    <w:p w14:paraId="11D00FE6" w14:textId="77777777" w:rsidR="00A83BC8" w:rsidRPr="004E7451" w:rsidRDefault="00A83BC8" w:rsidP="00D74DE9">
      <w:pPr>
        <w:rPr>
          <w:rFonts w:ascii="Times New Roman" w:hAnsi="Times New Roman" w:cs="Times New Roman"/>
          <w:lang w:val="en-GB"/>
        </w:rPr>
      </w:pPr>
    </w:p>
    <w:p w14:paraId="75FEAFB6" w14:textId="00961434" w:rsidR="00A83BC8" w:rsidRPr="004E7451" w:rsidRDefault="00A83BC8" w:rsidP="00D74DE9">
      <w:pPr>
        <w:spacing w:line="360" w:lineRule="auto"/>
        <w:ind w:left="567" w:hanging="566"/>
        <w:rPr>
          <w:rFonts w:ascii="Times New Roman" w:hAnsi="Times New Roman"/>
          <w:sz w:val="22"/>
          <w:szCs w:val="22"/>
          <w:lang w:val="en-GB"/>
        </w:rPr>
      </w:pPr>
      <w:proofErr w:type="spellStart"/>
      <w:r w:rsidRPr="004E7451">
        <w:rPr>
          <w:rFonts w:ascii="Times New Roman" w:hAnsi="Times New Roman"/>
          <w:sz w:val="22"/>
          <w:szCs w:val="22"/>
          <w:lang w:val="en-GB"/>
        </w:rPr>
        <w:t>Argenti</w:t>
      </w:r>
      <w:proofErr w:type="spellEnd"/>
      <w:r w:rsidRPr="004E7451">
        <w:rPr>
          <w:rFonts w:ascii="Times New Roman" w:hAnsi="Times New Roman"/>
          <w:sz w:val="22"/>
          <w:szCs w:val="22"/>
          <w:lang w:val="en-GB"/>
        </w:rPr>
        <w:t xml:space="preserve">, P. A., Howell, </w:t>
      </w:r>
      <w:r w:rsidR="007F33CE" w:rsidRPr="004E7451">
        <w:rPr>
          <w:rFonts w:ascii="Times New Roman" w:hAnsi="Times New Roman"/>
          <w:sz w:val="22"/>
          <w:szCs w:val="22"/>
          <w:lang w:val="en-GB"/>
        </w:rPr>
        <w:t>R. A.</w:t>
      </w:r>
      <w:r w:rsidR="007F33CE">
        <w:rPr>
          <w:rFonts w:ascii="Times New Roman" w:hAnsi="Times New Roman"/>
          <w:sz w:val="22"/>
          <w:szCs w:val="22"/>
          <w:lang w:val="en-GB"/>
        </w:rPr>
        <w:t>,</w:t>
      </w:r>
      <w:r w:rsidR="007F33CE" w:rsidRPr="004E7451">
        <w:rPr>
          <w:rFonts w:ascii="Times New Roman" w:hAnsi="Times New Roman"/>
          <w:sz w:val="22"/>
          <w:szCs w:val="22"/>
          <w:lang w:val="en-GB"/>
        </w:rPr>
        <w:t xml:space="preserve"> </w:t>
      </w:r>
      <w:r w:rsidRPr="004E7451">
        <w:rPr>
          <w:rFonts w:ascii="Times New Roman" w:hAnsi="Times New Roman"/>
          <w:sz w:val="22"/>
          <w:szCs w:val="22"/>
          <w:lang w:val="en-GB"/>
        </w:rPr>
        <w:t>and K. A. Beck (2005)</w:t>
      </w:r>
      <w:r w:rsidR="00D71467">
        <w:rPr>
          <w:rFonts w:ascii="Times New Roman" w:hAnsi="Times New Roman"/>
          <w:sz w:val="22"/>
          <w:szCs w:val="22"/>
          <w:lang w:val="en-GB"/>
        </w:rPr>
        <w:t>,</w:t>
      </w:r>
      <w:r w:rsidRPr="004E7451">
        <w:rPr>
          <w:rFonts w:ascii="Times New Roman" w:hAnsi="Times New Roman"/>
          <w:sz w:val="22"/>
          <w:szCs w:val="22"/>
          <w:lang w:val="en-GB"/>
        </w:rPr>
        <w:t xml:space="preserve"> </w:t>
      </w:r>
      <w:r w:rsidR="00D71467">
        <w:rPr>
          <w:rFonts w:ascii="Times New Roman" w:hAnsi="Times New Roman"/>
          <w:sz w:val="22"/>
          <w:szCs w:val="22"/>
          <w:lang w:val="en-GB"/>
        </w:rPr>
        <w:t>“</w:t>
      </w:r>
      <w:r w:rsidRPr="004E7451">
        <w:rPr>
          <w:rFonts w:ascii="Times New Roman" w:hAnsi="Times New Roman"/>
          <w:sz w:val="22"/>
          <w:szCs w:val="22"/>
          <w:lang w:val="en-GB"/>
        </w:rPr>
        <w:t>The strategic communication imperative</w:t>
      </w:r>
      <w:r w:rsidR="00A233E5">
        <w:rPr>
          <w:rFonts w:ascii="Times New Roman" w:hAnsi="Times New Roman"/>
          <w:sz w:val="22"/>
          <w:szCs w:val="22"/>
          <w:lang w:val="en-GB"/>
        </w:rPr>
        <w:t>”,</w:t>
      </w:r>
      <w:r w:rsidRPr="004E7451">
        <w:rPr>
          <w:rFonts w:ascii="Times New Roman" w:hAnsi="Times New Roman"/>
          <w:sz w:val="22"/>
          <w:szCs w:val="22"/>
          <w:lang w:val="en-GB"/>
        </w:rPr>
        <w:t xml:space="preserve"> </w:t>
      </w:r>
      <w:r w:rsidRPr="004E7451">
        <w:rPr>
          <w:rFonts w:ascii="Times New Roman" w:hAnsi="Times New Roman"/>
          <w:i/>
          <w:sz w:val="22"/>
          <w:szCs w:val="22"/>
          <w:lang w:val="en-GB"/>
        </w:rPr>
        <w:t>MIT Sloan Management Review</w:t>
      </w:r>
      <w:r w:rsidRPr="004E7451">
        <w:rPr>
          <w:rFonts w:ascii="Times New Roman" w:hAnsi="Times New Roman"/>
          <w:sz w:val="22"/>
          <w:szCs w:val="22"/>
          <w:lang w:val="en-GB"/>
        </w:rPr>
        <w:t xml:space="preserve">, </w:t>
      </w:r>
      <w:r w:rsidR="007B5CCF">
        <w:rPr>
          <w:rFonts w:ascii="Times New Roman" w:hAnsi="Times New Roman"/>
          <w:sz w:val="22"/>
          <w:szCs w:val="22"/>
          <w:lang w:val="en-GB"/>
        </w:rPr>
        <w:t xml:space="preserve">Vol. </w:t>
      </w:r>
      <w:r w:rsidR="005771B2">
        <w:rPr>
          <w:rFonts w:ascii="Times New Roman" w:hAnsi="Times New Roman"/>
          <w:sz w:val="22"/>
          <w:szCs w:val="22"/>
          <w:lang w:val="en-GB"/>
        </w:rPr>
        <w:t>46 No. 3</w:t>
      </w:r>
      <w:r w:rsidRPr="004E7451">
        <w:rPr>
          <w:rFonts w:ascii="Times New Roman" w:hAnsi="Times New Roman"/>
          <w:sz w:val="22"/>
          <w:szCs w:val="22"/>
          <w:lang w:val="en-GB"/>
        </w:rPr>
        <w:t>, pp.83–89.</w:t>
      </w:r>
    </w:p>
    <w:p w14:paraId="46A7CC0F" w14:textId="4264FE98" w:rsidR="00A83BC8" w:rsidRPr="004E7451" w:rsidRDefault="00A83BC8" w:rsidP="00D74DE9">
      <w:pPr>
        <w:spacing w:line="360" w:lineRule="auto"/>
        <w:ind w:left="567" w:hanging="567"/>
        <w:rPr>
          <w:rFonts w:ascii="Times New Roman" w:hAnsi="Times New Roman"/>
          <w:sz w:val="22"/>
          <w:szCs w:val="22"/>
          <w:lang w:val="en-GB"/>
        </w:rPr>
      </w:pPr>
      <w:proofErr w:type="spellStart"/>
      <w:r w:rsidRPr="004E7451">
        <w:rPr>
          <w:rFonts w:ascii="Times New Roman" w:hAnsi="Times New Roman"/>
          <w:sz w:val="22"/>
          <w:szCs w:val="22"/>
          <w:lang w:val="en-GB"/>
        </w:rPr>
        <w:t>Arnould</w:t>
      </w:r>
      <w:proofErr w:type="spellEnd"/>
      <w:r w:rsidRPr="004E7451">
        <w:rPr>
          <w:rFonts w:ascii="Times New Roman" w:hAnsi="Times New Roman"/>
          <w:sz w:val="22"/>
          <w:szCs w:val="22"/>
          <w:lang w:val="en-GB"/>
        </w:rPr>
        <w:t>, E. and Price, L. (1993</w:t>
      </w:r>
      <w:r w:rsidR="00D71467">
        <w:rPr>
          <w:rFonts w:ascii="Times New Roman" w:hAnsi="Times New Roman"/>
          <w:sz w:val="22"/>
          <w:szCs w:val="22"/>
          <w:lang w:val="en-GB"/>
        </w:rPr>
        <w:t>), “</w:t>
      </w:r>
      <w:r w:rsidRPr="004E7451">
        <w:rPr>
          <w:rFonts w:ascii="Times New Roman" w:hAnsi="Times New Roman"/>
          <w:sz w:val="22"/>
          <w:szCs w:val="22"/>
          <w:lang w:val="en-GB"/>
        </w:rPr>
        <w:t>River magic: extraordinary experience and</w:t>
      </w:r>
      <w:r w:rsidR="009F46D9">
        <w:rPr>
          <w:rFonts w:ascii="Times New Roman" w:hAnsi="Times New Roman"/>
          <w:sz w:val="22"/>
          <w:szCs w:val="22"/>
          <w:lang w:val="en-GB"/>
        </w:rPr>
        <w:t xml:space="preserve"> the extended service encounter”,</w:t>
      </w:r>
      <w:r w:rsidRPr="004E7451">
        <w:rPr>
          <w:rFonts w:ascii="Times New Roman" w:hAnsi="Times New Roman"/>
          <w:sz w:val="22"/>
          <w:szCs w:val="22"/>
          <w:lang w:val="en-GB"/>
        </w:rPr>
        <w:t xml:space="preserve"> </w:t>
      </w:r>
      <w:r w:rsidRPr="004E7451">
        <w:rPr>
          <w:rFonts w:ascii="Times New Roman" w:hAnsi="Times New Roman"/>
          <w:i/>
          <w:sz w:val="22"/>
          <w:szCs w:val="22"/>
          <w:lang w:val="en-GB"/>
        </w:rPr>
        <w:t>Journal of Consumer Research,</w:t>
      </w:r>
      <w:r w:rsidRPr="004E7451">
        <w:rPr>
          <w:rFonts w:ascii="Times New Roman" w:hAnsi="Times New Roman"/>
          <w:sz w:val="22"/>
          <w:szCs w:val="22"/>
          <w:lang w:val="en-GB"/>
        </w:rPr>
        <w:t xml:space="preserve"> </w:t>
      </w:r>
      <w:r w:rsidR="007B5CCF">
        <w:rPr>
          <w:rFonts w:ascii="Times New Roman" w:hAnsi="Times New Roman"/>
          <w:sz w:val="22"/>
          <w:szCs w:val="22"/>
          <w:lang w:val="en-GB"/>
        </w:rPr>
        <w:t xml:space="preserve">Vol. </w:t>
      </w:r>
      <w:r w:rsidRPr="004E7451">
        <w:rPr>
          <w:rFonts w:ascii="Times New Roman" w:hAnsi="Times New Roman"/>
          <w:sz w:val="22"/>
          <w:szCs w:val="22"/>
          <w:lang w:val="en-GB"/>
        </w:rPr>
        <w:t>20, pp.24–45.</w:t>
      </w:r>
    </w:p>
    <w:p w14:paraId="2E4C2781" w14:textId="18751B1E" w:rsidR="00A83BC8" w:rsidRPr="004E7451" w:rsidRDefault="00A83BC8" w:rsidP="00D74DE9">
      <w:pPr>
        <w:spacing w:line="360" w:lineRule="auto"/>
        <w:ind w:left="567" w:hanging="567"/>
        <w:rPr>
          <w:rFonts w:ascii="Times New Roman" w:hAnsi="Times New Roman"/>
          <w:sz w:val="22"/>
          <w:szCs w:val="22"/>
          <w:lang w:val="en-GB"/>
        </w:rPr>
      </w:pPr>
      <w:r w:rsidRPr="004E7451">
        <w:rPr>
          <w:rFonts w:ascii="Times New Roman" w:hAnsi="Times New Roman"/>
          <w:sz w:val="22"/>
          <w:szCs w:val="22"/>
          <w:lang w:val="en-GB"/>
        </w:rPr>
        <w:t xml:space="preserve">Barnett, M. L., </w:t>
      </w:r>
      <w:proofErr w:type="spellStart"/>
      <w:r w:rsidRPr="004E7451">
        <w:rPr>
          <w:rFonts w:ascii="Times New Roman" w:hAnsi="Times New Roman"/>
          <w:sz w:val="22"/>
          <w:szCs w:val="22"/>
          <w:lang w:val="en-GB"/>
        </w:rPr>
        <w:t>Jermier</w:t>
      </w:r>
      <w:proofErr w:type="spellEnd"/>
      <w:r w:rsidRPr="004E7451">
        <w:rPr>
          <w:rFonts w:ascii="Times New Roman" w:hAnsi="Times New Roman"/>
          <w:sz w:val="22"/>
          <w:szCs w:val="22"/>
          <w:lang w:val="en-GB"/>
        </w:rPr>
        <w:t>, J. M., and Lafferty, B. A. (2006</w:t>
      </w:r>
      <w:r w:rsidR="00D71467">
        <w:rPr>
          <w:rFonts w:ascii="Times New Roman" w:hAnsi="Times New Roman"/>
          <w:sz w:val="22"/>
          <w:szCs w:val="22"/>
          <w:lang w:val="en-GB"/>
        </w:rPr>
        <w:t>), “</w:t>
      </w:r>
      <w:r w:rsidRPr="004E7451">
        <w:rPr>
          <w:rFonts w:ascii="Times New Roman" w:hAnsi="Times New Roman"/>
          <w:sz w:val="22"/>
          <w:szCs w:val="22"/>
          <w:lang w:val="en-GB"/>
        </w:rPr>
        <w:t>Corporate reputat</w:t>
      </w:r>
      <w:r w:rsidR="00943928">
        <w:rPr>
          <w:rFonts w:ascii="Times New Roman" w:hAnsi="Times New Roman"/>
          <w:sz w:val="22"/>
          <w:szCs w:val="22"/>
          <w:lang w:val="en-GB"/>
        </w:rPr>
        <w:t>ion: the definitional landscape”,</w:t>
      </w:r>
      <w:r w:rsidRPr="004E7451">
        <w:rPr>
          <w:rFonts w:ascii="Times New Roman" w:hAnsi="Times New Roman"/>
          <w:sz w:val="22"/>
          <w:szCs w:val="22"/>
          <w:lang w:val="en-GB"/>
        </w:rPr>
        <w:t xml:space="preserve"> </w:t>
      </w:r>
      <w:r w:rsidRPr="004E7451">
        <w:rPr>
          <w:rFonts w:ascii="Times New Roman" w:hAnsi="Times New Roman"/>
          <w:i/>
          <w:sz w:val="22"/>
          <w:szCs w:val="22"/>
          <w:lang w:val="en-GB"/>
        </w:rPr>
        <w:t>Corporate Reputation Review,</w:t>
      </w:r>
      <w:r w:rsidRPr="004E7451">
        <w:rPr>
          <w:rFonts w:ascii="Times New Roman" w:hAnsi="Times New Roman"/>
          <w:sz w:val="22"/>
          <w:szCs w:val="22"/>
          <w:lang w:val="en-GB"/>
        </w:rPr>
        <w:t xml:space="preserve"> </w:t>
      </w:r>
      <w:r w:rsidR="007B5CCF">
        <w:rPr>
          <w:rFonts w:ascii="Times New Roman" w:hAnsi="Times New Roman"/>
          <w:sz w:val="22"/>
          <w:szCs w:val="22"/>
          <w:lang w:val="en-GB"/>
        </w:rPr>
        <w:t xml:space="preserve">Vol. </w:t>
      </w:r>
      <w:r w:rsidR="00943928">
        <w:rPr>
          <w:rFonts w:ascii="Times New Roman" w:hAnsi="Times New Roman"/>
          <w:sz w:val="22"/>
          <w:szCs w:val="22"/>
          <w:lang w:val="en-GB"/>
        </w:rPr>
        <w:t>9 No. 1</w:t>
      </w:r>
      <w:r w:rsidRPr="004E7451">
        <w:rPr>
          <w:rFonts w:ascii="Times New Roman" w:hAnsi="Times New Roman"/>
          <w:sz w:val="22"/>
          <w:szCs w:val="22"/>
          <w:lang w:val="en-GB"/>
        </w:rPr>
        <w:t>, pp.26–38.</w:t>
      </w:r>
    </w:p>
    <w:p w14:paraId="649BEA17" w14:textId="6EFFE6EB" w:rsidR="00A83BC8" w:rsidRPr="004E7451" w:rsidRDefault="00A83BC8" w:rsidP="00D74DE9">
      <w:pPr>
        <w:autoSpaceDE w:val="0"/>
        <w:autoSpaceDN w:val="0"/>
        <w:adjustRightInd w:val="0"/>
        <w:spacing w:line="360" w:lineRule="auto"/>
        <w:ind w:left="567" w:hanging="566"/>
        <w:rPr>
          <w:rStyle w:val="apple-style-span"/>
          <w:rFonts w:ascii="Times New Roman" w:hAnsi="Times New Roman"/>
          <w:sz w:val="22"/>
          <w:szCs w:val="22"/>
          <w:highlight w:val="yellow"/>
          <w:lang w:val="en-GB"/>
        </w:rPr>
      </w:pPr>
      <w:proofErr w:type="gramStart"/>
      <w:r w:rsidRPr="004E7451">
        <w:rPr>
          <w:rFonts w:ascii="Times New Roman" w:hAnsi="Times New Roman"/>
          <w:sz w:val="22"/>
          <w:szCs w:val="22"/>
          <w:lang w:val="en-GB"/>
        </w:rPr>
        <w:t>Beatty, R. P. and Ritter, J. R. (1986</w:t>
      </w:r>
      <w:r w:rsidR="00D71467">
        <w:rPr>
          <w:rFonts w:ascii="Times New Roman" w:hAnsi="Times New Roman"/>
          <w:sz w:val="22"/>
          <w:szCs w:val="22"/>
          <w:lang w:val="en-GB"/>
        </w:rPr>
        <w:t>), “</w:t>
      </w:r>
      <w:r w:rsidRPr="004E7451">
        <w:rPr>
          <w:rFonts w:ascii="Times New Roman" w:hAnsi="Times New Roman"/>
          <w:sz w:val="22"/>
          <w:szCs w:val="22"/>
          <w:lang w:val="en-GB"/>
        </w:rPr>
        <w:t>Investment banking, reputation, and under-pric</w:t>
      </w:r>
      <w:r w:rsidR="00943928">
        <w:rPr>
          <w:rFonts w:ascii="Times New Roman" w:hAnsi="Times New Roman"/>
          <w:sz w:val="22"/>
          <w:szCs w:val="22"/>
          <w:lang w:val="en-GB"/>
        </w:rPr>
        <w:t>ing of initial public offerings”,</w:t>
      </w:r>
      <w:r w:rsidRPr="004E7451">
        <w:rPr>
          <w:rFonts w:ascii="Times New Roman" w:hAnsi="Times New Roman"/>
          <w:sz w:val="22"/>
          <w:szCs w:val="22"/>
          <w:lang w:val="en-GB"/>
        </w:rPr>
        <w:t xml:space="preserve"> </w:t>
      </w:r>
      <w:r w:rsidRPr="004E7451">
        <w:rPr>
          <w:rFonts w:ascii="Times New Roman" w:hAnsi="Times New Roman"/>
          <w:i/>
          <w:sz w:val="22"/>
          <w:szCs w:val="22"/>
          <w:lang w:val="en-GB"/>
        </w:rPr>
        <w:t xml:space="preserve">Journal of Financial Economics, </w:t>
      </w:r>
      <w:r w:rsidR="007B5CCF">
        <w:rPr>
          <w:rFonts w:ascii="Times New Roman" w:hAnsi="Times New Roman"/>
          <w:sz w:val="22"/>
          <w:szCs w:val="22"/>
          <w:lang w:val="en-GB"/>
        </w:rPr>
        <w:t xml:space="preserve">Vol. </w:t>
      </w:r>
      <w:r w:rsidRPr="004E7451">
        <w:rPr>
          <w:rFonts w:ascii="Times New Roman" w:hAnsi="Times New Roman"/>
          <w:sz w:val="22"/>
          <w:szCs w:val="22"/>
          <w:lang w:val="en-GB"/>
        </w:rPr>
        <w:t>15, pp.213–232.</w:t>
      </w:r>
      <w:proofErr w:type="gramEnd"/>
    </w:p>
    <w:p w14:paraId="10A1CA38" w14:textId="1CC534EA" w:rsidR="00A83BC8" w:rsidRPr="004E7451" w:rsidRDefault="00A83BC8" w:rsidP="00D74DE9">
      <w:pPr>
        <w:autoSpaceDE w:val="0"/>
        <w:autoSpaceDN w:val="0"/>
        <w:adjustRightInd w:val="0"/>
        <w:spacing w:line="360" w:lineRule="auto"/>
        <w:ind w:left="567" w:hanging="566"/>
        <w:rPr>
          <w:rFonts w:ascii="Times New Roman" w:hAnsi="Times New Roman"/>
          <w:sz w:val="22"/>
          <w:szCs w:val="22"/>
          <w:lang w:val="en-GB"/>
        </w:rPr>
      </w:pPr>
      <w:proofErr w:type="spellStart"/>
      <w:r w:rsidRPr="004E7451">
        <w:rPr>
          <w:rFonts w:ascii="Times New Roman" w:hAnsi="Times New Roman"/>
          <w:sz w:val="22"/>
          <w:szCs w:val="22"/>
          <w:lang w:val="en-GB"/>
        </w:rPr>
        <w:t>Brammer</w:t>
      </w:r>
      <w:proofErr w:type="spellEnd"/>
      <w:r w:rsidRPr="004E7451">
        <w:rPr>
          <w:rFonts w:ascii="Times New Roman" w:hAnsi="Times New Roman"/>
          <w:sz w:val="22"/>
          <w:szCs w:val="22"/>
          <w:lang w:val="en-GB"/>
        </w:rPr>
        <w:t xml:space="preserve">, </w:t>
      </w:r>
      <w:r w:rsidR="00943928">
        <w:rPr>
          <w:rFonts w:ascii="Times New Roman" w:hAnsi="Times New Roman"/>
          <w:sz w:val="22"/>
          <w:szCs w:val="22"/>
          <w:lang w:val="en-GB"/>
        </w:rPr>
        <w:t>S.</w:t>
      </w:r>
      <w:r w:rsidRPr="004E7451">
        <w:rPr>
          <w:rFonts w:ascii="Times New Roman" w:hAnsi="Times New Roman"/>
          <w:sz w:val="22"/>
          <w:szCs w:val="22"/>
          <w:lang w:val="en-GB"/>
        </w:rPr>
        <w:t xml:space="preserve"> and Millington, </w:t>
      </w:r>
      <w:r w:rsidR="00943928">
        <w:rPr>
          <w:rFonts w:ascii="Times New Roman" w:hAnsi="Times New Roman"/>
          <w:sz w:val="22"/>
          <w:szCs w:val="22"/>
          <w:lang w:val="en-GB"/>
        </w:rPr>
        <w:t xml:space="preserve">A. </w:t>
      </w:r>
      <w:r w:rsidRPr="004E7451">
        <w:rPr>
          <w:rFonts w:ascii="Times New Roman" w:hAnsi="Times New Roman"/>
          <w:sz w:val="22"/>
          <w:szCs w:val="22"/>
          <w:lang w:val="en-GB"/>
        </w:rPr>
        <w:t>(2005</w:t>
      </w:r>
      <w:r w:rsidR="00D71467">
        <w:rPr>
          <w:rFonts w:ascii="Times New Roman" w:hAnsi="Times New Roman"/>
          <w:sz w:val="22"/>
          <w:szCs w:val="22"/>
          <w:lang w:val="en-GB"/>
        </w:rPr>
        <w:t>), “</w:t>
      </w:r>
      <w:r w:rsidRPr="004E7451">
        <w:rPr>
          <w:rFonts w:ascii="Times New Roman" w:hAnsi="Times New Roman"/>
          <w:sz w:val="22"/>
          <w:szCs w:val="22"/>
          <w:lang w:val="en-GB"/>
        </w:rPr>
        <w:t>Corporate reputation and phil</w:t>
      </w:r>
      <w:r w:rsidR="0087757F">
        <w:rPr>
          <w:rFonts w:ascii="Times New Roman" w:hAnsi="Times New Roman"/>
          <w:sz w:val="22"/>
          <w:szCs w:val="22"/>
          <w:lang w:val="en-GB"/>
        </w:rPr>
        <w:t>anthropy: an empirical analysis”,</w:t>
      </w:r>
      <w:r w:rsidRPr="004E7451">
        <w:rPr>
          <w:rFonts w:ascii="Times New Roman" w:hAnsi="Times New Roman"/>
          <w:sz w:val="22"/>
          <w:szCs w:val="22"/>
          <w:lang w:val="en-GB"/>
        </w:rPr>
        <w:t xml:space="preserve"> </w:t>
      </w:r>
      <w:r w:rsidRPr="004E7451">
        <w:rPr>
          <w:rFonts w:ascii="Times New Roman" w:hAnsi="Times New Roman"/>
          <w:i/>
          <w:sz w:val="22"/>
          <w:szCs w:val="22"/>
          <w:lang w:val="en-GB"/>
        </w:rPr>
        <w:t>Journal of Business Ethics,</w:t>
      </w:r>
      <w:r w:rsidRPr="004E7451">
        <w:rPr>
          <w:rFonts w:ascii="Times New Roman" w:hAnsi="Times New Roman"/>
          <w:sz w:val="22"/>
          <w:szCs w:val="22"/>
          <w:lang w:val="en-GB"/>
        </w:rPr>
        <w:t xml:space="preserve"> </w:t>
      </w:r>
      <w:r w:rsidR="007B5CCF">
        <w:rPr>
          <w:rFonts w:ascii="Times New Roman" w:hAnsi="Times New Roman"/>
          <w:sz w:val="22"/>
          <w:szCs w:val="22"/>
          <w:lang w:val="en-GB"/>
        </w:rPr>
        <w:t xml:space="preserve">Vol. </w:t>
      </w:r>
      <w:r w:rsidRPr="004E7451">
        <w:rPr>
          <w:rFonts w:ascii="Times New Roman" w:hAnsi="Times New Roman"/>
          <w:sz w:val="22"/>
          <w:szCs w:val="22"/>
          <w:lang w:val="en-GB"/>
        </w:rPr>
        <w:t>61</w:t>
      </w:r>
      <w:r w:rsidR="0087757F">
        <w:rPr>
          <w:rFonts w:ascii="Times New Roman" w:hAnsi="Times New Roman"/>
          <w:sz w:val="22"/>
          <w:szCs w:val="22"/>
          <w:lang w:val="en-GB"/>
        </w:rPr>
        <w:t xml:space="preserve"> No. 1</w:t>
      </w:r>
      <w:r w:rsidRPr="004E7451">
        <w:rPr>
          <w:rFonts w:ascii="Times New Roman" w:hAnsi="Times New Roman"/>
          <w:sz w:val="22"/>
          <w:szCs w:val="22"/>
          <w:lang w:val="en-GB"/>
        </w:rPr>
        <w:t>, pp.</w:t>
      </w:r>
      <w:r w:rsidR="0087757F">
        <w:rPr>
          <w:rFonts w:ascii="Times New Roman" w:hAnsi="Times New Roman"/>
          <w:sz w:val="22"/>
          <w:szCs w:val="22"/>
          <w:lang w:val="en-GB"/>
        </w:rPr>
        <w:t xml:space="preserve"> </w:t>
      </w:r>
      <w:r w:rsidRPr="004E7451">
        <w:rPr>
          <w:rFonts w:ascii="Times New Roman" w:hAnsi="Times New Roman"/>
          <w:sz w:val="22"/>
          <w:szCs w:val="22"/>
          <w:lang w:val="en-GB"/>
        </w:rPr>
        <w:t xml:space="preserve">29–44. </w:t>
      </w:r>
    </w:p>
    <w:p w14:paraId="29D78BBB" w14:textId="3C44508F" w:rsidR="00A83BC8" w:rsidRPr="004E7451" w:rsidRDefault="00A83BC8" w:rsidP="00D74DE9">
      <w:pPr>
        <w:autoSpaceDE w:val="0"/>
        <w:autoSpaceDN w:val="0"/>
        <w:adjustRightInd w:val="0"/>
        <w:spacing w:line="360" w:lineRule="auto"/>
        <w:ind w:left="567" w:hanging="566"/>
        <w:rPr>
          <w:rFonts w:ascii="Times New Roman" w:hAnsi="Times New Roman"/>
          <w:sz w:val="22"/>
          <w:szCs w:val="22"/>
          <w:lang w:val="en-GB"/>
        </w:rPr>
      </w:pPr>
      <w:proofErr w:type="spellStart"/>
      <w:r w:rsidRPr="004E7451">
        <w:rPr>
          <w:rFonts w:ascii="Times New Roman" w:hAnsi="Times New Roman"/>
          <w:sz w:val="22"/>
          <w:szCs w:val="22"/>
          <w:lang w:val="en-GB"/>
        </w:rPr>
        <w:t>Brammer</w:t>
      </w:r>
      <w:proofErr w:type="spellEnd"/>
      <w:r w:rsidRPr="004E7451">
        <w:rPr>
          <w:rFonts w:ascii="Times New Roman" w:hAnsi="Times New Roman"/>
          <w:sz w:val="22"/>
          <w:szCs w:val="22"/>
          <w:lang w:val="en-GB"/>
        </w:rPr>
        <w:t xml:space="preserve">, </w:t>
      </w:r>
      <w:r w:rsidR="0087757F">
        <w:rPr>
          <w:rFonts w:ascii="Times New Roman" w:hAnsi="Times New Roman"/>
          <w:sz w:val="22"/>
          <w:szCs w:val="22"/>
          <w:lang w:val="en-GB"/>
        </w:rPr>
        <w:t xml:space="preserve">S. </w:t>
      </w:r>
      <w:r w:rsidRPr="004E7451">
        <w:rPr>
          <w:rFonts w:ascii="Times New Roman" w:hAnsi="Times New Roman"/>
          <w:sz w:val="22"/>
          <w:szCs w:val="22"/>
          <w:lang w:val="en-GB"/>
        </w:rPr>
        <w:t xml:space="preserve">J. and </w:t>
      </w:r>
      <w:proofErr w:type="spellStart"/>
      <w:r w:rsidRPr="004E7451">
        <w:rPr>
          <w:rFonts w:ascii="Times New Roman" w:hAnsi="Times New Roman"/>
          <w:sz w:val="22"/>
          <w:szCs w:val="22"/>
          <w:lang w:val="en-GB"/>
        </w:rPr>
        <w:t>Pavelin</w:t>
      </w:r>
      <w:proofErr w:type="spellEnd"/>
      <w:r w:rsidRPr="004E7451">
        <w:rPr>
          <w:rFonts w:ascii="Times New Roman" w:hAnsi="Times New Roman"/>
          <w:sz w:val="22"/>
          <w:szCs w:val="22"/>
          <w:lang w:val="en-GB"/>
        </w:rPr>
        <w:t xml:space="preserve">, </w:t>
      </w:r>
      <w:r w:rsidR="0087757F">
        <w:rPr>
          <w:rFonts w:ascii="Times New Roman" w:hAnsi="Times New Roman"/>
          <w:sz w:val="22"/>
          <w:szCs w:val="22"/>
          <w:lang w:val="en-GB"/>
        </w:rPr>
        <w:t>S.</w:t>
      </w:r>
      <w:r w:rsidRPr="004E7451">
        <w:rPr>
          <w:rFonts w:ascii="Times New Roman" w:hAnsi="Times New Roman"/>
          <w:sz w:val="22"/>
          <w:szCs w:val="22"/>
          <w:lang w:val="en-GB"/>
        </w:rPr>
        <w:t xml:space="preserve"> (2006</w:t>
      </w:r>
      <w:r w:rsidR="00D71467">
        <w:rPr>
          <w:rFonts w:ascii="Times New Roman" w:hAnsi="Times New Roman"/>
          <w:sz w:val="22"/>
          <w:szCs w:val="22"/>
          <w:lang w:val="en-GB"/>
        </w:rPr>
        <w:t>), “</w:t>
      </w:r>
      <w:r w:rsidRPr="004E7451">
        <w:rPr>
          <w:rFonts w:ascii="Times New Roman" w:hAnsi="Times New Roman"/>
          <w:sz w:val="22"/>
          <w:szCs w:val="22"/>
          <w:lang w:val="en-GB"/>
        </w:rPr>
        <w:t>Corporate reputation and social per</w:t>
      </w:r>
      <w:r w:rsidR="0087757F">
        <w:rPr>
          <w:rFonts w:ascii="Times New Roman" w:hAnsi="Times New Roman"/>
          <w:sz w:val="22"/>
          <w:szCs w:val="22"/>
          <w:lang w:val="en-GB"/>
        </w:rPr>
        <w:t>formance: the importance of fit”,</w:t>
      </w:r>
      <w:r w:rsidRPr="004E7451">
        <w:rPr>
          <w:rFonts w:ascii="Times New Roman" w:hAnsi="Times New Roman"/>
          <w:sz w:val="22"/>
          <w:szCs w:val="22"/>
          <w:lang w:val="en-GB"/>
        </w:rPr>
        <w:t xml:space="preserve"> </w:t>
      </w:r>
      <w:r w:rsidRPr="004E7451">
        <w:rPr>
          <w:rFonts w:ascii="Times New Roman" w:hAnsi="Times New Roman"/>
          <w:i/>
          <w:sz w:val="22"/>
          <w:szCs w:val="22"/>
          <w:lang w:val="en-GB"/>
        </w:rPr>
        <w:t xml:space="preserve">Journal of Management Studies, </w:t>
      </w:r>
      <w:r w:rsidR="007B5CCF">
        <w:rPr>
          <w:rFonts w:ascii="Times New Roman" w:hAnsi="Times New Roman"/>
          <w:sz w:val="22"/>
          <w:szCs w:val="22"/>
          <w:lang w:val="en-GB"/>
        </w:rPr>
        <w:t xml:space="preserve">Vol. </w:t>
      </w:r>
      <w:r w:rsidR="0087757F">
        <w:rPr>
          <w:rFonts w:ascii="Times New Roman" w:hAnsi="Times New Roman"/>
          <w:sz w:val="22"/>
          <w:szCs w:val="22"/>
          <w:lang w:val="en-GB"/>
        </w:rPr>
        <w:t>43 No. 3</w:t>
      </w:r>
      <w:r w:rsidRPr="004E7451">
        <w:rPr>
          <w:rFonts w:ascii="Times New Roman" w:hAnsi="Times New Roman"/>
          <w:sz w:val="22"/>
          <w:szCs w:val="22"/>
          <w:lang w:val="en-GB"/>
        </w:rPr>
        <w:t>, pp.435–455.</w:t>
      </w:r>
    </w:p>
    <w:p w14:paraId="4D18400D" w14:textId="36AEF8F7" w:rsidR="00A83BC8" w:rsidRPr="004E7451" w:rsidRDefault="00A83BC8" w:rsidP="00D74DE9">
      <w:pPr>
        <w:spacing w:line="360" w:lineRule="auto"/>
        <w:ind w:left="567" w:hanging="567"/>
        <w:rPr>
          <w:rFonts w:ascii="Times New Roman" w:hAnsi="Times New Roman"/>
          <w:sz w:val="22"/>
          <w:szCs w:val="22"/>
          <w:lang w:val="en-GB"/>
        </w:rPr>
      </w:pPr>
      <w:r w:rsidRPr="004E7451">
        <w:rPr>
          <w:rFonts w:ascii="Times New Roman" w:hAnsi="Times New Roman"/>
          <w:sz w:val="22"/>
          <w:szCs w:val="22"/>
          <w:lang w:val="en-GB"/>
        </w:rPr>
        <w:t xml:space="preserve">Campbell, </w:t>
      </w:r>
      <w:r w:rsidR="0087757F">
        <w:rPr>
          <w:rFonts w:ascii="Times New Roman" w:hAnsi="Times New Roman"/>
          <w:sz w:val="22"/>
          <w:szCs w:val="22"/>
          <w:lang w:val="en-GB"/>
        </w:rPr>
        <w:t>M.</w:t>
      </w:r>
      <w:r w:rsidRPr="004E7451">
        <w:rPr>
          <w:rFonts w:ascii="Times New Roman" w:hAnsi="Times New Roman"/>
          <w:sz w:val="22"/>
          <w:szCs w:val="22"/>
          <w:lang w:val="en-GB"/>
        </w:rPr>
        <w:t xml:space="preserve"> C. (1999</w:t>
      </w:r>
      <w:r w:rsidR="00D71467">
        <w:rPr>
          <w:rFonts w:ascii="Times New Roman" w:hAnsi="Times New Roman"/>
          <w:sz w:val="22"/>
          <w:szCs w:val="22"/>
          <w:lang w:val="en-GB"/>
        </w:rPr>
        <w:t>), “</w:t>
      </w:r>
      <w:r w:rsidRPr="004E7451">
        <w:rPr>
          <w:rFonts w:ascii="Times New Roman" w:hAnsi="Times New Roman"/>
          <w:sz w:val="22"/>
          <w:szCs w:val="22"/>
          <w:lang w:val="en-GB"/>
        </w:rPr>
        <w:t>Perceptions of price unfairnes</w:t>
      </w:r>
      <w:r w:rsidR="0087757F">
        <w:rPr>
          <w:rFonts w:ascii="Times New Roman" w:hAnsi="Times New Roman"/>
          <w:sz w:val="22"/>
          <w:szCs w:val="22"/>
          <w:lang w:val="en-GB"/>
        </w:rPr>
        <w:t>s: antecedents and consequences”,</w:t>
      </w:r>
      <w:r w:rsidRPr="004E7451">
        <w:rPr>
          <w:rFonts w:ascii="Times New Roman" w:hAnsi="Times New Roman"/>
          <w:sz w:val="22"/>
          <w:szCs w:val="22"/>
          <w:lang w:val="en-GB"/>
        </w:rPr>
        <w:t xml:space="preserve"> </w:t>
      </w:r>
      <w:r w:rsidRPr="004E7451">
        <w:rPr>
          <w:rFonts w:ascii="Times New Roman" w:hAnsi="Times New Roman"/>
          <w:i/>
          <w:sz w:val="22"/>
          <w:szCs w:val="22"/>
          <w:lang w:val="en-GB"/>
        </w:rPr>
        <w:t>Journal of Marketing Research,</w:t>
      </w:r>
      <w:r w:rsidRPr="004E7451">
        <w:rPr>
          <w:rFonts w:ascii="Times New Roman" w:hAnsi="Times New Roman"/>
          <w:sz w:val="22"/>
          <w:szCs w:val="22"/>
          <w:lang w:val="en-GB"/>
        </w:rPr>
        <w:t xml:space="preserve"> </w:t>
      </w:r>
      <w:r w:rsidR="007B5CCF">
        <w:rPr>
          <w:rFonts w:ascii="Times New Roman" w:hAnsi="Times New Roman"/>
          <w:sz w:val="22"/>
          <w:szCs w:val="22"/>
          <w:lang w:val="en-GB"/>
        </w:rPr>
        <w:t xml:space="preserve">Vol. </w:t>
      </w:r>
      <w:r w:rsidRPr="004E7451">
        <w:rPr>
          <w:rFonts w:ascii="Times New Roman" w:hAnsi="Times New Roman"/>
          <w:sz w:val="22"/>
          <w:szCs w:val="22"/>
          <w:lang w:val="en-GB"/>
        </w:rPr>
        <w:t>36 (May), pp.187–199.</w:t>
      </w:r>
    </w:p>
    <w:p w14:paraId="365E18A0" w14:textId="0689BF18" w:rsidR="00A83BC8" w:rsidRPr="004E7451" w:rsidRDefault="00A83BC8" w:rsidP="00D74DE9">
      <w:pPr>
        <w:spacing w:line="360" w:lineRule="auto"/>
        <w:ind w:left="567" w:hanging="567"/>
        <w:rPr>
          <w:rFonts w:ascii="Times New Roman" w:hAnsi="Times New Roman"/>
          <w:sz w:val="22"/>
          <w:szCs w:val="22"/>
          <w:lang w:val="en-GB"/>
        </w:rPr>
      </w:pPr>
      <w:r w:rsidRPr="004E7451">
        <w:rPr>
          <w:rFonts w:ascii="Times New Roman" w:hAnsi="Times New Roman"/>
          <w:sz w:val="22"/>
          <w:szCs w:val="22"/>
          <w:lang w:val="en-GB"/>
        </w:rPr>
        <w:t>Carson, D., Gilmore, A., Perry, C.</w:t>
      </w:r>
      <w:r w:rsidR="0087757F">
        <w:rPr>
          <w:rFonts w:ascii="Times New Roman" w:hAnsi="Times New Roman"/>
          <w:sz w:val="22"/>
          <w:szCs w:val="22"/>
          <w:lang w:val="en-GB"/>
        </w:rPr>
        <w:t>,</w:t>
      </w:r>
      <w:r w:rsidRPr="004E7451">
        <w:rPr>
          <w:rFonts w:ascii="Times New Roman" w:hAnsi="Times New Roman"/>
          <w:sz w:val="22"/>
          <w:szCs w:val="22"/>
          <w:lang w:val="en-GB"/>
        </w:rPr>
        <w:t xml:space="preserve"> and </w:t>
      </w:r>
      <w:proofErr w:type="spellStart"/>
      <w:r w:rsidRPr="004E7451">
        <w:rPr>
          <w:rFonts w:ascii="Times New Roman" w:hAnsi="Times New Roman"/>
          <w:sz w:val="22"/>
          <w:szCs w:val="22"/>
          <w:lang w:val="en-GB"/>
        </w:rPr>
        <w:t>Gronhaug</w:t>
      </w:r>
      <w:proofErr w:type="spellEnd"/>
      <w:r w:rsidRPr="004E7451">
        <w:rPr>
          <w:rFonts w:ascii="Times New Roman" w:hAnsi="Times New Roman"/>
          <w:sz w:val="22"/>
          <w:szCs w:val="22"/>
          <w:lang w:val="en-GB"/>
        </w:rPr>
        <w:t>, K. (2001</w:t>
      </w:r>
      <w:r w:rsidR="00D71467">
        <w:rPr>
          <w:rFonts w:ascii="Times New Roman" w:hAnsi="Times New Roman"/>
          <w:sz w:val="22"/>
          <w:szCs w:val="22"/>
          <w:lang w:val="en-GB"/>
        </w:rPr>
        <w:t xml:space="preserve">), </w:t>
      </w:r>
      <w:r w:rsidRPr="004E7451">
        <w:rPr>
          <w:rFonts w:ascii="Times New Roman" w:hAnsi="Times New Roman"/>
          <w:i/>
          <w:sz w:val="22"/>
          <w:szCs w:val="22"/>
          <w:lang w:val="en-GB"/>
        </w:rPr>
        <w:t>Qualitative Marketing Research.</w:t>
      </w:r>
      <w:r w:rsidRPr="004E7451">
        <w:rPr>
          <w:rFonts w:ascii="Times New Roman" w:hAnsi="Times New Roman"/>
          <w:sz w:val="22"/>
          <w:szCs w:val="22"/>
          <w:lang w:val="en-GB"/>
        </w:rPr>
        <w:t xml:space="preserve"> London: Sage Publications.</w:t>
      </w:r>
    </w:p>
    <w:p w14:paraId="52E38D29" w14:textId="06AB68DA" w:rsidR="00A83BC8" w:rsidRPr="004E7451" w:rsidRDefault="00A83BC8" w:rsidP="00D74DE9">
      <w:pPr>
        <w:autoSpaceDE w:val="0"/>
        <w:autoSpaceDN w:val="0"/>
        <w:adjustRightInd w:val="0"/>
        <w:spacing w:line="360" w:lineRule="auto"/>
        <w:ind w:left="567" w:hanging="566"/>
        <w:rPr>
          <w:rFonts w:ascii="Times New Roman" w:hAnsi="Times New Roman" w:cs="Times New Roman"/>
          <w:sz w:val="22"/>
          <w:szCs w:val="22"/>
          <w:lang w:val="en-GB"/>
        </w:rPr>
      </w:pPr>
      <w:r w:rsidRPr="004E7451">
        <w:rPr>
          <w:rFonts w:ascii="Times New Roman" w:hAnsi="Times New Roman" w:cs="Times New Roman"/>
          <w:sz w:val="22"/>
          <w:szCs w:val="22"/>
          <w:lang w:val="en-GB"/>
        </w:rPr>
        <w:t>Chen, C.C., Nguyen, B., Melewar, T.C., and Dennis, C. (2015</w:t>
      </w:r>
      <w:r w:rsidR="00D71467">
        <w:rPr>
          <w:rFonts w:ascii="Times New Roman" w:hAnsi="Times New Roman" w:cs="Times New Roman"/>
          <w:sz w:val="22"/>
          <w:szCs w:val="22"/>
          <w:lang w:val="en-GB"/>
        </w:rPr>
        <w:t>), “</w:t>
      </w:r>
      <w:r w:rsidR="0087757F">
        <w:rPr>
          <w:rFonts w:ascii="Times New Roman" w:hAnsi="Times New Roman" w:cs="Times New Roman"/>
          <w:sz w:val="22"/>
          <w:szCs w:val="22"/>
          <w:lang w:val="en-GB"/>
        </w:rPr>
        <w:t>A review of the uses of corporate reputation: Different perspectives and d</w:t>
      </w:r>
      <w:r w:rsidRPr="004E7451">
        <w:rPr>
          <w:rFonts w:ascii="Times New Roman" w:hAnsi="Times New Roman" w:cs="Times New Roman"/>
          <w:sz w:val="22"/>
          <w:szCs w:val="22"/>
          <w:lang w:val="en-GB"/>
        </w:rPr>
        <w:t>efinitions</w:t>
      </w:r>
      <w:r w:rsidR="00A06E0D">
        <w:rPr>
          <w:rFonts w:ascii="Times New Roman" w:hAnsi="Times New Roman" w:cs="Times New Roman"/>
          <w:sz w:val="22"/>
          <w:szCs w:val="22"/>
          <w:lang w:val="en-GB"/>
        </w:rPr>
        <w:t>.</w:t>
      </w:r>
      <w:r w:rsidRPr="004E7451">
        <w:rPr>
          <w:rFonts w:ascii="Times New Roman" w:hAnsi="Times New Roman" w:cs="Times New Roman"/>
          <w:i/>
          <w:sz w:val="22"/>
          <w:szCs w:val="22"/>
          <w:lang w:val="en-GB"/>
        </w:rPr>
        <w:t xml:space="preserve"> </w:t>
      </w:r>
      <w:proofErr w:type="gramStart"/>
      <w:r w:rsidRPr="004E7451">
        <w:rPr>
          <w:rFonts w:ascii="Times New Roman" w:hAnsi="Times New Roman" w:cs="Times New Roman"/>
          <w:i/>
          <w:sz w:val="22"/>
          <w:szCs w:val="22"/>
          <w:lang w:val="en-GB"/>
        </w:rPr>
        <w:t>The Marketing Review,</w:t>
      </w:r>
      <w:r w:rsidRPr="004E7451">
        <w:rPr>
          <w:rFonts w:ascii="Times New Roman" w:hAnsi="Times New Roman" w:cs="Times New Roman"/>
          <w:sz w:val="22"/>
          <w:szCs w:val="22"/>
          <w:lang w:val="en-GB"/>
        </w:rPr>
        <w:t xml:space="preserve"> </w:t>
      </w:r>
      <w:r w:rsidR="007B5CCF">
        <w:rPr>
          <w:rFonts w:ascii="Times New Roman" w:hAnsi="Times New Roman"/>
          <w:sz w:val="22"/>
          <w:szCs w:val="22"/>
          <w:lang w:val="en-GB"/>
        </w:rPr>
        <w:t xml:space="preserve">Vol. </w:t>
      </w:r>
      <w:r w:rsidRPr="004E7451">
        <w:rPr>
          <w:rFonts w:ascii="Times New Roman" w:hAnsi="Times New Roman" w:cs="Times New Roman"/>
          <w:sz w:val="22"/>
          <w:szCs w:val="22"/>
          <w:lang w:val="en-GB"/>
        </w:rPr>
        <w:t>15</w:t>
      </w:r>
      <w:r w:rsidR="0087757F">
        <w:rPr>
          <w:rFonts w:ascii="Times New Roman" w:hAnsi="Times New Roman" w:cs="Times New Roman"/>
          <w:sz w:val="22"/>
          <w:szCs w:val="22"/>
          <w:lang w:val="en-GB"/>
        </w:rPr>
        <w:t xml:space="preserve"> No. 2</w:t>
      </w:r>
      <w:r w:rsidRPr="004E7451">
        <w:rPr>
          <w:rFonts w:ascii="Times New Roman" w:hAnsi="Times New Roman" w:cs="Times New Roman"/>
          <w:sz w:val="22"/>
          <w:szCs w:val="22"/>
          <w:lang w:val="en-GB"/>
        </w:rPr>
        <w:t>.</w:t>
      </w:r>
      <w:proofErr w:type="gramEnd"/>
    </w:p>
    <w:p w14:paraId="7EAB5254" w14:textId="3AC19629" w:rsidR="00A83BC8" w:rsidRPr="004E7451" w:rsidRDefault="00A83BC8" w:rsidP="00D74DE9">
      <w:pPr>
        <w:autoSpaceDE w:val="0"/>
        <w:autoSpaceDN w:val="0"/>
        <w:adjustRightInd w:val="0"/>
        <w:spacing w:line="360" w:lineRule="auto"/>
        <w:ind w:left="567" w:hanging="566"/>
        <w:rPr>
          <w:rFonts w:ascii="Times New Roman" w:hAnsi="Times New Roman" w:cs="Times New Roman"/>
          <w:sz w:val="22"/>
          <w:szCs w:val="22"/>
          <w:lang w:val="en-GB"/>
        </w:rPr>
      </w:pPr>
      <w:r w:rsidRPr="004E7451">
        <w:rPr>
          <w:rFonts w:ascii="Times New Roman" w:hAnsi="Times New Roman" w:cs="Times New Roman"/>
          <w:sz w:val="22"/>
          <w:szCs w:val="22"/>
          <w:lang w:val="en-GB"/>
        </w:rPr>
        <w:t xml:space="preserve">Chen, C-C. </w:t>
      </w:r>
      <w:proofErr w:type="gramStart"/>
      <w:r w:rsidR="00DA294E">
        <w:rPr>
          <w:rFonts w:ascii="Times New Roman" w:hAnsi="Times New Roman" w:cs="Times New Roman"/>
          <w:sz w:val="22"/>
          <w:szCs w:val="22"/>
          <w:lang w:val="en-GB"/>
        </w:rPr>
        <w:t>and</w:t>
      </w:r>
      <w:proofErr w:type="gramEnd"/>
      <w:r w:rsidRPr="004E7451">
        <w:rPr>
          <w:rFonts w:ascii="Times New Roman" w:hAnsi="Times New Roman" w:cs="Times New Roman"/>
          <w:sz w:val="22"/>
          <w:szCs w:val="22"/>
          <w:lang w:val="en-GB"/>
        </w:rPr>
        <w:t xml:space="preserve"> </w:t>
      </w:r>
      <w:proofErr w:type="spellStart"/>
      <w:r w:rsidRPr="004E7451">
        <w:rPr>
          <w:rFonts w:ascii="Times New Roman" w:hAnsi="Times New Roman" w:cs="Times New Roman"/>
          <w:sz w:val="22"/>
          <w:szCs w:val="22"/>
          <w:lang w:val="en-GB"/>
        </w:rPr>
        <w:t>Otubanjo</w:t>
      </w:r>
      <w:proofErr w:type="spellEnd"/>
      <w:r w:rsidRPr="004E7451">
        <w:rPr>
          <w:rFonts w:ascii="Times New Roman" w:hAnsi="Times New Roman" w:cs="Times New Roman"/>
          <w:sz w:val="22"/>
          <w:szCs w:val="22"/>
          <w:lang w:val="en-GB"/>
        </w:rPr>
        <w:t>, O. (2013</w:t>
      </w:r>
      <w:r w:rsidR="00D71467">
        <w:rPr>
          <w:rFonts w:ascii="Times New Roman" w:hAnsi="Times New Roman" w:cs="Times New Roman"/>
          <w:sz w:val="22"/>
          <w:szCs w:val="22"/>
          <w:lang w:val="en-GB"/>
        </w:rPr>
        <w:t>), “</w:t>
      </w:r>
      <w:r w:rsidRPr="004E7451">
        <w:rPr>
          <w:rFonts w:ascii="Times New Roman" w:hAnsi="Times New Roman" w:cs="Times New Roman"/>
          <w:sz w:val="22"/>
          <w:szCs w:val="22"/>
          <w:lang w:val="en-GB"/>
        </w:rPr>
        <w:t xml:space="preserve">A functional perspective to the </w:t>
      </w:r>
      <w:r w:rsidR="00BA55BE">
        <w:rPr>
          <w:rFonts w:ascii="Times New Roman" w:hAnsi="Times New Roman" w:cs="Times New Roman"/>
          <w:sz w:val="22"/>
          <w:szCs w:val="22"/>
          <w:lang w:val="en-GB"/>
        </w:rPr>
        <w:t>meaning of corporate reputation”,</w:t>
      </w:r>
      <w:r w:rsidRPr="004E7451">
        <w:rPr>
          <w:rFonts w:ascii="Times New Roman" w:hAnsi="Times New Roman" w:cs="Times New Roman"/>
          <w:sz w:val="22"/>
          <w:szCs w:val="22"/>
          <w:lang w:val="en-GB"/>
        </w:rPr>
        <w:t xml:space="preserve"> </w:t>
      </w:r>
      <w:r w:rsidRPr="004E7451">
        <w:rPr>
          <w:rFonts w:ascii="Times New Roman" w:hAnsi="Times New Roman" w:cs="Times New Roman"/>
          <w:i/>
          <w:sz w:val="22"/>
          <w:szCs w:val="22"/>
          <w:lang w:val="en-GB"/>
        </w:rPr>
        <w:t>The Marketing Review,</w:t>
      </w:r>
      <w:r w:rsidRPr="004E7451">
        <w:rPr>
          <w:rFonts w:ascii="Times New Roman" w:hAnsi="Times New Roman" w:cs="Times New Roman"/>
          <w:sz w:val="22"/>
          <w:szCs w:val="22"/>
          <w:lang w:val="en-GB"/>
        </w:rPr>
        <w:t xml:space="preserve"> </w:t>
      </w:r>
      <w:r w:rsidR="007B5CCF">
        <w:rPr>
          <w:rFonts w:ascii="Times New Roman" w:hAnsi="Times New Roman"/>
          <w:sz w:val="22"/>
          <w:szCs w:val="22"/>
          <w:lang w:val="en-GB"/>
        </w:rPr>
        <w:t xml:space="preserve">Vol. </w:t>
      </w:r>
      <w:r w:rsidR="00BA55BE">
        <w:rPr>
          <w:rFonts w:ascii="Times New Roman" w:hAnsi="Times New Roman" w:cs="Times New Roman"/>
          <w:sz w:val="22"/>
          <w:szCs w:val="22"/>
          <w:lang w:val="en-GB"/>
        </w:rPr>
        <w:t>13 No. 4</w:t>
      </w:r>
      <w:r w:rsidRPr="004E7451">
        <w:rPr>
          <w:rFonts w:ascii="Times New Roman" w:hAnsi="Times New Roman" w:cs="Times New Roman"/>
          <w:sz w:val="22"/>
          <w:szCs w:val="22"/>
          <w:lang w:val="en-GB"/>
        </w:rPr>
        <w:t xml:space="preserve">, </w:t>
      </w:r>
      <w:r w:rsidR="00BA55BE">
        <w:rPr>
          <w:rFonts w:ascii="Times New Roman" w:hAnsi="Times New Roman" w:cs="Times New Roman"/>
          <w:sz w:val="22"/>
          <w:szCs w:val="22"/>
          <w:lang w:val="en-GB"/>
        </w:rPr>
        <w:t xml:space="preserve">pp. </w:t>
      </w:r>
      <w:r w:rsidRPr="004E7451">
        <w:rPr>
          <w:rFonts w:ascii="Times New Roman" w:hAnsi="Times New Roman" w:cs="Times New Roman"/>
          <w:sz w:val="22"/>
          <w:szCs w:val="22"/>
          <w:lang w:val="en-GB"/>
        </w:rPr>
        <w:t>329-345.</w:t>
      </w:r>
    </w:p>
    <w:p w14:paraId="025A8512" w14:textId="1346AA46" w:rsidR="00A83BC8" w:rsidRPr="004E7451" w:rsidRDefault="00A83BC8" w:rsidP="00D74DE9">
      <w:pPr>
        <w:autoSpaceDE w:val="0"/>
        <w:autoSpaceDN w:val="0"/>
        <w:adjustRightInd w:val="0"/>
        <w:spacing w:line="360" w:lineRule="auto"/>
        <w:ind w:left="519" w:hangingChars="236" w:hanging="519"/>
        <w:rPr>
          <w:rFonts w:ascii="Times New Roman" w:hAnsi="Times New Roman"/>
          <w:sz w:val="22"/>
          <w:szCs w:val="22"/>
          <w:lang w:val="en-GB"/>
        </w:rPr>
      </w:pPr>
      <w:proofErr w:type="spellStart"/>
      <w:r w:rsidRPr="004E7451">
        <w:rPr>
          <w:rFonts w:ascii="Times New Roman" w:hAnsi="Times New Roman"/>
          <w:sz w:val="22"/>
          <w:szCs w:val="22"/>
          <w:lang w:val="en-GB"/>
        </w:rPr>
        <w:t>Deephouse</w:t>
      </w:r>
      <w:proofErr w:type="spellEnd"/>
      <w:r w:rsidRPr="004E7451">
        <w:rPr>
          <w:rFonts w:ascii="Times New Roman" w:hAnsi="Times New Roman"/>
          <w:sz w:val="22"/>
          <w:szCs w:val="22"/>
          <w:lang w:val="en-GB"/>
        </w:rPr>
        <w:t>, D. L. (2000</w:t>
      </w:r>
      <w:r w:rsidR="00D71467">
        <w:rPr>
          <w:rFonts w:ascii="Times New Roman" w:hAnsi="Times New Roman"/>
          <w:sz w:val="22"/>
          <w:szCs w:val="22"/>
          <w:lang w:val="en-GB"/>
        </w:rPr>
        <w:t>), “</w:t>
      </w:r>
      <w:r w:rsidRPr="004E7451">
        <w:rPr>
          <w:rFonts w:ascii="Times New Roman" w:hAnsi="Times New Roman"/>
          <w:sz w:val="22"/>
          <w:szCs w:val="22"/>
          <w:lang w:val="en-GB"/>
        </w:rPr>
        <w:t>Media reputation as a strategic resource: an integration of mass communication and resource-based theories</w:t>
      </w:r>
      <w:r w:rsidR="00BA55BE">
        <w:rPr>
          <w:rFonts w:ascii="Times New Roman" w:hAnsi="Times New Roman"/>
          <w:sz w:val="22"/>
          <w:szCs w:val="22"/>
          <w:lang w:val="en-GB"/>
        </w:rPr>
        <w:t>”,</w:t>
      </w:r>
      <w:r w:rsidRPr="004E7451">
        <w:rPr>
          <w:rFonts w:ascii="Times New Roman" w:hAnsi="Times New Roman"/>
          <w:b/>
          <w:sz w:val="22"/>
          <w:szCs w:val="22"/>
          <w:lang w:val="en-GB"/>
        </w:rPr>
        <w:t xml:space="preserve"> </w:t>
      </w:r>
      <w:r w:rsidRPr="004E7451">
        <w:rPr>
          <w:rFonts w:ascii="Times New Roman" w:hAnsi="Times New Roman"/>
          <w:i/>
          <w:sz w:val="22"/>
          <w:szCs w:val="22"/>
          <w:lang w:val="en-GB"/>
        </w:rPr>
        <w:t>Journal of Management,</w:t>
      </w:r>
      <w:r w:rsidRPr="004E7451">
        <w:rPr>
          <w:rFonts w:ascii="Times New Roman" w:hAnsi="Times New Roman"/>
          <w:sz w:val="22"/>
          <w:szCs w:val="22"/>
          <w:lang w:val="en-GB"/>
        </w:rPr>
        <w:t xml:space="preserve"> </w:t>
      </w:r>
      <w:r w:rsidR="007B5CCF">
        <w:rPr>
          <w:rFonts w:ascii="Times New Roman" w:hAnsi="Times New Roman"/>
          <w:sz w:val="22"/>
          <w:szCs w:val="22"/>
          <w:lang w:val="en-GB"/>
        </w:rPr>
        <w:t xml:space="preserve">Vol. </w:t>
      </w:r>
      <w:r w:rsidRPr="004E7451">
        <w:rPr>
          <w:rFonts w:ascii="Times New Roman" w:hAnsi="Times New Roman"/>
          <w:sz w:val="22"/>
          <w:szCs w:val="22"/>
          <w:lang w:val="en-GB"/>
        </w:rPr>
        <w:t>26</w:t>
      </w:r>
      <w:r w:rsidRPr="004E7451">
        <w:rPr>
          <w:rFonts w:ascii="Times New Roman" w:hAnsi="Times New Roman"/>
          <w:i/>
          <w:sz w:val="22"/>
          <w:szCs w:val="22"/>
          <w:lang w:val="en-GB"/>
        </w:rPr>
        <w:t xml:space="preserve"> </w:t>
      </w:r>
      <w:r w:rsidR="00BA55BE">
        <w:rPr>
          <w:rFonts w:ascii="Times New Roman" w:hAnsi="Times New Roman"/>
          <w:sz w:val="22"/>
          <w:szCs w:val="22"/>
          <w:lang w:val="en-GB"/>
        </w:rPr>
        <w:t>No. 6</w:t>
      </w:r>
      <w:r w:rsidRPr="004E7451">
        <w:rPr>
          <w:rFonts w:ascii="Times New Roman" w:hAnsi="Times New Roman"/>
          <w:sz w:val="22"/>
          <w:szCs w:val="22"/>
          <w:lang w:val="en-GB"/>
        </w:rPr>
        <w:t>, pp. 1091–1112.</w:t>
      </w:r>
    </w:p>
    <w:p w14:paraId="20E787D0" w14:textId="011B187C" w:rsidR="00A83BC8" w:rsidRPr="004E7451" w:rsidRDefault="00A83BC8" w:rsidP="00D74DE9">
      <w:pPr>
        <w:autoSpaceDE w:val="0"/>
        <w:autoSpaceDN w:val="0"/>
        <w:adjustRightInd w:val="0"/>
        <w:spacing w:line="360" w:lineRule="auto"/>
        <w:ind w:left="567" w:hanging="566"/>
        <w:rPr>
          <w:sz w:val="22"/>
          <w:szCs w:val="22"/>
          <w:lang w:val="en-GB"/>
        </w:rPr>
      </w:pPr>
      <w:proofErr w:type="gramStart"/>
      <w:r w:rsidRPr="004E7451">
        <w:rPr>
          <w:rFonts w:ascii="Times New Roman" w:hAnsi="Times New Roman"/>
          <w:sz w:val="22"/>
          <w:szCs w:val="22"/>
          <w:lang w:val="en-GB"/>
        </w:rPr>
        <w:t xml:space="preserve">Dickson, P. R. and </w:t>
      </w:r>
      <w:proofErr w:type="spellStart"/>
      <w:r w:rsidRPr="004E7451">
        <w:rPr>
          <w:rFonts w:ascii="Times New Roman" w:hAnsi="Times New Roman"/>
          <w:sz w:val="22"/>
          <w:szCs w:val="22"/>
          <w:lang w:val="en-GB"/>
        </w:rPr>
        <w:t>Ginter</w:t>
      </w:r>
      <w:proofErr w:type="spellEnd"/>
      <w:r w:rsidRPr="004E7451">
        <w:rPr>
          <w:rFonts w:ascii="Times New Roman" w:hAnsi="Times New Roman"/>
          <w:sz w:val="22"/>
          <w:szCs w:val="22"/>
          <w:lang w:val="en-GB"/>
        </w:rPr>
        <w:t>, J. L. (1987</w:t>
      </w:r>
      <w:r w:rsidR="00D71467">
        <w:rPr>
          <w:rFonts w:ascii="Times New Roman" w:hAnsi="Times New Roman"/>
          <w:sz w:val="22"/>
          <w:szCs w:val="22"/>
          <w:lang w:val="en-GB"/>
        </w:rPr>
        <w:t>), “</w:t>
      </w:r>
      <w:r w:rsidRPr="004E7451">
        <w:rPr>
          <w:rFonts w:ascii="Times New Roman" w:hAnsi="Times New Roman"/>
          <w:sz w:val="22"/>
          <w:szCs w:val="22"/>
          <w:lang w:val="en-GB"/>
        </w:rPr>
        <w:t xml:space="preserve">Market segmentation, product differentiation, and marketing </w:t>
      </w:r>
      <w:r w:rsidR="005D40D9">
        <w:rPr>
          <w:rFonts w:ascii="Times New Roman" w:hAnsi="Times New Roman"/>
          <w:sz w:val="22"/>
          <w:szCs w:val="22"/>
          <w:lang w:val="en-GB"/>
        </w:rPr>
        <w:t>strategy”,</w:t>
      </w:r>
      <w:r w:rsidRPr="004E7451">
        <w:rPr>
          <w:rFonts w:ascii="Times New Roman" w:hAnsi="Times New Roman"/>
          <w:sz w:val="22"/>
          <w:szCs w:val="22"/>
          <w:lang w:val="en-GB"/>
        </w:rPr>
        <w:t xml:space="preserve"> </w:t>
      </w:r>
      <w:r w:rsidRPr="004E7451">
        <w:rPr>
          <w:rFonts w:ascii="Times New Roman" w:hAnsi="Times New Roman"/>
          <w:i/>
          <w:sz w:val="22"/>
          <w:szCs w:val="22"/>
          <w:lang w:val="en-GB"/>
        </w:rPr>
        <w:t xml:space="preserve">Journal of Marketing, </w:t>
      </w:r>
      <w:r w:rsidR="007B5CCF">
        <w:rPr>
          <w:rFonts w:ascii="Times New Roman" w:hAnsi="Times New Roman"/>
          <w:sz w:val="22"/>
          <w:szCs w:val="22"/>
          <w:lang w:val="en-GB"/>
        </w:rPr>
        <w:t xml:space="preserve">Vol. </w:t>
      </w:r>
      <w:r w:rsidRPr="004E7451">
        <w:rPr>
          <w:rFonts w:ascii="Times New Roman" w:hAnsi="Times New Roman"/>
          <w:sz w:val="22"/>
          <w:szCs w:val="22"/>
          <w:lang w:val="en-GB"/>
        </w:rPr>
        <w:t>51, pp. 1–10.</w:t>
      </w:r>
      <w:proofErr w:type="gramEnd"/>
    </w:p>
    <w:p w14:paraId="6D51E970" w14:textId="1EBD3308" w:rsidR="00A83BC8" w:rsidRPr="004E7451" w:rsidRDefault="00A83BC8" w:rsidP="00D74DE9">
      <w:pPr>
        <w:autoSpaceDE w:val="0"/>
        <w:autoSpaceDN w:val="0"/>
        <w:adjustRightInd w:val="0"/>
        <w:spacing w:line="360" w:lineRule="auto"/>
        <w:ind w:left="567" w:hanging="566"/>
        <w:rPr>
          <w:rFonts w:ascii="Times New Roman" w:hAnsi="Times New Roman"/>
          <w:sz w:val="22"/>
          <w:szCs w:val="22"/>
          <w:lang w:val="en-GB"/>
        </w:rPr>
      </w:pPr>
      <w:proofErr w:type="spellStart"/>
      <w:r w:rsidRPr="004E7451">
        <w:rPr>
          <w:rFonts w:ascii="Times New Roman" w:hAnsi="Times New Roman"/>
          <w:sz w:val="22"/>
          <w:szCs w:val="22"/>
          <w:lang w:val="en-GB"/>
        </w:rPr>
        <w:t>Dierickx</w:t>
      </w:r>
      <w:proofErr w:type="spellEnd"/>
      <w:r w:rsidRPr="004E7451">
        <w:rPr>
          <w:rFonts w:ascii="Times New Roman" w:hAnsi="Times New Roman"/>
          <w:sz w:val="22"/>
          <w:szCs w:val="22"/>
          <w:lang w:val="en-GB"/>
        </w:rPr>
        <w:t>, I. and Cool, K. (1989</w:t>
      </w:r>
      <w:r w:rsidR="00D71467">
        <w:rPr>
          <w:rFonts w:ascii="Times New Roman" w:hAnsi="Times New Roman"/>
          <w:sz w:val="22"/>
          <w:szCs w:val="22"/>
          <w:lang w:val="en-GB"/>
        </w:rPr>
        <w:t>), “</w:t>
      </w:r>
      <w:r w:rsidRPr="004E7451">
        <w:rPr>
          <w:rFonts w:ascii="Times New Roman" w:hAnsi="Times New Roman"/>
          <w:sz w:val="22"/>
          <w:szCs w:val="22"/>
          <w:lang w:val="en-GB"/>
        </w:rPr>
        <w:t>Asset stock accumulation and sustaina</w:t>
      </w:r>
      <w:r w:rsidR="005D40D9">
        <w:rPr>
          <w:rFonts w:ascii="Times New Roman" w:hAnsi="Times New Roman"/>
          <w:sz w:val="22"/>
          <w:szCs w:val="22"/>
          <w:lang w:val="en-GB"/>
        </w:rPr>
        <w:t>bility of competitive advantage”,</w:t>
      </w:r>
      <w:r w:rsidRPr="004E7451">
        <w:rPr>
          <w:rFonts w:ascii="Times New Roman" w:hAnsi="Times New Roman"/>
          <w:sz w:val="22"/>
          <w:szCs w:val="22"/>
          <w:lang w:val="en-GB"/>
        </w:rPr>
        <w:t xml:space="preserve"> </w:t>
      </w:r>
      <w:r w:rsidRPr="004E7451">
        <w:rPr>
          <w:rFonts w:ascii="Times New Roman" w:hAnsi="Times New Roman"/>
          <w:i/>
          <w:sz w:val="22"/>
          <w:szCs w:val="22"/>
          <w:lang w:val="en-GB"/>
        </w:rPr>
        <w:t>Management Science,</w:t>
      </w:r>
      <w:r w:rsidRPr="004E7451">
        <w:rPr>
          <w:rFonts w:ascii="Times New Roman" w:hAnsi="Times New Roman"/>
          <w:sz w:val="22"/>
          <w:szCs w:val="22"/>
          <w:lang w:val="en-GB"/>
        </w:rPr>
        <w:t xml:space="preserve"> </w:t>
      </w:r>
      <w:r w:rsidR="007B5CCF">
        <w:rPr>
          <w:rFonts w:ascii="Times New Roman" w:hAnsi="Times New Roman"/>
          <w:sz w:val="22"/>
          <w:szCs w:val="22"/>
          <w:lang w:val="en-GB"/>
        </w:rPr>
        <w:t xml:space="preserve">Vol. </w:t>
      </w:r>
      <w:r w:rsidRPr="004E7451">
        <w:rPr>
          <w:rFonts w:ascii="Times New Roman" w:hAnsi="Times New Roman"/>
          <w:sz w:val="22"/>
          <w:szCs w:val="22"/>
          <w:lang w:val="en-GB"/>
        </w:rPr>
        <w:t>35, pp. 1504–1511.</w:t>
      </w:r>
    </w:p>
    <w:p w14:paraId="7A755456" w14:textId="02DF15D9" w:rsidR="00A83BC8" w:rsidRPr="004E7451" w:rsidRDefault="005D40D9" w:rsidP="00D74DE9">
      <w:pPr>
        <w:autoSpaceDE w:val="0"/>
        <w:autoSpaceDN w:val="0"/>
        <w:adjustRightInd w:val="0"/>
        <w:spacing w:line="360" w:lineRule="auto"/>
        <w:ind w:left="567" w:hanging="566"/>
        <w:rPr>
          <w:rFonts w:ascii="Times New Roman" w:hAnsi="Times New Roman"/>
          <w:sz w:val="22"/>
          <w:szCs w:val="22"/>
          <w:lang w:val="en-GB"/>
        </w:rPr>
      </w:pPr>
      <w:r>
        <w:rPr>
          <w:rFonts w:ascii="Times New Roman" w:hAnsi="Times New Roman"/>
          <w:sz w:val="22"/>
          <w:szCs w:val="22"/>
          <w:lang w:val="en-GB"/>
        </w:rPr>
        <w:t>Dolphin, P. and</w:t>
      </w:r>
      <w:r w:rsidR="00A83BC8" w:rsidRPr="004E7451">
        <w:rPr>
          <w:rFonts w:ascii="Times New Roman" w:hAnsi="Times New Roman"/>
          <w:sz w:val="22"/>
          <w:szCs w:val="22"/>
          <w:lang w:val="en-GB"/>
        </w:rPr>
        <w:t xml:space="preserve"> Ying, F. (2000</w:t>
      </w:r>
      <w:r w:rsidR="00D71467">
        <w:rPr>
          <w:rFonts w:ascii="Times New Roman" w:hAnsi="Times New Roman"/>
          <w:sz w:val="22"/>
          <w:szCs w:val="22"/>
          <w:lang w:val="en-GB"/>
        </w:rPr>
        <w:t>), “</w:t>
      </w:r>
      <w:r>
        <w:rPr>
          <w:rFonts w:ascii="Times New Roman" w:hAnsi="Times New Roman"/>
          <w:sz w:val="22"/>
          <w:szCs w:val="22"/>
          <w:lang w:val="en-GB"/>
        </w:rPr>
        <w:t>Is corporate communications a s</w:t>
      </w:r>
      <w:r w:rsidR="00A83BC8" w:rsidRPr="004E7451">
        <w:rPr>
          <w:rFonts w:ascii="Times New Roman" w:hAnsi="Times New Roman"/>
          <w:sz w:val="22"/>
          <w:szCs w:val="22"/>
          <w:lang w:val="en-GB"/>
        </w:rPr>
        <w:t>trat</w:t>
      </w:r>
      <w:r>
        <w:rPr>
          <w:rFonts w:ascii="Times New Roman" w:hAnsi="Times New Roman"/>
          <w:sz w:val="22"/>
          <w:szCs w:val="22"/>
          <w:lang w:val="en-GB"/>
        </w:rPr>
        <w:t>egic f</w:t>
      </w:r>
      <w:r w:rsidR="00A83BC8" w:rsidRPr="004E7451">
        <w:rPr>
          <w:rFonts w:ascii="Times New Roman" w:hAnsi="Times New Roman"/>
          <w:sz w:val="22"/>
          <w:szCs w:val="22"/>
          <w:lang w:val="en-GB"/>
        </w:rPr>
        <w:t>unction?</w:t>
      </w:r>
      <w:proofErr w:type="gramStart"/>
      <w:r>
        <w:rPr>
          <w:rFonts w:ascii="Times New Roman" w:hAnsi="Times New Roman"/>
          <w:sz w:val="22"/>
          <w:szCs w:val="22"/>
          <w:lang w:val="en-GB"/>
        </w:rPr>
        <w:t>”,</w:t>
      </w:r>
      <w:proofErr w:type="gramEnd"/>
      <w:r w:rsidR="00A83BC8" w:rsidRPr="004E7451">
        <w:rPr>
          <w:rFonts w:ascii="Times New Roman" w:hAnsi="Times New Roman"/>
          <w:sz w:val="22"/>
          <w:szCs w:val="22"/>
          <w:lang w:val="en-GB"/>
        </w:rPr>
        <w:t xml:space="preserve"> </w:t>
      </w:r>
      <w:r w:rsidR="00A83BC8" w:rsidRPr="004E7451">
        <w:rPr>
          <w:rFonts w:ascii="Times New Roman" w:hAnsi="Times New Roman"/>
          <w:i/>
          <w:sz w:val="22"/>
          <w:szCs w:val="22"/>
          <w:lang w:val="en-GB"/>
        </w:rPr>
        <w:t>Management Decision</w:t>
      </w:r>
      <w:r w:rsidR="00A83BC8" w:rsidRPr="004E7451">
        <w:rPr>
          <w:rFonts w:ascii="Times New Roman" w:hAnsi="Times New Roman"/>
          <w:sz w:val="22"/>
          <w:szCs w:val="22"/>
          <w:lang w:val="en-GB"/>
        </w:rPr>
        <w:t xml:space="preserve">, </w:t>
      </w:r>
      <w:r w:rsidR="007B5CCF">
        <w:rPr>
          <w:rFonts w:ascii="Times New Roman" w:hAnsi="Times New Roman"/>
          <w:sz w:val="22"/>
          <w:szCs w:val="22"/>
          <w:lang w:val="en-GB"/>
        </w:rPr>
        <w:t xml:space="preserve">Vol. </w:t>
      </w:r>
      <w:r w:rsidR="00C95BFD">
        <w:rPr>
          <w:rFonts w:ascii="Times New Roman" w:hAnsi="Times New Roman"/>
          <w:sz w:val="22"/>
          <w:szCs w:val="22"/>
          <w:lang w:val="en-GB"/>
        </w:rPr>
        <w:t>38 No. 1/2</w:t>
      </w:r>
      <w:r w:rsidR="00A83BC8" w:rsidRPr="004E7451">
        <w:rPr>
          <w:rFonts w:ascii="Times New Roman" w:hAnsi="Times New Roman"/>
          <w:sz w:val="22"/>
          <w:szCs w:val="22"/>
          <w:lang w:val="en-GB"/>
        </w:rPr>
        <w:t>, pp. 99–109.</w:t>
      </w:r>
    </w:p>
    <w:p w14:paraId="023161C1" w14:textId="252B5B49" w:rsidR="00A83BC8" w:rsidRPr="004E7451" w:rsidRDefault="00A83BC8" w:rsidP="00D74DE9">
      <w:pPr>
        <w:autoSpaceDE w:val="0"/>
        <w:autoSpaceDN w:val="0"/>
        <w:adjustRightInd w:val="0"/>
        <w:spacing w:line="360" w:lineRule="auto"/>
        <w:ind w:left="567" w:hanging="566"/>
        <w:rPr>
          <w:rFonts w:ascii="Times New Roman" w:hAnsi="Times New Roman"/>
          <w:sz w:val="22"/>
          <w:szCs w:val="22"/>
          <w:lang w:val="en-GB"/>
        </w:rPr>
      </w:pPr>
      <w:proofErr w:type="gramStart"/>
      <w:r w:rsidRPr="004E7451">
        <w:rPr>
          <w:rFonts w:ascii="Times New Roman" w:hAnsi="Times New Roman"/>
          <w:sz w:val="22"/>
          <w:szCs w:val="22"/>
          <w:lang w:val="en-GB"/>
        </w:rPr>
        <w:t xml:space="preserve">Dolphin, </w:t>
      </w:r>
      <w:r w:rsidR="00C95BFD">
        <w:rPr>
          <w:rFonts w:ascii="Times New Roman" w:hAnsi="Times New Roman"/>
          <w:sz w:val="22"/>
          <w:szCs w:val="22"/>
          <w:lang w:val="en-GB"/>
        </w:rPr>
        <w:t>R.</w:t>
      </w:r>
      <w:r w:rsidRPr="004E7451">
        <w:rPr>
          <w:rFonts w:ascii="Times New Roman" w:hAnsi="Times New Roman"/>
          <w:sz w:val="22"/>
          <w:szCs w:val="22"/>
          <w:lang w:val="en-GB"/>
        </w:rPr>
        <w:t xml:space="preserve"> R. (2004</w:t>
      </w:r>
      <w:r w:rsidR="00D71467">
        <w:rPr>
          <w:rFonts w:ascii="Times New Roman" w:hAnsi="Times New Roman"/>
          <w:sz w:val="22"/>
          <w:szCs w:val="22"/>
          <w:lang w:val="en-GB"/>
        </w:rPr>
        <w:t>), “</w:t>
      </w:r>
      <w:r w:rsidRPr="004E7451">
        <w:rPr>
          <w:rFonts w:ascii="Times New Roman" w:hAnsi="Times New Roman"/>
          <w:sz w:val="22"/>
          <w:szCs w:val="22"/>
          <w:lang w:val="en-GB"/>
        </w:rPr>
        <w:t>Corporate reputat</w:t>
      </w:r>
      <w:r w:rsidR="00C95BFD">
        <w:rPr>
          <w:rFonts w:ascii="Times New Roman" w:hAnsi="Times New Roman"/>
          <w:sz w:val="22"/>
          <w:szCs w:val="22"/>
          <w:lang w:val="en-GB"/>
        </w:rPr>
        <w:t>ion – a value creating strategy”,</w:t>
      </w:r>
      <w:r w:rsidRPr="004E7451">
        <w:rPr>
          <w:rFonts w:ascii="Times New Roman" w:hAnsi="Times New Roman"/>
          <w:sz w:val="22"/>
          <w:szCs w:val="22"/>
          <w:lang w:val="en-GB"/>
        </w:rPr>
        <w:t xml:space="preserve"> </w:t>
      </w:r>
      <w:r w:rsidRPr="004E7451">
        <w:rPr>
          <w:rFonts w:ascii="Times New Roman" w:hAnsi="Times New Roman"/>
          <w:i/>
          <w:sz w:val="22"/>
          <w:szCs w:val="22"/>
          <w:lang w:val="en-GB"/>
        </w:rPr>
        <w:t>Corporate Governance,</w:t>
      </w:r>
      <w:r w:rsidRPr="004E7451">
        <w:rPr>
          <w:rFonts w:ascii="Times New Roman" w:hAnsi="Times New Roman"/>
          <w:sz w:val="22"/>
          <w:szCs w:val="22"/>
          <w:lang w:val="en-GB"/>
        </w:rPr>
        <w:t xml:space="preserve"> </w:t>
      </w:r>
      <w:r w:rsidR="007B5CCF">
        <w:rPr>
          <w:rFonts w:ascii="Times New Roman" w:hAnsi="Times New Roman"/>
          <w:sz w:val="22"/>
          <w:szCs w:val="22"/>
          <w:lang w:val="en-GB"/>
        </w:rPr>
        <w:t xml:space="preserve">Vol. </w:t>
      </w:r>
      <w:r w:rsidR="00C95BFD">
        <w:rPr>
          <w:rFonts w:ascii="Times New Roman" w:hAnsi="Times New Roman"/>
          <w:sz w:val="22"/>
          <w:szCs w:val="22"/>
          <w:lang w:val="en-GB"/>
        </w:rPr>
        <w:t>4 No. 3</w:t>
      </w:r>
      <w:r w:rsidRPr="004E7451">
        <w:rPr>
          <w:rFonts w:ascii="Times New Roman" w:hAnsi="Times New Roman"/>
          <w:sz w:val="22"/>
          <w:szCs w:val="22"/>
          <w:lang w:val="en-GB"/>
        </w:rPr>
        <w:t>, pp. 77–92.</w:t>
      </w:r>
      <w:proofErr w:type="gramEnd"/>
    </w:p>
    <w:p w14:paraId="3B7FDBFD" w14:textId="06516446" w:rsidR="00A83BC8" w:rsidRPr="004E7451" w:rsidRDefault="00A83BC8" w:rsidP="00D74DE9">
      <w:pPr>
        <w:widowControl w:val="0"/>
        <w:autoSpaceDE w:val="0"/>
        <w:autoSpaceDN w:val="0"/>
        <w:adjustRightInd w:val="0"/>
        <w:spacing w:line="360" w:lineRule="auto"/>
        <w:ind w:left="567" w:hanging="566"/>
        <w:rPr>
          <w:rFonts w:ascii="Times New Roman" w:hAnsi="Times New Roman"/>
          <w:sz w:val="22"/>
          <w:szCs w:val="22"/>
          <w:lang w:val="en-GB"/>
        </w:rPr>
      </w:pPr>
      <w:proofErr w:type="spellStart"/>
      <w:r w:rsidRPr="004E7451">
        <w:rPr>
          <w:rFonts w:ascii="Times New Roman" w:hAnsi="Times New Roman"/>
          <w:sz w:val="22"/>
          <w:szCs w:val="22"/>
          <w:lang w:val="en-GB"/>
        </w:rPr>
        <w:t>Eberl</w:t>
      </w:r>
      <w:proofErr w:type="spellEnd"/>
      <w:r w:rsidRPr="004E7451">
        <w:rPr>
          <w:rFonts w:ascii="Times New Roman" w:hAnsi="Times New Roman"/>
          <w:sz w:val="22"/>
          <w:szCs w:val="22"/>
          <w:lang w:val="en-GB"/>
        </w:rPr>
        <w:t xml:space="preserve">, M. and </w:t>
      </w:r>
      <w:proofErr w:type="spellStart"/>
      <w:r w:rsidRPr="004E7451">
        <w:rPr>
          <w:rFonts w:ascii="Times New Roman" w:hAnsi="Times New Roman"/>
          <w:sz w:val="22"/>
          <w:szCs w:val="22"/>
          <w:lang w:val="en-GB"/>
        </w:rPr>
        <w:t>Schwaiger</w:t>
      </w:r>
      <w:proofErr w:type="spellEnd"/>
      <w:r w:rsidRPr="004E7451">
        <w:rPr>
          <w:rFonts w:ascii="Times New Roman" w:hAnsi="Times New Roman"/>
          <w:sz w:val="22"/>
          <w:szCs w:val="22"/>
          <w:lang w:val="en-GB"/>
        </w:rPr>
        <w:t>, M. (2005</w:t>
      </w:r>
      <w:r w:rsidR="00D71467">
        <w:rPr>
          <w:rFonts w:ascii="Times New Roman" w:hAnsi="Times New Roman"/>
          <w:sz w:val="22"/>
          <w:szCs w:val="22"/>
          <w:lang w:val="en-GB"/>
        </w:rPr>
        <w:t>), “</w:t>
      </w:r>
      <w:r w:rsidRPr="004E7451">
        <w:rPr>
          <w:rFonts w:ascii="Times New Roman" w:hAnsi="Times New Roman"/>
          <w:sz w:val="22"/>
          <w:szCs w:val="22"/>
          <w:lang w:val="en-GB"/>
        </w:rPr>
        <w:t>Corporate reputation: disentangling the e</w:t>
      </w:r>
      <w:r w:rsidR="00601AAE">
        <w:rPr>
          <w:rFonts w:ascii="Times New Roman" w:hAnsi="Times New Roman"/>
          <w:sz w:val="22"/>
          <w:szCs w:val="22"/>
          <w:lang w:val="en-GB"/>
        </w:rPr>
        <w:t>ffects on financial performance”,</w:t>
      </w:r>
      <w:r w:rsidRPr="004E7451">
        <w:rPr>
          <w:rFonts w:ascii="Times New Roman" w:hAnsi="Times New Roman"/>
          <w:sz w:val="22"/>
          <w:szCs w:val="22"/>
          <w:lang w:val="en-GB"/>
        </w:rPr>
        <w:t xml:space="preserve"> </w:t>
      </w:r>
      <w:r w:rsidRPr="004E7451">
        <w:rPr>
          <w:rFonts w:ascii="Times New Roman" w:hAnsi="Times New Roman"/>
          <w:i/>
          <w:sz w:val="22"/>
          <w:szCs w:val="22"/>
          <w:lang w:val="en-GB"/>
        </w:rPr>
        <w:t>European Journal of Marketing,</w:t>
      </w:r>
      <w:r w:rsidRPr="004E7451">
        <w:rPr>
          <w:rFonts w:ascii="Times New Roman" w:hAnsi="Times New Roman"/>
          <w:sz w:val="22"/>
          <w:szCs w:val="22"/>
          <w:lang w:val="en-GB"/>
        </w:rPr>
        <w:t xml:space="preserve"> </w:t>
      </w:r>
      <w:r w:rsidR="007B5CCF">
        <w:rPr>
          <w:rFonts w:ascii="Times New Roman" w:hAnsi="Times New Roman"/>
          <w:sz w:val="22"/>
          <w:szCs w:val="22"/>
          <w:lang w:val="en-GB"/>
        </w:rPr>
        <w:t xml:space="preserve">Vol. </w:t>
      </w:r>
      <w:r w:rsidR="00601AAE">
        <w:rPr>
          <w:rFonts w:ascii="Times New Roman" w:hAnsi="Times New Roman"/>
          <w:sz w:val="22"/>
          <w:szCs w:val="22"/>
          <w:lang w:val="en-GB"/>
        </w:rPr>
        <w:t>39 No. 7/8</w:t>
      </w:r>
      <w:r w:rsidRPr="004E7451">
        <w:rPr>
          <w:rFonts w:ascii="Times New Roman" w:hAnsi="Times New Roman"/>
          <w:sz w:val="22"/>
          <w:szCs w:val="22"/>
          <w:lang w:val="en-GB"/>
        </w:rPr>
        <w:t>, pp. 838–854.</w:t>
      </w:r>
    </w:p>
    <w:p w14:paraId="088A0250" w14:textId="052E3113" w:rsidR="00A83BC8" w:rsidRPr="004E7451" w:rsidRDefault="00A83BC8" w:rsidP="00D74DE9">
      <w:pPr>
        <w:autoSpaceDE w:val="0"/>
        <w:autoSpaceDN w:val="0"/>
        <w:adjustRightInd w:val="0"/>
        <w:spacing w:line="360" w:lineRule="auto"/>
        <w:ind w:left="567" w:hanging="566"/>
        <w:rPr>
          <w:rFonts w:ascii="Times New Roman" w:hAnsi="Times New Roman"/>
          <w:sz w:val="22"/>
          <w:szCs w:val="22"/>
          <w:lang w:val="en-GB"/>
        </w:rPr>
      </w:pPr>
      <w:proofErr w:type="spellStart"/>
      <w:proofErr w:type="gramStart"/>
      <w:r w:rsidRPr="004E7451">
        <w:rPr>
          <w:rFonts w:ascii="Times New Roman" w:hAnsi="Times New Roman"/>
          <w:sz w:val="22"/>
          <w:szCs w:val="22"/>
          <w:lang w:val="en-GB"/>
        </w:rPr>
        <w:t>Fishbein</w:t>
      </w:r>
      <w:proofErr w:type="spellEnd"/>
      <w:r w:rsidRPr="004E7451">
        <w:rPr>
          <w:rFonts w:ascii="Times New Roman" w:hAnsi="Times New Roman"/>
          <w:sz w:val="22"/>
          <w:szCs w:val="22"/>
          <w:lang w:val="en-GB"/>
        </w:rPr>
        <w:t xml:space="preserve">, M. and </w:t>
      </w:r>
      <w:proofErr w:type="spellStart"/>
      <w:r w:rsidRPr="004E7451">
        <w:rPr>
          <w:rFonts w:ascii="Times New Roman" w:hAnsi="Times New Roman"/>
          <w:sz w:val="22"/>
          <w:szCs w:val="22"/>
          <w:lang w:val="en-GB"/>
        </w:rPr>
        <w:t>Ajzen</w:t>
      </w:r>
      <w:proofErr w:type="spellEnd"/>
      <w:r w:rsidRPr="004E7451">
        <w:rPr>
          <w:rFonts w:ascii="Times New Roman" w:hAnsi="Times New Roman"/>
          <w:sz w:val="22"/>
          <w:szCs w:val="22"/>
          <w:lang w:val="en-GB"/>
        </w:rPr>
        <w:t>, I.</w:t>
      </w:r>
      <w:proofErr w:type="gramEnd"/>
      <w:r w:rsidRPr="004E7451">
        <w:rPr>
          <w:rFonts w:ascii="Times New Roman" w:hAnsi="Times New Roman"/>
          <w:sz w:val="22"/>
          <w:szCs w:val="22"/>
          <w:lang w:val="en-GB"/>
        </w:rPr>
        <w:t xml:space="preserve">  (1975</w:t>
      </w:r>
      <w:r w:rsidR="00D71467">
        <w:rPr>
          <w:rFonts w:ascii="Times New Roman" w:hAnsi="Times New Roman"/>
          <w:sz w:val="22"/>
          <w:szCs w:val="22"/>
          <w:lang w:val="en-GB"/>
        </w:rPr>
        <w:t xml:space="preserve">), </w:t>
      </w:r>
      <w:r w:rsidRPr="004E7451">
        <w:rPr>
          <w:rFonts w:ascii="Times New Roman" w:hAnsi="Times New Roman"/>
          <w:i/>
          <w:sz w:val="22"/>
          <w:szCs w:val="22"/>
          <w:lang w:val="en-GB"/>
        </w:rPr>
        <w:t>Belief, attitude, intention, and behaviour: an introduction to theory and research.</w:t>
      </w:r>
      <w:r w:rsidRPr="004E7451">
        <w:rPr>
          <w:rFonts w:ascii="Times New Roman" w:hAnsi="Times New Roman"/>
          <w:sz w:val="22"/>
          <w:szCs w:val="22"/>
          <w:lang w:val="en-GB"/>
        </w:rPr>
        <w:t xml:space="preserve"> Reading, Massachusetts: Addison-Wesley.</w:t>
      </w:r>
    </w:p>
    <w:p w14:paraId="3187793A" w14:textId="581D4DC3" w:rsidR="00A83BC8" w:rsidRPr="004E7451" w:rsidRDefault="00A83BC8" w:rsidP="00D74DE9">
      <w:pPr>
        <w:spacing w:line="360" w:lineRule="auto"/>
        <w:ind w:left="567" w:hanging="567"/>
        <w:rPr>
          <w:rFonts w:ascii="Times New Roman" w:hAnsi="Times New Roman"/>
          <w:sz w:val="22"/>
          <w:szCs w:val="22"/>
          <w:lang w:val="en-GB"/>
        </w:rPr>
      </w:pPr>
      <w:proofErr w:type="spellStart"/>
      <w:r w:rsidRPr="004E7451">
        <w:rPr>
          <w:rFonts w:ascii="Times New Roman" w:hAnsi="Times New Roman"/>
          <w:sz w:val="22"/>
          <w:szCs w:val="22"/>
          <w:lang w:val="en-GB"/>
        </w:rPr>
        <w:lastRenderedPageBreak/>
        <w:t>Fombrun</w:t>
      </w:r>
      <w:proofErr w:type="spellEnd"/>
      <w:r w:rsidRPr="004E7451">
        <w:rPr>
          <w:rFonts w:ascii="Times New Roman" w:hAnsi="Times New Roman"/>
          <w:sz w:val="22"/>
          <w:szCs w:val="22"/>
          <w:lang w:val="en-GB"/>
        </w:rPr>
        <w:t>, C. (1996</w:t>
      </w:r>
      <w:r w:rsidR="00D71467">
        <w:rPr>
          <w:rFonts w:ascii="Times New Roman" w:hAnsi="Times New Roman"/>
          <w:sz w:val="22"/>
          <w:szCs w:val="22"/>
          <w:lang w:val="en-GB"/>
        </w:rPr>
        <w:t xml:space="preserve">), </w:t>
      </w:r>
      <w:r w:rsidRPr="004E7451">
        <w:rPr>
          <w:rFonts w:ascii="Times New Roman" w:hAnsi="Times New Roman"/>
          <w:i/>
          <w:sz w:val="22"/>
          <w:szCs w:val="22"/>
          <w:lang w:val="en-GB"/>
        </w:rPr>
        <w:t>Reputation: Realizing Value from the Corporate Image.</w:t>
      </w:r>
      <w:r w:rsidRPr="004E7451">
        <w:rPr>
          <w:rFonts w:ascii="Times New Roman" w:hAnsi="Times New Roman"/>
          <w:sz w:val="22"/>
          <w:szCs w:val="22"/>
          <w:lang w:val="en-GB"/>
        </w:rPr>
        <w:t xml:space="preserve"> Boston: Harvard Business School Press.</w:t>
      </w:r>
    </w:p>
    <w:p w14:paraId="35426875" w14:textId="7A7DBD38" w:rsidR="00A83BC8" w:rsidRPr="004E7451" w:rsidRDefault="00D05487" w:rsidP="00D74DE9">
      <w:pPr>
        <w:autoSpaceDE w:val="0"/>
        <w:autoSpaceDN w:val="0"/>
        <w:adjustRightInd w:val="0"/>
        <w:spacing w:line="360" w:lineRule="auto"/>
        <w:ind w:left="567" w:hanging="566"/>
        <w:rPr>
          <w:rFonts w:ascii="Times New Roman" w:hAnsi="Times New Roman"/>
          <w:sz w:val="22"/>
          <w:szCs w:val="22"/>
          <w:lang w:val="en-GB"/>
        </w:rPr>
      </w:pPr>
      <w:proofErr w:type="spellStart"/>
      <w:r>
        <w:rPr>
          <w:rFonts w:ascii="Times New Roman" w:hAnsi="Times New Roman"/>
          <w:sz w:val="22"/>
          <w:szCs w:val="22"/>
          <w:lang w:val="en-GB"/>
        </w:rPr>
        <w:t>Fombrun</w:t>
      </w:r>
      <w:proofErr w:type="spellEnd"/>
      <w:r>
        <w:rPr>
          <w:rFonts w:ascii="Times New Roman" w:hAnsi="Times New Roman"/>
          <w:sz w:val="22"/>
          <w:szCs w:val="22"/>
          <w:lang w:val="en-GB"/>
        </w:rPr>
        <w:t xml:space="preserve">, C. and </w:t>
      </w:r>
      <w:proofErr w:type="spellStart"/>
      <w:r>
        <w:rPr>
          <w:rFonts w:ascii="Times New Roman" w:hAnsi="Times New Roman"/>
          <w:sz w:val="22"/>
          <w:szCs w:val="22"/>
          <w:lang w:val="en-GB"/>
        </w:rPr>
        <w:t>Shanley</w:t>
      </w:r>
      <w:proofErr w:type="spellEnd"/>
      <w:r>
        <w:rPr>
          <w:rFonts w:ascii="Times New Roman" w:hAnsi="Times New Roman"/>
          <w:sz w:val="22"/>
          <w:szCs w:val="22"/>
          <w:lang w:val="en-GB"/>
        </w:rPr>
        <w:t xml:space="preserve">, M. </w:t>
      </w:r>
      <w:r w:rsidR="00A83BC8" w:rsidRPr="004E7451">
        <w:rPr>
          <w:rFonts w:ascii="Times New Roman" w:hAnsi="Times New Roman"/>
          <w:sz w:val="22"/>
          <w:szCs w:val="22"/>
          <w:lang w:val="en-GB"/>
        </w:rPr>
        <w:t>(1990</w:t>
      </w:r>
      <w:r w:rsidR="00D71467">
        <w:rPr>
          <w:rFonts w:ascii="Times New Roman" w:hAnsi="Times New Roman"/>
          <w:sz w:val="22"/>
          <w:szCs w:val="22"/>
          <w:lang w:val="en-GB"/>
        </w:rPr>
        <w:t>), “</w:t>
      </w:r>
      <w:r w:rsidR="00A83BC8" w:rsidRPr="004E7451">
        <w:rPr>
          <w:rFonts w:ascii="Times New Roman" w:hAnsi="Times New Roman"/>
          <w:sz w:val="22"/>
          <w:szCs w:val="22"/>
          <w:lang w:val="en-GB"/>
        </w:rPr>
        <w:t xml:space="preserve">What’s in a name? </w:t>
      </w:r>
      <w:proofErr w:type="gramStart"/>
      <w:r w:rsidR="00A83BC8" w:rsidRPr="004E7451">
        <w:rPr>
          <w:rFonts w:ascii="Times New Roman" w:hAnsi="Times New Roman"/>
          <w:sz w:val="22"/>
          <w:szCs w:val="22"/>
          <w:lang w:val="en-GB"/>
        </w:rPr>
        <w:t xml:space="preserve">Reputation </w:t>
      </w:r>
      <w:r>
        <w:rPr>
          <w:rFonts w:ascii="Times New Roman" w:hAnsi="Times New Roman"/>
          <w:sz w:val="22"/>
          <w:szCs w:val="22"/>
          <w:lang w:val="en-GB"/>
        </w:rPr>
        <w:t>building and corporate strategy”,</w:t>
      </w:r>
      <w:r w:rsidR="00A83BC8" w:rsidRPr="004E7451">
        <w:rPr>
          <w:rFonts w:ascii="Times New Roman" w:hAnsi="Times New Roman"/>
          <w:sz w:val="22"/>
          <w:szCs w:val="22"/>
          <w:lang w:val="en-GB"/>
        </w:rPr>
        <w:t xml:space="preserve"> </w:t>
      </w:r>
      <w:r w:rsidR="00A83BC8" w:rsidRPr="004E7451">
        <w:rPr>
          <w:rFonts w:ascii="Times New Roman" w:hAnsi="Times New Roman"/>
          <w:i/>
          <w:sz w:val="22"/>
          <w:szCs w:val="22"/>
          <w:lang w:val="en-GB"/>
        </w:rPr>
        <w:t>Academy of Management Journal,</w:t>
      </w:r>
      <w:r w:rsidR="00A83BC8" w:rsidRPr="004E7451">
        <w:rPr>
          <w:rFonts w:ascii="Times New Roman" w:hAnsi="Times New Roman"/>
          <w:sz w:val="22"/>
          <w:szCs w:val="22"/>
          <w:lang w:val="en-GB"/>
        </w:rPr>
        <w:t xml:space="preserve"> </w:t>
      </w:r>
      <w:r w:rsidR="007B5CCF">
        <w:rPr>
          <w:rFonts w:ascii="Times New Roman" w:hAnsi="Times New Roman"/>
          <w:sz w:val="22"/>
          <w:szCs w:val="22"/>
          <w:lang w:val="en-GB"/>
        </w:rPr>
        <w:t xml:space="preserve">Vol. </w:t>
      </w:r>
      <w:r w:rsidR="00A83BC8" w:rsidRPr="004E7451">
        <w:rPr>
          <w:rFonts w:ascii="Times New Roman" w:hAnsi="Times New Roman"/>
          <w:sz w:val="22"/>
          <w:szCs w:val="22"/>
          <w:lang w:val="en-GB"/>
        </w:rPr>
        <w:t>33, pp. 233–258.</w:t>
      </w:r>
      <w:proofErr w:type="gramEnd"/>
      <w:r w:rsidR="00A83BC8" w:rsidRPr="004E7451">
        <w:rPr>
          <w:rFonts w:ascii="Times New Roman" w:hAnsi="Times New Roman"/>
          <w:sz w:val="22"/>
          <w:szCs w:val="22"/>
          <w:lang w:val="en-GB"/>
        </w:rPr>
        <w:t xml:space="preserve"> </w:t>
      </w:r>
    </w:p>
    <w:p w14:paraId="67398809" w14:textId="0F1FC79B" w:rsidR="00A83BC8" w:rsidRPr="004E7451" w:rsidRDefault="00A83BC8" w:rsidP="00D74DE9">
      <w:pPr>
        <w:autoSpaceDE w:val="0"/>
        <w:autoSpaceDN w:val="0"/>
        <w:adjustRightInd w:val="0"/>
        <w:spacing w:line="360" w:lineRule="auto"/>
        <w:ind w:left="567" w:hanging="567"/>
        <w:rPr>
          <w:rStyle w:val="apple-style-span"/>
          <w:rFonts w:ascii="Times New Roman" w:hAnsi="Times New Roman"/>
          <w:sz w:val="22"/>
          <w:szCs w:val="22"/>
          <w:lang w:val="en-GB"/>
        </w:rPr>
      </w:pPr>
      <w:proofErr w:type="spellStart"/>
      <w:r w:rsidRPr="004E7451">
        <w:rPr>
          <w:rFonts w:ascii="Times New Roman" w:hAnsi="Times New Roman"/>
          <w:sz w:val="22"/>
          <w:szCs w:val="22"/>
          <w:lang w:val="en-GB"/>
        </w:rPr>
        <w:t>Fryxell</w:t>
      </w:r>
      <w:proofErr w:type="spellEnd"/>
      <w:r w:rsidRPr="004E7451">
        <w:rPr>
          <w:rFonts w:ascii="Times New Roman" w:hAnsi="Times New Roman"/>
          <w:sz w:val="22"/>
          <w:szCs w:val="22"/>
          <w:lang w:val="en-GB"/>
        </w:rPr>
        <w:t>, G. E., and Wang, J. (1994</w:t>
      </w:r>
      <w:r w:rsidR="00D71467">
        <w:rPr>
          <w:rFonts w:ascii="Times New Roman" w:hAnsi="Times New Roman"/>
          <w:sz w:val="22"/>
          <w:szCs w:val="22"/>
          <w:lang w:val="en-GB"/>
        </w:rPr>
        <w:t>), “</w:t>
      </w:r>
      <w:r w:rsidRPr="004E7451">
        <w:rPr>
          <w:rFonts w:ascii="Times New Roman" w:hAnsi="Times New Roman"/>
          <w:sz w:val="22"/>
          <w:szCs w:val="22"/>
          <w:lang w:val="en-GB"/>
        </w:rPr>
        <w:t>The Fortune corporate “Reputation” index: reputation for what?</w:t>
      </w:r>
      <w:proofErr w:type="gramStart"/>
      <w:r w:rsidR="00D05487">
        <w:rPr>
          <w:rFonts w:ascii="Times New Roman" w:hAnsi="Times New Roman"/>
          <w:sz w:val="22"/>
          <w:szCs w:val="22"/>
          <w:lang w:val="en-GB"/>
        </w:rPr>
        <w:t>”,</w:t>
      </w:r>
      <w:proofErr w:type="gramEnd"/>
      <w:r w:rsidRPr="004E7451">
        <w:rPr>
          <w:rFonts w:ascii="Times New Roman" w:hAnsi="Times New Roman"/>
          <w:sz w:val="22"/>
          <w:szCs w:val="22"/>
          <w:lang w:val="en-GB"/>
        </w:rPr>
        <w:t xml:space="preserve"> </w:t>
      </w:r>
      <w:r w:rsidRPr="004E7451">
        <w:rPr>
          <w:rFonts w:ascii="Times New Roman" w:hAnsi="Times New Roman"/>
          <w:i/>
          <w:sz w:val="22"/>
          <w:szCs w:val="22"/>
          <w:lang w:val="en-GB"/>
        </w:rPr>
        <w:t>Journal of Management,</w:t>
      </w:r>
      <w:r w:rsidRPr="004E7451">
        <w:rPr>
          <w:rFonts w:ascii="Times New Roman" w:hAnsi="Times New Roman"/>
          <w:sz w:val="22"/>
          <w:szCs w:val="22"/>
          <w:lang w:val="en-GB"/>
        </w:rPr>
        <w:t xml:space="preserve"> </w:t>
      </w:r>
      <w:r w:rsidR="007B5CCF">
        <w:rPr>
          <w:rFonts w:ascii="Times New Roman" w:hAnsi="Times New Roman"/>
          <w:sz w:val="22"/>
          <w:szCs w:val="22"/>
          <w:lang w:val="en-GB"/>
        </w:rPr>
        <w:t xml:space="preserve">Vol. </w:t>
      </w:r>
      <w:r w:rsidRPr="004E7451">
        <w:rPr>
          <w:rFonts w:ascii="Times New Roman" w:hAnsi="Times New Roman"/>
          <w:sz w:val="22"/>
          <w:szCs w:val="22"/>
          <w:lang w:val="en-GB"/>
        </w:rPr>
        <w:t>20, pp. 1–14.</w:t>
      </w:r>
    </w:p>
    <w:p w14:paraId="2524B3B0" w14:textId="3FE0BBED" w:rsidR="00A83BC8" w:rsidRPr="004E7451" w:rsidRDefault="00A83BC8" w:rsidP="00D74DE9">
      <w:pPr>
        <w:autoSpaceDE w:val="0"/>
        <w:autoSpaceDN w:val="0"/>
        <w:adjustRightInd w:val="0"/>
        <w:spacing w:line="360" w:lineRule="auto"/>
        <w:ind w:left="567" w:hanging="567"/>
        <w:rPr>
          <w:rFonts w:ascii="Times New Roman" w:hAnsi="Times New Roman"/>
          <w:sz w:val="22"/>
          <w:szCs w:val="22"/>
          <w:lang w:val="en-GB"/>
        </w:rPr>
      </w:pPr>
      <w:proofErr w:type="gramStart"/>
      <w:r w:rsidRPr="004E7451">
        <w:rPr>
          <w:rFonts w:ascii="Times New Roman" w:hAnsi="Times New Roman"/>
          <w:sz w:val="22"/>
          <w:szCs w:val="22"/>
          <w:lang w:val="en-GB"/>
        </w:rPr>
        <w:t xml:space="preserve">Goldberg, </w:t>
      </w:r>
      <w:r w:rsidR="00BA56DB">
        <w:rPr>
          <w:rFonts w:ascii="Times New Roman" w:hAnsi="Times New Roman"/>
          <w:sz w:val="22"/>
          <w:szCs w:val="22"/>
          <w:lang w:val="en-GB"/>
        </w:rPr>
        <w:t xml:space="preserve">M. E. and </w:t>
      </w:r>
      <w:proofErr w:type="spellStart"/>
      <w:r w:rsidR="00BA56DB">
        <w:rPr>
          <w:rFonts w:ascii="Times New Roman" w:hAnsi="Times New Roman"/>
          <w:sz w:val="22"/>
          <w:szCs w:val="22"/>
          <w:lang w:val="en-GB"/>
        </w:rPr>
        <w:t>Hartwick</w:t>
      </w:r>
      <w:proofErr w:type="spellEnd"/>
      <w:r w:rsidR="00BA56DB">
        <w:rPr>
          <w:rFonts w:ascii="Times New Roman" w:hAnsi="Times New Roman"/>
          <w:sz w:val="22"/>
          <w:szCs w:val="22"/>
          <w:lang w:val="en-GB"/>
        </w:rPr>
        <w:t>, J.</w:t>
      </w:r>
      <w:r w:rsidRPr="004E7451">
        <w:rPr>
          <w:rFonts w:ascii="Times New Roman" w:hAnsi="Times New Roman"/>
          <w:sz w:val="22"/>
          <w:szCs w:val="22"/>
          <w:lang w:val="en-GB"/>
        </w:rPr>
        <w:t xml:space="preserve"> (1990</w:t>
      </w:r>
      <w:r w:rsidR="00D71467">
        <w:rPr>
          <w:rFonts w:ascii="Times New Roman" w:hAnsi="Times New Roman"/>
          <w:sz w:val="22"/>
          <w:szCs w:val="22"/>
          <w:lang w:val="en-GB"/>
        </w:rPr>
        <w:t>), “</w:t>
      </w:r>
      <w:r w:rsidRPr="004E7451">
        <w:rPr>
          <w:rFonts w:ascii="Times New Roman" w:hAnsi="Times New Roman"/>
          <w:sz w:val="22"/>
          <w:szCs w:val="22"/>
          <w:lang w:val="en-GB"/>
        </w:rPr>
        <w:t>The effects of advertiser reputation and extremity of advertising clai</w:t>
      </w:r>
      <w:r w:rsidR="00BA56DB">
        <w:rPr>
          <w:rFonts w:ascii="Times New Roman" w:hAnsi="Times New Roman"/>
          <w:sz w:val="22"/>
          <w:szCs w:val="22"/>
          <w:lang w:val="en-GB"/>
        </w:rPr>
        <w:t>ms on advertising effectiveness”,</w:t>
      </w:r>
      <w:r w:rsidRPr="004E7451">
        <w:rPr>
          <w:rFonts w:ascii="Times New Roman" w:hAnsi="Times New Roman"/>
          <w:sz w:val="22"/>
          <w:szCs w:val="22"/>
          <w:lang w:val="en-GB"/>
        </w:rPr>
        <w:t xml:space="preserve"> </w:t>
      </w:r>
      <w:r w:rsidRPr="004E7451">
        <w:rPr>
          <w:rFonts w:ascii="Times New Roman" w:hAnsi="Times New Roman"/>
          <w:i/>
          <w:sz w:val="22"/>
          <w:szCs w:val="22"/>
          <w:lang w:val="en-GB"/>
        </w:rPr>
        <w:t>Journal of Consumer Research,</w:t>
      </w:r>
      <w:r w:rsidRPr="004E7451">
        <w:rPr>
          <w:rFonts w:ascii="Times New Roman" w:hAnsi="Times New Roman"/>
          <w:b/>
          <w:sz w:val="22"/>
          <w:szCs w:val="22"/>
          <w:lang w:val="en-GB"/>
        </w:rPr>
        <w:t xml:space="preserve"> </w:t>
      </w:r>
      <w:r w:rsidR="007B5CCF">
        <w:rPr>
          <w:rFonts w:ascii="Times New Roman" w:hAnsi="Times New Roman"/>
          <w:sz w:val="22"/>
          <w:szCs w:val="22"/>
          <w:lang w:val="en-GB"/>
        </w:rPr>
        <w:t xml:space="preserve">Vol. </w:t>
      </w:r>
      <w:r w:rsidRPr="004E7451">
        <w:rPr>
          <w:rFonts w:ascii="Times New Roman" w:hAnsi="Times New Roman"/>
          <w:sz w:val="22"/>
          <w:szCs w:val="22"/>
          <w:lang w:val="en-GB"/>
        </w:rPr>
        <w:t>17 (September), pp. 172–179.</w:t>
      </w:r>
      <w:proofErr w:type="gramEnd"/>
    </w:p>
    <w:p w14:paraId="1631AE00" w14:textId="2D0F92F8" w:rsidR="00A83BC8" w:rsidRPr="004E7451" w:rsidRDefault="00A83BC8" w:rsidP="00D74DE9">
      <w:pPr>
        <w:autoSpaceDE w:val="0"/>
        <w:autoSpaceDN w:val="0"/>
        <w:adjustRightInd w:val="0"/>
        <w:spacing w:line="360" w:lineRule="auto"/>
        <w:ind w:left="567" w:hanging="567"/>
        <w:rPr>
          <w:rFonts w:ascii="Times New Roman" w:hAnsi="Times New Roman"/>
          <w:sz w:val="22"/>
          <w:szCs w:val="22"/>
          <w:lang w:val="en-GB"/>
        </w:rPr>
      </w:pPr>
      <w:proofErr w:type="gramStart"/>
      <w:r w:rsidRPr="004E7451">
        <w:rPr>
          <w:rFonts w:ascii="Times New Roman" w:hAnsi="Times New Roman"/>
          <w:sz w:val="22"/>
          <w:szCs w:val="22"/>
          <w:lang w:val="en-GB"/>
        </w:rPr>
        <w:t>Hammond, S. A. and Slocum Jr, J. W., (1996</w:t>
      </w:r>
      <w:r w:rsidR="00D71467">
        <w:rPr>
          <w:rFonts w:ascii="Times New Roman" w:hAnsi="Times New Roman"/>
          <w:sz w:val="22"/>
          <w:szCs w:val="22"/>
          <w:lang w:val="en-GB"/>
        </w:rPr>
        <w:t>), “</w:t>
      </w:r>
      <w:r w:rsidRPr="004E7451">
        <w:rPr>
          <w:rFonts w:ascii="Times New Roman" w:hAnsi="Times New Roman"/>
          <w:sz w:val="22"/>
          <w:szCs w:val="22"/>
          <w:lang w:val="en-GB"/>
        </w:rPr>
        <w:t>The impact of prior firm financial performance on subsequent corporate reputation</w:t>
      </w:r>
      <w:r w:rsidR="00BA56DB">
        <w:rPr>
          <w:rFonts w:ascii="Times New Roman" w:hAnsi="Times New Roman"/>
          <w:sz w:val="22"/>
          <w:szCs w:val="22"/>
          <w:lang w:val="en-GB"/>
        </w:rPr>
        <w:t>”,</w:t>
      </w:r>
      <w:r w:rsidRPr="004E7451">
        <w:rPr>
          <w:rFonts w:ascii="Times New Roman" w:hAnsi="Times New Roman"/>
          <w:b/>
          <w:sz w:val="22"/>
          <w:szCs w:val="22"/>
          <w:lang w:val="en-GB"/>
        </w:rPr>
        <w:t xml:space="preserve"> </w:t>
      </w:r>
      <w:r w:rsidRPr="004E7451">
        <w:rPr>
          <w:rFonts w:ascii="Times New Roman" w:hAnsi="Times New Roman"/>
          <w:i/>
          <w:sz w:val="22"/>
          <w:szCs w:val="22"/>
          <w:lang w:val="en-GB"/>
        </w:rPr>
        <w:t>Journal of Business Ethics,</w:t>
      </w:r>
      <w:r w:rsidRPr="004E7451">
        <w:rPr>
          <w:rFonts w:ascii="Times New Roman" w:hAnsi="Times New Roman"/>
          <w:sz w:val="22"/>
          <w:szCs w:val="22"/>
          <w:lang w:val="en-GB"/>
        </w:rPr>
        <w:t xml:space="preserve"> </w:t>
      </w:r>
      <w:r w:rsidR="007B5CCF">
        <w:rPr>
          <w:rFonts w:ascii="Times New Roman" w:hAnsi="Times New Roman"/>
          <w:sz w:val="22"/>
          <w:szCs w:val="22"/>
          <w:lang w:val="en-GB"/>
        </w:rPr>
        <w:t xml:space="preserve">Vol. </w:t>
      </w:r>
      <w:r w:rsidR="00BA56DB">
        <w:rPr>
          <w:rFonts w:ascii="Times New Roman" w:hAnsi="Times New Roman"/>
          <w:sz w:val="22"/>
          <w:szCs w:val="22"/>
          <w:lang w:val="en-GB"/>
        </w:rPr>
        <w:t>15 No. 2</w:t>
      </w:r>
      <w:r w:rsidRPr="004E7451">
        <w:rPr>
          <w:rFonts w:ascii="Times New Roman" w:hAnsi="Times New Roman"/>
          <w:sz w:val="22"/>
          <w:szCs w:val="22"/>
          <w:lang w:val="en-GB"/>
        </w:rPr>
        <w:t>, pp. 159–165.</w:t>
      </w:r>
      <w:proofErr w:type="gramEnd"/>
    </w:p>
    <w:p w14:paraId="2EA008B5" w14:textId="77777777" w:rsidR="00454EEC" w:rsidRDefault="00454EEC" w:rsidP="00D74DE9">
      <w:pPr>
        <w:widowControl w:val="0"/>
        <w:autoSpaceDE w:val="0"/>
        <w:autoSpaceDN w:val="0"/>
        <w:adjustRightInd w:val="0"/>
        <w:spacing w:line="360" w:lineRule="auto"/>
        <w:ind w:left="567" w:hanging="567"/>
        <w:rPr>
          <w:rFonts w:ascii="Times New Roman" w:hAnsi="Times New Roman"/>
          <w:sz w:val="22"/>
          <w:szCs w:val="22"/>
          <w:lang w:val="en-GB"/>
        </w:rPr>
      </w:pPr>
      <w:proofErr w:type="spellStart"/>
      <w:r w:rsidRPr="00454EEC">
        <w:rPr>
          <w:rFonts w:ascii="Times New Roman" w:hAnsi="Times New Roman"/>
          <w:sz w:val="22"/>
          <w:szCs w:val="22"/>
          <w:lang w:val="en-GB"/>
        </w:rPr>
        <w:t>Hallier</w:t>
      </w:r>
      <w:proofErr w:type="spellEnd"/>
      <w:r w:rsidRPr="00454EEC">
        <w:rPr>
          <w:rFonts w:ascii="Times New Roman" w:hAnsi="Times New Roman"/>
          <w:sz w:val="22"/>
          <w:szCs w:val="22"/>
          <w:lang w:val="en-GB"/>
        </w:rPr>
        <w:t xml:space="preserve">-Willi, C., Nguyen, B., Melewar, T.C., and Dennis, C. (2014), "Corporate impression formation in online communities: a qualitative study", </w:t>
      </w:r>
      <w:r w:rsidRPr="00454EEC">
        <w:rPr>
          <w:rFonts w:ascii="Times New Roman" w:hAnsi="Times New Roman"/>
          <w:i/>
          <w:sz w:val="22"/>
          <w:szCs w:val="22"/>
          <w:lang w:val="en-GB"/>
        </w:rPr>
        <w:t>Qualitative Market Research: An International Journal</w:t>
      </w:r>
      <w:r w:rsidRPr="00454EEC">
        <w:rPr>
          <w:rFonts w:ascii="Times New Roman" w:hAnsi="Times New Roman"/>
          <w:sz w:val="22"/>
          <w:szCs w:val="22"/>
          <w:lang w:val="en-GB"/>
        </w:rPr>
        <w:t>, Vol. 17 No. 4, pp. 410-440.</w:t>
      </w:r>
    </w:p>
    <w:p w14:paraId="0AECE5A8" w14:textId="48ADD617" w:rsidR="00A83BC8" w:rsidRPr="004E7451" w:rsidRDefault="00A83BC8" w:rsidP="00D74DE9">
      <w:pPr>
        <w:widowControl w:val="0"/>
        <w:autoSpaceDE w:val="0"/>
        <w:autoSpaceDN w:val="0"/>
        <w:adjustRightInd w:val="0"/>
        <w:spacing w:line="360" w:lineRule="auto"/>
        <w:ind w:left="567" w:hanging="567"/>
        <w:rPr>
          <w:rFonts w:ascii="Times New Roman" w:hAnsi="Times New Roman"/>
          <w:sz w:val="22"/>
          <w:szCs w:val="22"/>
          <w:lang w:val="en-GB"/>
        </w:rPr>
      </w:pPr>
      <w:r w:rsidRPr="004E7451">
        <w:rPr>
          <w:rFonts w:ascii="Times New Roman" w:hAnsi="Times New Roman"/>
          <w:sz w:val="22"/>
          <w:szCs w:val="22"/>
          <w:lang w:val="en-GB"/>
        </w:rPr>
        <w:t>Hatch, M.J. and Schultz, M. (2001</w:t>
      </w:r>
      <w:r w:rsidR="00D71467">
        <w:rPr>
          <w:rFonts w:ascii="Times New Roman" w:hAnsi="Times New Roman"/>
          <w:sz w:val="22"/>
          <w:szCs w:val="22"/>
          <w:lang w:val="en-GB"/>
        </w:rPr>
        <w:t>), “</w:t>
      </w:r>
      <w:r w:rsidRPr="004E7451">
        <w:rPr>
          <w:rFonts w:ascii="Times New Roman" w:hAnsi="Times New Roman"/>
          <w:sz w:val="22"/>
          <w:szCs w:val="22"/>
          <w:lang w:val="en-GB"/>
        </w:rPr>
        <w:t>Are the strategic stars a</w:t>
      </w:r>
      <w:r w:rsidR="00BA56DB">
        <w:rPr>
          <w:rFonts w:ascii="Times New Roman" w:hAnsi="Times New Roman"/>
          <w:sz w:val="22"/>
          <w:szCs w:val="22"/>
          <w:lang w:val="en-GB"/>
        </w:rPr>
        <w:t>ligned for your corporate brand”,</w:t>
      </w:r>
      <w:r w:rsidRPr="004E7451">
        <w:rPr>
          <w:rFonts w:ascii="Times New Roman" w:hAnsi="Times New Roman"/>
          <w:sz w:val="22"/>
          <w:szCs w:val="22"/>
          <w:lang w:val="en-GB"/>
        </w:rPr>
        <w:t xml:space="preserve"> </w:t>
      </w:r>
      <w:r w:rsidRPr="004E7451">
        <w:rPr>
          <w:rFonts w:ascii="Times New Roman" w:hAnsi="Times New Roman"/>
          <w:i/>
          <w:sz w:val="22"/>
          <w:szCs w:val="22"/>
          <w:lang w:val="en-GB"/>
        </w:rPr>
        <w:t>Harvard Business Review,</w:t>
      </w:r>
      <w:r w:rsidRPr="004E7451">
        <w:rPr>
          <w:rFonts w:ascii="Times New Roman" w:hAnsi="Times New Roman"/>
          <w:sz w:val="22"/>
          <w:szCs w:val="22"/>
          <w:lang w:val="en-GB"/>
        </w:rPr>
        <w:t xml:space="preserve"> February, pp. 128–134.</w:t>
      </w:r>
    </w:p>
    <w:p w14:paraId="3D332597" w14:textId="3C6150B5" w:rsidR="00A83BC8" w:rsidRPr="004E7451" w:rsidRDefault="00A83BC8" w:rsidP="00D74DE9">
      <w:pPr>
        <w:widowControl w:val="0"/>
        <w:autoSpaceDE w:val="0"/>
        <w:autoSpaceDN w:val="0"/>
        <w:adjustRightInd w:val="0"/>
        <w:spacing w:line="360" w:lineRule="auto"/>
        <w:ind w:left="567" w:hanging="567"/>
        <w:rPr>
          <w:rFonts w:ascii="Times New Roman" w:hAnsi="Times New Roman"/>
          <w:sz w:val="22"/>
          <w:szCs w:val="22"/>
          <w:lang w:val="en-GB"/>
        </w:rPr>
      </w:pPr>
      <w:r w:rsidRPr="004E7451">
        <w:rPr>
          <w:rFonts w:ascii="Times New Roman" w:hAnsi="Times New Roman"/>
          <w:sz w:val="22"/>
          <w:szCs w:val="22"/>
          <w:lang w:val="en-GB"/>
        </w:rPr>
        <w:t xml:space="preserve">Hatch, </w:t>
      </w:r>
      <w:r w:rsidR="00BA56DB">
        <w:rPr>
          <w:rFonts w:ascii="Times New Roman" w:hAnsi="Times New Roman"/>
          <w:sz w:val="22"/>
          <w:szCs w:val="22"/>
          <w:lang w:val="en-GB"/>
        </w:rPr>
        <w:t>M. J.</w:t>
      </w:r>
      <w:r w:rsidRPr="004E7451">
        <w:rPr>
          <w:rFonts w:ascii="Times New Roman" w:hAnsi="Times New Roman"/>
          <w:sz w:val="22"/>
          <w:szCs w:val="22"/>
          <w:lang w:val="en-GB"/>
        </w:rPr>
        <w:t xml:space="preserve"> and Schultz, </w:t>
      </w:r>
      <w:r w:rsidR="00BA56DB">
        <w:rPr>
          <w:rFonts w:ascii="Times New Roman" w:hAnsi="Times New Roman"/>
          <w:sz w:val="22"/>
          <w:szCs w:val="22"/>
          <w:lang w:val="en-GB"/>
        </w:rPr>
        <w:t>M.</w:t>
      </w:r>
      <w:r w:rsidRPr="004E7451">
        <w:rPr>
          <w:rFonts w:ascii="Times New Roman" w:hAnsi="Times New Roman"/>
          <w:sz w:val="22"/>
          <w:szCs w:val="22"/>
          <w:lang w:val="en-GB"/>
        </w:rPr>
        <w:t xml:space="preserve"> (2003</w:t>
      </w:r>
      <w:r w:rsidR="00D71467">
        <w:rPr>
          <w:rFonts w:ascii="Times New Roman" w:hAnsi="Times New Roman"/>
          <w:sz w:val="22"/>
          <w:szCs w:val="22"/>
          <w:lang w:val="en-GB"/>
        </w:rPr>
        <w:t>), “</w:t>
      </w:r>
      <w:r w:rsidRPr="004E7451">
        <w:rPr>
          <w:rFonts w:ascii="Times New Roman" w:hAnsi="Times New Roman"/>
          <w:sz w:val="22"/>
          <w:szCs w:val="22"/>
          <w:lang w:val="en-GB"/>
        </w:rPr>
        <w:t>Bringing the corp</w:t>
      </w:r>
      <w:r w:rsidR="00BA56DB">
        <w:rPr>
          <w:rFonts w:ascii="Times New Roman" w:hAnsi="Times New Roman"/>
          <w:sz w:val="22"/>
          <w:szCs w:val="22"/>
          <w:lang w:val="en-GB"/>
        </w:rPr>
        <w:t>oration into corporate branding”,</w:t>
      </w:r>
      <w:r w:rsidRPr="004E7451">
        <w:rPr>
          <w:rFonts w:ascii="Times New Roman" w:hAnsi="Times New Roman"/>
          <w:sz w:val="22"/>
          <w:szCs w:val="22"/>
          <w:lang w:val="en-GB"/>
        </w:rPr>
        <w:t xml:space="preserve"> </w:t>
      </w:r>
      <w:r w:rsidRPr="004E7451">
        <w:rPr>
          <w:rFonts w:ascii="Times New Roman" w:hAnsi="Times New Roman"/>
          <w:i/>
          <w:sz w:val="22"/>
          <w:szCs w:val="22"/>
          <w:lang w:val="en-GB"/>
        </w:rPr>
        <w:t>European Journal of Marketing,</w:t>
      </w:r>
      <w:r w:rsidRPr="004E7451">
        <w:rPr>
          <w:rFonts w:ascii="Times New Roman" w:hAnsi="Times New Roman"/>
          <w:sz w:val="22"/>
          <w:szCs w:val="22"/>
          <w:lang w:val="en-GB"/>
        </w:rPr>
        <w:t xml:space="preserve"> </w:t>
      </w:r>
      <w:r w:rsidR="007B5CCF">
        <w:rPr>
          <w:rFonts w:ascii="Times New Roman" w:hAnsi="Times New Roman"/>
          <w:sz w:val="22"/>
          <w:szCs w:val="22"/>
          <w:lang w:val="en-GB"/>
        </w:rPr>
        <w:t xml:space="preserve">Vol. </w:t>
      </w:r>
      <w:r w:rsidR="00BA56DB">
        <w:rPr>
          <w:rFonts w:ascii="Times New Roman" w:hAnsi="Times New Roman"/>
          <w:sz w:val="22"/>
          <w:szCs w:val="22"/>
          <w:lang w:val="en-GB"/>
        </w:rPr>
        <w:t>37 No. 7/8</w:t>
      </w:r>
      <w:r w:rsidRPr="004E7451">
        <w:rPr>
          <w:rFonts w:ascii="Times New Roman" w:hAnsi="Times New Roman"/>
          <w:sz w:val="22"/>
          <w:szCs w:val="22"/>
          <w:lang w:val="en-GB"/>
        </w:rPr>
        <w:t xml:space="preserve">, pp. 1041–1064. </w:t>
      </w:r>
    </w:p>
    <w:p w14:paraId="6E35D73D" w14:textId="722FA573" w:rsidR="00A83BC8" w:rsidRPr="004E7451" w:rsidRDefault="00BA56DB" w:rsidP="00D74DE9">
      <w:pPr>
        <w:spacing w:line="360" w:lineRule="auto"/>
        <w:ind w:left="567" w:hanging="566"/>
        <w:rPr>
          <w:rFonts w:ascii="Times New Roman" w:hAnsi="Times New Roman"/>
          <w:sz w:val="22"/>
          <w:szCs w:val="22"/>
          <w:lang w:val="en-GB"/>
        </w:rPr>
      </w:pPr>
      <w:proofErr w:type="spellStart"/>
      <w:proofErr w:type="gramStart"/>
      <w:r>
        <w:rPr>
          <w:rFonts w:ascii="Times New Roman" w:hAnsi="Times New Roman"/>
          <w:sz w:val="22"/>
          <w:szCs w:val="22"/>
          <w:lang w:val="en-GB"/>
        </w:rPr>
        <w:t>Herbig</w:t>
      </w:r>
      <w:proofErr w:type="spellEnd"/>
      <w:r>
        <w:rPr>
          <w:rFonts w:ascii="Times New Roman" w:hAnsi="Times New Roman"/>
          <w:sz w:val="22"/>
          <w:szCs w:val="22"/>
          <w:lang w:val="en-GB"/>
        </w:rPr>
        <w:t xml:space="preserve">, P. and </w:t>
      </w:r>
      <w:proofErr w:type="spellStart"/>
      <w:r>
        <w:rPr>
          <w:rFonts w:ascii="Times New Roman" w:hAnsi="Times New Roman"/>
          <w:sz w:val="22"/>
          <w:szCs w:val="22"/>
          <w:lang w:val="en-GB"/>
        </w:rPr>
        <w:t>Milewicz</w:t>
      </w:r>
      <w:proofErr w:type="spellEnd"/>
      <w:r>
        <w:rPr>
          <w:rFonts w:ascii="Times New Roman" w:hAnsi="Times New Roman"/>
          <w:sz w:val="22"/>
          <w:szCs w:val="22"/>
          <w:lang w:val="en-GB"/>
        </w:rPr>
        <w:t>, J.</w:t>
      </w:r>
      <w:r w:rsidR="00A83BC8" w:rsidRPr="004E7451">
        <w:rPr>
          <w:rFonts w:ascii="Times New Roman" w:hAnsi="Times New Roman"/>
          <w:sz w:val="22"/>
          <w:szCs w:val="22"/>
          <w:lang w:val="en-GB"/>
        </w:rPr>
        <w:t xml:space="preserve"> (1993</w:t>
      </w:r>
      <w:r w:rsidR="00D71467">
        <w:rPr>
          <w:rFonts w:ascii="Times New Roman" w:hAnsi="Times New Roman"/>
          <w:sz w:val="22"/>
          <w:szCs w:val="22"/>
          <w:lang w:val="en-GB"/>
        </w:rPr>
        <w:t>), “</w:t>
      </w:r>
      <w:r w:rsidR="00A83BC8" w:rsidRPr="004E7451">
        <w:rPr>
          <w:rFonts w:ascii="Times New Roman" w:hAnsi="Times New Roman"/>
          <w:sz w:val="22"/>
          <w:szCs w:val="22"/>
          <w:lang w:val="en-GB"/>
        </w:rPr>
        <w:t>The relationship of reputation a</w:t>
      </w:r>
      <w:r>
        <w:rPr>
          <w:rFonts w:ascii="Times New Roman" w:hAnsi="Times New Roman"/>
          <w:sz w:val="22"/>
          <w:szCs w:val="22"/>
          <w:lang w:val="en-GB"/>
        </w:rPr>
        <w:t>nd credibility to brand success”</w:t>
      </w:r>
      <w:r w:rsidR="00A83BC8" w:rsidRPr="004E7451">
        <w:rPr>
          <w:rFonts w:ascii="Times New Roman" w:hAnsi="Times New Roman"/>
          <w:sz w:val="22"/>
          <w:szCs w:val="22"/>
          <w:lang w:val="en-GB"/>
        </w:rPr>
        <w:t xml:space="preserve"> </w:t>
      </w:r>
      <w:r w:rsidR="00A83BC8" w:rsidRPr="004E7451">
        <w:rPr>
          <w:rFonts w:ascii="Times New Roman" w:hAnsi="Times New Roman"/>
          <w:i/>
          <w:sz w:val="22"/>
          <w:szCs w:val="22"/>
          <w:lang w:val="en-GB"/>
        </w:rPr>
        <w:t>Journal of Consumer Marketing,</w:t>
      </w:r>
      <w:r w:rsidR="00A83BC8" w:rsidRPr="004E7451">
        <w:rPr>
          <w:rFonts w:ascii="Times New Roman" w:hAnsi="Times New Roman"/>
          <w:sz w:val="22"/>
          <w:szCs w:val="22"/>
          <w:lang w:val="en-GB"/>
        </w:rPr>
        <w:t xml:space="preserve"> </w:t>
      </w:r>
      <w:r w:rsidR="007B5CCF">
        <w:rPr>
          <w:rFonts w:ascii="Times New Roman" w:hAnsi="Times New Roman"/>
          <w:sz w:val="22"/>
          <w:szCs w:val="22"/>
          <w:lang w:val="en-GB"/>
        </w:rPr>
        <w:t xml:space="preserve">Vol. </w:t>
      </w:r>
      <w:r>
        <w:rPr>
          <w:rFonts w:ascii="Times New Roman" w:hAnsi="Times New Roman"/>
          <w:sz w:val="22"/>
          <w:szCs w:val="22"/>
          <w:lang w:val="en-GB"/>
        </w:rPr>
        <w:t>10 No. 3</w:t>
      </w:r>
      <w:r w:rsidR="00A83BC8" w:rsidRPr="004E7451">
        <w:rPr>
          <w:rFonts w:ascii="Times New Roman" w:hAnsi="Times New Roman"/>
          <w:sz w:val="22"/>
          <w:szCs w:val="22"/>
          <w:lang w:val="en-GB"/>
        </w:rPr>
        <w:t>, pp. 18–24.</w:t>
      </w:r>
      <w:proofErr w:type="gramEnd"/>
    </w:p>
    <w:p w14:paraId="228F20A5" w14:textId="18CC48D4" w:rsidR="00A83BC8" w:rsidRPr="004E7451" w:rsidRDefault="00A83BC8" w:rsidP="00D74DE9">
      <w:pPr>
        <w:autoSpaceDE w:val="0"/>
        <w:autoSpaceDN w:val="0"/>
        <w:adjustRightInd w:val="0"/>
        <w:spacing w:line="360" w:lineRule="auto"/>
        <w:ind w:left="567" w:hanging="566"/>
        <w:rPr>
          <w:rFonts w:ascii="Times New Roman" w:eastAsia="MathPackOne" w:hAnsi="Times New Roman"/>
          <w:sz w:val="22"/>
          <w:szCs w:val="22"/>
          <w:lang w:val="en-GB"/>
        </w:rPr>
      </w:pPr>
      <w:proofErr w:type="spellStart"/>
      <w:proofErr w:type="gramStart"/>
      <w:r w:rsidRPr="004E7451">
        <w:rPr>
          <w:rFonts w:ascii="Times New Roman" w:eastAsia="MathPackOne" w:hAnsi="Times New Roman"/>
          <w:sz w:val="22"/>
          <w:szCs w:val="22"/>
          <w:lang w:val="en-GB"/>
        </w:rPr>
        <w:t>Herbig</w:t>
      </w:r>
      <w:proofErr w:type="spellEnd"/>
      <w:r w:rsidRPr="004E7451">
        <w:rPr>
          <w:rFonts w:ascii="Times New Roman" w:eastAsia="MathPackOne" w:hAnsi="Times New Roman"/>
          <w:sz w:val="22"/>
          <w:szCs w:val="22"/>
          <w:lang w:val="en-GB"/>
        </w:rPr>
        <w:t xml:space="preserve">, P., </w:t>
      </w:r>
      <w:proofErr w:type="spellStart"/>
      <w:r w:rsidRPr="004E7451">
        <w:rPr>
          <w:rFonts w:ascii="Times New Roman" w:eastAsia="MathPackOne" w:hAnsi="Times New Roman"/>
          <w:sz w:val="22"/>
          <w:szCs w:val="22"/>
          <w:lang w:val="en-GB"/>
        </w:rPr>
        <w:t>Milewicz</w:t>
      </w:r>
      <w:proofErr w:type="spellEnd"/>
      <w:r w:rsidRPr="004E7451">
        <w:rPr>
          <w:rFonts w:ascii="Times New Roman" w:eastAsia="MathPackOne" w:hAnsi="Times New Roman"/>
          <w:sz w:val="22"/>
          <w:szCs w:val="22"/>
          <w:lang w:val="en-GB"/>
        </w:rPr>
        <w:t xml:space="preserve">, J., </w:t>
      </w:r>
      <w:r w:rsidR="00BA56DB">
        <w:rPr>
          <w:rFonts w:ascii="Times New Roman" w:eastAsia="MathPackOne" w:hAnsi="Times New Roman"/>
          <w:sz w:val="22"/>
          <w:szCs w:val="22"/>
          <w:lang w:val="en-GB"/>
        </w:rPr>
        <w:t xml:space="preserve">and </w:t>
      </w:r>
      <w:r w:rsidRPr="004E7451">
        <w:rPr>
          <w:rFonts w:ascii="Times New Roman" w:eastAsia="MathPackOne" w:hAnsi="Times New Roman"/>
          <w:sz w:val="22"/>
          <w:szCs w:val="22"/>
          <w:lang w:val="en-GB"/>
        </w:rPr>
        <w:t>Golden, J., (1994</w:t>
      </w:r>
      <w:r w:rsidR="00D71467">
        <w:rPr>
          <w:rFonts w:ascii="Times New Roman" w:eastAsia="MathPackOne" w:hAnsi="Times New Roman"/>
          <w:sz w:val="22"/>
          <w:szCs w:val="22"/>
          <w:lang w:val="en-GB"/>
        </w:rPr>
        <w:t>), “</w:t>
      </w:r>
      <w:r w:rsidRPr="004E7451">
        <w:rPr>
          <w:rFonts w:ascii="Times New Roman" w:eastAsia="MathPackOne" w:hAnsi="Times New Roman"/>
          <w:sz w:val="22"/>
          <w:szCs w:val="22"/>
          <w:lang w:val="en-GB"/>
        </w:rPr>
        <w:t>A model of repu</w:t>
      </w:r>
      <w:r w:rsidR="00F63853">
        <w:rPr>
          <w:rFonts w:ascii="Times New Roman" w:eastAsia="MathPackOne" w:hAnsi="Times New Roman"/>
          <w:sz w:val="22"/>
          <w:szCs w:val="22"/>
          <w:lang w:val="en-GB"/>
        </w:rPr>
        <w:t>tation building and destruction”,</w:t>
      </w:r>
      <w:r w:rsidRPr="004E7451">
        <w:rPr>
          <w:rFonts w:ascii="Times New Roman" w:eastAsia="MathPackOne" w:hAnsi="Times New Roman"/>
          <w:sz w:val="22"/>
          <w:szCs w:val="22"/>
          <w:lang w:val="en-GB"/>
        </w:rPr>
        <w:t xml:space="preserve"> </w:t>
      </w:r>
      <w:r w:rsidRPr="004E7451">
        <w:rPr>
          <w:rFonts w:ascii="Times New Roman" w:eastAsia="MathPackOne" w:hAnsi="Times New Roman"/>
          <w:i/>
          <w:sz w:val="22"/>
          <w:szCs w:val="22"/>
          <w:lang w:val="en-GB"/>
        </w:rPr>
        <w:t>Journal of Business Research,</w:t>
      </w:r>
      <w:r w:rsidRPr="004E7451">
        <w:rPr>
          <w:rFonts w:ascii="Times New Roman" w:eastAsia="MathPackOne" w:hAnsi="Times New Roman"/>
          <w:sz w:val="22"/>
          <w:szCs w:val="22"/>
          <w:lang w:val="en-GB"/>
        </w:rPr>
        <w:t xml:space="preserve"> </w:t>
      </w:r>
      <w:r w:rsidR="007B5CCF">
        <w:rPr>
          <w:rFonts w:ascii="Times New Roman" w:hAnsi="Times New Roman"/>
          <w:sz w:val="22"/>
          <w:szCs w:val="22"/>
          <w:lang w:val="en-GB"/>
        </w:rPr>
        <w:t xml:space="preserve">Vol. </w:t>
      </w:r>
      <w:r w:rsidRPr="004E7451">
        <w:rPr>
          <w:rFonts w:ascii="Times New Roman" w:eastAsia="MathPackOne" w:hAnsi="Times New Roman"/>
          <w:sz w:val="22"/>
          <w:szCs w:val="22"/>
          <w:lang w:val="en-GB"/>
        </w:rPr>
        <w:t>31, pp. 23–31.</w:t>
      </w:r>
      <w:proofErr w:type="gramEnd"/>
    </w:p>
    <w:p w14:paraId="67E4198E" w14:textId="15089A6F" w:rsidR="00A83BC8" w:rsidRPr="004E7451" w:rsidRDefault="00F63853" w:rsidP="00D74DE9">
      <w:pPr>
        <w:autoSpaceDE w:val="0"/>
        <w:autoSpaceDN w:val="0"/>
        <w:adjustRightInd w:val="0"/>
        <w:spacing w:line="360" w:lineRule="auto"/>
        <w:ind w:left="567" w:hanging="566"/>
        <w:rPr>
          <w:rFonts w:ascii="Times New Roman" w:eastAsia="MathPackOne" w:hAnsi="Times New Roman"/>
          <w:sz w:val="22"/>
          <w:szCs w:val="22"/>
          <w:lang w:val="en-GB"/>
        </w:rPr>
      </w:pPr>
      <w:r>
        <w:rPr>
          <w:rFonts w:ascii="Times" w:hAnsi="Times" w:cs="Times"/>
          <w:sz w:val="22"/>
          <w:szCs w:val="22"/>
          <w:lang w:val="en-GB"/>
        </w:rPr>
        <w:t>Hofstede, G.</w:t>
      </w:r>
      <w:r w:rsidR="00A83BC8" w:rsidRPr="004E7451">
        <w:rPr>
          <w:rFonts w:ascii="Times" w:hAnsi="Times" w:cs="Times"/>
          <w:sz w:val="22"/>
          <w:szCs w:val="22"/>
          <w:lang w:val="en-GB"/>
        </w:rPr>
        <w:t xml:space="preserve"> (1980), </w:t>
      </w:r>
      <w:r w:rsidR="00A83BC8" w:rsidRPr="004E7451">
        <w:rPr>
          <w:rFonts w:ascii="Times" w:hAnsi="Times" w:cs="Times"/>
          <w:i/>
          <w:iCs/>
          <w:sz w:val="22"/>
          <w:szCs w:val="22"/>
          <w:lang w:val="en-GB"/>
        </w:rPr>
        <w:t xml:space="preserve">Culture's Consequences: International Differences in Work-Related Values, </w:t>
      </w:r>
      <w:r w:rsidR="00A83BC8" w:rsidRPr="004E7451">
        <w:rPr>
          <w:rFonts w:ascii="Times" w:hAnsi="Times" w:cs="Times"/>
          <w:sz w:val="22"/>
          <w:szCs w:val="22"/>
          <w:lang w:val="en-GB"/>
        </w:rPr>
        <w:t>Beverly Hills, CA: Sage.</w:t>
      </w:r>
    </w:p>
    <w:p w14:paraId="34B53E98" w14:textId="32F4399A" w:rsidR="00A83BC8" w:rsidRPr="004E7451" w:rsidRDefault="00A83BC8" w:rsidP="00D74DE9">
      <w:pPr>
        <w:autoSpaceDE w:val="0"/>
        <w:autoSpaceDN w:val="0"/>
        <w:adjustRightInd w:val="0"/>
        <w:spacing w:line="360" w:lineRule="auto"/>
        <w:ind w:left="567" w:hanging="567"/>
        <w:rPr>
          <w:rFonts w:ascii="Times New Roman" w:hAnsi="Times New Roman"/>
          <w:sz w:val="22"/>
          <w:szCs w:val="22"/>
          <w:lang w:val="en-GB"/>
        </w:rPr>
      </w:pPr>
      <w:proofErr w:type="spellStart"/>
      <w:r w:rsidRPr="004E7451">
        <w:rPr>
          <w:rFonts w:ascii="Times New Roman" w:hAnsi="Times New Roman"/>
          <w:sz w:val="22"/>
          <w:szCs w:val="22"/>
          <w:bdr w:val="none" w:sz="0" w:space="0" w:color="auto" w:frame="1"/>
          <w:lang w:val="en-GB"/>
        </w:rPr>
        <w:t>Hooghiemstra</w:t>
      </w:r>
      <w:proofErr w:type="spellEnd"/>
      <w:r w:rsidR="00F63853">
        <w:rPr>
          <w:rStyle w:val="apple-style-span"/>
          <w:rFonts w:ascii="Times New Roman" w:hAnsi="Times New Roman"/>
          <w:sz w:val="22"/>
          <w:szCs w:val="22"/>
          <w:lang w:val="en-GB"/>
        </w:rPr>
        <w:t>, R.</w:t>
      </w:r>
      <w:r w:rsidRPr="004E7451">
        <w:rPr>
          <w:rStyle w:val="apple-style-span"/>
          <w:rFonts w:ascii="Times New Roman" w:hAnsi="Times New Roman"/>
          <w:sz w:val="22"/>
          <w:szCs w:val="22"/>
          <w:lang w:val="en-GB"/>
        </w:rPr>
        <w:t xml:space="preserve"> (2000)</w:t>
      </w:r>
      <w:r w:rsidR="00F63853">
        <w:rPr>
          <w:rStyle w:val="apple-style-span"/>
          <w:rFonts w:ascii="Times New Roman" w:hAnsi="Times New Roman"/>
          <w:sz w:val="22"/>
          <w:szCs w:val="22"/>
          <w:lang w:val="en-GB"/>
        </w:rPr>
        <w:t>,</w:t>
      </w:r>
      <w:r w:rsidRPr="004E7451">
        <w:rPr>
          <w:rStyle w:val="apple-style-span"/>
          <w:rFonts w:ascii="Times New Roman" w:hAnsi="Times New Roman"/>
          <w:sz w:val="22"/>
          <w:szCs w:val="22"/>
          <w:lang w:val="en-GB"/>
        </w:rPr>
        <w:t xml:space="preserve"> </w:t>
      </w:r>
      <w:r w:rsidR="00F63853">
        <w:rPr>
          <w:rStyle w:val="apple-style-span"/>
          <w:rFonts w:ascii="Times New Roman" w:hAnsi="Times New Roman"/>
          <w:sz w:val="22"/>
          <w:szCs w:val="22"/>
          <w:lang w:val="en-GB"/>
        </w:rPr>
        <w:t>“</w:t>
      </w:r>
      <w:r w:rsidRPr="004E7451">
        <w:rPr>
          <w:rFonts w:ascii="Times New Roman" w:hAnsi="Times New Roman"/>
          <w:sz w:val="22"/>
          <w:szCs w:val="22"/>
          <w:lang w:val="en-GB"/>
        </w:rPr>
        <w:t>Corporate communication</w:t>
      </w:r>
      <w:r w:rsidRPr="004E7451">
        <w:rPr>
          <w:rStyle w:val="apple-converted-space"/>
          <w:rFonts w:ascii="Times New Roman" w:hAnsi="Times New Roman"/>
          <w:sz w:val="22"/>
          <w:szCs w:val="22"/>
          <w:lang w:val="en-GB"/>
        </w:rPr>
        <w:t> </w:t>
      </w:r>
      <w:r w:rsidRPr="004E7451">
        <w:rPr>
          <w:rFonts w:ascii="Times New Roman" w:hAnsi="Times New Roman"/>
          <w:sz w:val="22"/>
          <w:szCs w:val="22"/>
          <w:lang w:val="en-GB"/>
        </w:rPr>
        <w:t>and impression management–new perspectives why companies engage in corporate social reporting</w:t>
      </w:r>
      <w:r w:rsidR="00F63853">
        <w:rPr>
          <w:rStyle w:val="apple-style-span"/>
          <w:rFonts w:ascii="Times New Roman" w:hAnsi="Times New Roman"/>
          <w:sz w:val="22"/>
          <w:szCs w:val="22"/>
          <w:lang w:val="en-GB"/>
        </w:rPr>
        <w:t>”,</w:t>
      </w:r>
      <w:r w:rsidRPr="004E7451">
        <w:rPr>
          <w:rStyle w:val="apple-style-span"/>
          <w:rFonts w:ascii="Times New Roman" w:hAnsi="Times New Roman"/>
          <w:sz w:val="22"/>
          <w:szCs w:val="22"/>
          <w:lang w:val="en-GB"/>
        </w:rPr>
        <w:t xml:space="preserve"> </w:t>
      </w:r>
      <w:r w:rsidRPr="007B5CCF">
        <w:rPr>
          <w:rStyle w:val="apple-style-span"/>
          <w:rFonts w:ascii="Times New Roman" w:hAnsi="Times New Roman"/>
          <w:i/>
          <w:sz w:val="22"/>
          <w:szCs w:val="22"/>
          <w:lang w:val="en-GB"/>
        </w:rPr>
        <w:t>Journal of Business Ethics,</w:t>
      </w:r>
      <w:r w:rsidRPr="004E7451">
        <w:rPr>
          <w:rFonts w:ascii="Times New Roman" w:hAnsi="Times New Roman"/>
          <w:caps/>
          <w:sz w:val="22"/>
          <w:szCs w:val="22"/>
          <w:lang w:val="en-GB"/>
        </w:rPr>
        <w:t xml:space="preserve"> </w:t>
      </w:r>
      <w:r w:rsidR="007B5CCF">
        <w:rPr>
          <w:rFonts w:ascii="Times New Roman" w:hAnsi="Times New Roman"/>
          <w:sz w:val="22"/>
          <w:szCs w:val="22"/>
          <w:lang w:val="en-GB"/>
        </w:rPr>
        <w:t xml:space="preserve">Vol. </w:t>
      </w:r>
      <w:r w:rsidR="00F63853">
        <w:rPr>
          <w:rFonts w:ascii="Times New Roman" w:hAnsi="Times New Roman"/>
          <w:sz w:val="22"/>
          <w:szCs w:val="22"/>
          <w:bdr w:val="none" w:sz="0" w:space="0" w:color="auto" w:frame="1"/>
          <w:lang w:val="en-GB"/>
        </w:rPr>
        <w:t xml:space="preserve">27 No. </w:t>
      </w:r>
      <w:r w:rsidRPr="004E7451">
        <w:rPr>
          <w:rFonts w:ascii="Times New Roman" w:hAnsi="Times New Roman"/>
          <w:sz w:val="22"/>
          <w:szCs w:val="22"/>
          <w:bdr w:val="none" w:sz="0" w:space="0" w:color="auto" w:frame="1"/>
          <w:lang w:val="en-GB"/>
        </w:rPr>
        <w:t>1-2</w:t>
      </w:r>
      <w:r w:rsidRPr="004E7451">
        <w:rPr>
          <w:rFonts w:ascii="Times New Roman" w:hAnsi="Times New Roman"/>
          <w:sz w:val="22"/>
          <w:szCs w:val="22"/>
          <w:lang w:val="en-GB"/>
        </w:rPr>
        <w:t>,</w:t>
      </w:r>
      <w:r w:rsidRPr="004E7451">
        <w:rPr>
          <w:rStyle w:val="apple-converted-space"/>
          <w:rFonts w:ascii="Times New Roman" w:hAnsi="Times New Roman"/>
          <w:sz w:val="22"/>
          <w:szCs w:val="22"/>
          <w:lang w:val="en-GB"/>
        </w:rPr>
        <w:t xml:space="preserve"> pp. </w:t>
      </w:r>
      <w:r w:rsidRPr="004E7451">
        <w:rPr>
          <w:rStyle w:val="pagination"/>
          <w:rFonts w:ascii="Times New Roman" w:hAnsi="Times New Roman"/>
          <w:sz w:val="22"/>
          <w:szCs w:val="22"/>
          <w:bdr w:val="none" w:sz="0" w:space="0" w:color="auto" w:frame="1"/>
          <w:lang w:val="en-GB"/>
        </w:rPr>
        <w:t>55</w:t>
      </w:r>
      <w:r w:rsidRPr="004E7451">
        <w:rPr>
          <w:rStyle w:val="a"/>
          <w:rFonts w:ascii="Times New Roman" w:hAnsi="Times New Roman"/>
          <w:sz w:val="22"/>
          <w:szCs w:val="22"/>
          <w:lang w:val="en-GB"/>
        </w:rPr>
        <w:t>–</w:t>
      </w:r>
      <w:r w:rsidRPr="004E7451">
        <w:rPr>
          <w:rStyle w:val="pagination"/>
          <w:rFonts w:ascii="Times New Roman" w:hAnsi="Times New Roman"/>
          <w:sz w:val="22"/>
          <w:szCs w:val="22"/>
          <w:bdr w:val="none" w:sz="0" w:space="0" w:color="auto" w:frame="1"/>
          <w:lang w:val="en-GB"/>
        </w:rPr>
        <w:t>68</w:t>
      </w:r>
      <w:r w:rsidRPr="004E7451">
        <w:rPr>
          <w:rStyle w:val="doi"/>
          <w:rFonts w:ascii="Times New Roman" w:hAnsi="Times New Roman"/>
          <w:sz w:val="22"/>
          <w:szCs w:val="22"/>
          <w:bdr w:val="none" w:sz="0" w:space="0" w:color="auto" w:frame="1"/>
          <w:lang w:val="en-GB"/>
        </w:rPr>
        <w:t>.</w:t>
      </w:r>
    </w:p>
    <w:p w14:paraId="3198D78A" w14:textId="67956E97" w:rsidR="00A83BC8" w:rsidRPr="004E7451" w:rsidRDefault="00A83BC8" w:rsidP="00D74DE9">
      <w:pPr>
        <w:autoSpaceDE w:val="0"/>
        <w:autoSpaceDN w:val="0"/>
        <w:adjustRightInd w:val="0"/>
        <w:spacing w:line="360" w:lineRule="auto"/>
        <w:ind w:left="567" w:hanging="566"/>
        <w:rPr>
          <w:rFonts w:ascii="Times New Roman" w:hAnsi="Times New Roman"/>
          <w:sz w:val="22"/>
          <w:szCs w:val="22"/>
          <w:lang w:val="en-GB"/>
        </w:rPr>
      </w:pPr>
      <w:r w:rsidRPr="004E7451">
        <w:rPr>
          <w:rFonts w:ascii="Times New Roman" w:hAnsi="Times New Roman"/>
          <w:sz w:val="22"/>
          <w:szCs w:val="22"/>
          <w:lang w:val="en-GB"/>
        </w:rPr>
        <w:t>LaBarbera, P. A. (1982</w:t>
      </w:r>
      <w:r w:rsidR="00D71467">
        <w:rPr>
          <w:rFonts w:ascii="Times New Roman" w:hAnsi="Times New Roman"/>
          <w:sz w:val="22"/>
          <w:szCs w:val="22"/>
          <w:lang w:val="en-GB"/>
        </w:rPr>
        <w:t>), “</w:t>
      </w:r>
      <w:r w:rsidRPr="004E7451">
        <w:rPr>
          <w:rFonts w:ascii="Times New Roman" w:hAnsi="Times New Roman"/>
          <w:sz w:val="22"/>
          <w:szCs w:val="22"/>
          <w:lang w:val="en-GB"/>
        </w:rPr>
        <w:t>Overcoming a no-reputation liability through documenta</w:t>
      </w:r>
      <w:r w:rsidR="00F63853">
        <w:rPr>
          <w:rFonts w:ascii="Times New Roman" w:hAnsi="Times New Roman"/>
          <w:sz w:val="22"/>
          <w:szCs w:val="22"/>
          <w:lang w:val="en-GB"/>
        </w:rPr>
        <w:t>tion and advertising regulation”,</w:t>
      </w:r>
      <w:r w:rsidRPr="004E7451">
        <w:rPr>
          <w:rFonts w:ascii="Times New Roman" w:hAnsi="Times New Roman"/>
          <w:sz w:val="22"/>
          <w:szCs w:val="22"/>
          <w:lang w:val="en-GB"/>
        </w:rPr>
        <w:t xml:space="preserve"> </w:t>
      </w:r>
      <w:r w:rsidRPr="004E7451">
        <w:rPr>
          <w:rFonts w:ascii="Times New Roman" w:hAnsi="Times New Roman"/>
          <w:i/>
          <w:sz w:val="22"/>
          <w:szCs w:val="22"/>
          <w:lang w:val="en-GB"/>
        </w:rPr>
        <w:t>Journal of Marketing Research,</w:t>
      </w:r>
      <w:r w:rsidRPr="004E7451">
        <w:rPr>
          <w:rFonts w:ascii="Times New Roman" w:hAnsi="Times New Roman"/>
          <w:sz w:val="22"/>
          <w:szCs w:val="22"/>
          <w:lang w:val="en-GB"/>
        </w:rPr>
        <w:t xml:space="preserve"> </w:t>
      </w:r>
      <w:r w:rsidR="007B5CCF">
        <w:rPr>
          <w:rFonts w:ascii="Times New Roman" w:hAnsi="Times New Roman"/>
          <w:sz w:val="22"/>
          <w:szCs w:val="22"/>
          <w:lang w:val="en-GB"/>
        </w:rPr>
        <w:t xml:space="preserve">Vol. </w:t>
      </w:r>
      <w:r w:rsidRPr="004E7451">
        <w:rPr>
          <w:rFonts w:ascii="Times New Roman" w:hAnsi="Times New Roman"/>
          <w:sz w:val="22"/>
          <w:szCs w:val="22"/>
          <w:lang w:val="en-GB"/>
        </w:rPr>
        <w:t>19</w:t>
      </w:r>
      <w:r w:rsidR="00F63853">
        <w:rPr>
          <w:rFonts w:ascii="Times New Roman" w:hAnsi="Times New Roman"/>
          <w:sz w:val="22"/>
          <w:szCs w:val="22"/>
          <w:lang w:val="en-GB"/>
        </w:rPr>
        <w:t xml:space="preserve"> </w:t>
      </w:r>
      <w:r w:rsidRPr="004E7451">
        <w:rPr>
          <w:rFonts w:ascii="Times New Roman" w:hAnsi="Times New Roman"/>
          <w:sz w:val="22"/>
          <w:szCs w:val="22"/>
          <w:lang w:val="en-GB"/>
        </w:rPr>
        <w:t>(May), pp. 223–228.</w:t>
      </w:r>
    </w:p>
    <w:p w14:paraId="4F9199D4" w14:textId="4E6F826B" w:rsidR="00A83BC8" w:rsidRPr="004E7451" w:rsidRDefault="00A83BC8" w:rsidP="00D74DE9">
      <w:pPr>
        <w:autoSpaceDE w:val="0"/>
        <w:autoSpaceDN w:val="0"/>
        <w:adjustRightInd w:val="0"/>
        <w:spacing w:line="360" w:lineRule="auto"/>
        <w:ind w:left="567" w:hanging="566"/>
        <w:rPr>
          <w:rStyle w:val="apple-style-span"/>
          <w:rFonts w:ascii="Times New Roman" w:hAnsi="Times New Roman"/>
          <w:sz w:val="22"/>
          <w:szCs w:val="22"/>
          <w:lang w:val="en-GB"/>
        </w:rPr>
      </w:pPr>
      <w:r w:rsidRPr="004E7451">
        <w:rPr>
          <w:rStyle w:val="apple-style-span"/>
          <w:rFonts w:ascii="Times New Roman" w:hAnsi="Times New Roman"/>
          <w:sz w:val="22"/>
          <w:szCs w:val="22"/>
          <w:lang w:val="en-GB"/>
        </w:rPr>
        <w:t>Landon, S. and Smith, C. E. (1997</w:t>
      </w:r>
      <w:r w:rsidR="00D71467">
        <w:rPr>
          <w:rStyle w:val="apple-style-span"/>
          <w:rFonts w:ascii="Times New Roman" w:hAnsi="Times New Roman"/>
          <w:sz w:val="22"/>
          <w:szCs w:val="22"/>
          <w:lang w:val="en-GB"/>
        </w:rPr>
        <w:t>), “</w:t>
      </w:r>
      <w:r w:rsidRPr="004E7451">
        <w:rPr>
          <w:rStyle w:val="apple-style-span"/>
          <w:rFonts w:ascii="Times New Roman" w:hAnsi="Times New Roman"/>
          <w:sz w:val="22"/>
          <w:szCs w:val="22"/>
          <w:lang w:val="en-GB"/>
        </w:rPr>
        <w:t>The use of quality and reputation indicators by consumers: the case of Bordeaux wine</w:t>
      </w:r>
      <w:r w:rsidR="00F63853">
        <w:rPr>
          <w:rStyle w:val="apple-style-span"/>
          <w:rFonts w:ascii="Times New Roman" w:hAnsi="Times New Roman"/>
          <w:sz w:val="22"/>
          <w:szCs w:val="22"/>
          <w:lang w:val="en-GB"/>
        </w:rPr>
        <w:t>”,</w:t>
      </w:r>
      <w:r w:rsidRPr="004E7451">
        <w:rPr>
          <w:rStyle w:val="apple-converted-space"/>
          <w:rFonts w:ascii="Times New Roman" w:hAnsi="Times New Roman"/>
          <w:sz w:val="22"/>
          <w:szCs w:val="22"/>
          <w:lang w:val="en-GB"/>
        </w:rPr>
        <w:t> </w:t>
      </w:r>
      <w:r w:rsidRPr="004E7451">
        <w:rPr>
          <w:rStyle w:val="apple-style-span"/>
          <w:rFonts w:ascii="Times New Roman" w:hAnsi="Times New Roman"/>
          <w:i/>
          <w:sz w:val="22"/>
          <w:szCs w:val="22"/>
          <w:lang w:val="en-GB"/>
        </w:rPr>
        <w:t>Journal of Consumer Policy,</w:t>
      </w:r>
      <w:r w:rsidRPr="004E7451">
        <w:rPr>
          <w:rStyle w:val="apple-style-span"/>
          <w:rFonts w:ascii="Times New Roman" w:hAnsi="Times New Roman"/>
          <w:sz w:val="22"/>
          <w:szCs w:val="22"/>
          <w:lang w:val="en-GB"/>
        </w:rPr>
        <w:t xml:space="preserve"> </w:t>
      </w:r>
      <w:r w:rsidR="007B5CCF">
        <w:rPr>
          <w:rFonts w:ascii="Times New Roman" w:hAnsi="Times New Roman"/>
          <w:sz w:val="22"/>
          <w:szCs w:val="22"/>
          <w:lang w:val="en-GB"/>
        </w:rPr>
        <w:t xml:space="preserve">Vol. </w:t>
      </w:r>
      <w:r w:rsidRPr="004E7451">
        <w:rPr>
          <w:rStyle w:val="apple-style-span"/>
          <w:rFonts w:ascii="Times New Roman" w:hAnsi="Times New Roman"/>
          <w:sz w:val="22"/>
          <w:szCs w:val="22"/>
          <w:lang w:val="en-GB"/>
        </w:rPr>
        <w:t>20, pp. 289–323.</w:t>
      </w:r>
    </w:p>
    <w:p w14:paraId="1FC74BE9" w14:textId="23DB347A" w:rsidR="00A83BC8" w:rsidRPr="004E7451" w:rsidRDefault="00F63853" w:rsidP="00D74DE9">
      <w:pPr>
        <w:autoSpaceDE w:val="0"/>
        <w:autoSpaceDN w:val="0"/>
        <w:adjustRightInd w:val="0"/>
        <w:spacing w:line="360" w:lineRule="auto"/>
        <w:ind w:left="567" w:hanging="566"/>
        <w:rPr>
          <w:rFonts w:ascii="Times New Roman" w:hAnsi="Times New Roman"/>
          <w:sz w:val="22"/>
          <w:szCs w:val="22"/>
          <w:lang w:val="en-GB"/>
        </w:rPr>
      </w:pPr>
      <w:proofErr w:type="spellStart"/>
      <w:r>
        <w:rPr>
          <w:rFonts w:ascii="Times New Roman" w:hAnsi="Times New Roman"/>
          <w:sz w:val="22"/>
          <w:szCs w:val="22"/>
          <w:lang w:val="en-GB"/>
        </w:rPr>
        <w:t>Lerbinger</w:t>
      </w:r>
      <w:proofErr w:type="spellEnd"/>
      <w:r>
        <w:rPr>
          <w:rFonts w:ascii="Times New Roman" w:hAnsi="Times New Roman"/>
          <w:sz w:val="22"/>
          <w:szCs w:val="22"/>
          <w:lang w:val="en-GB"/>
        </w:rPr>
        <w:t>, O.</w:t>
      </w:r>
      <w:r w:rsidR="00A83BC8" w:rsidRPr="004E7451">
        <w:rPr>
          <w:rFonts w:ascii="Times New Roman" w:hAnsi="Times New Roman"/>
          <w:sz w:val="22"/>
          <w:szCs w:val="22"/>
          <w:lang w:val="en-GB"/>
        </w:rPr>
        <w:t xml:space="preserve"> (1965</w:t>
      </w:r>
      <w:r w:rsidR="00D71467">
        <w:rPr>
          <w:rFonts w:ascii="Times New Roman" w:hAnsi="Times New Roman"/>
          <w:sz w:val="22"/>
          <w:szCs w:val="22"/>
          <w:lang w:val="en-GB"/>
        </w:rPr>
        <w:t>), “</w:t>
      </w:r>
      <w:r w:rsidR="00A83BC8" w:rsidRPr="004E7451">
        <w:rPr>
          <w:rFonts w:ascii="Times New Roman" w:hAnsi="Times New Roman"/>
          <w:sz w:val="22"/>
          <w:szCs w:val="22"/>
          <w:lang w:val="en-GB"/>
        </w:rPr>
        <w:t>The Socia</w:t>
      </w:r>
      <w:r>
        <w:rPr>
          <w:rFonts w:ascii="Times New Roman" w:hAnsi="Times New Roman"/>
          <w:sz w:val="22"/>
          <w:szCs w:val="22"/>
          <w:lang w:val="en-GB"/>
        </w:rPr>
        <w:t>l functions of public relations”,</w:t>
      </w:r>
      <w:r w:rsidR="00A83BC8" w:rsidRPr="004E7451">
        <w:rPr>
          <w:rFonts w:ascii="Times New Roman" w:hAnsi="Times New Roman"/>
          <w:sz w:val="22"/>
          <w:szCs w:val="22"/>
          <w:lang w:val="en-GB"/>
        </w:rPr>
        <w:t xml:space="preserve"> In: O. </w:t>
      </w:r>
      <w:proofErr w:type="spellStart"/>
      <w:r w:rsidR="00A83BC8" w:rsidRPr="004E7451">
        <w:rPr>
          <w:rFonts w:ascii="Times New Roman" w:hAnsi="Times New Roman"/>
          <w:sz w:val="22"/>
          <w:szCs w:val="22"/>
          <w:lang w:val="en-GB"/>
        </w:rPr>
        <w:t>Lerberger</w:t>
      </w:r>
      <w:proofErr w:type="spellEnd"/>
      <w:r w:rsidR="00A83BC8" w:rsidRPr="004E7451">
        <w:rPr>
          <w:rFonts w:ascii="Times New Roman" w:hAnsi="Times New Roman"/>
          <w:sz w:val="22"/>
          <w:szCs w:val="22"/>
          <w:lang w:val="en-GB"/>
        </w:rPr>
        <w:t xml:space="preserve"> and J. A. Sullivan (</w:t>
      </w:r>
      <w:proofErr w:type="spellStart"/>
      <w:r w:rsidR="00A83BC8" w:rsidRPr="004E7451">
        <w:rPr>
          <w:rFonts w:ascii="Times New Roman" w:hAnsi="Times New Roman"/>
          <w:sz w:val="22"/>
          <w:szCs w:val="22"/>
          <w:lang w:val="en-GB"/>
        </w:rPr>
        <w:t>eds</w:t>
      </w:r>
      <w:proofErr w:type="spellEnd"/>
      <w:r w:rsidR="00A83BC8" w:rsidRPr="004E7451">
        <w:rPr>
          <w:rFonts w:ascii="Times New Roman" w:hAnsi="Times New Roman"/>
          <w:sz w:val="22"/>
          <w:szCs w:val="22"/>
          <w:lang w:val="en-GB"/>
        </w:rPr>
        <w:t>),</w:t>
      </w:r>
      <w:r w:rsidR="00A83BC8" w:rsidRPr="004E7451">
        <w:rPr>
          <w:rFonts w:ascii="Times New Roman" w:hAnsi="Times New Roman"/>
          <w:b/>
          <w:sz w:val="22"/>
          <w:szCs w:val="22"/>
          <w:lang w:val="en-GB"/>
        </w:rPr>
        <w:t xml:space="preserve"> </w:t>
      </w:r>
      <w:r w:rsidR="00A83BC8" w:rsidRPr="004E7451">
        <w:rPr>
          <w:rFonts w:ascii="Times New Roman" w:hAnsi="Times New Roman"/>
          <w:i/>
          <w:sz w:val="22"/>
          <w:szCs w:val="22"/>
          <w:lang w:val="en-GB"/>
        </w:rPr>
        <w:t xml:space="preserve">Information Influence and Communication, </w:t>
      </w:r>
      <w:r w:rsidR="00A83BC8" w:rsidRPr="004E7451">
        <w:rPr>
          <w:rFonts w:ascii="Times New Roman" w:hAnsi="Times New Roman"/>
          <w:sz w:val="22"/>
          <w:szCs w:val="22"/>
          <w:lang w:val="en-GB"/>
        </w:rPr>
        <w:t xml:space="preserve">New York: Basic Books. </w:t>
      </w:r>
    </w:p>
    <w:p w14:paraId="3BB7E0B8" w14:textId="20ADA9A1" w:rsidR="00A83BC8" w:rsidRPr="004E7451" w:rsidRDefault="00A83BC8" w:rsidP="00D74DE9">
      <w:pPr>
        <w:autoSpaceDE w:val="0"/>
        <w:autoSpaceDN w:val="0"/>
        <w:adjustRightInd w:val="0"/>
        <w:spacing w:line="360" w:lineRule="auto"/>
        <w:ind w:left="567" w:hanging="566"/>
        <w:rPr>
          <w:rFonts w:ascii="Times New Roman" w:hAnsi="Times New Roman"/>
          <w:sz w:val="22"/>
          <w:szCs w:val="22"/>
          <w:lang w:val="en-GB"/>
        </w:rPr>
      </w:pPr>
      <w:r w:rsidRPr="004E7451">
        <w:rPr>
          <w:rFonts w:ascii="Times New Roman" w:hAnsi="Times New Roman"/>
          <w:sz w:val="22"/>
          <w:szCs w:val="22"/>
          <w:lang w:val="en-GB"/>
        </w:rPr>
        <w:t xml:space="preserve">McGuire, J., </w:t>
      </w:r>
      <w:proofErr w:type="spellStart"/>
      <w:r w:rsidRPr="004E7451">
        <w:rPr>
          <w:rFonts w:ascii="Times New Roman" w:hAnsi="Times New Roman"/>
          <w:sz w:val="22"/>
          <w:szCs w:val="22"/>
          <w:lang w:val="en-GB"/>
        </w:rPr>
        <w:t>Schneeweiss</w:t>
      </w:r>
      <w:proofErr w:type="spellEnd"/>
      <w:r w:rsidRPr="004E7451">
        <w:rPr>
          <w:rFonts w:ascii="Times New Roman" w:hAnsi="Times New Roman"/>
          <w:sz w:val="22"/>
          <w:szCs w:val="22"/>
          <w:lang w:val="en-GB"/>
        </w:rPr>
        <w:t>, T., and Branch, B. (1990</w:t>
      </w:r>
      <w:r w:rsidR="00D71467">
        <w:rPr>
          <w:rFonts w:ascii="Times New Roman" w:hAnsi="Times New Roman"/>
          <w:sz w:val="22"/>
          <w:szCs w:val="22"/>
          <w:lang w:val="en-GB"/>
        </w:rPr>
        <w:t>), “</w:t>
      </w:r>
      <w:r w:rsidRPr="004E7451">
        <w:rPr>
          <w:rFonts w:ascii="Times New Roman" w:hAnsi="Times New Roman"/>
          <w:sz w:val="22"/>
          <w:szCs w:val="22"/>
          <w:lang w:val="en-GB"/>
        </w:rPr>
        <w:t>Perceptions of firm quality: a cause or result of firm performance?</w:t>
      </w:r>
      <w:proofErr w:type="gramStart"/>
      <w:r w:rsidR="00F63853">
        <w:rPr>
          <w:rFonts w:ascii="Times New Roman" w:hAnsi="Times New Roman"/>
          <w:sz w:val="22"/>
          <w:szCs w:val="22"/>
          <w:lang w:val="en-GB"/>
        </w:rPr>
        <w:t>”,</w:t>
      </w:r>
      <w:proofErr w:type="gramEnd"/>
      <w:r w:rsidRPr="004E7451">
        <w:rPr>
          <w:rFonts w:ascii="Times New Roman" w:hAnsi="Times New Roman"/>
          <w:sz w:val="22"/>
          <w:szCs w:val="22"/>
          <w:lang w:val="en-GB"/>
        </w:rPr>
        <w:t xml:space="preserve"> </w:t>
      </w:r>
      <w:r w:rsidRPr="004E7451">
        <w:rPr>
          <w:rFonts w:ascii="Times New Roman" w:hAnsi="Times New Roman"/>
          <w:i/>
          <w:sz w:val="22"/>
          <w:szCs w:val="22"/>
          <w:lang w:val="en-GB"/>
        </w:rPr>
        <w:t xml:space="preserve">Journal of Management, </w:t>
      </w:r>
      <w:r w:rsidR="007B5CCF">
        <w:rPr>
          <w:rFonts w:ascii="Times New Roman" w:hAnsi="Times New Roman"/>
          <w:sz w:val="22"/>
          <w:szCs w:val="22"/>
          <w:lang w:val="en-GB"/>
        </w:rPr>
        <w:t xml:space="preserve">Vol. </w:t>
      </w:r>
      <w:r w:rsidRPr="004E7451">
        <w:rPr>
          <w:rFonts w:ascii="Times New Roman" w:hAnsi="Times New Roman"/>
          <w:sz w:val="22"/>
          <w:szCs w:val="22"/>
          <w:lang w:val="en-GB"/>
        </w:rPr>
        <w:t>16, pp. 167–180.</w:t>
      </w:r>
    </w:p>
    <w:p w14:paraId="1834B9BB" w14:textId="65F19728" w:rsidR="00A83BC8" w:rsidRPr="004E7451" w:rsidRDefault="00A83BC8" w:rsidP="00D74DE9">
      <w:pPr>
        <w:autoSpaceDE w:val="0"/>
        <w:autoSpaceDN w:val="0"/>
        <w:adjustRightInd w:val="0"/>
        <w:spacing w:line="360" w:lineRule="auto"/>
        <w:ind w:left="567" w:hanging="566"/>
        <w:rPr>
          <w:rFonts w:ascii="Times New Roman" w:hAnsi="Times New Roman" w:cs="Times New Roman"/>
          <w:sz w:val="22"/>
          <w:szCs w:val="22"/>
          <w:lang w:val="en-GB"/>
        </w:rPr>
      </w:pPr>
      <w:r w:rsidRPr="004E7451">
        <w:rPr>
          <w:rFonts w:ascii="Times New Roman" w:hAnsi="Times New Roman" w:cs="Times New Roman"/>
          <w:sz w:val="22"/>
          <w:szCs w:val="22"/>
          <w:lang w:val="en-GB"/>
        </w:rPr>
        <w:t xml:space="preserve">Miles, M. and Huberman, M. (1994), </w:t>
      </w:r>
      <w:r w:rsidRPr="004E7451">
        <w:rPr>
          <w:rFonts w:ascii="Times New Roman" w:hAnsi="Times New Roman" w:cs="Times New Roman"/>
          <w:i/>
          <w:iCs/>
          <w:sz w:val="22"/>
          <w:szCs w:val="22"/>
          <w:lang w:val="en-GB"/>
        </w:rPr>
        <w:t>Qualitative Data Analysis</w:t>
      </w:r>
      <w:r w:rsidRPr="004E7451">
        <w:rPr>
          <w:rFonts w:ascii="Times New Roman" w:hAnsi="Times New Roman" w:cs="Times New Roman"/>
          <w:sz w:val="22"/>
          <w:szCs w:val="22"/>
          <w:lang w:val="en-GB"/>
        </w:rPr>
        <w:t>, 2nd ed. Thousand Oaks, CA: Sage.</w:t>
      </w:r>
    </w:p>
    <w:p w14:paraId="2259978A" w14:textId="77777777" w:rsidR="004C560A" w:rsidRDefault="004C560A" w:rsidP="00D74DE9">
      <w:pPr>
        <w:spacing w:line="360" w:lineRule="auto"/>
        <w:ind w:left="519" w:hangingChars="236" w:hanging="519"/>
        <w:rPr>
          <w:rStyle w:val="a"/>
          <w:rFonts w:ascii="Times New Roman" w:hAnsi="Times New Roman"/>
          <w:sz w:val="22"/>
          <w:szCs w:val="22"/>
          <w:lang w:val="en-GB"/>
        </w:rPr>
      </w:pPr>
      <w:r w:rsidRPr="004C560A">
        <w:rPr>
          <w:rStyle w:val="a"/>
          <w:rFonts w:ascii="Times New Roman" w:hAnsi="Times New Roman"/>
          <w:sz w:val="22"/>
          <w:szCs w:val="22"/>
          <w:lang w:val="en-GB"/>
        </w:rPr>
        <w:lastRenderedPageBreak/>
        <w:t xml:space="preserve">Miller, D. (2014), "Brand-building and the elements of success: discoveries using historical analyses", </w:t>
      </w:r>
      <w:r w:rsidRPr="004C560A">
        <w:rPr>
          <w:rStyle w:val="a"/>
          <w:rFonts w:ascii="Times New Roman" w:hAnsi="Times New Roman"/>
          <w:i/>
          <w:sz w:val="22"/>
          <w:szCs w:val="22"/>
          <w:lang w:val="en-GB"/>
        </w:rPr>
        <w:t>Qualitative Market Research: An International Journal,</w:t>
      </w:r>
      <w:r w:rsidRPr="004C560A">
        <w:rPr>
          <w:rStyle w:val="a"/>
          <w:rFonts w:ascii="Times New Roman" w:hAnsi="Times New Roman"/>
          <w:sz w:val="22"/>
          <w:szCs w:val="22"/>
          <w:lang w:val="en-GB"/>
        </w:rPr>
        <w:t xml:space="preserve"> Vol. 17 No. 2, pp. 92-111.</w:t>
      </w:r>
    </w:p>
    <w:p w14:paraId="34EFAFB8" w14:textId="0EFA17F8" w:rsidR="00A83BC8" w:rsidRPr="004E7451" w:rsidRDefault="00A83BC8" w:rsidP="00D74DE9">
      <w:pPr>
        <w:spacing w:line="360" w:lineRule="auto"/>
        <w:ind w:left="519" w:hangingChars="236" w:hanging="519"/>
        <w:rPr>
          <w:rFonts w:ascii="Times New Roman" w:hAnsi="Times New Roman"/>
          <w:sz w:val="22"/>
          <w:szCs w:val="22"/>
          <w:lang w:val="en-GB"/>
        </w:rPr>
      </w:pPr>
      <w:r w:rsidRPr="004E7451">
        <w:rPr>
          <w:rStyle w:val="a"/>
          <w:rFonts w:ascii="Times New Roman" w:hAnsi="Times New Roman"/>
          <w:sz w:val="22"/>
          <w:szCs w:val="22"/>
          <w:lang w:val="en-GB"/>
        </w:rPr>
        <w:t>Moss, G.D. (2007</w:t>
      </w:r>
      <w:r w:rsidR="00D71467">
        <w:rPr>
          <w:rStyle w:val="a"/>
          <w:rFonts w:ascii="Times New Roman" w:hAnsi="Times New Roman"/>
          <w:sz w:val="22"/>
          <w:szCs w:val="22"/>
          <w:lang w:val="en-GB"/>
        </w:rPr>
        <w:t>), “</w:t>
      </w:r>
      <w:hyperlink r:id="rId9" w:history="1">
        <w:r w:rsidRPr="004E7451">
          <w:rPr>
            <w:rFonts w:ascii="Times New Roman" w:hAnsi="Times New Roman"/>
            <w:sz w:val="22"/>
            <w:szCs w:val="22"/>
            <w:lang w:val="en-GB"/>
          </w:rPr>
          <w:t>What can the pharmaceutical world learn from consumer branding practice?</w:t>
        </w:r>
      </w:hyperlink>
      <w:r w:rsidR="00F63853">
        <w:rPr>
          <w:rFonts w:ascii="Times New Roman" w:hAnsi="Times New Roman"/>
          <w:sz w:val="22"/>
          <w:szCs w:val="22"/>
          <w:lang w:val="en-GB"/>
        </w:rPr>
        <w:t>”,</w:t>
      </w:r>
      <w:r w:rsidRPr="004E7451">
        <w:rPr>
          <w:rStyle w:val="a"/>
          <w:rFonts w:ascii="Times New Roman" w:hAnsi="Times New Roman"/>
          <w:sz w:val="22"/>
          <w:szCs w:val="22"/>
          <w:lang w:val="en-GB"/>
        </w:rPr>
        <w:t xml:space="preserve"> </w:t>
      </w:r>
      <w:r w:rsidRPr="004E7451">
        <w:rPr>
          <w:rStyle w:val="a"/>
          <w:rFonts w:ascii="Times New Roman" w:hAnsi="Times New Roman"/>
          <w:i/>
          <w:sz w:val="22"/>
          <w:szCs w:val="22"/>
          <w:lang w:val="en-GB"/>
        </w:rPr>
        <w:t>Journal of Medical Marketing,</w:t>
      </w:r>
      <w:r w:rsidRPr="004E7451">
        <w:rPr>
          <w:rStyle w:val="a"/>
          <w:rFonts w:ascii="Times New Roman" w:hAnsi="Times New Roman"/>
          <w:sz w:val="22"/>
          <w:szCs w:val="22"/>
          <w:lang w:val="en-GB"/>
        </w:rPr>
        <w:t xml:space="preserve"> </w:t>
      </w:r>
      <w:r w:rsidR="007B5CCF">
        <w:rPr>
          <w:rFonts w:ascii="Times New Roman" w:hAnsi="Times New Roman"/>
          <w:sz w:val="22"/>
          <w:szCs w:val="22"/>
          <w:lang w:val="en-GB"/>
        </w:rPr>
        <w:t xml:space="preserve">Vol. </w:t>
      </w:r>
      <w:r w:rsidRPr="004E7451">
        <w:rPr>
          <w:rFonts w:ascii="Times New Roman" w:hAnsi="Times New Roman"/>
          <w:sz w:val="22"/>
          <w:szCs w:val="22"/>
          <w:lang w:val="en-GB"/>
        </w:rPr>
        <w:t>7, pp. 315–320.</w:t>
      </w:r>
    </w:p>
    <w:p w14:paraId="6A34FA49" w14:textId="0C551E2C" w:rsidR="00A83BC8" w:rsidRPr="004E7451" w:rsidRDefault="00A83BC8" w:rsidP="00D74DE9">
      <w:pPr>
        <w:autoSpaceDE w:val="0"/>
        <w:autoSpaceDN w:val="0"/>
        <w:adjustRightInd w:val="0"/>
        <w:spacing w:line="360" w:lineRule="auto"/>
        <w:ind w:left="567" w:hanging="566"/>
        <w:rPr>
          <w:rFonts w:ascii="Times New Roman" w:hAnsi="Times New Roman"/>
          <w:sz w:val="22"/>
          <w:szCs w:val="22"/>
          <w:lang w:val="en-GB"/>
        </w:rPr>
      </w:pPr>
      <w:r w:rsidRPr="004E7451">
        <w:rPr>
          <w:rFonts w:ascii="Times New Roman" w:hAnsi="Times New Roman"/>
          <w:sz w:val="22"/>
          <w:szCs w:val="22"/>
          <w:lang w:val="en-GB"/>
        </w:rPr>
        <w:t>Rao, H. (1994</w:t>
      </w:r>
      <w:r w:rsidR="00D71467">
        <w:rPr>
          <w:rFonts w:ascii="Times New Roman" w:hAnsi="Times New Roman"/>
          <w:sz w:val="22"/>
          <w:szCs w:val="22"/>
          <w:lang w:val="en-GB"/>
        </w:rPr>
        <w:t>), “</w:t>
      </w:r>
      <w:r w:rsidRPr="004E7451">
        <w:rPr>
          <w:rFonts w:ascii="Times New Roman" w:hAnsi="Times New Roman"/>
          <w:sz w:val="22"/>
          <w:szCs w:val="22"/>
          <w:lang w:val="en-GB"/>
        </w:rPr>
        <w:t>The social construction of reputation: certification contests, legitimation, and the survival of organizations in the American</w:t>
      </w:r>
      <w:r w:rsidR="00F63853">
        <w:rPr>
          <w:rFonts w:ascii="Times New Roman" w:hAnsi="Times New Roman"/>
          <w:sz w:val="22"/>
          <w:szCs w:val="22"/>
          <w:lang w:val="en-GB"/>
        </w:rPr>
        <w:t xml:space="preserve"> automobile industry: 1895-1912”,</w:t>
      </w:r>
      <w:r w:rsidRPr="004E7451">
        <w:rPr>
          <w:rFonts w:ascii="Times New Roman" w:hAnsi="Times New Roman"/>
          <w:sz w:val="22"/>
          <w:szCs w:val="22"/>
          <w:lang w:val="en-GB"/>
        </w:rPr>
        <w:t xml:space="preserve"> </w:t>
      </w:r>
      <w:r w:rsidRPr="004E7451">
        <w:rPr>
          <w:rFonts w:ascii="Times New Roman" w:hAnsi="Times New Roman"/>
          <w:i/>
          <w:sz w:val="22"/>
          <w:szCs w:val="22"/>
          <w:lang w:val="en-GB"/>
        </w:rPr>
        <w:t xml:space="preserve">Strategic Management Journal, </w:t>
      </w:r>
      <w:r w:rsidR="007B5CCF">
        <w:rPr>
          <w:rFonts w:ascii="Times New Roman" w:hAnsi="Times New Roman"/>
          <w:sz w:val="22"/>
          <w:szCs w:val="22"/>
          <w:lang w:val="en-GB"/>
        </w:rPr>
        <w:t xml:space="preserve">Vol. </w:t>
      </w:r>
      <w:r w:rsidRPr="004E7451">
        <w:rPr>
          <w:rFonts w:ascii="Times New Roman" w:hAnsi="Times New Roman"/>
          <w:sz w:val="22"/>
          <w:szCs w:val="22"/>
          <w:lang w:val="en-GB"/>
        </w:rPr>
        <w:t>15</w:t>
      </w:r>
      <w:r w:rsidR="00F63853">
        <w:rPr>
          <w:rFonts w:ascii="Times New Roman" w:hAnsi="Times New Roman"/>
          <w:sz w:val="22"/>
          <w:szCs w:val="22"/>
          <w:lang w:val="en-GB"/>
        </w:rPr>
        <w:t xml:space="preserve"> </w:t>
      </w:r>
      <w:r w:rsidRPr="004E7451">
        <w:rPr>
          <w:rFonts w:ascii="Times New Roman" w:hAnsi="Times New Roman"/>
          <w:sz w:val="22"/>
          <w:szCs w:val="22"/>
          <w:lang w:val="en-GB"/>
        </w:rPr>
        <w:t>(Winter Special Issue), pp. 29–44.</w:t>
      </w:r>
    </w:p>
    <w:p w14:paraId="0D72B790" w14:textId="552D1ADD" w:rsidR="00A83BC8" w:rsidRPr="004E7451" w:rsidRDefault="00A83BC8" w:rsidP="00D74DE9">
      <w:pPr>
        <w:widowControl w:val="0"/>
        <w:autoSpaceDE w:val="0"/>
        <w:autoSpaceDN w:val="0"/>
        <w:adjustRightInd w:val="0"/>
        <w:spacing w:line="360" w:lineRule="auto"/>
        <w:ind w:left="567" w:hanging="567"/>
        <w:rPr>
          <w:rFonts w:ascii="Times New Roman" w:eastAsia="Times-Roman" w:hAnsi="Times New Roman"/>
          <w:sz w:val="22"/>
          <w:szCs w:val="22"/>
          <w:lang w:val="en-GB"/>
        </w:rPr>
      </w:pPr>
      <w:r w:rsidRPr="004E7451">
        <w:rPr>
          <w:rFonts w:ascii="Times New Roman" w:eastAsia="Times-Roman" w:hAnsi="Times New Roman"/>
          <w:sz w:val="22"/>
          <w:szCs w:val="22"/>
          <w:lang w:val="en-GB"/>
        </w:rPr>
        <w:t xml:space="preserve">Rao, </w:t>
      </w:r>
      <w:r w:rsidR="00F63853">
        <w:rPr>
          <w:rFonts w:ascii="Times New Roman" w:eastAsia="Times-Roman" w:hAnsi="Times New Roman"/>
          <w:sz w:val="22"/>
          <w:szCs w:val="22"/>
          <w:lang w:val="en-GB"/>
        </w:rPr>
        <w:t>V.</w:t>
      </w:r>
      <w:r w:rsidRPr="004E7451">
        <w:rPr>
          <w:rFonts w:ascii="Times New Roman" w:eastAsia="Times-Roman" w:hAnsi="Times New Roman"/>
          <w:sz w:val="22"/>
          <w:szCs w:val="22"/>
          <w:lang w:val="en-GB"/>
        </w:rPr>
        <w:t xml:space="preserve">, Agarwal, </w:t>
      </w:r>
      <w:r w:rsidR="00F63853">
        <w:rPr>
          <w:rFonts w:ascii="Times New Roman" w:eastAsia="Times-Roman" w:hAnsi="Times New Roman"/>
          <w:sz w:val="22"/>
          <w:szCs w:val="22"/>
          <w:lang w:val="en-GB"/>
        </w:rPr>
        <w:t>M.</w:t>
      </w:r>
      <w:r w:rsidRPr="004E7451">
        <w:rPr>
          <w:rFonts w:ascii="Times New Roman" w:eastAsia="Times-Roman" w:hAnsi="Times New Roman"/>
          <w:sz w:val="22"/>
          <w:szCs w:val="22"/>
          <w:lang w:val="en-GB"/>
        </w:rPr>
        <w:t xml:space="preserve"> K., and </w:t>
      </w:r>
      <w:proofErr w:type="spellStart"/>
      <w:r w:rsidRPr="004E7451">
        <w:rPr>
          <w:rFonts w:ascii="Times New Roman" w:eastAsia="Times-Roman" w:hAnsi="Times New Roman"/>
          <w:sz w:val="22"/>
          <w:szCs w:val="22"/>
          <w:lang w:val="en-GB"/>
        </w:rPr>
        <w:t>Dahlhoff</w:t>
      </w:r>
      <w:proofErr w:type="spellEnd"/>
      <w:r w:rsidRPr="004E7451">
        <w:rPr>
          <w:rFonts w:ascii="Times New Roman" w:eastAsia="Times-Roman" w:hAnsi="Times New Roman"/>
          <w:sz w:val="22"/>
          <w:szCs w:val="22"/>
          <w:lang w:val="en-GB"/>
        </w:rPr>
        <w:t xml:space="preserve">, </w:t>
      </w:r>
      <w:r w:rsidR="00F63853">
        <w:rPr>
          <w:rFonts w:ascii="Times New Roman" w:eastAsia="Times-Roman" w:hAnsi="Times New Roman"/>
          <w:sz w:val="22"/>
          <w:szCs w:val="22"/>
          <w:lang w:val="en-GB"/>
        </w:rPr>
        <w:t>D.</w:t>
      </w:r>
      <w:r w:rsidRPr="004E7451">
        <w:rPr>
          <w:rFonts w:ascii="Times New Roman" w:eastAsia="Times-Roman" w:hAnsi="Times New Roman"/>
          <w:sz w:val="22"/>
          <w:szCs w:val="22"/>
          <w:lang w:val="en-GB"/>
        </w:rPr>
        <w:t xml:space="preserve"> (2004</w:t>
      </w:r>
      <w:r w:rsidR="00D71467">
        <w:rPr>
          <w:rFonts w:ascii="Times New Roman" w:eastAsia="Times-Roman" w:hAnsi="Times New Roman"/>
          <w:sz w:val="22"/>
          <w:szCs w:val="22"/>
          <w:lang w:val="en-GB"/>
        </w:rPr>
        <w:t>), “</w:t>
      </w:r>
      <w:r w:rsidRPr="004E7451">
        <w:rPr>
          <w:rFonts w:ascii="Times New Roman" w:eastAsia="Times-Roman" w:hAnsi="Times New Roman"/>
          <w:sz w:val="22"/>
          <w:szCs w:val="22"/>
          <w:lang w:val="en-GB"/>
        </w:rPr>
        <w:t>How is manifest branding strategy related to the intangible value of a corporation?</w:t>
      </w:r>
      <w:proofErr w:type="gramStart"/>
      <w:r w:rsidR="00F63853">
        <w:rPr>
          <w:rFonts w:ascii="Times New Roman" w:eastAsia="Times-Roman" w:hAnsi="Times New Roman"/>
          <w:sz w:val="22"/>
          <w:szCs w:val="22"/>
          <w:lang w:val="en-GB"/>
        </w:rPr>
        <w:t>”,</w:t>
      </w:r>
      <w:proofErr w:type="gramEnd"/>
      <w:r w:rsidRPr="004E7451">
        <w:rPr>
          <w:rFonts w:ascii="Times New Roman" w:eastAsia="Times-Roman" w:hAnsi="Times New Roman"/>
          <w:b/>
          <w:sz w:val="22"/>
          <w:szCs w:val="22"/>
          <w:lang w:val="en-GB"/>
        </w:rPr>
        <w:t xml:space="preserve"> </w:t>
      </w:r>
      <w:r w:rsidRPr="004E7451">
        <w:rPr>
          <w:rFonts w:ascii="Times New Roman" w:eastAsia="Times-Italic" w:hAnsi="Times New Roman"/>
          <w:i/>
          <w:sz w:val="22"/>
          <w:szCs w:val="22"/>
          <w:lang w:val="en-GB"/>
        </w:rPr>
        <w:t>Journal of Marketing</w:t>
      </w:r>
      <w:r w:rsidRPr="004E7451">
        <w:rPr>
          <w:rFonts w:ascii="Times New Roman" w:eastAsia="Times-Roman" w:hAnsi="Times New Roman"/>
          <w:i/>
          <w:sz w:val="22"/>
          <w:szCs w:val="22"/>
          <w:lang w:val="en-GB"/>
        </w:rPr>
        <w:t xml:space="preserve">, </w:t>
      </w:r>
      <w:r w:rsidR="007B5CCF">
        <w:rPr>
          <w:rFonts w:ascii="Times New Roman" w:hAnsi="Times New Roman"/>
          <w:sz w:val="22"/>
          <w:szCs w:val="22"/>
          <w:lang w:val="en-GB"/>
        </w:rPr>
        <w:t xml:space="preserve">Vol. </w:t>
      </w:r>
      <w:r w:rsidRPr="004E7451">
        <w:rPr>
          <w:rFonts w:ascii="Times New Roman" w:eastAsia="Times-Roman" w:hAnsi="Times New Roman"/>
          <w:sz w:val="22"/>
          <w:szCs w:val="22"/>
          <w:lang w:val="en-GB"/>
        </w:rPr>
        <w:t>68 (October), pp.126–141.</w:t>
      </w:r>
    </w:p>
    <w:p w14:paraId="04F8B827" w14:textId="3B0510F2" w:rsidR="00A83BC8" w:rsidRPr="004E7451" w:rsidRDefault="00A83BC8" w:rsidP="00D74DE9">
      <w:pPr>
        <w:spacing w:line="360" w:lineRule="auto"/>
        <w:ind w:left="567" w:hanging="567"/>
        <w:rPr>
          <w:rFonts w:ascii="Times New Roman" w:hAnsi="Times New Roman"/>
          <w:sz w:val="22"/>
          <w:szCs w:val="22"/>
          <w:lang w:val="en-GB"/>
        </w:rPr>
      </w:pPr>
      <w:proofErr w:type="spellStart"/>
      <w:r w:rsidRPr="004E7451">
        <w:rPr>
          <w:rFonts w:ascii="Times New Roman" w:hAnsi="Times New Roman"/>
          <w:sz w:val="22"/>
          <w:szCs w:val="22"/>
          <w:lang w:val="en-GB"/>
        </w:rPr>
        <w:t>Rindova</w:t>
      </w:r>
      <w:proofErr w:type="spellEnd"/>
      <w:r w:rsidRPr="004E7451">
        <w:rPr>
          <w:rFonts w:ascii="Times New Roman" w:hAnsi="Times New Roman"/>
          <w:sz w:val="22"/>
          <w:szCs w:val="22"/>
          <w:lang w:val="en-GB"/>
        </w:rPr>
        <w:t xml:space="preserve">, V. P. and </w:t>
      </w:r>
      <w:proofErr w:type="spellStart"/>
      <w:r w:rsidRPr="004E7451">
        <w:rPr>
          <w:rFonts w:ascii="Times New Roman" w:hAnsi="Times New Roman"/>
          <w:sz w:val="22"/>
          <w:szCs w:val="22"/>
          <w:lang w:val="en-GB"/>
        </w:rPr>
        <w:t>Kotha</w:t>
      </w:r>
      <w:proofErr w:type="spellEnd"/>
      <w:r w:rsidRPr="004E7451">
        <w:rPr>
          <w:rFonts w:ascii="Times New Roman" w:hAnsi="Times New Roman"/>
          <w:sz w:val="22"/>
          <w:szCs w:val="22"/>
          <w:lang w:val="en-GB"/>
        </w:rPr>
        <w:t>, S. (2001)</w:t>
      </w:r>
      <w:r w:rsidR="00F63853">
        <w:rPr>
          <w:rFonts w:ascii="Times New Roman" w:hAnsi="Times New Roman"/>
          <w:sz w:val="22"/>
          <w:szCs w:val="22"/>
          <w:lang w:val="en-GB"/>
        </w:rPr>
        <w:t>,</w:t>
      </w:r>
      <w:r w:rsidRPr="004E7451">
        <w:rPr>
          <w:rFonts w:ascii="Times New Roman" w:hAnsi="Times New Roman"/>
          <w:sz w:val="22"/>
          <w:szCs w:val="22"/>
          <w:lang w:val="en-GB"/>
        </w:rPr>
        <w:t xml:space="preserve"> </w:t>
      </w:r>
      <w:r w:rsidR="00F63853">
        <w:rPr>
          <w:rFonts w:ascii="Times New Roman" w:hAnsi="Times New Roman"/>
          <w:sz w:val="22"/>
          <w:szCs w:val="22"/>
          <w:lang w:val="en-GB"/>
        </w:rPr>
        <w:t>“Continuous “morphing</w:t>
      </w:r>
      <w:r w:rsidRPr="004E7451">
        <w:rPr>
          <w:rFonts w:ascii="Times New Roman" w:hAnsi="Times New Roman"/>
          <w:sz w:val="22"/>
          <w:szCs w:val="22"/>
          <w:lang w:val="en-GB"/>
        </w:rPr>
        <w:t>: competing through dynamic c</w:t>
      </w:r>
      <w:r w:rsidR="00F63853">
        <w:rPr>
          <w:rFonts w:ascii="Times New Roman" w:hAnsi="Times New Roman"/>
          <w:sz w:val="22"/>
          <w:szCs w:val="22"/>
          <w:lang w:val="en-GB"/>
        </w:rPr>
        <w:t>apabilities, form, and function”,</w:t>
      </w:r>
      <w:r w:rsidRPr="004E7451">
        <w:rPr>
          <w:rFonts w:ascii="Times New Roman" w:hAnsi="Times New Roman"/>
          <w:sz w:val="22"/>
          <w:szCs w:val="22"/>
          <w:lang w:val="en-GB"/>
        </w:rPr>
        <w:t xml:space="preserve"> </w:t>
      </w:r>
      <w:r w:rsidRPr="004E7451">
        <w:rPr>
          <w:rFonts w:ascii="Times New Roman" w:hAnsi="Times New Roman"/>
          <w:i/>
          <w:sz w:val="22"/>
          <w:szCs w:val="22"/>
          <w:lang w:val="en-GB"/>
        </w:rPr>
        <w:t xml:space="preserve">Academy of Management Journal, </w:t>
      </w:r>
      <w:r w:rsidR="007B5CCF">
        <w:rPr>
          <w:rFonts w:ascii="Times New Roman" w:hAnsi="Times New Roman"/>
          <w:sz w:val="22"/>
          <w:szCs w:val="22"/>
          <w:lang w:val="en-GB"/>
        </w:rPr>
        <w:t xml:space="preserve">Vol. </w:t>
      </w:r>
      <w:r w:rsidRPr="004E7451">
        <w:rPr>
          <w:rFonts w:ascii="Times New Roman" w:hAnsi="Times New Roman"/>
          <w:sz w:val="22"/>
          <w:szCs w:val="22"/>
          <w:lang w:val="en-GB"/>
        </w:rPr>
        <w:t>44, pp. 1263–1280.</w:t>
      </w:r>
    </w:p>
    <w:p w14:paraId="54BD636B" w14:textId="5AFDDA6F" w:rsidR="00A83BC8" w:rsidRPr="004E7451" w:rsidRDefault="00A83BC8" w:rsidP="00D74DE9">
      <w:pPr>
        <w:spacing w:line="360" w:lineRule="auto"/>
        <w:ind w:left="567" w:hanging="567"/>
        <w:rPr>
          <w:rFonts w:ascii="Times New Roman" w:hAnsi="Times New Roman"/>
          <w:sz w:val="22"/>
          <w:szCs w:val="22"/>
          <w:lang w:val="en-GB"/>
        </w:rPr>
      </w:pPr>
      <w:proofErr w:type="gramStart"/>
      <w:r w:rsidRPr="004E7451">
        <w:rPr>
          <w:rFonts w:ascii="Times New Roman" w:hAnsi="Times New Roman"/>
          <w:sz w:val="22"/>
          <w:szCs w:val="22"/>
          <w:lang w:val="en-GB"/>
        </w:rPr>
        <w:t>Roberts, P. W. and Dowling, G. R. (2002</w:t>
      </w:r>
      <w:r w:rsidR="00D71467">
        <w:rPr>
          <w:rFonts w:ascii="Times New Roman" w:hAnsi="Times New Roman"/>
          <w:sz w:val="22"/>
          <w:szCs w:val="22"/>
          <w:lang w:val="en-GB"/>
        </w:rPr>
        <w:t>), “</w:t>
      </w:r>
      <w:r w:rsidRPr="004E7451">
        <w:rPr>
          <w:rFonts w:ascii="Times New Roman" w:hAnsi="Times New Roman"/>
          <w:sz w:val="22"/>
          <w:szCs w:val="22"/>
          <w:lang w:val="en-GB"/>
        </w:rPr>
        <w:t>Corporate reputation and sustained</w:t>
      </w:r>
      <w:r w:rsidR="00F63853">
        <w:rPr>
          <w:rFonts w:ascii="Times New Roman" w:hAnsi="Times New Roman"/>
          <w:sz w:val="22"/>
          <w:szCs w:val="22"/>
          <w:lang w:val="en-GB"/>
        </w:rPr>
        <w:t xml:space="preserve"> superior financial performance”,</w:t>
      </w:r>
      <w:r w:rsidRPr="004E7451">
        <w:rPr>
          <w:rFonts w:ascii="Times New Roman" w:hAnsi="Times New Roman"/>
          <w:sz w:val="22"/>
          <w:szCs w:val="22"/>
          <w:lang w:val="en-GB"/>
        </w:rPr>
        <w:t xml:space="preserve"> </w:t>
      </w:r>
      <w:r w:rsidRPr="004E7451">
        <w:rPr>
          <w:rFonts w:ascii="Times New Roman" w:hAnsi="Times New Roman"/>
          <w:i/>
          <w:sz w:val="22"/>
          <w:szCs w:val="22"/>
          <w:lang w:val="en-GB"/>
        </w:rPr>
        <w:t xml:space="preserve">Strategic Management Journal, </w:t>
      </w:r>
      <w:r w:rsidR="007B5CCF">
        <w:rPr>
          <w:rFonts w:ascii="Times New Roman" w:hAnsi="Times New Roman"/>
          <w:sz w:val="22"/>
          <w:szCs w:val="22"/>
          <w:lang w:val="en-GB"/>
        </w:rPr>
        <w:t xml:space="preserve">Vol. </w:t>
      </w:r>
      <w:r w:rsidRPr="004E7451">
        <w:rPr>
          <w:rFonts w:ascii="Times New Roman" w:hAnsi="Times New Roman"/>
          <w:sz w:val="22"/>
          <w:szCs w:val="22"/>
          <w:lang w:val="en-GB"/>
        </w:rPr>
        <w:t>23, pp.1077–1093.</w:t>
      </w:r>
      <w:proofErr w:type="gramEnd"/>
    </w:p>
    <w:p w14:paraId="77605CC0" w14:textId="57B1AD30" w:rsidR="00A83BC8" w:rsidRPr="004E7451" w:rsidRDefault="00A83BC8" w:rsidP="00D74DE9">
      <w:pPr>
        <w:widowControl w:val="0"/>
        <w:autoSpaceDE w:val="0"/>
        <w:autoSpaceDN w:val="0"/>
        <w:adjustRightInd w:val="0"/>
        <w:spacing w:line="360" w:lineRule="auto"/>
        <w:ind w:left="567" w:hanging="567"/>
        <w:rPr>
          <w:rFonts w:ascii="Times New Roman" w:hAnsi="Times New Roman"/>
          <w:sz w:val="22"/>
          <w:szCs w:val="22"/>
          <w:lang w:val="en-GB"/>
        </w:rPr>
      </w:pPr>
      <w:r w:rsidRPr="004E7451">
        <w:rPr>
          <w:rFonts w:ascii="Times New Roman" w:hAnsi="Times New Roman"/>
          <w:sz w:val="22"/>
          <w:szCs w:val="22"/>
          <w:lang w:val="en-GB"/>
        </w:rPr>
        <w:t>Schendel, D. and Patton, R. (1978</w:t>
      </w:r>
      <w:r w:rsidR="00D71467">
        <w:rPr>
          <w:rFonts w:ascii="Times New Roman" w:hAnsi="Times New Roman"/>
          <w:sz w:val="22"/>
          <w:szCs w:val="22"/>
          <w:lang w:val="en-GB"/>
        </w:rPr>
        <w:t>), “</w:t>
      </w:r>
      <w:r w:rsidRPr="004E7451">
        <w:rPr>
          <w:rFonts w:ascii="Times New Roman" w:hAnsi="Times New Roman"/>
          <w:sz w:val="22"/>
          <w:szCs w:val="22"/>
          <w:lang w:val="en-GB"/>
        </w:rPr>
        <w:t xml:space="preserve">A simultaneous equation model of corporate strategy. </w:t>
      </w:r>
      <w:r w:rsidRPr="004E7451">
        <w:rPr>
          <w:rFonts w:ascii="Times New Roman" w:hAnsi="Times New Roman"/>
          <w:i/>
          <w:sz w:val="22"/>
          <w:szCs w:val="22"/>
          <w:lang w:val="en-GB"/>
        </w:rPr>
        <w:t>Management Science,</w:t>
      </w:r>
      <w:r w:rsidRPr="004E7451">
        <w:rPr>
          <w:rFonts w:ascii="Times New Roman" w:hAnsi="Times New Roman"/>
          <w:sz w:val="22"/>
          <w:szCs w:val="22"/>
          <w:lang w:val="en-GB"/>
        </w:rPr>
        <w:t xml:space="preserve"> </w:t>
      </w:r>
      <w:r w:rsidR="007B5CCF">
        <w:rPr>
          <w:rFonts w:ascii="Times New Roman" w:hAnsi="Times New Roman"/>
          <w:sz w:val="22"/>
          <w:szCs w:val="22"/>
          <w:lang w:val="en-GB"/>
        </w:rPr>
        <w:t xml:space="preserve">Vol. </w:t>
      </w:r>
      <w:r w:rsidRPr="004E7451">
        <w:rPr>
          <w:rFonts w:ascii="Times New Roman" w:hAnsi="Times New Roman"/>
          <w:sz w:val="22"/>
          <w:szCs w:val="22"/>
          <w:lang w:val="en-GB"/>
        </w:rPr>
        <w:t>(24), pp.</w:t>
      </w:r>
      <w:r w:rsidR="00F63853">
        <w:rPr>
          <w:rFonts w:ascii="Times New Roman" w:hAnsi="Times New Roman"/>
          <w:sz w:val="22"/>
          <w:szCs w:val="22"/>
          <w:lang w:val="en-GB"/>
        </w:rPr>
        <w:t xml:space="preserve"> </w:t>
      </w:r>
      <w:r w:rsidRPr="004E7451">
        <w:rPr>
          <w:rFonts w:ascii="Times New Roman" w:hAnsi="Times New Roman"/>
          <w:sz w:val="22"/>
          <w:szCs w:val="22"/>
          <w:lang w:val="en-GB"/>
        </w:rPr>
        <w:t>1611–1621.</w:t>
      </w:r>
    </w:p>
    <w:p w14:paraId="5EE25BFE" w14:textId="48151D5E" w:rsidR="00A83BC8" w:rsidRPr="004E7451" w:rsidRDefault="00A83BC8" w:rsidP="00D74DE9">
      <w:pPr>
        <w:spacing w:line="360" w:lineRule="auto"/>
        <w:ind w:left="567" w:hanging="567"/>
        <w:rPr>
          <w:rFonts w:ascii="Times New Roman" w:hAnsi="Times New Roman"/>
          <w:sz w:val="22"/>
          <w:szCs w:val="22"/>
          <w:lang w:val="en-GB"/>
        </w:rPr>
      </w:pPr>
      <w:proofErr w:type="spellStart"/>
      <w:r w:rsidRPr="004E7451">
        <w:rPr>
          <w:rFonts w:ascii="Times New Roman" w:hAnsi="Times New Roman"/>
          <w:sz w:val="22"/>
          <w:szCs w:val="22"/>
          <w:lang w:val="en-GB"/>
        </w:rPr>
        <w:t>Swinbanks</w:t>
      </w:r>
      <w:proofErr w:type="spellEnd"/>
      <w:r w:rsidRPr="004E7451">
        <w:rPr>
          <w:rFonts w:ascii="Times New Roman" w:hAnsi="Times New Roman"/>
          <w:sz w:val="22"/>
          <w:szCs w:val="22"/>
          <w:lang w:val="en-GB"/>
        </w:rPr>
        <w:t xml:space="preserve">, </w:t>
      </w:r>
      <w:r w:rsidR="0073298B">
        <w:rPr>
          <w:rFonts w:ascii="Times New Roman" w:hAnsi="Times New Roman"/>
          <w:sz w:val="22"/>
          <w:szCs w:val="22"/>
          <w:lang w:val="en-GB"/>
        </w:rPr>
        <w:t>D.</w:t>
      </w:r>
      <w:r w:rsidRPr="004E7451">
        <w:rPr>
          <w:rFonts w:ascii="Times New Roman" w:hAnsi="Times New Roman"/>
          <w:sz w:val="22"/>
          <w:szCs w:val="22"/>
          <w:lang w:val="en-GB"/>
        </w:rPr>
        <w:t xml:space="preserve"> and </w:t>
      </w:r>
      <w:proofErr w:type="spellStart"/>
      <w:r w:rsidRPr="004E7451">
        <w:rPr>
          <w:rFonts w:ascii="Times New Roman" w:hAnsi="Times New Roman"/>
          <w:sz w:val="22"/>
          <w:szCs w:val="22"/>
          <w:lang w:val="en-GB"/>
        </w:rPr>
        <w:t>Cyranoski</w:t>
      </w:r>
      <w:proofErr w:type="spellEnd"/>
      <w:r w:rsidRPr="004E7451">
        <w:rPr>
          <w:rFonts w:ascii="Times New Roman" w:hAnsi="Times New Roman"/>
          <w:sz w:val="22"/>
          <w:szCs w:val="22"/>
          <w:lang w:val="en-GB"/>
        </w:rPr>
        <w:t xml:space="preserve">, </w:t>
      </w:r>
      <w:r w:rsidR="0073298B">
        <w:rPr>
          <w:rFonts w:ascii="Times New Roman" w:hAnsi="Times New Roman"/>
          <w:sz w:val="22"/>
          <w:szCs w:val="22"/>
          <w:lang w:val="en-GB"/>
        </w:rPr>
        <w:t>D.</w:t>
      </w:r>
      <w:r w:rsidRPr="004E7451">
        <w:rPr>
          <w:rFonts w:ascii="Times New Roman" w:hAnsi="Times New Roman"/>
          <w:sz w:val="22"/>
          <w:szCs w:val="22"/>
          <w:lang w:val="en-GB"/>
        </w:rPr>
        <w:t xml:space="preserve"> (2000</w:t>
      </w:r>
      <w:r w:rsidR="00D71467">
        <w:rPr>
          <w:rFonts w:ascii="Times New Roman" w:hAnsi="Times New Roman"/>
          <w:sz w:val="22"/>
          <w:szCs w:val="22"/>
          <w:lang w:val="en-GB"/>
        </w:rPr>
        <w:t>), “</w:t>
      </w:r>
      <w:r w:rsidRPr="004E7451">
        <w:rPr>
          <w:rFonts w:ascii="Times New Roman" w:hAnsi="Times New Roman"/>
          <w:sz w:val="22"/>
          <w:szCs w:val="22"/>
          <w:lang w:val="en-GB"/>
        </w:rPr>
        <w:t>Taiwan backs experien</w:t>
      </w:r>
      <w:r w:rsidR="0073298B">
        <w:rPr>
          <w:rFonts w:ascii="Times New Roman" w:hAnsi="Times New Roman"/>
          <w:sz w:val="22"/>
          <w:szCs w:val="22"/>
          <w:lang w:val="en-GB"/>
        </w:rPr>
        <w:t>ce in quest for biotech success”,</w:t>
      </w:r>
      <w:r w:rsidRPr="004E7451">
        <w:rPr>
          <w:rFonts w:ascii="Times New Roman" w:hAnsi="Times New Roman"/>
          <w:sz w:val="22"/>
          <w:szCs w:val="22"/>
          <w:lang w:val="en-GB"/>
        </w:rPr>
        <w:t xml:space="preserve"> </w:t>
      </w:r>
      <w:r w:rsidRPr="004E7451">
        <w:rPr>
          <w:rFonts w:ascii="Times New Roman" w:hAnsi="Times New Roman"/>
          <w:i/>
          <w:sz w:val="22"/>
          <w:szCs w:val="22"/>
          <w:lang w:val="en-GB"/>
        </w:rPr>
        <w:t xml:space="preserve">Nature, </w:t>
      </w:r>
      <w:r w:rsidR="007B5CCF">
        <w:rPr>
          <w:rFonts w:ascii="Times New Roman" w:hAnsi="Times New Roman"/>
          <w:sz w:val="22"/>
          <w:szCs w:val="22"/>
          <w:lang w:val="en-GB"/>
        </w:rPr>
        <w:t xml:space="preserve">Vol. </w:t>
      </w:r>
      <w:r w:rsidR="0073298B">
        <w:rPr>
          <w:rFonts w:ascii="Times New Roman" w:hAnsi="Times New Roman"/>
          <w:sz w:val="22"/>
          <w:szCs w:val="22"/>
          <w:lang w:val="en-GB"/>
        </w:rPr>
        <w:t>407 No. 21</w:t>
      </w:r>
      <w:r w:rsidRPr="004E7451">
        <w:rPr>
          <w:rFonts w:ascii="Times New Roman" w:hAnsi="Times New Roman"/>
          <w:sz w:val="22"/>
          <w:szCs w:val="22"/>
          <w:lang w:val="en-GB"/>
        </w:rPr>
        <w:t>, pp. 417–426.</w:t>
      </w:r>
    </w:p>
    <w:p w14:paraId="2CF01151" w14:textId="4482862B" w:rsidR="00A83BC8" w:rsidRPr="004E7451" w:rsidRDefault="00A83BC8" w:rsidP="00D74DE9">
      <w:pPr>
        <w:spacing w:line="360" w:lineRule="auto"/>
        <w:ind w:left="567" w:hanging="567"/>
        <w:rPr>
          <w:rFonts w:ascii="Times New Roman" w:hAnsi="Times New Roman"/>
          <w:sz w:val="22"/>
          <w:szCs w:val="22"/>
          <w:lang w:val="en-GB"/>
        </w:rPr>
      </w:pPr>
      <w:r w:rsidRPr="004E7451">
        <w:rPr>
          <w:rFonts w:ascii="Times New Roman" w:hAnsi="Times New Roman"/>
          <w:sz w:val="22"/>
          <w:szCs w:val="22"/>
          <w:lang w:val="en-GB"/>
        </w:rPr>
        <w:t>Thompson, C. J. (1997</w:t>
      </w:r>
      <w:r w:rsidR="00D71467">
        <w:rPr>
          <w:rFonts w:ascii="Times New Roman" w:hAnsi="Times New Roman"/>
          <w:sz w:val="22"/>
          <w:szCs w:val="22"/>
          <w:lang w:val="en-GB"/>
        </w:rPr>
        <w:t>), “</w:t>
      </w:r>
      <w:r w:rsidRPr="004E7451">
        <w:rPr>
          <w:rFonts w:ascii="Times New Roman" w:hAnsi="Times New Roman"/>
          <w:sz w:val="22"/>
          <w:szCs w:val="22"/>
          <w:lang w:val="en-GB"/>
        </w:rPr>
        <w:t>Interpreting consumers: a hermeneutical framework for deriving marketing insights from the texts of</w:t>
      </w:r>
      <w:r w:rsidR="0073298B">
        <w:rPr>
          <w:rFonts w:ascii="Times New Roman" w:hAnsi="Times New Roman"/>
          <w:sz w:val="22"/>
          <w:szCs w:val="22"/>
          <w:lang w:val="en-GB"/>
        </w:rPr>
        <w:t xml:space="preserve"> consumers’ consumption stories”,</w:t>
      </w:r>
      <w:r w:rsidRPr="004E7451">
        <w:rPr>
          <w:rFonts w:ascii="Times New Roman" w:hAnsi="Times New Roman"/>
          <w:sz w:val="22"/>
          <w:szCs w:val="22"/>
          <w:lang w:val="en-GB"/>
        </w:rPr>
        <w:t xml:space="preserve"> </w:t>
      </w:r>
      <w:r w:rsidRPr="004E7451">
        <w:rPr>
          <w:rFonts w:ascii="Times New Roman" w:hAnsi="Times New Roman"/>
          <w:i/>
          <w:sz w:val="22"/>
          <w:szCs w:val="22"/>
          <w:lang w:val="en-GB"/>
        </w:rPr>
        <w:t>Journal of Marketing Research,</w:t>
      </w:r>
      <w:r w:rsidRPr="004E7451">
        <w:rPr>
          <w:rFonts w:ascii="Times New Roman" w:hAnsi="Times New Roman"/>
          <w:sz w:val="22"/>
          <w:szCs w:val="22"/>
          <w:lang w:val="en-GB"/>
        </w:rPr>
        <w:t xml:space="preserve"> </w:t>
      </w:r>
      <w:r w:rsidR="007B5CCF">
        <w:rPr>
          <w:rFonts w:ascii="Times New Roman" w:hAnsi="Times New Roman"/>
          <w:sz w:val="22"/>
          <w:szCs w:val="22"/>
          <w:lang w:val="en-GB"/>
        </w:rPr>
        <w:t xml:space="preserve">Vol. </w:t>
      </w:r>
      <w:r w:rsidR="0073298B">
        <w:rPr>
          <w:rFonts w:ascii="Times New Roman" w:hAnsi="Times New Roman"/>
          <w:sz w:val="22"/>
          <w:szCs w:val="22"/>
          <w:lang w:val="en-GB"/>
        </w:rPr>
        <w:t>34 No. 4</w:t>
      </w:r>
      <w:r w:rsidRPr="004E7451">
        <w:rPr>
          <w:rFonts w:ascii="Times New Roman" w:hAnsi="Times New Roman"/>
          <w:sz w:val="22"/>
          <w:szCs w:val="22"/>
          <w:lang w:val="en-GB"/>
        </w:rPr>
        <w:t>, pp. 438–56.</w:t>
      </w:r>
    </w:p>
    <w:p w14:paraId="28EBDB17" w14:textId="77777777" w:rsidR="00B0477B" w:rsidRDefault="00B0477B" w:rsidP="00D74DE9">
      <w:pPr>
        <w:widowControl w:val="0"/>
        <w:autoSpaceDE w:val="0"/>
        <w:autoSpaceDN w:val="0"/>
        <w:adjustRightInd w:val="0"/>
        <w:spacing w:line="360" w:lineRule="auto"/>
        <w:ind w:left="567" w:hanging="567"/>
        <w:rPr>
          <w:rFonts w:ascii="Times New Roman" w:eastAsia="MathPackOne" w:hAnsi="Times New Roman"/>
          <w:sz w:val="22"/>
          <w:szCs w:val="22"/>
          <w:lang w:val="en-GB"/>
        </w:rPr>
      </w:pPr>
      <w:r w:rsidRPr="00B0477B">
        <w:rPr>
          <w:rFonts w:ascii="Times New Roman" w:eastAsia="MathPackOne" w:hAnsi="Times New Roman"/>
          <w:sz w:val="22"/>
          <w:szCs w:val="22"/>
          <w:lang w:val="en-GB"/>
        </w:rPr>
        <w:t xml:space="preserve">Tran, M.A., Nguyen, B., Melewar, T.C., and </w:t>
      </w:r>
      <w:proofErr w:type="spellStart"/>
      <w:r w:rsidRPr="00B0477B">
        <w:rPr>
          <w:rFonts w:ascii="Times New Roman" w:eastAsia="MathPackOne" w:hAnsi="Times New Roman"/>
          <w:sz w:val="22"/>
          <w:szCs w:val="22"/>
          <w:lang w:val="en-GB"/>
        </w:rPr>
        <w:t>Bodoh</w:t>
      </w:r>
      <w:proofErr w:type="spellEnd"/>
      <w:r w:rsidRPr="00B0477B">
        <w:rPr>
          <w:rFonts w:ascii="Times New Roman" w:eastAsia="MathPackOne" w:hAnsi="Times New Roman"/>
          <w:sz w:val="22"/>
          <w:szCs w:val="22"/>
          <w:lang w:val="en-GB"/>
        </w:rPr>
        <w:t xml:space="preserve">, J. (2015), "Exploring the corporate image formation process", </w:t>
      </w:r>
      <w:r w:rsidRPr="00B0477B">
        <w:rPr>
          <w:rFonts w:ascii="Times New Roman" w:eastAsia="MathPackOne" w:hAnsi="Times New Roman"/>
          <w:i/>
          <w:sz w:val="22"/>
          <w:szCs w:val="22"/>
          <w:lang w:val="en-GB"/>
        </w:rPr>
        <w:t>Qualitative Market Research: An International Journal</w:t>
      </w:r>
      <w:r w:rsidRPr="00B0477B">
        <w:rPr>
          <w:rFonts w:ascii="Times New Roman" w:eastAsia="MathPackOne" w:hAnsi="Times New Roman"/>
          <w:sz w:val="22"/>
          <w:szCs w:val="22"/>
          <w:lang w:val="en-GB"/>
        </w:rPr>
        <w:t>, Vol. 18 No. 1, pp. 86-114.</w:t>
      </w:r>
    </w:p>
    <w:p w14:paraId="10D51570" w14:textId="754FD378" w:rsidR="00A83BC8" w:rsidRPr="004E7451" w:rsidRDefault="00A83BC8" w:rsidP="00D74DE9">
      <w:pPr>
        <w:widowControl w:val="0"/>
        <w:autoSpaceDE w:val="0"/>
        <w:autoSpaceDN w:val="0"/>
        <w:adjustRightInd w:val="0"/>
        <w:spacing w:line="360" w:lineRule="auto"/>
        <w:ind w:left="567" w:hanging="567"/>
        <w:rPr>
          <w:rFonts w:ascii="Times New Roman" w:eastAsia="MathPackOne" w:hAnsi="Times New Roman"/>
          <w:sz w:val="22"/>
          <w:szCs w:val="22"/>
          <w:lang w:val="en-GB"/>
        </w:rPr>
      </w:pPr>
      <w:proofErr w:type="spellStart"/>
      <w:r w:rsidRPr="004E7451">
        <w:rPr>
          <w:rFonts w:ascii="Times New Roman" w:eastAsia="MathPackOne" w:hAnsi="Times New Roman"/>
          <w:sz w:val="22"/>
          <w:szCs w:val="22"/>
          <w:lang w:val="en-GB"/>
        </w:rPr>
        <w:t>Varadarajan</w:t>
      </w:r>
      <w:proofErr w:type="spellEnd"/>
      <w:r w:rsidRPr="004E7451">
        <w:rPr>
          <w:rFonts w:ascii="Times New Roman" w:eastAsia="MathPackOne" w:hAnsi="Times New Roman"/>
          <w:sz w:val="22"/>
          <w:szCs w:val="22"/>
          <w:lang w:val="en-GB"/>
        </w:rPr>
        <w:t xml:space="preserve">, P. </w:t>
      </w:r>
      <w:r w:rsidR="0073298B">
        <w:rPr>
          <w:rFonts w:ascii="Times New Roman" w:eastAsia="MathPackOne" w:hAnsi="Times New Roman"/>
          <w:sz w:val="22"/>
          <w:szCs w:val="22"/>
          <w:lang w:val="en-GB"/>
        </w:rPr>
        <w:t>R.</w:t>
      </w:r>
      <w:r w:rsidRPr="004E7451">
        <w:rPr>
          <w:rFonts w:ascii="Times New Roman" w:eastAsia="MathPackOne" w:hAnsi="Times New Roman"/>
          <w:sz w:val="22"/>
          <w:szCs w:val="22"/>
          <w:lang w:val="en-GB"/>
        </w:rPr>
        <w:t xml:space="preserve"> (1992</w:t>
      </w:r>
      <w:r w:rsidR="00D71467">
        <w:rPr>
          <w:rFonts w:ascii="Times New Roman" w:eastAsia="MathPackOne" w:hAnsi="Times New Roman"/>
          <w:sz w:val="22"/>
          <w:szCs w:val="22"/>
          <w:lang w:val="en-GB"/>
        </w:rPr>
        <w:t>), “</w:t>
      </w:r>
      <w:r w:rsidRPr="004E7451">
        <w:rPr>
          <w:rFonts w:ascii="Times New Roman" w:eastAsia="MathPackOne" w:hAnsi="Times New Roman"/>
          <w:sz w:val="22"/>
          <w:szCs w:val="22"/>
          <w:lang w:val="en-GB"/>
        </w:rPr>
        <w:t>Marketing’s contribution to strategy: the view from a different looking glass</w:t>
      </w:r>
      <w:r w:rsidR="0073298B">
        <w:rPr>
          <w:rFonts w:ascii="Times New Roman" w:eastAsia="MathPackOne" w:hAnsi="Times New Roman"/>
          <w:sz w:val="22"/>
          <w:szCs w:val="22"/>
          <w:lang w:val="en-GB"/>
        </w:rPr>
        <w:t>”,</w:t>
      </w:r>
      <w:r w:rsidRPr="004E7451">
        <w:rPr>
          <w:rFonts w:ascii="Times New Roman" w:eastAsia="MathPackOne" w:hAnsi="Times New Roman"/>
          <w:b/>
          <w:sz w:val="22"/>
          <w:szCs w:val="22"/>
          <w:lang w:val="en-GB"/>
        </w:rPr>
        <w:t xml:space="preserve"> </w:t>
      </w:r>
      <w:r w:rsidRPr="004E7451">
        <w:rPr>
          <w:rFonts w:ascii="Times New Roman" w:eastAsia="MathPackOne" w:hAnsi="Times New Roman"/>
          <w:i/>
          <w:sz w:val="22"/>
          <w:szCs w:val="22"/>
          <w:lang w:val="en-GB"/>
        </w:rPr>
        <w:t>Journal of the Academy of Marketing Science,</w:t>
      </w:r>
      <w:r w:rsidRPr="004E7451">
        <w:rPr>
          <w:rFonts w:ascii="Times New Roman" w:eastAsia="MathPackOne" w:hAnsi="Times New Roman"/>
          <w:sz w:val="22"/>
          <w:szCs w:val="22"/>
          <w:lang w:val="en-GB"/>
        </w:rPr>
        <w:t xml:space="preserve"> </w:t>
      </w:r>
      <w:r w:rsidR="007B5CCF">
        <w:rPr>
          <w:rFonts w:ascii="Times New Roman" w:hAnsi="Times New Roman"/>
          <w:sz w:val="22"/>
          <w:szCs w:val="22"/>
          <w:lang w:val="en-GB"/>
        </w:rPr>
        <w:t xml:space="preserve">Vol. </w:t>
      </w:r>
      <w:r w:rsidRPr="004E7451">
        <w:rPr>
          <w:rFonts w:ascii="Times New Roman" w:eastAsia="MathPackOne" w:hAnsi="Times New Roman"/>
          <w:sz w:val="22"/>
          <w:szCs w:val="22"/>
          <w:lang w:val="en-GB"/>
        </w:rPr>
        <w:t>20 (Fall), pp. 323–343.</w:t>
      </w:r>
    </w:p>
    <w:p w14:paraId="59A42854" w14:textId="3615ED00" w:rsidR="00A83BC8" w:rsidRPr="004E7451" w:rsidRDefault="00A83BC8" w:rsidP="00D74DE9">
      <w:pPr>
        <w:autoSpaceDE w:val="0"/>
        <w:autoSpaceDN w:val="0"/>
        <w:adjustRightInd w:val="0"/>
        <w:spacing w:line="360" w:lineRule="auto"/>
        <w:ind w:left="567" w:hanging="566"/>
        <w:rPr>
          <w:rFonts w:ascii="Times New Roman" w:hAnsi="Times New Roman"/>
          <w:sz w:val="22"/>
          <w:szCs w:val="22"/>
          <w:lang w:val="en-GB"/>
        </w:rPr>
      </w:pPr>
      <w:proofErr w:type="spellStart"/>
      <w:r w:rsidRPr="004E7451">
        <w:rPr>
          <w:rFonts w:ascii="Times New Roman" w:hAnsi="Times New Roman"/>
          <w:sz w:val="22"/>
          <w:szCs w:val="22"/>
          <w:lang w:val="en-GB"/>
        </w:rPr>
        <w:t>Weigelt</w:t>
      </w:r>
      <w:proofErr w:type="spellEnd"/>
      <w:r w:rsidRPr="004E7451">
        <w:rPr>
          <w:rFonts w:ascii="Times New Roman" w:hAnsi="Times New Roman"/>
          <w:sz w:val="22"/>
          <w:szCs w:val="22"/>
          <w:lang w:val="en-GB"/>
        </w:rPr>
        <w:t xml:space="preserve">, </w:t>
      </w:r>
      <w:r w:rsidR="0073298B">
        <w:rPr>
          <w:rFonts w:ascii="Times New Roman" w:hAnsi="Times New Roman"/>
          <w:sz w:val="22"/>
          <w:szCs w:val="22"/>
          <w:lang w:val="en-GB"/>
        </w:rPr>
        <w:t>K.</w:t>
      </w:r>
      <w:r w:rsidRPr="004E7451">
        <w:rPr>
          <w:rFonts w:ascii="Times New Roman" w:hAnsi="Times New Roman"/>
          <w:sz w:val="22"/>
          <w:szCs w:val="22"/>
          <w:lang w:val="en-GB"/>
        </w:rPr>
        <w:t xml:space="preserve"> and </w:t>
      </w:r>
      <w:proofErr w:type="spellStart"/>
      <w:r w:rsidRPr="004E7451">
        <w:rPr>
          <w:rFonts w:ascii="Times New Roman" w:hAnsi="Times New Roman"/>
          <w:sz w:val="22"/>
          <w:szCs w:val="22"/>
          <w:lang w:val="en-GB"/>
        </w:rPr>
        <w:t>Camerer</w:t>
      </w:r>
      <w:proofErr w:type="spellEnd"/>
      <w:r w:rsidRPr="004E7451">
        <w:rPr>
          <w:rFonts w:ascii="Times New Roman" w:hAnsi="Times New Roman"/>
          <w:sz w:val="22"/>
          <w:szCs w:val="22"/>
          <w:lang w:val="en-GB"/>
        </w:rPr>
        <w:t xml:space="preserve">, </w:t>
      </w:r>
      <w:r w:rsidR="0073298B">
        <w:rPr>
          <w:rFonts w:ascii="Times New Roman" w:hAnsi="Times New Roman"/>
          <w:sz w:val="22"/>
          <w:szCs w:val="22"/>
          <w:lang w:val="en-GB"/>
        </w:rPr>
        <w:t>C.</w:t>
      </w:r>
      <w:r w:rsidRPr="004E7451">
        <w:rPr>
          <w:rFonts w:ascii="Times New Roman" w:hAnsi="Times New Roman"/>
          <w:sz w:val="22"/>
          <w:szCs w:val="22"/>
          <w:lang w:val="en-GB"/>
        </w:rPr>
        <w:t xml:space="preserve"> (1988</w:t>
      </w:r>
      <w:r w:rsidR="00D71467">
        <w:rPr>
          <w:rFonts w:ascii="Times New Roman" w:hAnsi="Times New Roman"/>
          <w:sz w:val="22"/>
          <w:szCs w:val="22"/>
          <w:lang w:val="en-GB"/>
        </w:rPr>
        <w:t>), “</w:t>
      </w:r>
      <w:r w:rsidRPr="004E7451">
        <w:rPr>
          <w:rFonts w:ascii="Times New Roman" w:hAnsi="Times New Roman"/>
          <w:sz w:val="22"/>
          <w:szCs w:val="22"/>
          <w:lang w:val="en-GB"/>
        </w:rPr>
        <w:t>Reputation and corporate strategy: a review of</w:t>
      </w:r>
      <w:r w:rsidR="0073298B">
        <w:rPr>
          <w:rFonts w:ascii="Times New Roman" w:hAnsi="Times New Roman"/>
          <w:sz w:val="22"/>
          <w:szCs w:val="22"/>
          <w:lang w:val="en-GB"/>
        </w:rPr>
        <w:t xml:space="preserve"> recent theory and applications”,</w:t>
      </w:r>
      <w:r w:rsidRPr="004E7451">
        <w:rPr>
          <w:rFonts w:ascii="Times New Roman" w:hAnsi="Times New Roman"/>
          <w:sz w:val="22"/>
          <w:szCs w:val="22"/>
          <w:lang w:val="en-GB"/>
        </w:rPr>
        <w:t xml:space="preserve"> </w:t>
      </w:r>
      <w:r w:rsidRPr="004E7451">
        <w:rPr>
          <w:rFonts w:ascii="Times New Roman" w:hAnsi="Times New Roman"/>
          <w:i/>
          <w:sz w:val="22"/>
          <w:szCs w:val="22"/>
          <w:lang w:val="en-GB"/>
        </w:rPr>
        <w:t>Strategic Management Journal,</w:t>
      </w:r>
      <w:r w:rsidRPr="004E7451">
        <w:rPr>
          <w:rFonts w:ascii="Times New Roman" w:hAnsi="Times New Roman"/>
          <w:sz w:val="22"/>
          <w:szCs w:val="22"/>
          <w:lang w:val="en-GB"/>
        </w:rPr>
        <w:t xml:space="preserve"> </w:t>
      </w:r>
      <w:r w:rsidR="007B5CCF">
        <w:rPr>
          <w:rFonts w:ascii="Times New Roman" w:hAnsi="Times New Roman"/>
          <w:sz w:val="22"/>
          <w:szCs w:val="22"/>
          <w:lang w:val="en-GB"/>
        </w:rPr>
        <w:t xml:space="preserve">Vol. </w:t>
      </w:r>
      <w:r w:rsidRPr="004E7451">
        <w:rPr>
          <w:rFonts w:ascii="Times New Roman" w:hAnsi="Times New Roman"/>
          <w:sz w:val="22"/>
          <w:szCs w:val="22"/>
          <w:lang w:val="en-GB"/>
        </w:rPr>
        <w:t>9</w:t>
      </w:r>
      <w:r w:rsidR="0073298B">
        <w:rPr>
          <w:rFonts w:ascii="Times New Roman" w:hAnsi="Times New Roman"/>
          <w:sz w:val="22"/>
          <w:szCs w:val="22"/>
          <w:lang w:val="en-GB"/>
        </w:rPr>
        <w:t xml:space="preserve"> No. 5</w:t>
      </w:r>
      <w:r w:rsidRPr="004E7451">
        <w:rPr>
          <w:rFonts w:ascii="Times New Roman" w:hAnsi="Times New Roman"/>
          <w:sz w:val="22"/>
          <w:szCs w:val="22"/>
          <w:lang w:val="en-GB"/>
        </w:rPr>
        <w:t>, pp. 443–454.</w:t>
      </w:r>
    </w:p>
    <w:p w14:paraId="09ABF2AA" w14:textId="11CAA44A" w:rsidR="00A83BC8" w:rsidRPr="004E7451" w:rsidRDefault="00A83BC8" w:rsidP="00D74DE9">
      <w:pPr>
        <w:widowControl w:val="0"/>
        <w:autoSpaceDE w:val="0"/>
        <w:autoSpaceDN w:val="0"/>
        <w:adjustRightInd w:val="0"/>
        <w:spacing w:line="360" w:lineRule="auto"/>
        <w:ind w:left="567" w:hanging="567"/>
        <w:rPr>
          <w:rFonts w:ascii="Times New Roman" w:eastAsia="MathPackOne" w:hAnsi="Times New Roman"/>
          <w:sz w:val="22"/>
          <w:szCs w:val="22"/>
          <w:lang w:val="en-GB"/>
        </w:rPr>
      </w:pPr>
      <w:r w:rsidRPr="004E7451">
        <w:rPr>
          <w:rFonts w:ascii="Times New Roman" w:eastAsia="MathPackOne" w:hAnsi="Times New Roman"/>
          <w:sz w:val="22"/>
          <w:szCs w:val="22"/>
          <w:lang w:val="en-GB"/>
        </w:rPr>
        <w:t>Wind, Y</w:t>
      </w:r>
      <w:r w:rsidR="0073298B">
        <w:rPr>
          <w:rFonts w:ascii="Times New Roman" w:eastAsia="MathPackOne" w:hAnsi="Times New Roman"/>
          <w:sz w:val="22"/>
          <w:szCs w:val="22"/>
          <w:lang w:val="en-GB"/>
        </w:rPr>
        <w:t>.</w:t>
      </w:r>
      <w:r w:rsidRPr="004E7451">
        <w:rPr>
          <w:rFonts w:ascii="Times New Roman" w:eastAsia="MathPackOne" w:hAnsi="Times New Roman"/>
          <w:sz w:val="22"/>
          <w:szCs w:val="22"/>
          <w:lang w:val="en-GB"/>
        </w:rPr>
        <w:t xml:space="preserve"> and Robertson, T.</w:t>
      </w:r>
      <w:r w:rsidR="0073298B">
        <w:rPr>
          <w:rFonts w:ascii="Times New Roman" w:eastAsia="MathPackOne" w:hAnsi="Times New Roman"/>
          <w:sz w:val="22"/>
          <w:szCs w:val="22"/>
          <w:lang w:val="en-GB"/>
        </w:rPr>
        <w:t xml:space="preserve"> </w:t>
      </w:r>
      <w:r w:rsidRPr="004E7451">
        <w:rPr>
          <w:rFonts w:ascii="Times New Roman" w:eastAsia="MathPackOne" w:hAnsi="Times New Roman"/>
          <w:sz w:val="22"/>
          <w:szCs w:val="22"/>
          <w:lang w:val="en-GB"/>
        </w:rPr>
        <w:t>S. (1983</w:t>
      </w:r>
      <w:r w:rsidR="00D71467">
        <w:rPr>
          <w:rFonts w:ascii="Times New Roman" w:eastAsia="MathPackOne" w:hAnsi="Times New Roman"/>
          <w:sz w:val="22"/>
          <w:szCs w:val="22"/>
          <w:lang w:val="en-GB"/>
        </w:rPr>
        <w:t>), “</w:t>
      </w:r>
      <w:r w:rsidRPr="004E7451">
        <w:rPr>
          <w:rFonts w:ascii="Times New Roman" w:eastAsia="MathPackOne" w:hAnsi="Times New Roman"/>
          <w:sz w:val="22"/>
          <w:szCs w:val="22"/>
          <w:lang w:val="en-GB"/>
        </w:rPr>
        <w:t>Marketing strategy: New dir</w:t>
      </w:r>
      <w:r w:rsidR="0073298B">
        <w:rPr>
          <w:rFonts w:ascii="Times New Roman" w:eastAsia="MathPackOne" w:hAnsi="Times New Roman"/>
          <w:sz w:val="22"/>
          <w:szCs w:val="22"/>
          <w:lang w:val="en-GB"/>
        </w:rPr>
        <w:t>ections for theory and research”,</w:t>
      </w:r>
      <w:r w:rsidRPr="004E7451">
        <w:rPr>
          <w:rFonts w:ascii="Times New Roman" w:eastAsia="MathPackOne" w:hAnsi="Times New Roman"/>
          <w:sz w:val="22"/>
          <w:szCs w:val="22"/>
          <w:lang w:val="en-GB"/>
        </w:rPr>
        <w:t xml:space="preserve"> </w:t>
      </w:r>
      <w:r w:rsidRPr="004E7451">
        <w:rPr>
          <w:rFonts w:ascii="Times New Roman" w:eastAsia="MathPackOne" w:hAnsi="Times New Roman"/>
          <w:i/>
          <w:sz w:val="22"/>
          <w:szCs w:val="22"/>
          <w:lang w:val="en-GB"/>
        </w:rPr>
        <w:t>Journal of Marketing,</w:t>
      </w:r>
      <w:r w:rsidRPr="004E7451">
        <w:rPr>
          <w:rFonts w:ascii="Times New Roman" w:eastAsia="MathPackOne" w:hAnsi="Times New Roman"/>
          <w:sz w:val="22"/>
          <w:szCs w:val="22"/>
          <w:lang w:val="en-GB"/>
        </w:rPr>
        <w:t xml:space="preserve"> </w:t>
      </w:r>
      <w:r w:rsidR="007B5CCF">
        <w:rPr>
          <w:rFonts w:ascii="Times New Roman" w:hAnsi="Times New Roman"/>
          <w:sz w:val="22"/>
          <w:szCs w:val="22"/>
          <w:lang w:val="en-GB"/>
        </w:rPr>
        <w:t xml:space="preserve">Vol. </w:t>
      </w:r>
      <w:r w:rsidRPr="004E7451">
        <w:rPr>
          <w:rFonts w:ascii="Times New Roman" w:eastAsia="MathPackOne" w:hAnsi="Times New Roman"/>
          <w:sz w:val="22"/>
          <w:szCs w:val="22"/>
          <w:lang w:val="en-GB"/>
        </w:rPr>
        <w:t>47, pp. 12–25.</w:t>
      </w:r>
    </w:p>
    <w:p w14:paraId="4FA0600B" w14:textId="77777777" w:rsidR="002B4E6F" w:rsidRDefault="002B4E6F" w:rsidP="00D74DE9">
      <w:pPr>
        <w:outlineLvl w:val="0"/>
        <w:rPr>
          <w:rFonts w:ascii="Times New Roman" w:hAnsi="Times New Roman" w:cs="Times New Roman"/>
          <w:lang w:val="en-GB"/>
        </w:rPr>
      </w:pPr>
    </w:p>
    <w:p w14:paraId="6C14E5F9" w14:textId="77777777" w:rsidR="002B4E6F" w:rsidRDefault="002B4E6F" w:rsidP="00D74DE9">
      <w:pPr>
        <w:outlineLvl w:val="0"/>
        <w:rPr>
          <w:rFonts w:ascii="Times New Roman" w:hAnsi="Times New Roman" w:cs="Times New Roman"/>
          <w:lang w:val="en-GB"/>
        </w:rPr>
      </w:pPr>
      <w:r>
        <w:rPr>
          <w:rFonts w:ascii="Times New Roman" w:hAnsi="Times New Roman" w:cs="Times New Roman"/>
          <w:lang w:val="en-GB"/>
        </w:rPr>
        <w:br w:type="column"/>
      </w:r>
      <w:r>
        <w:rPr>
          <w:rFonts w:ascii="Times New Roman" w:hAnsi="Times New Roman" w:cs="Times New Roman"/>
          <w:lang w:val="en-GB"/>
        </w:rPr>
        <w:lastRenderedPageBreak/>
        <w:t>Figure 1 Conceptual Model of the Uses of Reputation and Brand Image Strategy</w:t>
      </w:r>
    </w:p>
    <w:p w14:paraId="169E1AFA" w14:textId="77777777" w:rsidR="002B4E6F" w:rsidRDefault="002B4E6F" w:rsidP="00D74DE9">
      <w:pPr>
        <w:outlineLvl w:val="0"/>
        <w:rPr>
          <w:rFonts w:ascii="Times New Roman" w:hAnsi="Times New Roman" w:cs="Times New Roman"/>
          <w:lang w:val="en-GB"/>
        </w:rPr>
      </w:pPr>
    </w:p>
    <w:tbl>
      <w:tblPr>
        <w:tblW w:w="0" w:type="auto"/>
        <w:tblLook w:val="04A0" w:firstRow="1" w:lastRow="0" w:firstColumn="1" w:lastColumn="0" w:noHBand="0" w:noVBand="1"/>
      </w:tblPr>
      <w:tblGrid>
        <w:gridCol w:w="8720"/>
      </w:tblGrid>
      <w:tr w:rsidR="00F0785F" w:rsidRPr="00756850" w14:paraId="02EC0D16" w14:textId="77777777" w:rsidTr="009C4BD3">
        <w:trPr>
          <w:trHeight w:val="5381"/>
        </w:trPr>
        <w:tc>
          <w:tcPr>
            <w:tcW w:w="8720" w:type="dxa"/>
          </w:tcPr>
          <w:p w14:paraId="32D7267B" w14:textId="5B052073" w:rsidR="00F0785F" w:rsidRPr="00756850" w:rsidRDefault="00F0785F" w:rsidP="009C4BD3">
            <w:pPr>
              <w:widowControl w:val="0"/>
              <w:autoSpaceDE w:val="0"/>
              <w:autoSpaceDN w:val="0"/>
              <w:adjustRightInd w:val="0"/>
              <w:spacing w:line="480" w:lineRule="auto"/>
              <w:jc w:val="both"/>
              <w:rPr>
                <w:rStyle w:val="a"/>
                <w:rFonts w:ascii="Times New Roman" w:hAnsi="Times New Roman"/>
              </w:rPr>
            </w:pPr>
            <w:r>
              <w:rPr>
                <w:rFonts w:ascii="Times New Roman" w:hAnsi="Times New Roman"/>
                <w:noProof/>
                <w:sz w:val="20"/>
                <w:lang w:val="en-GB" w:eastAsia="zh-CN"/>
              </w:rPr>
              <mc:AlternateContent>
                <mc:Choice Requires="wpg">
                  <w:drawing>
                    <wp:anchor distT="0" distB="0" distL="114300" distR="114300" simplePos="0" relativeHeight="251658240" behindDoc="0" locked="0" layoutInCell="1" allowOverlap="1" wp14:anchorId="7B1459A3" wp14:editId="2B50D06A">
                      <wp:simplePos x="0" y="0"/>
                      <wp:positionH relativeFrom="column">
                        <wp:posOffset>71755</wp:posOffset>
                      </wp:positionH>
                      <wp:positionV relativeFrom="paragraph">
                        <wp:posOffset>94615</wp:posOffset>
                      </wp:positionV>
                      <wp:extent cx="4789170" cy="3289480"/>
                      <wp:effectExtent l="0" t="0" r="36830" b="3810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9170" cy="3289480"/>
                                <a:chOff x="1511" y="11756"/>
                                <a:chExt cx="6661" cy="4084"/>
                              </a:xfrm>
                            </wpg:grpSpPr>
                            <wps:wsp>
                              <wps:cNvPr id="2" name="Rectangle 3"/>
                              <wps:cNvSpPr>
                                <a:spLocks noChangeArrowheads="1"/>
                              </wps:cNvSpPr>
                              <wps:spPr bwMode="auto">
                                <a:xfrm>
                                  <a:off x="1511" y="11756"/>
                                  <a:ext cx="6661" cy="4084"/>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g:cNvPr id="3" name="Group 4"/>
                              <wpg:cNvGrpSpPr>
                                <a:grpSpLocks/>
                              </wpg:cNvGrpSpPr>
                              <wpg:grpSpPr bwMode="auto">
                                <a:xfrm>
                                  <a:off x="1917" y="11849"/>
                                  <a:ext cx="5694" cy="3531"/>
                                  <a:chOff x="1917" y="12539"/>
                                  <a:chExt cx="5694" cy="3531"/>
                                </a:xfrm>
                              </wpg:grpSpPr>
                              <wps:wsp>
                                <wps:cNvPr id="4" name="Rectangle 5"/>
                                <wps:cNvSpPr>
                                  <a:spLocks noChangeArrowheads="1"/>
                                </wps:cNvSpPr>
                                <wps:spPr bwMode="auto">
                                  <a:xfrm>
                                    <a:off x="1917" y="13022"/>
                                    <a:ext cx="1617" cy="3048"/>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wps:wsp>
                                <wps:cNvPr id="5" name="Rectangle 6"/>
                                <wps:cNvSpPr>
                                  <a:spLocks noChangeArrowheads="1"/>
                                </wps:cNvSpPr>
                                <wps:spPr bwMode="auto">
                                  <a:xfrm>
                                    <a:off x="3858" y="13022"/>
                                    <a:ext cx="2213" cy="3048"/>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wps:wsp>
                                <wps:cNvPr id="6" name="Text Box 7"/>
                                <wps:cNvSpPr txBox="1">
                                  <a:spLocks noChangeArrowheads="1"/>
                                </wps:cNvSpPr>
                                <wps:spPr bwMode="auto">
                                  <a:xfrm>
                                    <a:off x="2181" y="13385"/>
                                    <a:ext cx="1095" cy="637"/>
                                  </a:xfrm>
                                  <a:prstGeom prst="rect">
                                    <a:avLst/>
                                  </a:prstGeom>
                                  <a:solidFill>
                                    <a:srgbClr val="FFFFFF"/>
                                  </a:solidFill>
                                  <a:ln w="9525">
                                    <a:solidFill>
                                      <a:srgbClr val="000000"/>
                                    </a:solidFill>
                                    <a:miter lim="800000"/>
                                    <a:headEnd/>
                                    <a:tailEnd/>
                                  </a:ln>
                                </wps:spPr>
                                <wps:txbx>
                                  <w:txbxContent>
                                    <w:p w14:paraId="56BFAABD" w14:textId="097DA6EE" w:rsidR="00F0785F" w:rsidRDefault="00F0785F" w:rsidP="00F0785F">
                                      <w:pPr>
                                        <w:jc w:val="center"/>
                                        <w:rPr>
                                          <w:rFonts w:ascii="Times New Roman" w:hAnsi="Times New Roman"/>
                                          <w:sz w:val="16"/>
                                        </w:rPr>
                                      </w:pPr>
                                      <w:r>
                                        <w:rPr>
                                          <w:rFonts w:ascii="Times New Roman" w:hAnsi="Times New Roman"/>
                                          <w:sz w:val="16"/>
                                        </w:rPr>
                                        <w:t>Value Creation</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2181" y="14361"/>
                                    <a:ext cx="1095" cy="654"/>
                                  </a:xfrm>
                                  <a:prstGeom prst="rect">
                                    <a:avLst/>
                                  </a:prstGeom>
                                  <a:solidFill>
                                    <a:srgbClr val="FFFFFF"/>
                                  </a:solidFill>
                                  <a:ln w="9525">
                                    <a:solidFill>
                                      <a:srgbClr val="000000"/>
                                    </a:solidFill>
                                    <a:miter lim="800000"/>
                                    <a:headEnd/>
                                    <a:tailEnd/>
                                  </a:ln>
                                </wps:spPr>
                                <wps:txbx>
                                  <w:txbxContent>
                                    <w:p w14:paraId="0ADA5C4F" w14:textId="028100A8" w:rsidR="00F0785F" w:rsidRDefault="00F0785F" w:rsidP="00F0785F">
                                      <w:pPr>
                                        <w:jc w:val="center"/>
                                        <w:rPr>
                                          <w:rFonts w:ascii="Times New Roman" w:hAnsi="Times New Roman"/>
                                          <w:sz w:val="16"/>
                                        </w:rPr>
                                      </w:pPr>
                                      <w:r>
                                        <w:rPr>
                                          <w:rFonts w:ascii="Times New Roman" w:hAnsi="Times New Roman"/>
                                          <w:sz w:val="16"/>
                                        </w:rPr>
                                        <w:t>Strategic Resources</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2206" y="15377"/>
                                    <a:ext cx="1070" cy="589"/>
                                  </a:xfrm>
                                  <a:prstGeom prst="rect">
                                    <a:avLst/>
                                  </a:prstGeom>
                                  <a:solidFill>
                                    <a:srgbClr val="FFFFFF"/>
                                  </a:solidFill>
                                  <a:ln w="9525">
                                    <a:solidFill>
                                      <a:srgbClr val="000000"/>
                                    </a:solidFill>
                                    <a:miter lim="800000"/>
                                    <a:headEnd/>
                                    <a:tailEnd/>
                                  </a:ln>
                                </wps:spPr>
                                <wps:txbx>
                                  <w:txbxContent>
                                    <w:p w14:paraId="79BD8CA6" w14:textId="6FEA9CB3" w:rsidR="00F0785F" w:rsidRDefault="00F0785F" w:rsidP="00F0785F">
                                      <w:pPr>
                                        <w:jc w:val="center"/>
                                        <w:rPr>
                                          <w:rFonts w:ascii="Times New Roman" w:hAnsi="Times New Roman"/>
                                          <w:sz w:val="16"/>
                                        </w:rPr>
                                      </w:pPr>
                                      <w:r>
                                        <w:rPr>
                                          <w:rFonts w:ascii="Times New Roman" w:hAnsi="Times New Roman"/>
                                          <w:sz w:val="16"/>
                                        </w:rPr>
                                        <w:t xml:space="preserve">Corporate </w:t>
                                      </w:r>
                                      <w:proofErr w:type="spellStart"/>
                                      <w:r>
                                        <w:rPr>
                                          <w:rFonts w:ascii="Times New Roman" w:hAnsi="Times New Roman"/>
                                          <w:sz w:val="16"/>
                                        </w:rPr>
                                        <w:t>Communcation</w:t>
                                      </w:r>
                                      <w:proofErr w:type="spellEnd"/>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4030" y="13295"/>
                                    <a:ext cx="1864" cy="1153"/>
                                  </a:xfrm>
                                  <a:prstGeom prst="rect">
                                    <a:avLst/>
                                  </a:prstGeom>
                                  <a:solidFill>
                                    <a:srgbClr val="FFFFFF"/>
                                  </a:solidFill>
                                  <a:ln w="9525">
                                    <a:solidFill>
                                      <a:srgbClr val="000000"/>
                                    </a:solidFill>
                                    <a:miter lim="800000"/>
                                    <a:headEnd/>
                                    <a:tailEnd/>
                                  </a:ln>
                                </wps:spPr>
                                <wps:txbx>
                                  <w:txbxContent>
                                    <w:p w14:paraId="6D9D20B5" w14:textId="3848B002" w:rsidR="00F0785F" w:rsidRDefault="00F0785F" w:rsidP="00457D17">
                                      <w:pPr>
                                        <w:spacing w:after="120"/>
                                        <w:jc w:val="center"/>
                                        <w:rPr>
                                          <w:rFonts w:ascii="Times New Roman" w:hAnsi="Times New Roman"/>
                                          <w:sz w:val="16"/>
                                        </w:rPr>
                                      </w:pPr>
                                      <w:r>
                                        <w:rPr>
                                          <w:rFonts w:ascii="Times New Roman" w:hAnsi="Times New Roman"/>
                                          <w:sz w:val="16"/>
                                        </w:rPr>
                                        <w:t>Brand Segmentation</w:t>
                                      </w:r>
                                    </w:p>
                                    <w:p w14:paraId="0208551D" w14:textId="4AA4BC44" w:rsidR="00F0785F" w:rsidRDefault="00F0785F" w:rsidP="00B01253">
                                      <w:pPr>
                                        <w:spacing w:after="120"/>
                                        <w:jc w:val="center"/>
                                        <w:rPr>
                                          <w:rFonts w:ascii="Times New Roman" w:hAnsi="Times New Roman"/>
                                          <w:sz w:val="16"/>
                                        </w:rPr>
                                      </w:pPr>
                                      <w:r>
                                        <w:rPr>
                                          <w:rFonts w:ascii="Times New Roman" w:hAnsi="Times New Roman"/>
                                          <w:sz w:val="16"/>
                                        </w:rPr>
                                        <w:t>Brand Differentiation</w:t>
                                      </w:r>
                                    </w:p>
                                    <w:p w14:paraId="6FDACF1E" w14:textId="0AD2E3FB" w:rsidR="00F0785F" w:rsidRPr="00F0785F" w:rsidRDefault="00F0785F" w:rsidP="00457D17">
                                      <w:pPr>
                                        <w:spacing w:after="120"/>
                                        <w:jc w:val="center"/>
                                        <w:rPr>
                                          <w:rFonts w:ascii="Times New Roman" w:hAnsi="Times New Roman"/>
                                          <w:sz w:val="16"/>
                                        </w:rPr>
                                      </w:pPr>
                                      <w:r>
                                        <w:rPr>
                                          <w:rFonts w:ascii="Times New Roman" w:hAnsi="Times New Roman"/>
                                          <w:sz w:val="16"/>
                                        </w:rPr>
                                        <w:t>Brand positioning</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4307" y="14731"/>
                                    <a:ext cx="1202" cy="1190"/>
                                  </a:xfrm>
                                  <a:prstGeom prst="rect">
                                    <a:avLst/>
                                  </a:prstGeom>
                                  <a:solidFill>
                                    <a:srgbClr val="FFFFFF"/>
                                  </a:solidFill>
                                  <a:ln w="9525">
                                    <a:solidFill>
                                      <a:srgbClr val="000000"/>
                                    </a:solidFill>
                                    <a:miter lim="800000"/>
                                    <a:headEnd/>
                                    <a:tailEnd/>
                                  </a:ln>
                                </wps:spPr>
                                <wps:txbx>
                                  <w:txbxContent>
                                    <w:p w14:paraId="33F32DCF" w14:textId="3E8A7B3E" w:rsidR="00B01253" w:rsidRDefault="00B01253" w:rsidP="00F0785F">
                                      <w:pPr>
                                        <w:jc w:val="center"/>
                                        <w:rPr>
                                          <w:rFonts w:ascii="Times New Roman" w:hAnsi="Times New Roman"/>
                                          <w:sz w:val="16"/>
                                        </w:rPr>
                                      </w:pPr>
                                      <w:r>
                                        <w:rPr>
                                          <w:rFonts w:ascii="Times New Roman" w:hAnsi="Times New Roman"/>
                                          <w:sz w:val="16"/>
                                        </w:rPr>
                                        <w:t xml:space="preserve">Cost/sacrifice </w:t>
                                      </w:r>
                                    </w:p>
                                    <w:p w14:paraId="6000C32B" w14:textId="77777777" w:rsidR="00B01253" w:rsidRDefault="00B01253" w:rsidP="00F0785F">
                                      <w:pPr>
                                        <w:jc w:val="center"/>
                                        <w:rPr>
                                          <w:rFonts w:ascii="Times New Roman" w:hAnsi="Times New Roman"/>
                                          <w:sz w:val="16"/>
                                        </w:rPr>
                                      </w:pPr>
                                    </w:p>
                                    <w:p w14:paraId="61A6D310" w14:textId="77777777" w:rsidR="00B01253" w:rsidRDefault="00B01253" w:rsidP="00F0785F">
                                      <w:pPr>
                                        <w:jc w:val="center"/>
                                        <w:rPr>
                                          <w:rFonts w:ascii="Times New Roman" w:hAnsi="Times New Roman"/>
                                          <w:sz w:val="16"/>
                                        </w:rPr>
                                      </w:pPr>
                                      <w:r>
                                        <w:rPr>
                                          <w:rFonts w:ascii="Times New Roman" w:hAnsi="Times New Roman"/>
                                          <w:sz w:val="16"/>
                                        </w:rPr>
                                        <w:t xml:space="preserve">Symbolic/expressive </w:t>
                                      </w:r>
                                    </w:p>
                                    <w:p w14:paraId="76258254" w14:textId="77777777" w:rsidR="00B01253" w:rsidRDefault="00B01253" w:rsidP="00F0785F">
                                      <w:pPr>
                                        <w:jc w:val="center"/>
                                        <w:rPr>
                                          <w:rFonts w:ascii="Times New Roman" w:hAnsi="Times New Roman"/>
                                          <w:sz w:val="16"/>
                                        </w:rPr>
                                      </w:pPr>
                                    </w:p>
                                    <w:p w14:paraId="66E6ACAB" w14:textId="302DEB26" w:rsidR="00F0785F" w:rsidRDefault="00B01253" w:rsidP="00F0785F">
                                      <w:pPr>
                                        <w:jc w:val="center"/>
                                        <w:rPr>
                                          <w:rFonts w:ascii="Times New Roman" w:hAnsi="Times New Roman"/>
                                          <w:sz w:val="16"/>
                                        </w:rPr>
                                      </w:pPr>
                                      <w:r>
                                        <w:rPr>
                                          <w:rFonts w:ascii="Times New Roman" w:hAnsi="Times New Roman"/>
                                          <w:sz w:val="16"/>
                                        </w:rPr>
                                        <w:t>Experience/hedonic</w:t>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6467" y="13852"/>
                                    <a:ext cx="1144" cy="1617"/>
                                  </a:xfrm>
                                  <a:prstGeom prst="rect">
                                    <a:avLst/>
                                  </a:prstGeom>
                                  <a:solidFill>
                                    <a:srgbClr val="FFFFFF"/>
                                  </a:solidFill>
                                  <a:ln w="9525">
                                    <a:solidFill>
                                      <a:srgbClr val="000000"/>
                                    </a:solidFill>
                                    <a:miter lim="800000"/>
                                    <a:headEnd/>
                                    <a:tailEnd/>
                                  </a:ln>
                                </wps:spPr>
                                <wps:txbx>
                                  <w:txbxContent>
                                    <w:p w14:paraId="33E6B366" w14:textId="77777777" w:rsidR="00B01253" w:rsidRDefault="00B01253" w:rsidP="00B01253">
                                      <w:pPr>
                                        <w:spacing w:line="360" w:lineRule="auto"/>
                                        <w:jc w:val="center"/>
                                        <w:rPr>
                                          <w:rFonts w:ascii="Times New Roman" w:hAnsi="Times New Roman"/>
                                          <w:sz w:val="16"/>
                                        </w:rPr>
                                      </w:pPr>
                                    </w:p>
                                    <w:p w14:paraId="727B1AB1" w14:textId="5A010130" w:rsidR="00F0785F" w:rsidRDefault="00B01253" w:rsidP="00B01253">
                                      <w:pPr>
                                        <w:spacing w:line="360" w:lineRule="auto"/>
                                        <w:jc w:val="center"/>
                                        <w:rPr>
                                          <w:rFonts w:ascii="Times New Roman" w:hAnsi="Times New Roman"/>
                                          <w:sz w:val="16"/>
                                        </w:rPr>
                                      </w:pPr>
                                      <w:r>
                                        <w:rPr>
                                          <w:rFonts w:ascii="Times New Roman" w:hAnsi="Times New Roman"/>
                                          <w:sz w:val="16"/>
                                        </w:rPr>
                                        <w:t xml:space="preserve">Value </w:t>
                                      </w:r>
                                      <w:r w:rsidR="00C94614">
                                        <w:rPr>
                                          <w:rFonts w:ascii="Times New Roman" w:hAnsi="Times New Roman"/>
                                          <w:sz w:val="16"/>
                                        </w:rPr>
                                        <w:t>Co-Creation</w:t>
                                      </w:r>
                                    </w:p>
                                    <w:p w14:paraId="59307ADF" w14:textId="77777777" w:rsidR="00B01253" w:rsidRDefault="00B01253" w:rsidP="00B01253">
                                      <w:pPr>
                                        <w:spacing w:line="360" w:lineRule="auto"/>
                                        <w:jc w:val="center"/>
                                        <w:rPr>
                                          <w:rFonts w:ascii="Times New Roman" w:hAnsi="Times New Roman"/>
                                          <w:sz w:val="16"/>
                                        </w:rPr>
                                      </w:pPr>
                                    </w:p>
                                    <w:p w14:paraId="3F1A836B" w14:textId="77307297" w:rsidR="00B01253" w:rsidRDefault="00B01253" w:rsidP="00B01253">
                                      <w:pPr>
                                        <w:spacing w:line="360" w:lineRule="auto"/>
                                        <w:jc w:val="center"/>
                                        <w:rPr>
                                          <w:rFonts w:ascii="Times New Roman" w:hAnsi="Times New Roman"/>
                                          <w:i/>
                                          <w:sz w:val="16"/>
                                        </w:rPr>
                                      </w:pPr>
                                      <w:r>
                                        <w:rPr>
                                          <w:rFonts w:ascii="Times New Roman" w:hAnsi="Times New Roman"/>
                                          <w:sz w:val="16"/>
                                        </w:rPr>
                                        <w:t>Competitive Advantage</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1992" y="12539"/>
                                    <a:ext cx="1449"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A679B3" w14:textId="42DEACF4" w:rsidR="00F0785F" w:rsidRDefault="00F0785F" w:rsidP="00F0785F">
                                      <w:pPr>
                                        <w:jc w:val="center"/>
                                        <w:rPr>
                                          <w:rFonts w:ascii="Times New Roman" w:hAnsi="Times New Roman"/>
                                          <w:sz w:val="20"/>
                                        </w:rPr>
                                      </w:pPr>
                                      <w:r>
                                        <w:rPr>
                                          <w:rFonts w:ascii="Times New Roman" w:hAnsi="Times New Roman"/>
                                          <w:sz w:val="16"/>
                                        </w:rPr>
                                        <w:t>The Uses of Reputation</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4238" y="12539"/>
                                    <a:ext cx="1449"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EE0F96" w14:textId="7CB02F9B" w:rsidR="00F0785F" w:rsidRDefault="00F0785F" w:rsidP="00F0785F">
                                      <w:pPr>
                                        <w:jc w:val="center"/>
                                        <w:rPr>
                                          <w:rFonts w:ascii="Times New Roman" w:hAnsi="Times New Roman"/>
                                          <w:sz w:val="16"/>
                                        </w:rPr>
                                      </w:pPr>
                                      <w:r>
                                        <w:rPr>
                                          <w:rFonts w:ascii="Times New Roman" w:hAnsi="Times New Roman"/>
                                          <w:sz w:val="16"/>
                                        </w:rPr>
                                        <w:t>Brand Image Strategy</w:t>
                                      </w:r>
                                    </w:p>
                                  </w:txbxContent>
                                </wps:txbx>
                                <wps:bodyPr rot="0" vert="horz" wrap="square" lIns="91440" tIns="45720" rIns="91440" bIns="45720" anchor="t" anchorCtr="0" upright="1">
                                  <a:noAutofit/>
                                </wps:bodyPr>
                              </wps:wsp>
                              <wps:wsp>
                                <wps:cNvPr id="14" name="AutoShape 15"/>
                                <wps:cNvCnPr>
                                  <a:cxnSpLocks noChangeShapeType="1"/>
                                </wps:cNvCnPr>
                                <wps:spPr bwMode="auto">
                                  <a:xfrm>
                                    <a:off x="3276" y="13852"/>
                                    <a:ext cx="754" cy="195"/>
                                  </a:xfrm>
                                  <a:prstGeom prst="straightConnector1">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6" name="AutoShape 17"/>
                                <wps:cNvCnPr>
                                  <a:cxnSpLocks noChangeShapeType="1"/>
                                </wps:cNvCnPr>
                                <wps:spPr bwMode="auto">
                                  <a:xfrm flipV="1">
                                    <a:off x="3276" y="14108"/>
                                    <a:ext cx="754" cy="708"/>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flipV="1">
                                    <a:off x="3276" y="14271"/>
                                    <a:ext cx="754" cy="1375"/>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0" name="AutoShape 21"/>
                                <wps:cNvCnPr>
                                  <a:cxnSpLocks noChangeShapeType="1"/>
                                </wps:cNvCnPr>
                                <wps:spPr bwMode="auto">
                                  <a:xfrm>
                                    <a:off x="4868" y="14433"/>
                                    <a:ext cx="0" cy="25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22"/>
                                <wps:cNvCnPr>
                                  <a:cxnSpLocks noChangeShapeType="1"/>
                                </wps:cNvCnPr>
                                <wps:spPr bwMode="auto">
                                  <a:xfrm>
                                    <a:off x="5897" y="14179"/>
                                    <a:ext cx="573" cy="398"/>
                                  </a:xfrm>
                                  <a:prstGeom prst="straightConnector1">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2" name="AutoShape 23"/>
                                <wps:cNvCnPr>
                                  <a:cxnSpLocks noChangeShapeType="1"/>
                                </wps:cNvCnPr>
                                <wps:spPr bwMode="auto">
                                  <a:xfrm flipV="1">
                                    <a:off x="5495" y="14921"/>
                                    <a:ext cx="972" cy="654"/>
                                  </a:xfrm>
                                  <a:prstGeom prst="straightConnector1">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2" o:spid="_x0000_s1026" style="position:absolute;left:0;text-align:left;margin-left:5.65pt;margin-top:7.45pt;width:377.1pt;height:259pt;z-index:251658240" coordorigin="1511,11756" coordsize="6661,408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">
                      <v:rect id="Rectangle 3" o:spid="_x0000_s1027" style="position:absolute;left:1511;top:11756;width:6661;height:408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rruIxQAA&#10;ANoAAAAPAAAAZHJzL2Rvd25yZXYueG1sRI9PawIxFMTvBb9DeEIvRbN62OpqlFYoLVgK/kHx9tg8&#10;s4ublyVJdfvtTaHQ4zAzv2Hmy8424ko+1I4VjIYZCOLS6ZqNgv3ubTABESKyxsYxKfihAMtF72GO&#10;hXY33tB1G41IEA4FKqhibAspQ1mRxTB0LXHyzs5bjEl6I7XHW4LbRo6zLJcWa04LFba0qqi8bL+t&#10;gtfLYfP1bCZr3+bTz/en0zHvzFGpx373MgMRqYv/4b/2h1Ywht8r6QbIxR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2uu4jFAAAA2gAAAA8AAAAAAAAAAAAAAAAAlwIAAGRycy9k&#10;b3ducmV2LnhtbFBLBQYAAAAABAAEAPUAAACJAwAAAAA=&#10;" strokeweight="1pt"/>
                      <v:group id="Group 4" o:spid="_x0000_s1028" style="position:absolute;left:1917;top:11849;width:5694;height:3531" coordorigin="1917,12539" coordsize="5694,35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rect id="Rectangle 5" o:spid="_x0000_s1029" style="position:absolute;left:1917;top:13022;width:1617;height:304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CiPtwAAA&#10;ANoAAAAPAAAAZHJzL2Rvd25yZXYueG1sRI9BawIxFITvBf9DeEJvNWspIlujtEJB8LRbL94em9fN&#10;sslL2ER3/fdGEHocZuYbZrObnBVXGmLnWcFyUYAgbrzuuFVw+v15W4OICVmj9UwKbhRht529bLDU&#10;fuSKrnVqRYZwLFGBSSmUUsbGkMO48IE4e39+cJiyHFqpBxwz3Fn5XhQr6bDjvGAw0N5Q09cXp8CN&#10;q4pNrc9tqI59z982aLtU6nU+fX2CSDSl//CzfdAKPuBxJd8Aub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WCiPtwAAAANoAAAAPAAAAAAAAAAAAAAAAAJcCAABkcnMvZG93bnJl&#10;di54bWxQSwUGAAAAAAQABAD1AAAAhAMAAAAA&#10;">
                          <v:stroke dashstyle="1 1"/>
                        </v:rect>
                        <v:rect id="Rectangle 6" o:spid="_x0000_s1030" style="position:absolute;left:3858;top:13022;width:2213;height:304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RoZ2wAAA&#10;ANoAAAAPAAAAZHJzL2Rvd25yZXYueG1sRI9BawIxFITvBf9DeEJvNWuhIlujtEJB8LRbL94em9fN&#10;sslL2ER3/fdGEHocZuYbZrObnBVXGmLnWcFyUYAgbrzuuFVw+v15W4OICVmj9UwKbhRht529bLDU&#10;fuSKrnVqRYZwLFGBSSmUUsbGkMO48IE4e39+cJiyHFqpBxwz3Fn5XhQr6bDjvGAw0N5Q09cXp8CN&#10;q4pNrc9tqI59z982aLtU6nU+fX2CSDSl//CzfdAKPuBxJd8Aub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5RoZ2wAAAANoAAAAPAAAAAAAAAAAAAAAAAJcCAABkcnMvZG93bnJl&#10;di54bWxQSwUGAAAAAAQABAD1AAAAhAMAAAAA&#10;">
                          <v:stroke dashstyle="1 1"/>
                        </v:rect>
                        <v:shapetype id="_x0000_t202" coordsize="21600,21600" o:spt="202" path="m0,0l0,21600,21600,21600,21600,0xe">
                          <v:stroke joinstyle="miter"/>
                          <v:path gradientshapeok="t" o:connecttype="rect"/>
                        </v:shapetype>
                        <v:shape id="Text Box 7" o:spid="_x0000_s1031" type="#_x0000_t202" style="position:absolute;left:2181;top:13385;width:1095;height:63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FSAdwwAA&#10;ANoAAAAPAAAAZHJzL2Rvd25yZXYueG1sRI9Ba8JAFITvQv/D8gpeRDe1JWrqKiJY9NZa0esj+0xC&#10;s2/T3TXGf+8KhR6HmfmGmS87U4uWnK8sK3gZJSCIc6srLhQcvjfDKQgfkDXWlknBjTwsF0+9OWba&#10;XvmL2n0oRISwz1BBGUKTSenzkgz6kW2Io3e2zmCI0hVSO7xGuKnlOElSabDiuFBiQ+uS8p/9xSiY&#10;vm3bk9+9fh7z9FzPwmDSfvw6pfrP3eodRKAu/If/2lutIIXHlXgD5OI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5FSAdwwAAANoAAAAPAAAAAAAAAAAAAAAAAJcCAABkcnMvZG93&#10;bnJldi54bWxQSwUGAAAAAAQABAD1AAAAhwMAAAAA&#10;">
                          <v:textbox>
                            <w:txbxContent>
                              <w:p w14:paraId="56BFAABD" w14:textId="097DA6EE" w:rsidR="00F0785F" w:rsidRDefault="00F0785F" w:rsidP="00F0785F">
                                <w:pPr>
                                  <w:jc w:val="center"/>
                                  <w:rPr>
                                    <w:rFonts w:ascii="Times New Roman" w:hAnsi="Times New Roman"/>
                                    <w:sz w:val="16"/>
                                  </w:rPr>
                                </w:pPr>
                                <w:r>
                                  <w:rPr>
                                    <w:rFonts w:ascii="Times New Roman" w:hAnsi="Times New Roman"/>
                                    <w:sz w:val="16"/>
                                  </w:rPr>
                                  <w:t>Value Creation</w:t>
                                </w:r>
                              </w:p>
                            </w:txbxContent>
                          </v:textbox>
                        </v:shape>
                        <v:shape id="Text Box 8" o:spid="_x0000_s1032" type="#_x0000_t202" style="position:absolute;left:2181;top:14361;width:1095;height:65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WYWGxAAA&#10;ANoAAAAPAAAAZHJzL2Rvd25yZXYueG1sRI9bawIxFITfhf6HcAq+iGar4mW7UUqhYt+sir4eNmcv&#10;dHOyTdJ1+++bgtDHYWa+YbJtbxrRkfO1ZQVPkwQEcW51zaWC8+ltvALhA7LGxjIp+CEP283DIMNU&#10;2xt/UHcMpYgQ9ikqqEJoUyl9XpFBP7EtcfQK6wyGKF0ptcNbhJtGTpNkIQ3WHBcqbOm1ovzz+G0U&#10;rOb77urfZ4dLviiadRgtu92XU2r42L88gwjUh//wvb3XCpbwdyXeALn5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FlmFhsQAAADaAAAADwAAAAAAAAAAAAAAAACXAgAAZHJzL2Rv&#10;d25yZXYueG1sUEsFBgAAAAAEAAQA9QAAAIgDAAAAAA==&#10;">
                          <v:textbox>
                            <w:txbxContent>
                              <w:p w14:paraId="0ADA5C4F" w14:textId="028100A8" w:rsidR="00F0785F" w:rsidRDefault="00F0785F" w:rsidP="00F0785F">
                                <w:pPr>
                                  <w:jc w:val="center"/>
                                  <w:rPr>
                                    <w:rFonts w:ascii="Times New Roman" w:hAnsi="Times New Roman"/>
                                    <w:sz w:val="16"/>
                                  </w:rPr>
                                </w:pPr>
                                <w:r>
                                  <w:rPr>
                                    <w:rFonts w:ascii="Times New Roman" w:hAnsi="Times New Roman"/>
                                    <w:sz w:val="16"/>
                                  </w:rPr>
                                  <w:t>Strategic Resources</w:t>
                                </w:r>
                              </w:p>
                            </w:txbxContent>
                          </v:textbox>
                        </v:shape>
                        <v:shape id="Text Box 9" o:spid="_x0000_s1033" type="#_x0000_t202" style="position:absolute;left:2206;top:15377;width:1070;height:58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xhH0xAAA&#10;ANoAAAAPAAAAZHJzL2Rvd25yZXYueG1sRI9Pa8JAFMTvQr/D8gpeRDfaojbNRkrBYm/1D/b6yD6T&#10;0OzbuLvG+O3dQqHHYeY3w2Sr3jSiI+drywqmkwQEcWF1zaWCw349XoLwAVljY5kU3MjDKn8YZJhq&#10;e+UtdbtQiljCPkUFVQhtKqUvKjLoJ7Yljt7JOoMhSldK7fAay00jZ0kylwZrjgsVtvReUfGzuxgF&#10;y+dN9+0/n76OxfzUvITRovs4O6WGj/3bK4hAffgP/9EbHTn4vRJvgMz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8YR9MQAAADaAAAADwAAAAAAAAAAAAAAAACXAgAAZHJzL2Rv&#10;d25yZXYueG1sUEsFBgAAAAAEAAQA9QAAAIgDAAAAAA==&#10;">
                          <v:textbox>
                            <w:txbxContent>
                              <w:p w14:paraId="79BD8CA6" w14:textId="6FEA9CB3" w:rsidR="00F0785F" w:rsidRDefault="00F0785F" w:rsidP="00F0785F">
                                <w:pPr>
                                  <w:jc w:val="center"/>
                                  <w:rPr>
                                    <w:rFonts w:ascii="Times New Roman" w:hAnsi="Times New Roman"/>
                                    <w:sz w:val="16"/>
                                  </w:rPr>
                                </w:pPr>
                                <w:r>
                                  <w:rPr>
                                    <w:rFonts w:ascii="Times New Roman" w:hAnsi="Times New Roman"/>
                                    <w:sz w:val="16"/>
                                  </w:rPr>
                                  <w:t xml:space="preserve">Corporate </w:t>
                                </w:r>
                                <w:proofErr w:type="spellStart"/>
                                <w:r>
                                  <w:rPr>
                                    <w:rFonts w:ascii="Times New Roman" w:hAnsi="Times New Roman"/>
                                    <w:sz w:val="16"/>
                                  </w:rPr>
                                  <w:t>Communcation</w:t>
                                </w:r>
                                <w:proofErr w:type="spellEnd"/>
                              </w:p>
                            </w:txbxContent>
                          </v:textbox>
                        </v:shape>
                        <v:shape id="Text Box 10" o:spid="_x0000_s1034" type="#_x0000_t202" style="position:absolute;left:4030;top:13295;width:1864;height:115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irRvxAAA&#10;ANoAAAAPAAAAZHJzL2Rvd25yZXYueG1sRI9bawIxFITfhf6HcAq+iGar4mW7UUqhYt+sir4eNmcv&#10;dHOyTdJ1+++bgtDHYWa+YbJtbxrRkfO1ZQVPkwQEcW51zaWC8+ltvALhA7LGxjIp+CEP283DIMNU&#10;2xt/UHcMpYgQ9ikqqEJoUyl9XpFBP7EtcfQK6wyGKF0ptcNbhJtGTpNkIQ3WHBcqbOm1ovzz+G0U&#10;rOb77urfZ4dLviiadRgtu92XU2r42L88gwjUh//wvb3XCtbwdyXeALn5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CIq0b8QAAADaAAAADwAAAAAAAAAAAAAAAACXAgAAZHJzL2Rv&#10;d25yZXYueG1sUEsFBgAAAAAEAAQA9QAAAIgDAAAAAA==&#10;">
                          <v:textbox>
                            <w:txbxContent>
                              <w:p w14:paraId="6D9D20B5" w14:textId="3848B002" w:rsidR="00F0785F" w:rsidRDefault="00F0785F" w:rsidP="00457D17">
                                <w:pPr>
                                  <w:spacing w:after="120"/>
                                  <w:jc w:val="center"/>
                                  <w:rPr>
                                    <w:rFonts w:ascii="Times New Roman" w:hAnsi="Times New Roman"/>
                                    <w:sz w:val="16"/>
                                  </w:rPr>
                                </w:pPr>
                                <w:r>
                                  <w:rPr>
                                    <w:rFonts w:ascii="Times New Roman" w:hAnsi="Times New Roman"/>
                                    <w:sz w:val="16"/>
                                  </w:rPr>
                                  <w:t>Brand Segmentation</w:t>
                                </w:r>
                              </w:p>
                              <w:p w14:paraId="0208551D" w14:textId="4AA4BC44" w:rsidR="00F0785F" w:rsidRDefault="00F0785F" w:rsidP="00B01253">
                                <w:pPr>
                                  <w:spacing w:after="120"/>
                                  <w:jc w:val="center"/>
                                  <w:rPr>
                                    <w:rFonts w:ascii="Times New Roman" w:hAnsi="Times New Roman"/>
                                    <w:sz w:val="16"/>
                                  </w:rPr>
                                </w:pPr>
                                <w:r>
                                  <w:rPr>
                                    <w:rFonts w:ascii="Times New Roman" w:hAnsi="Times New Roman"/>
                                    <w:sz w:val="16"/>
                                  </w:rPr>
                                  <w:t>Brand Differentiation</w:t>
                                </w:r>
                              </w:p>
                              <w:p w14:paraId="6FDACF1E" w14:textId="0AD2E3FB" w:rsidR="00F0785F" w:rsidRPr="00F0785F" w:rsidRDefault="00F0785F" w:rsidP="00457D17">
                                <w:pPr>
                                  <w:spacing w:after="120"/>
                                  <w:jc w:val="center"/>
                                  <w:rPr>
                                    <w:rFonts w:ascii="Times New Roman" w:hAnsi="Times New Roman"/>
                                    <w:sz w:val="16"/>
                                  </w:rPr>
                                </w:pPr>
                                <w:r>
                                  <w:rPr>
                                    <w:rFonts w:ascii="Times New Roman" w:hAnsi="Times New Roman"/>
                                    <w:sz w:val="16"/>
                                  </w:rPr>
                                  <w:t>Brand positioning</w:t>
                                </w:r>
                              </w:p>
                            </w:txbxContent>
                          </v:textbox>
                        </v:shape>
                        <v:shape id="Text Box 11" o:spid="_x0000_s1035" type="#_x0000_t202" style="position:absolute;left:4307;top:14731;width:1202;height:11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d4zWxgAA&#10;ANsAAAAPAAAAZHJzL2Rvd25yZXYueG1sRI9Pb8IwDMXvk/gOkZF2mSBlm4AVAkJIm9iNP9N2tRrT&#10;VjROSbLSffv5MGk3W+/5vZ+X6941qqMQa88GJuMMFHHhbc2lgY/T62gOKiZki41nMvBDEdarwd0S&#10;c+tvfKDumEolIRxzNFCl1OZax6Iih3HsW2LRzj44TLKGUtuANwl3jX7Msql2WLM0VNjStqLicvx2&#10;BubPu+4rvj/tP4vpuXlJD7Pu7RqMuR/2mwWoRH36N/9d76zgC738IgPo1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md4zWxgAAANsAAAAPAAAAAAAAAAAAAAAAAJcCAABkcnMv&#10;ZG93bnJldi54bWxQSwUGAAAAAAQABAD1AAAAigMAAAAA&#10;">
                          <v:textbox>
                            <w:txbxContent>
                              <w:p w14:paraId="33F32DCF" w14:textId="3E8A7B3E" w:rsidR="00B01253" w:rsidRDefault="00B01253" w:rsidP="00F0785F">
                                <w:pPr>
                                  <w:jc w:val="center"/>
                                  <w:rPr>
                                    <w:rFonts w:ascii="Times New Roman" w:hAnsi="Times New Roman"/>
                                    <w:sz w:val="16"/>
                                  </w:rPr>
                                </w:pPr>
                                <w:r>
                                  <w:rPr>
                                    <w:rFonts w:ascii="Times New Roman" w:hAnsi="Times New Roman"/>
                                    <w:sz w:val="16"/>
                                  </w:rPr>
                                  <w:t xml:space="preserve">Cost/sacrifice </w:t>
                                </w:r>
                              </w:p>
                              <w:p w14:paraId="6000C32B" w14:textId="77777777" w:rsidR="00B01253" w:rsidRDefault="00B01253" w:rsidP="00F0785F">
                                <w:pPr>
                                  <w:jc w:val="center"/>
                                  <w:rPr>
                                    <w:rFonts w:ascii="Times New Roman" w:hAnsi="Times New Roman"/>
                                    <w:sz w:val="16"/>
                                  </w:rPr>
                                </w:pPr>
                              </w:p>
                              <w:p w14:paraId="61A6D310" w14:textId="77777777" w:rsidR="00B01253" w:rsidRDefault="00B01253" w:rsidP="00F0785F">
                                <w:pPr>
                                  <w:jc w:val="center"/>
                                  <w:rPr>
                                    <w:rFonts w:ascii="Times New Roman" w:hAnsi="Times New Roman"/>
                                    <w:sz w:val="16"/>
                                  </w:rPr>
                                </w:pPr>
                                <w:r>
                                  <w:rPr>
                                    <w:rFonts w:ascii="Times New Roman" w:hAnsi="Times New Roman"/>
                                    <w:sz w:val="16"/>
                                  </w:rPr>
                                  <w:t xml:space="preserve">Symbolic/expressive </w:t>
                                </w:r>
                              </w:p>
                              <w:p w14:paraId="76258254" w14:textId="77777777" w:rsidR="00B01253" w:rsidRDefault="00B01253" w:rsidP="00F0785F">
                                <w:pPr>
                                  <w:jc w:val="center"/>
                                  <w:rPr>
                                    <w:rFonts w:ascii="Times New Roman" w:hAnsi="Times New Roman"/>
                                    <w:sz w:val="16"/>
                                  </w:rPr>
                                </w:pPr>
                              </w:p>
                              <w:p w14:paraId="66E6ACAB" w14:textId="302DEB26" w:rsidR="00F0785F" w:rsidRDefault="00B01253" w:rsidP="00F0785F">
                                <w:pPr>
                                  <w:jc w:val="center"/>
                                  <w:rPr>
                                    <w:rFonts w:ascii="Times New Roman" w:hAnsi="Times New Roman"/>
                                    <w:sz w:val="16"/>
                                  </w:rPr>
                                </w:pPr>
                                <w:r>
                                  <w:rPr>
                                    <w:rFonts w:ascii="Times New Roman" w:hAnsi="Times New Roman"/>
                                    <w:sz w:val="16"/>
                                  </w:rPr>
                                  <w:t>Experience/hedonic</w:t>
                                </w:r>
                              </w:p>
                            </w:txbxContent>
                          </v:textbox>
                        </v:shape>
                        <v:shape id="Text Box 12" o:spid="_x0000_s1036" type="#_x0000_t202" style="position:absolute;left:6467;top:13852;width:1144;height:161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OylNwgAA&#10;ANsAAAAPAAAAZHJzL2Rvd25yZXYueG1sRE9NawIxEL0L/Q9hCl5Es2pRuzVKKSh6syp6HTbj7tLN&#10;ZJvEdf33Rij0No/3OfNlayrRkPOlZQXDQQKCOLO65FzB8bDqz0D4gKyxskwK7uRhuXjpzDHV9sbf&#10;1OxDLmII+xQVFCHUqZQ+K8igH9iaOHIX6wyGCF0utcNbDDeVHCXJRBosOTYUWNNXQdnP/moUzN42&#10;zdlvx7tTNrlU76E3bda/Tqnua/v5ASJQG/7Ff+6NjvOH8PwlHiA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k7KU3CAAAA2wAAAA8AAAAAAAAAAAAAAAAAlwIAAGRycy9kb3du&#10;cmV2LnhtbFBLBQYAAAAABAAEAPUAAACGAwAAAAA=&#10;">
                          <v:textbox>
                            <w:txbxContent>
                              <w:p w14:paraId="33E6B366" w14:textId="77777777" w:rsidR="00B01253" w:rsidRDefault="00B01253" w:rsidP="00B01253">
                                <w:pPr>
                                  <w:spacing w:line="360" w:lineRule="auto"/>
                                  <w:jc w:val="center"/>
                                  <w:rPr>
                                    <w:rFonts w:ascii="Times New Roman" w:hAnsi="Times New Roman"/>
                                    <w:sz w:val="16"/>
                                  </w:rPr>
                                </w:pPr>
                              </w:p>
                              <w:p w14:paraId="727B1AB1" w14:textId="5A010130" w:rsidR="00F0785F" w:rsidRDefault="00B01253" w:rsidP="00B01253">
                                <w:pPr>
                                  <w:spacing w:line="360" w:lineRule="auto"/>
                                  <w:jc w:val="center"/>
                                  <w:rPr>
                                    <w:rFonts w:ascii="Times New Roman" w:hAnsi="Times New Roman"/>
                                    <w:sz w:val="16"/>
                                  </w:rPr>
                                </w:pPr>
                                <w:r>
                                  <w:rPr>
                                    <w:rFonts w:ascii="Times New Roman" w:hAnsi="Times New Roman"/>
                                    <w:sz w:val="16"/>
                                  </w:rPr>
                                  <w:t xml:space="preserve">Value </w:t>
                                </w:r>
                                <w:r w:rsidR="00C94614">
                                  <w:rPr>
                                    <w:rFonts w:ascii="Times New Roman" w:hAnsi="Times New Roman"/>
                                    <w:sz w:val="16"/>
                                  </w:rPr>
                                  <w:t>Co-Creation</w:t>
                                </w:r>
                              </w:p>
                              <w:p w14:paraId="59307ADF" w14:textId="77777777" w:rsidR="00B01253" w:rsidRDefault="00B01253" w:rsidP="00B01253">
                                <w:pPr>
                                  <w:spacing w:line="360" w:lineRule="auto"/>
                                  <w:jc w:val="center"/>
                                  <w:rPr>
                                    <w:rFonts w:ascii="Times New Roman" w:hAnsi="Times New Roman"/>
                                    <w:sz w:val="16"/>
                                  </w:rPr>
                                </w:pPr>
                              </w:p>
                              <w:p w14:paraId="3F1A836B" w14:textId="77307297" w:rsidR="00B01253" w:rsidRDefault="00B01253" w:rsidP="00B01253">
                                <w:pPr>
                                  <w:spacing w:line="360" w:lineRule="auto"/>
                                  <w:jc w:val="center"/>
                                  <w:rPr>
                                    <w:rFonts w:ascii="Times New Roman" w:hAnsi="Times New Roman"/>
                                    <w:i/>
                                    <w:sz w:val="16"/>
                                  </w:rPr>
                                </w:pPr>
                                <w:r>
                                  <w:rPr>
                                    <w:rFonts w:ascii="Times New Roman" w:hAnsi="Times New Roman"/>
                                    <w:sz w:val="16"/>
                                  </w:rPr>
                                  <w:t>Competitive Advantage</w:t>
                                </w:r>
                              </w:p>
                            </w:txbxContent>
                          </v:textbox>
                        </v:shape>
                        <v:shape id="Text Box 13" o:spid="_x0000_s1037" type="#_x0000_t202" style="position:absolute;left:1992;top:12539;width:1449;height:4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8CRvwAA&#10;ANsAAAAPAAAAZHJzL2Rvd25yZXYueG1sRE/LqsIwEN0L/kMYwY1oqlxf1SheQXFb9QPGZmyLzaQ0&#10;ubb+vbkguJvDec5625pSPKl2hWUF41EEgji1uuBMwfVyGC5AOI+ssbRMCl7kYLvpdtYYa9twQs+z&#10;z0QIYRejgtz7KpbSpTkZdCNbEQfubmuDPsA6k7rGJoSbUk6iaCYNFhwacqxon1P6OP8ZBfdTM5gu&#10;m9vRX+fJz+wXi/nNvpTq99rdCoSn1n/FH/dJh/kT+P8lHCA3b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L/wJG/AAAA2wAAAA8AAAAAAAAAAAAAAAAAlwIAAGRycy9kb3ducmV2&#10;LnhtbFBLBQYAAAAABAAEAPUAAACDAwAAAAA=&#10;" stroked="f">
                          <v:textbox>
                            <w:txbxContent>
                              <w:p w14:paraId="01A679B3" w14:textId="42DEACF4" w:rsidR="00F0785F" w:rsidRDefault="00F0785F" w:rsidP="00F0785F">
                                <w:pPr>
                                  <w:jc w:val="center"/>
                                  <w:rPr>
                                    <w:rFonts w:ascii="Times New Roman" w:hAnsi="Times New Roman"/>
                                    <w:sz w:val="20"/>
                                  </w:rPr>
                                </w:pPr>
                                <w:r>
                                  <w:rPr>
                                    <w:rFonts w:ascii="Times New Roman" w:hAnsi="Times New Roman"/>
                                    <w:sz w:val="16"/>
                                  </w:rPr>
                                  <w:t>The Uses of Reputation</w:t>
                                </w:r>
                              </w:p>
                            </w:txbxContent>
                          </v:textbox>
                        </v:shape>
                        <v:shape id="Text Box 14" o:spid="_x0000_s1038" type="#_x0000_t202" style="position:absolute;left:4238;top:12539;width:1449;height:4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s2UKwAAA&#10;ANsAAAAPAAAAZHJzL2Rvd25yZXYueG1sRE/NisIwEL4LvkMYYS+yprpqtWsUd0HxqusDTJuxLdtM&#10;ShNtfXsjCN7m4/ud1aYzlbhR40rLCsajCARxZnXJuYLz3+5zAcJ5ZI2VZVJwJwebdb+3wkTblo90&#10;O/lchBB2CSoovK8TKV1WkEE3sjVx4C62MegDbHKpG2xDuKnkJIrm0mDJoaHAmn4Lyv5PV6PgcmiH&#10;s2Wb7v05Pk7nP1jGqb0r9THott8gPHX+LX65DzrM/4LnL+EAuX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9s2UKwAAAANsAAAAPAAAAAAAAAAAAAAAAAJcCAABkcnMvZG93bnJl&#10;di54bWxQSwUGAAAAAAQABAD1AAAAhAMAAAAA&#10;" stroked="f">
                          <v:textbox>
                            <w:txbxContent>
                              <w:p w14:paraId="50EE0F96" w14:textId="7CB02F9B" w:rsidR="00F0785F" w:rsidRDefault="00F0785F" w:rsidP="00F0785F">
                                <w:pPr>
                                  <w:jc w:val="center"/>
                                  <w:rPr>
                                    <w:rFonts w:ascii="Times New Roman" w:hAnsi="Times New Roman"/>
                                    <w:sz w:val="16"/>
                                  </w:rPr>
                                </w:pPr>
                                <w:r>
                                  <w:rPr>
                                    <w:rFonts w:ascii="Times New Roman" w:hAnsi="Times New Roman"/>
                                    <w:sz w:val="16"/>
                                  </w:rPr>
                                  <w:t>Brand Image Strategy</w:t>
                                </w:r>
                              </w:p>
                            </w:txbxContent>
                          </v:textbox>
                        </v:shape>
                        <v:shapetype id="_x0000_t32" coordsize="21600,21600" o:spt="32" o:oned="t" path="m0,0l21600,21600e" filled="f">
                          <v:path arrowok="t" fillok="f" o:connecttype="none"/>
                          <o:lock v:ext="edit" shapetype="t"/>
                        </v:shapetype>
                        <v:shape id="AutoShape 15" o:spid="_x0000_s1039" type="#_x0000_t32" style="position:absolute;left:3276;top:13852;width:754;height:19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sScWL8AAADbAAAADwAAAGRycy9kb3ducmV2LnhtbERPzYrCMBC+C/sOYRa8iKYrIlKNooIg&#10;iAd1H2C2mSbFZlKabK1vv1kQvM3H9zurTe9q0VEbKs8KviYZCOLC64qNgu/bYbwAESKyxtozKXhS&#10;gM36Y7DCXPsHX6i7RiNSCIccFdgYm1zKUFhyGCa+IU5c6VuHMcHWSN3iI4W7Wk6zbC4dVpwaLDa0&#10;t1Tcr79OQbUwuHOl7549nk7nkbE/5X6n1PCz3y5BROrjW/xyH3WaP4P/X9IBcv0H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wsScWL8AAADbAAAADwAAAAAAAAAAAAAAAACh&#10;AgAAZHJzL2Rvd25yZXYueG1sUEsFBgAAAAAEAAQA+QAAAI0DAAAAAA==&#10;" strokeweight=".25pt">
                          <v:stroke endarrow="block" endarrowwidth="narrow" endarrowlength="short"/>
                        </v:shape>
                        <v:shape id="AutoShape 17" o:spid="_x0000_s1040" type="#_x0000_t32" style="position:absolute;left:3276;top:14108;width:754;height:708;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d4mxcEAAADbAAAADwAAAGRycy9kb3ducmV2LnhtbERPS2uDQBC+F/Iflgn01qxpQYrJJsSQ&#10;QC6Far30NrjjA91Zcbdq/n22UOhtPr7n7I+L6cVEo2stK9huIhDEpdUt1wqKr+vLOwjnkTX2lknB&#10;nRwcD6unPSbazpzRlPtahBB2CSpovB8SKV3ZkEG3sQNx4Co7GvQBjrXUI84h3PTyNYpiabDl0NDg&#10;QOeGyi7/MQo+sjTti7n4jCN7qt6+q0vcYafU83o57UB4Wvy/+M9902F+DL+/hAPk4Q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R3ibFwQAAANsAAAAPAAAAAAAAAAAAAAAA&#10;AKECAABkcnMvZG93bnJldi54bWxQSwUGAAAAAAQABAD5AAAAjwMAAAAA&#10;">
                          <v:stroke endarrow="block" endarrowwidth="narrow" endarrowlength="short"/>
                        </v:shape>
                        <v:shape id="AutoShape 19" o:spid="_x0000_s1041" type="#_x0000_t32" style="position:absolute;left:3276;top:14271;width:754;height:137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w0XLMQAAADbAAAADwAAAGRycy9kb3ducmV2LnhtbESPT2vCQBDF7wW/wzJCb3VjhVCiq6hU&#10;8FKomou3ITv5Q7KzIbua9Nt3DoXeZnhv3vvNZje5Tj1pCI1nA8tFAoq48LbhykB+O719gAoR2WLn&#10;mQz8UIDddvaywcz6kS/0vMZKSQiHDA3UMfaZ1qGoyWFY+J5YtNIPDqOsQ6XtgKOEu06/J0mqHTYs&#10;DTX2dKypaK8PZ+Drcjh0+Zh/p4nfl6t7+Zm22BrzOp/2a1CRpvhv/rs+W8EXWPlFBtDbX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PDRcsxAAAANsAAAAPAAAAAAAAAAAA&#10;AAAAAKECAABkcnMvZG93bnJldi54bWxQSwUGAAAAAAQABAD5AAAAkgMAAAAA&#10;">
                          <v:stroke endarrow="block" endarrowwidth="narrow" endarrowlength="short"/>
                        </v:shape>
                        <v:shape id="AutoShape 21" o:spid="_x0000_s1042" type="#_x0000_t32" style="position:absolute;left:4868;top:14433;width:0;height:257;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EW0ixMIAAADbAAAADwAAAAAAAAAAAAAA&#10;AAChAgAAZHJzL2Rvd25yZXYueG1sUEsFBgAAAAAEAAQA+QAAAJADAAAAAA==&#10;">
                          <v:stroke endarrow="block"/>
                        </v:shape>
                        <v:shape id="AutoShape 22" o:spid="_x0000_s1043" type="#_x0000_t32" style="position:absolute;left:5897;top:14179;width:573;height:398;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N/1fcMAAADbAAAADwAAAGRycy9kb3ducmV2LnhtbESPwWrDMBBE74H8g9hALyGWk0MJTuTQ&#10;BAIF00PTfsDWWkum1spYimP/fVUo9DjMzBvmeJpcJ0YaQutZwTbLQRDXXrdsFHx+XDd7ECEia+w8&#10;k4KZApzK5eKIhfYPfqfxFo1IEA4FKrAx9oWUobbkMGS+J05e4weHMcnBSD3gI8FdJ3d5/iwdtpwW&#10;LPZ0sVR/3+5OQbs3eHaNH+cJq+ptbexXczkr9bSaXg4gIk3xP/zXftUKdlv4/ZJ+gCx/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zf9X3DAAAA2wAAAA8AAAAAAAAAAAAA&#10;AAAAoQIAAGRycy9kb3ducmV2LnhtbFBLBQYAAAAABAAEAPkAAACRAwAAAAA=&#10;" strokeweight=".25pt">
                          <v:stroke endarrow="block" endarrowwidth="narrow" endarrowlength="short"/>
                        </v:shape>
                        <v:shape id="AutoShape 23" o:spid="_x0000_s1044" type="#_x0000_t32" style="position:absolute;left:5495;top:14921;width:972;height:654;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LdTLsQAAADbAAAADwAAAGRycy9kb3ducmV2LnhtbESPQUvDQBSE74L/YXmCl2I3TUFs7LZY&#10;Qem1aRG8PbPPbDD7NmSfTeyv7xYKHoeZ+YZZrkffqiP1sQlsYDbNQBFXwTZcGzjs3x6eQEVBttgG&#10;JgN/FGG9ur1ZYmHDwDs6llKrBOFYoAEn0hVax8qRxzgNHXHyvkPvUZLsa217HBLctzrPskftseG0&#10;4LCjV0fVT/nrDXy68rRffM0nu83hXQYdF/IxEWPu78aXZ1BCo/yHr+2tNZDncPmSfoBenQ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0t1MuxAAAANsAAAAPAAAAAAAAAAAA&#10;AAAAAKECAABkcnMvZG93bnJldi54bWxQSwUGAAAAAAQABAD5AAAAkgMAAAAA&#10;" strokeweight=".25pt">
                          <v:stroke endarrow="block" endarrowwidth="narrow" endarrowlength="short"/>
                        </v:shape>
                      </v:group>
                    </v:group>
                  </w:pict>
                </mc:Fallback>
              </mc:AlternateContent>
            </w:r>
          </w:p>
        </w:tc>
      </w:tr>
      <w:tr w:rsidR="00F0785F" w:rsidRPr="00756850" w14:paraId="13250BDE" w14:textId="77777777" w:rsidTr="009C4BD3">
        <w:trPr>
          <w:trHeight w:val="301"/>
        </w:trPr>
        <w:tc>
          <w:tcPr>
            <w:tcW w:w="8720" w:type="dxa"/>
          </w:tcPr>
          <w:p w14:paraId="34BEB4A6" w14:textId="02682186" w:rsidR="00F0785F" w:rsidRPr="00756850" w:rsidRDefault="00F0785F" w:rsidP="009C4BD3">
            <w:pPr>
              <w:rPr>
                <w:rStyle w:val="a"/>
                <w:rFonts w:ascii="Times New Roman" w:hAnsi="Times New Roman"/>
              </w:rPr>
            </w:pPr>
          </w:p>
        </w:tc>
      </w:tr>
    </w:tbl>
    <w:p w14:paraId="42846088" w14:textId="78C77345" w:rsidR="009218DA" w:rsidRPr="004E7451" w:rsidRDefault="009218DA" w:rsidP="00D74DE9">
      <w:pPr>
        <w:outlineLvl w:val="0"/>
        <w:rPr>
          <w:rFonts w:ascii="Times New Roman" w:hAnsi="Times New Roman" w:cs="Times New Roman"/>
          <w:lang w:val="en-GB"/>
        </w:rPr>
      </w:pPr>
      <w:r w:rsidRPr="004E7451">
        <w:rPr>
          <w:rFonts w:ascii="Times New Roman" w:hAnsi="Times New Roman" w:cs="Times New Roman"/>
          <w:lang w:val="en-GB"/>
        </w:rPr>
        <w:br w:type="column"/>
      </w:r>
      <w:r w:rsidRPr="004E7451">
        <w:rPr>
          <w:rFonts w:ascii="Times New Roman" w:hAnsi="Times New Roman" w:cs="Times New Roman"/>
          <w:lang w:val="en-GB"/>
        </w:rPr>
        <w:lastRenderedPageBreak/>
        <w:t>Table 1 Full list of interview questions</w:t>
      </w:r>
    </w:p>
    <w:tbl>
      <w:tblPr>
        <w:tblpPr w:leftFromText="180" w:rightFromText="180" w:vertAnchor="text" w:horzAnchor="margin" w:tblpXSpec="center" w:tblpY="221"/>
        <w:tblOverlap w:val="never"/>
        <w:tblW w:w="9880" w:type="dxa"/>
        <w:tblBorders>
          <w:top w:val="single" w:sz="8" w:space="0" w:color="000000"/>
          <w:bottom w:val="single" w:sz="8" w:space="0" w:color="000000"/>
        </w:tblBorders>
        <w:tblLayout w:type="fixed"/>
        <w:tblLook w:val="04A0" w:firstRow="1" w:lastRow="0" w:firstColumn="1" w:lastColumn="0" w:noHBand="0" w:noVBand="1"/>
      </w:tblPr>
      <w:tblGrid>
        <w:gridCol w:w="1942"/>
        <w:gridCol w:w="7938"/>
      </w:tblGrid>
      <w:tr w:rsidR="009218DA" w:rsidRPr="004E7451" w14:paraId="7871951B" w14:textId="77777777" w:rsidTr="0003247D">
        <w:trPr>
          <w:trHeight w:val="281"/>
        </w:trPr>
        <w:tc>
          <w:tcPr>
            <w:tcW w:w="1942" w:type="dxa"/>
            <w:tcBorders>
              <w:top w:val="single" w:sz="4" w:space="0" w:color="auto"/>
              <w:left w:val="nil"/>
              <w:bottom w:val="single" w:sz="4" w:space="0" w:color="auto"/>
              <w:right w:val="nil"/>
            </w:tcBorders>
            <w:shd w:val="clear" w:color="auto" w:fill="auto"/>
          </w:tcPr>
          <w:p w14:paraId="6B780FDB" w14:textId="77777777" w:rsidR="009218DA" w:rsidRPr="004E7451" w:rsidRDefault="009218DA" w:rsidP="00F76ECC">
            <w:pPr>
              <w:jc w:val="center"/>
              <w:rPr>
                <w:rFonts w:ascii="Times New Roman" w:hAnsi="Times New Roman" w:cs="Times New Roman"/>
                <w:b/>
                <w:lang w:val="en-GB"/>
              </w:rPr>
            </w:pPr>
            <w:r w:rsidRPr="004E7451">
              <w:rPr>
                <w:rFonts w:ascii="Times New Roman" w:hAnsi="Times New Roman" w:cs="Times New Roman"/>
                <w:b/>
                <w:lang w:val="en-GB"/>
              </w:rPr>
              <w:t>Supporting Literature</w:t>
            </w:r>
          </w:p>
        </w:tc>
        <w:tc>
          <w:tcPr>
            <w:tcW w:w="7938" w:type="dxa"/>
            <w:tcBorders>
              <w:top w:val="single" w:sz="4" w:space="0" w:color="auto"/>
              <w:left w:val="nil"/>
              <w:bottom w:val="single" w:sz="4" w:space="0" w:color="auto"/>
              <w:right w:val="nil"/>
            </w:tcBorders>
            <w:shd w:val="clear" w:color="auto" w:fill="auto"/>
          </w:tcPr>
          <w:p w14:paraId="78052537" w14:textId="37B0E7E7" w:rsidR="009218DA" w:rsidRPr="004E7451" w:rsidRDefault="009218DA" w:rsidP="00212D81">
            <w:pPr>
              <w:spacing w:afterLines="100" w:after="240"/>
              <w:jc w:val="center"/>
              <w:rPr>
                <w:rFonts w:ascii="Times New Roman" w:hAnsi="Times New Roman" w:cs="Times New Roman"/>
                <w:b/>
                <w:lang w:val="en-GB"/>
              </w:rPr>
            </w:pPr>
            <w:r w:rsidRPr="004E7451">
              <w:rPr>
                <w:rFonts w:ascii="Times New Roman" w:hAnsi="Times New Roman" w:cs="Times New Roman"/>
                <w:b/>
                <w:lang w:val="en-GB"/>
              </w:rPr>
              <w:t>Qualitative Questions</w:t>
            </w:r>
          </w:p>
        </w:tc>
      </w:tr>
      <w:tr w:rsidR="009218DA" w:rsidRPr="004E7451" w14:paraId="7B1DDBA5" w14:textId="77777777" w:rsidTr="00F76ECC">
        <w:trPr>
          <w:cantSplit/>
          <w:trHeight w:val="1749"/>
        </w:trPr>
        <w:tc>
          <w:tcPr>
            <w:tcW w:w="1942" w:type="dxa"/>
            <w:vMerge w:val="restart"/>
            <w:tcBorders>
              <w:top w:val="single" w:sz="4" w:space="0" w:color="auto"/>
            </w:tcBorders>
          </w:tcPr>
          <w:p w14:paraId="38721CD4" w14:textId="77777777" w:rsidR="009218DA" w:rsidRPr="004E7451" w:rsidRDefault="009218DA" w:rsidP="0003247D">
            <w:pPr>
              <w:autoSpaceDE w:val="0"/>
              <w:autoSpaceDN w:val="0"/>
              <w:adjustRightInd w:val="0"/>
              <w:spacing w:before="120" w:after="240"/>
              <w:rPr>
                <w:rFonts w:ascii="Times New Roman" w:eastAsia="PMingLiU" w:hAnsi="Times New Roman" w:cs="Times New Roman"/>
                <w:b/>
                <w:bCs/>
                <w:sz w:val="20"/>
                <w:szCs w:val="48"/>
                <w:lang w:val="en-GB" w:eastAsia="zh-TW"/>
              </w:rPr>
            </w:pPr>
            <w:r w:rsidRPr="004E7451">
              <w:rPr>
                <w:rFonts w:ascii="Times New Roman" w:eastAsia="AdvM2701" w:hAnsi="Times New Roman" w:cs="Times New Roman"/>
                <w:sz w:val="20"/>
                <w:lang w:val="en-GB"/>
              </w:rPr>
              <w:t xml:space="preserve">Ludlow (1997); Kaplan and Norton (2000); </w:t>
            </w:r>
            <w:proofErr w:type="spellStart"/>
            <w:r w:rsidRPr="004E7451">
              <w:rPr>
                <w:rFonts w:ascii="Times New Roman" w:hAnsi="Times New Roman" w:cs="Times New Roman"/>
                <w:sz w:val="20"/>
                <w:lang w:val="en-GB"/>
              </w:rPr>
              <w:t>Pires</w:t>
            </w:r>
            <w:proofErr w:type="spellEnd"/>
            <w:r w:rsidRPr="004E7451">
              <w:rPr>
                <w:rFonts w:ascii="Times New Roman" w:hAnsi="Times New Roman" w:cs="Times New Roman"/>
                <w:sz w:val="20"/>
                <w:lang w:val="en-GB"/>
              </w:rPr>
              <w:t xml:space="preserve"> and </w:t>
            </w:r>
            <w:proofErr w:type="spellStart"/>
            <w:r w:rsidRPr="004E7451">
              <w:rPr>
                <w:rFonts w:ascii="Times New Roman" w:hAnsi="Times New Roman" w:cs="Times New Roman"/>
                <w:sz w:val="20"/>
                <w:lang w:val="en-GB"/>
              </w:rPr>
              <w:t>Aisbett</w:t>
            </w:r>
            <w:proofErr w:type="spellEnd"/>
            <w:r w:rsidRPr="004E7451">
              <w:rPr>
                <w:rFonts w:ascii="Times New Roman" w:hAnsi="Times New Roman" w:cs="Times New Roman"/>
                <w:sz w:val="20"/>
                <w:lang w:val="en-GB"/>
              </w:rPr>
              <w:t xml:space="preserve"> (2003); </w:t>
            </w:r>
            <w:proofErr w:type="spellStart"/>
            <w:r w:rsidRPr="004E7451">
              <w:rPr>
                <w:rFonts w:ascii="Times New Roman" w:hAnsi="Times New Roman" w:cs="Times New Roman"/>
                <w:sz w:val="20"/>
                <w:lang w:val="en-GB"/>
              </w:rPr>
              <w:t>Ulaga</w:t>
            </w:r>
            <w:proofErr w:type="spellEnd"/>
            <w:r w:rsidRPr="004E7451">
              <w:rPr>
                <w:rFonts w:ascii="Times New Roman" w:hAnsi="Times New Roman" w:cs="Times New Roman"/>
                <w:sz w:val="20"/>
                <w:lang w:val="en-GB"/>
              </w:rPr>
              <w:t xml:space="preserve"> (2001); </w:t>
            </w:r>
            <w:proofErr w:type="spellStart"/>
            <w:r w:rsidRPr="004E7451">
              <w:rPr>
                <w:rFonts w:ascii="Times New Roman" w:hAnsi="Times New Roman" w:cs="Times New Roman"/>
                <w:sz w:val="20"/>
                <w:lang w:val="en-GB"/>
              </w:rPr>
              <w:t>Priem</w:t>
            </w:r>
            <w:proofErr w:type="spellEnd"/>
            <w:r w:rsidRPr="004E7451">
              <w:rPr>
                <w:rFonts w:ascii="Times New Roman" w:hAnsi="Times New Roman" w:cs="Times New Roman"/>
                <w:sz w:val="20"/>
                <w:lang w:val="en-GB"/>
              </w:rPr>
              <w:t xml:space="preserve"> (2007); </w:t>
            </w:r>
            <w:r w:rsidRPr="004E7451">
              <w:rPr>
                <w:rStyle w:val="a"/>
                <w:rFonts w:ascii="Times New Roman" w:hAnsi="Times New Roman" w:cs="Times New Roman"/>
                <w:sz w:val="20"/>
                <w:lang w:val="en-GB"/>
              </w:rPr>
              <w:t xml:space="preserve">Payne (2002); </w:t>
            </w:r>
            <w:r w:rsidRPr="004E7451">
              <w:rPr>
                <w:rFonts w:ascii="Times New Roman" w:hAnsi="Times New Roman" w:cs="Times New Roman"/>
                <w:sz w:val="20"/>
                <w:lang w:val="en-GB"/>
              </w:rPr>
              <w:t xml:space="preserve">Kamakura and Novak (1992) </w:t>
            </w:r>
          </w:p>
          <w:p w14:paraId="0CC8B9C6" w14:textId="77777777" w:rsidR="009218DA" w:rsidRPr="004E7451" w:rsidRDefault="009218DA" w:rsidP="00F76ECC">
            <w:pPr>
              <w:spacing w:before="120" w:after="240"/>
              <w:jc w:val="both"/>
              <w:rPr>
                <w:rFonts w:ascii="Times New Roman" w:hAnsi="Times New Roman" w:cs="Times New Roman"/>
                <w:sz w:val="20"/>
                <w:lang w:val="en-GB"/>
              </w:rPr>
            </w:pPr>
          </w:p>
        </w:tc>
        <w:tc>
          <w:tcPr>
            <w:tcW w:w="7938" w:type="dxa"/>
            <w:tcBorders>
              <w:top w:val="single" w:sz="4" w:space="0" w:color="auto"/>
              <w:bottom w:val="single" w:sz="4" w:space="0" w:color="auto"/>
            </w:tcBorders>
          </w:tcPr>
          <w:p w14:paraId="0B8BA2B8" w14:textId="77777777" w:rsidR="009218DA" w:rsidRPr="004E7451" w:rsidRDefault="009218DA" w:rsidP="00747771">
            <w:pPr>
              <w:pStyle w:val="ListParagraph"/>
              <w:numPr>
                <w:ilvl w:val="0"/>
                <w:numId w:val="1"/>
              </w:numPr>
              <w:spacing w:before="120" w:after="120"/>
              <w:ind w:right="698"/>
              <w:jc w:val="both"/>
              <w:rPr>
                <w:rFonts w:ascii="Times New Roman" w:hAnsi="Times New Roman" w:cs="Times New Roman"/>
                <w:sz w:val="20"/>
                <w:lang w:val="en-GB"/>
              </w:rPr>
            </w:pPr>
            <w:r w:rsidRPr="004E7451">
              <w:rPr>
                <w:rFonts w:ascii="Times New Roman" w:hAnsi="Times New Roman" w:cs="Times New Roman"/>
                <w:sz w:val="20"/>
                <w:lang w:val="en-GB"/>
              </w:rPr>
              <w:t xml:space="preserve">Can you suggest the characteristics of value creation which tend to encourage the setting of brand segmentation strategy? And why?  </w:t>
            </w:r>
          </w:p>
          <w:p w14:paraId="06EE32C1" w14:textId="77777777" w:rsidR="009218DA" w:rsidRPr="004E7451" w:rsidRDefault="009218DA" w:rsidP="00747771">
            <w:pPr>
              <w:pStyle w:val="ListParagraph"/>
              <w:numPr>
                <w:ilvl w:val="0"/>
                <w:numId w:val="1"/>
              </w:numPr>
              <w:spacing w:before="120" w:after="120"/>
              <w:ind w:right="698"/>
              <w:jc w:val="both"/>
              <w:rPr>
                <w:rFonts w:ascii="Times New Roman" w:hAnsi="Times New Roman" w:cs="Times New Roman"/>
                <w:sz w:val="20"/>
                <w:lang w:val="en-GB"/>
              </w:rPr>
            </w:pPr>
            <w:r w:rsidRPr="004E7451">
              <w:rPr>
                <w:rFonts w:ascii="Times New Roman" w:hAnsi="Times New Roman" w:cs="Times New Roman"/>
                <w:sz w:val="20"/>
                <w:lang w:val="en-GB"/>
              </w:rPr>
              <w:t>You, as a brand manager, who is responsible for controlling the quality of a brand in the firm to create brand segmentation strategy, what value creation characteristics (of the uses of corporate reputation) would you put more attention to or would like to invest more? And why?</w:t>
            </w:r>
          </w:p>
        </w:tc>
      </w:tr>
      <w:tr w:rsidR="009218DA" w:rsidRPr="004E7451" w14:paraId="71D2CDCB" w14:textId="77777777" w:rsidTr="00F76ECC">
        <w:trPr>
          <w:cantSplit/>
          <w:trHeight w:val="1547"/>
        </w:trPr>
        <w:tc>
          <w:tcPr>
            <w:tcW w:w="1942" w:type="dxa"/>
            <w:vMerge/>
            <w:tcBorders>
              <w:left w:val="nil"/>
              <w:right w:val="nil"/>
            </w:tcBorders>
          </w:tcPr>
          <w:p w14:paraId="4380385C" w14:textId="77777777" w:rsidR="009218DA" w:rsidRPr="004E7451" w:rsidRDefault="009218DA" w:rsidP="00F76ECC">
            <w:pPr>
              <w:autoSpaceDE w:val="0"/>
              <w:autoSpaceDN w:val="0"/>
              <w:adjustRightInd w:val="0"/>
              <w:spacing w:before="120" w:after="240"/>
              <w:jc w:val="both"/>
              <w:rPr>
                <w:rFonts w:ascii="Times New Roman" w:eastAsia="AdvM2701" w:hAnsi="Times New Roman" w:cs="Times New Roman"/>
                <w:sz w:val="20"/>
                <w:lang w:val="en-GB"/>
              </w:rPr>
            </w:pPr>
          </w:p>
        </w:tc>
        <w:tc>
          <w:tcPr>
            <w:tcW w:w="7938" w:type="dxa"/>
            <w:tcBorders>
              <w:top w:val="single" w:sz="4" w:space="0" w:color="auto"/>
              <w:left w:val="nil"/>
              <w:bottom w:val="single" w:sz="4" w:space="0" w:color="auto"/>
              <w:right w:val="nil"/>
            </w:tcBorders>
          </w:tcPr>
          <w:p w14:paraId="28FEFF29" w14:textId="77777777" w:rsidR="009218DA" w:rsidRPr="004E7451" w:rsidRDefault="009218DA" w:rsidP="00747771">
            <w:pPr>
              <w:pStyle w:val="ListParagraph"/>
              <w:numPr>
                <w:ilvl w:val="0"/>
                <w:numId w:val="1"/>
              </w:numPr>
              <w:spacing w:before="120" w:after="240"/>
              <w:ind w:right="698"/>
              <w:jc w:val="both"/>
              <w:rPr>
                <w:rFonts w:ascii="Times New Roman" w:hAnsi="Times New Roman" w:cs="Times New Roman"/>
                <w:sz w:val="20"/>
                <w:lang w:val="en-GB"/>
              </w:rPr>
            </w:pPr>
            <w:r w:rsidRPr="004E7451">
              <w:rPr>
                <w:rFonts w:ascii="Times New Roman" w:hAnsi="Times New Roman" w:cs="Times New Roman"/>
                <w:sz w:val="20"/>
                <w:lang w:val="en-GB"/>
              </w:rPr>
              <w:t xml:space="preserve">Can you suggest the characteristics of value creation which tend to encourage the setting of brand differentiation strategy? And why?  </w:t>
            </w:r>
          </w:p>
          <w:p w14:paraId="598F8449" w14:textId="77777777" w:rsidR="009218DA" w:rsidRPr="004E7451" w:rsidRDefault="009218DA" w:rsidP="00747771">
            <w:pPr>
              <w:pStyle w:val="ListParagraph"/>
              <w:numPr>
                <w:ilvl w:val="0"/>
                <w:numId w:val="1"/>
              </w:numPr>
              <w:spacing w:before="120" w:after="240"/>
              <w:ind w:right="698"/>
              <w:jc w:val="both"/>
              <w:rPr>
                <w:rFonts w:ascii="Times New Roman" w:hAnsi="Times New Roman" w:cs="Times New Roman"/>
                <w:sz w:val="20"/>
                <w:lang w:val="en-GB"/>
              </w:rPr>
            </w:pPr>
            <w:r w:rsidRPr="004E7451">
              <w:rPr>
                <w:rFonts w:ascii="Times New Roman" w:hAnsi="Times New Roman" w:cs="Times New Roman"/>
                <w:sz w:val="20"/>
                <w:lang w:val="en-GB"/>
              </w:rPr>
              <w:t>You, as a brand manager, who is responsible for controlling the quality of a brand in the firm to create brand differentiation strategy, what value creation characteristics (of the uses of corporate reputation) would you put more attention to or would like to invest more? And why?</w:t>
            </w:r>
          </w:p>
        </w:tc>
      </w:tr>
      <w:tr w:rsidR="009218DA" w:rsidRPr="004E7451" w14:paraId="46E609D2" w14:textId="77777777" w:rsidTr="00F76ECC">
        <w:trPr>
          <w:cantSplit/>
          <w:trHeight w:val="1599"/>
        </w:trPr>
        <w:tc>
          <w:tcPr>
            <w:tcW w:w="1942" w:type="dxa"/>
            <w:vMerge/>
            <w:tcBorders>
              <w:bottom w:val="single" w:sz="4" w:space="0" w:color="auto"/>
            </w:tcBorders>
          </w:tcPr>
          <w:p w14:paraId="3F2DC674" w14:textId="77777777" w:rsidR="009218DA" w:rsidRPr="004E7451" w:rsidRDefault="009218DA" w:rsidP="00F76ECC">
            <w:pPr>
              <w:autoSpaceDE w:val="0"/>
              <w:autoSpaceDN w:val="0"/>
              <w:adjustRightInd w:val="0"/>
              <w:spacing w:before="120" w:after="240"/>
              <w:jc w:val="both"/>
              <w:rPr>
                <w:rFonts w:ascii="Times New Roman" w:eastAsia="AdvM2701" w:hAnsi="Times New Roman" w:cs="Times New Roman"/>
                <w:sz w:val="20"/>
                <w:lang w:val="en-GB"/>
              </w:rPr>
            </w:pPr>
          </w:p>
        </w:tc>
        <w:tc>
          <w:tcPr>
            <w:tcW w:w="7938" w:type="dxa"/>
            <w:tcBorders>
              <w:top w:val="single" w:sz="4" w:space="0" w:color="auto"/>
              <w:bottom w:val="single" w:sz="4" w:space="0" w:color="auto"/>
            </w:tcBorders>
          </w:tcPr>
          <w:p w14:paraId="5A232495" w14:textId="77777777" w:rsidR="009218DA" w:rsidRPr="004E7451" w:rsidRDefault="009218DA" w:rsidP="00747771">
            <w:pPr>
              <w:pStyle w:val="ListParagraph"/>
              <w:numPr>
                <w:ilvl w:val="0"/>
                <w:numId w:val="1"/>
              </w:numPr>
              <w:spacing w:before="120" w:after="240"/>
              <w:ind w:right="698"/>
              <w:jc w:val="both"/>
              <w:rPr>
                <w:rFonts w:ascii="Times New Roman" w:hAnsi="Times New Roman" w:cs="Times New Roman"/>
                <w:sz w:val="20"/>
                <w:lang w:val="en-GB"/>
              </w:rPr>
            </w:pPr>
            <w:r w:rsidRPr="004E7451">
              <w:rPr>
                <w:rFonts w:ascii="Times New Roman" w:hAnsi="Times New Roman" w:cs="Times New Roman"/>
                <w:sz w:val="20"/>
                <w:lang w:val="en-GB"/>
              </w:rPr>
              <w:t xml:space="preserve">Can you suggest the characteristics of value creation which tend to encourage the setting of brand positioning strategy? And why?  </w:t>
            </w:r>
          </w:p>
          <w:p w14:paraId="113F5D2C" w14:textId="77777777" w:rsidR="009218DA" w:rsidRPr="004E7451" w:rsidRDefault="009218DA" w:rsidP="00747771">
            <w:pPr>
              <w:pStyle w:val="ListParagraph"/>
              <w:numPr>
                <w:ilvl w:val="0"/>
                <w:numId w:val="1"/>
              </w:numPr>
              <w:spacing w:before="120" w:after="240"/>
              <w:ind w:right="698"/>
              <w:jc w:val="both"/>
              <w:rPr>
                <w:rFonts w:ascii="Times New Roman" w:hAnsi="Times New Roman" w:cs="Times New Roman"/>
                <w:sz w:val="20"/>
                <w:lang w:val="en-GB"/>
              </w:rPr>
            </w:pPr>
            <w:r w:rsidRPr="004E7451">
              <w:rPr>
                <w:rFonts w:ascii="Times New Roman" w:hAnsi="Times New Roman" w:cs="Times New Roman"/>
                <w:sz w:val="20"/>
                <w:lang w:val="en-GB"/>
              </w:rPr>
              <w:t>You, as a brand manager, who is responsible for controlling the quality of a brand in the firm to create brand positioning strategy, what value creation characteristics (of the uses of corporate reputation) would you put more attention to or would like to invest more? And why?</w:t>
            </w:r>
          </w:p>
        </w:tc>
      </w:tr>
      <w:tr w:rsidR="009218DA" w:rsidRPr="004E7451" w14:paraId="40EF1DA4" w14:textId="77777777" w:rsidTr="00F76ECC">
        <w:trPr>
          <w:cantSplit/>
          <w:trHeight w:val="1696"/>
        </w:trPr>
        <w:tc>
          <w:tcPr>
            <w:tcW w:w="1942" w:type="dxa"/>
            <w:vMerge w:val="restart"/>
            <w:tcBorders>
              <w:top w:val="single" w:sz="4" w:space="0" w:color="auto"/>
              <w:left w:val="nil"/>
              <w:bottom w:val="nil"/>
              <w:right w:val="nil"/>
            </w:tcBorders>
          </w:tcPr>
          <w:p w14:paraId="021396E8" w14:textId="77777777" w:rsidR="009218DA" w:rsidRPr="004E7451" w:rsidRDefault="009218DA" w:rsidP="0003247D">
            <w:pPr>
              <w:spacing w:before="120" w:after="240"/>
              <w:rPr>
                <w:rFonts w:ascii="Times New Roman" w:eastAsia="PMingLiU" w:hAnsi="Times New Roman" w:cs="Times New Roman"/>
                <w:b/>
                <w:bCs/>
                <w:sz w:val="20"/>
                <w:szCs w:val="48"/>
                <w:lang w:val="en-GB" w:eastAsia="zh-TW"/>
              </w:rPr>
            </w:pPr>
            <w:r w:rsidRPr="004E7451">
              <w:rPr>
                <w:rStyle w:val="italic1"/>
                <w:rFonts w:ascii="Times New Roman" w:hAnsi="Times New Roman" w:cs="Times New Roman"/>
                <w:sz w:val="20"/>
                <w:lang w:val="en-GB"/>
              </w:rPr>
              <w:t xml:space="preserve"> </w:t>
            </w:r>
            <w:r w:rsidRPr="004E7451">
              <w:rPr>
                <w:rFonts w:ascii="Times New Roman" w:hAnsi="Times New Roman" w:cs="Times New Roman"/>
                <w:sz w:val="20"/>
                <w:lang w:val="en-GB"/>
              </w:rPr>
              <w:t xml:space="preserve">Birger </w:t>
            </w:r>
            <w:proofErr w:type="spellStart"/>
            <w:r w:rsidRPr="004E7451">
              <w:rPr>
                <w:rFonts w:ascii="Times New Roman" w:hAnsi="Times New Roman" w:cs="Times New Roman"/>
                <w:sz w:val="20"/>
                <w:lang w:val="en-GB"/>
              </w:rPr>
              <w:t>Wernerfelt</w:t>
            </w:r>
            <w:proofErr w:type="spellEnd"/>
            <w:r w:rsidRPr="004E7451">
              <w:rPr>
                <w:rFonts w:ascii="Times New Roman" w:hAnsi="Times New Roman" w:cs="Times New Roman"/>
                <w:sz w:val="20"/>
                <w:lang w:val="en-GB"/>
              </w:rPr>
              <w:t xml:space="preserve"> (1984)</w:t>
            </w:r>
          </w:p>
        </w:tc>
        <w:tc>
          <w:tcPr>
            <w:tcW w:w="7938" w:type="dxa"/>
            <w:tcBorders>
              <w:top w:val="single" w:sz="4" w:space="0" w:color="auto"/>
              <w:left w:val="nil"/>
              <w:bottom w:val="single" w:sz="4" w:space="0" w:color="auto"/>
              <w:right w:val="nil"/>
            </w:tcBorders>
          </w:tcPr>
          <w:p w14:paraId="4490FF0C" w14:textId="77777777" w:rsidR="009218DA" w:rsidRPr="004E7451" w:rsidRDefault="009218DA" w:rsidP="00747771">
            <w:pPr>
              <w:pStyle w:val="ListParagraph"/>
              <w:numPr>
                <w:ilvl w:val="0"/>
                <w:numId w:val="1"/>
              </w:numPr>
              <w:spacing w:before="120" w:after="240"/>
              <w:ind w:right="839"/>
              <w:jc w:val="both"/>
              <w:rPr>
                <w:rFonts w:ascii="Times New Roman" w:hAnsi="Times New Roman" w:cs="Times New Roman"/>
                <w:sz w:val="20"/>
                <w:lang w:val="en-GB"/>
              </w:rPr>
            </w:pPr>
            <w:r w:rsidRPr="004E7451">
              <w:rPr>
                <w:rFonts w:ascii="Times New Roman" w:hAnsi="Times New Roman" w:cs="Times New Roman"/>
                <w:sz w:val="20"/>
                <w:lang w:val="en-GB"/>
              </w:rPr>
              <w:t xml:space="preserve">Can you suggest the characteristics of strategic resource which tend to encourage the setting of brand segmentation strategy? And why?  </w:t>
            </w:r>
          </w:p>
          <w:p w14:paraId="0995551E" w14:textId="77777777" w:rsidR="009218DA" w:rsidRPr="004E7451" w:rsidRDefault="009218DA" w:rsidP="00747771">
            <w:pPr>
              <w:pStyle w:val="ListParagraph"/>
              <w:numPr>
                <w:ilvl w:val="0"/>
                <w:numId w:val="1"/>
              </w:numPr>
              <w:spacing w:before="120" w:after="240"/>
              <w:ind w:right="839"/>
              <w:jc w:val="both"/>
              <w:rPr>
                <w:rStyle w:val="italic1"/>
                <w:rFonts w:ascii="Times New Roman" w:hAnsi="Times New Roman" w:cs="Times New Roman"/>
                <w:i w:val="0"/>
                <w:sz w:val="20"/>
                <w:lang w:val="en-GB"/>
              </w:rPr>
            </w:pPr>
            <w:r w:rsidRPr="004E7451">
              <w:rPr>
                <w:rFonts w:ascii="Times New Roman" w:hAnsi="Times New Roman" w:cs="Times New Roman"/>
                <w:sz w:val="20"/>
                <w:lang w:val="en-GB"/>
              </w:rPr>
              <w:t>You, as a brand manager, who is responsible for controlling the quality of a brand in the firm to create brand segmentation strategy, what strategic resource characteristics (of the uses of corporate reputation) would you put more attention to or would like to invest more? And why?</w:t>
            </w:r>
          </w:p>
        </w:tc>
      </w:tr>
      <w:tr w:rsidR="009218DA" w:rsidRPr="004E7451" w14:paraId="7C62019F" w14:textId="77777777" w:rsidTr="00F76ECC">
        <w:trPr>
          <w:cantSplit/>
          <w:trHeight w:val="1550"/>
        </w:trPr>
        <w:tc>
          <w:tcPr>
            <w:tcW w:w="1942" w:type="dxa"/>
            <w:vMerge/>
            <w:tcBorders>
              <w:top w:val="nil"/>
              <w:bottom w:val="nil"/>
            </w:tcBorders>
          </w:tcPr>
          <w:p w14:paraId="3050E9D5" w14:textId="77777777" w:rsidR="009218DA" w:rsidRPr="004E7451" w:rsidRDefault="009218DA" w:rsidP="00F76ECC">
            <w:pPr>
              <w:spacing w:before="120" w:after="240"/>
              <w:jc w:val="both"/>
              <w:rPr>
                <w:rStyle w:val="italic1"/>
                <w:rFonts w:ascii="Times New Roman" w:hAnsi="Times New Roman" w:cs="Times New Roman"/>
                <w:i w:val="0"/>
                <w:sz w:val="20"/>
                <w:lang w:val="en-GB"/>
              </w:rPr>
            </w:pPr>
          </w:p>
        </w:tc>
        <w:tc>
          <w:tcPr>
            <w:tcW w:w="7938" w:type="dxa"/>
            <w:tcBorders>
              <w:top w:val="single" w:sz="4" w:space="0" w:color="auto"/>
              <w:bottom w:val="single" w:sz="4" w:space="0" w:color="auto"/>
            </w:tcBorders>
          </w:tcPr>
          <w:p w14:paraId="2B274E45" w14:textId="77777777" w:rsidR="009218DA" w:rsidRPr="004E7451" w:rsidRDefault="009218DA" w:rsidP="00747771">
            <w:pPr>
              <w:pStyle w:val="ListParagraph"/>
              <w:numPr>
                <w:ilvl w:val="0"/>
                <w:numId w:val="1"/>
              </w:numPr>
              <w:spacing w:before="120" w:after="240"/>
              <w:ind w:right="839"/>
              <w:jc w:val="both"/>
              <w:rPr>
                <w:rFonts w:ascii="Times New Roman" w:hAnsi="Times New Roman" w:cs="Times New Roman"/>
                <w:sz w:val="20"/>
                <w:lang w:val="en-GB"/>
              </w:rPr>
            </w:pPr>
            <w:r w:rsidRPr="004E7451">
              <w:rPr>
                <w:rFonts w:ascii="Times New Roman" w:hAnsi="Times New Roman" w:cs="Times New Roman"/>
                <w:sz w:val="20"/>
                <w:lang w:val="en-GB"/>
              </w:rPr>
              <w:t xml:space="preserve">Can you suggest the characteristics of strategic resource which tend to encourage the setting of brand differentiation strategy? And why?  </w:t>
            </w:r>
          </w:p>
          <w:p w14:paraId="1DF28842" w14:textId="77777777" w:rsidR="009218DA" w:rsidRPr="004E7451" w:rsidRDefault="009218DA" w:rsidP="00747771">
            <w:pPr>
              <w:pStyle w:val="ListParagraph"/>
              <w:numPr>
                <w:ilvl w:val="0"/>
                <w:numId w:val="1"/>
              </w:numPr>
              <w:spacing w:before="120" w:after="240"/>
              <w:ind w:right="839"/>
              <w:jc w:val="both"/>
              <w:rPr>
                <w:rFonts w:ascii="Times New Roman" w:hAnsi="Times New Roman" w:cs="Times New Roman"/>
                <w:sz w:val="20"/>
                <w:lang w:val="en-GB"/>
              </w:rPr>
            </w:pPr>
            <w:r w:rsidRPr="004E7451">
              <w:rPr>
                <w:rFonts w:ascii="Times New Roman" w:hAnsi="Times New Roman" w:cs="Times New Roman"/>
                <w:sz w:val="20"/>
                <w:lang w:val="en-GB"/>
              </w:rPr>
              <w:t>You, as a brand manager, who is responsible for controlling the quality of a brand in the firm to create brand differentiation strategy, what strategic resource characteristics (of the uses of corporate reputation) would you put more attention to or would like to invest more? And why?</w:t>
            </w:r>
          </w:p>
        </w:tc>
      </w:tr>
      <w:tr w:rsidR="009218DA" w:rsidRPr="004E7451" w14:paraId="511C57FE" w14:textId="77777777" w:rsidTr="00F76ECC">
        <w:trPr>
          <w:cantSplit/>
          <w:trHeight w:val="1632"/>
        </w:trPr>
        <w:tc>
          <w:tcPr>
            <w:tcW w:w="1942" w:type="dxa"/>
            <w:vMerge/>
            <w:tcBorders>
              <w:top w:val="nil"/>
              <w:left w:val="nil"/>
              <w:bottom w:val="single" w:sz="4" w:space="0" w:color="auto"/>
              <w:right w:val="nil"/>
            </w:tcBorders>
          </w:tcPr>
          <w:p w14:paraId="56E53310" w14:textId="77777777" w:rsidR="009218DA" w:rsidRPr="004E7451" w:rsidRDefault="009218DA" w:rsidP="00F76ECC">
            <w:pPr>
              <w:spacing w:before="120" w:after="240"/>
              <w:jc w:val="both"/>
              <w:rPr>
                <w:rStyle w:val="italic1"/>
                <w:rFonts w:ascii="Times New Roman" w:hAnsi="Times New Roman" w:cs="Times New Roman"/>
                <w:i w:val="0"/>
                <w:sz w:val="20"/>
                <w:lang w:val="en-GB"/>
              </w:rPr>
            </w:pPr>
          </w:p>
        </w:tc>
        <w:tc>
          <w:tcPr>
            <w:tcW w:w="7938" w:type="dxa"/>
            <w:tcBorders>
              <w:top w:val="single" w:sz="4" w:space="0" w:color="auto"/>
              <w:left w:val="nil"/>
              <w:bottom w:val="single" w:sz="4" w:space="0" w:color="auto"/>
              <w:right w:val="nil"/>
            </w:tcBorders>
          </w:tcPr>
          <w:p w14:paraId="31E4C1DB" w14:textId="77777777" w:rsidR="009218DA" w:rsidRPr="004E7451" w:rsidRDefault="009218DA" w:rsidP="00747771">
            <w:pPr>
              <w:pStyle w:val="ListParagraph"/>
              <w:numPr>
                <w:ilvl w:val="0"/>
                <w:numId w:val="1"/>
              </w:numPr>
              <w:spacing w:before="120" w:after="240"/>
              <w:ind w:right="839"/>
              <w:jc w:val="both"/>
              <w:rPr>
                <w:rFonts w:ascii="Times New Roman" w:hAnsi="Times New Roman" w:cs="Times New Roman"/>
                <w:sz w:val="20"/>
                <w:lang w:val="en-GB"/>
              </w:rPr>
            </w:pPr>
            <w:r w:rsidRPr="004E7451">
              <w:rPr>
                <w:rFonts w:ascii="Times New Roman" w:hAnsi="Times New Roman" w:cs="Times New Roman"/>
                <w:sz w:val="20"/>
                <w:lang w:val="en-GB"/>
              </w:rPr>
              <w:t xml:space="preserve">Can you suggest the characteristics of strategic resource which tend to encourage the setting of brand positioning strategy? And why?  </w:t>
            </w:r>
          </w:p>
          <w:p w14:paraId="2FEDCE9E" w14:textId="77777777" w:rsidR="009218DA" w:rsidRPr="004E7451" w:rsidRDefault="009218DA" w:rsidP="00747771">
            <w:pPr>
              <w:pStyle w:val="ListParagraph"/>
              <w:numPr>
                <w:ilvl w:val="0"/>
                <w:numId w:val="1"/>
              </w:numPr>
              <w:spacing w:before="120" w:after="240"/>
              <w:ind w:right="839"/>
              <w:jc w:val="both"/>
              <w:rPr>
                <w:rFonts w:ascii="Times New Roman" w:hAnsi="Times New Roman" w:cs="Times New Roman"/>
                <w:sz w:val="20"/>
                <w:lang w:val="en-GB"/>
              </w:rPr>
            </w:pPr>
            <w:r w:rsidRPr="004E7451">
              <w:rPr>
                <w:rFonts w:ascii="Times New Roman" w:hAnsi="Times New Roman" w:cs="Times New Roman"/>
                <w:sz w:val="20"/>
                <w:lang w:val="en-GB"/>
              </w:rPr>
              <w:t>You, as a brand manager, who is responsible for controlling the quality of a brand in the firm to create brand positioning strategy, what strategic resource characteristics (of the uses of corporate reputation) would you put more attention to or would like to invest more? And why?</w:t>
            </w:r>
          </w:p>
        </w:tc>
      </w:tr>
      <w:tr w:rsidR="009218DA" w:rsidRPr="004E7451" w14:paraId="5996C706" w14:textId="77777777" w:rsidTr="00F76ECC">
        <w:trPr>
          <w:cantSplit/>
          <w:trHeight w:val="1571"/>
        </w:trPr>
        <w:tc>
          <w:tcPr>
            <w:tcW w:w="1942" w:type="dxa"/>
            <w:vMerge w:val="restart"/>
            <w:tcBorders>
              <w:top w:val="single" w:sz="4" w:space="0" w:color="auto"/>
              <w:bottom w:val="single" w:sz="4" w:space="0" w:color="auto"/>
            </w:tcBorders>
          </w:tcPr>
          <w:p w14:paraId="476887E2" w14:textId="77777777" w:rsidR="009218DA" w:rsidRPr="004E7451" w:rsidRDefault="009218DA" w:rsidP="0003247D">
            <w:pPr>
              <w:widowControl w:val="0"/>
              <w:autoSpaceDE w:val="0"/>
              <w:autoSpaceDN w:val="0"/>
              <w:adjustRightInd w:val="0"/>
              <w:spacing w:before="120" w:after="240"/>
              <w:rPr>
                <w:rFonts w:ascii="Times New Roman" w:eastAsia="PMingLiU" w:hAnsi="Times New Roman" w:cs="Times New Roman"/>
                <w:b/>
                <w:bCs/>
                <w:sz w:val="20"/>
                <w:szCs w:val="48"/>
                <w:lang w:val="en-GB" w:eastAsia="zh-TW"/>
              </w:rPr>
            </w:pPr>
            <w:r w:rsidRPr="004E7451">
              <w:rPr>
                <w:rFonts w:ascii="Times New Roman" w:hAnsi="Times New Roman" w:cs="Times New Roman"/>
                <w:sz w:val="20"/>
                <w:lang w:val="en-GB"/>
              </w:rPr>
              <w:t xml:space="preserve">Reeves, 1961; Ogilvy, 1963;  </w:t>
            </w:r>
            <w:r w:rsidRPr="004E7451">
              <w:rPr>
                <w:rStyle w:val="a"/>
                <w:rFonts w:ascii="Times New Roman" w:hAnsi="Times New Roman" w:cs="Times New Roman"/>
                <w:sz w:val="20"/>
                <w:lang w:val="en-GB"/>
              </w:rPr>
              <w:t xml:space="preserve"> </w:t>
            </w:r>
            <w:r w:rsidRPr="004E7451">
              <w:rPr>
                <w:rFonts w:ascii="Times New Roman" w:hAnsi="Times New Roman" w:cs="Times New Roman"/>
                <w:sz w:val="20"/>
                <w:lang w:val="en-GB"/>
              </w:rPr>
              <w:t xml:space="preserve">Dickson and </w:t>
            </w:r>
            <w:proofErr w:type="spellStart"/>
            <w:r w:rsidRPr="004E7451">
              <w:rPr>
                <w:rFonts w:ascii="Times New Roman" w:hAnsi="Times New Roman" w:cs="Times New Roman"/>
                <w:sz w:val="20"/>
                <w:lang w:val="en-GB"/>
              </w:rPr>
              <w:t>Ginter</w:t>
            </w:r>
            <w:proofErr w:type="spellEnd"/>
            <w:r w:rsidRPr="004E7451">
              <w:rPr>
                <w:rFonts w:ascii="Times New Roman" w:hAnsi="Times New Roman" w:cs="Times New Roman"/>
                <w:sz w:val="20"/>
                <w:lang w:val="en-GB"/>
              </w:rPr>
              <w:t>, 1987;</w:t>
            </w:r>
            <w:r w:rsidRPr="004E7451">
              <w:rPr>
                <w:rStyle w:val="a"/>
                <w:rFonts w:ascii="Times New Roman" w:hAnsi="Times New Roman" w:cs="Times New Roman"/>
                <w:sz w:val="20"/>
                <w:lang w:val="en-GB"/>
              </w:rPr>
              <w:t xml:space="preserve"> </w:t>
            </w:r>
            <w:proofErr w:type="spellStart"/>
            <w:r w:rsidRPr="004E7451">
              <w:rPr>
                <w:rStyle w:val="a"/>
                <w:rFonts w:ascii="Times New Roman" w:hAnsi="Times New Roman" w:cs="Times New Roman"/>
                <w:sz w:val="20"/>
                <w:lang w:val="en-GB"/>
              </w:rPr>
              <w:t>Johar</w:t>
            </w:r>
            <w:proofErr w:type="spellEnd"/>
            <w:r w:rsidRPr="004E7451">
              <w:rPr>
                <w:rStyle w:val="a"/>
                <w:rFonts w:ascii="Times New Roman" w:hAnsi="Times New Roman" w:cs="Times New Roman"/>
                <w:sz w:val="20"/>
                <w:lang w:val="en-GB"/>
              </w:rPr>
              <w:t xml:space="preserve"> and </w:t>
            </w:r>
            <w:proofErr w:type="spellStart"/>
            <w:r w:rsidRPr="004E7451">
              <w:rPr>
                <w:rStyle w:val="a"/>
                <w:rFonts w:ascii="Times New Roman" w:hAnsi="Times New Roman" w:cs="Times New Roman"/>
                <w:sz w:val="20"/>
                <w:lang w:val="en-GB"/>
              </w:rPr>
              <w:t>Sirgy</w:t>
            </w:r>
            <w:proofErr w:type="spellEnd"/>
            <w:r w:rsidRPr="004E7451">
              <w:rPr>
                <w:rStyle w:val="a"/>
                <w:rFonts w:ascii="Times New Roman" w:hAnsi="Times New Roman" w:cs="Times New Roman"/>
                <w:sz w:val="20"/>
                <w:lang w:val="en-GB"/>
              </w:rPr>
              <w:t xml:space="preserve">, 1989; </w:t>
            </w:r>
            <w:proofErr w:type="spellStart"/>
            <w:r w:rsidRPr="004E7451">
              <w:rPr>
                <w:rFonts w:ascii="Times New Roman" w:hAnsi="Times New Roman" w:cs="Times New Roman"/>
                <w:sz w:val="20"/>
                <w:lang w:val="en-GB"/>
              </w:rPr>
              <w:t>Sirgy</w:t>
            </w:r>
            <w:proofErr w:type="spellEnd"/>
            <w:r w:rsidRPr="004E7451">
              <w:rPr>
                <w:rFonts w:ascii="Times New Roman" w:hAnsi="Times New Roman" w:cs="Times New Roman"/>
                <w:sz w:val="20"/>
                <w:lang w:val="en-GB"/>
              </w:rPr>
              <w:t xml:space="preserve">, 1989;  </w:t>
            </w:r>
            <w:r w:rsidRPr="004E7451">
              <w:rPr>
                <w:rStyle w:val="a"/>
                <w:rFonts w:ascii="Times New Roman" w:hAnsi="Times New Roman" w:cs="Times New Roman"/>
                <w:sz w:val="20"/>
                <w:lang w:val="en-GB"/>
              </w:rPr>
              <w:t xml:space="preserve"> Peltier and </w:t>
            </w:r>
            <w:proofErr w:type="spellStart"/>
            <w:r w:rsidRPr="004E7451">
              <w:rPr>
                <w:rStyle w:val="a"/>
                <w:rFonts w:ascii="Times New Roman" w:hAnsi="Times New Roman" w:cs="Times New Roman"/>
                <w:sz w:val="20"/>
                <w:lang w:val="en-GB"/>
              </w:rPr>
              <w:t>Schribrowsky</w:t>
            </w:r>
            <w:proofErr w:type="spellEnd"/>
            <w:r w:rsidRPr="004E7451">
              <w:rPr>
                <w:rStyle w:val="a"/>
                <w:rFonts w:ascii="Times New Roman" w:hAnsi="Times New Roman" w:cs="Times New Roman"/>
                <w:sz w:val="20"/>
                <w:lang w:val="en-GB"/>
              </w:rPr>
              <w:t>, 1997</w:t>
            </w:r>
            <w:r w:rsidRPr="004E7451">
              <w:rPr>
                <w:rFonts w:ascii="Times New Roman" w:hAnsi="Times New Roman" w:cs="Times New Roman"/>
                <w:sz w:val="20"/>
                <w:lang w:val="en-GB"/>
              </w:rPr>
              <w:t xml:space="preserve">; </w:t>
            </w:r>
            <w:proofErr w:type="spellStart"/>
            <w:r w:rsidRPr="004E7451">
              <w:rPr>
                <w:rFonts w:ascii="Times New Roman" w:hAnsi="Times New Roman" w:cs="Times New Roman"/>
                <w:sz w:val="20"/>
                <w:lang w:val="en-GB"/>
              </w:rPr>
              <w:lastRenderedPageBreak/>
              <w:t>Vargo</w:t>
            </w:r>
            <w:proofErr w:type="spellEnd"/>
            <w:r w:rsidRPr="004E7451">
              <w:rPr>
                <w:rFonts w:ascii="Times New Roman" w:hAnsi="Times New Roman" w:cs="Times New Roman"/>
                <w:sz w:val="20"/>
                <w:lang w:val="en-GB"/>
              </w:rPr>
              <w:t xml:space="preserve"> and </w:t>
            </w:r>
            <w:proofErr w:type="spellStart"/>
            <w:r w:rsidRPr="004E7451">
              <w:rPr>
                <w:rFonts w:ascii="Times New Roman" w:hAnsi="Times New Roman" w:cs="Times New Roman"/>
                <w:sz w:val="20"/>
                <w:lang w:val="en-GB"/>
              </w:rPr>
              <w:t>Lusch</w:t>
            </w:r>
            <w:proofErr w:type="spellEnd"/>
            <w:r w:rsidRPr="004E7451">
              <w:rPr>
                <w:rFonts w:ascii="Times New Roman" w:hAnsi="Times New Roman" w:cs="Times New Roman"/>
                <w:sz w:val="20"/>
                <w:lang w:val="en-GB"/>
              </w:rPr>
              <w:t xml:space="preserve">, 2004; </w:t>
            </w:r>
            <w:r w:rsidRPr="004E7451">
              <w:rPr>
                <w:rStyle w:val="a"/>
                <w:rFonts w:ascii="Times New Roman" w:hAnsi="Times New Roman" w:cs="Times New Roman"/>
                <w:sz w:val="20"/>
                <w:lang w:val="en-GB"/>
              </w:rPr>
              <w:t xml:space="preserve">  </w:t>
            </w:r>
            <w:r w:rsidRPr="004E7451">
              <w:rPr>
                <w:rFonts w:ascii="Times New Roman" w:hAnsi="Times New Roman" w:cs="Times New Roman"/>
                <w:sz w:val="20"/>
                <w:lang w:val="en-GB"/>
              </w:rPr>
              <w:t xml:space="preserve"> Flint, 2004</w:t>
            </w:r>
            <w:r w:rsidRPr="004E7451">
              <w:rPr>
                <w:rStyle w:val="a"/>
                <w:rFonts w:ascii="Times New Roman" w:hAnsi="Times New Roman" w:cs="Times New Roman"/>
                <w:sz w:val="20"/>
                <w:lang w:val="en-GB"/>
              </w:rPr>
              <w:t xml:space="preserve">; Hooley </w:t>
            </w:r>
            <w:r w:rsidRPr="00877AFF">
              <w:rPr>
                <w:rStyle w:val="a"/>
                <w:rFonts w:ascii="Times New Roman" w:hAnsi="Times New Roman" w:cs="Times New Roman"/>
                <w:i/>
                <w:sz w:val="20"/>
                <w:lang w:val="en-GB"/>
              </w:rPr>
              <w:t>et al</w:t>
            </w:r>
            <w:r w:rsidRPr="004E7451">
              <w:rPr>
                <w:rStyle w:val="a"/>
                <w:rFonts w:ascii="Times New Roman" w:hAnsi="Times New Roman" w:cs="Times New Roman"/>
                <w:sz w:val="20"/>
                <w:lang w:val="en-GB"/>
              </w:rPr>
              <w:t>., 2004</w:t>
            </w:r>
            <w:r w:rsidRPr="004E7451">
              <w:rPr>
                <w:rFonts w:ascii="Times New Roman" w:hAnsi="Times New Roman" w:cs="Times New Roman"/>
                <w:sz w:val="20"/>
                <w:lang w:val="en-GB"/>
              </w:rPr>
              <w:t xml:space="preserve">; </w:t>
            </w:r>
            <w:proofErr w:type="spellStart"/>
            <w:r w:rsidRPr="004E7451">
              <w:rPr>
                <w:rStyle w:val="a"/>
                <w:rFonts w:ascii="Times New Roman" w:hAnsi="Times New Roman" w:cs="Times New Roman"/>
                <w:sz w:val="20"/>
                <w:lang w:val="en-GB"/>
              </w:rPr>
              <w:t>Madhavaram</w:t>
            </w:r>
            <w:proofErr w:type="spellEnd"/>
            <w:r w:rsidRPr="004E7451">
              <w:rPr>
                <w:rStyle w:val="a"/>
                <w:rFonts w:ascii="Times New Roman" w:hAnsi="Times New Roman" w:cs="Times New Roman"/>
                <w:sz w:val="20"/>
                <w:lang w:val="en-GB"/>
              </w:rPr>
              <w:t xml:space="preserve"> </w:t>
            </w:r>
            <w:r w:rsidRPr="00877AFF">
              <w:rPr>
                <w:rStyle w:val="a"/>
                <w:rFonts w:ascii="Times New Roman" w:hAnsi="Times New Roman" w:cs="Times New Roman"/>
                <w:i/>
                <w:sz w:val="20"/>
                <w:lang w:val="en-GB"/>
              </w:rPr>
              <w:t>et al</w:t>
            </w:r>
            <w:r w:rsidRPr="004E7451">
              <w:rPr>
                <w:rStyle w:val="a"/>
                <w:rFonts w:ascii="Times New Roman" w:hAnsi="Times New Roman" w:cs="Times New Roman"/>
                <w:sz w:val="20"/>
                <w:lang w:val="en-GB"/>
              </w:rPr>
              <w:t>., 2005;</w:t>
            </w:r>
            <w:r w:rsidRPr="004E7451">
              <w:rPr>
                <w:rFonts w:ascii="Times New Roman" w:hAnsi="Times New Roman" w:cs="Times New Roman"/>
                <w:sz w:val="20"/>
                <w:lang w:val="en-GB"/>
              </w:rPr>
              <w:t xml:space="preserve"> </w:t>
            </w:r>
            <w:proofErr w:type="spellStart"/>
            <w:r w:rsidRPr="004E7451">
              <w:rPr>
                <w:rFonts w:ascii="Times New Roman" w:hAnsi="Times New Roman" w:cs="Times New Roman"/>
                <w:sz w:val="20"/>
                <w:lang w:val="en-GB"/>
              </w:rPr>
              <w:t>Nandan</w:t>
            </w:r>
            <w:proofErr w:type="spellEnd"/>
            <w:r w:rsidRPr="004E7451">
              <w:rPr>
                <w:rFonts w:ascii="Times New Roman" w:hAnsi="Times New Roman" w:cs="Times New Roman"/>
                <w:sz w:val="20"/>
                <w:lang w:val="en-GB"/>
              </w:rPr>
              <w:t>, 2005</w:t>
            </w:r>
          </w:p>
          <w:p w14:paraId="1031D66D" w14:textId="77777777" w:rsidR="009218DA" w:rsidRPr="004E7451" w:rsidRDefault="009218DA" w:rsidP="0003247D">
            <w:pPr>
              <w:spacing w:before="120" w:after="240"/>
              <w:rPr>
                <w:rFonts w:ascii="Times New Roman" w:hAnsi="Times New Roman" w:cs="Times New Roman"/>
                <w:sz w:val="20"/>
                <w:lang w:val="en-GB"/>
              </w:rPr>
            </w:pPr>
          </w:p>
        </w:tc>
        <w:tc>
          <w:tcPr>
            <w:tcW w:w="7938" w:type="dxa"/>
            <w:tcBorders>
              <w:top w:val="single" w:sz="4" w:space="0" w:color="auto"/>
              <w:bottom w:val="single" w:sz="4" w:space="0" w:color="auto"/>
            </w:tcBorders>
          </w:tcPr>
          <w:p w14:paraId="62FBC799" w14:textId="77777777" w:rsidR="009218DA" w:rsidRPr="004E7451" w:rsidRDefault="009218DA" w:rsidP="0003247D">
            <w:pPr>
              <w:pStyle w:val="ListParagraph"/>
              <w:numPr>
                <w:ilvl w:val="0"/>
                <w:numId w:val="1"/>
              </w:numPr>
              <w:spacing w:before="120" w:after="240"/>
              <w:ind w:right="839"/>
              <w:rPr>
                <w:rFonts w:ascii="Times New Roman" w:eastAsia="PMingLiU" w:hAnsi="Times New Roman" w:cs="Times New Roman"/>
                <w:b/>
                <w:bCs/>
                <w:sz w:val="20"/>
                <w:szCs w:val="48"/>
                <w:lang w:val="en-GB" w:eastAsia="zh-TW"/>
              </w:rPr>
            </w:pPr>
            <w:r w:rsidRPr="004E7451">
              <w:rPr>
                <w:rFonts w:ascii="Times New Roman" w:hAnsi="Times New Roman" w:cs="Times New Roman"/>
                <w:sz w:val="20"/>
                <w:lang w:val="en-GB"/>
              </w:rPr>
              <w:lastRenderedPageBreak/>
              <w:t xml:space="preserve">Can you suggest the characteristics of corporate communication which tend to encourage the setting of brand segmentation strategy? And why?  </w:t>
            </w:r>
          </w:p>
          <w:p w14:paraId="702514AB" w14:textId="77777777" w:rsidR="009218DA" w:rsidRPr="004E7451" w:rsidRDefault="009218DA" w:rsidP="0003247D">
            <w:pPr>
              <w:pStyle w:val="ListParagraph"/>
              <w:numPr>
                <w:ilvl w:val="0"/>
                <w:numId w:val="1"/>
              </w:numPr>
              <w:spacing w:before="120" w:after="240"/>
              <w:ind w:right="839"/>
              <w:rPr>
                <w:rFonts w:ascii="Times New Roman" w:eastAsia="PMingLiU" w:hAnsi="Times New Roman" w:cs="Times New Roman"/>
                <w:b/>
                <w:bCs/>
                <w:sz w:val="20"/>
                <w:szCs w:val="48"/>
                <w:lang w:val="en-GB" w:eastAsia="zh-TW"/>
              </w:rPr>
            </w:pPr>
            <w:r w:rsidRPr="004E7451">
              <w:rPr>
                <w:rFonts w:ascii="Times New Roman" w:hAnsi="Times New Roman" w:cs="Times New Roman"/>
                <w:sz w:val="20"/>
                <w:lang w:val="en-GB"/>
              </w:rPr>
              <w:t>You, as a brand manager, who is responsible for controlling the quality of a brand in the firm to create brand segmentation strategy, what communication characteristics (of the uses of corporate reputation) would you put more attention to or would like to invest more? And why?</w:t>
            </w:r>
          </w:p>
        </w:tc>
      </w:tr>
      <w:tr w:rsidR="009218DA" w:rsidRPr="004E7451" w14:paraId="56992A2E" w14:textId="77777777" w:rsidTr="00F76ECC">
        <w:trPr>
          <w:cantSplit/>
          <w:trHeight w:val="1561"/>
        </w:trPr>
        <w:tc>
          <w:tcPr>
            <w:tcW w:w="1942" w:type="dxa"/>
            <w:vMerge/>
            <w:tcBorders>
              <w:top w:val="nil"/>
              <w:left w:val="nil"/>
              <w:bottom w:val="single" w:sz="4" w:space="0" w:color="auto"/>
              <w:right w:val="nil"/>
            </w:tcBorders>
          </w:tcPr>
          <w:p w14:paraId="085E2865" w14:textId="77777777" w:rsidR="009218DA" w:rsidRPr="004E7451" w:rsidRDefault="009218DA" w:rsidP="00F76ECC">
            <w:pPr>
              <w:widowControl w:val="0"/>
              <w:autoSpaceDE w:val="0"/>
              <w:autoSpaceDN w:val="0"/>
              <w:adjustRightInd w:val="0"/>
              <w:spacing w:before="120" w:after="240"/>
              <w:rPr>
                <w:rStyle w:val="a"/>
                <w:rFonts w:ascii="Times New Roman" w:hAnsi="Times New Roman" w:cs="Times New Roman"/>
                <w:sz w:val="20"/>
                <w:lang w:val="en-GB"/>
              </w:rPr>
            </w:pPr>
          </w:p>
        </w:tc>
        <w:tc>
          <w:tcPr>
            <w:tcW w:w="7938" w:type="dxa"/>
            <w:tcBorders>
              <w:top w:val="single" w:sz="4" w:space="0" w:color="auto"/>
              <w:left w:val="nil"/>
              <w:bottom w:val="single" w:sz="4" w:space="0" w:color="auto"/>
              <w:right w:val="nil"/>
            </w:tcBorders>
          </w:tcPr>
          <w:p w14:paraId="1F405DCB" w14:textId="77777777" w:rsidR="009218DA" w:rsidRPr="004E7451" w:rsidRDefault="009218DA" w:rsidP="00747771">
            <w:pPr>
              <w:pStyle w:val="ListParagraph"/>
              <w:numPr>
                <w:ilvl w:val="0"/>
                <w:numId w:val="1"/>
              </w:numPr>
              <w:spacing w:before="120" w:after="240"/>
              <w:rPr>
                <w:rFonts w:ascii="Times New Roman" w:hAnsi="Times New Roman" w:cs="Times New Roman"/>
                <w:sz w:val="20"/>
                <w:lang w:val="en-GB"/>
              </w:rPr>
            </w:pPr>
            <w:r w:rsidRPr="004E7451">
              <w:rPr>
                <w:rFonts w:ascii="Times New Roman" w:hAnsi="Times New Roman" w:cs="Times New Roman"/>
                <w:sz w:val="20"/>
                <w:lang w:val="en-GB"/>
              </w:rPr>
              <w:t xml:space="preserve">Can you suggest the characteristics of corporate communication which tend to encourage the setting of brand segmentation strategy? And why?  </w:t>
            </w:r>
          </w:p>
          <w:p w14:paraId="035B09F2" w14:textId="77777777" w:rsidR="009218DA" w:rsidRPr="004E7451" w:rsidRDefault="009218DA" w:rsidP="00747771">
            <w:pPr>
              <w:pStyle w:val="ListParagraph"/>
              <w:numPr>
                <w:ilvl w:val="0"/>
                <w:numId w:val="1"/>
              </w:numPr>
              <w:spacing w:before="120" w:after="240"/>
              <w:rPr>
                <w:rFonts w:ascii="Times New Roman" w:hAnsi="Times New Roman" w:cs="Times New Roman"/>
                <w:sz w:val="20"/>
                <w:lang w:val="en-GB"/>
              </w:rPr>
            </w:pPr>
            <w:r w:rsidRPr="004E7451">
              <w:rPr>
                <w:rFonts w:ascii="Times New Roman" w:hAnsi="Times New Roman" w:cs="Times New Roman"/>
                <w:sz w:val="20"/>
                <w:lang w:val="en-GB"/>
              </w:rPr>
              <w:t>You, as a brand manager, who is responsible for controlling the quality of a brand in the firm to create brand segmentation strategy, what communication characteristics (of the uses of corporate reputation) would you put more attention to or would like to invest more? And why?</w:t>
            </w:r>
          </w:p>
        </w:tc>
      </w:tr>
      <w:tr w:rsidR="009218DA" w:rsidRPr="004E7451" w14:paraId="4E8E69AC" w14:textId="77777777" w:rsidTr="00F76ECC">
        <w:trPr>
          <w:cantSplit/>
          <w:trHeight w:val="1692"/>
        </w:trPr>
        <w:tc>
          <w:tcPr>
            <w:tcW w:w="1942" w:type="dxa"/>
            <w:vMerge/>
            <w:tcBorders>
              <w:top w:val="nil"/>
              <w:bottom w:val="single" w:sz="4" w:space="0" w:color="auto"/>
            </w:tcBorders>
          </w:tcPr>
          <w:p w14:paraId="4CF4196D" w14:textId="77777777" w:rsidR="009218DA" w:rsidRPr="004E7451" w:rsidRDefault="009218DA" w:rsidP="00F76ECC">
            <w:pPr>
              <w:widowControl w:val="0"/>
              <w:autoSpaceDE w:val="0"/>
              <w:autoSpaceDN w:val="0"/>
              <w:adjustRightInd w:val="0"/>
              <w:spacing w:before="120" w:after="240"/>
              <w:rPr>
                <w:rStyle w:val="a"/>
                <w:rFonts w:ascii="Times New Roman" w:hAnsi="Times New Roman" w:cs="Times New Roman"/>
                <w:sz w:val="20"/>
                <w:lang w:val="en-GB"/>
              </w:rPr>
            </w:pPr>
          </w:p>
        </w:tc>
        <w:tc>
          <w:tcPr>
            <w:tcW w:w="7938" w:type="dxa"/>
            <w:tcBorders>
              <w:top w:val="single" w:sz="4" w:space="0" w:color="auto"/>
              <w:bottom w:val="single" w:sz="4" w:space="0" w:color="auto"/>
            </w:tcBorders>
          </w:tcPr>
          <w:p w14:paraId="4B8047F5" w14:textId="77777777" w:rsidR="009218DA" w:rsidRPr="004E7451" w:rsidRDefault="009218DA" w:rsidP="00747771">
            <w:pPr>
              <w:pStyle w:val="ListParagraph"/>
              <w:numPr>
                <w:ilvl w:val="0"/>
                <w:numId w:val="1"/>
              </w:numPr>
              <w:spacing w:before="120" w:after="240"/>
              <w:rPr>
                <w:rFonts w:ascii="Times New Roman" w:hAnsi="Times New Roman" w:cs="Times New Roman"/>
                <w:sz w:val="20"/>
                <w:lang w:val="en-GB"/>
              </w:rPr>
            </w:pPr>
            <w:r w:rsidRPr="004E7451">
              <w:rPr>
                <w:rFonts w:ascii="Times New Roman" w:hAnsi="Times New Roman" w:cs="Times New Roman"/>
                <w:sz w:val="20"/>
                <w:lang w:val="en-GB"/>
              </w:rPr>
              <w:t xml:space="preserve">Can you suggest the characteristics of corporate communication which tend to encourage the setting of brand segmentation strategy? And why?  </w:t>
            </w:r>
          </w:p>
          <w:p w14:paraId="13556849" w14:textId="77777777" w:rsidR="009218DA" w:rsidRPr="004E7451" w:rsidRDefault="009218DA" w:rsidP="00747771">
            <w:pPr>
              <w:pStyle w:val="ListParagraph"/>
              <w:numPr>
                <w:ilvl w:val="0"/>
                <w:numId w:val="1"/>
              </w:numPr>
              <w:spacing w:before="120" w:after="240"/>
              <w:rPr>
                <w:rFonts w:ascii="Times New Roman" w:hAnsi="Times New Roman" w:cs="Times New Roman"/>
                <w:sz w:val="20"/>
                <w:lang w:val="en-GB"/>
              </w:rPr>
            </w:pPr>
            <w:r w:rsidRPr="004E7451">
              <w:rPr>
                <w:rFonts w:ascii="Times New Roman" w:hAnsi="Times New Roman" w:cs="Times New Roman"/>
                <w:sz w:val="20"/>
                <w:lang w:val="en-GB"/>
              </w:rPr>
              <w:t>You, as a brand manager, who is responsible for controlling the quality of a brand in the firm to create brand segmentation strategy, what communication characteristics (of the uses of corporate reputation) would you put more attention to or would like to invest more? And why?</w:t>
            </w:r>
          </w:p>
        </w:tc>
      </w:tr>
    </w:tbl>
    <w:p w14:paraId="4878CB51" w14:textId="77777777" w:rsidR="009218DA" w:rsidRPr="004E7451" w:rsidRDefault="009218DA" w:rsidP="009218DA">
      <w:pPr>
        <w:rPr>
          <w:rFonts w:ascii="Times New Roman" w:hAnsi="Times New Roman" w:cs="Times New Roman"/>
          <w:lang w:val="en-GB"/>
        </w:rPr>
      </w:pPr>
    </w:p>
    <w:p w14:paraId="3D80B78B" w14:textId="295E6B80" w:rsidR="001335AD" w:rsidRDefault="001335AD" w:rsidP="001B28C0">
      <w:pPr>
        <w:rPr>
          <w:rFonts w:ascii="Times New Roman" w:hAnsi="Times New Roman" w:cs="Times New Roman"/>
          <w:lang w:val="en-GB"/>
        </w:rPr>
      </w:pPr>
      <w:r w:rsidRPr="004E7451">
        <w:rPr>
          <w:rFonts w:ascii="Times New Roman" w:hAnsi="Times New Roman" w:cs="Times New Roman"/>
          <w:lang w:val="en-GB"/>
        </w:rPr>
        <w:br w:type="column"/>
      </w:r>
      <w:r w:rsidR="00341A35" w:rsidRPr="004E7451">
        <w:rPr>
          <w:rFonts w:ascii="Times New Roman" w:hAnsi="Times New Roman" w:cs="Times New Roman"/>
          <w:lang w:val="en-GB"/>
        </w:rPr>
        <w:lastRenderedPageBreak/>
        <w:t xml:space="preserve">Table </w:t>
      </w:r>
      <w:r w:rsidR="00341A35">
        <w:rPr>
          <w:rFonts w:ascii="Times New Roman" w:hAnsi="Times New Roman" w:cs="Times New Roman"/>
          <w:lang w:val="en-GB"/>
        </w:rPr>
        <w:t>2</w:t>
      </w:r>
      <w:r w:rsidR="00341A35" w:rsidRPr="004E7451">
        <w:rPr>
          <w:rFonts w:ascii="Times New Roman" w:hAnsi="Times New Roman" w:cs="Times New Roman"/>
          <w:lang w:val="en-GB"/>
        </w:rPr>
        <w:t xml:space="preserve"> </w:t>
      </w:r>
      <w:r w:rsidR="00341A35">
        <w:rPr>
          <w:rFonts w:ascii="Times New Roman" w:hAnsi="Times New Roman" w:cs="Times New Roman"/>
          <w:lang w:val="en-GB"/>
        </w:rPr>
        <w:t>Sample of executives</w:t>
      </w:r>
    </w:p>
    <w:p w14:paraId="50587639" w14:textId="77777777" w:rsidR="00341A35" w:rsidRPr="004E7451" w:rsidRDefault="00341A35" w:rsidP="001B28C0">
      <w:pPr>
        <w:rPr>
          <w:rFonts w:ascii="Times New Roman" w:hAnsi="Times New Roman" w:cs="Times New Roman"/>
          <w:lang w:val="en-GB"/>
        </w:rPr>
      </w:pPr>
    </w:p>
    <w:tbl>
      <w:tblPr>
        <w:tblW w:w="7230" w:type="dxa"/>
        <w:tblInd w:w="108" w:type="dxa"/>
        <w:tblBorders>
          <w:top w:val="single" w:sz="8" w:space="0" w:color="000000"/>
          <w:bottom w:val="single" w:sz="8" w:space="0" w:color="000000"/>
        </w:tblBorders>
        <w:tblLayout w:type="fixed"/>
        <w:tblLook w:val="04A0" w:firstRow="1" w:lastRow="0" w:firstColumn="1" w:lastColumn="0" w:noHBand="0" w:noVBand="1"/>
      </w:tblPr>
      <w:tblGrid>
        <w:gridCol w:w="959"/>
        <w:gridCol w:w="1559"/>
        <w:gridCol w:w="3544"/>
        <w:gridCol w:w="1168"/>
      </w:tblGrid>
      <w:tr w:rsidR="00D44CFE" w:rsidRPr="004E7451" w14:paraId="139D133F" w14:textId="77777777" w:rsidTr="00D44CFE">
        <w:tc>
          <w:tcPr>
            <w:tcW w:w="959" w:type="dxa"/>
            <w:tcBorders>
              <w:top w:val="single" w:sz="4" w:space="0" w:color="auto"/>
              <w:left w:val="nil"/>
              <w:bottom w:val="single" w:sz="4" w:space="0" w:color="auto"/>
              <w:right w:val="nil"/>
            </w:tcBorders>
            <w:shd w:val="clear" w:color="auto" w:fill="auto"/>
          </w:tcPr>
          <w:p w14:paraId="7E78041B" w14:textId="77777777" w:rsidR="00D44CFE" w:rsidRPr="004E7451" w:rsidRDefault="00D44CFE" w:rsidP="00F8504D">
            <w:pPr>
              <w:jc w:val="center"/>
              <w:rPr>
                <w:rFonts w:ascii="Times New Roman" w:hAnsi="Times New Roman"/>
                <w:b/>
                <w:sz w:val="20"/>
                <w:lang w:val="en-GB"/>
              </w:rPr>
            </w:pPr>
            <w:r w:rsidRPr="004E7451">
              <w:rPr>
                <w:rFonts w:ascii="Times New Roman" w:hAnsi="Times New Roman"/>
                <w:b/>
                <w:sz w:val="20"/>
                <w:lang w:val="en-GB"/>
              </w:rPr>
              <w:t>Interviewee</w:t>
            </w:r>
          </w:p>
        </w:tc>
        <w:tc>
          <w:tcPr>
            <w:tcW w:w="1559" w:type="dxa"/>
            <w:tcBorders>
              <w:top w:val="single" w:sz="4" w:space="0" w:color="auto"/>
              <w:left w:val="nil"/>
              <w:bottom w:val="single" w:sz="4" w:space="0" w:color="auto"/>
              <w:right w:val="nil"/>
            </w:tcBorders>
            <w:shd w:val="clear" w:color="auto" w:fill="auto"/>
          </w:tcPr>
          <w:p w14:paraId="5D426C74" w14:textId="77777777" w:rsidR="00D44CFE" w:rsidRPr="004E7451" w:rsidRDefault="00D44CFE" w:rsidP="00F8504D">
            <w:pPr>
              <w:jc w:val="center"/>
              <w:rPr>
                <w:rFonts w:ascii="Times New Roman" w:hAnsi="Times New Roman"/>
                <w:b/>
                <w:sz w:val="20"/>
                <w:lang w:val="en-GB"/>
              </w:rPr>
            </w:pPr>
            <w:r w:rsidRPr="004E7451">
              <w:rPr>
                <w:rFonts w:ascii="Times New Roman" w:hAnsi="Times New Roman"/>
                <w:b/>
                <w:sz w:val="20"/>
                <w:lang w:val="en-GB"/>
              </w:rPr>
              <w:t>The Respondent</w:t>
            </w:r>
          </w:p>
        </w:tc>
        <w:tc>
          <w:tcPr>
            <w:tcW w:w="3544" w:type="dxa"/>
            <w:tcBorders>
              <w:top w:val="single" w:sz="4" w:space="0" w:color="auto"/>
              <w:left w:val="nil"/>
              <w:bottom w:val="single" w:sz="4" w:space="0" w:color="auto"/>
              <w:right w:val="nil"/>
            </w:tcBorders>
            <w:shd w:val="clear" w:color="auto" w:fill="auto"/>
          </w:tcPr>
          <w:p w14:paraId="584786AA" w14:textId="77777777" w:rsidR="00D44CFE" w:rsidRPr="004E7451" w:rsidRDefault="00D44CFE" w:rsidP="00F8504D">
            <w:pPr>
              <w:jc w:val="center"/>
              <w:rPr>
                <w:rFonts w:ascii="Times New Roman" w:hAnsi="Times New Roman"/>
                <w:b/>
                <w:sz w:val="20"/>
                <w:lang w:val="en-GB"/>
              </w:rPr>
            </w:pPr>
            <w:r w:rsidRPr="004E7451">
              <w:rPr>
                <w:rFonts w:ascii="Times New Roman" w:hAnsi="Times New Roman"/>
                <w:b/>
                <w:sz w:val="20"/>
                <w:lang w:val="en-GB"/>
              </w:rPr>
              <w:t>The Organisation</w:t>
            </w:r>
          </w:p>
        </w:tc>
        <w:tc>
          <w:tcPr>
            <w:tcW w:w="1168" w:type="dxa"/>
            <w:tcBorders>
              <w:top w:val="single" w:sz="4" w:space="0" w:color="auto"/>
              <w:left w:val="nil"/>
              <w:bottom w:val="single" w:sz="4" w:space="0" w:color="auto"/>
              <w:right w:val="nil"/>
            </w:tcBorders>
            <w:shd w:val="clear" w:color="auto" w:fill="auto"/>
          </w:tcPr>
          <w:p w14:paraId="4B061082" w14:textId="77777777" w:rsidR="00D44CFE" w:rsidRPr="004E7451" w:rsidRDefault="00D44CFE" w:rsidP="00F8504D">
            <w:pPr>
              <w:jc w:val="center"/>
              <w:rPr>
                <w:rFonts w:ascii="Times New Roman" w:hAnsi="Times New Roman"/>
                <w:b/>
                <w:sz w:val="20"/>
                <w:lang w:val="en-GB"/>
              </w:rPr>
            </w:pPr>
            <w:r w:rsidRPr="004E7451">
              <w:rPr>
                <w:rFonts w:ascii="Times New Roman" w:hAnsi="Times New Roman"/>
                <w:b/>
                <w:sz w:val="20"/>
                <w:lang w:val="en-GB"/>
              </w:rPr>
              <w:t>Duration (minutes)</w:t>
            </w:r>
          </w:p>
        </w:tc>
      </w:tr>
      <w:tr w:rsidR="00D44CFE" w:rsidRPr="004E7451" w14:paraId="33927F6A" w14:textId="77777777" w:rsidTr="00D44CFE">
        <w:tc>
          <w:tcPr>
            <w:tcW w:w="959" w:type="dxa"/>
            <w:tcBorders>
              <w:top w:val="single" w:sz="4" w:space="0" w:color="auto"/>
            </w:tcBorders>
            <w:shd w:val="clear" w:color="auto" w:fill="auto"/>
          </w:tcPr>
          <w:p w14:paraId="0BF823F1" w14:textId="77777777" w:rsidR="00D44CFE" w:rsidRPr="004E7451" w:rsidRDefault="00D44CFE" w:rsidP="00F8504D">
            <w:pPr>
              <w:spacing w:after="120"/>
              <w:jc w:val="center"/>
              <w:rPr>
                <w:rFonts w:ascii="Times New Roman" w:hAnsi="Times New Roman"/>
                <w:b/>
                <w:sz w:val="20"/>
                <w:lang w:val="en-GB"/>
              </w:rPr>
            </w:pPr>
            <w:r w:rsidRPr="004E7451">
              <w:rPr>
                <w:rFonts w:ascii="Times New Roman" w:hAnsi="Times New Roman"/>
                <w:b/>
                <w:sz w:val="20"/>
                <w:lang w:val="en-GB"/>
              </w:rPr>
              <w:t>1</w:t>
            </w:r>
          </w:p>
        </w:tc>
        <w:tc>
          <w:tcPr>
            <w:tcW w:w="1559" w:type="dxa"/>
            <w:tcBorders>
              <w:top w:val="single" w:sz="4" w:space="0" w:color="auto"/>
            </w:tcBorders>
            <w:shd w:val="clear" w:color="auto" w:fill="auto"/>
          </w:tcPr>
          <w:p w14:paraId="4987960A" w14:textId="77777777" w:rsidR="00D44CFE" w:rsidRPr="004E7451" w:rsidRDefault="00D44CFE" w:rsidP="00F8504D">
            <w:pPr>
              <w:spacing w:after="120"/>
              <w:jc w:val="center"/>
              <w:rPr>
                <w:rFonts w:ascii="Times New Roman" w:hAnsi="Times New Roman"/>
                <w:sz w:val="20"/>
                <w:lang w:val="en-GB"/>
              </w:rPr>
            </w:pPr>
            <w:r w:rsidRPr="004E7451">
              <w:rPr>
                <w:rFonts w:ascii="Times New Roman" w:hAnsi="Times New Roman"/>
                <w:sz w:val="20"/>
                <w:lang w:val="en-GB"/>
              </w:rPr>
              <w:t>Vice Executive Officer</w:t>
            </w:r>
          </w:p>
        </w:tc>
        <w:tc>
          <w:tcPr>
            <w:tcW w:w="3544" w:type="dxa"/>
            <w:tcBorders>
              <w:top w:val="single" w:sz="4" w:space="0" w:color="auto"/>
            </w:tcBorders>
            <w:shd w:val="clear" w:color="auto" w:fill="auto"/>
          </w:tcPr>
          <w:p w14:paraId="7193CE07" w14:textId="77777777" w:rsidR="00D44CFE" w:rsidRPr="004E7451" w:rsidRDefault="00D44CFE" w:rsidP="00F8504D">
            <w:pPr>
              <w:spacing w:after="120"/>
              <w:rPr>
                <w:rFonts w:ascii="Times New Roman" w:hAnsi="Times New Roman"/>
                <w:sz w:val="20"/>
                <w:lang w:val="en-GB"/>
              </w:rPr>
            </w:pPr>
            <w:r w:rsidRPr="004E7451">
              <w:rPr>
                <w:rFonts w:ascii="Times New Roman" w:hAnsi="Times New Roman"/>
                <w:sz w:val="20"/>
                <w:lang w:val="en-GB"/>
              </w:rPr>
              <w:t>A Taiwanese local pharmaceutical manufacturing company (company A)</w:t>
            </w:r>
          </w:p>
        </w:tc>
        <w:tc>
          <w:tcPr>
            <w:tcW w:w="1168" w:type="dxa"/>
            <w:tcBorders>
              <w:top w:val="single" w:sz="4" w:space="0" w:color="auto"/>
            </w:tcBorders>
            <w:shd w:val="clear" w:color="auto" w:fill="auto"/>
          </w:tcPr>
          <w:p w14:paraId="4E53DEEC" w14:textId="77777777" w:rsidR="00D44CFE" w:rsidRPr="004E7451" w:rsidRDefault="00D44CFE" w:rsidP="00F8504D">
            <w:pPr>
              <w:spacing w:after="120"/>
              <w:jc w:val="center"/>
              <w:rPr>
                <w:rFonts w:ascii="Times New Roman" w:hAnsi="Times New Roman"/>
                <w:sz w:val="20"/>
                <w:lang w:val="en-GB"/>
              </w:rPr>
            </w:pPr>
            <w:r w:rsidRPr="004E7451">
              <w:rPr>
                <w:rFonts w:ascii="Times New Roman" w:hAnsi="Times New Roman"/>
                <w:sz w:val="20"/>
                <w:lang w:val="en-GB"/>
              </w:rPr>
              <w:t>90</w:t>
            </w:r>
          </w:p>
        </w:tc>
      </w:tr>
      <w:tr w:rsidR="00D44CFE" w:rsidRPr="004E7451" w14:paraId="3E02F3F8" w14:textId="77777777" w:rsidTr="00D44CFE">
        <w:tc>
          <w:tcPr>
            <w:tcW w:w="959" w:type="dxa"/>
            <w:tcBorders>
              <w:left w:val="nil"/>
              <w:right w:val="nil"/>
            </w:tcBorders>
            <w:shd w:val="clear" w:color="auto" w:fill="auto"/>
          </w:tcPr>
          <w:p w14:paraId="162EE6FF" w14:textId="77777777" w:rsidR="00D44CFE" w:rsidRPr="004E7451" w:rsidRDefault="00D44CFE" w:rsidP="00F8504D">
            <w:pPr>
              <w:spacing w:after="120"/>
              <w:jc w:val="center"/>
              <w:rPr>
                <w:rFonts w:ascii="Times New Roman" w:hAnsi="Times New Roman"/>
                <w:b/>
                <w:sz w:val="20"/>
                <w:lang w:val="en-GB"/>
              </w:rPr>
            </w:pPr>
            <w:r w:rsidRPr="004E7451">
              <w:rPr>
                <w:rFonts w:ascii="Times New Roman" w:hAnsi="Times New Roman"/>
                <w:b/>
                <w:sz w:val="20"/>
                <w:lang w:val="en-GB"/>
              </w:rPr>
              <w:t>2</w:t>
            </w:r>
          </w:p>
          <w:p w14:paraId="206074D1" w14:textId="77777777" w:rsidR="00D44CFE" w:rsidRPr="004E7451" w:rsidRDefault="00D44CFE" w:rsidP="00F8504D">
            <w:pPr>
              <w:spacing w:after="120"/>
              <w:jc w:val="center"/>
              <w:rPr>
                <w:rFonts w:ascii="Times New Roman" w:hAnsi="Times New Roman"/>
                <w:b/>
                <w:sz w:val="20"/>
                <w:lang w:val="en-GB"/>
              </w:rPr>
            </w:pPr>
          </w:p>
        </w:tc>
        <w:tc>
          <w:tcPr>
            <w:tcW w:w="1559" w:type="dxa"/>
            <w:tcBorders>
              <w:left w:val="nil"/>
              <w:right w:val="nil"/>
            </w:tcBorders>
            <w:shd w:val="clear" w:color="auto" w:fill="auto"/>
          </w:tcPr>
          <w:p w14:paraId="2F6E47E6" w14:textId="77777777" w:rsidR="00D44CFE" w:rsidRPr="004E7451" w:rsidRDefault="00D44CFE" w:rsidP="00F8504D">
            <w:pPr>
              <w:spacing w:after="120"/>
              <w:jc w:val="center"/>
              <w:rPr>
                <w:rFonts w:ascii="Times New Roman" w:hAnsi="Times New Roman"/>
                <w:sz w:val="20"/>
                <w:lang w:val="en-GB"/>
              </w:rPr>
            </w:pPr>
            <w:r w:rsidRPr="004E7451">
              <w:rPr>
                <w:rFonts w:ascii="Times New Roman" w:hAnsi="Times New Roman"/>
                <w:sz w:val="20"/>
                <w:lang w:val="en-GB"/>
              </w:rPr>
              <w:t>Sales Manager</w:t>
            </w:r>
          </w:p>
        </w:tc>
        <w:tc>
          <w:tcPr>
            <w:tcW w:w="3544" w:type="dxa"/>
            <w:tcBorders>
              <w:left w:val="nil"/>
              <w:right w:val="nil"/>
            </w:tcBorders>
            <w:shd w:val="clear" w:color="auto" w:fill="auto"/>
          </w:tcPr>
          <w:p w14:paraId="34C91175" w14:textId="77777777" w:rsidR="00D44CFE" w:rsidRPr="004E7451" w:rsidRDefault="00D44CFE" w:rsidP="00F8504D">
            <w:pPr>
              <w:spacing w:after="120"/>
              <w:rPr>
                <w:rFonts w:ascii="Times New Roman" w:hAnsi="Times New Roman"/>
                <w:sz w:val="20"/>
                <w:lang w:val="en-GB"/>
              </w:rPr>
            </w:pPr>
            <w:r w:rsidRPr="004E7451">
              <w:rPr>
                <w:rFonts w:ascii="Times New Roman" w:hAnsi="Times New Roman"/>
                <w:sz w:val="20"/>
                <w:lang w:val="en-GB"/>
              </w:rPr>
              <w:t>A Japanese original medicine company Taiwan branch (company B)</w:t>
            </w:r>
          </w:p>
        </w:tc>
        <w:tc>
          <w:tcPr>
            <w:tcW w:w="1168" w:type="dxa"/>
            <w:tcBorders>
              <w:left w:val="nil"/>
              <w:right w:val="nil"/>
            </w:tcBorders>
            <w:shd w:val="clear" w:color="auto" w:fill="auto"/>
          </w:tcPr>
          <w:p w14:paraId="20AF733F" w14:textId="77777777" w:rsidR="00D44CFE" w:rsidRPr="004E7451" w:rsidRDefault="00D44CFE" w:rsidP="00F8504D">
            <w:pPr>
              <w:spacing w:after="120"/>
              <w:jc w:val="center"/>
              <w:rPr>
                <w:rFonts w:ascii="Times New Roman" w:hAnsi="Times New Roman"/>
                <w:sz w:val="20"/>
                <w:lang w:val="en-GB"/>
              </w:rPr>
            </w:pPr>
            <w:r w:rsidRPr="004E7451">
              <w:rPr>
                <w:rFonts w:ascii="Times New Roman" w:hAnsi="Times New Roman"/>
                <w:sz w:val="20"/>
                <w:lang w:val="en-GB"/>
              </w:rPr>
              <w:t>120</w:t>
            </w:r>
          </w:p>
        </w:tc>
      </w:tr>
      <w:tr w:rsidR="00D44CFE" w:rsidRPr="004E7451" w14:paraId="6AE98C94" w14:textId="77777777" w:rsidTr="00D44CFE">
        <w:tc>
          <w:tcPr>
            <w:tcW w:w="959" w:type="dxa"/>
            <w:shd w:val="clear" w:color="auto" w:fill="auto"/>
          </w:tcPr>
          <w:p w14:paraId="12564C49" w14:textId="77777777" w:rsidR="00D44CFE" w:rsidRPr="004E7451" w:rsidRDefault="00D44CFE" w:rsidP="00F8504D">
            <w:pPr>
              <w:spacing w:after="120"/>
              <w:jc w:val="center"/>
              <w:rPr>
                <w:rFonts w:ascii="Times New Roman" w:hAnsi="Times New Roman"/>
                <w:b/>
                <w:sz w:val="20"/>
                <w:lang w:val="en-GB"/>
              </w:rPr>
            </w:pPr>
            <w:r w:rsidRPr="004E7451">
              <w:rPr>
                <w:rFonts w:ascii="Times New Roman" w:hAnsi="Times New Roman"/>
                <w:b/>
                <w:sz w:val="20"/>
                <w:lang w:val="en-GB"/>
              </w:rPr>
              <w:t>3</w:t>
            </w:r>
          </w:p>
        </w:tc>
        <w:tc>
          <w:tcPr>
            <w:tcW w:w="1559" w:type="dxa"/>
            <w:shd w:val="clear" w:color="auto" w:fill="auto"/>
          </w:tcPr>
          <w:p w14:paraId="13B9422C" w14:textId="77777777" w:rsidR="00D44CFE" w:rsidRPr="004E7451" w:rsidRDefault="00D44CFE" w:rsidP="00F8504D">
            <w:pPr>
              <w:spacing w:after="120"/>
              <w:jc w:val="center"/>
              <w:rPr>
                <w:rFonts w:ascii="Times New Roman" w:hAnsi="Times New Roman"/>
                <w:sz w:val="20"/>
                <w:lang w:val="en-GB"/>
              </w:rPr>
            </w:pPr>
            <w:r w:rsidRPr="004E7451">
              <w:rPr>
                <w:rFonts w:ascii="Times New Roman" w:hAnsi="Times New Roman"/>
                <w:sz w:val="20"/>
                <w:lang w:val="en-GB"/>
              </w:rPr>
              <w:t>Chairman</w:t>
            </w:r>
          </w:p>
        </w:tc>
        <w:tc>
          <w:tcPr>
            <w:tcW w:w="3544" w:type="dxa"/>
            <w:shd w:val="clear" w:color="auto" w:fill="auto"/>
          </w:tcPr>
          <w:p w14:paraId="452C478F" w14:textId="77777777" w:rsidR="00D44CFE" w:rsidRPr="004E7451" w:rsidRDefault="00D44CFE" w:rsidP="00F8504D">
            <w:pPr>
              <w:spacing w:after="120"/>
              <w:rPr>
                <w:rFonts w:ascii="Times New Roman" w:hAnsi="Times New Roman"/>
                <w:sz w:val="20"/>
                <w:lang w:val="en-GB"/>
              </w:rPr>
            </w:pPr>
            <w:r w:rsidRPr="004E7451">
              <w:rPr>
                <w:rFonts w:ascii="Times New Roman" w:hAnsi="Times New Roman"/>
                <w:sz w:val="20"/>
                <w:lang w:val="en-GB"/>
              </w:rPr>
              <w:t>A Taiwanese local pharmaceutical manufacturing company (company C)</w:t>
            </w:r>
          </w:p>
        </w:tc>
        <w:tc>
          <w:tcPr>
            <w:tcW w:w="1168" w:type="dxa"/>
            <w:shd w:val="clear" w:color="auto" w:fill="auto"/>
          </w:tcPr>
          <w:p w14:paraId="4EC20DEB" w14:textId="77777777" w:rsidR="00D44CFE" w:rsidRPr="004E7451" w:rsidRDefault="00D44CFE" w:rsidP="00F8504D">
            <w:pPr>
              <w:spacing w:after="120"/>
              <w:jc w:val="center"/>
              <w:rPr>
                <w:rFonts w:ascii="Times New Roman" w:hAnsi="Times New Roman"/>
                <w:sz w:val="20"/>
                <w:lang w:val="en-GB"/>
              </w:rPr>
            </w:pPr>
            <w:r w:rsidRPr="004E7451">
              <w:rPr>
                <w:rFonts w:ascii="Times New Roman" w:hAnsi="Times New Roman"/>
                <w:sz w:val="20"/>
                <w:lang w:val="en-GB"/>
              </w:rPr>
              <w:t>60</w:t>
            </w:r>
          </w:p>
        </w:tc>
      </w:tr>
      <w:tr w:rsidR="00D44CFE" w:rsidRPr="004E7451" w14:paraId="0EA9FC59" w14:textId="77777777" w:rsidTr="00D44CFE">
        <w:tc>
          <w:tcPr>
            <w:tcW w:w="959" w:type="dxa"/>
            <w:tcBorders>
              <w:left w:val="nil"/>
              <w:right w:val="nil"/>
            </w:tcBorders>
            <w:shd w:val="clear" w:color="auto" w:fill="auto"/>
          </w:tcPr>
          <w:p w14:paraId="1CC30C5E" w14:textId="77777777" w:rsidR="00D44CFE" w:rsidRPr="004E7451" w:rsidRDefault="00D44CFE" w:rsidP="00F8504D">
            <w:pPr>
              <w:spacing w:after="120"/>
              <w:jc w:val="center"/>
              <w:rPr>
                <w:rFonts w:ascii="Times New Roman" w:hAnsi="Times New Roman"/>
                <w:b/>
                <w:sz w:val="20"/>
                <w:lang w:val="en-GB"/>
              </w:rPr>
            </w:pPr>
            <w:r w:rsidRPr="004E7451">
              <w:rPr>
                <w:rFonts w:ascii="Times New Roman" w:hAnsi="Times New Roman"/>
                <w:b/>
                <w:sz w:val="20"/>
                <w:lang w:val="en-GB"/>
              </w:rPr>
              <w:t>4</w:t>
            </w:r>
          </w:p>
        </w:tc>
        <w:tc>
          <w:tcPr>
            <w:tcW w:w="1559" w:type="dxa"/>
            <w:tcBorders>
              <w:left w:val="nil"/>
              <w:right w:val="nil"/>
            </w:tcBorders>
            <w:shd w:val="clear" w:color="auto" w:fill="auto"/>
          </w:tcPr>
          <w:p w14:paraId="01BE3CB5" w14:textId="77777777" w:rsidR="00D44CFE" w:rsidRPr="004E7451" w:rsidRDefault="00D44CFE" w:rsidP="00F8504D">
            <w:pPr>
              <w:spacing w:after="120"/>
              <w:jc w:val="center"/>
              <w:rPr>
                <w:rFonts w:ascii="Times New Roman" w:hAnsi="Times New Roman"/>
                <w:sz w:val="20"/>
                <w:lang w:val="en-GB"/>
              </w:rPr>
            </w:pPr>
            <w:r w:rsidRPr="004E7451">
              <w:rPr>
                <w:rFonts w:ascii="Times New Roman" w:hAnsi="Times New Roman"/>
                <w:sz w:val="20"/>
                <w:lang w:val="en-GB"/>
              </w:rPr>
              <w:t>Manager (Management)</w:t>
            </w:r>
          </w:p>
        </w:tc>
        <w:tc>
          <w:tcPr>
            <w:tcW w:w="3544" w:type="dxa"/>
            <w:tcBorders>
              <w:left w:val="nil"/>
              <w:right w:val="nil"/>
            </w:tcBorders>
            <w:shd w:val="clear" w:color="auto" w:fill="auto"/>
          </w:tcPr>
          <w:p w14:paraId="7A2B94F6" w14:textId="77777777" w:rsidR="00D44CFE" w:rsidRPr="004E7451" w:rsidRDefault="00D44CFE" w:rsidP="00F8504D">
            <w:pPr>
              <w:spacing w:after="120"/>
              <w:rPr>
                <w:rFonts w:ascii="Times New Roman" w:hAnsi="Times New Roman"/>
                <w:sz w:val="20"/>
                <w:lang w:val="en-GB"/>
              </w:rPr>
            </w:pPr>
            <w:r w:rsidRPr="004E7451">
              <w:rPr>
                <w:rFonts w:ascii="Times New Roman" w:hAnsi="Times New Roman"/>
                <w:sz w:val="20"/>
                <w:lang w:val="en-GB"/>
              </w:rPr>
              <w:t>A Taiwanese local pharmaceutical manufacturing company (company D)</w:t>
            </w:r>
          </w:p>
        </w:tc>
        <w:tc>
          <w:tcPr>
            <w:tcW w:w="1168" w:type="dxa"/>
            <w:tcBorders>
              <w:left w:val="nil"/>
              <w:right w:val="nil"/>
            </w:tcBorders>
            <w:shd w:val="clear" w:color="auto" w:fill="auto"/>
          </w:tcPr>
          <w:p w14:paraId="74FE9DD3" w14:textId="77777777" w:rsidR="00D44CFE" w:rsidRPr="004E7451" w:rsidRDefault="00D44CFE" w:rsidP="00F8504D">
            <w:pPr>
              <w:spacing w:after="120"/>
              <w:jc w:val="center"/>
              <w:rPr>
                <w:rFonts w:ascii="Times New Roman" w:hAnsi="Times New Roman"/>
                <w:sz w:val="20"/>
                <w:lang w:val="en-GB"/>
              </w:rPr>
            </w:pPr>
            <w:r w:rsidRPr="004E7451">
              <w:rPr>
                <w:rFonts w:ascii="Times New Roman" w:hAnsi="Times New Roman"/>
                <w:sz w:val="20"/>
                <w:lang w:val="en-GB"/>
              </w:rPr>
              <w:t>90</w:t>
            </w:r>
          </w:p>
        </w:tc>
      </w:tr>
      <w:tr w:rsidR="00D44CFE" w:rsidRPr="004E7451" w14:paraId="70FFCEE6" w14:textId="77777777" w:rsidTr="00D44CFE">
        <w:tc>
          <w:tcPr>
            <w:tcW w:w="959" w:type="dxa"/>
            <w:shd w:val="clear" w:color="auto" w:fill="auto"/>
          </w:tcPr>
          <w:p w14:paraId="2A42A59F" w14:textId="77777777" w:rsidR="00D44CFE" w:rsidRPr="004E7451" w:rsidRDefault="00D44CFE" w:rsidP="00F8504D">
            <w:pPr>
              <w:spacing w:after="120"/>
              <w:jc w:val="center"/>
              <w:rPr>
                <w:rFonts w:ascii="Times New Roman" w:hAnsi="Times New Roman"/>
                <w:b/>
                <w:sz w:val="20"/>
                <w:lang w:val="en-GB"/>
              </w:rPr>
            </w:pPr>
            <w:r w:rsidRPr="004E7451">
              <w:rPr>
                <w:rFonts w:ascii="Times New Roman" w:hAnsi="Times New Roman"/>
                <w:b/>
                <w:sz w:val="20"/>
                <w:lang w:val="en-GB"/>
              </w:rPr>
              <w:t>5</w:t>
            </w:r>
          </w:p>
        </w:tc>
        <w:tc>
          <w:tcPr>
            <w:tcW w:w="1559" w:type="dxa"/>
            <w:shd w:val="clear" w:color="auto" w:fill="auto"/>
          </w:tcPr>
          <w:p w14:paraId="59D87C95" w14:textId="77777777" w:rsidR="00D44CFE" w:rsidRPr="004E7451" w:rsidRDefault="00D44CFE" w:rsidP="00F8504D">
            <w:pPr>
              <w:spacing w:after="120"/>
              <w:jc w:val="center"/>
              <w:rPr>
                <w:rFonts w:ascii="Times New Roman" w:hAnsi="Times New Roman"/>
                <w:sz w:val="20"/>
                <w:lang w:val="en-GB"/>
              </w:rPr>
            </w:pPr>
            <w:r w:rsidRPr="004E7451">
              <w:rPr>
                <w:rFonts w:ascii="Times New Roman" w:hAnsi="Times New Roman"/>
                <w:sz w:val="20"/>
                <w:lang w:val="en-GB"/>
              </w:rPr>
              <w:t>Chief Executive Officer</w:t>
            </w:r>
          </w:p>
        </w:tc>
        <w:tc>
          <w:tcPr>
            <w:tcW w:w="3544" w:type="dxa"/>
            <w:shd w:val="clear" w:color="auto" w:fill="auto"/>
          </w:tcPr>
          <w:p w14:paraId="61304654" w14:textId="77777777" w:rsidR="00D44CFE" w:rsidRPr="004E7451" w:rsidRDefault="00D44CFE" w:rsidP="00F8504D">
            <w:pPr>
              <w:spacing w:after="120"/>
              <w:rPr>
                <w:rFonts w:ascii="Times New Roman" w:hAnsi="Times New Roman"/>
                <w:sz w:val="20"/>
                <w:lang w:val="en-GB"/>
              </w:rPr>
            </w:pPr>
            <w:r w:rsidRPr="004E7451">
              <w:rPr>
                <w:rFonts w:ascii="Times New Roman" w:hAnsi="Times New Roman"/>
                <w:sz w:val="20"/>
                <w:lang w:val="en-GB"/>
              </w:rPr>
              <w:t>A Taiwanese local pharmaceutical manufacturing company (company E)</w:t>
            </w:r>
          </w:p>
        </w:tc>
        <w:tc>
          <w:tcPr>
            <w:tcW w:w="1168" w:type="dxa"/>
            <w:shd w:val="clear" w:color="auto" w:fill="auto"/>
          </w:tcPr>
          <w:p w14:paraId="1406FB6E" w14:textId="77777777" w:rsidR="00D44CFE" w:rsidRPr="004E7451" w:rsidRDefault="00D44CFE" w:rsidP="00F8504D">
            <w:pPr>
              <w:spacing w:after="120"/>
              <w:jc w:val="center"/>
              <w:rPr>
                <w:rFonts w:ascii="Times New Roman" w:hAnsi="Times New Roman"/>
                <w:sz w:val="20"/>
                <w:lang w:val="en-GB"/>
              </w:rPr>
            </w:pPr>
            <w:r w:rsidRPr="004E7451">
              <w:rPr>
                <w:rFonts w:ascii="Times New Roman" w:hAnsi="Times New Roman"/>
                <w:sz w:val="20"/>
                <w:lang w:val="en-GB"/>
              </w:rPr>
              <w:t>90</w:t>
            </w:r>
          </w:p>
        </w:tc>
      </w:tr>
      <w:tr w:rsidR="00D44CFE" w:rsidRPr="004E7451" w14:paraId="3B44DAA1" w14:textId="77777777" w:rsidTr="00D44CFE">
        <w:tc>
          <w:tcPr>
            <w:tcW w:w="959" w:type="dxa"/>
            <w:tcBorders>
              <w:left w:val="nil"/>
              <w:right w:val="nil"/>
            </w:tcBorders>
            <w:shd w:val="clear" w:color="auto" w:fill="auto"/>
          </w:tcPr>
          <w:p w14:paraId="20B13A21" w14:textId="77777777" w:rsidR="00D44CFE" w:rsidRPr="004E7451" w:rsidRDefault="00D44CFE" w:rsidP="00F8504D">
            <w:pPr>
              <w:spacing w:after="120"/>
              <w:jc w:val="center"/>
              <w:rPr>
                <w:rFonts w:ascii="Times New Roman" w:hAnsi="Times New Roman"/>
                <w:b/>
                <w:sz w:val="20"/>
                <w:lang w:val="en-GB"/>
              </w:rPr>
            </w:pPr>
            <w:r w:rsidRPr="004E7451">
              <w:rPr>
                <w:rFonts w:ascii="Times New Roman" w:hAnsi="Times New Roman"/>
                <w:b/>
                <w:sz w:val="20"/>
                <w:lang w:val="en-GB"/>
              </w:rPr>
              <w:t>6</w:t>
            </w:r>
          </w:p>
          <w:p w14:paraId="4A0FBF1B" w14:textId="77777777" w:rsidR="00D44CFE" w:rsidRPr="004E7451" w:rsidRDefault="00D44CFE" w:rsidP="00F8504D">
            <w:pPr>
              <w:spacing w:after="120"/>
              <w:jc w:val="center"/>
              <w:rPr>
                <w:rFonts w:ascii="Times New Roman" w:hAnsi="Times New Roman"/>
                <w:b/>
                <w:sz w:val="20"/>
                <w:lang w:val="en-GB"/>
              </w:rPr>
            </w:pPr>
          </w:p>
        </w:tc>
        <w:tc>
          <w:tcPr>
            <w:tcW w:w="1559" w:type="dxa"/>
            <w:tcBorders>
              <w:left w:val="nil"/>
              <w:right w:val="nil"/>
            </w:tcBorders>
            <w:shd w:val="clear" w:color="auto" w:fill="auto"/>
          </w:tcPr>
          <w:p w14:paraId="592354B6" w14:textId="77777777" w:rsidR="00D44CFE" w:rsidRPr="004E7451" w:rsidRDefault="00D44CFE" w:rsidP="00F8504D">
            <w:pPr>
              <w:spacing w:after="120"/>
              <w:jc w:val="center"/>
              <w:rPr>
                <w:rFonts w:ascii="Times New Roman" w:hAnsi="Times New Roman"/>
                <w:sz w:val="20"/>
                <w:lang w:val="en-GB"/>
              </w:rPr>
            </w:pPr>
            <w:r w:rsidRPr="004E7451">
              <w:rPr>
                <w:rFonts w:ascii="Times New Roman" w:hAnsi="Times New Roman"/>
                <w:sz w:val="20"/>
                <w:lang w:val="en-GB"/>
              </w:rPr>
              <w:t>Chief Executive Officer</w:t>
            </w:r>
          </w:p>
        </w:tc>
        <w:tc>
          <w:tcPr>
            <w:tcW w:w="3544" w:type="dxa"/>
            <w:tcBorders>
              <w:left w:val="nil"/>
              <w:right w:val="nil"/>
            </w:tcBorders>
            <w:shd w:val="clear" w:color="auto" w:fill="auto"/>
          </w:tcPr>
          <w:p w14:paraId="3B75A528" w14:textId="77777777" w:rsidR="00D44CFE" w:rsidRPr="004E7451" w:rsidRDefault="00D44CFE" w:rsidP="00F8504D">
            <w:pPr>
              <w:spacing w:after="120"/>
              <w:rPr>
                <w:rFonts w:ascii="Times New Roman" w:hAnsi="Times New Roman"/>
                <w:sz w:val="20"/>
                <w:lang w:val="en-GB"/>
              </w:rPr>
            </w:pPr>
            <w:r w:rsidRPr="004E7451">
              <w:rPr>
                <w:rFonts w:ascii="Times New Roman" w:hAnsi="Times New Roman"/>
                <w:sz w:val="20"/>
                <w:lang w:val="en-GB"/>
              </w:rPr>
              <w:t>A Taiwanese local pharmaceutical manufacturing company (company F)</w:t>
            </w:r>
          </w:p>
        </w:tc>
        <w:tc>
          <w:tcPr>
            <w:tcW w:w="1168" w:type="dxa"/>
            <w:tcBorders>
              <w:left w:val="nil"/>
              <w:right w:val="nil"/>
            </w:tcBorders>
            <w:shd w:val="clear" w:color="auto" w:fill="auto"/>
          </w:tcPr>
          <w:p w14:paraId="2B4DBD9C" w14:textId="77777777" w:rsidR="00D44CFE" w:rsidRPr="004E7451" w:rsidRDefault="00D44CFE" w:rsidP="00F8504D">
            <w:pPr>
              <w:spacing w:after="120"/>
              <w:jc w:val="center"/>
              <w:rPr>
                <w:rFonts w:ascii="Times New Roman" w:hAnsi="Times New Roman"/>
                <w:sz w:val="20"/>
                <w:lang w:val="en-GB"/>
              </w:rPr>
            </w:pPr>
            <w:r w:rsidRPr="004E7451">
              <w:rPr>
                <w:rFonts w:ascii="Times New Roman" w:hAnsi="Times New Roman"/>
                <w:sz w:val="20"/>
                <w:lang w:val="en-GB"/>
              </w:rPr>
              <w:t>90</w:t>
            </w:r>
          </w:p>
        </w:tc>
      </w:tr>
      <w:tr w:rsidR="00D44CFE" w:rsidRPr="004E7451" w14:paraId="6B3B5134" w14:textId="77777777" w:rsidTr="00D44CFE">
        <w:tc>
          <w:tcPr>
            <w:tcW w:w="959" w:type="dxa"/>
            <w:shd w:val="clear" w:color="auto" w:fill="auto"/>
          </w:tcPr>
          <w:p w14:paraId="5B84329F" w14:textId="77777777" w:rsidR="00D44CFE" w:rsidRPr="004E7451" w:rsidRDefault="00D44CFE" w:rsidP="00F8504D">
            <w:pPr>
              <w:spacing w:after="120"/>
              <w:jc w:val="center"/>
              <w:rPr>
                <w:rFonts w:ascii="Times New Roman" w:hAnsi="Times New Roman"/>
                <w:b/>
                <w:sz w:val="20"/>
                <w:lang w:val="en-GB"/>
              </w:rPr>
            </w:pPr>
            <w:r w:rsidRPr="004E7451">
              <w:rPr>
                <w:rFonts w:ascii="Times New Roman" w:hAnsi="Times New Roman"/>
                <w:b/>
                <w:sz w:val="20"/>
                <w:lang w:val="en-GB"/>
              </w:rPr>
              <w:t>7</w:t>
            </w:r>
          </w:p>
          <w:p w14:paraId="7996D952" w14:textId="77777777" w:rsidR="00D44CFE" w:rsidRPr="004E7451" w:rsidRDefault="00D44CFE" w:rsidP="00F8504D">
            <w:pPr>
              <w:spacing w:after="120"/>
              <w:jc w:val="center"/>
              <w:rPr>
                <w:rFonts w:ascii="Times New Roman" w:hAnsi="Times New Roman"/>
                <w:b/>
                <w:sz w:val="20"/>
                <w:lang w:val="en-GB"/>
              </w:rPr>
            </w:pPr>
          </w:p>
        </w:tc>
        <w:tc>
          <w:tcPr>
            <w:tcW w:w="1559" w:type="dxa"/>
            <w:shd w:val="clear" w:color="auto" w:fill="auto"/>
          </w:tcPr>
          <w:p w14:paraId="2B1C1DA5" w14:textId="77777777" w:rsidR="00D44CFE" w:rsidRPr="004E7451" w:rsidRDefault="00D44CFE" w:rsidP="00F8504D">
            <w:pPr>
              <w:spacing w:after="120"/>
              <w:jc w:val="center"/>
              <w:rPr>
                <w:rFonts w:ascii="Times New Roman" w:hAnsi="Times New Roman"/>
                <w:sz w:val="20"/>
                <w:lang w:val="en-GB"/>
              </w:rPr>
            </w:pPr>
            <w:r w:rsidRPr="004E7451">
              <w:rPr>
                <w:rFonts w:ascii="Times New Roman" w:hAnsi="Times New Roman"/>
                <w:sz w:val="20"/>
                <w:lang w:val="en-GB"/>
              </w:rPr>
              <w:t>Chief Executive Officer</w:t>
            </w:r>
          </w:p>
          <w:p w14:paraId="70AA0A58" w14:textId="77777777" w:rsidR="00D44CFE" w:rsidRPr="004E7451" w:rsidRDefault="00D44CFE" w:rsidP="00F8504D">
            <w:pPr>
              <w:spacing w:after="120"/>
              <w:jc w:val="center"/>
              <w:rPr>
                <w:rFonts w:ascii="Times New Roman" w:hAnsi="Times New Roman"/>
                <w:sz w:val="20"/>
                <w:lang w:val="en-GB"/>
              </w:rPr>
            </w:pPr>
          </w:p>
        </w:tc>
        <w:tc>
          <w:tcPr>
            <w:tcW w:w="3544" w:type="dxa"/>
            <w:shd w:val="clear" w:color="auto" w:fill="auto"/>
          </w:tcPr>
          <w:p w14:paraId="465BD624" w14:textId="77777777" w:rsidR="00D44CFE" w:rsidRPr="004E7451" w:rsidRDefault="00D44CFE" w:rsidP="00F8504D">
            <w:pPr>
              <w:spacing w:after="120"/>
              <w:rPr>
                <w:rFonts w:ascii="Times New Roman" w:hAnsi="Times New Roman"/>
                <w:sz w:val="20"/>
                <w:lang w:val="en-GB"/>
              </w:rPr>
            </w:pPr>
            <w:r w:rsidRPr="004E7451">
              <w:rPr>
                <w:rFonts w:ascii="Times New Roman" w:hAnsi="Times New Roman"/>
                <w:sz w:val="20"/>
                <w:lang w:val="en-GB"/>
              </w:rPr>
              <w:t xml:space="preserve">A </w:t>
            </w:r>
            <w:r w:rsidRPr="004E7451">
              <w:rPr>
                <w:rStyle w:val="apple-style-span"/>
                <w:rFonts w:ascii="Times New Roman" w:hAnsi="Times New Roman"/>
                <w:sz w:val="20"/>
                <w:lang w:val="en-GB"/>
              </w:rPr>
              <w:t>commercial agent</w:t>
            </w:r>
            <w:r w:rsidRPr="004E7451">
              <w:rPr>
                <w:rFonts w:ascii="Times New Roman" w:hAnsi="Times New Roman"/>
                <w:sz w:val="20"/>
                <w:lang w:val="en-GB"/>
              </w:rPr>
              <w:t xml:space="preserve"> selling European imported raw material medicine and local generic medicine (company G)</w:t>
            </w:r>
          </w:p>
        </w:tc>
        <w:tc>
          <w:tcPr>
            <w:tcW w:w="1168" w:type="dxa"/>
            <w:shd w:val="clear" w:color="auto" w:fill="auto"/>
          </w:tcPr>
          <w:p w14:paraId="4C330CCD" w14:textId="77777777" w:rsidR="00D44CFE" w:rsidRPr="004E7451" w:rsidRDefault="00D44CFE" w:rsidP="00F8504D">
            <w:pPr>
              <w:spacing w:after="120"/>
              <w:jc w:val="center"/>
              <w:rPr>
                <w:rFonts w:ascii="Times New Roman" w:hAnsi="Times New Roman"/>
                <w:sz w:val="20"/>
                <w:lang w:val="en-GB"/>
              </w:rPr>
            </w:pPr>
            <w:r w:rsidRPr="004E7451">
              <w:rPr>
                <w:rFonts w:ascii="Times New Roman" w:hAnsi="Times New Roman"/>
                <w:sz w:val="20"/>
                <w:lang w:val="en-GB"/>
              </w:rPr>
              <w:t>120</w:t>
            </w:r>
          </w:p>
        </w:tc>
      </w:tr>
      <w:tr w:rsidR="00D44CFE" w:rsidRPr="004E7451" w14:paraId="4BB03D23" w14:textId="77777777" w:rsidTr="00D44CFE">
        <w:tc>
          <w:tcPr>
            <w:tcW w:w="959" w:type="dxa"/>
            <w:tcBorders>
              <w:left w:val="nil"/>
              <w:right w:val="nil"/>
            </w:tcBorders>
            <w:shd w:val="clear" w:color="auto" w:fill="auto"/>
          </w:tcPr>
          <w:p w14:paraId="5DA72F2D" w14:textId="77777777" w:rsidR="00D44CFE" w:rsidRPr="004E7451" w:rsidRDefault="00D44CFE" w:rsidP="00F8504D">
            <w:pPr>
              <w:spacing w:after="120"/>
              <w:jc w:val="center"/>
              <w:rPr>
                <w:rFonts w:ascii="Times New Roman" w:hAnsi="Times New Roman"/>
                <w:b/>
                <w:sz w:val="20"/>
                <w:lang w:val="en-GB"/>
              </w:rPr>
            </w:pPr>
            <w:r w:rsidRPr="004E7451">
              <w:rPr>
                <w:rFonts w:ascii="Times New Roman" w:hAnsi="Times New Roman"/>
                <w:b/>
                <w:sz w:val="20"/>
                <w:lang w:val="en-GB"/>
              </w:rPr>
              <w:t>8</w:t>
            </w:r>
          </w:p>
        </w:tc>
        <w:tc>
          <w:tcPr>
            <w:tcW w:w="1559" w:type="dxa"/>
            <w:tcBorders>
              <w:left w:val="nil"/>
              <w:right w:val="nil"/>
            </w:tcBorders>
            <w:shd w:val="clear" w:color="auto" w:fill="auto"/>
          </w:tcPr>
          <w:p w14:paraId="71C9B1C7" w14:textId="77777777" w:rsidR="00D44CFE" w:rsidRPr="004E7451" w:rsidRDefault="00D44CFE" w:rsidP="00F8504D">
            <w:pPr>
              <w:spacing w:after="120"/>
              <w:jc w:val="center"/>
              <w:rPr>
                <w:rFonts w:ascii="Times New Roman" w:hAnsi="Times New Roman"/>
                <w:sz w:val="20"/>
                <w:lang w:val="en-GB"/>
              </w:rPr>
            </w:pPr>
            <w:r w:rsidRPr="004E7451">
              <w:rPr>
                <w:rFonts w:ascii="Times New Roman" w:hAnsi="Times New Roman"/>
                <w:sz w:val="20"/>
                <w:lang w:val="en-GB"/>
              </w:rPr>
              <w:t>Marketing Department Manager</w:t>
            </w:r>
          </w:p>
        </w:tc>
        <w:tc>
          <w:tcPr>
            <w:tcW w:w="3544" w:type="dxa"/>
            <w:tcBorders>
              <w:left w:val="nil"/>
              <w:right w:val="nil"/>
            </w:tcBorders>
            <w:shd w:val="clear" w:color="auto" w:fill="auto"/>
          </w:tcPr>
          <w:p w14:paraId="61B616BA" w14:textId="77777777" w:rsidR="00D44CFE" w:rsidRPr="004E7451" w:rsidRDefault="00D44CFE" w:rsidP="00F8504D">
            <w:pPr>
              <w:spacing w:after="120"/>
              <w:rPr>
                <w:rFonts w:ascii="Times New Roman" w:hAnsi="Times New Roman"/>
                <w:sz w:val="20"/>
                <w:lang w:val="en-GB"/>
              </w:rPr>
            </w:pPr>
            <w:r w:rsidRPr="004E7451">
              <w:rPr>
                <w:rFonts w:ascii="Times New Roman" w:hAnsi="Times New Roman"/>
                <w:sz w:val="20"/>
                <w:lang w:val="en-GB"/>
              </w:rPr>
              <w:t>The largest Taiwanese local pharmaceutical manufacturing company (company H)</w:t>
            </w:r>
          </w:p>
        </w:tc>
        <w:tc>
          <w:tcPr>
            <w:tcW w:w="1168" w:type="dxa"/>
            <w:tcBorders>
              <w:left w:val="nil"/>
              <w:right w:val="nil"/>
            </w:tcBorders>
            <w:shd w:val="clear" w:color="auto" w:fill="auto"/>
          </w:tcPr>
          <w:p w14:paraId="2192CC17" w14:textId="77777777" w:rsidR="00D44CFE" w:rsidRPr="004E7451" w:rsidRDefault="00D44CFE" w:rsidP="00F8504D">
            <w:pPr>
              <w:spacing w:after="120"/>
              <w:jc w:val="center"/>
              <w:rPr>
                <w:rFonts w:ascii="Times New Roman" w:hAnsi="Times New Roman"/>
                <w:sz w:val="20"/>
                <w:lang w:val="en-GB"/>
              </w:rPr>
            </w:pPr>
            <w:r w:rsidRPr="004E7451">
              <w:rPr>
                <w:rFonts w:ascii="Times New Roman" w:hAnsi="Times New Roman"/>
                <w:sz w:val="20"/>
                <w:lang w:val="en-GB"/>
              </w:rPr>
              <w:t>90</w:t>
            </w:r>
          </w:p>
        </w:tc>
      </w:tr>
      <w:tr w:rsidR="00D44CFE" w:rsidRPr="004E7451" w14:paraId="14B975AA" w14:textId="77777777" w:rsidTr="00D44CFE">
        <w:tc>
          <w:tcPr>
            <w:tcW w:w="959" w:type="dxa"/>
            <w:shd w:val="clear" w:color="auto" w:fill="auto"/>
          </w:tcPr>
          <w:p w14:paraId="4326509D" w14:textId="77777777" w:rsidR="00D44CFE" w:rsidRPr="004E7451" w:rsidRDefault="00D44CFE" w:rsidP="00F8504D">
            <w:pPr>
              <w:spacing w:after="120"/>
              <w:jc w:val="center"/>
              <w:rPr>
                <w:rFonts w:ascii="Times New Roman" w:hAnsi="Times New Roman"/>
                <w:b/>
                <w:sz w:val="20"/>
                <w:lang w:val="en-GB"/>
              </w:rPr>
            </w:pPr>
            <w:r w:rsidRPr="004E7451">
              <w:rPr>
                <w:rFonts w:ascii="Times New Roman" w:hAnsi="Times New Roman"/>
                <w:b/>
                <w:sz w:val="20"/>
                <w:lang w:val="en-GB"/>
              </w:rPr>
              <w:t>9</w:t>
            </w:r>
          </w:p>
        </w:tc>
        <w:tc>
          <w:tcPr>
            <w:tcW w:w="1559" w:type="dxa"/>
            <w:shd w:val="clear" w:color="auto" w:fill="auto"/>
          </w:tcPr>
          <w:p w14:paraId="2FEF7C44" w14:textId="77777777" w:rsidR="00D44CFE" w:rsidRPr="004E7451" w:rsidRDefault="00D44CFE" w:rsidP="00F8504D">
            <w:pPr>
              <w:spacing w:after="120"/>
              <w:jc w:val="center"/>
              <w:rPr>
                <w:rFonts w:ascii="Times New Roman" w:hAnsi="Times New Roman"/>
                <w:sz w:val="20"/>
                <w:lang w:val="en-GB"/>
              </w:rPr>
            </w:pPr>
            <w:r w:rsidRPr="004E7451">
              <w:rPr>
                <w:rFonts w:ascii="Times New Roman" w:hAnsi="Times New Roman"/>
                <w:sz w:val="20"/>
                <w:lang w:val="en-GB"/>
              </w:rPr>
              <w:t>Sales Manager</w:t>
            </w:r>
          </w:p>
        </w:tc>
        <w:tc>
          <w:tcPr>
            <w:tcW w:w="3544" w:type="dxa"/>
            <w:shd w:val="clear" w:color="auto" w:fill="auto"/>
          </w:tcPr>
          <w:p w14:paraId="117EFF64" w14:textId="77777777" w:rsidR="00D44CFE" w:rsidRPr="004E7451" w:rsidRDefault="00D44CFE" w:rsidP="00F8504D">
            <w:pPr>
              <w:spacing w:after="120"/>
              <w:rPr>
                <w:rFonts w:ascii="Times New Roman" w:hAnsi="Times New Roman"/>
                <w:sz w:val="20"/>
                <w:lang w:val="en-GB"/>
              </w:rPr>
            </w:pPr>
            <w:r w:rsidRPr="004E7451">
              <w:rPr>
                <w:rFonts w:ascii="Times New Roman" w:hAnsi="Times New Roman"/>
                <w:sz w:val="20"/>
                <w:lang w:val="en-GB"/>
              </w:rPr>
              <w:t>A Japanese original medicine company Taiwan branch (company I)</w:t>
            </w:r>
          </w:p>
        </w:tc>
        <w:tc>
          <w:tcPr>
            <w:tcW w:w="1168" w:type="dxa"/>
            <w:shd w:val="clear" w:color="auto" w:fill="auto"/>
          </w:tcPr>
          <w:p w14:paraId="50186C21" w14:textId="77777777" w:rsidR="00D44CFE" w:rsidRPr="004E7451" w:rsidRDefault="00D44CFE" w:rsidP="00F8504D">
            <w:pPr>
              <w:spacing w:after="120"/>
              <w:jc w:val="center"/>
              <w:rPr>
                <w:rFonts w:ascii="Times New Roman" w:hAnsi="Times New Roman"/>
                <w:sz w:val="20"/>
                <w:lang w:val="en-GB"/>
              </w:rPr>
            </w:pPr>
            <w:r w:rsidRPr="004E7451">
              <w:rPr>
                <w:rFonts w:ascii="Times New Roman" w:hAnsi="Times New Roman"/>
                <w:sz w:val="20"/>
                <w:lang w:val="en-GB"/>
              </w:rPr>
              <w:t>90</w:t>
            </w:r>
          </w:p>
        </w:tc>
      </w:tr>
      <w:tr w:rsidR="00D44CFE" w:rsidRPr="004E7451" w14:paraId="1ABCCBC5" w14:textId="77777777" w:rsidTr="00D44CFE">
        <w:tc>
          <w:tcPr>
            <w:tcW w:w="959" w:type="dxa"/>
            <w:tcBorders>
              <w:left w:val="nil"/>
              <w:right w:val="nil"/>
            </w:tcBorders>
            <w:shd w:val="clear" w:color="auto" w:fill="auto"/>
          </w:tcPr>
          <w:p w14:paraId="29E3AE29" w14:textId="77777777" w:rsidR="00D44CFE" w:rsidRPr="004E7451" w:rsidRDefault="00D44CFE" w:rsidP="00F8504D">
            <w:pPr>
              <w:spacing w:after="120"/>
              <w:jc w:val="center"/>
              <w:rPr>
                <w:rFonts w:ascii="Times New Roman" w:hAnsi="Times New Roman"/>
                <w:b/>
                <w:sz w:val="20"/>
                <w:lang w:val="en-GB"/>
              </w:rPr>
            </w:pPr>
            <w:r w:rsidRPr="004E7451">
              <w:rPr>
                <w:rFonts w:ascii="Times New Roman" w:hAnsi="Times New Roman"/>
                <w:b/>
                <w:sz w:val="20"/>
                <w:lang w:val="en-GB"/>
              </w:rPr>
              <w:t>10</w:t>
            </w:r>
          </w:p>
          <w:p w14:paraId="1E9D259A" w14:textId="77777777" w:rsidR="00D44CFE" w:rsidRPr="004E7451" w:rsidRDefault="00D44CFE" w:rsidP="00F8504D">
            <w:pPr>
              <w:spacing w:after="120"/>
              <w:jc w:val="center"/>
              <w:rPr>
                <w:rFonts w:ascii="Times New Roman" w:hAnsi="Times New Roman"/>
                <w:b/>
                <w:sz w:val="20"/>
                <w:lang w:val="en-GB"/>
              </w:rPr>
            </w:pPr>
          </w:p>
        </w:tc>
        <w:tc>
          <w:tcPr>
            <w:tcW w:w="1559" w:type="dxa"/>
            <w:tcBorders>
              <w:left w:val="nil"/>
              <w:right w:val="nil"/>
            </w:tcBorders>
            <w:shd w:val="clear" w:color="auto" w:fill="auto"/>
          </w:tcPr>
          <w:p w14:paraId="0DB83C19" w14:textId="77777777" w:rsidR="00D44CFE" w:rsidRPr="004E7451" w:rsidRDefault="00D44CFE" w:rsidP="00F8504D">
            <w:pPr>
              <w:spacing w:after="120"/>
              <w:jc w:val="center"/>
              <w:rPr>
                <w:rFonts w:ascii="Times New Roman" w:hAnsi="Times New Roman"/>
                <w:sz w:val="20"/>
                <w:lang w:val="en-GB"/>
              </w:rPr>
            </w:pPr>
            <w:r w:rsidRPr="004E7451">
              <w:rPr>
                <w:rFonts w:ascii="Times New Roman" w:hAnsi="Times New Roman"/>
                <w:sz w:val="20"/>
                <w:lang w:val="en-GB"/>
              </w:rPr>
              <w:t>Chairman</w:t>
            </w:r>
          </w:p>
        </w:tc>
        <w:tc>
          <w:tcPr>
            <w:tcW w:w="3544" w:type="dxa"/>
            <w:tcBorders>
              <w:left w:val="nil"/>
              <w:right w:val="nil"/>
            </w:tcBorders>
            <w:shd w:val="clear" w:color="auto" w:fill="auto"/>
          </w:tcPr>
          <w:p w14:paraId="6FE63291" w14:textId="77777777" w:rsidR="00D44CFE" w:rsidRPr="004E7451" w:rsidRDefault="00D44CFE" w:rsidP="00F8504D">
            <w:pPr>
              <w:spacing w:after="120"/>
              <w:rPr>
                <w:rFonts w:ascii="Times New Roman" w:hAnsi="Times New Roman"/>
                <w:sz w:val="20"/>
                <w:lang w:val="en-GB"/>
              </w:rPr>
            </w:pPr>
            <w:r w:rsidRPr="004E7451">
              <w:rPr>
                <w:rFonts w:ascii="Times New Roman" w:hAnsi="Times New Roman"/>
                <w:sz w:val="20"/>
                <w:lang w:val="en-GB"/>
              </w:rPr>
              <w:t>A B2B marketing company selling European imported medicine and local generic medicine (company J)</w:t>
            </w:r>
          </w:p>
        </w:tc>
        <w:tc>
          <w:tcPr>
            <w:tcW w:w="1168" w:type="dxa"/>
            <w:tcBorders>
              <w:left w:val="nil"/>
              <w:right w:val="nil"/>
            </w:tcBorders>
            <w:shd w:val="clear" w:color="auto" w:fill="auto"/>
          </w:tcPr>
          <w:p w14:paraId="6D2EDA50" w14:textId="77777777" w:rsidR="00D44CFE" w:rsidRPr="004E7451" w:rsidRDefault="00D44CFE" w:rsidP="00F8504D">
            <w:pPr>
              <w:spacing w:after="120"/>
              <w:jc w:val="center"/>
              <w:rPr>
                <w:rFonts w:ascii="Times New Roman" w:hAnsi="Times New Roman"/>
                <w:sz w:val="20"/>
                <w:lang w:val="en-GB"/>
              </w:rPr>
            </w:pPr>
            <w:r w:rsidRPr="004E7451">
              <w:rPr>
                <w:rFonts w:ascii="Times New Roman" w:hAnsi="Times New Roman"/>
                <w:sz w:val="20"/>
                <w:lang w:val="en-GB"/>
              </w:rPr>
              <w:t>90</w:t>
            </w:r>
          </w:p>
        </w:tc>
      </w:tr>
      <w:tr w:rsidR="00D44CFE" w:rsidRPr="004E7451" w14:paraId="291447C5" w14:textId="77777777" w:rsidTr="00D44CFE">
        <w:trPr>
          <w:trHeight w:val="555"/>
        </w:trPr>
        <w:tc>
          <w:tcPr>
            <w:tcW w:w="959" w:type="dxa"/>
            <w:shd w:val="clear" w:color="auto" w:fill="auto"/>
          </w:tcPr>
          <w:p w14:paraId="57E2030E" w14:textId="77777777" w:rsidR="00D44CFE" w:rsidRPr="004E7451" w:rsidRDefault="00D44CFE" w:rsidP="00F8504D">
            <w:pPr>
              <w:spacing w:after="120"/>
              <w:jc w:val="center"/>
              <w:rPr>
                <w:rFonts w:ascii="Times New Roman" w:hAnsi="Times New Roman"/>
                <w:b/>
                <w:sz w:val="20"/>
                <w:lang w:val="en-GB"/>
              </w:rPr>
            </w:pPr>
            <w:r w:rsidRPr="004E7451">
              <w:rPr>
                <w:rFonts w:ascii="Times New Roman" w:hAnsi="Times New Roman"/>
                <w:b/>
                <w:sz w:val="20"/>
                <w:lang w:val="en-GB"/>
              </w:rPr>
              <w:t>11</w:t>
            </w:r>
          </w:p>
        </w:tc>
        <w:tc>
          <w:tcPr>
            <w:tcW w:w="1559" w:type="dxa"/>
            <w:shd w:val="clear" w:color="auto" w:fill="auto"/>
          </w:tcPr>
          <w:p w14:paraId="149C1CA9" w14:textId="77777777" w:rsidR="00D44CFE" w:rsidRPr="004E7451" w:rsidRDefault="00D44CFE" w:rsidP="00F8504D">
            <w:pPr>
              <w:spacing w:after="120"/>
              <w:jc w:val="center"/>
              <w:rPr>
                <w:rFonts w:ascii="Times New Roman" w:hAnsi="Times New Roman"/>
                <w:sz w:val="20"/>
                <w:lang w:val="en-GB"/>
              </w:rPr>
            </w:pPr>
            <w:r w:rsidRPr="004E7451">
              <w:rPr>
                <w:rFonts w:ascii="Times New Roman" w:hAnsi="Times New Roman"/>
                <w:sz w:val="20"/>
                <w:lang w:val="en-GB"/>
              </w:rPr>
              <w:t>Sales Manager</w:t>
            </w:r>
          </w:p>
          <w:p w14:paraId="44043A70" w14:textId="77777777" w:rsidR="00D44CFE" w:rsidRPr="004E7451" w:rsidRDefault="00D44CFE" w:rsidP="00F8504D">
            <w:pPr>
              <w:spacing w:after="120"/>
              <w:jc w:val="center"/>
              <w:rPr>
                <w:rFonts w:ascii="Times New Roman" w:hAnsi="Times New Roman"/>
                <w:sz w:val="20"/>
                <w:lang w:val="en-GB"/>
              </w:rPr>
            </w:pPr>
          </w:p>
        </w:tc>
        <w:tc>
          <w:tcPr>
            <w:tcW w:w="3544" w:type="dxa"/>
            <w:shd w:val="clear" w:color="auto" w:fill="auto"/>
          </w:tcPr>
          <w:p w14:paraId="7142B99E" w14:textId="77777777" w:rsidR="00D44CFE" w:rsidRPr="004E7451" w:rsidRDefault="00D44CFE" w:rsidP="00F8504D">
            <w:pPr>
              <w:spacing w:after="120"/>
              <w:rPr>
                <w:rFonts w:ascii="Times New Roman" w:hAnsi="Times New Roman"/>
                <w:sz w:val="20"/>
                <w:lang w:val="en-GB"/>
              </w:rPr>
            </w:pPr>
            <w:r w:rsidRPr="004E7451">
              <w:rPr>
                <w:rFonts w:ascii="Times New Roman" w:hAnsi="Times New Roman"/>
                <w:sz w:val="20"/>
                <w:lang w:val="en-GB"/>
              </w:rPr>
              <w:t>A leading American original medicine company Taiwan branch (company K)</w:t>
            </w:r>
          </w:p>
        </w:tc>
        <w:tc>
          <w:tcPr>
            <w:tcW w:w="1168" w:type="dxa"/>
            <w:shd w:val="clear" w:color="auto" w:fill="auto"/>
          </w:tcPr>
          <w:p w14:paraId="27D7E7EC" w14:textId="77777777" w:rsidR="00D44CFE" w:rsidRPr="004E7451" w:rsidRDefault="00D44CFE" w:rsidP="00F8504D">
            <w:pPr>
              <w:spacing w:after="120"/>
              <w:jc w:val="center"/>
              <w:rPr>
                <w:rFonts w:ascii="Times New Roman" w:hAnsi="Times New Roman"/>
                <w:sz w:val="20"/>
                <w:lang w:val="en-GB"/>
              </w:rPr>
            </w:pPr>
            <w:r w:rsidRPr="004E7451">
              <w:rPr>
                <w:rFonts w:ascii="Times New Roman" w:hAnsi="Times New Roman"/>
                <w:sz w:val="20"/>
                <w:lang w:val="en-GB"/>
              </w:rPr>
              <w:t>90</w:t>
            </w:r>
          </w:p>
        </w:tc>
      </w:tr>
      <w:tr w:rsidR="00D44CFE" w:rsidRPr="004E7451" w14:paraId="6F5069A0" w14:textId="77777777" w:rsidTr="00D44CFE">
        <w:tc>
          <w:tcPr>
            <w:tcW w:w="959" w:type="dxa"/>
            <w:tcBorders>
              <w:left w:val="nil"/>
              <w:right w:val="nil"/>
            </w:tcBorders>
            <w:shd w:val="clear" w:color="auto" w:fill="auto"/>
          </w:tcPr>
          <w:p w14:paraId="0A120ACA" w14:textId="77777777" w:rsidR="00D44CFE" w:rsidRPr="004E7451" w:rsidRDefault="00D44CFE" w:rsidP="00F8504D">
            <w:pPr>
              <w:spacing w:after="120"/>
              <w:jc w:val="center"/>
              <w:rPr>
                <w:rFonts w:ascii="Times New Roman" w:hAnsi="Times New Roman"/>
                <w:b/>
                <w:sz w:val="20"/>
                <w:lang w:val="en-GB"/>
              </w:rPr>
            </w:pPr>
            <w:r w:rsidRPr="004E7451">
              <w:rPr>
                <w:rFonts w:ascii="Times New Roman" w:hAnsi="Times New Roman"/>
                <w:b/>
                <w:sz w:val="20"/>
                <w:lang w:val="en-GB"/>
              </w:rPr>
              <w:t>12</w:t>
            </w:r>
          </w:p>
          <w:p w14:paraId="7134A007" w14:textId="77777777" w:rsidR="00D44CFE" w:rsidRPr="004E7451" w:rsidRDefault="00D44CFE" w:rsidP="00F8504D">
            <w:pPr>
              <w:spacing w:after="120"/>
              <w:jc w:val="center"/>
              <w:rPr>
                <w:rFonts w:ascii="Times New Roman" w:hAnsi="Times New Roman"/>
                <w:b/>
                <w:sz w:val="20"/>
                <w:lang w:val="en-GB"/>
              </w:rPr>
            </w:pPr>
          </w:p>
        </w:tc>
        <w:tc>
          <w:tcPr>
            <w:tcW w:w="1559" w:type="dxa"/>
            <w:tcBorders>
              <w:left w:val="nil"/>
              <w:right w:val="nil"/>
            </w:tcBorders>
            <w:shd w:val="clear" w:color="auto" w:fill="auto"/>
          </w:tcPr>
          <w:p w14:paraId="0AEC12AC" w14:textId="77777777" w:rsidR="00D44CFE" w:rsidRPr="004E7451" w:rsidRDefault="00D44CFE" w:rsidP="00F8504D">
            <w:pPr>
              <w:spacing w:after="120"/>
              <w:jc w:val="center"/>
              <w:rPr>
                <w:rFonts w:ascii="Times New Roman" w:hAnsi="Times New Roman"/>
                <w:sz w:val="20"/>
                <w:lang w:val="en-GB"/>
              </w:rPr>
            </w:pPr>
            <w:r w:rsidRPr="004E7451">
              <w:rPr>
                <w:rFonts w:ascii="Times New Roman" w:hAnsi="Times New Roman"/>
                <w:sz w:val="20"/>
                <w:lang w:val="en-GB"/>
              </w:rPr>
              <w:t>Chairman</w:t>
            </w:r>
          </w:p>
          <w:p w14:paraId="1D951A24" w14:textId="77777777" w:rsidR="00D44CFE" w:rsidRPr="004E7451" w:rsidRDefault="00D44CFE" w:rsidP="00F8504D">
            <w:pPr>
              <w:spacing w:after="120"/>
              <w:jc w:val="center"/>
              <w:rPr>
                <w:rFonts w:ascii="Times New Roman" w:hAnsi="Times New Roman"/>
                <w:sz w:val="20"/>
                <w:lang w:val="en-GB"/>
              </w:rPr>
            </w:pPr>
          </w:p>
        </w:tc>
        <w:tc>
          <w:tcPr>
            <w:tcW w:w="3544" w:type="dxa"/>
            <w:tcBorders>
              <w:left w:val="nil"/>
              <w:right w:val="nil"/>
            </w:tcBorders>
            <w:shd w:val="clear" w:color="auto" w:fill="auto"/>
          </w:tcPr>
          <w:p w14:paraId="7C189FC1" w14:textId="77777777" w:rsidR="00D44CFE" w:rsidRPr="004E7451" w:rsidRDefault="00D44CFE" w:rsidP="00F8504D">
            <w:pPr>
              <w:spacing w:after="120"/>
              <w:rPr>
                <w:rFonts w:ascii="Times New Roman" w:hAnsi="Times New Roman"/>
                <w:sz w:val="20"/>
                <w:lang w:val="en-GB"/>
              </w:rPr>
            </w:pPr>
            <w:r w:rsidRPr="004E7451">
              <w:rPr>
                <w:rFonts w:ascii="Times New Roman" w:hAnsi="Times New Roman"/>
                <w:sz w:val="20"/>
                <w:lang w:val="en-GB"/>
              </w:rPr>
              <w:t xml:space="preserve">A </w:t>
            </w:r>
            <w:r w:rsidRPr="004E7451">
              <w:rPr>
                <w:rStyle w:val="apple-style-span"/>
                <w:rFonts w:ascii="Times New Roman" w:hAnsi="Times New Roman"/>
                <w:sz w:val="20"/>
                <w:lang w:val="en-GB"/>
              </w:rPr>
              <w:t>commercial agent</w:t>
            </w:r>
            <w:r w:rsidRPr="004E7451">
              <w:rPr>
                <w:rFonts w:ascii="Times New Roman" w:hAnsi="Times New Roman"/>
                <w:sz w:val="20"/>
                <w:lang w:val="en-GB"/>
              </w:rPr>
              <w:t xml:space="preserve"> selling European imported raw material medicine and local generic medicine (company L)</w:t>
            </w:r>
          </w:p>
        </w:tc>
        <w:tc>
          <w:tcPr>
            <w:tcW w:w="1168" w:type="dxa"/>
            <w:tcBorders>
              <w:left w:val="nil"/>
              <w:right w:val="nil"/>
            </w:tcBorders>
            <w:shd w:val="clear" w:color="auto" w:fill="auto"/>
          </w:tcPr>
          <w:p w14:paraId="57B5B6A8" w14:textId="77777777" w:rsidR="00D44CFE" w:rsidRPr="004E7451" w:rsidRDefault="00D44CFE" w:rsidP="00F8504D">
            <w:pPr>
              <w:spacing w:after="120"/>
              <w:jc w:val="center"/>
              <w:rPr>
                <w:rFonts w:ascii="Times New Roman" w:hAnsi="Times New Roman"/>
                <w:sz w:val="20"/>
                <w:lang w:val="en-GB"/>
              </w:rPr>
            </w:pPr>
            <w:r w:rsidRPr="004E7451">
              <w:rPr>
                <w:rFonts w:ascii="Times New Roman" w:hAnsi="Times New Roman"/>
                <w:sz w:val="20"/>
                <w:lang w:val="en-GB"/>
              </w:rPr>
              <w:t>50</w:t>
            </w:r>
          </w:p>
        </w:tc>
      </w:tr>
      <w:tr w:rsidR="00D44CFE" w:rsidRPr="004E7451" w14:paraId="6E3D21AB" w14:textId="77777777" w:rsidTr="00D44CFE">
        <w:tc>
          <w:tcPr>
            <w:tcW w:w="959" w:type="dxa"/>
            <w:shd w:val="clear" w:color="auto" w:fill="auto"/>
          </w:tcPr>
          <w:p w14:paraId="7AF10DF1" w14:textId="77777777" w:rsidR="00D44CFE" w:rsidRPr="004E7451" w:rsidRDefault="00D44CFE" w:rsidP="00F8504D">
            <w:pPr>
              <w:spacing w:after="120"/>
              <w:jc w:val="center"/>
              <w:rPr>
                <w:rFonts w:ascii="Times New Roman" w:hAnsi="Times New Roman"/>
                <w:b/>
                <w:sz w:val="20"/>
                <w:lang w:val="en-GB"/>
              </w:rPr>
            </w:pPr>
            <w:r w:rsidRPr="004E7451">
              <w:rPr>
                <w:rFonts w:ascii="Times New Roman" w:hAnsi="Times New Roman"/>
                <w:b/>
                <w:sz w:val="20"/>
                <w:lang w:val="en-GB"/>
              </w:rPr>
              <w:t>13</w:t>
            </w:r>
          </w:p>
          <w:p w14:paraId="0CB0C945" w14:textId="77777777" w:rsidR="00D44CFE" w:rsidRPr="004E7451" w:rsidRDefault="00D44CFE" w:rsidP="00F8504D">
            <w:pPr>
              <w:spacing w:after="120"/>
              <w:jc w:val="center"/>
              <w:rPr>
                <w:rFonts w:ascii="Times New Roman" w:hAnsi="Times New Roman"/>
                <w:b/>
                <w:sz w:val="20"/>
                <w:lang w:val="en-GB"/>
              </w:rPr>
            </w:pPr>
          </w:p>
        </w:tc>
        <w:tc>
          <w:tcPr>
            <w:tcW w:w="1559" w:type="dxa"/>
            <w:shd w:val="clear" w:color="auto" w:fill="auto"/>
          </w:tcPr>
          <w:p w14:paraId="75261323" w14:textId="77777777" w:rsidR="00D44CFE" w:rsidRPr="004E7451" w:rsidRDefault="00D44CFE" w:rsidP="00F8504D">
            <w:pPr>
              <w:spacing w:after="120"/>
              <w:jc w:val="center"/>
              <w:rPr>
                <w:rFonts w:ascii="Times New Roman" w:hAnsi="Times New Roman"/>
                <w:sz w:val="20"/>
                <w:lang w:val="en-GB"/>
              </w:rPr>
            </w:pPr>
            <w:r w:rsidRPr="004E7451">
              <w:rPr>
                <w:rFonts w:ascii="Times New Roman" w:hAnsi="Times New Roman"/>
                <w:sz w:val="20"/>
                <w:lang w:val="en-GB"/>
              </w:rPr>
              <w:t>Sales Manager</w:t>
            </w:r>
          </w:p>
        </w:tc>
        <w:tc>
          <w:tcPr>
            <w:tcW w:w="3544" w:type="dxa"/>
            <w:shd w:val="clear" w:color="auto" w:fill="auto"/>
          </w:tcPr>
          <w:p w14:paraId="50B912F6" w14:textId="77777777" w:rsidR="00D44CFE" w:rsidRPr="004E7451" w:rsidRDefault="00D44CFE" w:rsidP="00F8504D">
            <w:pPr>
              <w:spacing w:after="120"/>
              <w:rPr>
                <w:rFonts w:ascii="Times New Roman" w:hAnsi="Times New Roman"/>
                <w:sz w:val="20"/>
                <w:lang w:val="en-GB"/>
              </w:rPr>
            </w:pPr>
            <w:r w:rsidRPr="004E7451">
              <w:rPr>
                <w:rFonts w:ascii="Times New Roman" w:hAnsi="Times New Roman"/>
                <w:sz w:val="20"/>
                <w:lang w:val="en-GB"/>
              </w:rPr>
              <w:t>A Japanese original medicine company Taiwan branch (company M)</w:t>
            </w:r>
          </w:p>
        </w:tc>
        <w:tc>
          <w:tcPr>
            <w:tcW w:w="1168" w:type="dxa"/>
            <w:shd w:val="clear" w:color="auto" w:fill="auto"/>
          </w:tcPr>
          <w:p w14:paraId="67193AE9" w14:textId="77777777" w:rsidR="00D44CFE" w:rsidRPr="004E7451" w:rsidRDefault="00D44CFE" w:rsidP="00F8504D">
            <w:pPr>
              <w:spacing w:after="120"/>
              <w:jc w:val="center"/>
              <w:rPr>
                <w:rFonts w:ascii="Times New Roman" w:hAnsi="Times New Roman"/>
                <w:sz w:val="20"/>
                <w:lang w:val="en-GB"/>
              </w:rPr>
            </w:pPr>
            <w:r w:rsidRPr="004E7451">
              <w:rPr>
                <w:rFonts w:ascii="Times New Roman" w:hAnsi="Times New Roman"/>
                <w:sz w:val="20"/>
                <w:lang w:val="en-GB"/>
              </w:rPr>
              <w:t>60</w:t>
            </w:r>
          </w:p>
        </w:tc>
      </w:tr>
      <w:tr w:rsidR="00D44CFE" w:rsidRPr="004E7451" w14:paraId="2A2AB4C4" w14:textId="77777777" w:rsidTr="00D44CFE">
        <w:tc>
          <w:tcPr>
            <w:tcW w:w="959" w:type="dxa"/>
            <w:tcBorders>
              <w:left w:val="nil"/>
              <w:bottom w:val="single" w:sz="4" w:space="0" w:color="auto"/>
              <w:right w:val="nil"/>
            </w:tcBorders>
            <w:shd w:val="clear" w:color="auto" w:fill="auto"/>
          </w:tcPr>
          <w:p w14:paraId="3A41989B" w14:textId="77777777" w:rsidR="00D44CFE" w:rsidRPr="004E7451" w:rsidRDefault="00D44CFE" w:rsidP="00F8504D">
            <w:pPr>
              <w:spacing w:after="120"/>
              <w:jc w:val="center"/>
              <w:rPr>
                <w:rFonts w:ascii="Times New Roman" w:hAnsi="Times New Roman"/>
                <w:b/>
                <w:sz w:val="20"/>
                <w:lang w:val="en-GB"/>
              </w:rPr>
            </w:pPr>
            <w:r w:rsidRPr="004E7451">
              <w:rPr>
                <w:rFonts w:ascii="Times New Roman" w:hAnsi="Times New Roman"/>
                <w:b/>
                <w:sz w:val="20"/>
                <w:lang w:val="en-GB"/>
              </w:rPr>
              <w:t>14</w:t>
            </w:r>
          </w:p>
          <w:p w14:paraId="018832FA" w14:textId="77777777" w:rsidR="00D44CFE" w:rsidRPr="004E7451" w:rsidRDefault="00D44CFE" w:rsidP="00F8504D">
            <w:pPr>
              <w:spacing w:after="120"/>
              <w:jc w:val="center"/>
              <w:rPr>
                <w:rFonts w:ascii="Times New Roman" w:hAnsi="Times New Roman"/>
                <w:b/>
                <w:sz w:val="20"/>
                <w:lang w:val="en-GB"/>
              </w:rPr>
            </w:pPr>
          </w:p>
        </w:tc>
        <w:tc>
          <w:tcPr>
            <w:tcW w:w="1559" w:type="dxa"/>
            <w:tcBorders>
              <w:left w:val="nil"/>
              <w:bottom w:val="single" w:sz="4" w:space="0" w:color="auto"/>
              <w:right w:val="nil"/>
            </w:tcBorders>
            <w:shd w:val="clear" w:color="auto" w:fill="auto"/>
          </w:tcPr>
          <w:p w14:paraId="61184AEE" w14:textId="77777777" w:rsidR="00D44CFE" w:rsidRPr="004E7451" w:rsidRDefault="00D44CFE" w:rsidP="00F8504D">
            <w:pPr>
              <w:spacing w:after="120"/>
              <w:jc w:val="center"/>
              <w:rPr>
                <w:rFonts w:ascii="Times New Roman" w:hAnsi="Times New Roman"/>
                <w:sz w:val="20"/>
                <w:lang w:val="en-GB"/>
              </w:rPr>
            </w:pPr>
            <w:r w:rsidRPr="004E7451">
              <w:rPr>
                <w:rFonts w:ascii="Times New Roman" w:hAnsi="Times New Roman"/>
                <w:sz w:val="20"/>
                <w:lang w:val="en-GB"/>
              </w:rPr>
              <w:t>Sales Manager</w:t>
            </w:r>
          </w:p>
        </w:tc>
        <w:tc>
          <w:tcPr>
            <w:tcW w:w="3544" w:type="dxa"/>
            <w:tcBorders>
              <w:left w:val="nil"/>
              <w:bottom w:val="single" w:sz="4" w:space="0" w:color="auto"/>
              <w:right w:val="nil"/>
            </w:tcBorders>
            <w:shd w:val="clear" w:color="auto" w:fill="auto"/>
          </w:tcPr>
          <w:p w14:paraId="7BFF6972" w14:textId="77777777" w:rsidR="00D44CFE" w:rsidRPr="004E7451" w:rsidRDefault="00D44CFE" w:rsidP="00F8504D">
            <w:pPr>
              <w:spacing w:after="120"/>
              <w:rPr>
                <w:rFonts w:ascii="Times New Roman" w:hAnsi="Times New Roman"/>
                <w:sz w:val="20"/>
                <w:lang w:val="en-GB"/>
              </w:rPr>
            </w:pPr>
            <w:r w:rsidRPr="004E7451">
              <w:rPr>
                <w:rFonts w:ascii="Times New Roman" w:hAnsi="Times New Roman"/>
                <w:sz w:val="20"/>
                <w:lang w:val="en-GB"/>
              </w:rPr>
              <w:t>A Taiwanese local pharmaceutical manufacturing company (company N)</w:t>
            </w:r>
          </w:p>
        </w:tc>
        <w:tc>
          <w:tcPr>
            <w:tcW w:w="1168" w:type="dxa"/>
            <w:tcBorders>
              <w:left w:val="nil"/>
              <w:bottom w:val="single" w:sz="4" w:space="0" w:color="auto"/>
              <w:right w:val="nil"/>
            </w:tcBorders>
            <w:shd w:val="clear" w:color="auto" w:fill="auto"/>
          </w:tcPr>
          <w:p w14:paraId="107D2FAE" w14:textId="77777777" w:rsidR="00D44CFE" w:rsidRPr="004E7451" w:rsidRDefault="00D44CFE" w:rsidP="00F8504D">
            <w:pPr>
              <w:spacing w:after="120"/>
              <w:jc w:val="center"/>
              <w:rPr>
                <w:rFonts w:ascii="Times New Roman" w:hAnsi="Times New Roman"/>
                <w:sz w:val="20"/>
                <w:lang w:val="en-GB"/>
              </w:rPr>
            </w:pPr>
            <w:r w:rsidRPr="004E7451">
              <w:rPr>
                <w:rFonts w:ascii="Times New Roman" w:hAnsi="Times New Roman"/>
                <w:sz w:val="20"/>
                <w:lang w:val="en-GB"/>
              </w:rPr>
              <w:t>60</w:t>
            </w:r>
          </w:p>
        </w:tc>
      </w:tr>
    </w:tbl>
    <w:p w14:paraId="72A0B78B" w14:textId="168F4E6D" w:rsidR="00F91698" w:rsidRPr="004E7451" w:rsidRDefault="00D918D6" w:rsidP="00D918D6">
      <w:pPr>
        <w:outlineLvl w:val="0"/>
        <w:rPr>
          <w:rFonts w:ascii="Times New Roman" w:hAnsi="Times New Roman" w:cs="Times New Roman"/>
          <w:lang w:val="en-GB"/>
        </w:rPr>
      </w:pPr>
      <w:r w:rsidRPr="004E7451">
        <w:rPr>
          <w:rFonts w:ascii="Times New Roman" w:hAnsi="Times New Roman" w:cs="Times New Roman"/>
          <w:lang w:val="en-GB"/>
        </w:rPr>
        <w:t xml:space="preserve"> </w:t>
      </w:r>
    </w:p>
    <w:p w14:paraId="1AAE44B0" w14:textId="36779308" w:rsidR="00F91698" w:rsidRPr="004E7451" w:rsidRDefault="00F91698" w:rsidP="001B28C0">
      <w:pPr>
        <w:rPr>
          <w:rFonts w:ascii="Times New Roman" w:hAnsi="Times New Roman" w:cs="Times New Roman"/>
          <w:lang w:val="en-GB"/>
        </w:rPr>
      </w:pPr>
    </w:p>
    <w:sectPr w:rsidR="00F91698" w:rsidRPr="004E7451" w:rsidSect="00942AC2">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10660F" w14:textId="77777777" w:rsidR="00AA378F" w:rsidRDefault="00AA378F" w:rsidP="00D955AF">
      <w:r>
        <w:separator/>
      </w:r>
    </w:p>
  </w:endnote>
  <w:endnote w:type="continuationSeparator" w:id="0">
    <w:p w14:paraId="1E05F248" w14:textId="77777777" w:rsidR="00AA378F" w:rsidRDefault="00AA378F" w:rsidP="00D95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CKGDAC+TimesNewRoman">
    <w:altName w:val="Arial Unicode MS"/>
    <w:panose1 w:val="00000000000000000000"/>
    <w:charset w:val="88"/>
    <w:family w:val="roman"/>
    <w:notTrueType/>
    <w:pitch w:val="default"/>
    <w:sig w:usb0="00000001" w:usb1="08080000" w:usb2="00000010" w:usb3="00000000" w:csb0="00100000" w:csb1="00000000"/>
  </w:font>
  <w:font w:name="MathPackOne">
    <w:altName w:val="Arial Unicode MS"/>
    <w:panose1 w:val="00000000000000000000"/>
    <w:charset w:val="88"/>
    <w:family w:val="auto"/>
    <w:notTrueType/>
    <w:pitch w:val="default"/>
    <w:sig w:usb0="00000001" w:usb1="08080000" w:usb2="00000010" w:usb3="00000000" w:csb0="00100000" w:csb1="00000000"/>
  </w:font>
  <w:font w:name="Times">
    <w:panose1 w:val="02020603050405020304"/>
    <w:charset w:val="00"/>
    <w:family w:val="roman"/>
    <w:notTrueType/>
    <w:pitch w:val="variable"/>
    <w:sig w:usb0="00000003" w:usb1="00000000" w:usb2="00000000" w:usb3="00000000" w:csb0="00000001" w:csb1="00000000"/>
  </w:font>
  <w:font w:name="Times-Roman">
    <w:altName w:val="Times"/>
    <w:panose1 w:val="00000000000000000000"/>
    <w:charset w:val="00"/>
    <w:family w:val="roman"/>
    <w:notTrueType/>
    <w:pitch w:val="default"/>
    <w:sig w:usb0="00000003" w:usb1="00000000" w:usb2="00000000" w:usb3="00000000" w:csb0="00000001" w:csb1="00000000"/>
  </w:font>
  <w:font w:name="Times-Italic">
    <w:altName w:val="Times"/>
    <w:panose1 w:val="00000000000000000000"/>
    <w:charset w:val="00"/>
    <w:family w:val="roman"/>
    <w:notTrueType/>
    <w:pitch w:val="default"/>
    <w:sig w:usb0="00000003" w:usb1="00000000" w:usb2="00000000" w:usb3="00000000" w:csb0="00000001" w:csb1="00000000"/>
  </w:font>
  <w:font w:name="AdvM2701">
    <w:altName w:val="Arial Unicode MS"/>
    <w:panose1 w:val="00000000000000000000"/>
    <w:charset w:val="88"/>
    <w:family w:val="auto"/>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E5BB0" w14:textId="77777777" w:rsidR="00404CAB" w:rsidRDefault="00404CAB" w:rsidP="004436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7FF1DD" w14:textId="77777777" w:rsidR="00404CAB" w:rsidRDefault="00404CAB" w:rsidP="00D955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D9519" w14:textId="77777777" w:rsidR="00404CAB" w:rsidRPr="005B2528" w:rsidRDefault="00404CAB" w:rsidP="0044361D">
    <w:pPr>
      <w:pStyle w:val="Footer"/>
      <w:framePr w:wrap="around" w:vAnchor="text" w:hAnchor="margin" w:xAlign="right" w:y="1"/>
      <w:rPr>
        <w:rStyle w:val="PageNumber"/>
        <w:rFonts w:ascii="Times New Roman" w:hAnsi="Times New Roman" w:cs="Times New Roman"/>
        <w:sz w:val="22"/>
        <w:szCs w:val="22"/>
      </w:rPr>
    </w:pPr>
    <w:r w:rsidRPr="005B2528">
      <w:rPr>
        <w:rStyle w:val="PageNumber"/>
        <w:rFonts w:ascii="Times New Roman" w:hAnsi="Times New Roman" w:cs="Times New Roman"/>
        <w:sz w:val="22"/>
        <w:szCs w:val="22"/>
      </w:rPr>
      <w:fldChar w:fldCharType="begin"/>
    </w:r>
    <w:r w:rsidRPr="005B2528">
      <w:rPr>
        <w:rStyle w:val="PageNumber"/>
        <w:rFonts w:ascii="Times New Roman" w:hAnsi="Times New Roman" w:cs="Times New Roman"/>
        <w:sz w:val="22"/>
        <w:szCs w:val="22"/>
      </w:rPr>
      <w:instrText xml:space="preserve">PAGE  </w:instrText>
    </w:r>
    <w:r w:rsidRPr="005B2528">
      <w:rPr>
        <w:rStyle w:val="PageNumber"/>
        <w:rFonts w:ascii="Times New Roman" w:hAnsi="Times New Roman" w:cs="Times New Roman"/>
        <w:sz w:val="22"/>
        <w:szCs w:val="22"/>
      </w:rPr>
      <w:fldChar w:fldCharType="separate"/>
    </w:r>
    <w:r w:rsidR="00640563">
      <w:rPr>
        <w:rStyle w:val="PageNumber"/>
        <w:rFonts w:ascii="Times New Roman" w:hAnsi="Times New Roman" w:cs="Times New Roman"/>
        <w:noProof/>
        <w:sz w:val="22"/>
        <w:szCs w:val="22"/>
      </w:rPr>
      <w:t>1</w:t>
    </w:r>
    <w:r w:rsidRPr="005B2528">
      <w:rPr>
        <w:rStyle w:val="PageNumber"/>
        <w:rFonts w:ascii="Times New Roman" w:hAnsi="Times New Roman" w:cs="Times New Roman"/>
        <w:sz w:val="22"/>
        <w:szCs w:val="22"/>
      </w:rPr>
      <w:fldChar w:fldCharType="end"/>
    </w:r>
  </w:p>
  <w:p w14:paraId="2EA8F577" w14:textId="77777777" w:rsidR="00404CAB" w:rsidRPr="00D955AF" w:rsidRDefault="00404CAB" w:rsidP="00D955AF">
    <w:pPr>
      <w:pStyle w:val="Footer"/>
      <w:ind w:right="360"/>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46145" w14:textId="77777777" w:rsidR="00AA378F" w:rsidRDefault="00AA378F" w:rsidP="00D955AF">
      <w:r>
        <w:separator/>
      </w:r>
    </w:p>
  </w:footnote>
  <w:footnote w:type="continuationSeparator" w:id="0">
    <w:p w14:paraId="779EBEEE" w14:textId="77777777" w:rsidR="00AA378F" w:rsidRDefault="00AA378F" w:rsidP="00D95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7512A"/>
    <w:multiLevelType w:val="hybridMultilevel"/>
    <w:tmpl w:val="E968EA14"/>
    <w:lvl w:ilvl="0" w:tplc="FFFFFFFF">
      <w:start w:val="1"/>
      <w:numFmt w:val="bullet"/>
      <w:lvlText w:val=""/>
      <w:lvlJc w:val="left"/>
      <w:pPr>
        <w:ind w:left="480" w:hanging="480"/>
      </w:pPr>
      <w:rPr>
        <w:rFonts w:ascii="Wingdings" w:hAnsi="Wingdings" w:hint="default"/>
      </w:rPr>
    </w:lvl>
    <w:lvl w:ilvl="1" w:tplc="FFFFFFFF" w:tentative="1">
      <w:start w:val="1"/>
      <w:numFmt w:val="bullet"/>
      <w:lvlText w:val="o"/>
      <w:lvlJc w:val="left"/>
      <w:pPr>
        <w:ind w:left="1440" w:hanging="360"/>
      </w:pPr>
      <w:rPr>
        <w:rFonts w:ascii="Courier New" w:hAnsi="Courier New" w:cs="DFKai-SB"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DFKai-SB"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DFKai-SB"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2A9C708F"/>
    <w:multiLevelType w:val="hybridMultilevel"/>
    <w:tmpl w:val="F230D7DE"/>
    <w:lvl w:ilvl="0" w:tplc="FFFFFFFF">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
    <w:nsid w:val="39471711"/>
    <w:multiLevelType w:val="hybridMultilevel"/>
    <w:tmpl w:val="19A89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1412EF"/>
    <w:multiLevelType w:val="hybridMultilevel"/>
    <w:tmpl w:val="0434C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5B6679"/>
    <w:multiLevelType w:val="hybridMultilevel"/>
    <w:tmpl w:val="E1BA6212"/>
    <w:lvl w:ilvl="0" w:tplc="FFFFFFFF">
      <w:start w:val="1"/>
      <w:numFmt w:val="bullet"/>
      <w:lvlText w:val=""/>
      <w:lvlJc w:val="left"/>
      <w:pPr>
        <w:ind w:left="480" w:hanging="480"/>
      </w:pPr>
      <w:rPr>
        <w:rFonts w:ascii="Wingdings" w:hAnsi="Wingdings" w:hint="default"/>
      </w:rPr>
    </w:lvl>
    <w:lvl w:ilvl="1" w:tplc="FFFFFFFF" w:tentative="1">
      <w:start w:val="1"/>
      <w:numFmt w:val="bullet"/>
      <w:lvlText w:val="o"/>
      <w:lvlJc w:val="left"/>
      <w:pPr>
        <w:ind w:left="1440" w:hanging="360"/>
      </w:pPr>
      <w:rPr>
        <w:rFonts w:ascii="Courier New" w:hAnsi="Courier New" w:cs="DFKai-SB"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DFKai-SB"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DFKai-SB"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58806C50"/>
    <w:multiLevelType w:val="hybridMultilevel"/>
    <w:tmpl w:val="00341716"/>
    <w:lvl w:ilvl="0" w:tplc="FFFFFFFF">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6">
    <w:nsid w:val="59EC6EDB"/>
    <w:multiLevelType w:val="hybridMultilevel"/>
    <w:tmpl w:val="29724062"/>
    <w:lvl w:ilvl="0" w:tplc="FFFFFFFF">
      <w:start w:val="1"/>
      <w:numFmt w:val="bullet"/>
      <w:lvlText w:val=""/>
      <w:lvlJc w:val="left"/>
      <w:pPr>
        <w:ind w:left="480" w:hanging="480"/>
      </w:pPr>
      <w:rPr>
        <w:rFonts w:ascii="Wingdings" w:hAnsi="Wingdings" w:hint="default"/>
      </w:rPr>
    </w:lvl>
    <w:lvl w:ilvl="1" w:tplc="FFFFFFFF" w:tentative="1">
      <w:start w:val="1"/>
      <w:numFmt w:val="bullet"/>
      <w:lvlText w:val="o"/>
      <w:lvlJc w:val="left"/>
      <w:pPr>
        <w:ind w:left="1440" w:hanging="360"/>
      </w:pPr>
      <w:rPr>
        <w:rFonts w:ascii="Courier New" w:hAnsi="Courier New" w:cs="DFKai-SB"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DFKai-SB"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DFKai-SB"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7E8B7A22"/>
    <w:multiLevelType w:val="hybridMultilevel"/>
    <w:tmpl w:val="58C4B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1344B1"/>
    <w:multiLevelType w:val="hybridMultilevel"/>
    <w:tmpl w:val="0C64BD4E"/>
    <w:lvl w:ilvl="0" w:tplc="FFFFFFFF">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9">
    <w:nsid w:val="7FF64E63"/>
    <w:multiLevelType w:val="hybridMultilevel"/>
    <w:tmpl w:val="062E6F06"/>
    <w:lvl w:ilvl="0" w:tplc="FFFFFFFF">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num w:numId="1">
    <w:abstractNumId w:val="7"/>
  </w:num>
  <w:num w:numId="2">
    <w:abstractNumId w:val="9"/>
  </w:num>
  <w:num w:numId="3">
    <w:abstractNumId w:val="6"/>
  </w:num>
  <w:num w:numId="4">
    <w:abstractNumId w:val="2"/>
  </w:num>
  <w:num w:numId="5">
    <w:abstractNumId w:val="4"/>
  </w:num>
  <w:num w:numId="6">
    <w:abstractNumId w:val="5"/>
  </w:num>
  <w:num w:numId="7">
    <w:abstractNumId w:val="0"/>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74C"/>
    <w:rsid w:val="00002A3C"/>
    <w:rsid w:val="00004554"/>
    <w:rsid w:val="0000484C"/>
    <w:rsid w:val="00007F74"/>
    <w:rsid w:val="000129EA"/>
    <w:rsid w:val="000153A4"/>
    <w:rsid w:val="0001563D"/>
    <w:rsid w:val="000210AB"/>
    <w:rsid w:val="00025959"/>
    <w:rsid w:val="0003230D"/>
    <w:rsid w:val="0003247D"/>
    <w:rsid w:val="000371C2"/>
    <w:rsid w:val="0003778F"/>
    <w:rsid w:val="00042A1A"/>
    <w:rsid w:val="00045A69"/>
    <w:rsid w:val="0004663A"/>
    <w:rsid w:val="00052A10"/>
    <w:rsid w:val="0005301A"/>
    <w:rsid w:val="0005431C"/>
    <w:rsid w:val="00054636"/>
    <w:rsid w:val="000547F0"/>
    <w:rsid w:val="00055ED5"/>
    <w:rsid w:val="00062D0D"/>
    <w:rsid w:val="00063AC4"/>
    <w:rsid w:val="0007186D"/>
    <w:rsid w:val="000764B0"/>
    <w:rsid w:val="000837D8"/>
    <w:rsid w:val="000840FC"/>
    <w:rsid w:val="000861BD"/>
    <w:rsid w:val="00086631"/>
    <w:rsid w:val="00092254"/>
    <w:rsid w:val="00093898"/>
    <w:rsid w:val="00094085"/>
    <w:rsid w:val="00094562"/>
    <w:rsid w:val="00096B6D"/>
    <w:rsid w:val="00097A26"/>
    <w:rsid w:val="000A1EC2"/>
    <w:rsid w:val="000A235B"/>
    <w:rsid w:val="000A238F"/>
    <w:rsid w:val="000A65F7"/>
    <w:rsid w:val="000A66D0"/>
    <w:rsid w:val="000A68AD"/>
    <w:rsid w:val="000A6E6D"/>
    <w:rsid w:val="000B1C76"/>
    <w:rsid w:val="000B35F4"/>
    <w:rsid w:val="000B7CD1"/>
    <w:rsid w:val="000C59CE"/>
    <w:rsid w:val="000C67C2"/>
    <w:rsid w:val="000D093F"/>
    <w:rsid w:val="000D0B2C"/>
    <w:rsid w:val="000D280B"/>
    <w:rsid w:val="000D29B4"/>
    <w:rsid w:val="000D32E8"/>
    <w:rsid w:val="000D408F"/>
    <w:rsid w:val="000D4B01"/>
    <w:rsid w:val="000D5970"/>
    <w:rsid w:val="000D7DF4"/>
    <w:rsid w:val="000E2B50"/>
    <w:rsid w:val="000E43BB"/>
    <w:rsid w:val="000E751E"/>
    <w:rsid w:val="000E789C"/>
    <w:rsid w:val="000E7E51"/>
    <w:rsid w:val="000F0F9A"/>
    <w:rsid w:val="000F5D19"/>
    <w:rsid w:val="000F7022"/>
    <w:rsid w:val="00100C8C"/>
    <w:rsid w:val="00100F5C"/>
    <w:rsid w:val="00104D3B"/>
    <w:rsid w:val="001101F5"/>
    <w:rsid w:val="0011026F"/>
    <w:rsid w:val="001111D5"/>
    <w:rsid w:val="0011154E"/>
    <w:rsid w:val="00113042"/>
    <w:rsid w:val="00114247"/>
    <w:rsid w:val="0011500F"/>
    <w:rsid w:val="00121209"/>
    <w:rsid w:val="00121BDD"/>
    <w:rsid w:val="00123979"/>
    <w:rsid w:val="00123AD2"/>
    <w:rsid w:val="00124C6B"/>
    <w:rsid w:val="00126526"/>
    <w:rsid w:val="00126A90"/>
    <w:rsid w:val="001307A4"/>
    <w:rsid w:val="00131D97"/>
    <w:rsid w:val="001335AD"/>
    <w:rsid w:val="00136CDE"/>
    <w:rsid w:val="00137474"/>
    <w:rsid w:val="001374EF"/>
    <w:rsid w:val="0014333B"/>
    <w:rsid w:val="00145083"/>
    <w:rsid w:val="00145BB1"/>
    <w:rsid w:val="00150442"/>
    <w:rsid w:val="001511C4"/>
    <w:rsid w:val="001516FB"/>
    <w:rsid w:val="0015190C"/>
    <w:rsid w:val="00156492"/>
    <w:rsid w:val="00162A37"/>
    <w:rsid w:val="0016313D"/>
    <w:rsid w:val="00167404"/>
    <w:rsid w:val="00167587"/>
    <w:rsid w:val="00174B90"/>
    <w:rsid w:val="001750F2"/>
    <w:rsid w:val="001752ED"/>
    <w:rsid w:val="00176087"/>
    <w:rsid w:val="00191C06"/>
    <w:rsid w:val="00193C14"/>
    <w:rsid w:val="00196F71"/>
    <w:rsid w:val="0019716F"/>
    <w:rsid w:val="001A262B"/>
    <w:rsid w:val="001A31D2"/>
    <w:rsid w:val="001A3A76"/>
    <w:rsid w:val="001A6716"/>
    <w:rsid w:val="001A6DAE"/>
    <w:rsid w:val="001A7FA2"/>
    <w:rsid w:val="001B03A7"/>
    <w:rsid w:val="001B28C0"/>
    <w:rsid w:val="001B39B2"/>
    <w:rsid w:val="001B491A"/>
    <w:rsid w:val="001B4B44"/>
    <w:rsid w:val="001B4B89"/>
    <w:rsid w:val="001B58EF"/>
    <w:rsid w:val="001B62EB"/>
    <w:rsid w:val="001C3645"/>
    <w:rsid w:val="001C3B5D"/>
    <w:rsid w:val="001C4F8D"/>
    <w:rsid w:val="001C5931"/>
    <w:rsid w:val="001C5CA7"/>
    <w:rsid w:val="001D112C"/>
    <w:rsid w:val="001D3521"/>
    <w:rsid w:val="001D4DF1"/>
    <w:rsid w:val="001D7E0F"/>
    <w:rsid w:val="001E1DD6"/>
    <w:rsid w:val="001E40B7"/>
    <w:rsid w:val="001E7D1F"/>
    <w:rsid w:val="001E7E8D"/>
    <w:rsid w:val="001F6E6A"/>
    <w:rsid w:val="0020008B"/>
    <w:rsid w:val="0020162A"/>
    <w:rsid w:val="00203030"/>
    <w:rsid w:val="0020550B"/>
    <w:rsid w:val="002056EA"/>
    <w:rsid w:val="00205A63"/>
    <w:rsid w:val="00211BD4"/>
    <w:rsid w:val="00212D81"/>
    <w:rsid w:val="00216993"/>
    <w:rsid w:val="00226D8E"/>
    <w:rsid w:val="002304A2"/>
    <w:rsid w:val="002304F4"/>
    <w:rsid w:val="002305A5"/>
    <w:rsid w:val="00231067"/>
    <w:rsid w:val="00232DB7"/>
    <w:rsid w:val="00233CB1"/>
    <w:rsid w:val="00236242"/>
    <w:rsid w:val="00236DCC"/>
    <w:rsid w:val="002373B0"/>
    <w:rsid w:val="00241E76"/>
    <w:rsid w:val="00242224"/>
    <w:rsid w:val="00242424"/>
    <w:rsid w:val="002428E0"/>
    <w:rsid w:val="00250B73"/>
    <w:rsid w:val="0025650F"/>
    <w:rsid w:val="00257B16"/>
    <w:rsid w:val="00257CC6"/>
    <w:rsid w:val="002613F0"/>
    <w:rsid w:val="00265FFD"/>
    <w:rsid w:val="00266BF1"/>
    <w:rsid w:val="00267758"/>
    <w:rsid w:val="0027089C"/>
    <w:rsid w:val="002742A3"/>
    <w:rsid w:val="00275C36"/>
    <w:rsid w:val="00276047"/>
    <w:rsid w:val="00280815"/>
    <w:rsid w:val="00282C9B"/>
    <w:rsid w:val="002862D6"/>
    <w:rsid w:val="00287492"/>
    <w:rsid w:val="002947BE"/>
    <w:rsid w:val="002968CC"/>
    <w:rsid w:val="002973CE"/>
    <w:rsid w:val="002A11A5"/>
    <w:rsid w:val="002A440A"/>
    <w:rsid w:val="002A4749"/>
    <w:rsid w:val="002A791E"/>
    <w:rsid w:val="002B3106"/>
    <w:rsid w:val="002B4E6F"/>
    <w:rsid w:val="002B748D"/>
    <w:rsid w:val="002C2F5F"/>
    <w:rsid w:val="002C31E0"/>
    <w:rsid w:val="002C3A9D"/>
    <w:rsid w:val="002C5FE1"/>
    <w:rsid w:val="002D3404"/>
    <w:rsid w:val="002D41EF"/>
    <w:rsid w:val="002D649A"/>
    <w:rsid w:val="002E2545"/>
    <w:rsid w:val="002E4A5E"/>
    <w:rsid w:val="002E6F5A"/>
    <w:rsid w:val="002F1CAA"/>
    <w:rsid w:val="00300468"/>
    <w:rsid w:val="003138C1"/>
    <w:rsid w:val="00314B71"/>
    <w:rsid w:val="0031543D"/>
    <w:rsid w:val="003235E4"/>
    <w:rsid w:val="00324F46"/>
    <w:rsid w:val="003262E1"/>
    <w:rsid w:val="00327FDF"/>
    <w:rsid w:val="0033000E"/>
    <w:rsid w:val="00333AF5"/>
    <w:rsid w:val="0033474B"/>
    <w:rsid w:val="003416B2"/>
    <w:rsid w:val="00341A35"/>
    <w:rsid w:val="00345209"/>
    <w:rsid w:val="00345A52"/>
    <w:rsid w:val="00350EFA"/>
    <w:rsid w:val="003520F1"/>
    <w:rsid w:val="00352E03"/>
    <w:rsid w:val="0035561F"/>
    <w:rsid w:val="00360C11"/>
    <w:rsid w:val="003625C9"/>
    <w:rsid w:val="00362664"/>
    <w:rsid w:val="00362E1E"/>
    <w:rsid w:val="00364166"/>
    <w:rsid w:val="0036627B"/>
    <w:rsid w:val="00380992"/>
    <w:rsid w:val="003823CD"/>
    <w:rsid w:val="003842FD"/>
    <w:rsid w:val="00385C1E"/>
    <w:rsid w:val="00386109"/>
    <w:rsid w:val="00386BDF"/>
    <w:rsid w:val="0039289F"/>
    <w:rsid w:val="003A338D"/>
    <w:rsid w:val="003A47ED"/>
    <w:rsid w:val="003A6A7E"/>
    <w:rsid w:val="003B0EE5"/>
    <w:rsid w:val="003B0FB5"/>
    <w:rsid w:val="003B0FD6"/>
    <w:rsid w:val="003B4E08"/>
    <w:rsid w:val="003B6042"/>
    <w:rsid w:val="003B6F6D"/>
    <w:rsid w:val="003C0897"/>
    <w:rsid w:val="003C15E1"/>
    <w:rsid w:val="003C18B5"/>
    <w:rsid w:val="003C4716"/>
    <w:rsid w:val="003C5438"/>
    <w:rsid w:val="003C5E9E"/>
    <w:rsid w:val="003C6741"/>
    <w:rsid w:val="003C67E0"/>
    <w:rsid w:val="003C79EA"/>
    <w:rsid w:val="003D47AC"/>
    <w:rsid w:val="003D4D6D"/>
    <w:rsid w:val="003D5597"/>
    <w:rsid w:val="003D7304"/>
    <w:rsid w:val="003E1F4E"/>
    <w:rsid w:val="003E37C1"/>
    <w:rsid w:val="003F09AE"/>
    <w:rsid w:val="003F3CC8"/>
    <w:rsid w:val="003F4D94"/>
    <w:rsid w:val="003F7D45"/>
    <w:rsid w:val="00402E7A"/>
    <w:rsid w:val="00404CAB"/>
    <w:rsid w:val="0040577F"/>
    <w:rsid w:val="004065E9"/>
    <w:rsid w:val="004075F2"/>
    <w:rsid w:val="00407C60"/>
    <w:rsid w:val="00410447"/>
    <w:rsid w:val="00415909"/>
    <w:rsid w:val="00415BB3"/>
    <w:rsid w:val="00420AC1"/>
    <w:rsid w:val="00422549"/>
    <w:rsid w:val="00424F12"/>
    <w:rsid w:val="00430F86"/>
    <w:rsid w:val="00436AB6"/>
    <w:rsid w:val="004423C0"/>
    <w:rsid w:val="0044361D"/>
    <w:rsid w:val="00445519"/>
    <w:rsid w:val="00445B6D"/>
    <w:rsid w:val="0044600B"/>
    <w:rsid w:val="00454EEC"/>
    <w:rsid w:val="004553A2"/>
    <w:rsid w:val="004574A0"/>
    <w:rsid w:val="00457D17"/>
    <w:rsid w:val="0046643E"/>
    <w:rsid w:val="004677B5"/>
    <w:rsid w:val="004700D4"/>
    <w:rsid w:val="00472BC4"/>
    <w:rsid w:val="00473046"/>
    <w:rsid w:val="00473292"/>
    <w:rsid w:val="00476318"/>
    <w:rsid w:val="004808C8"/>
    <w:rsid w:val="00496AF2"/>
    <w:rsid w:val="004A554C"/>
    <w:rsid w:val="004A6624"/>
    <w:rsid w:val="004A7BD9"/>
    <w:rsid w:val="004B409D"/>
    <w:rsid w:val="004B429B"/>
    <w:rsid w:val="004C560A"/>
    <w:rsid w:val="004C68AC"/>
    <w:rsid w:val="004C7608"/>
    <w:rsid w:val="004D09A3"/>
    <w:rsid w:val="004D14C2"/>
    <w:rsid w:val="004E6687"/>
    <w:rsid w:val="004E7451"/>
    <w:rsid w:val="004E7CE2"/>
    <w:rsid w:val="004E7F6D"/>
    <w:rsid w:val="004F09B1"/>
    <w:rsid w:val="004F1913"/>
    <w:rsid w:val="004F5BA7"/>
    <w:rsid w:val="00501F90"/>
    <w:rsid w:val="00502714"/>
    <w:rsid w:val="0050343B"/>
    <w:rsid w:val="00503782"/>
    <w:rsid w:val="00505332"/>
    <w:rsid w:val="00505E3C"/>
    <w:rsid w:val="00511180"/>
    <w:rsid w:val="005126A3"/>
    <w:rsid w:val="005137C5"/>
    <w:rsid w:val="00513D92"/>
    <w:rsid w:val="00513E3A"/>
    <w:rsid w:val="005150C9"/>
    <w:rsid w:val="00516F9E"/>
    <w:rsid w:val="005170C4"/>
    <w:rsid w:val="005202A6"/>
    <w:rsid w:val="00520CEC"/>
    <w:rsid w:val="0052153E"/>
    <w:rsid w:val="00522522"/>
    <w:rsid w:val="00523EEC"/>
    <w:rsid w:val="00523F22"/>
    <w:rsid w:val="00524936"/>
    <w:rsid w:val="00524CF9"/>
    <w:rsid w:val="005301D6"/>
    <w:rsid w:val="0053024D"/>
    <w:rsid w:val="00535AD7"/>
    <w:rsid w:val="0054018E"/>
    <w:rsid w:val="005455EE"/>
    <w:rsid w:val="0054716E"/>
    <w:rsid w:val="00547736"/>
    <w:rsid w:val="00552BC1"/>
    <w:rsid w:val="00552E22"/>
    <w:rsid w:val="0055455D"/>
    <w:rsid w:val="00556365"/>
    <w:rsid w:val="00556CA1"/>
    <w:rsid w:val="0055726B"/>
    <w:rsid w:val="0055727B"/>
    <w:rsid w:val="0056540A"/>
    <w:rsid w:val="0057135E"/>
    <w:rsid w:val="00571F66"/>
    <w:rsid w:val="00573521"/>
    <w:rsid w:val="005771B2"/>
    <w:rsid w:val="005810D4"/>
    <w:rsid w:val="00582570"/>
    <w:rsid w:val="0058448C"/>
    <w:rsid w:val="00587853"/>
    <w:rsid w:val="00591890"/>
    <w:rsid w:val="00592056"/>
    <w:rsid w:val="0059288C"/>
    <w:rsid w:val="005A2BA9"/>
    <w:rsid w:val="005B07A5"/>
    <w:rsid w:val="005B2528"/>
    <w:rsid w:val="005B45E3"/>
    <w:rsid w:val="005B497D"/>
    <w:rsid w:val="005B6BCD"/>
    <w:rsid w:val="005C0CF2"/>
    <w:rsid w:val="005C10F8"/>
    <w:rsid w:val="005C203F"/>
    <w:rsid w:val="005C2C3D"/>
    <w:rsid w:val="005C3030"/>
    <w:rsid w:val="005C507B"/>
    <w:rsid w:val="005C6A8A"/>
    <w:rsid w:val="005C7CBC"/>
    <w:rsid w:val="005D0FED"/>
    <w:rsid w:val="005D40D9"/>
    <w:rsid w:val="005E561D"/>
    <w:rsid w:val="00601AAE"/>
    <w:rsid w:val="00607CE8"/>
    <w:rsid w:val="00607D69"/>
    <w:rsid w:val="00610717"/>
    <w:rsid w:val="006126E4"/>
    <w:rsid w:val="006172C0"/>
    <w:rsid w:val="00621384"/>
    <w:rsid w:val="00626AFB"/>
    <w:rsid w:val="006279C1"/>
    <w:rsid w:val="0063177E"/>
    <w:rsid w:val="00631FB8"/>
    <w:rsid w:val="0063788B"/>
    <w:rsid w:val="00637CD7"/>
    <w:rsid w:val="00640563"/>
    <w:rsid w:val="006422FE"/>
    <w:rsid w:val="0064343F"/>
    <w:rsid w:val="0065055F"/>
    <w:rsid w:val="0065507E"/>
    <w:rsid w:val="00655BE3"/>
    <w:rsid w:val="00657E56"/>
    <w:rsid w:val="0066695E"/>
    <w:rsid w:val="00667C7E"/>
    <w:rsid w:val="00672951"/>
    <w:rsid w:val="006816FE"/>
    <w:rsid w:val="00692E41"/>
    <w:rsid w:val="006A3CE9"/>
    <w:rsid w:val="006A4275"/>
    <w:rsid w:val="006A52FC"/>
    <w:rsid w:val="006B1435"/>
    <w:rsid w:val="006B2DE8"/>
    <w:rsid w:val="006B4EE9"/>
    <w:rsid w:val="006B5047"/>
    <w:rsid w:val="006C00BA"/>
    <w:rsid w:val="006C0C5D"/>
    <w:rsid w:val="006C1F6C"/>
    <w:rsid w:val="006C776F"/>
    <w:rsid w:val="006D048A"/>
    <w:rsid w:val="006D0CE5"/>
    <w:rsid w:val="006D2328"/>
    <w:rsid w:val="006D3D75"/>
    <w:rsid w:val="006D40C9"/>
    <w:rsid w:val="006D66F1"/>
    <w:rsid w:val="006D7127"/>
    <w:rsid w:val="006D7E59"/>
    <w:rsid w:val="006E1E26"/>
    <w:rsid w:val="006E41BD"/>
    <w:rsid w:val="006E50F4"/>
    <w:rsid w:val="006E5F96"/>
    <w:rsid w:val="006E72CE"/>
    <w:rsid w:val="006F1C55"/>
    <w:rsid w:val="00700B1A"/>
    <w:rsid w:val="007022CE"/>
    <w:rsid w:val="00704023"/>
    <w:rsid w:val="007040B0"/>
    <w:rsid w:val="00705F43"/>
    <w:rsid w:val="00711B1A"/>
    <w:rsid w:val="00712708"/>
    <w:rsid w:val="00714B68"/>
    <w:rsid w:val="00721011"/>
    <w:rsid w:val="007227AA"/>
    <w:rsid w:val="007233BE"/>
    <w:rsid w:val="00724606"/>
    <w:rsid w:val="00725888"/>
    <w:rsid w:val="007268CD"/>
    <w:rsid w:val="00726DEF"/>
    <w:rsid w:val="00731DAE"/>
    <w:rsid w:val="0073298B"/>
    <w:rsid w:val="00734541"/>
    <w:rsid w:val="007365CB"/>
    <w:rsid w:val="007417A4"/>
    <w:rsid w:val="00741A2E"/>
    <w:rsid w:val="00744CB0"/>
    <w:rsid w:val="00745BAB"/>
    <w:rsid w:val="00746135"/>
    <w:rsid w:val="00747771"/>
    <w:rsid w:val="00751138"/>
    <w:rsid w:val="007528BC"/>
    <w:rsid w:val="00755BD3"/>
    <w:rsid w:val="00761175"/>
    <w:rsid w:val="0077639D"/>
    <w:rsid w:val="00776FD5"/>
    <w:rsid w:val="007770FF"/>
    <w:rsid w:val="00780EFD"/>
    <w:rsid w:val="00782019"/>
    <w:rsid w:val="00783623"/>
    <w:rsid w:val="007876B5"/>
    <w:rsid w:val="007904FC"/>
    <w:rsid w:val="00790DBB"/>
    <w:rsid w:val="00792D94"/>
    <w:rsid w:val="007948FA"/>
    <w:rsid w:val="007A6900"/>
    <w:rsid w:val="007A7ADC"/>
    <w:rsid w:val="007B0982"/>
    <w:rsid w:val="007B0A9E"/>
    <w:rsid w:val="007B15A3"/>
    <w:rsid w:val="007B2DD3"/>
    <w:rsid w:val="007B5CCF"/>
    <w:rsid w:val="007C2D79"/>
    <w:rsid w:val="007D4E32"/>
    <w:rsid w:val="007D5814"/>
    <w:rsid w:val="007E0F6D"/>
    <w:rsid w:val="007E57BD"/>
    <w:rsid w:val="007E582C"/>
    <w:rsid w:val="007E6AE9"/>
    <w:rsid w:val="007E700E"/>
    <w:rsid w:val="007E7A27"/>
    <w:rsid w:val="007F0496"/>
    <w:rsid w:val="007F19D1"/>
    <w:rsid w:val="007F33CE"/>
    <w:rsid w:val="007F670F"/>
    <w:rsid w:val="007F78C2"/>
    <w:rsid w:val="00802DBA"/>
    <w:rsid w:val="00805284"/>
    <w:rsid w:val="00805C6D"/>
    <w:rsid w:val="008103F7"/>
    <w:rsid w:val="008105BE"/>
    <w:rsid w:val="0081062F"/>
    <w:rsid w:val="00814720"/>
    <w:rsid w:val="008150D8"/>
    <w:rsid w:val="008252A3"/>
    <w:rsid w:val="00826D33"/>
    <w:rsid w:val="00830926"/>
    <w:rsid w:val="00831F1F"/>
    <w:rsid w:val="00836C22"/>
    <w:rsid w:val="008439F1"/>
    <w:rsid w:val="0084545B"/>
    <w:rsid w:val="008502DE"/>
    <w:rsid w:val="0085536F"/>
    <w:rsid w:val="008602A9"/>
    <w:rsid w:val="0086337C"/>
    <w:rsid w:val="00863B9A"/>
    <w:rsid w:val="0086407A"/>
    <w:rsid w:val="008647F9"/>
    <w:rsid w:val="0087009E"/>
    <w:rsid w:val="00874B8B"/>
    <w:rsid w:val="0087757F"/>
    <w:rsid w:val="00877AFF"/>
    <w:rsid w:val="00877BE2"/>
    <w:rsid w:val="00882B05"/>
    <w:rsid w:val="00882BDE"/>
    <w:rsid w:val="00885215"/>
    <w:rsid w:val="00887A52"/>
    <w:rsid w:val="00893119"/>
    <w:rsid w:val="00893448"/>
    <w:rsid w:val="00895E78"/>
    <w:rsid w:val="008A132A"/>
    <w:rsid w:val="008A5872"/>
    <w:rsid w:val="008A656C"/>
    <w:rsid w:val="008B03E7"/>
    <w:rsid w:val="008B29E7"/>
    <w:rsid w:val="008B55CC"/>
    <w:rsid w:val="008C369F"/>
    <w:rsid w:val="008C4302"/>
    <w:rsid w:val="008C4D91"/>
    <w:rsid w:val="008C6AE4"/>
    <w:rsid w:val="008D0181"/>
    <w:rsid w:val="008D1BC0"/>
    <w:rsid w:val="008D39CC"/>
    <w:rsid w:val="008D4764"/>
    <w:rsid w:val="008D629D"/>
    <w:rsid w:val="008E01D6"/>
    <w:rsid w:val="008E027E"/>
    <w:rsid w:val="008E3007"/>
    <w:rsid w:val="008F0223"/>
    <w:rsid w:val="008F1585"/>
    <w:rsid w:val="008F22F6"/>
    <w:rsid w:val="008F29FF"/>
    <w:rsid w:val="00907B02"/>
    <w:rsid w:val="009218DA"/>
    <w:rsid w:val="00924532"/>
    <w:rsid w:val="00925BBB"/>
    <w:rsid w:val="00925FBD"/>
    <w:rsid w:val="00926B32"/>
    <w:rsid w:val="009310F1"/>
    <w:rsid w:val="00931E38"/>
    <w:rsid w:val="009361C5"/>
    <w:rsid w:val="00940518"/>
    <w:rsid w:val="00942AC2"/>
    <w:rsid w:val="00943928"/>
    <w:rsid w:val="00945E24"/>
    <w:rsid w:val="00946C40"/>
    <w:rsid w:val="00947FAC"/>
    <w:rsid w:val="00951B00"/>
    <w:rsid w:val="0095390E"/>
    <w:rsid w:val="0095421D"/>
    <w:rsid w:val="00954349"/>
    <w:rsid w:val="00954900"/>
    <w:rsid w:val="0096415E"/>
    <w:rsid w:val="00964B40"/>
    <w:rsid w:val="00965E71"/>
    <w:rsid w:val="009672B1"/>
    <w:rsid w:val="00970875"/>
    <w:rsid w:val="00970B00"/>
    <w:rsid w:val="009733A2"/>
    <w:rsid w:val="00975840"/>
    <w:rsid w:val="009758FF"/>
    <w:rsid w:val="00981070"/>
    <w:rsid w:val="00990A1C"/>
    <w:rsid w:val="009912FF"/>
    <w:rsid w:val="00994CE3"/>
    <w:rsid w:val="00997DF1"/>
    <w:rsid w:val="009A07E8"/>
    <w:rsid w:val="009A432B"/>
    <w:rsid w:val="009A6B34"/>
    <w:rsid w:val="009B06C4"/>
    <w:rsid w:val="009B556A"/>
    <w:rsid w:val="009B691C"/>
    <w:rsid w:val="009B6C38"/>
    <w:rsid w:val="009C12F0"/>
    <w:rsid w:val="009C1ABC"/>
    <w:rsid w:val="009C3AC1"/>
    <w:rsid w:val="009C49EC"/>
    <w:rsid w:val="009C4F49"/>
    <w:rsid w:val="009C5B9E"/>
    <w:rsid w:val="009C7804"/>
    <w:rsid w:val="009D7FB8"/>
    <w:rsid w:val="009E135F"/>
    <w:rsid w:val="009F0A5F"/>
    <w:rsid w:val="009F3A92"/>
    <w:rsid w:val="009F46D9"/>
    <w:rsid w:val="009F6538"/>
    <w:rsid w:val="009F70CF"/>
    <w:rsid w:val="009F7E78"/>
    <w:rsid w:val="00A033CF"/>
    <w:rsid w:val="00A03CA6"/>
    <w:rsid w:val="00A06E0D"/>
    <w:rsid w:val="00A0702F"/>
    <w:rsid w:val="00A10696"/>
    <w:rsid w:val="00A14172"/>
    <w:rsid w:val="00A233E5"/>
    <w:rsid w:val="00A24D3C"/>
    <w:rsid w:val="00A25803"/>
    <w:rsid w:val="00A322FC"/>
    <w:rsid w:val="00A45D85"/>
    <w:rsid w:val="00A52030"/>
    <w:rsid w:val="00A530AE"/>
    <w:rsid w:val="00A6032E"/>
    <w:rsid w:val="00A61678"/>
    <w:rsid w:val="00A62654"/>
    <w:rsid w:val="00A6348E"/>
    <w:rsid w:val="00A659EB"/>
    <w:rsid w:val="00A66F8A"/>
    <w:rsid w:val="00A67D14"/>
    <w:rsid w:val="00A724F0"/>
    <w:rsid w:val="00A72B99"/>
    <w:rsid w:val="00A75638"/>
    <w:rsid w:val="00A75722"/>
    <w:rsid w:val="00A76682"/>
    <w:rsid w:val="00A81519"/>
    <w:rsid w:val="00A826F0"/>
    <w:rsid w:val="00A833F3"/>
    <w:rsid w:val="00A83BC8"/>
    <w:rsid w:val="00A85B98"/>
    <w:rsid w:val="00A86160"/>
    <w:rsid w:val="00A9395E"/>
    <w:rsid w:val="00A94C6B"/>
    <w:rsid w:val="00A954FC"/>
    <w:rsid w:val="00A95632"/>
    <w:rsid w:val="00A96CAF"/>
    <w:rsid w:val="00AA378F"/>
    <w:rsid w:val="00AA758C"/>
    <w:rsid w:val="00AB1560"/>
    <w:rsid w:val="00AB52D7"/>
    <w:rsid w:val="00AB78E5"/>
    <w:rsid w:val="00AC0D7D"/>
    <w:rsid w:val="00AC3879"/>
    <w:rsid w:val="00AC39EA"/>
    <w:rsid w:val="00AC7E5A"/>
    <w:rsid w:val="00AD0894"/>
    <w:rsid w:val="00AD1B07"/>
    <w:rsid w:val="00AD2909"/>
    <w:rsid w:val="00AD471A"/>
    <w:rsid w:val="00AD4B07"/>
    <w:rsid w:val="00AD7B61"/>
    <w:rsid w:val="00AE3D79"/>
    <w:rsid w:val="00AE3FE1"/>
    <w:rsid w:val="00AE5FD6"/>
    <w:rsid w:val="00AE62DB"/>
    <w:rsid w:val="00AE6572"/>
    <w:rsid w:val="00AF0B2E"/>
    <w:rsid w:val="00B01253"/>
    <w:rsid w:val="00B0477B"/>
    <w:rsid w:val="00B0598D"/>
    <w:rsid w:val="00B0771F"/>
    <w:rsid w:val="00B15DDF"/>
    <w:rsid w:val="00B15E41"/>
    <w:rsid w:val="00B16D13"/>
    <w:rsid w:val="00B178DC"/>
    <w:rsid w:val="00B20170"/>
    <w:rsid w:val="00B229AF"/>
    <w:rsid w:val="00B244DB"/>
    <w:rsid w:val="00B24DAC"/>
    <w:rsid w:val="00B25EE3"/>
    <w:rsid w:val="00B32C1A"/>
    <w:rsid w:val="00B3477F"/>
    <w:rsid w:val="00B438B2"/>
    <w:rsid w:val="00B54C9E"/>
    <w:rsid w:val="00B551C1"/>
    <w:rsid w:val="00B62798"/>
    <w:rsid w:val="00B62984"/>
    <w:rsid w:val="00B63C16"/>
    <w:rsid w:val="00B71EF0"/>
    <w:rsid w:val="00B73A0C"/>
    <w:rsid w:val="00B75E35"/>
    <w:rsid w:val="00B77829"/>
    <w:rsid w:val="00B83434"/>
    <w:rsid w:val="00B847E7"/>
    <w:rsid w:val="00B86417"/>
    <w:rsid w:val="00B91D55"/>
    <w:rsid w:val="00BA0360"/>
    <w:rsid w:val="00BA4947"/>
    <w:rsid w:val="00BA55BE"/>
    <w:rsid w:val="00BA56DB"/>
    <w:rsid w:val="00BA57FC"/>
    <w:rsid w:val="00BA6F8A"/>
    <w:rsid w:val="00BB1714"/>
    <w:rsid w:val="00BB2006"/>
    <w:rsid w:val="00BB6EC4"/>
    <w:rsid w:val="00BC3944"/>
    <w:rsid w:val="00BC3964"/>
    <w:rsid w:val="00BC461E"/>
    <w:rsid w:val="00BC63E9"/>
    <w:rsid w:val="00BD1742"/>
    <w:rsid w:val="00BD2601"/>
    <w:rsid w:val="00BD35D7"/>
    <w:rsid w:val="00BD7CE1"/>
    <w:rsid w:val="00BE0D06"/>
    <w:rsid w:val="00BE5B0E"/>
    <w:rsid w:val="00BE637E"/>
    <w:rsid w:val="00BE6B67"/>
    <w:rsid w:val="00BF05FE"/>
    <w:rsid w:val="00BF2E57"/>
    <w:rsid w:val="00BF7DD3"/>
    <w:rsid w:val="00C0052A"/>
    <w:rsid w:val="00C017E2"/>
    <w:rsid w:val="00C0538E"/>
    <w:rsid w:val="00C11C40"/>
    <w:rsid w:val="00C13F3F"/>
    <w:rsid w:val="00C20491"/>
    <w:rsid w:val="00C2431C"/>
    <w:rsid w:val="00C30B3D"/>
    <w:rsid w:val="00C32459"/>
    <w:rsid w:val="00C32F6D"/>
    <w:rsid w:val="00C342F0"/>
    <w:rsid w:val="00C35209"/>
    <w:rsid w:val="00C3549A"/>
    <w:rsid w:val="00C35CAB"/>
    <w:rsid w:val="00C371DF"/>
    <w:rsid w:val="00C42990"/>
    <w:rsid w:val="00C44501"/>
    <w:rsid w:val="00C453F7"/>
    <w:rsid w:val="00C461A7"/>
    <w:rsid w:val="00C50671"/>
    <w:rsid w:val="00C52197"/>
    <w:rsid w:val="00C57092"/>
    <w:rsid w:val="00C6113D"/>
    <w:rsid w:val="00C67E21"/>
    <w:rsid w:val="00C70925"/>
    <w:rsid w:val="00C7148D"/>
    <w:rsid w:val="00C745AB"/>
    <w:rsid w:val="00C765FA"/>
    <w:rsid w:val="00C8232C"/>
    <w:rsid w:val="00C85748"/>
    <w:rsid w:val="00C85A36"/>
    <w:rsid w:val="00C85C88"/>
    <w:rsid w:val="00C922DA"/>
    <w:rsid w:val="00C94614"/>
    <w:rsid w:val="00C95BFD"/>
    <w:rsid w:val="00C97C18"/>
    <w:rsid w:val="00C97D5B"/>
    <w:rsid w:val="00CA17CF"/>
    <w:rsid w:val="00CA484B"/>
    <w:rsid w:val="00CB426A"/>
    <w:rsid w:val="00CB48B7"/>
    <w:rsid w:val="00CB4B3F"/>
    <w:rsid w:val="00CC1139"/>
    <w:rsid w:val="00CC2D93"/>
    <w:rsid w:val="00CC42BE"/>
    <w:rsid w:val="00CC4D2B"/>
    <w:rsid w:val="00CD5EE5"/>
    <w:rsid w:val="00CD645E"/>
    <w:rsid w:val="00CD6B82"/>
    <w:rsid w:val="00CE3634"/>
    <w:rsid w:val="00CE3997"/>
    <w:rsid w:val="00CE7BFF"/>
    <w:rsid w:val="00CF26EF"/>
    <w:rsid w:val="00CF3EFB"/>
    <w:rsid w:val="00CF416B"/>
    <w:rsid w:val="00D03665"/>
    <w:rsid w:val="00D05487"/>
    <w:rsid w:val="00D10425"/>
    <w:rsid w:val="00D10CC7"/>
    <w:rsid w:val="00D14F27"/>
    <w:rsid w:val="00D162C5"/>
    <w:rsid w:val="00D261F6"/>
    <w:rsid w:val="00D26A85"/>
    <w:rsid w:val="00D27311"/>
    <w:rsid w:val="00D279C1"/>
    <w:rsid w:val="00D34662"/>
    <w:rsid w:val="00D41D75"/>
    <w:rsid w:val="00D42248"/>
    <w:rsid w:val="00D44CFE"/>
    <w:rsid w:val="00D6283F"/>
    <w:rsid w:val="00D6290D"/>
    <w:rsid w:val="00D62CD3"/>
    <w:rsid w:val="00D63107"/>
    <w:rsid w:val="00D63D6D"/>
    <w:rsid w:val="00D648A8"/>
    <w:rsid w:val="00D65EE9"/>
    <w:rsid w:val="00D663C9"/>
    <w:rsid w:val="00D6753D"/>
    <w:rsid w:val="00D706E9"/>
    <w:rsid w:val="00D71467"/>
    <w:rsid w:val="00D73974"/>
    <w:rsid w:val="00D74DE9"/>
    <w:rsid w:val="00D7649D"/>
    <w:rsid w:val="00D90FCF"/>
    <w:rsid w:val="00D918D6"/>
    <w:rsid w:val="00D91F73"/>
    <w:rsid w:val="00D93E04"/>
    <w:rsid w:val="00D94F76"/>
    <w:rsid w:val="00D9507E"/>
    <w:rsid w:val="00D955AF"/>
    <w:rsid w:val="00D960F6"/>
    <w:rsid w:val="00D972E1"/>
    <w:rsid w:val="00D975D5"/>
    <w:rsid w:val="00D9767A"/>
    <w:rsid w:val="00D976E3"/>
    <w:rsid w:val="00DA294E"/>
    <w:rsid w:val="00DB00D2"/>
    <w:rsid w:val="00DB0286"/>
    <w:rsid w:val="00DB2E26"/>
    <w:rsid w:val="00DB576D"/>
    <w:rsid w:val="00DC123F"/>
    <w:rsid w:val="00DC45D4"/>
    <w:rsid w:val="00DD6A0E"/>
    <w:rsid w:val="00DE2355"/>
    <w:rsid w:val="00DE33A9"/>
    <w:rsid w:val="00DF1C5C"/>
    <w:rsid w:val="00DF6032"/>
    <w:rsid w:val="00E01D7E"/>
    <w:rsid w:val="00E01DC6"/>
    <w:rsid w:val="00E01E8E"/>
    <w:rsid w:val="00E062F0"/>
    <w:rsid w:val="00E11BFB"/>
    <w:rsid w:val="00E25CE3"/>
    <w:rsid w:val="00E26140"/>
    <w:rsid w:val="00E261C1"/>
    <w:rsid w:val="00E317D3"/>
    <w:rsid w:val="00E32D04"/>
    <w:rsid w:val="00E33309"/>
    <w:rsid w:val="00E35812"/>
    <w:rsid w:val="00E35F50"/>
    <w:rsid w:val="00E36B0B"/>
    <w:rsid w:val="00E42268"/>
    <w:rsid w:val="00E45ED5"/>
    <w:rsid w:val="00E46223"/>
    <w:rsid w:val="00E516CF"/>
    <w:rsid w:val="00E5228C"/>
    <w:rsid w:val="00E537F8"/>
    <w:rsid w:val="00E54E2C"/>
    <w:rsid w:val="00E558BF"/>
    <w:rsid w:val="00E61207"/>
    <w:rsid w:val="00E62106"/>
    <w:rsid w:val="00E62F8F"/>
    <w:rsid w:val="00E66B11"/>
    <w:rsid w:val="00E76E8C"/>
    <w:rsid w:val="00E8422F"/>
    <w:rsid w:val="00E9174C"/>
    <w:rsid w:val="00E91ADD"/>
    <w:rsid w:val="00E9231C"/>
    <w:rsid w:val="00E96E56"/>
    <w:rsid w:val="00E9758C"/>
    <w:rsid w:val="00E97C00"/>
    <w:rsid w:val="00EA046F"/>
    <w:rsid w:val="00EA057F"/>
    <w:rsid w:val="00EA0DEE"/>
    <w:rsid w:val="00EA2ED2"/>
    <w:rsid w:val="00EA43FD"/>
    <w:rsid w:val="00EA58D1"/>
    <w:rsid w:val="00EA6ABA"/>
    <w:rsid w:val="00EB17D1"/>
    <w:rsid w:val="00EB18DC"/>
    <w:rsid w:val="00EB3A6B"/>
    <w:rsid w:val="00EB4C55"/>
    <w:rsid w:val="00EB544C"/>
    <w:rsid w:val="00EB7910"/>
    <w:rsid w:val="00EC01A7"/>
    <w:rsid w:val="00EC2C89"/>
    <w:rsid w:val="00EC303A"/>
    <w:rsid w:val="00ED09F8"/>
    <w:rsid w:val="00ED6EBC"/>
    <w:rsid w:val="00EE3676"/>
    <w:rsid w:val="00EE56B5"/>
    <w:rsid w:val="00EE5BEF"/>
    <w:rsid w:val="00EF0208"/>
    <w:rsid w:val="00EF053F"/>
    <w:rsid w:val="00EF38DD"/>
    <w:rsid w:val="00EF7487"/>
    <w:rsid w:val="00EF7657"/>
    <w:rsid w:val="00F01FF8"/>
    <w:rsid w:val="00F06B02"/>
    <w:rsid w:val="00F0785F"/>
    <w:rsid w:val="00F133DE"/>
    <w:rsid w:val="00F14D23"/>
    <w:rsid w:val="00F15187"/>
    <w:rsid w:val="00F16143"/>
    <w:rsid w:val="00F170EE"/>
    <w:rsid w:val="00F17F81"/>
    <w:rsid w:val="00F3055A"/>
    <w:rsid w:val="00F315D0"/>
    <w:rsid w:val="00F3319A"/>
    <w:rsid w:val="00F3533E"/>
    <w:rsid w:val="00F40F49"/>
    <w:rsid w:val="00F41AEE"/>
    <w:rsid w:val="00F46ED2"/>
    <w:rsid w:val="00F514AC"/>
    <w:rsid w:val="00F51EAF"/>
    <w:rsid w:val="00F53DCD"/>
    <w:rsid w:val="00F578F7"/>
    <w:rsid w:val="00F619D6"/>
    <w:rsid w:val="00F63853"/>
    <w:rsid w:val="00F6420E"/>
    <w:rsid w:val="00F64BD0"/>
    <w:rsid w:val="00F6736B"/>
    <w:rsid w:val="00F71A5E"/>
    <w:rsid w:val="00F71BAD"/>
    <w:rsid w:val="00F74AFE"/>
    <w:rsid w:val="00F76ECC"/>
    <w:rsid w:val="00F77072"/>
    <w:rsid w:val="00F80D71"/>
    <w:rsid w:val="00F80D79"/>
    <w:rsid w:val="00F84E1F"/>
    <w:rsid w:val="00F8504D"/>
    <w:rsid w:val="00F8566B"/>
    <w:rsid w:val="00F857B0"/>
    <w:rsid w:val="00F86684"/>
    <w:rsid w:val="00F86EAE"/>
    <w:rsid w:val="00F873B6"/>
    <w:rsid w:val="00F90771"/>
    <w:rsid w:val="00F91698"/>
    <w:rsid w:val="00F9775A"/>
    <w:rsid w:val="00FA2308"/>
    <w:rsid w:val="00FA2560"/>
    <w:rsid w:val="00FA6196"/>
    <w:rsid w:val="00FB3212"/>
    <w:rsid w:val="00FB43E4"/>
    <w:rsid w:val="00FB6DDC"/>
    <w:rsid w:val="00FC14DA"/>
    <w:rsid w:val="00FC1B2C"/>
    <w:rsid w:val="00FC2E2D"/>
    <w:rsid w:val="00FD542D"/>
    <w:rsid w:val="00FD5A14"/>
    <w:rsid w:val="00FE28FC"/>
    <w:rsid w:val="00FE2DA5"/>
    <w:rsid w:val="00FE322A"/>
    <w:rsid w:val="00FE4B51"/>
    <w:rsid w:val="00FE5458"/>
    <w:rsid w:val="00FE5DB9"/>
    <w:rsid w:val="00FE737F"/>
    <w:rsid w:val="00FF1B52"/>
    <w:rsid w:val="00FF2D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FA73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F46ED2"/>
    <w:pPr>
      <w:spacing w:before="100" w:beforeAutospacing="1" w:after="100" w:afterAutospacing="1"/>
      <w:outlineLvl w:val="0"/>
    </w:pPr>
    <w:rPr>
      <w:rFonts w:ascii="PMingLiU" w:eastAsia="PMingLiU" w:hAnsi="PMingLiU" w:cs="PMingLiU"/>
      <w:b/>
      <w:bCs/>
      <w:kern w:val="36"/>
      <w:sz w:val="48"/>
      <w:szCs w:val="48"/>
      <w:lang w:eastAsia="zh-TW"/>
    </w:rPr>
  </w:style>
  <w:style w:type="paragraph" w:styleId="Heading2">
    <w:name w:val="heading 2"/>
    <w:basedOn w:val="Normal"/>
    <w:next w:val="Normal"/>
    <w:link w:val="Heading2Char"/>
    <w:qFormat/>
    <w:rsid w:val="00F46ED2"/>
    <w:pPr>
      <w:keepNext/>
      <w:spacing w:after="200" w:line="720" w:lineRule="auto"/>
      <w:outlineLvl w:val="1"/>
    </w:pPr>
    <w:rPr>
      <w:rFonts w:ascii="Cambria" w:eastAsia="PMingLiU" w:hAnsi="Cambria" w:cs="Times New Roman"/>
      <w:b/>
      <w:bCs/>
      <w:sz w:val="48"/>
      <w:szCs w:val="48"/>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D73974"/>
  </w:style>
  <w:style w:type="character" w:customStyle="1" w:styleId="apple-style-span">
    <w:name w:val="apple-style-span"/>
    <w:basedOn w:val="DefaultParagraphFont"/>
    <w:rsid w:val="00D73974"/>
  </w:style>
  <w:style w:type="character" w:customStyle="1" w:styleId="apple-converted-space">
    <w:name w:val="apple-converted-space"/>
    <w:basedOn w:val="DefaultParagraphFont"/>
    <w:rsid w:val="00D73974"/>
  </w:style>
  <w:style w:type="character" w:styleId="Hyperlink">
    <w:name w:val="Hyperlink"/>
    <w:basedOn w:val="DefaultParagraphFont"/>
    <w:uiPriority w:val="99"/>
    <w:unhideWhenUsed/>
    <w:rsid w:val="00E45ED5"/>
    <w:rPr>
      <w:color w:val="0000CC"/>
      <w:u w:val="single"/>
    </w:rPr>
  </w:style>
  <w:style w:type="character" w:customStyle="1" w:styleId="italic1">
    <w:name w:val="italic1"/>
    <w:basedOn w:val="DefaultParagraphFont"/>
    <w:rsid w:val="00FD542D"/>
    <w:rPr>
      <w:i/>
      <w:iCs/>
    </w:rPr>
  </w:style>
  <w:style w:type="paragraph" w:styleId="BalloonText">
    <w:name w:val="Balloon Text"/>
    <w:basedOn w:val="Normal"/>
    <w:link w:val="BalloonTextChar"/>
    <w:uiPriority w:val="99"/>
    <w:semiHidden/>
    <w:unhideWhenUsed/>
    <w:rsid w:val="00FD54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542D"/>
    <w:rPr>
      <w:rFonts w:ascii="Lucida Grande" w:hAnsi="Lucida Grande" w:cs="Lucida Grande"/>
      <w:sz w:val="18"/>
      <w:szCs w:val="18"/>
    </w:rPr>
  </w:style>
  <w:style w:type="character" w:customStyle="1" w:styleId="Heading1Char">
    <w:name w:val="Heading 1 Char"/>
    <w:basedOn w:val="DefaultParagraphFont"/>
    <w:link w:val="Heading1"/>
    <w:rsid w:val="00F46ED2"/>
    <w:rPr>
      <w:rFonts w:ascii="PMingLiU" w:eastAsia="PMingLiU" w:hAnsi="PMingLiU" w:cs="PMingLiU"/>
      <w:b/>
      <w:bCs/>
      <w:kern w:val="36"/>
      <w:sz w:val="48"/>
      <w:szCs w:val="48"/>
      <w:lang w:eastAsia="zh-TW"/>
    </w:rPr>
  </w:style>
  <w:style w:type="character" w:customStyle="1" w:styleId="Heading2Char">
    <w:name w:val="Heading 2 Char"/>
    <w:basedOn w:val="DefaultParagraphFont"/>
    <w:link w:val="Heading2"/>
    <w:rsid w:val="00F46ED2"/>
    <w:rPr>
      <w:rFonts w:ascii="Cambria" w:eastAsia="PMingLiU" w:hAnsi="Cambria" w:cs="Times New Roman"/>
      <w:b/>
      <w:bCs/>
      <w:sz w:val="48"/>
      <w:szCs w:val="48"/>
      <w:lang w:val="en-GB" w:eastAsia="zh-TW"/>
    </w:rPr>
  </w:style>
  <w:style w:type="character" w:styleId="CommentReference">
    <w:name w:val="annotation reference"/>
    <w:basedOn w:val="DefaultParagraphFont"/>
    <w:uiPriority w:val="99"/>
    <w:semiHidden/>
    <w:rsid w:val="00637CD7"/>
    <w:rPr>
      <w:rFonts w:cs="Times New Roman"/>
      <w:sz w:val="16"/>
      <w:szCs w:val="16"/>
    </w:rPr>
  </w:style>
  <w:style w:type="character" w:customStyle="1" w:styleId="shorttext1">
    <w:name w:val="short_text1"/>
    <w:basedOn w:val="DefaultParagraphFont"/>
    <w:rsid w:val="00637CD7"/>
    <w:rPr>
      <w:sz w:val="29"/>
      <w:szCs w:val="29"/>
    </w:rPr>
  </w:style>
  <w:style w:type="paragraph" w:customStyle="1" w:styleId="ListParagraph1">
    <w:name w:val="List Paragraph1"/>
    <w:basedOn w:val="Normal"/>
    <w:rsid w:val="00637CD7"/>
    <w:pPr>
      <w:widowControl w:val="0"/>
      <w:ind w:leftChars="200" w:left="480"/>
    </w:pPr>
    <w:rPr>
      <w:rFonts w:ascii="Calibri" w:eastAsia="Times New Roman" w:hAnsi="Calibri" w:cs="Times New Roman"/>
      <w:kern w:val="2"/>
      <w:szCs w:val="22"/>
      <w:lang w:eastAsia="zh-TW"/>
    </w:rPr>
  </w:style>
  <w:style w:type="table" w:styleId="TableGrid">
    <w:name w:val="Table Grid"/>
    <w:basedOn w:val="TableNormal"/>
    <w:uiPriority w:val="59"/>
    <w:rsid w:val="00637CD7"/>
    <w:rPr>
      <w:sz w:val="22"/>
      <w:szCs w:val="22"/>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955AF"/>
    <w:pPr>
      <w:tabs>
        <w:tab w:val="center" w:pos="4320"/>
        <w:tab w:val="right" w:pos="8640"/>
      </w:tabs>
    </w:pPr>
  </w:style>
  <w:style w:type="character" w:customStyle="1" w:styleId="FooterChar">
    <w:name w:val="Footer Char"/>
    <w:basedOn w:val="DefaultParagraphFont"/>
    <w:link w:val="Footer"/>
    <w:uiPriority w:val="99"/>
    <w:rsid w:val="00D955AF"/>
  </w:style>
  <w:style w:type="character" w:styleId="PageNumber">
    <w:name w:val="page number"/>
    <w:basedOn w:val="DefaultParagraphFont"/>
    <w:uiPriority w:val="99"/>
    <w:semiHidden/>
    <w:unhideWhenUsed/>
    <w:rsid w:val="00D955AF"/>
  </w:style>
  <w:style w:type="paragraph" w:styleId="Header">
    <w:name w:val="header"/>
    <w:basedOn w:val="Normal"/>
    <w:link w:val="HeaderChar"/>
    <w:uiPriority w:val="99"/>
    <w:unhideWhenUsed/>
    <w:rsid w:val="00D955AF"/>
    <w:pPr>
      <w:tabs>
        <w:tab w:val="center" w:pos="4320"/>
        <w:tab w:val="right" w:pos="8640"/>
      </w:tabs>
    </w:pPr>
  </w:style>
  <w:style w:type="character" w:customStyle="1" w:styleId="HeaderChar">
    <w:name w:val="Header Char"/>
    <w:basedOn w:val="DefaultParagraphFont"/>
    <w:link w:val="Header"/>
    <w:uiPriority w:val="99"/>
    <w:rsid w:val="00D955AF"/>
  </w:style>
  <w:style w:type="paragraph" w:styleId="FootnoteText">
    <w:name w:val="footnote text"/>
    <w:basedOn w:val="Normal"/>
    <w:link w:val="FootnoteTextChar"/>
    <w:semiHidden/>
    <w:rsid w:val="00BB6EC4"/>
    <w:rPr>
      <w:rFonts w:ascii="Times New Roman" w:eastAsia="PMingLiU" w:hAnsi="Times New Roman" w:cs="CKGDAC+TimesNewRoman"/>
      <w:sz w:val="20"/>
      <w:szCs w:val="25"/>
      <w:lang w:val="en-GB" w:eastAsia="en-GB" w:bidi="th-TH"/>
    </w:rPr>
  </w:style>
  <w:style w:type="character" w:customStyle="1" w:styleId="FootnoteTextChar">
    <w:name w:val="Footnote Text Char"/>
    <w:basedOn w:val="DefaultParagraphFont"/>
    <w:link w:val="FootnoteText"/>
    <w:semiHidden/>
    <w:rsid w:val="00BB6EC4"/>
    <w:rPr>
      <w:rFonts w:ascii="Times New Roman" w:eastAsia="PMingLiU" w:hAnsi="Times New Roman" w:cs="CKGDAC+TimesNewRoman"/>
      <w:sz w:val="20"/>
      <w:szCs w:val="25"/>
      <w:lang w:val="en-GB" w:eastAsia="en-GB" w:bidi="th-TH"/>
    </w:rPr>
  </w:style>
  <w:style w:type="character" w:styleId="FootnoteReference">
    <w:name w:val="footnote reference"/>
    <w:basedOn w:val="DefaultParagraphFont"/>
    <w:semiHidden/>
    <w:rsid w:val="00BB6EC4"/>
    <w:rPr>
      <w:vertAlign w:val="superscript"/>
    </w:rPr>
  </w:style>
  <w:style w:type="paragraph" w:styleId="ListParagraph">
    <w:name w:val="List Paragraph"/>
    <w:basedOn w:val="Normal"/>
    <w:uiPriority w:val="34"/>
    <w:qFormat/>
    <w:rsid w:val="00747771"/>
    <w:pPr>
      <w:ind w:left="720"/>
      <w:contextualSpacing/>
    </w:pPr>
  </w:style>
  <w:style w:type="character" w:customStyle="1" w:styleId="gsa1">
    <w:name w:val="gs_a1"/>
    <w:basedOn w:val="DefaultParagraphFont"/>
    <w:rsid w:val="00362664"/>
    <w:rPr>
      <w:color w:val="008000"/>
    </w:rPr>
  </w:style>
  <w:style w:type="paragraph" w:customStyle="1" w:styleId="interpret1">
    <w:name w:val="interpret1"/>
    <w:basedOn w:val="Normal"/>
    <w:rsid w:val="006A4275"/>
    <w:pPr>
      <w:spacing w:before="100" w:beforeAutospacing="1" w:after="100" w:afterAutospacing="1"/>
    </w:pPr>
    <w:rPr>
      <w:rFonts w:ascii="Times New Roman" w:eastAsia="Times New Roman" w:hAnsi="Times New Roman" w:cs="Times New Roman"/>
      <w:color w:val="000000"/>
      <w:sz w:val="28"/>
      <w:szCs w:val="28"/>
      <w:lang w:val="en-GB" w:eastAsia="zh-TW"/>
    </w:rPr>
  </w:style>
  <w:style w:type="character" w:styleId="Strong">
    <w:name w:val="Strong"/>
    <w:basedOn w:val="DefaultParagraphFont"/>
    <w:uiPriority w:val="22"/>
    <w:qFormat/>
    <w:rsid w:val="00280815"/>
    <w:rPr>
      <w:b/>
      <w:bCs/>
    </w:rPr>
  </w:style>
  <w:style w:type="character" w:styleId="FollowedHyperlink">
    <w:name w:val="FollowedHyperlink"/>
    <w:basedOn w:val="DefaultParagraphFont"/>
    <w:uiPriority w:val="99"/>
    <w:semiHidden/>
    <w:unhideWhenUsed/>
    <w:rsid w:val="00D972E1"/>
    <w:rPr>
      <w:color w:val="800080" w:themeColor="followedHyperlink"/>
      <w:u w:val="single"/>
    </w:rPr>
  </w:style>
  <w:style w:type="paragraph" w:customStyle="1" w:styleId="inline">
    <w:name w:val="inline"/>
    <w:basedOn w:val="Normal"/>
    <w:rsid w:val="00124C6B"/>
    <w:pPr>
      <w:spacing w:before="100" w:beforeAutospacing="1" w:after="100" w:afterAutospacing="1"/>
    </w:pPr>
    <w:rPr>
      <w:rFonts w:ascii="Times New Roman" w:eastAsia="Times New Roman" w:hAnsi="Times New Roman" w:cs="Times New Roman"/>
      <w:lang w:val="en-GB" w:eastAsia="zh-TW"/>
    </w:rPr>
  </w:style>
  <w:style w:type="character" w:styleId="Emphasis">
    <w:name w:val="Emphasis"/>
    <w:basedOn w:val="DefaultParagraphFont"/>
    <w:uiPriority w:val="20"/>
    <w:qFormat/>
    <w:rsid w:val="00124C6B"/>
    <w:rPr>
      <w:b/>
      <w:bCs/>
      <w:i w:val="0"/>
      <w:iCs w:val="0"/>
    </w:rPr>
  </w:style>
  <w:style w:type="character" w:customStyle="1" w:styleId="pagination">
    <w:name w:val="pagination"/>
    <w:basedOn w:val="DefaultParagraphFont"/>
    <w:rsid w:val="00124C6B"/>
  </w:style>
  <w:style w:type="character" w:customStyle="1" w:styleId="doi">
    <w:name w:val="doi"/>
    <w:basedOn w:val="DefaultParagraphFont"/>
    <w:rsid w:val="00124C6B"/>
  </w:style>
  <w:style w:type="paragraph" w:styleId="DocumentMap">
    <w:name w:val="Document Map"/>
    <w:basedOn w:val="Normal"/>
    <w:link w:val="DocumentMapChar"/>
    <w:uiPriority w:val="99"/>
    <w:semiHidden/>
    <w:unhideWhenUsed/>
    <w:rsid w:val="003A338D"/>
    <w:rPr>
      <w:rFonts w:ascii="Lucida Grande" w:hAnsi="Lucida Grande" w:cs="Lucida Grande"/>
    </w:rPr>
  </w:style>
  <w:style w:type="character" w:customStyle="1" w:styleId="DocumentMapChar">
    <w:name w:val="Document Map Char"/>
    <w:basedOn w:val="DefaultParagraphFont"/>
    <w:link w:val="DocumentMap"/>
    <w:uiPriority w:val="99"/>
    <w:semiHidden/>
    <w:rsid w:val="003A338D"/>
    <w:rPr>
      <w:rFonts w:ascii="Lucida Grande" w:hAnsi="Lucida Grande" w:cs="Lucida Gran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F46ED2"/>
    <w:pPr>
      <w:spacing w:before="100" w:beforeAutospacing="1" w:after="100" w:afterAutospacing="1"/>
      <w:outlineLvl w:val="0"/>
    </w:pPr>
    <w:rPr>
      <w:rFonts w:ascii="PMingLiU" w:eastAsia="PMingLiU" w:hAnsi="PMingLiU" w:cs="PMingLiU"/>
      <w:b/>
      <w:bCs/>
      <w:kern w:val="36"/>
      <w:sz w:val="48"/>
      <w:szCs w:val="48"/>
      <w:lang w:eastAsia="zh-TW"/>
    </w:rPr>
  </w:style>
  <w:style w:type="paragraph" w:styleId="Heading2">
    <w:name w:val="heading 2"/>
    <w:basedOn w:val="Normal"/>
    <w:next w:val="Normal"/>
    <w:link w:val="Heading2Char"/>
    <w:qFormat/>
    <w:rsid w:val="00F46ED2"/>
    <w:pPr>
      <w:keepNext/>
      <w:spacing w:after="200" w:line="720" w:lineRule="auto"/>
      <w:outlineLvl w:val="1"/>
    </w:pPr>
    <w:rPr>
      <w:rFonts w:ascii="Cambria" w:eastAsia="PMingLiU" w:hAnsi="Cambria" w:cs="Times New Roman"/>
      <w:b/>
      <w:bCs/>
      <w:sz w:val="48"/>
      <w:szCs w:val="48"/>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D73974"/>
  </w:style>
  <w:style w:type="character" w:customStyle="1" w:styleId="apple-style-span">
    <w:name w:val="apple-style-span"/>
    <w:basedOn w:val="DefaultParagraphFont"/>
    <w:rsid w:val="00D73974"/>
  </w:style>
  <w:style w:type="character" w:customStyle="1" w:styleId="apple-converted-space">
    <w:name w:val="apple-converted-space"/>
    <w:basedOn w:val="DefaultParagraphFont"/>
    <w:rsid w:val="00D73974"/>
  </w:style>
  <w:style w:type="character" w:styleId="Hyperlink">
    <w:name w:val="Hyperlink"/>
    <w:basedOn w:val="DefaultParagraphFont"/>
    <w:uiPriority w:val="99"/>
    <w:unhideWhenUsed/>
    <w:rsid w:val="00E45ED5"/>
    <w:rPr>
      <w:color w:val="0000CC"/>
      <w:u w:val="single"/>
    </w:rPr>
  </w:style>
  <w:style w:type="character" w:customStyle="1" w:styleId="italic1">
    <w:name w:val="italic1"/>
    <w:basedOn w:val="DefaultParagraphFont"/>
    <w:rsid w:val="00FD542D"/>
    <w:rPr>
      <w:i/>
      <w:iCs/>
    </w:rPr>
  </w:style>
  <w:style w:type="paragraph" w:styleId="BalloonText">
    <w:name w:val="Balloon Text"/>
    <w:basedOn w:val="Normal"/>
    <w:link w:val="BalloonTextChar"/>
    <w:uiPriority w:val="99"/>
    <w:semiHidden/>
    <w:unhideWhenUsed/>
    <w:rsid w:val="00FD54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542D"/>
    <w:rPr>
      <w:rFonts w:ascii="Lucida Grande" w:hAnsi="Lucida Grande" w:cs="Lucida Grande"/>
      <w:sz w:val="18"/>
      <w:szCs w:val="18"/>
    </w:rPr>
  </w:style>
  <w:style w:type="character" w:customStyle="1" w:styleId="Heading1Char">
    <w:name w:val="Heading 1 Char"/>
    <w:basedOn w:val="DefaultParagraphFont"/>
    <w:link w:val="Heading1"/>
    <w:rsid w:val="00F46ED2"/>
    <w:rPr>
      <w:rFonts w:ascii="PMingLiU" w:eastAsia="PMingLiU" w:hAnsi="PMingLiU" w:cs="PMingLiU"/>
      <w:b/>
      <w:bCs/>
      <w:kern w:val="36"/>
      <w:sz w:val="48"/>
      <w:szCs w:val="48"/>
      <w:lang w:eastAsia="zh-TW"/>
    </w:rPr>
  </w:style>
  <w:style w:type="character" w:customStyle="1" w:styleId="Heading2Char">
    <w:name w:val="Heading 2 Char"/>
    <w:basedOn w:val="DefaultParagraphFont"/>
    <w:link w:val="Heading2"/>
    <w:rsid w:val="00F46ED2"/>
    <w:rPr>
      <w:rFonts w:ascii="Cambria" w:eastAsia="PMingLiU" w:hAnsi="Cambria" w:cs="Times New Roman"/>
      <w:b/>
      <w:bCs/>
      <w:sz w:val="48"/>
      <w:szCs w:val="48"/>
      <w:lang w:val="en-GB" w:eastAsia="zh-TW"/>
    </w:rPr>
  </w:style>
  <w:style w:type="character" w:styleId="CommentReference">
    <w:name w:val="annotation reference"/>
    <w:basedOn w:val="DefaultParagraphFont"/>
    <w:uiPriority w:val="99"/>
    <w:semiHidden/>
    <w:rsid w:val="00637CD7"/>
    <w:rPr>
      <w:rFonts w:cs="Times New Roman"/>
      <w:sz w:val="16"/>
      <w:szCs w:val="16"/>
    </w:rPr>
  </w:style>
  <w:style w:type="character" w:customStyle="1" w:styleId="shorttext1">
    <w:name w:val="short_text1"/>
    <w:basedOn w:val="DefaultParagraphFont"/>
    <w:rsid w:val="00637CD7"/>
    <w:rPr>
      <w:sz w:val="29"/>
      <w:szCs w:val="29"/>
    </w:rPr>
  </w:style>
  <w:style w:type="paragraph" w:customStyle="1" w:styleId="ListParagraph1">
    <w:name w:val="List Paragraph1"/>
    <w:basedOn w:val="Normal"/>
    <w:rsid w:val="00637CD7"/>
    <w:pPr>
      <w:widowControl w:val="0"/>
      <w:ind w:leftChars="200" w:left="480"/>
    </w:pPr>
    <w:rPr>
      <w:rFonts w:ascii="Calibri" w:eastAsia="Times New Roman" w:hAnsi="Calibri" w:cs="Times New Roman"/>
      <w:kern w:val="2"/>
      <w:szCs w:val="22"/>
      <w:lang w:eastAsia="zh-TW"/>
    </w:rPr>
  </w:style>
  <w:style w:type="table" w:styleId="TableGrid">
    <w:name w:val="Table Grid"/>
    <w:basedOn w:val="TableNormal"/>
    <w:uiPriority w:val="59"/>
    <w:rsid w:val="00637CD7"/>
    <w:rPr>
      <w:sz w:val="22"/>
      <w:szCs w:val="22"/>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955AF"/>
    <w:pPr>
      <w:tabs>
        <w:tab w:val="center" w:pos="4320"/>
        <w:tab w:val="right" w:pos="8640"/>
      </w:tabs>
    </w:pPr>
  </w:style>
  <w:style w:type="character" w:customStyle="1" w:styleId="FooterChar">
    <w:name w:val="Footer Char"/>
    <w:basedOn w:val="DefaultParagraphFont"/>
    <w:link w:val="Footer"/>
    <w:uiPriority w:val="99"/>
    <w:rsid w:val="00D955AF"/>
  </w:style>
  <w:style w:type="character" w:styleId="PageNumber">
    <w:name w:val="page number"/>
    <w:basedOn w:val="DefaultParagraphFont"/>
    <w:uiPriority w:val="99"/>
    <w:semiHidden/>
    <w:unhideWhenUsed/>
    <w:rsid w:val="00D955AF"/>
  </w:style>
  <w:style w:type="paragraph" w:styleId="Header">
    <w:name w:val="header"/>
    <w:basedOn w:val="Normal"/>
    <w:link w:val="HeaderChar"/>
    <w:uiPriority w:val="99"/>
    <w:unhideWhenUsed/>
    <w:rsid w:val="00D955AF"/>
    <w:pPr>
      <w:tabs>
        <w:tab w:val="center" w:pos="4320"/>
        <w:tab w:val="right" w:pos="8640"/>
      </w:tabs>
    </w:pPr>
  </w:style>
  <w:style w:type="character" w:customStyle="1" w:styleId="HeaderChar">
    <w:name w:val="Header Char"/>
    <w:basedOn w:val="DefaultParagraphFont"/>
    <w:link w:val="Header"/>
    <w:uiPriority w:val="99"/>
    <w:rsid w:val="00D955AF"/>
  </w:style>
  <w:style w:type="paragraph" w:styleId="FootnoteText">
    <w:name w:val="footnote text"/>
    <w:basedOn w:val="Normal"/>
    <w:link w:val="FootnoteTextChar"/>
    <w:semiHidden/>
    <w:rsid w:val="00BB6EC4"/>
    <w:rPr>
      <w:rFonts w:ascii="Times New Roman" w:eastAsia="PMingLiU" w:hAnsi="Times New Roman" w:cs="CKGDAC+TimesNewRoman"/>
      <w:sz w:val="20"/>
      <w:szCs w:val="25"/>
      <w:lang w:val="en-GB" w:eastAsia="en-GB" w:bidi="th-TH"/>
    </w:rPr>
  </w:style>
  <w:style w:type="character" w:customStyle="1" w:styleId="FootnoteTextChar">
    <w:name w:val="Footnote Text Char"/>
    <w:basedOn w:val="DefaultParagraphFont"/>
    <w:link w:val="FootnoteText"/>
    <w:semiHidden/>
    <w:rsid w:val="00BB6EC4"/>
    <w:rPr>
      <w:rFonts w:ascii="Times New Roman" w:eastAsia="PMingLiU" w:hAnsi="Times New Roman" w:cs="CKGDAC+TimesNewRoman"/>
      <w:sz w:val="20"/>
      <w:szCs w:val="25"/>
      <w:lang w:val="en-GB" w:eastAsia="en-GB" w:bidi="th-TH"/>
    </w:rPr>
  </w:style>
  <w:style w:type="character" w:styleId="FootnoteReference">
    <w:name w:val="footnote reference"/>
    <w:basedOn w:val="DefaultParagraphFont"/>
    <w:semiHidden/>
    <w:rsid w:val="00BB6EC4"/>
    <w:rPr>
      <w:vertAlign w:val="superscript"/>
    </w:rPr>
  </w:style>
  <w:style w:type="paragraph" w:styleId="ListParagraph">
    <w:name w:val="List Paragraph"/>
    <w:basedOn w:val="Normal"/>
    <w:uiPriority w:val="34"/>
    <w:qFormat/>
    <w:rsid w:val="00747771"/>
    <w:pPr>
      <w:ind w:left="720"/>
      <w:contextualSpacing/>
    </w:pPr>
  </w:style>
  <w:style w:type="character" w:customStyle="1" w:styleId="gsa1">
    <w:name w:val="gs_a1"/>
    <w:basedOn w:val="DefaultParagraphFont"/>
    <w:rsid w:val="00362664"/>
    <w:rPr>
      <w:color w:val="008000"/>
    </w:rPr>
  </w:style>
  <w:style w:type="paragraph" w:customStyle="1" w:styleId="interpret1">
    <w:name w:val="interpret1"/>
    <w:basedOn w:val="Normal"/>
    <w:rsid w:val="006A4275"/>
    <w:pPr>
      <w:spacing w:before="100" w:beforeAutospacing="1" w:after="100" w:afterAutospacing="1"/>
    </w:pPr>
    <w:rPr>
      <w:rFonts w:ascii="Times New Roman" w:eastAsia="Times New Roman" w:hAnsi="Times New Roman" w:cs="Times New Roman"/>
      <w:color w:val="000000"/>
      <w:sz w:val="28"/>
      <w:szCs w:val="28"/>
      <w:lang w:val="en-GB" w:eastAsia="zh-TW"/>
    </w:rPr>
  </w:style>
  <w:style w:type="character" w:styleId="Strong">
    <w:name w:val="Strong"/>
    <w:basedOn w:val="DefaultParagraphFont"/>
    <w:uiPriority w:val="22"/>
    <w:qFormat/>
    <w:rsid w:val="00280815"/>
    <w:rPr>
      <w:b/>
      <w:bCs/>
    </w:rPr>
  </w:style>
  <w:style w:type="character" w:styleId="FollowedHyperlink">
    <w:name w:val="FollowedHyperlink"/>
    <w:basedOn w:val="DefaultParagraphFont"/>
    <w:uiPriority w:val="99"/>
    <w:semiHidden/>
    <w:unhideWhenUsed/>
    <w:rsid w:val="00D972E1"/>
    <w:rPr>
      <w:color w:val="800080" w:themeColor="followedHyperlink"/>
      <w:u w:val="single"/>
    </w:rPr>
  </w:style>
  <w:style w:type="paragraph" w:customStyle="1" w:styleId="inline">
    <w:name w:val="inline"/>
    <w:basedOn w:val="Normal"/>
    <w:rsid w:val="00124C6B"/>
    <w:pPr>
      <w:spacing w:before="100" w:beforeAutospacing="1" w:after="100" w:afterAutospacing="1"/>
    </w:pPr>
    <w:rPr>
      <w:rFonts w:ascii="Times New Roman" w:eastAsia="Times New Roman" w:hAnsi="Times New Roman" w:cs="Times New Roman"/>
      <w:lang w:val="en-GB" w:eastAsia="zh-TW"/>
    </w:rPr>
  </w:style>
  <w:style w:type="character" w:styleId="Emphasis">
    <w:name w:val="Emphasis"/>
    <w:basedOn w:val="DefaultParagraphFont"/>
    <w:uiPriority w:val="20"/>
    <w:qFormat/>
    <w:rsid w:val="00124C6B"/>
    <w:rPr>
      <w:b/>
      <w:bCs/>
      <w:i w:val="0"/>
      <w:iCs w:val="0"/>
    </w:rPr>
  </w:style>
  <w:style w:type="character" w:customStyle="1" w:styleId="pagination">
    <w:name w:val="pagination"/>
    <w:basedOn w:val="DefaultParagraphFont"/>
    <w:rsid w:val="00124C6B"/>
  </w:style>
  <w:style w:type="character" w:customStyle="1" w:styleId="doi">
    <w:name w:val="doi"/>
    <w:basedOn w:val="DefaultParagraphFont"/>
    <w:rsid w:val="00124C6B"/>
  </w:style>
  <w:style w:type="paragraph" w:styleId="DocumentMap">
    <w:name w:val="Document Map"/>
    <w:basedOn w:val="Normal"/>
    <w:link w:val="DocumentMapChar"/>
    <w:uiPriority w:val="99"/>
    <w:semiHidden/>
    <w:unhideWhenUsed/>
    <w:rsid w:val="003A338D"/>
    <w:rPr>
      <w:rFonts w:ascii="Lucida Grande" w:hAnsi="Lucida Grande" w:cs="Lucida Grande"/>
    </w:rPr>
  </w:style>
  <w:style w:type="character" w:customStyle="1" w:styleId="DocumentMapChar">
    <w:name w:val="Document Map Char"/>
    <w:basedOn w:val="DefaultParagraphFont"/>
    <w:link w:val="DocumentMap"/>
    <w:uiPriority w:val="99"/>
    <w:semiHidden/>
    <w:rsid w:val="003A338D"/>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algrave-journals.com/jmm/journal/v7/n4/full/5050102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9676B-CC75-472A-8586-EF6C8DA4B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8600</Words>
  <Characters>49024</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57509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 Nguyen</dc:creator>
  <cp:lastModifiedBy>Noreen Dove</cp:lastModifiedBy>
  <cp:revision>2</cp:revision>
  <dcterms:created xsi:type="dcterms:W3CDTF">2016-03-07T15:26:00Z</dcterms:created>
  <dcterms:modified xsi:type="dcterms:W3CDTF">2016-03-07T15:26:00Z</dcterms:modified>
</cp:coreProperties>
</file>