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C2D" w:rsidRPr="00911C3F" w:rsidRDefault="0070732D" w:rsidP="00911C3F">
      <w:pPr>
        <w:spacing w:line="360" w:lineRule="auto"/>
        <w:jc w:val="both"/>
        <w:rPr>
          <w:rFonts w:asciiTheme="minorHAnsi" w:hAnsiTheme="minorHAnsi" w:cs="Tahoma"/>
          <w:sz w:val="24"/>
          <w:szCs w:val="24"/>
        </w:rPr>
      </w:pPr>
      <w:r>
        <w:rPr>
          <w:rFonts w:asciiTheme="minorHAnsi" w:hAnsiTheme="minorHAnsi" w:cs="Tahoma"/>
          <w:sz w:val="24"/>
          <w:szCs w:val="24"/>
        </w:rPr>
        <w:t>6697</w:t>
      </w:r>
      <w:r w:rsidR="008F3E58" w:rsidRPr="00911C3F">
        <w:rPr>
          <w:rFonts w:asciiTheme="minorHAnsi" w:hAnsiTheme="minorHAnsi" w:cs="Tahoma"/>
          <w:sz w:val="24"/>
          <w:szCs w:val="24"/>
        </w:rPr>
        <w:t xml:space="preserve"> words including in text referencing but not table content</w:t>
      </w:r>
      <w:r w:rsidR="00CA0FF0" w:rsidRPr="00911C3F">
        <w:rPr>
          <w:rFonts w:asciiTheme="minorHAnsi" w:hAnsiTheme="minorHAnsi" w:cs="Tahoma"/>
          <w:sz w:val="24"/>
          <w:szCs w:val="24"/>
        </w:rPr>
        <w:t xml:space="preserve"> (</w:t>
      </w:r>
      <w:r w:rsidR="00EB6430">
        <w:rPr>
          <w:rFonts w:asciiTheme="minorHAnsi" w:hAnsiTheme="minorHAnsi" w:cs="Tahoma"/>
          <w:sz w:val="24"/>
          <w:szCs w:val="24"/>
        </w:rPr>
        <w:t xml:space="preserve">adds </w:t>
      </w:r>
      <w:r w:rsidR="00CA0FF0" w:rsidRPr="00911C3F">
        <w:rPr>
          <w:rFonts w:asciiTheme="minorHAnsi" w:hAnsiTheme="minorHAnsi" w:cs="Tahoma"/>
          <w:sz w:val="24"/>
          <w:szCs w:val="24"/>
        </w:rPr>
        <w:t>approx. 160 words)</w:t>
      </w:r>
    </w:p>
    <w:p w:rsidR="00A96C2D" w:rsidRPr="00911C3F" w:rsidRDefault="00A96C2D" w:rsidP="00911C3F">
      <w:pPr>
        <w:pStyle w:val="Heading1"/>
        <w:spacing w:line="360" w:lineRule="auto"/>
        <w:jc w:val="both"/>
        <w:rPr>
          <w:rFonts w:asciiTheme="minorHAnsi" w:hAnsiTheme="minorHAnsi"/>
          <w:szCs w:val="24"/>
        </w:rPr>
      </w:pPr>
      <w:r w:rsidRPr="00911C3F">
        <w:rPr>
          <w:rFonts w:asciiTheme="minorHAnsi" w:hAnsiTheme="minorHAnsi"/>
          <w:szCs w:val="24"/>
        </w:rPr>
        <w:t>Abstract</w:t>
      </w:r>
    </w:p>
    <w:p w:rsidR="00A96C2D" w:rsidRPr="00911C3F" w:rsidRDefault="00A96C2D" w:rsidP="00911C3F">
      <w:pPr>
        <w:spacing w:line="360" w:lineRule="auto"/>
        <w:jc w:val="both"/>
        <w:rPr>
          <w:rFonts w:asciiTheme="minorHAnsi" w:hAnsiTheme="minorHAnsi" w:cs="Tahoma"/>
          <w:sz w:val="24"/>
          <w:szCs w:val="24"/>
        </w:rPr>
      </w:pPr>
      <w:r w:rsidRPr="00911C3F">
        <w:rPr>
          <w:rFonts w:asciiTheme="minorHAnsi" w:hAnsiTheme="minorHAnsi" w:cs="Tahoma"/>
          <w:i/>
          <w:sz w:val="24"/>
          <w:szCs w:val="24"/>
        </w:rPr>
        <w:t>Background:</w:t>
      </w:r>
      <w:r w:rsidRPr="00911C3F">
        <w:rPr>
          <w:rFonts w:asciiTheme="minorHAnsi" w:hAnsiTheme="minorHAnsi" w:cs="Tahoma"/>
          <w:sz w:val="24"/>
          <w:szCs w:val="24"/>
        </w:rPr>
        <w:t xml:space="preserve"> The </w:t>
      </w:r>
      <w:r w:rsidRPr="00911C3F">
        <w:rPr>
          <w:rFonts w:asciiTheme="minorHAnsi" w:hAnsiTheme="minorHAnsi" w:cs="Tahoma"/>
          <w:sz w:val="24"/>
          <w:szCs w:val="24"/>
          <w:lang w:eastAsia="en-US"/>
        </w:rPr>
        <w:t xml:space="preserve">number of complaints concerning aspects of care from patients and/or carers have increased over time. Yet, in spite of a growing body of national and international literature on health care complaints there is a lack of knowledge around how nurses and midwives manage informal complaints at ward level, or staff needs in relation to this. </w:t>
      </w:r>
    </w:p>
    <w:p w:rsidR="00A96C2D" w:rsidRPr="00911C3F" w:rsidRDefault="00A96C2D" w:rsidP="00911C3F">
      <w:pPr>
        <w:spacing w:line="360" w:lineRule="auto"/>
        <w:jc w:val="both"/>
        <w:rPr>
          <w:rFonts w:asciiTheme="minorHAnsi" w:hAnsiTheme="minorHAnsi" w:cs="Tahoma"/>
          <w:i/>
          <w:sz w:val="24"/>
          <w:szCs w:val="24"/>
        </w:rPr>
      </w:pPr>
      <w:r w:rsidRPr="00911C3F">
        <w:rPr>
          <w:rFonts w:asciiTheme="minorHAnsi" w:hAnsiTheme="minorHAnsi" w:cs="Tahoma"/>
          <w:i/>
          <w:sz w:val="24"/>
          <w:szCs w:val="24"/>
        </w:rPr>
        <w:t>Aim:</w:t>
      </w:r>
      <w:r w:rsidRPr="00911C3F">
        <w:rPr>
          <w:rFonts w:asciiTheme="minorHAnsi" w:hAnsiTheme="minorHAnsi" w:cs="Tahoma"/>
          <w:sz w:val="24"/>
          <w:szCs w:val="24"/>
        </w:rPr>
        <w:t xml:space="preserve"> Using an Action research (AR) approach with mixed methods, four phases and four cycles, the aim was to explore informal complaints management by nurses and midwives at ward level. We discuss the AR process primarily in connection with learning and service change, drawing from the qualitative data in this paper.</w:t>
      </w:r>
      <w:r w:rsidRPr="00911C3F">
        <w:rPr>
          <w:rFonts w:asciiTheme="minorHAnsi" w:hAnsiTheme="minorHAnsi" w:cs="Tahoma"/>
          <w:i/>
          <w:sz w:val="24"/>
          <w:szCs w:val="24"/>
        </w:rPr>
        <w:t xml:space="preserve"> </w:t>
      </w:r>
    </w:p>
    <w:p w:rsidR="00A96C2D" w:rsidRPr="00911C3F" w:rsidRDefault="00A96C2D" w:rsidP="00911C3F">
      <w:pPr>
        <w:spacing w:line="360" w:lineRule="auto"/>
        <w:jc w:val="both"/>
        <w:rPr>
          <w:rFonts w:asciiTheme="minorHAnsi" w:hAnsiTheme="minorHAnsi" w:cs="Tahoma"/>
          <w:sz w:val="24"/>
          <w:szCs w:val="24"/>
        </w:rPr>
      </w:pPr>
      <w:r w:rsidRPr="00911C3F">
        <w:rPr>
          <w:rFonts w:asciiTheme="minorHAnsi" w:hAnsiTheme="minorHAnsi" w:cs="Tahoma"/>
          <w:i/>
          <w:sz w:val="24"/>
          <w:szCs w:val="24"/>
        </w:rPr>
        <w:t>Findings:</w:t>
      </w:r>
      <w:r w:rsidRPr="00911C3F">
        <w:rPr>
          <w:rFonts w:asciiTheme="minorHAnsi" w:hAnsiTheme="minorHAnsi" w:cs="Tahoma"/>
          <w:sz w:val="24"/>
          <w:szCs w:val="24"/>
        </w:rPr>
        <w:t xml:space="preserve"> The analysis of the collected qualitative data resulted in three main themes related to the complexities of complaints and complaints management, staff support needs and the existing ambiguous complaints systems which are hard for both staff and servicer users to negotiate. The AR approach facilitated learning and change in participants in relation to</w:t>
      </w:r>
      <w:r w:rsidR="00C41DF1" w:rsidRPr="00911C3F">
        <w:rPr>
          <w:rFonts w:asciiTheme="minorHAnsi" w:hAnsiTheme="minorHAnsi" w:cs="Tahoma"/>
          <w:sz w:val="24"/>
          <w:szCs w:val="24"/>
        </w:rPr>
        <w:t xml:space="preserve"> </w:t>
      </w:r>
      <w:r w:rsidR="005B3AAA" w:rsidRPr="00911C3F">
        <w:rPr>
          <w:rFonts w:asciiTheme="minorHAnsi" w:hAnsiTheme="minorHAnsi" w:cs="Tahoma"/>
          <w:sz w:val="24"/>
          <w:szCs w:val="24"/>
        </w:rPr>
        <w:t>views on complaints management,</w:t>
      </w:r>
      <w:r w:rsidRPr="00911C3F">
        <w:rPr>
          <w:rFonts w:asciiTheme="minorHAnsi" w:hAnsiTheme="minorHAnsi" w:cs="Tahoma"/>
          <w:sz w:val="24"/>
          <w:szCs w:val="24"/>
        </w:rPr>
        <w:t xml:space="preserve"> and the main issues around complaints management in the collaborating trust.</w:t>
      </w:r>
    </w:p>
    <w:p w:rsidR="00A96C2D" w:rsidRPr="00911C3F" w:rsidRDefault="00A96C2D" w:rsidP="00911C3F">
      <w:pPr>
        <w:spacing w:line="360" w:lineRule="auto"/>
        <w:jc w:val="both"/>
        <w:rPr>
          <w:rFonts w:asciiTheme="minorHAnsi" w:hAnsiTheme="minorHAnsi" w:cs="Tahoma"/>
          <w:sz w:val="24"/>
          <w:szCs w:val="24"/>
        </w:rPr>
      </w:pPr>
      <w:r w:rsidRPr="00911C3F">
        <w:rPr>
          <w:rFonts w:asciiTheme="minorHAnsi" w:hAnsiTheme="minorHAnsi" w:cs="Tahoma"/>
          <w:i/>
          <w:sz w:val="24"/>
          <w:szCs w:val="24"/>
        </w:rPr>
        <w:t>Conclusions:</w:t>
      </w:r>
      <w:r w:rsidRPr="00911C3F">
        <w:rPr>
          <w:rFonts w:asciiTheme="minorHAnsi" w:hAnsiTheme="minorHAnsi" w:cs="Tahoma"/>
          <w:sz w:val="24"/>
          <w:szCs w:val="24"/>
        </w:rPr>
        <w:t xml:space="preserve"> The extant body of research on complaints do</w:t>
      </w:r>
      <w:r w:rsidR="007751EC" w:rsidRPr="00911C3F">
        <w:rPr>
          <w:rFonts w:asciiTheme="minorHAnsi" w:hAnsiTheme="minorHAnsi" w:cs="Tahoma"/>
          <w:sz w:val="24"/>
          <w:szCs w:val="24"/>
        </w:rPr>
        <w:t>es</w:t>
      </w:r>
      <w:r w:rsidRPr="00911C3F">
        <w:rPr>
          <w:rFonts w:asciiTheme="minorHAnsi" w:hAnsiTheme="minorHAnsi" w:cs="Tahoma"/>
          <w:sz w:val="24"/>
          <w:szCs w:val="24"/>
        </w:rPr>
        <w:t xml:space="preserve"> not sufficiently recognise the complexity of complaints and informal complaints management or the complaints systems in place. Needs based staff training can help support staff to manage informal complaints more effectively.</w:t>
      </w:r>
    </w:p>
    <w:p w:rsidR="00634B97" w:rsidRPr="00911C3F" w:rsidRDefault="00634B97" w:rsidP="00911C3F">
      <w:pPr>
        <w:spacing w:before="0" w:after="0" w:line="360" w:lineRule="auto"/>
        <w:jc w:val="both"/>
        <w:rPr>
          <w:rFonts w:asciiTheme="minorHAnsi" w:hAnsiTheme="minorHAnsi" w:cs="Tahoma"/>
          <w:i/>
          <w:sz w:val="24"/>
          <w:szCs w:val="24"/>
        </w:rPr>
      </w:pPr>
      <w:r w:rsidRPr="00911C3F">
        <w:rPr>
          <w:rFonts w:asciiTheme="minorHAnsi" w:hAnsiTheme="minorHAnsi" w:cs="Tahoma"/>
          <w:i/>
          <w:sz w:val="24"/>
          <w:szCs w:val="24"/>
        </w:rPr>
        <w:br w:type="page"/>
      </w:r>
    </w:p>
    <w:p w:rsidR="00A96C2D" w:rsidRPr="00911C3F" w:rsidRDefault="00A96C2D" w:rsidP="00911C3F">
      <w:pPr>
        <w:spacing w:line="360" w:lineRule="auto"/>
        <w:jc w:val="both"/>
        <w:rPr>
          <w:rFonts w:asciiTheme="minorHAnsi" w:hAnsiTheme="minorHAnsi" w:cs="Tahoma"/>
          <w:i/>
          <w:sz w:val="24"/>
          <w:szCs w:val="24"/>
        </w:rPr>
      </w:pPr>
      <w:r w:rsidRPr="00911C3F">
        <w:rPr>
          <w:rFonts w:asciiTheme="minorHAnsi" w:hAnsiTheme="minorHAnsi" w:cs="Tahoma"/>
          <w:i/>
          <w:sz w:val="24"/>
          <w:szCs w:val="24"/>
        </w:rPr>
        <w:t xml:space="preserve">Implications for practice: </w:t>
      </w:r>
    </w:p>
    <w:p w:rsidR="00A96C2D" w:rsidRPr="00911C3F" w:rsidRDefault="00A96C2D" w:rsidP="00911C3F">
      <w:pPr>
        <w:numPr>
          <w:ilvl w:val="0"/>
          <w:numId w:val="2"/>
        </w:numPr>
        <w:spacing w:line="360" w:lineRule="auto"/>
        <w:jc w:val="both"/>
        <w:rPr>
          <w:rFonts w:asciiTheme="minorHAnsi" w:hAnsiTheme="minorHAnsi" w:cs="Tahoma"/>
          <w:sz w:val="24"/>
          <w:szCs w:val="24"/>
        </w:rPr>
      </w:pPr>
      <w:r w:rsidRPr="00911C3F">
        <w:rPr>
          <w:rFonts w:asciiTheme="minorHAnsi" w:hAnsiTheme="minorHAnsi" w:cs="Tahoma"/>
          <w:sz w:val="24"/>
          <w:szCs w:val="24"/>
        </w:rPr>
        <w:t>There needs to be recognition of the complexities involved in complaints management</w:t>
      </w:r>
    </w:p>
    <w:p w:rsidR="004A79F2" w:rsidRPr="00911C3F" w:rsidRDefault="00A96C2D" w:rsidP="00911C3F">
      <w:pPr>
        <w:numPr>
          <w:ilvl w:val="0"/>
          <w:numId w:val="2"/>
        </w:numPr>
        <w:spacing w:line="360" w:lineRule="auto"/>
        <w:jc w:val="both"/>
        <w:rPr>
          <w:rFonts w:asciiTheme="minorHAnsi" w:hAnsiTheme="minorHAnsi" w:cs="Tahoma"/>
          <w:sz w:val="24"/>
          <w:szCs w:val="24"/>
        </w:rPr>
      </w:pPr>
      <w:r w:rsidRPr="00911C3F">
        <w:rPr>
          <w:rFonts w:asciiTheme="minorHAnsi" w:hAnsiTheme="minorHAnsi" w:cs="Tahoma"/>
          <w:sz w:val="24"/>
          <w:szCs w:val="24"/>
        </w:rPr>
        <w:t xml:space="preserve">The complaints systems need to be clearer for the benefit of service users and staff </w:t>
      </w:r>
    </w:p>
    <w:p w:rsidR="00A96C2D" w:rsidRPr="00911C3F" w:rsidRDefault="00A96C2D" w:rsidP="00911C3F">
      <w:pPr>
        <w:numPr>
          <w:ilvl w:val="0"/>
          <w:numId w:val="2"/>
        </w:numPr>
        <w:spacing w:line="360" w:lineRule="auto"/>
        <w:jc w:val="both"/>
        <w:rPr>
          <w:rFonts w:asciiTheme="minorHAnsi" w:hAnsiTheme="minorHAnsi" w:cs="Tahoma"/>
          <w:sz w:val="24"/>
          <w:szCs w:val="24"/>
        </w:rPr>
      </w:pPr>
      <w:r w:rsidRPr="00911C3F">
        <w:rPr>
          <w:rFonts w:asciiTheme="minorHAnsi" w:hAnsiTheme="minorHAnsi" w:cs="Tahoma"/>
          <w:sz w:val="24"/>
          <w:szCs w:val="24"/>
        </w:rPr>
        <w:t>Staff need training and support which is tailored to their needs to improve their response to complaints leading to a better patient experience</w:t>
      </w:r>
    </w:p>
    <w:p w:rsidR="00A96C2D" w:rsidRPr="00911C3F" w:rsidRDefault="004A79F2" w:rsidP="00911C3F">
      <w:pPr>
        <w:numPr>
          <w:ilvl w:val="0"/>
          <w:numId w:val="2"/>
        </w:numPr>
        <w:spacing w:line="360" w:lineRule="auto"/>
        <w:jc w:val="both"/>
        <w:rPr>
          <w:rFonts w:asciiTheme="minorHAnsi" w:hAnsiTheme="minorHAnsi" w:cs="Tahoma"/>
          <w:sz w:val="24"/>
          <w:szCs w:val="24"/>
        </w:rPr>
      </w:pPr>
      <w:r w:rsidRPr="00911C3F">
        <w:rPr>
          <w:rFonts w:asciiTheme="minorHAnsi" w:hAnsiTheme="minorHAnsi" w:cs="Tahoma"/>
          <w:sz w:val="24"/>
          <w:szCs w:val="24"/>
        </w:rPr>
        <w:t>Limited interventions</w:t>
      </w:r>
      <w:r w:rsidR="00A96C2D" w:rsidRPr="00911C3F">
        <w:rPr>
          <w:rFonts w:asciiTheme="minorHAnsi" w:hAnsiTheme="minorHAnsi" w:cs="Tahoma"/>
          <w:sz w:val="24"/>
          <w:szCs w:val="24"/>
        </w:rPr>
        <w:t xml:space="preserve"> informed by staff needs can lead to change and act as a catalyst for a wider change in informal complaints management </w:t>
      </w:r>
    </w:p>
    <w:p w:rsidR="00A96C2D" w:rsidRPr="00911C3F" w:rsidRDefault="00A96C2D" w:rsidP="00911C3F">
      <w:pPr>
        <w:spacing w:line="360" w:lineRule="auto"/>
        <w:jc w:val="both"/>
        <w:rPr>
          <w:rFonts w:asciiTheme="minorHAnsi" w:hAnsiTheme="minorHAnsi" w:cs="Tahoma"/>
          <w:sz w:val="24"/>
          <w:szCs w:val="24"/>
        </w:rPr>
      </w:pPr>
      <w:r w:rsidRPr="00911C3F">
        <w:rPr>
          <w:rFonts w:asciiTheme="minorHAnsi" w:hAnsiTheme="minorHAnsi" w:cs="Tahoma"/>
          <w:i/>
          <w:sz w:val="24"/>
          <w:szCs w:val="24"/>
        </w:rPr>
        <w:t>Key words:</w:t>
      </w:r>
      <w:r w:rsidRPr="00911C3F">
        <w:rPr>
          <w:rFonts w:asciiTheme="minorHAnsi" w:hAnsiTheme="minorHAnsi" w:cs="Tahoma"/>
          <w:sz w:val="24"/>
          <w:szCs w:val="24"/>
        </w:rPr>
        <w:t xml:space="preserve"> action research, transformative learning, social change, health care complaints, patient complaints</w:t>
      </w:r>
    </w:p>
    <w:p w:rsidR="00A96C2D" w:rsidRPr="00911C3F" w:rsidRDefault="00A96C2D" w:rsidP="00911C3F">
      <w:pPr>
        <w:spacing w:line="360" w:lineRule="auto"/>
        <w:jc w:val="both"/>
        <w:rPr>
          <w:rFonts w:asciiTheme="minorHAnsi" w:hAnsiTheme="minorHAnsi" w:cs="Tahoma"/>
          <w:sz w:val="24"/>
          <w:szCs w:val="24"/>
        </w:rPr>
      </w:pPr>
    </w:p>
    <w:p w:rsidR="00A96C2D" w:rsidRPr="00911C3F" w:rsidRDefault="00A96C2D" w:rsidP="00911C3F">
      <w:pPr>
        <w:spacing w:line="360" w:lineRule="auto"/>
        <w:jc w:val="both"/>
        <w:rPr>
          <w:rFonts w:asciiTheme="minorHAnsi" w:hAnsiTheme="minorHAnsi" w:cs="Tahoma"/>
          <w:sz w:val="24"/>
          <w:szCs w:val="24"/>
        </w:rPr>
      </w:pPr>
    </w:p>
    <w:p w:rsidR="00911C3F" w:rsidRDefault="00A96C2D" w:rsidP="00911C3F">
      <w:pPr>
        <w:spacing w:line="360" w:lineRule="auto"/>
        <w:jc w:val="both"/>
        <w:rPr>
          <w:rStyle w:val="Heading1Char"/>
        </w:rPr>
      </w:pPr>
      <w:r w:rsidRPr="00911C3F">
        <w:rPr>
          <w:rFonts w:asciiTheme="minorHAnsi" w:hAnsiTheme="minorHAnsi"/>
          <w:sz w:val="24"/>
          <w:szCs w:val="24"/>
        </w:rPr>
        <w:br w:type="page"/>
      </w:r>
    </w:p>
    <w:p w:rsidR="008B431E" w:rsidRDefault="00911C3F" w:rsidP="00AD6B30">
      <w:r>
        <w:rPr>
          <w:rStyle w:val="Heading1Char"/>
          <w:rFonts w:asciiTheme="minorHAnsi" w:hAnsiTheme="minorHAnsi"/>
          <w:szCs w:val="24"/>
        </w:rPr>
        <w:t>introduction</w:t>
      </w:r>
    </w:p>
    <w:p w:rsidR="00A96C2D" w:rsidRPr="00AD6B30" w:rsidRDefault="00A96C2D" w:rsidP="00AD6B30">
      <w:pPr>
        <w:spacing w:line="360" w:lineRule="auto"/>
        <w:jc w:val="both"/>
        <w:rPr>
          <w:sz w:val="24"/>
          <w:szCs w:val="24"/>
        </w:rPr>
      </w:pPr>
      <w:r w:rsidRPr="00AD6B30">
        <w:rPr>
          <w:rFonts w:cs="Tahoma"/>
          <w:sz w:val="24"/>
          <w:szCs w:val="24"/>
        </w:rPr>
        <w:t>We have previously published a paper on critical reflection on practice development in this journal relative to an earlier stage of the RESPONSE project (Responding Effectively to Service users’ and Practitioner’s’ perspectives On care concerns: developing Sustainable responses through collaborative Educational action research) which explores how nurses and midwives manage informal complaints at ward level</w:t>
      </w:r>
      <w:r w:rsidR="001B41EE" w:rsidRPr="00AD6B30">
        <w:rPr>
          <w:rFonts w:cs="Tahoma"/>
          <w:sz w:val="24"/>
          <w:szCs w:val="24"/>
        </w:rPr>
        <w:t xml:space="preserve"> in a National Health Service (</w:t>
      </w:r>
      <w:r w:rsidRPr="00AD6B30">
        <w:rPr>
          <w:rFonts w:cs="Tahoma"/>
          <w:sz w:val="24"/>
          <w:szCs w:val="24"/>
        </w:rPr>
        <w:t>NHS</w:t>
      </w:r>
      <w:r w:rsidR="001B41EE" w:rsidRPr="00AD6B30">
        <w:rPr>
          <w:rFonts w:cs="Tahoma"/>
          <w:sz w:val="24"/>
          <w:szCs w:val="24"/>
        </w:rPr>
        <w:t>)</w:t>
      </w:r>
      <w:r w:rsidRPr="00AD6B30">
        <w:rPr>
          <w:rFonts w:cs="Tahoma"/>
          <w:sz w:val="24"/>
          <w:szCs w:val="24"/>
        </w:rPr>
        <w:t xml:space="preserve"> trust in the </w:t>
      </w:r>
      <w:r w:rsidR="001B41EE" w:rsidRPr="00AD6B30">
        <w:rPr>
          <w:rFonts w:cs="Tahoma"/>
          <w:sz w:val="24"/>
          <w:szCs w:val="24"/>
        </w:rPr>
        <w:t>United Kingdom (</w:t>
      </w:r>
      <w:r w:rsidRPr="00AD6B30">
        <w:rPr>
          <w:rFonts w:cs="Tahoma"/>
          <w:sz w:val="24"/>
          <w:szCs w:val="24"/>
        </w:rPr>
        <w:t>U</w:t>
      </w:r>
      <w:r w:rsidR="001B41EE" w:rsidRPr="00AD6B30">
        <w:rPr>
          <w:rFonts w:cs="Tahoma"/>
          <w:sz w:val="24"/>
          <w:szCs w:val="24"/>
        </w:rPr>
        <w:t>K)</w:t>
      </w:r>
      <w:r w:rsidRPr="00AD6B30">
        <w:rPr>
          <w:rFonts w:cs="Tahoma"/>
          <w:sz w:val="24"/>
          <w:szCs w:val="24"/>
        </w:rPr>
        <w:t xml:space="preserve"> using AR </w:t>
      </w:r>
      <w:r w:rsidR="00F25C83" w:rsidRPr="00AD6B30">
        <w:rPr>
          <w:rFonts w:cs="Tahoma"/>
          <w:sz w:val="24"/>
          <w:szCs w:val="24"/>
        </w:rPr>
        <w:fldChar w:fldCharType="begin"/>
      </w:r>
      <w:r w:rsidRPr="00AD6B30">
        <w:rPr>
          <w:rFonts w:cs="Tahoma"/>
          <w:sz w:val="24"/>
          <w:szCs w:val="24"/>
        </w:rPr>
        <w:instrText xml:space="preserve"> ADDIN EN.CITE &lt;EndNote&gt;&lt;Cite&gt;&lt;Author&gt;Odelius&lt;/Author&gt;&lt;Year&gt;2012&lt;/Year&gt;&lt;RecNum&gt;1632&lt;/RecNum&gt;&lt;DisplayText&gt;(Odelius et al., 2012)&lt;/DisplayText&gt;&lt;record&gt;&lt;rec-number&gt;1632&lt;/rec-number&gt;&lt;foreign-keys&gt;&lt;key app="EN" db-id="raxp00az8zvsdke00ws5ra0f9rdvp9sefspw"&gt;1632&lt;/key&gt;&lt;/foreign-keys&gt;&lt;ref-type name="Journal Article"&gt;17&lt;/ref-type&gt;&lt;contributors&gt;&lt;authors&gt;&lt;author&gt;Odelius, A.&lt;/author&gt;&lt;author&gt;Allan, H.&lt;/author&gt;&lt;author&gt;Hunter, B.&lt;/author&gt;&lt;author&gt;Bryan, K.&lt;/author&gt;&lt;author&gt;Gallagher, A.&lt;/author&gt;&lt;author&gt;Knibb, W.&lt;/author&gt;&lt;/authors&gt;&lt;/contributors&gt;&lt;titles&gt;&lt;title&gt;Reflecting on action research exploring informal complaints management by nurses and midwives in an NHS trust: Transformation or maintaining the status quo?&lt;/title&gt;&lt;secondary-title&gt;International Practice Development Journal&lt;/secondary-title&gt;&lt;/titles&gt;&lt;periodical&gt;&lt;full-title&gt;International Practice Development Journal&lt;/full-title&gt;&lt;/periodical&gt;&lt;pages&gt;Article 8. retrieved from www.fons.org/library/journal/volume2-issue2/article8.&lt;/pages&gt;&lt;volume&gt;2&lt;/volume&gt;&lt;number&gt;2&lt;/number&gt;&lt;dates&gt;&lt;year&gt;2012&lt;/year&gt;&lt;/dates&gt;&lt;urls&gt;&lt;/urls&gt;&lt;/record&gt;&lt;/Cite&gt;&lt;/EndNote&gt;</w:instrText>
      </w:r>
      <w:r w:rsidR="00F25C83" w:rsidRPr="00AD6B30">
        <w:rPr>
          <w:rFonts w:cs="Tahoma"/>
          <w:sz w:val="24"/>
          <w:szCs w:val="24"/>
        </w:rPr>
        <w:fldChar w:fldCharType="separate"/>
      </w:r>
      <w:r w:rsidRPr="00AD6B30">
        <w:rPr>
          <w:rFonts w:cs="Tahoma"/>
          <w:noProof/>
          <w:sz w:val="24"/>
          <w:szCs w:val="24"/>
        </w:rPr>
        <w:t>(</w:t>
      </w:r>
      <w:hyperlink w:anchor="_ENREF_41" w:tooltip="Odelius, 2012 #1632" w:history="1">
        <w:r w:rsidR="0059121D" w:rsidRPr="00AD6B30">
          <w:rPr>
            <w:rFonts w:cs="Tahoma"/>
            <w:noProof/>
            <w:sz w:val="24"/>
            <w:szCs w:val="24"/>
          </w:rPr>
          <w:t>Odelius et al., 2012</w:t>
        </w:r>
      </w:hyperlink>
      <w:r w:rsidRPr="00AD6B30">
        <w:rPr>
          <w:rFonts w:cs="Tahoma"/>
          <w:noProof/>
          <w:sz w:val="24"/>
          <w:szCs w:val="24"/>
        </w:rPr>
        <w:t>)</w:t>
      </w:r>
      <w:r w:rsidR="00F25C83" w:rsidRPr="00AD6B30">
        <w:rPr>
          <w:rFonts w:cs="Tahoma"/>
          <w:sz w:val="24"/>
          <w:szCs w:val="24"/>
        </w:rPr>
        <w:fldChar w:fldCharType="end"/>
      </w:r>
      <w:r w:rsidRPr="00AD6B30">
        <w:rPr>
          <w:rFonts w:cs="Tahoma"/>
          <w:sz w:val="24"/>
          <w:szCs w:val="24"/>
        </w:rPr>
        <w:t xml:space="preserve">. The paper debates the challenges involved in using AR methodology drawing on transformative learning theory </w:t>
      </w:r>
      <w:r w:rsidR="00F25C83" w:rsidRPr="00AD6B30">
        <w:rPr>
          <w:rFonts w:cs="Tahoma"/>
          <w:sz w:val="24"/>
          <w:szCs w:val="24"/>
        </w:rPr>
        <w:fldChar w:fldCharType="begin"/>
      </w:r>
      <w:r w:rsidRPr="00AD6B30">
        <w:rPr>
          <w:rFonts w:cs="Tahoma"/>
          <w:sz w:val="24"/>
          <w:szCs w:val="24"/>
        </w:rPr>
        <w:instrText xml:space="preserve"> ADDIN EN.CITE &lt;EndNote&gt;&lt;Cite&gt;&lt;Author&gt;Mezirow&lt;/Author&gt;&lt;Year&gt;1997&lt;/Year&gt;&lt;RecNum&gt;1627&lt;/RecNum&gt;&lt;DisplayText&gt;(Mezirow, 1997)&lt;/DisplayText&gt;&lt;record&gt;&lt;rec-number&gt;1627&lt;/rec-number&gt;&lt;foreign-keys&gt;&lt;key app="EN" db-id="raxp00az8zvsdke00ws5ra0f9rdvp9sefspw"&gt;1627&lt;/key&gt;&lt;/foreign-keys&gt;&lt;ref-type name="Journal Article"&gt;17&lt;/ref-type&gt;&lt;contributors&gt;&lt;authors&gt;&lt;author&gt;Mezirow, J.&lt;/author&gt;&lt;/authors&gt;&lt;/contributors&gt;&lt;titles&gt;&lt;title&gt;Transformative Learning: Theory to Practice&lt;/title&gt;&lt;secondary-title&gt;New Directions for Adult and Continuing Education&lt;/secondary-title&gt;&lt;/titles&gt;&lt;periodical&gt;&lt;full-title&gt;New Directions for Adult and Continuing Education&lt;/full-title&gt;&lt;/periodical&gt;&lt;pages&gt;5 - 12&lt;/pages&gt;&lt;number&gt;74&lt;/number&gt;&lt;dates&gt;&lt;year&gt;1997&lt;/year&gt;&lt;/dates&gt;&lt;urls&gt;&lt;/urls&gt;&lt;/record&gt;&lt;/Cite&gt;&lt;/EndNote&gt;</w:instrText>
      </w:r>
      <w:r w:rsidR="00F25C83" w:rsidRPr="00AD6B30">
        <w:rPr>
          <w:rFonts w:cs="Tahoma"/>
          <w:sz w:val="24"/>
          <w:szCs w:val="24"/>
        </w:rPr>
        <w:fldChar w:fldCharType="separate"/>
      </w:r>
      <w:r w:rsidRPr="00AD6B30">
        <w:rPr>
          <w:rFonts w:cs="Tahoma"/>
          <w:noProof/>
          <w:sz w:val="24"/>
          <w:szCs w:val="24"/>
        </w:rPr>
        <w:t>(</w:t>
      </w:r>
      <w:hyperlink w:anchor="_ENREF_36" w:tooltip="Mezirow, 1997 #1627" w:history="1">
        <w:r w:rsidR="0059121D" w:rsidRPr="00AD6B30">
          <w:rPr>
            <w:rFonts w:cs="Tahoma"/>
            <w:noProof/>
            <w:sz w:val="24"/>
            <w:szCs w:val="24"/>
          </w:rPr>
          <w:t>Mezirow, 1997</w:t>
        </w:r>
      </w:hyperlink>
      <w:r w:rsidRPr="00AD6B30">
        <w:rPr>
          <w:rFonts w:cs="Tahoma"/>
          <w:noProof/>
          <w:sz w:val="24"/>
          <w:szCs w:val="24"/>
        </w:rPr>
        <w:t>)</w:t>
      </w:r>
      <w:r w:rsidR="00F25C83" w:rsidRPr="00AD6B30">
        <w:rPr>
          <w:rFonts w:cs="Tahoma"/>
          <w:sz w:val="24"/>
          <w:szCs w:val="24"/>
        </w:rPr>
        <w:fldChar w:fldCharType="end"/>
      </w:r>
      <w:r w:rsidRPr="00AD6B30">
        <w:rPr>
          <w:rFonts w:cs="Tahoma"/>
          <w:sz w:val="24"/>
          <w:szCs w:val="24"/>
        </w:rPr>
        <w:t xml:space="preserve">, and how these challenges, primarily those concerning [sustained] participation, were addressed at the early stages of the project. </w:t>
      </w:r>
    </w:p>
    <w:p w:rsidR="00A96C2D" w:rsidRPr="00911C3F" w:rsidRDefault="00A96C2D" w:rsidP="00911C3F">
      <w:pPr>
        <w:spacing w:line="360" w:lineRule="auto"/>
        <w:jc w:val="both"/>
        <w:rPr>
          <w:rFonts w:asciiTheme="minorHAnsi" w:hAnsiTheme="minorHAnsi" w:cs="Tahoma"/>
          <w:sz w:val="24"/>
          <w:szCs w:val="24"/>
        </w:rPr>
      </w:pPr>
      <w:r w:rsidRPr="00911C3F">
        <w:rPr>
          <w:rFonts w:asciiTheme="minorHAnsi" w:hAnsiTheme="minorHAnsi" w:cs="Tahoma"/>
          <w:sz w:val="24"/>
          <w:szCs w:val="24"/>
          <w:lang w:eastAsia="en-US"/>
        </w:rPr>
        <w:t xml:space="preserve"> </w:t>
      </w:r>
      <w:r w:rsidRPr="00911C3F">
        <w:rPr>
          <w:rFonts w:asciiTheme="minorHAnsi" w:hAnsiTheme="minorHAnsi" w:cs="Tahoma"/>
          <w:sz w:val="24"/>
          <w:szCs w:val="24"/>
        </w:rPr>
        <w:t>With the project now completed</w:t>
      </w:r>
      <w:r w:rsidR="00984395" w:rsidRPr="00911C3F">
        <w:rPr>
          <w:rFonts w:asciiTheme="minorHAnsi" w:hAnsiTheme="minorHAnsi" w:cs="Tahoma"/>
          <w:sz w:val="24"/>
          <w:szCs w:val="24"/>
        </w:rPr>
        <w:t>,</w:t>
      </w:r>
      <w:r w:rsidRPr="00911C3F">
        <w:rPr>
          <w:rFonts w:asciiTheme="minorHAnsi" w:hAnsiTheme="minorHAnsi" w:cs="Tahoma"/>
          <w:sz w:val="24"/>
          <w:szCs w:val="24"/>
        </w:rPr>
        <w:t xml:space="preserve"> in this paper drawing on the qualitati</w:t>
      </w:r>
      <w:r w:rsidR="001A504D" w:rsidRPr="00911C3F">
        <w:rPr>
          <w:rFonts w:asciiTheme="minorHAnsi" w:hAnsiTheme="minorHAnsi" w:cs="Tahoma"/>
          <w:sz w:val="24"/>
          <w:szCs w:val="24"/>
        </w:rPr>
        <w:t>ve data from</w:t>
      </w:r>
      <w:r w:rsidR="0070667C" w:rsidRPr="00911C3F">
        <w:rPr>
          <w:rFonts w:asciiTheme="minorHAnsi" w:hAnsiTheme="minorHAnsi" w:cs="Tahoma"/>
          <w:sz w:val="24"/>
          <w:szCs w:val="24"/>
        </w:rPr>
        <w:t xml:space="preserve"> the study, we</w:t>
      </w:r>
      <w:r w:rsidRPr="00911C3F">
        <w:rPr>
          <w:rFonts w:asciiTheme="minorHAnsi" w:hAnsiTheme="minorHAnsi" w:cs="Tahoma"/>
          <w:sz w:val="24"/>
          <w:szCs w:val="24"/>
        </w:rPr>
        <w:t xml:space="preserve"> </w:t>
      </w:r>
      <w:r w:rsidR="00885F06" w:rsidRPr="00911C3F">
        <w:rPr>
          <w:rFonts w:asciiTheme="minorHAnsi" w:hAnsiTheme="minorHAnsi" w:cs="Tahoma"/>
          <w:sz w:val="24"/>
          <w:szCs w:val="24"/>
        </w:rPr>
        <w:t>discuss how</w:t>
      </w:r>
      <w:r w:rsidR="0070667C" w:rsidRPr="00911C3F">
        <w:rPr>
          <w:rFonts w:asciiTheme="minorHAnsi" w:hAnsiTheme="minorHAnsi" w:cs="Tahoma"/>
          <w:sz w:val="24"/>
          <w:szCs w:val="24"/>
        </w:rPr>
        <w:t xml:space="preserve"> </w:t>
      </w:r>
      <w:r w:rsidRPr="00911C3F">
        <w:rPr>
          <w:rFonts w:asciiTheme="minorHAnsi" w:hAnsiTheme="minorHAnsi" w:cs="Tahoma"/>
          <w:sz w:val="24"/>
          <w:szCs w:val="24"/>
        </w:rPr>
        <w:t>the AR approach and findings have cont</w:t>
      </w:r>
      <w:r w:rsidR="0070667C" w:rsidRPr="00911C3F">
        <w:rPr>
          <w:rFonts w:asciiTheme="minorHAnsi" w:hAnsiTheme="minorHAnsi" w:cs="Tahoma"/>
          <w:sz w:val="24"/>
          <w:szCs w:val="24"/>
        </w:rPr>
        <w:t>ributed to practice development.</w:t>
      </w:r>
      <w:r w:rsidRPr="00911C3F">
        <w:rPr>
          <w:rFonts w:asciiTheme="minorHAnsi" w:hAnsiTheme="minorHAnsi" w:cs="Tahoma"/>
          <w:sz w:val="24"/>
          <w:szCs w:val="24"/>
        </w:rPr>
        <w:t xml:space="preserve"> We will focus the discussion on change as a key concept in AR using our AR project conducted in a complex health care context, drawing on transformative learning theory and the concept of social change. Detailed findings from the RESPONSE project are discussed elsewhere </w:t>
      </w:r>
      <w:r w:rsidR="00F25C83" w:rsidRPr="00911C3F">
        <w:rPr>
          <w:rFonts w:asciiTheme="minorHAnsi" w:hAnsiTheme="minorHAnsi" w:cs="Tahoma"/>
          <w:sz w:val="24"/>
          <w:szCs w:val="24"/>
        </w:rPr>
        <w:fldChar w:fldCharType="begin"/>
      </w:r>
      <w:r w:rsidR="00274B4C">
        <w:rPr>
          <w:rFonts w:asciiTheme="minorHAnsi" w:hAnsiTheme="minorHAnsi" w:cs="Tahoma"/>
          <w:sz w:val="24"/>
          <w:szCs w:val="24"/>
        </w:rPr>
        <w:instrText xml:space="preserve"> ADDIN EN.CITE &lt;EndNote&gt;&lt;Cite&gt;&lt;Author&gt;Allan&lt;/Author&gt;&lt;Year&gt;2015 Jan 27. pii: 1363459314567791. [Epub ahead of print]&lt;/Year&gt;&lt;RecNum&gt;2500&lt;/RecNum&gt;&lt;DisplayText&gt;(Allan et al., 2015 -a; Allan et al., 2015 -b)&lt;/DisplayText&gt;&lt;record&gt;&lt;rec-number&gt;2500&lt;/rec-number&gt;&lt;foreign-keys&gt;&lt;key app="EN" db-id="raxp00az8zvsdke00ws5ra0f9rdvp9sefspw"&gt;2500&lt;/key&gt;&lt;/foreign-keys&gt;&lt;ref-type name="Electronic Article"&gt;43&lt;/ref-type&gt;&lt;contributors&gt;&lt;authors&gt;&lt;author&gt;Allan, H.&lt;/author&gt;&lt;author&gt;Odelius, A.&lt;/author&gt;&lt;author&gt;Hunter, B.&lt;/author&gt;&lt;author&gt;Bryan, K.&lt;/author&gt;&lt;author&gt;Knibb, W.&lt;/author&gt;&lt;author&gt;Shawe, J.&lt;/author&gt;&lt;author&gt;Gallagher, A.&lt;/author&gt;&lt;/authors&gt;&lt;/contributors&gt;&lt;titles&gt;&lt;title&gt;Gate keeping access to the midwifery unit: managing complaints by bending the rules&lt;/title&gt;&lt;secondary-title&gt;Health&lt;/secondary-title&gt;&lt;/titles&gt;&lt;periodical&gt;&lt;full-title&gt;Health&lt;/full-title&gt;&lt;/periodical&gt;&lt;dates&gt;&lt;year&gt;2015 &lt;/year&gt;&lt;/dates&gt;&lt;pub-location&gt;Retrieved from http://www.ncbi.nlm.nih.gov/pubmed/25631490 (Accessed 29th March 2015)&lt;/pub-location&gt;&lt;urls&gt;&lt;/urls&gt;&lt;/record&gt;&lt;/Cite&gt;&lt;Cite&gt;&lt;Author&gt;Allan&lt;/Author&gt;&lt;Year&gt;2015 &lt;/Year&gt;&lt;RecNum&gt;2499&lt;/RecNum&gt;&lt;record&gt;&lt;rec-number&gt;2499&lt;/rec-number&gt;&lt;foreign-keys&gt;&lt;key app="EN" db-id="raxp00az8zvsdke00ws5ra0f9rdvp9sefspw"&gt;2499&lt;/key&gt;&lt;/foreign-keys&gt;&lt;ref-type name="Electronic Article"&gt;43&lt;/ref-type&gt;&lt;contributors&gt;&lt;authors&gt;&lt;author&gt;Allan, H. T.&lt;/author&gt;&lt;author&gt;Odelius, A.&lt;/author&gt;&lt;author&gt;Hunter, B. J.&lt;/author&gt;&lt;author&gt;Bryan, K.&lt;/author&gt;&lt;author&gt;Knibb, W.&lt;/author&gt;&lt;author&gt;Shawe, J.&lt;/author&gt;&lt;author&gt;Gallagher, A.&lt;/author&gt;&lt;/authors&gt;&lt;/contributors&gt;&lt;titles&gt;&lt;title&gt;Supporting staff to respond effectively to informal complaints: findings from an action research study&lt;/title&gt;&lt;secondary-title&gt;Journal of Clinical Nursing &lt;/secondary-title&gt;&lt;/titles&gt;&lt;periodical&gt;&lt;full-title&gt;Journal of Clinical Nursing&lt;/full-title&gt;&lt;/periodical&gt;&lt;dates&gt;&lt;year&gt;2015 &lt;/year&gt;&lt;/dates&gt;&lt;pub-location&gt;Retrieved from http://www.ncbi.nlm.nih.gov/pubmed/25661674 (accessed 29th march 2015)&lt;/pub-location&gt;&lt;urls&gt;&lt;/urls&gt;&lt;/record&gt;&lt;/Cite&gt;&lt;/EndNote&gt;</w:instrText>
      </w:r>
      <w:r w:rsidR="00F25C83" w:rsidRPr="00911C3F">
        <w:rPr>
          <w:rFonts w:asciiTheme="minorHAnsi" w:hAnsiTheme="minorHAnsi" w:cs="Tahoma"/>
          <w:sz w:val="24"/>
          <w:szCs w:val="24"/>
        </w:rPr>
        <w:fldChar w:fldCharType="separate"/>
      </w:r>
      <w:r w:rsidR="00274B4C">
        <w:rPr>
          <w:rFonts w:asciiTheme="minorHAnsi" w:hAnsiTheme="minorHAnsi" w:cs="Tahoma"/>
          <w:noProof/>
          <w:sz w:val="24"/>
          <w:szCs w:val="24"/>
        </w:rPr>
        <w:t>(</w:t>
      </w:r>
      <w:hyperlink w:anchor="_ENREF_1" w:tooltip="Allan, 2015  #2500" w:history="1">
        <w:r w:rsidR="0059121D">
          <w:rPr>
            <w:rFonts w:asciiTheme="minorHAnsi" w:hAnsiTheme="minorHAnsi" w:cs="Tahoma"/>
            <w:noProof/>
            <w:sz w:val="24"/>
            <w:szCs w:val="24"/>
          </w:rPr>
          <w:t>Allan et al., 2015 -a</w:t>
        </w:r>
      </w:hyperlink>
      <w:r w:rsidR="00274B4C">
        <w:rPr>
          <w:rFonts w:asciiTheme="minorHAnsi" w:hAnsiTheme="minorHAnsi" w:cs="Tahoma"/>
          <w:noProof/>
          <w:sz w:val="24"/>
          <w:szCs w:val="24"/>
        </w:rPr>
        <w:t xml:space="preserve">; </w:t>
      </w:r>
      <w:hyperlink w:anchor="_ENREF_2" w:tooltip="Allan, 2015  #2499" w:history="1">
        <w:r w:rsidR="0059121D">
          <w:rPr>
            <w:rFonts w:asciiTheme="minorHAnsi" w:hAnsiTheme="minorHAnsi" w:cs="Tahoma"/>
            <w:noProof/>
            <w:sz w:val="24"/>
            <w:szCs w:val="24"/>
          </w:rPr>
          <w:t>Allan et al., 2015 -b</w:t>
        </w:r>
      </w:hyperlink>
      <w:r w:rsidR="00274B4C">
        <w:rPr>
          <w:rFonts w:asciiTheme="minorHAnsi" w:hAnsiTheme="minorHAnsi" w:cs="Tahoma"/>
          <w:noProof/>
          <w:sz w:val="24"/>
          <w:szCs w:val="24"/>
        </w:rPr>
        <w:t>)</w:t>
      </w:r>
      <w:r w:rsidR="00F25C83" w:rsidRPr="00911C3F">
        <w:rPr>
          <w:rFonts w:asciiTheme="minorHAnsi" w:hAnsiTheme="minorHAnsi" w:cs="Tahoma"/>
          <w:sz w:val="24"/>
          <w:szCs w:val="24"/>
        </w:rPr>
        <w:fldChar w:fldCharType="end"/>
      </w:r>
      <w:r w:rsidRPr="00911C3F">
        <w:rPr>
          <w:rFonts w:asciiTheme="minorHAnsi" w:hAnsiTheme="minorHAnsi" w:cs="Tahoma"/>
          <w:sz w:val="24"/>
          <w:szCs w:val="24"/>
        </w:rPr>
        <w:t xml:space="preserve">. </w:t>
      </w:r>
    </w:p>
    <w:p w:rsidR="005C189D" w:rsidRPr="00911C3F" w:rsidRDefault="00760BE2" w:rsidP="00911C3F">
      <w:pPr>
        <w:spacing w:line="360" w:lineRule="auto"/>
        <w:jc w:val="both"/>
        <w:rPr>
          <w:rFonts w:asciiTheme="minorHAnsi" w:hAnsiTheme="minorHAnsi" w:cs="Tahoma"/>
          <w:sz w:val="24"/>
          <w:szCs w:val="24"/>
        </w:rPr>
      </w:pPr>
      <w:r w:rsidRPr="00911C3F">
        <w:rPr>
          <w:rFonts w:asciiTheme="minorHAnsi" w:hAnsiTheme="minorHAnsi" w:cs="Tahoma"/>
          <w:sz w:val="24"/>
          <w:szCs w:val="24"/>
        </w:rPr>
        <w:t>The RESPO</w:t>
      </w:r>
      <w:r w:rsidR="00B7057D" w:rsidRPr="00911C3F">
        <w:rPr>
          <w:rFonts w:asciiTheme="minorHAnsi" w:hAnsiTheme="minorHAnsi" w:cs="Tahoma"/>
          <w:sz w:val="24"/>
          <w:szCs w:val="24"/>
        </w:rPr>
        <w:t>NSE project was</w:t>
      </w:r>
      <w:r w:rsidRPr="00911C3F">
        <w:rPr>
          <w:rFonts w:asciiTheme="minorHAnsi" w:hAnsiTheme="minorHAnsi" w:cs="Tahoma"/>
          <w:sz w:val="24"/>
          <w:szCs w:val="24"/>
        </w:rPr>
        <w:t xml:space="preserve"> based on identified priorities around the provision of quality services delivered by nursing and midwifery staff focussing on informal complaints management and commun</w:t>
      </w:r>
      <w:r w:rsidR="005708DC" w:rsidRPr="00911C3F">
        <w:rPr>
          <w:rFonts w:asciiTheme="minorHAnsi" w:hAnsiTheme="minorHAnsi" w:cs="Tahoma"/>
          <w:sz w:val="24"/>
          <w:szCs w:val="24"/>
        </w:rPr>
        <w:t>ication. This was in response to an increasing number of complaints from patients and</w:t>
      </w:r>
      <w:r w:rsidR="00F118DE" w:rsidRPr="00911C3F">
        <w:rPr>
          <w:rFonts w:asciiTheme="minorHAnsi" w:hAnsiTheme="minorHAnsi" w:cs="Tahoma"/>
          <w:sz w:val="24"/>
          <w:szCs w:val="24"/>
        </w:rPr>
        <w:t>/or</w:t>
      </w:r>
      <w:r w:rsidR="005708DC" w:rsidRPr="00911C3F">
        <w:rPr>
          <w:rFonts w:asciiTheme="minorHAnsi" w:hAnsiTheme="minorHAnsi" w:cs="Tahoma"/>
          <w:sz w:val="24"/>
          <w:szCs w:val="24"/>
        </w:rPr>
        <w:t xml:space="preserve"> carers related to aspects of care, a significant number </w:t>
      </w:r>
      <w:r w:rsidR="00770CB8" w:rsidRPr="00911C3F">
        <w:rPr>
          <w:rFonts w:asciiTheme="minorHAnsi" w:hAnsiTheme="minorHAnsi" w:cs="Tahoma"/>
          <w:sz w:val="24"/>
          <w:szCs w:val="24"/>
        </w:rPr>
        <w:t xml:space="preserve">of which </w:t>
      </w:r>
      <w:r w:rsidR="005708DC" w:rsidRPr="00911C3F">
        <w:rPr>
          <w:rFonts w:asciiTheme="minorHAnsi" w:hAnsiTheme="minorHAnsi" w:cs="Tahoma"/>
          <w:sz w:val="24"/>
          <w:szCs w:val="24"/>
        </w:rPr>
        <w:t xml:space="preserve">concerning poor communication </w:t>
      </w:r>
      <w:r w:rsidR="003B2C35" w:rsidRPr="00911C3F">
        <w:rPr>
          <w:rFonts w:asciiTheme="minorHAnsi" w:hAnsiTheme="minorHAnsi" w:cs="Tahoma"/>
          <w:sz w:val="24"/>
          <w:szCs w:val="24"/>
        </w:rPr>
        <w:t>and attitude involving</w:t>
      </w:r>
      <w:r w:rsidR="005A5D45" w:rsidRPr="00911C3F">
        <w:rPr>
          <w:rFonts w:asciiTheme="minorHAnsi" w:hAnsiTheme="minorHAnsi" w:cs="Tahoma"/>
          <w:sz w:val="24"/>
          <w:szCs w:val="24"/>
        </w:rPr>
        <w:t xml:space="preserve"> </w:t>
      </w:r>
      <w:r w:rsidR="005708DC" w:rsidRPr="00911C3F">
        <w:rPr>
          <w:rFonts w:asciiTheme="minorHAnsi" w:hAnsiTheme="minorHAnsi" w:cs="Tahoma"/>
          <w:sz w:val="24"/>
          <w:szCs w:val="24"/>
        </w:rPr>
        <w:t xml:space="preserve">health care staff </w:t>
      </w:r>
      <w:r w:rsidR="00F25C83" w:rsidRPr="00911C3F">
        <w:rPr>
          <w:rFonts w:asciiTheme="minorHAnsi" w:hAnsiTheme="minorHAnsi" w:cs="Tahoma"/>
          <w:sz w:val="24"/>
          <w:szCs w:val="24"/>
        </w:rPr>
        <w:fldChar w:fldCharType="begin">
          <w:fldData xml:space="preserve">PEVuZE5vdGU+PENpdGU+PEF1dGhvcj5UaGUgSW5mb3JtYXRpb24gQ2VudHJlIGZvciBIZWFsdGgg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</w:fldData>
        </w:fldChar>
      </w:r>
      <w:r w:rsidR="00341E28" w:rsidRPr="00911C3F">
        <w:rPr>
          <w:rFonts w:asciiTheme="minorHAnsi" w:hAnsiTheme="minorHAnsi" w:cs="Tahoma"/>
          <w:sz w:val="24"/>
          <w:szCs w:val="24"/>
        </w:rPr>
        <w:instrText xml:space="preserve"> ADDIN EN.CITE </w:instrText>
      </w:r>
      <w:r w:rsidR="00F25C83" w:rsidRPr="00911C3F">
        <w:rPr>
          <w:rFonts w:asciiTheme="minorHAnsi" w:hAnsiTheme="minorHAnsi" w:cs="Tahoma"/>
          <w:sz w:val="24"/>
          <w:szCs w:val="24"/>
        </w:rPr>
        <w:fldChar w:fldCharType="begin">
          <w:fldData xml:space="preserve">PEVuZE5vdGU+PENpdGU+PEF1dGhvcj5UaGUgSW5mb3JtYXRpb24gQ2VudHJlIGZvciBIZWFsdGgg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</w:fldData>
        </w:fldChar>
      </w:r>
      <w:r w:rsidR="00341E28" w:rsidRPr="00911C3F">
        <w:rPr>
          <w:rFonts w:asciiTheme="minorHAnsi" w:hAnsiTheme="minorHAnsi" w:cs="Tahoma"/>
          <w:sz w:val="24"/>
          <w:szCs w:val="24"/>
        </w:rPr>
        <w:instrText xml:space="preserve"> ADDIN EN.CITE.DATA </w:instrText>
      </w:r>
      <w:r w:rsidR="009E1501" w:rsidRPr="00F25C83">
        <w:rPr>
          <w:rFonts w:asciiTheme="minorHAnsi" w:hAnsiTheme="minorHAnsi" w:cs="Tahoma"/>
          <w:sz w:val="24"/>
          <w:szCs w:val="24"/>
        </w:rPr>
      </w:r>
      <w:r w:rsidR="00F25C83" w:rsidRPr="00911C3F">
        <w:rPr>
          <w:rFonts w:asciiTheme="minorHAnsi" w:hAnsiTheme="minorHAnsi" w:cs="Tahoma"/>
          <w:sz w:val="24"/>
          <w:szCs w:val="24"/>
        </w:rPr>
        <w:fldChar w:fldCharType="end"/>
      </w:r>
      <w:r w:rsidR="009E1501" w:rsidRPr="00F25C83">
        <w:rPr>
          <w:rFonts w:asciiTheme="minorHAnsi" w:hAnsiTheme="minorHAnsi" w:cs="Tahoma"/>
          <w:sz w:val="24"/>
          <w:szCs w:val="24"/>
        </w:rPr>
      </w:r>
      <w:r w:rsidR="00F25C83" w:rsidRPr="00911C3F">
        <w:rPr>
          <w:rFonts w:asciiTheme="minorHAnsi" w:hAnsiTheme="minorHAnsi" w:cs="Tahoma"/>
          <w:sz w:val="24"/>
          <w:szCs w:val="24"/>
        </w:rPr>
        <w:fldChar w:fldCharType="separate"/>
      </w:r>
      <w:r w:rsidR="00341E28" w:rsidRPr="00911C3F">
        <w:rPr>
          <w:rFonts w:asciiTheme="minorHAnsi" w:hAnsiTheme="minorHAnsi" w:cs="Tahoma"/>
          <w:noProof/>
          <w:sz w:val="24"/>
          <w:szCs w:val="24"/>
        </w:rPr>
        <w:t>(</w:t>
      </w:r>
      <w:hyperlink w:anchor="_ENREF_49" w:tooltip="Sidgewick, 2006 #1559" w:history="1">
        <w:r w:rsidR="0059121D" w:rsidRPr="00911C3F">
          <w:rPr>
            <w:rFonts w:asciiTheme="minorHAnsi" w:hAnsiTheme="minorHAnsi" w:cs="Tahoma"/>
            <w:noProof/>
            <w:sz w:val="24"/>
            <w:szCs w:val="24"/>
          </w:rPr>
          <w:t>Sidgewick, 2006</w:t>
        </w:r>
      </w:hyperlink>
      <w:r w:rsidR="00341E28" w:rsidRPr="00911C3F">
        <w:rPr>
          <w:rFonts w:asciiTheme="minorHAnsi" w:hAnsiTheme="minorHAnsi" w:cs="Tahoma"/>
          <w:noProof/>
          <w:sz w:val="24"/>
          <w:szCs w:val="24"/>
        </w:rPr>
        <w:t xml:space="preserve">; </w:t>
      </w:r>
      <w:hyperlink w:anchor="_ENREF_55" w:tooltip="The Information Centre for Health and Social Care, 2011 #1561" w:history="1">
        <w:r w:rsidR="0059121D" w:rsidRPr="00911C3F">
          <w:rPr>
            <w:rFonts w:asciiTheme="minorHAnsi" w:hAnsiTheme="minorHAnsi" w:cs="Tahoma"/>
            <w:noProof/>
            <w:sz w:val="24"/>
            <w:szCs w:val="24"/>
          </w:rPr>
          <w:t>The Information Centre for Health and Social Care, 2011</w:t>
        </w:r>
      </w:hyperlink>
      <w:r w:rsidR="00341E28" w:rsidRPr="00911C3F">
        <w:rPr>
          <w:rFonts w:asciiTheme="minorHAnsi" w:hAnsiTheme="minorHAnsi" w:cs="Tahoma"/>
          <w:noProof/>
          <w:sz w:val="24"/>
          <w:szCs w:val="24"/>
        </w:rPr>
        <w:t xml:space="preserve">, </w:t>
      </w:r>
      <w:hyperlink w:anchor="_ENREF_56" w:tooltip="The Information Centre for Health and Social Care, 2012 #1665" w:history="1">
        <w:r w:rsidR="0059121D" w:rsidRPr="00911C3F">
          <w:rPr>
            <w:rFonts w:asciiTheme="minorHAnsi" w:hAnsiTheme="minorHAnsi" w:cs="Tahoma"/>
            <w:noProof/>
            <w:sz w:val="24"/>
            <w:szCs w:val="24"/>
          </w:rPr>
          <w:t>2012</w:t>
        </w:r>
      </w:hyperlink>
      <w:r w:rsidR="00341E28" w:rsidRPr="00911C3F">
        <w:rPr>
          <w:rFonts w:asciiTheme="minorHAnsi" w:hAnsiTheme="minorHAnsi" w:cs="Tahoma"/>
          <w:noProof/>
          <w:sz w:val="24"/>
          <w:szCs w:val="24"/>
        </w:rPr>
        <w:t xml:space="preserve">, </w:t>
      </w:r>
      <w:hyperlink w:anchor="_ENREF_57" w:tooltip="The Information Centre for Health and Social Care, 2013 #1666" w:history="1">
        <w:r w:rsidR="0059121D" w:rsidRPr="00911C3F">
          <w:rPr>
            <w:rFonts w:asciiTheme="minorHAnsi" w:hAnsiTheme="minorHAnsi" w:cs="Tahoma"/>
            <w:noProof/>
            <w:sz w:val="24"/>
            <w:szCs w:val="24"/>
          </w:rPr>
          <w:t>2013</w:t>
        </w:r>
      </w:hyperlink>
      <w:r w:rsidR="00341E28" w:rsidRPr="00911C3F">
        <w:rPr>
          <w:rFonts w:asciiTheme="minorHAnsi" w:hAnsiTheme="minorHAnsi" w:cs="Tahoma"/>
          <w:noProof/>
          <w:sz w:val="24"/>
          <w:szCs w:val="24"/>
        </w:rPr>
        <w:t xml:space="preserve">, </w:t>
      </w:r>
      <w:hyperlink w:anchor="_ENREF_58" w:tooltip="The Information Centre for Health and Social Care, 2014 #1702" w:history="1">
        <w:r w:rsidR="0059121D" w:rsidRPr="00911C3F">
          <w:rPr>
            <w:rFonts w:asciiTheme="minorHAnsi" w:hAnsiTheme="minorHAnsi" w:cs="Tahoma"/>
            <w:noProof/>
            <w:sz w:val="24"/>
            <w:szCs w:val="24"/>
          </w:rPr>
          <w:t>2014</w:t>
        </w:r>
      </w:hyperlink>
      <w:r w:rsidR="00341E28" w:rsidRPr="00911C3F">
        <w:rPr>
          <w:rFonts w:asciiTheme="minorHAnsi" w:hAnsiTheme="minorHAnsi" w:cs="Tahoma"/>
          <w:noProof/>
          <w:sz w:val="24"/>
          <w:szCs w:val="24"/>
        </w:rPr>
        <w:t>)</w:t>
      </w:r>
      <w:r w:rsidR="00F25C83" w:rsidRPr="00911C3F">
        <w:rPr>
          <w:rFonts w:asciiTheme="minorHAnsi" w:hAnsiTheme="minorHAnsi" w:cs="Tahoma"/>
          <w:sz w:val="24"/>
          <w:szCs w:val="24"/>
        </w:rPr>
        <w:fldChar w:fldCharType="end"/>
      </w:r>
      <w:r w:rsidR="005708DC" w:rsidRPr="00911C3F">
        <w:rPr>
          <w:rFonts w:asciiTheme="minorHAnsi" w:hAnsiTheme="minorHAnsi" w:cs="Tahoma"/>
          <w:sz w:val="24"/>
          <w:szCs w:val="24"/>
        </w:rPr>
        <w:t xml:space="preserve">. Front line staff such as nurses and midwives are often </w:t>
      </w:r>
      <w:r w:rsidR="005A5D45" w:rsidRPr="00911C3F">
        <w:rPr>
          <w:rFonts w:asciiTheme="minorHAnsi" w:hAnsiTheme="minorHAnsi" w:cs="Tahoma"/>
          <w:sz w:val="24"/>
          <w:szCs w:val="24"/>
        </w:rPr>
        <w:t>the first to be approached by patients or carers about concerns about care</w:t>
      </w:r>
      <w:r w:rsidR="00375FC8" w:rsidRPr="00911C3F">
        <w:rPr>
          <w:rFonts w:asciiTheme="minorHAnsi" w:hAnsiTheme="minorHAnsi" w:cs="Tahoma"/>
          <w:sz w:val="24"/>
          <w:szCs w:val="24"/>
        </w:rPr>
        <w:t>, or informal complaints</w:t>
      </w:r>
      <w:r w:rsidR="00101B3D" w:rsidRPr="00911C3F">
        <w:rPr>
          <w:rFonts w:asciiTheme="minorHAnsi" w:hAnsiTheme="minorHAnsi" w:cs="Tahoma"/>
          <w:sz w:val="24"/>
          <w:szCs w:val="24"/>
        </w:rPr>
        <w:t xml:space="preserve"> </w:t>
      </w:r>
      <w:r w:rsidR="00F25C83" w:rsidRPr="00911C3F">
        <w:rPr>
          <w:rFonts w:asciiTheme="minorHAnsi" w:hAnsiTheme="minorHAnsi" w:cs="Tahoma"/>
          <w:sz w:val="24"/>
          <w:szCs w:val="24"/>
        </w:rPr>
        <w:fldChar w:fldCharType="begin"/>
      </w:r>
      <w:r w:rsidR="0059121D">
        <w:rPr>
          <w:rFonts w:asciiTheme="minorHAnsi" w:hAnsiTheme="minorHAnsi" w:cs="Tahoma"/>
          <w:sz w:val="24"/>
          <w:szCs w:val="24"/>
        </w:rPr>
        <w:instrText xml:space="preserve"> ADDIN EN.CITE &lt;EndNote&gt;&lt;Cite&gt;&lt;Author&gt;Parliamentary and Health Service Ombudsman&lt;/Author&gt;&lt;Year&gt;2010&lt;/Year&gt;&lt;RecNum&gt;1591&lt;/RecNum&gt;&lt;DisplayText&gt;(Parliamentary and Health Service Ombudsman, 2010)&lt;/DisplayText&gt;&lt;record&gt;&lt;rec-number&gt;1591&lt;/rec-number&gt;&lt;foreign-keys&gt;&lt;key app="EN" db-id="raxp00az8zvsdke00ws5ra0f9rdvp9sefspw"&gt;1591&lt;/key&gt;&lt;/foreign-keys&gt;&lt;ref-type name="Electronic Article"&gt;43&lt;/ref-type&gt;&lt;contributors&gt;&lt;authors&gt;&lt;author&gt;Parliamentary and Health Service Ombudsman,&lt;/author&gt;&lt;/authors&gt;&lt;/contributors&gt;&lt;titles&gt;&lt;title&gt;Listening and learning. The Ombudsman&amp;apos;s review of complaint handling by the NHS in England 2009 - 10&lt;/title&gt;&lt;tertiary-title&gt;http://www.ombudsman.org.uk/__data/assets/pdf_file/0009/19377/Listening_and_Learning_HC482-PHSO-0110.pdf&lt;/tertiary-title&gt;&lt;/titles&gt;&lt;dates&gt;&lt;year&gt;2010&lt;/year&gt;&lt;/dates&gt;&lt;pub-location&gt;London&lt;/pub-location&gt;&lt;publisher&gt;House of Commons&lt;/publisher&gt;&lt;urls&gt;&lt;/urls&gt;&lt;/record&gt;&lt;/Cite&gt;&lt;/EndNote&gt;</w:instrText>
      </w:r>
      <w:r w:rsidR="00F25C83" w:rsidRPr="00911C3F">
        <w:rPr>
          <w:rFonts w:asciiTheme="minorHAnsi" w:hAnsiTheme="minorHAnsi" w:cs="Tahoma"/>
          <w:sz w:val="24"/>
          <w:szCs w:val="24"/>
        </w:rPr>
        <w:fldChar w:fldCharType="separate"/>
      </w:r>
      <w:r w:rsidR="00101B3D" w:rsidRPr="00911C3F">
        <w:rPr>
          <w:rFonts w:asciiTheme="minorHAnsi" w:hAnsiTheme="minorHAnsi" w:cs="Tahoma"/>
          <w:noProof/>
          <w:sz w:val="24"/>
          <w:szCs w:val="24"/>
        </w:rPr>
        <w:t>(</w:t>
      </w:r>
      <w:hyperlink w:anchor="_ENREF_43" w:tooltip="Parliamentary and Health Service Ombudsman, 2010 #1591" w:history="1">
        <w:r w:rsidR="0059121D" w:rsidRPr="00911C3F">
          <w:rPr>
            <w:rFonts w:asciiTheme="minorHAnsi" w:hAnsiTheme="minorHAnsi" w:cs="Tahoma"/>
            <w:noProof/>
            <w:sz w:val="24"/>
            <w:szCs w:val="24"/>
          </w:rPr>
          <w:t>Parliamentary and Health Service Ombudsman, 2010</w:t>
        </w:r>
      </w:hyperlink>
      <w:r w:rsidR="00101B3D" w:rsidRPr="00911C3F">
        <w:rPr>
          <w:rFonts w:asciiTheme="minorHAnsi" w:hAnsiTheme="minorHAnsi" w:cs="Tahoma"/>
          <w:noProof/>
          <w:sz w:val="24"/>
          <w:szCs w:val="24"/>
        </w:rPr>
        <w:t>)</w:t>
      </w:r>
      <w:r w:rsidR="00F25C83" w:rsidRPr="00911C3F">
        <w:rPr>
          <w:rFonts w:asciiTheme="minorHAnsi" w:hAnsiTheme="minorHAnsi" w:cs="Tahoma"/>
          <w:sz w:val="24"/>
          <w:szCs w:val="24"/>
        </w:rPr>
        <w:fldChar w:fldCharType="end"/>
      </w:r>
      <w:r w:rsidR="005A5D45" w:rsidRPr="00911C3F">
        <w:rPr>
          <w:rFonts w:asciiTheme="minorHAnsi" w:hAnsiTheme="minorHAnsi" w:cs="Tahoma"/>
          <w:sz w:val="24"/>
          <w:szCs w:val="24"/>
        </w:rPr>
        <w:t>; nonetheless little is known about how nurses and midwives man</w:t>
      </w:r>
      <w:r w:rsidR="00F118DE" w:rsidRPr="00911C3F">
        <w:rPr>
          <w:rFonts w:asciiTheme="minorHAnsi" w:hAnsiTheme="minorHAnsi" w:cs="Tahoma"/>
          <w:sz w:val="24"/>
          <w:szCs w:val="24"/>
        </w:rPr>
        <w:t>a</w:t>
      </w:r>
      <w:r w:rsidR="005A5D45" w:rsidRPr="00911C3F">
        <w:rPr>
          <w:rFonts w:asciiTheme="minorHAnsi" w:hAnsiTheme="minorHAnsi" w:cs="Tahoma"/>
          <w:sz w:val="24"/>
          <w:szCs w:val="24"/>
        </w:rPr>
        <w:t xml:space="preserve">ge complaints at ward level in spite of a </w:t>
      </w:r>
      <w:r w:rsidR="00353B08" w:rsidRPr="00911C3F">
        <w:rPr>
          <w:rFonts w:asciiTheme="minorHAnsi" w:hAnsiTheme="minorHAnsi" w:cs="Tahoma"/>
          <w:sz w:val="24"/>
          <w:szCs w:val="24"/>
        </w:rPr>
        <w:t>growing</w:t>
      </w:r>
      <w:r w:rsidR="005A5D45" w:rsidRPr="00911C3F">
        <w:rPr>
          <w:rFonts w:asciiTheme="minorHAnsi" w:hAnsiTheme="minorHAnsi" w:cs="Tahoma"/>
          <w:sz w:val="24"/>
          <w:szCs w:val="24"/>
        </w:rPr>
        <w:t xml:space="preserve"> body of research on health care complaints</w:t>
      </w:r>
      <w:r w:rsidR="001034DF" w:rsidRPr="00911C3F">
        <w:rPr>
          <w:rFonts w:asciiTheme="minorHAnsi" w:hAnsiTheme="minorHAnsi" w:cs="Tahoma"/>
          <w:sz w:val="24"/>
          <w:szCs w:val="24"/>
        </w:rPr>
        <w:t xml:space="preserve"> </w:t>
      </w:r>
      <w:r w:rsidR="00F25C83" w:rsidRPr="00911C3F">
        <w:rPr>
          <w:rFonts w:asciiTheme="minorHAnsi" w:hAnsiTheme="minorHAnsi" w:cs="Tahoma"/>
          <w:sz w:val="24"/>
          <w:szCs w:val="24"/>
          <w:lang w:eastAsia="en-US"/>
        </w:rPr>
        <w:fldChar w:fldCharType="begin">
          <w:fldData xml:space="preserve">PEVuZE5vdGU+PENpdGU+PEF1dGhvcj5DbHd5ZDwvQXV0aG9yPjxZZWFyPjIwMTM8L1llYXI+PFJl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</w:fldData>
        </w:fldChar>
      </w:r>
      <w:r w:rsidR="001034DF" w:rsidRPr="00911C3F">
        <w:rPr>
          <w:rFonts w:asciiTheme="minorHAnsi" w:hAnsiTheme="minorHAnsi" w:cs="Tahoma"/>
          <w:sz w:val="24"/>
          <w:szCs w:val="24"/>
          <w:lang w:eastAsia="en-US"/>
        </w:rPr>
        <w:instrText xml:space="preserve"> ADDIN EN.CITE </w:instrText>
      </w:r>
      <w:r w:rsidR="00F25C83" w:rsidRPr="00911C3F">
        <w:rPr>
          <w:rFonts w:asciiTheme="minorHAnsi" w:hAnsiTheme="minorHAnsi" w:cs="Tahoma"/>
          <w:sz w:val="24"/>
          <w:szCs w:val="24"/>
          <w:lang w:eastAsia="en-US"/>
        </w:rPr>
        <w:fldChar w:fldCharType="begin">
          <w:fldData xml:space="preserve">PEVuZE5vdGU+PENpdGU+PEF1dGhvcj5DbHd5ZDwvQXV0aG9yPjxZZWFyPjIwMTM8L1llYXI+PFJl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</w:fldData>
        </w:fldChar>
      </w:r>
      <w:r w:rsidR="001034DF" w:rsidRPr="00911C3F">
        <w:rPr>
          <w:rFonts w:asciiTheme="minorHAnsi" w:hAnsiTheme="minorHAnsi" w:cs="Tahoma"/>
          <w:sz w:val="24"/>
          <w:szCs w:val="24"/>
          <w:lang w:eastAsia="en-US"/>
        </w:rPr>
        <w:instrText xml:space="preserve"> ADDIN EN.CITE.DATA </w:instrText>
      </w:r>
      <w:r w:rsidR="009E1501" w:rsidRPr="00F25C83">
        <w:rPr>
          <w:rFonts w:asciiTheme="minorHAnsi" w:hAnsiTheme="minorHAnsi" w:cs="Tahoma"/>
          <w:sz w:val="24"/>
          <w:szCs w:val="24"/>
          <w:lang w:eastAsia="en-US"/>
        </w:rPr>
      </w:r>
      <w:r w:rsidR="00F25C83" w:rsidRPr="00911C3F">
        <w:rPr>
          <w:rFonts w:asciiTheme="minorHAnsi" w:hAnsiTheme="minorHAnsi" w:cs="Tahoma"/>
          <w:sz w:val="24"/>
          <w:szCs w:val="24"/>
          <w:lang w:eastAsia="en-US"/>
        </w:rPr>
        <w:fldChar w:fldCharType="end"/>
      </w:r>
      <w:r w:rsidR="009E1501" w:rsidRPr="00F25C83">
        <w:rPr>
          <w:rFonts w:asciiTheme="minorHAnsi" w:hAnsiTheme="minorHAnsi" w:cs="Tahoma"/>
          <w:sz w:val="24"/>
          <w:szCs w:val="24"/>
          <w:lang w:eastAsia="en-US"/>
        </w:rPr>
      </w:r>
      <w:r w:rsidR="00F25C83" w:rsidRPr="00911C3F">
        <w:rPr>
          <w:rFonts w:asciiTheme="minorHAnsi" w:hAnsiTheme="minorHAnsi" w:cs="Tahoma"/>
          <w:sz w:val="24"/>
          <w:szCs w:val="24"/>
          <w:lang w:eastAsia="en-US"/>
        </w:rPr>
        <w:fldChar w:fldCharType="separate"/>
      </w:r>
      <w:r w:rsidR="001034DF" w:rsidRPr="00911C3F">
        <w:rPr>
          <w:rFonts w:asciiTheme="minorHAnsi" w:hAnsiTheme="minorHAnsi" w:cs="Tahoma"/>
          <w:noProof/>
          <w:sz w:val="24"/>
          <w:szCs w:val="24"/>
          <w:lang w:eastAsia="en-US"/>
        </w:rPr>
        <w:t xml:space="preserve">(e. g. </w:t>
      </w:r>
      <w:hyperlink w:anchor="_ENREF_4" w:tooltip="Anderson, 2001 #1589" w:history="1">
        <w:r w:rsidR="0059121D" w:rsidRPr="00911C3F">
          <w:rPr>
            <w:rFonts w:asciiTheme="minorHAnsi" w:hAnsiTheme="minorHAnsi" w:cs="Tahoma"/>
            <w:noProof/>
            <w:sz w:val="24"/>
            <w:szCs w:val="24"/>
            <w:lang w:eastAsia="en-US"/>
          </w:rPr>
          <w:t>Anderson, Allan, &amp; Finucane, 2001</w:t>
        </w:r>
      </w:hyperlink>
      <w:r w:rsidR="001034DF" w:rsidRPr="00911C3F">
        <w:rPr>
          <w:rFonts w:asciiTheme="minorHAnsi" w:hAnsiTheme="minorHAnsi" w:cs="Tahoma"/>
          <w:noProof/>
          <w:sz w:val="24"/>
          <w:szCs w:val="24"/>
          <w:lang w:eastAsia="en-US"/>
        </w:rPr>
        <w:t xml:space="preserve">; </w:t>
      </w:r>
      <w:hyperlink w:anchor="_ENREF_10" w:tooltip="Clwyd, 2013 #0" w:history="1">
        <w:r w:rsidR="0059121D" w:rsidRPr="00911C3F">
          <w:rPr>
            <w:rFonts w:asciiTheme="minorHAnsi" w:hAnsiTheme="minorHAnsi" w:cs="Tahoma"/>
            <w:noProof/>
            <w:sz w:val="24"/>
            <w:szCs w:val="24"/>
            <w:lang w:eastAsia="en-US"/>
          </w:rPr>
          <w:t>Clwyd &amp; Hart, 2013</w:t>
        </w:r>
      </w:hyperlink>
      <w:r w:rsidR="001034DF" w:rsidRPr="00911C3F">
        <w:rPr>
          <w:rFonts w:asciiTheme="minorHAnsi" w:hAnsiTheme="minorHAnsi" w:cs="Tahoma"/>
          <w:noProof/>
          <w:sz w:val="24"/>
          <w:szCs w:val="24"/>
          <w:lang w:eastAsia="en-US"/>
        </w:rPr>
        <w:t xml:space="preserve">; </w:t>
      </w:r>
      <w:hyperlink w:anchor="_ENREF_25" w:tooltip="Hsieh, 2010 #1577" w:history="1">
        <w:r w:rsidR="0059121D" w:rsidRPr="00911C3F">
          <w:rPr>
            <w:rFonts w:asciiTheme="minorHAnsi" w:hAnsiTheme="minorHAnsi" w:cs="Tahoma"/>
            <w:noProof/>
            <w:sz w:val="24"/>
            <w:szCs w:val="24"/>
            <w:lang w:eastAsia="en-US"/>
          </w:rPr>
          <w:t>Hsieh, 2010</w:t>
        </w:r>
      </w:hyperlink>
      <w:r w:rsidR="001034DF" w:rsidRPr="00911C3F">
        <w:rPr>
          <w:rFonts w:asciiTheme="minorHAnsi" w:hAnsiTheme="minorHAnsi" w:cs="Tahoma"/>
          <w:noProof/>
          <w:sz w:val="24"/>
          <w:szCs w:val="24"/>
          <w:lang w:eastAsia="en-US"/>
        </w:rPr>
        <w:t xml:space="preserve">; </w:t>
      </w:r>
      <w:hyperlink w:anchor="_ENREF_26" w:tooltip="Hsieh, 2012 #1686" w:history="1">
        <w:r w:rsidR="0059121D" w:rsidRPr="00911C3F">
          <w:rPr>
            <w:rFonts w:asciiTheme="minorHAnsi" w:hAnsiTheme="minorHAnsi" w:cs="Tahoma"/>
            <w:noProof/>
            <w:sz w:val="24"/>
            <w:szCs w:val="24"/>
            <w:lang w:eastAsia="en-US"/>
          </w:rPr>
          <w:t>Hsieh, 2012</w:t>
        </w:r>
      </w:hyperlink>
      <w:r w:rsidR="001034DF" w:rsidRPr="00911C3F">
        <w:rPr>
          <w:rFonts w:asciiTheme="minorHAnsi" w:hAnsiTheme="minorHAnsi" w:cs="Tahoma"/>
          <w:noProof/>
          <w:sz w:val="24"/>
          <w:szCs w:val="24"/>
          <w:lang w:eastAsia="en-US"/>
        </w:rPr>
        <w:t xml:space="preserve">; </w:t>
      </w:r>
      <w:hyperlink w:anchor="_ENREF_37" w:tooltip="Montini, 2008 #1586" w:history="1">
        <w:r w:rsidR="0059121D" w:rsidRPr="00911C3F">
          <w:rPr>
            <w:rFonts w:asciiTheme="minorHAnsi" w:hAnsiTheme="minorHAnsi" w:cs="Tahoma"/>
            <w:noProof/>
            <w:sz w:val="24"/>
            <w:szCs w:val="24"/>
            <w:lang w:eastAsia="en-US"/>
          </w:rPr>
          <w:t>Montini, Noble, &amp; Stelfox, 2008</w:t>
        </w:r>
      </w:hyperlink>
      <w:r w:rsidR="001034DF" w:rsidRPr="00911C3F">
        <w:rPr>
          <w:rFonts w:asciiTheme="minorHAnsi" w:hAnsiTheme="minorHAnsi" w:cs="Tahoma"/>
          <w:noProof/>
          <w:sz w:val="24"/>
          <w:szCs w:val="24"/>
          <w:lang w:eastAsia="en-US"/>
        </w:rPr>
        <w:t xml:space="preserve">; </w:t>
      </w:r>
      <w:hyperlink w:anchor="_ENREF_61" w:tooltip="Tingle, 2014 #1684" w:history="1">
        <w:r w:rsidR="0059121D" w:rsidRPr="00911C3F">
          <w:rPr>
            <w:rFonts w:asciiTheme="minorHAnsi" w:hAnsiTheme="minorHAnsi" w:cs="Tahoma"/>
            <w:noProof/>
            <w:sz w:val="24"/>
            <w:szCs w:val="24"/>
            <w:lang w:eastAsia="en-US"/>
          </w:rPr>
          <w:t>Tingle, 2014</w:t>
        </w:r>
      </w:hyperlink>
      <w:r w:rsidR="001034DF" w:rsidRPr="00911C3F">
        <w:rPr>
          <w:rFonts w:asciiTheme="minorHAnsi" w:hAnsiTheme="minorHAnsi" w:cs="Tahoma"/>
          <w:noProof/>
          <w:sz w:val="24"/>
          <w:szCs w:val="24"/>
          <w:lang w:eastAsia="en-US"/>
        </w:rPr>
        <w:t xml:space="preserve">; </w:t>
      </w:r>
      <w:hyperlink w:anchor="_ENREF_63" w:tooltip="Treanor, 2014 #1685" w:history="1">
        <w:r w:rsidR="0059121D" w:rsidRPr="00911C3F">
          <w:rPr>
            <w:rFonts w:asciiTheme="minorHAnsi" w:hAnsiTheme="minorHAnsi" w:cs="Tahoma"/>
            <w:noProof/>
            <w:sz w:val="24"/>
            <w:szCs w:val="24"/>
            <w:lang w:eastAsia="en-US"/>
          </w:rPr>
          <w:t>Treanor, 2014</w:t>
        </w:r>
      </w:hyperlink>
      <w:r w:rsidR="001034DF" w:rsidRPr="00911C3F">
        <w:rPr>
          <w:rFonts w:asciiTheme="minorHAnsi" w:hAnsiTheme="minorHAnsi" w:cs="Tahoma"/>
          <w:noProof/>
          <w:sz w:val="24"/>
          <w:szCs w:val="24"/>
          <w:lang w:eastAsia="en-US"/>
        </w:rPr>
        <w:t>)</w:t>
      </w:r>
      <w:r w:rsidR="00F25C83" w:rsidRPr="00911C3F">
        <w:rPr>
          <w:rFonts w:asciiTheme="minorHAnsi" w:hAnsiTheme="minorHAnsi" w:cs="Tahoma"/>
          <w:sz w:val="24"/>
          <w:szCs w:val="24"/>
          <w:lang w:eastAsia="en-US"/>
        </w:rPr>
        <w:fldChar w:fldCharType="end"/>
      </w:r>
      <w:r w:rsidR="001034DF" w:rsidRPr="00911C3F">
        <w:rPr>
          <w:rFonts w:asciiTheme="minorHAnsi" w:hAnsiTheme="minorHAnsi" w:cs="Tahoma"/>
          <w:sz w:val="24"/>
          <w:szCs w:val="24"/>
          <w:lang w:eastAsia="en-US"/>
        </w:rPr>
        <w:t>.</w:t>
      </w:r>
      <w:r w:rsidR="001034DF" w:rsidRPr="00911C3F">
        <w:rPr>
          <w:rFonts w:asciiTheme="minorHAnsi" w:hAnsiTheme="minorHAnsi" w:cs="Tahoma"/>
          <w:sz w:val="24"/>
          <w:szCs w:val="24"/>
        </w:rPr>
        <w:t xml:space="preserve"> </w:t>
      </w:r>
      <w:r w:rsidR="00C72BF6" w:rsidRPr="00911C3F">
        <w:rPr>
          <w:rFonts w:asciiTheme="minorHAnsi" w:hAnsiTheme="minorHAnsi" w:cs="Tahoma"/>
          <w:sz w:val="24"/>
          <w:szCs w:val="24"/>
        </w:rPr>
        <w:t xml:space="preserve">The Health Professions Council report that literature related to complaints in health care from a UK perspective can be divided into three main themes i.e. service user dissatisfaction, litigation and complaints processes; the latter forming the biggest part of the body of literature </w:t>
      </w:r>
      <w:r w:rsidR="00F25C83" w:rsidRPr="00911C3F">
        <w:rPr>
          <w:rFonts w:asciiTheme="minorHAnsi" w:hAnsiTheme="minorHAnsi" w:cs="Tahoma"/>
          <w:sz w:val="24"/>
          <w:szCs w:val="24"/>
        </w:rPr>
        <w:fldChar w:fldCharType="begin"/>
      </w:r>
      <w:r w:rsidR="00C8328B">
        <w:rPr>
          <w:rFonts w:asciiTheme="minorHAnsi" w:hAnsiTheme="minorHAnsi" w:cs="Tahoma"/>
          <w:sz w:val="24"/>
          <w:szCs w:val="24"/>
        </w:rPr>
        <w:instrText xml:space="preserve"> ADDIN EN.CITE &lt;EndNote&gt;&lt;Cite ExcludeAuth="1"&gt;&lt;Author&gt;Health Professions Council&lt;/Author&gt;&lt;Year&gt;2008&lt;/Year&gt;&lt;RecNum&gt;1582&lt;/RecNum&gt;&lt;DisplayText&gt;(2008)&lt;/DisplayText&gt;&lt;record&gt;&lt;rec-number&gt;1582&lt;/rec-number&gt;&lt;foreign-keys&gt;&lt;key app="EN" db-id="raxp00az8zvsdke00ws5ra0f9rdvp9sefspw"&gt;1582&lt;/key&gt;&lt;/foreign-keys&gt;&lt;ref-type name="Electronic Article"&gt;43&lt;/ref-type&gt;&lt;contributors&gt;&lt;authors&gt;&lt;author&gt;Health Professions Council,&lt;/author&gt;&lt;/authors&gt;&lt;/contributors&gt;&lt;titles&gt;&lt;title&gt;Scoping report on existing research on complaints mechanisms&lt;/title&gt;&lt;/titles&gt;&lt;pages&gt;1 - 40&lt;/pages&gt;&lt;dates&gt;&lt;year&gt;2008&lt;/year&gt;&lt;/dates&gt;&lt;pub-location&gt;Retrieved from http://www.hpc-uk.org/assets/documents/10002AACScopingreportonexistingresearchoncomplaintsmechanisms.pdf (accessed 29th March 2015)&lt;/pub-location&gt;&lt;urls&gt;&lt;/urls&gt;&lt;/record&gt;&lt;/Cite&gt;&lt;/EndNote&gt;</w:instrText>
      </w:r>
      <w:r w:rsidR="00F25C83" w:rsidRPr="00911C3F">
        <w:rPr>
          <w:rFonts w:asciiTheme="minorHAnsi" w:hAnsiTheme="minorHAnsi" w:cs="Tahoma"/>
          <w:sz w:val="24"/>
          <w:szCs w:val="24"/>
        </w:rPr>
        <w:fldChar w:fldCharType="separate"/>
      </w:r>
      <w:r w:rsidR="00C72BF6" w:rsidRPr="00911C3F">
        <w:rPr>
          <w:rFonts w:asciiTheme="minorHAnsi" w:hAnsiTheme="minorHAnsi" w:cs="Tahoma"/>
          <w:noProof/>
          <w:sz w:val="24"/>
          <w:szCs w:val="24"/>
        </w:rPr>
        <w:t>(</w:t>
      </w:r>
      <w:hyperlink w:anchor="_ENREF_21" w:tooltip="Health Professions Council, 2008 #1582" w:history="1">
        <w:r w:rsidR="0059121D" w:rsidRPr="00911C3F">
          <w:rPr>
            <w:rFonts w:asciiTheme="minorHAnsi" w:hAnsiTheme="minorHAnsi" w:cs="Tahoma"/>
            <w:noProof/>
            <w:sz w:val="24"/>
            <w:szCs w:val="24"/>
          </w:rPr>
          <w:t>2008</w:t>
        </w:r>
      </w:hyperlink>
      <w:r w:rsidR="00C72BF6" w:rsidRPr="00911C3F">
        <w:rPr>
          <w:rFonts w:asciiTheme="minorHAnsi" w:hAnsiTheme="minorHAnsi" w:cs="Tahoma"/>
          <w:noProof/>
          <w:sz w:val="24"/>
          <w:szCs w:val="24"/>
        </w:rPr>
        <w:t>)</w:t>
      </w:r>
      <w:r w:rsidR="00F25C83" w:rsidRPr="00911C3F">
        <w:rPr>
          <w:rFonts w:asciiTheme="minorHAnsi" w:hAnsiTheme="minorHAnsi" w:cs="Tahoma"/>
          <w:sz w:val="24"/>
          <w:szCs w:val="24"/>
        </w:rPr>
        <w:fldChar w:fldCharType="end"/>
      </w:r>
      <w:r w:rsidR="00C72BF6" w:rsidRPr="00911C3F">
        <w:rPr>
          <w:rFonts w:asciiTheme="minorHAnsi" w:hAnsiTheme="minorHAnsi" w:cs="Tahoma"/>
          <w:sz w:val="24"/>
          <w:szCs w:val="24"/>
        </w:rPr>
        <w:t xml:space="preserve">. This is largely consistent with the literature </w:t>
      </w:r>
      <w:r w:rsidR="00341E28" w:rsidRPr="00911C3F">
        <w:rPr>
          <w:rFonts w:asciiTheme="minorHAnsi" w:hAnsiTheme="minorHAnsi" w:cs="Tahoma"/>
          <w:sz w:val="24"/>
          <w:szCs w:val="24"/>
        </w:rPr>
        <w:t xml:space="preserve">review </w:t>
      </w:r>
      <w:r w:rsidR="00C72BF6" w:rsidRPr="00911C3F">
        <w:rPr>
          <w:rFonts w:asciiTheme="minorHAnsi" w:hAnsiTheme="minorHAnsi" w:cs="Tahoma"/>
          <w:sz w:val="24"/>
          <w:szCs w:val="24"/>
        </w:rPr>
        <w:t xml:space="preserve">conducted to contextualise the </w:t>
      </w:r>
      <w:r w:rsidR="002226B4" w:rsidRPr="00911C3F">
        <w:rPr>
          <w:rFonts w:asciiTheme="minorHAnsi" w:hAnsiTheme="minorHAnsi" w:cs="Tahoma"/>
          <w:sz w:val="24"/>
          <w:szCs w:val="24"/>
        </w:rPr>
        <w:t xml:space="preserve">present </w:t>
      </w:r>
      <w:r w:rsidR="00C72BF6" w:rsidRPr="00911C3F">
        <w:rPr>
          <w:rFonts w:asciiTheme="minorHAnsi" w:hAnsiTheme="minorHAnsi" w:cs="Tahoma"/>
          <w:sz w:val="24"/>
          <w:szCs w:val="24"/>
        </w:rPr>
        <w:t>project</w:t>
      </w:r>
      <w:r w:rsidR="002226B4" w:rsidRPr="00911C3F">
        <w:rPr>
          <w:rFonts w:asciiTheme="minorHAnsi" w:hAnsiTheme="minorHAnsi" w:cs="Tahoma"/>
          <w:sz w:val="24"/>
          <w:szCs w:val="24"/>
        </w:rPr>
        <w:t>,</w:t>
      </w:r>
      <w:r w:rsidR="00C72BF6" w:rsidRPr="00911C3F">
        <w:rPr>
          <w:rFonts w:asciiTheme="minorHAnsi" w:hAnsiTheme="minorHAnsi" w:cs="Tahoma"/>
          <w:sz w:val="24"/>
          <w:szCs w:val="24"/>
        </w:rPr>
        <w:t xml:space="preserve"> </w:t>
      </w:r>
      <w:r w:rsidR="005C189D" w:rsidRPr="00911C3F">
        <w:rPr>
          <w:rFonts w:asciiTheme="minorHAnsi" w:hAnsiTheme="minorHAnsi" w:cs="Tahoma"/>
          <w:sz w:val="24"/>
          <w:szCs w:val="24"/>
        </w:rPr>
        <w:t>however our literatu</w:t>
      </w:r>
      <w:r w:rsidR="002226B4" w:rsidRPr="00911C3F">
        <w:rPr>
          <w:rFonts w:asciiTheme="minorHAnsi" w:hAnsiTheme="minorHAnsi" w:cs="Tahoma"/>
          <w:sz w:val="24"/>
          <w:szCs w:val="24"/>
        </w:rPr>
        <w:t>re search also show</w:t>
      </w:r>
      <w:r w:rsidR="005C189D" w:rsidRPr="00911C3F">
        <w:rPr>
          <w:rFonts w:asciiTheme="minorHAnsi" w:hAnsiTheme="minorHAnsi" w:cs="Tahoma"/>
          <w:sz w:val="24"/>
          <w:szCs w:val="24"/>
        </w:rPr>
        <w:t xml:space="preserve"> that there are often</w:t>
      </w:r>
      <w:r w:rsidR="00192343" w:rsidRPr="00911C3F">
        <w:rPr>
          <w:rFonts w:asciiTheme="minorHAnsi" w:hAnsiTheme="minorHAnsi" w:cs="Tahoma"/>
          <w:sz w:val="24"/>
          <w:szCs w:val="24"/>
        </w:rPr>
        <w:t xml:space="preserve"> </w:t>
      </w:r>
      <w:r w:rsidR="0085053E" w:rsidRPr="00911C3F">
        <w:rPr>
          <w:rFonts w:asciiTheme="minorHAnsi" w:hAnsiTheme="minorHAnsi" w:cs="Tahoma"/>
          <w:sz w:val="24"/>
          <w:szCs w:val="24"/>
        </w:rPr>
        <w:t xml:space="preserve">largely </w:t>
      </w:r>
      <w:r w:rsidR="00192343" w:rsidRPr="00911C3F">
        <w:rPr>
          <w:rFonts w:asciiTheme="minorHAnsi" w:hAnsiTheme="minorHAnsi" w:cs="Tahoma"/>
          <w:sz w:val="24"/>
          <w:szCs w:val="24"/>
        </w:rPr>
        <w:t>unsupported</w:t>
      </w:r>
      <w:r w:rsidR="005C189D" w:rsidRPr="00911C3F">
        <w:rPr>
          <w:rFonts w:asciiTheme="minorHAnsi" w:hAnsiTheme="minorHAnsi" w:cs="Tahoma"/>
          <w:sz w:val="24"/>
          <w:szCs w:val="24"/>
        </w:rPr>
        <w:t xml:space="preserve"> </w:t>
      </w:r>
      <w:r w:rsidR="00192343" w:rsidRPr="00911C3F">
        <w:rPr>
          <w:rFonts w:asciiTheme="minorHAnsi" w:hAnsiTheme="minorHAnsi" w:cs="Tahoma"/>
          <w:sz w:val="24"/>
          <w:szCs w:val="24"/>
        </w:rPr>
        <w:t xml:space="preserve">connections made </w:t>
      </w:r>
      <w:r w:rsidR="005C189D" w:rsidRPr="00911C3F">
        <w:rPr>
          <w:rFonts w:asciiTheme="minorHAnsi" w:hAnsiTheme="minorHAnsi" w:cs="Tahoma"/>
          <w:sz w:val="24"/>
          <w:szCs w:val="24"/>
        </w:rPr>
        <w:t>between complaints and improved health care</w:t>
      </w:r>
      <w:r w:rsidR="007E528D" w:rsidRPr="00911C3F">
        <w:rPr>
          <w:rFonts w:asciiTheme="minorHAnsi" w:hAnsiTheme="minorHAnsi" w:cs="Tahoma"/>
          <w:sz w:val="24"/>
          <w:szCs w:val="24"/>
        </w:rPr>
        <w:t xml:space="preserve"> in the literature</w:t>
      </w:r>
      <w:r w:rsidR="00192343" w:rsidRPr="00911C3F">
        <w:rPr>
          <w:rFonts w:asciiTheme="minorHAnsi" w:hAnsiTheme="minorHAnsi" w:cs="Tahoma"/>
          <w:sz w:val="24"/>
          <w:szCs w:val="24"/>
        </w:rPr>
        <w:t xml:space="preserve"> which is discussed later</w:t>
      </w:r>
      <w:r w:rsidR="005C189D" w:rsidRPr="00911C3F">
        <w:rPr>
          <w:rFonts w:asciiTheme="minorHAnsi" w:hAnsiTheme="minorHAnsi" w:cs="Tahoma"/>
          <w:sz w:val="24"/>
          <w:szCs w:val="24"/>
        </w:rPr>
        <w:t>.</w:t>
      </w:r>
    </w:p>
    <w:p w:rsidR="006C5B06" w:rsidRPr="00911C3F" w:rsidRDefault="00C20E85" w:rsidP="00911C3F">
      <w:pPr>
        <w:spacing w:line="360" w:lineRule="auto"/>
        <w:jc w:val="both"/>
        <w:rPr>
          <w:rFonts w:asciiTheme="minorHAnsi" w:hAnsiTheme="minorHAnsi" w:cs="Tahoma"/>
          <w:sz w:val="24"/>
          <w:szCs w:val="24"/>
        </w:rPr>
      </w:pPr>
      <w:r w:rsidRPr="00911C3F">
        <w:rPr>
          <w:rFonts w:asciiTheme="minorHAnsi" w:hAnsiTheme="minorHAnsi" w:cs="Tahoma"/>
          <w:sz w:val="24"/>
          <w:szCs w:val="24"/>
        </w:rPr>
        <w:t>An AR approach</w:t>
      </w:r>
      <w:r w:rsidR="00375FC8" w:rsidRPr="00911C3F">
        <w:rPr>
          <w:rFonts w:asciiTheme="minorHAnsi" w:hAnsiTheme="minorHAnsi" w:cs="Tahoma"/>
          <w:sz w:val="24"/>
          <w:szCs w:val="24"/>
        </w:rPr>
        <w:t xml:space="preserve"> (see later)</w:t>
      </w:r>
      <w:r w:rsidRPr="00911C3F">
        <w:rPr>
          <w:rFonts w:asciiTheme="minorHAnsi" w:hAnsiTheme="minorHAnsi" w:cs="Tahoma"/>
          <w:sz w:val="24"/>
          <w:szCs w:val="24"/>
        </w:rPr>
        <w:t xml:space="preserve"> with mixed methods provided a</w:t>
      </w:r>
      <w:r w:rsidR="00375FC8" w:rsidRPr="00911C3F">
        <w:rPr>
          <w:rFonts w:asciiTheme="minorHAnsi" w:hAnsiTheme="minorHAnsi" w:cs="Tahoma"/>
          <w:sz w:val="24"/>
          <w:szCs w:val="24"/>
        </w:rPr>
        <w:t xml:space="preserve"> useful</w:t>
      </w:r>
      <w:r w:rsidRPr="00911C3F">
        <w:rPr>
          <w:rFonts w:asciiTheme="minorHAnsi" w:hAnsiTheme="minorHAnsi" w:cs="Tahoma"/>
          <w:sz w:val="24"/>
          <w:szCs w:val="24"/>
        </w:rPr>
        <w:t xml:space="preserve"> springboard </w:t>
      </w:r>
      <w:r w:rsidR="00375FC8" w:rsidRPr="00911C3F">
        <w:rPr>
          <w:rFonts w:asciiTheme="minorHAnsi" w:hAnsiTheme="minorHAnsi" w:cs="Tahoma"/>
          <w:sz w:val="24"/>
          <w:szCs w:val="24"/>
        </w:rPr>
        <w:t xml:space="preserve">to, together with colleagues and collaborators, explore issues surrounding informal complaints management by nurses and midwives. </w:t>
      </w:r>
      <w:r w:rsidR="00353B08" w:rsidRPr="00911C3F">
        <w:rPr>
          <w:rFonts w:asciiTheme="minorHAnsi" w:hAnsiTheme="minorHAnsi" w:cs="Tahoma"/>
          <w:sz w:val="24"/>
          <w:szCs w:val="24"/>
        </w:rPr>
        <w:t>Particularly t</w:t>
      </w:r>
      <w:r w:rsidR="00375FC8" w:rsidRPr="00911C3F">
        <w:rPr>
          <w:rFonts w:asciiTheme="minorHAnsi" w:hAnsiTheme="minorHAnsi" w:cs="Tahoma"/>
          <w:sz w:val="24"/>
          <w:szCs w:val="24"/>
        </w:rPr>
        <w:t>he qualitative</w:t>
      </w:r>
      <w:r w:rsidR="00353B08" w:rsidRPr="00911C3F">
        <w:rPr>
          <w:rFonts w:asciiTheme="minorHAnsi" w:hAnsiTheme="minorHAnsi" w:cs="Tahoma"/>
          <w:sz w:val="24"/>
          <w:szCs w:val="24"/>
        </w:rPr>
        <w:t xml:space="preserve"> methods </w:t>
      </w:r>
      <w:r w:rsidR="00257260" w:rsidRPr="00911C3F">
        <w:rPr>
          <w:rFonts w:asciiTheme="minorHAnsi" w:hAnsiTheme="minorHAnsi" w:cs="Tahoma"/>
          <w:sz w:val="24"/>
          <w:szCs w:val="24"/>
        </w:rPr>
        <w:t xml:space="preserve">which we are presenting in this paper </w:t>
      </w:r>
      <w:r w:rsidR="00375FC8" w:rsidRPr="00911C3F">
        <w:rPr>
          <w:rFonts w:asciiTheme="minorHAnsi" w:hAnsiTheme="minorHAnsi" w:cs="Tahoma"/>
          <w:sz w:val="24"/>
          <w:szCs w:val="24"/>
        </w:rPr>
        <w:t>facilitated an in depth exploration of this previously under researched area.</w:t>
      </w:r>
    </w:p>
    <w:p w:rsidR="00A96C2D" w:rsidRPr="00911C3F" w:rsidRDefault="00A96C2D" w:rsidP="00911C3F">
      <w:pPr>
        <w:spacing w:line="360" w:lineRule="auto"/>
        <w:jc w:val="both"/>
        <w:rPr>
          <w:rFonts w:asciiTheme="minorHAnsi" w:hAnsiTheme="minorHAnsi" w:cs="Tahoma"/>
          <w:sz w:val="24"/>
          <w:szCs w:val="24"/>
        </w:rPr>
      </w:pPr>
      <w:r w:rsidRPr="00911C3F">
        <w:rPr>
          <w:rFonts w:asciiTheme="minorHAnsi" w:hAnsiTheme="minorHAnsi" w:cs="Tahoma"/>
          <w:sz w:val="24"/>
          <w:szCs w:val="24"/>
        </w:rPr>
        <w:t>We begin by giving an overview of the ideas underpinning AR, transformative learning and social change and discuss these in relation to our projec</w:t>
      </w:r>
      <w:r w:rsidR="001A504D" w:rsidRPr="00911C3F">
        <w:rPr>
          <w:rFonts w:asciiTheme="minorHAnsi" w:hAnsiTheme="minorHAnsi" w:cs="Tahoma"/>
          <w:sz w:val="24"/>
          <w:szCs w:val="24"/>
        </w:rPr>
        <w:t>t. We then define our</w:t>
      </w:r>
      <w:r w:rsidR="000B0677" w:rsidRPr="00911C3F">
        <w:rPr>
          <w:rFonts w:asciiTheme="minorHAnsi" w:hAnsiTheme="minorHAnsi" w:cs="Tahoma"/>
          <w:sz w:val="24"/>
          <w:szCs w:val="24"/>
        </w:rPr>
        <w:t xml:space="preserve"> methods</w:t>
      </w:r>
      <w:r w:rsidR="001A504D" w:rsidRPr="00911C3F">
        <w:rPr>
          <w:rFonts w:asciiTheme="minorHAnsi" w:hAnsiTheme="minorHAnsi" w:cs="Tahoma"/>
          <w:sz w:val="24"/>
          <w:szCs w:val="24"/>
        </w:rPr>
        <w:t>,</w:t>
      </w:r>
      <w:r w:rsidRPr="00911C3F">
        <w:rPr>
          <w:rFonts w:asciiTheme="minorHAnsi" w:hAnsiTheme="minorHAnsi" w:cs="Tahoma"/>
          <w:sz w:val="24"/>
          <w:szCs w:val="24"/>
        </w:rPr>
        <w:t xml:space="preserve"> findings</w:t>
      </w:r>
      <w:r w:rsidR="001A504D" w:rsidRPr="00911C3F">
        <w:rPr>
          <w:rFonts w:asciiTheme="minorHAnsi" w:hAnsiTheme="minorHAnsi" w:cs="Tahoma"/>
          <w:sz w:val="24"/>
          <w:szCs w:val="24"/>
        </w:rPr>
        <w:t xml:space="preserve"> and AR process</w:t>
      </w:r>
      <w:r w:rsidRPr="00911C3F">
        <w:rPr>
          <w:rFonts w:asciiTheme="minorHAnsi" w:hAnsiTheme="minorHAnsi" w:cs="Tahoma"/>
          <w:sz w:val="24"/>
          <w:szCs w:val="24"/>
        </w:rPr>
        <w:t xml:space="preserve"> </w:t>
      </w:r>
      <w:r w:rsidR="003D21BE" w:rsidRPr="00911C3F">
        <w:rPr>
          <w:rFonts w:asciiTheme="minorHAnsi" w:hAnsiTheme="minorHAnsi" w:cs="Tahoma"/>
          <w:sz w:val="24"/>
          <w:szCs w:val="24"/>
        </w:rPr>
        <w:t xml:space="preserve">before the </w:t>
      </w:r>
      <w:r w:rsidR="00187939" w:rsidRPr="00911C3F">
        <w:rPr>
          <w:rFonts w:asciiTheme="minorHAnsi" w:hAnsiTheme="minorHAnsi" w:cs="Tahoma"/>
          <w:sz w:val="24"/>
          <w:szCs w:val="24"/>
        </w:rPr>
        <w:t xml:space="preserve">discussion, </w:t>
      </w:r>
      <w:r w:rsidR="003D21BE" w:rsidRPr="00911C3F">
        <w:rPr>
          <w:rFonts w:asciiTheme="minorHAnsi" w:hAnsiTheme="minorHAnsi" w:cs="Tahoma"/>
          <w:sz w:val="24"/>
          <w:szCs w:val="24"/>
        </w:rPr>
        <w:t>concluding remarks</w:t>
      </w:r>
      <w:r w:rsidRPr="00911C3F">
        <w:rPr>
          <w:rFonts w:asciiTheme="minorHAnsi" w:hAnsiTheme="minorHAnsi" w:cs="Tahoma"/>
          <w:sz w:val="24"/>
          <w:szCs w:val="24"/>
        </w:rPr>
        <w:t xml:space="preserve"> and outlining of implications for practice.</w:t>
      </w:r>
    </w:p>
    <w:p w:rsidR="00A96C2D" w:rsidRPr="00911C3F" w:rsidRDefault="00A96C2D" w:rsidP="00911C3F">
      <w:pPr>
        <w:pStyle w:val="Heading1"/>
        <w:spacing w:line="360" w:lineRule="auto"/>
        <w:jc w:val="both"/>
        <w:rPr>
          <w:rFonts w:asciiTheme="minorHAnsi" w:hAnsiTheme="minorHAnsi"/>
          <w:szCs w:val="24"/>
          <w:lang w:eastAsia="en-US"/>
        </w:rPr>
      </w:pPr>
      <w:r w:rsidRPr="00911C3F">
        <w:rPr>
          <w:rFonts w:asciiTheme="minorHAnsi" w:hAnsiTheme="minorHAnsi"/>
          <w:szCs w:val="24"/>
          <w:lang w:eastAsia="en-US"/>
        </w:rPr>
        <w:t>Action research, transformative learning and social change</w:t>
      </w:r>
    </w:p>
    <w:p w:rsidR="00A96C2D" w:rsidRPr="00911C3F" w:rsidRDefault="00A96C2D" w:rsidP="00911C3F">
      <w:pPr>
        <w:spacing w:before="0" w:after="0" w:line="360" w:lineRule="auto"/>
        <w:jc w:val="both"/>
        <w:rPr>
          <w:rFonts w:asciiTheme="minorHAnsi" w:hAnsiTheme="minorHAnsi" w:cs="Tahoma"/>
          <w:sz w:val="24"/>
          <w:szCs w:val="24"/>
          <w:lang w:eastAsia="en-US"/>
        </w:rPr>
      </w:pPr>
      <w:r w:rsidRPr="00911C3F">
        <w:rPr>
          <w:rFonts w:asciiTheme="minorHAnsi" w:hAnsiTheme="minorHAnsi" w:cs="Tahoma"/>
          <w:sz w:val="24"/>
          <w:szCs w:val="24"/>
          <w:lang w:eastAsia="en-US"/>
        </w:rPr>
        <w:t>AR has its roots in social psychology through Kurt Lewin and his well-kn</w:t>
      </w:r>
      <w:r w:rsidR="00A8139C" w:rsidRPr="00911C3F">
        <w:rPr>
          <w:rFonts w:asciiTheme="minorHAnsi" w:hAnsiTheme="minorHAnsi" w:cs="Tahoma"/>
          <w:sz w:val="24"/>
          <w:szCs w:val="24"/>
          <w:lang w:eastAsia="en-US"/>
        </w:rPr>
        <w:t>own work on group dynamics, or ‘group life’</w:t>
      </w:r>
      <w:r w:rsidRPr="00911C3F">
        <w:rPr>
          <w:rFonts w:asciiTheme="minorHAnsi" w:hAnsiTheme="minorHAnsi" w:cs="Tahoma"/>
          <w:sz w:val="24"/>
          <w:szCs w:val="24"/>
          <w:lang w:eastAsia="en-US"/>
        </w:rPr>
        <w:t xml:space="preserve">, and social change </w:t>
      </w:r>
      <w:r w:rsidR="00F25C83" w:rsidRPr="00911C3F">
        <w:rPr>
          <w:rFonts w:asciiTheme="minorHAnsi" w:hAnsiTheme="minorHAnsi" w:cs="Tahoma"/>
          <w:sz w:val="24"/>
          <w:szCs w:val="24"/>
          <w:lang w:eastAsia="en-US"/>
        </w:rPr>
        <w:fldChar w:fldCharType="begin"/>
      </w:r>
      <w:r w:rsidR="007D734D" w:rsidRPr="00911C3F">
        <w:rPr>
          <w:rFonts w:asciiTheme="minorHAnsi" w:hAnsiTheme="minorHAnsi" w:cs="Tahoma"/>
          <w:sz w:val="24"/>
          <w:szCs w:val="24"/>
          <w:lang w:eastAsia="en-US"/>
        </w:rPr>
        <w:instrText xml:space="preserve"> ADDIN EN.CITE &lt;EndNote&gt;&lt;Cite&gt;&lt;Author&gt;Lewin&lt;/Author&gt;&lt;Year&gt;1947&lt;/Year&gt;&lt;RecNum&gt;2504&lt;/RecNum&gt;&lt;Suffix&gt; p 8&lt;/Suffix&gt;&lt;DisplayText&gt;(Lewin, 1947 p 8)&lt;/DisplayText&gt;&lt;record&gt;&lt;rec-number&gt;2504&lt;/rec-number&gt;&lt;foreign-keys&gt;&lt;key app="EN" db-id="raxp00az8zvsdke00ws5ra0f9rdvp9sefspw"&gt;2504&lt;/key&gt;&lt;/foreign-keys&gt;&lt;ref-type name="Journal Article"&gt;17&lt;/ref-type&gt;&lt;contributors&gt;&lt;authors&gt;&lt;author&gt;Lewin, K.&lt;/author&gt;&lt;/authors&gt;&lt;/contributors&gt;&lt;titles&gt;&lt;title&gt;Frontiers in Group Dynamics: Concept, Method and Reality in social Science; Social Equilibria and Social change&lt;/title&gt;&lt;secondary-title&gt;Human Relations&lt;/secondary-title&gt;&lt;/titles&gt;&lt;periodical&gt;&lt;full-title&gt;Human Relations&lt;/full-title&gt;&lt;/periodical&gt;&lt;pages&gt;5 - 41&lt;/pages&gt;&lt;volume&gt;1&lt;/volume&gt;&lt;number&gt;5&lt;/number&gt;&lt;dates&gt;&lt;year&gt;1947&lt;/year&gt;&lt;/dates&gt;&lt;urls&gt;&lt;/urls&gt;&lt;/record&gt;&lt;/Cite&gt;&lt;/EndNote&gt;</w:instrText>
      </w:r>
      <w:r w:rsidR="00F25C83" w:rsidRPr="00911C3F">
        <w:rPr>
          <w:rFonts w:asciiTheme="minorHAnsi" w:hAnsiTheme="minorHAnsi" w:cs="Tahoma"/>
          <w:sz w:val="24"/>
          <w:szCs w:val="24"/>
          <w:lang w:eastAsia="en-US"/>
        </w:rPr>
        <w:fldChar w:fldCharType="separate"/>
      </w:r>
      <w:r w:rsidR="007D734D" w:rsidRPr="00911C3F">
        <w:rPr>
          <w:rFonts w:asciiTheme="minorHAnsi" w:hAnsiTheme="minorHAnsi" w:cs="Tahoma"/>
          <w:noProof/>
          <w:sz w:val="24"/>
          <w:szCs w:val="24"/>
          <w:lang w:eastAsia="en-US"/>
        </w:rPr>
        <w:t>(</w:t>
      </w:r>
      <w:hyperlink w:anchor="_ENREF_30" w:tooltip="Lewin, 1947 #2504" w:history="1">
        <w:r w:rsidR="0059121D" w:rsidRPr="00911C3F">
          <w:rPr>
            <w:rFonts w:asciiTheme="minorHAnsi" w:hAnsiTheme="minorHAnsi" w:cs="Tahoma"/>
            <w:noProof/>
            <w:sz w:val="24"/>
            <w:szCs w:val="24"/>
            <w:lang w:eastAsia="en-US"/>
          </w:rPr>
          <w:t>Lewin, 1947 p 8</w:t>
        </w:r>
      </w:hyperlink>
      <w:r w:rsidR="007D734D" w:rsidRPr="00911C3F">
        <w:rPr>
          <w:rFonts w:asciiTheme="minorHAnsi" w:hAnsiTheme="minorHAnsi" w:cs="Tahoma"/>
          <w:noProof/>
          <w:sz w:val="24"/>
          <w:szCs w:val="24"/>
          <w:lang w:eastAsia="en-US"/>
        </w:rPr>
        <w:t>)</w:t>
      </w:r>
      <w:r w:rsidR="00F25C83" w:rsidRPr="00911C3F">
        <w:rPr>
          <w:rFonts w:asciiTheme="minorHAnsi" w:hAnsiTheme="minorHAnsi" w:cs="Tahoma"/>
          <w:sz w:val="24"/>
          <w:szCs w:val="24"/>
          <w:lang w:eastAsia="en-US"/>
        </w:rPr>
        <w:fldChar w:fldCharType="end"/>
      </w:r>
      <w:r w:rsidRPr="00911C3F">
        <w:rPr>
          <w:rFonts w:asciiTheme="minorHAnsi" w:hAnsiTheme="minorHAnsi" w:cs="Tahoma"/>
          <w:sz w:val="24"/>
          <w:szCs w:val="24"/>
          <w:lang w:eastAsia="en-US"/>
        </w:rPr>
        <w:t xml:space="preserve">. He pursued the idea that those </w:t>
      </w:r>
      <w:r w:rsidR="00C014B0" w:rsidRPr="00911C3F">
        <w:rPr>
          <w:rFonts w:asciiTheme="minorHAnsi" w:hAnsiTheme="minorHAnsi" w:cs="Tahoma"/>
          <w:sz w:val="24"/>
          <w:szCs w:val="24"/>
          <w:lang w:eastAsia="en-US"/>
        </w:rPr>
        <w:t>who would/could be affected by</w:t>
      </w:r>
      <w:r w:rsidRPr="00911C3F">
        <w:rPr>
          <w:rFonts w:asciiTheme="minorHAnsi" w:hAnsiTheme="minorHAnsi" w:cs="Tahoma"/>
          <w:sz w:val="24"/>
          <w:szCs w:val="24"/>
          <w:lang w:eastAsia="en-US"/>
        </w:rPr>
        <w:t xml:space="preserve"> change should be involved in the process itself to ensure that the change is effective and grounded in practice.</w:t>
      </w:r>
    </w:p>
    <w:p w:rsidR="00A96C2D" w:rsidRPr="00911C3F" w:rsidRDefault="00A96C2D" w:rsidP="00911C3F">
      <w:pPr>
        <w:spacing w:before="0" w:after="0" w:line="360" w:lineRule="auto"/>
        <w:jc w:val="both"/>
        <w:rPr>
          <w:rFonts w:asciiTheme="minorHAnsi" w:hAnsiTheme="minorHAnsi" w:cs="Tahoma"/>
          <w:sz w:val="24"/>
          <w:szCs w:val="24"/>
          <w:lang w:eastAsia="en-US"/>
        </w:rPr>
      </w:pPr>
      <w:r w:rsidRPr="00911C3F">
        <w:rPr>
          <w:rFonts w:asciiTheme="minorHAnsi" w:hAnsiTheme="minorHAnsi" w:cs="Tahoma"/>
          <w:sz w:val="24"/>
          <w:szCs w:val="24"/>
          <w:lang w:eastAsia="en-US"/>
        </w:rPr>
        <w:t>AR methodology,  also des</w:t>
      </w:r>
      <w:r w:rsidR="007D734D" w:rsidRPr="00911C3F">
        <w:rPr>
          <w:rFonts w:asciiTheme="minorHAnsi" w:hAnsiTheme="minorHAnsi" w:cs="Tahoma"/>
          <w:sz w:val="24"/>
          <w:szCs w:val="24"/>
          <w:lang w:eastAsia="en-US"/>
        </w:rPr>
        <w:t>cribed in the previous article</w:t>
      </w:r>
      <w:r w:rsidRPr="00911C3F">
        <w:rPr>
          <w:rFonts w:asciiTheme="minorHAnsi" w:hAnsiTheme="minorHAnsi" w:cs="Tahoma"/>
          <w:sz w:val="24"/>
          <w:szCs w:val="24"/>
          <w:lang w:eastAsia="en-US"/>
        </w:rPr>
        <w:t xml:space="preserve"> </w:t>
      </w:r>
      <w:r w:rsidR="00F25C83" w:rsidRPr="00911C3F">
        <w:rPr>
          <w:rFonts w:asciiTheme="minorHAnsi" w:hAnsiTheme="minorHAnsi" w:cs="Tahoma"/>
          <w:sz w:val="24"/>
          <w:szCs w:val="24"/>
          <w:lang w:eastAsia="en-US"/>
        </w:rPr>
        <w:fldChar w:fldCharType="begin"/>
      </w:r>
      <w:r w:rsidRPr="00911C3F">
        <w:rPr>
          <w:rFonts w:asciiTheme="minorHAnsi" w:hAnsiTheme="minorHAnsi" w:cs="Tahoma"/>
          <w:sz w:val="24"/>
          <w:szCs w:val="24"/>
          <w:lang w:eastAsia="en-US"/>
        </w:rPr>
        <w:instrText xml:space="preserve"> ADDIN EN.CITE &lt;EndNote&gt;&lt;Cite&gt;&lt;Author&gt;Odelius&lt;/Author&gt;&lt;Year&gt;2012&lt;/Year&gt;&lt;RecNum&gt;1632&lt;/RecNum&gt;&lt;DisplayText&gt;(Odelius et al., 2012)&lt;/DisplayText&gt;&lt;record&gt;&lt;rec-number&gt;1632&lt;/rec-number&gt;&lt;foreign-keys&gt;&lt;key app="EN" db-id="raxp00az8zvsdke00ws5ra0f9rdvp9sefspw"&gt;1632&lt;/key&gt;&lt;/foreign-keys&gt;&lt;ref-type name="Journal Article"&gt;17&lt;/ref-type&gt;&lt;contributors&gt;&lt;authors&gt;&lt;author&gt;Odelius, A.&lt;/author&gt;&lt;author&gt;Allan, H.&lt;/author&gt;&lt;author&gt;Hunter, B.&lt;/author&gt;&lt;author&gt;Bryan, K.&lt;/author&gt;&lt;author&gt;Gallagher, A.&lt;/author&gt;&lt;author&gt;Knibb, W.&lt;/author&gt;&lt;/authors&gt;&lt;/contributors&gt;&lt;titles&gt;&lt;title&gt;Reflecting on action research exploring informal complaints management by nurses and midwives in an NHS trust: Transformation or maintaining the status quo?&lt;/title&gt;&lt;secondary-title&gt;International Practice Development Journal&lt;/secondary-title&gt;&lt;/titles&gt;&lt;periodical&gt;&lt;full-title&gt;International Practice Development Journal&lt;/full-title&gt;&lt;/periodical&gt;&lt;pages&gt;Article 8. retrieved from www.fons.org/library/journal/volume2-issue2/article8.&lt;/pages&gt;&lt;volume&gt;2&lt;/volume&gt;&lt;number&gt;2&lt;/number&gt;&lt;dates&gt;&lt;year&gt;2012&lt;/year&gt;&lt;/dates&gt;&lt;urls&gt;&lt;/urls&gt;&lt;/record&gt;&lt;/Cite&gt;&lt;/EndNote&gt;</w:instrText>
      </w:r>
      <w:r w:rsidR="00F25C83" w:rsidRPr="00911C3F">
        <w:rPr>
          <w:rFonts w:asciiTheme="minorHAnsi" w:hAnsiTheme="minorHAnsi" w:cs="Tahoma"/>
          <w:sz w:val="24"/>
          <w:szCs w:val="24"/>
          <w:lang w:eastAsia="en-US"/>
        </w:rPr>
        <w:fldChar w:fldCharType="separate"/>
      </w:r>
      <w:r w:rsidRPr="00911C3F">
        <w:rPr>
          <w:rFonts w:asciiTheme="minorHAnsi" w:hAnsiTheme="minorHAnsi" w:cs="Tahoma"/>
          <w:noProof/>
          <w:sz w:val="24"/>
          <w:szCs w:val="24"/>
          <w:lang w:eastAsia="en-US"/>
        </w:rPr>
        <w:t>(</w:t>
      </w:r>
      <w:hyperlink w:anchor="_ENREF_41" w:tooltip="Odelius, 2012 #1632" w:history="1">
        <w:r w:rsidR="0059121D" w:rsidRPr="00911C3F">
          <w:rPr>
            <w:rFonts w:asciiTheme="minorHAnsi" w:hAnsiTheme="minorHAnsi" w:cs="Tahoma"/>
            <w:noProof/>
            <w:sz w:val="24"/>
            <w:szCs w:val="24"/>
            <w:lang w:eastAsia="en-US"/>
          </w:rPr>
          <w:t>Odelius et al., 2012</w:t>
        </w:r>
      </w:hyperlink>
      <w:r w:rsidRPr="00911C3F">
        <w:rPr>
          <w:rFonts w:asciiTheme="minorHAnsi" w:hAnsiTheme="minorHAnsi" w:cs="Tahoma"/>
          <w:noProof/>
          <w:sz w:val="24"/>
          <w:szCs w:val="24"/>
          <w:lang w:eastAsia="en-US"/>
        </w:rPr>
        <w:t>)</w:t>
      </w:r>
      <w:r w:rsidR="00F25C83" w:rsidRPr="00911C3F">
        <w:rPr>
          <w:rFonts w:asciiTheme="minorHAnsi" w:hAnsiTheme="minorHAnsi" w:cs="Tahoma"/>
          <w:sz w:val="24"/>
          <w:szCs w:val="24"/>
          <w:lang w:eastAsia="en-US"/>
        </w:rPr>
        <w:fldChar w:fldCharType="end"/>
      </w:r>
      <w:r w:rsidRPr="00911C3F">
        <w:rPr>
          <w:rFonts w:asciiTheme="minorHAnsi" w:hAnsiTheme="minorHAnsi" w:cs="Tahoma"/>
          <w:sz w:val="24"/>
          <w:szCs w:val="24"/>
          <w:lang w:eastAsia="en-US"/>
        </w:rPr>
        <w:t xml:space="preserve">, has traditionally been employed in organisational development contexts and is now commonly used within health and social care  </w:t>
      </w:r>
      <w:r w:rsidR="00F25C83" w:rsidRPr="00911C3F">
        <w:rPr>
          <w:rFonts w:asciiTheme="minorHAnsi" w:hAnsiTheme="minorHAnsi" w:cs="Tahoma"/>
          <w:sz w:val="24"/>
          <w:szCs w:val="24"/>
          <w:lang w:eastAsia="en-US"/>
        </w:rPr>
        <w:fldChar w:fldCharType="begin"/>
      </w:r>
      <w:r w:rsidRPr="00911C3F">
        <w:rPr>
          <w:rFonts w:asciiTheme="minorHAnsi" w:hAnsiTheme="minorHAnsi" w:cs="Tahoma"/>
          <w:sz w:val="24"/>
          <w:szCs w:val="24"/>
          <w:lang w:eastAsia="en-US"/>
        </w:rPr>
        <w:instrText xml:space="preserve"> ADDIN EN.CITE &lt;EndNote&gt;&lt;Cite&gt;&lt;Author&gt;Bradbury Huang&lt;/Author&gt;&lt;Year&gt;2010&lt;/Year&gt;&lt;RecNum&gt;1617&lt;/RecNum&gt;&lt;DisplayText&gt;(Bradbury Huang, 2010)&lt;/DisplayText&gt;&lt;record&gt;&lt;rec-number&gt;1617&lt;/rec-number&gt;&lt;foreign-keys&gt;&lt;key app="EN" db-id="raxp00az8zvsdke00ws5ra0f9rdvp9sefspw"&gt;1617&lt;/key&gt;&lt;/foreign-keys&gt;&lt;ref-type name="Journal Article"&gt;17&lt;/ref-type&gt;&lt;contributors&gt;&lt;authors&gt;&lt;author&gt;Bradbury Huang, H.&lt;/author&gt;&lt;/authors&gt;&lt;/contributors&gt;&lt;titles&gt;&lt;title&gt;What is good action research? Why the resurgent interest?&lt;/title&gt;&lt;secondary-title&gt;Action Research&lt;/secondary-title&gt;&lt;/titles&gt;&lt;periodical&gt;&lt;full-title&gt;Action Research&lt;/full-title&gt;&lt;/periodical&gt;&lt;pages&gt;93 - 109&lt;/pages&gt;&lt;volume&gt;8&lt;/volume&gt;&lt;number&gt;1&lt;/number&gt;&lt;dates&gt;&lt;year&gt;2010&lt;/year&gt;&lt;/dates&gt;&lt;urls&gt;&lt;/urls&gt;&lt;/record&gt;&lt;/Cite&gt;&lt;/EndNote&gt;</w:instrText>
      </w:r>
      <w:r w:rsidR="00F25C83" w:rsidRPr="00911C3F">
        <w:rPr>
          <w:rFonts w:asciiTheme="minorHAnsi" w:hAnsiTheme="minorHAnsi" w:cs="Tahoma"/>
          <w:sz w:val="24"/>
          <w:szCs w:val="24"/>
          <w:lang w:eastAsia="en-US"/>
        </w:rPr>
        <w:fldChar w:fldCharType="separate"/>
      </w:r>
      <w:r w:rsidRPr="00911C3F">
        <w:rPr>
          <w:rFonts w:asciiTheme="minorHAnsi" w:hAnsiTheme="minorHAnsi" w:cs="Tahoma"/>
          <w:noProof/>
          <w:sz w:val="24"/>
          <w:szCs w:val="24"/>
          <w:lang w:eastAsia="en-US"/>
        </w:rPr>
        <w:t>(</w:t>
      </w:r>
      <w:hyperlink w:anchor="_ENREF_6" w:tooltip="Bradbury Huang, 2010 #1617" w:history="1">
        <w:r w:rsidR="0059121D" w:rsidRPr="00911C3F">
          <w:rPr>
            <w:rFonts w:asciiTheme="minorHAnsi" w:hAnsiTheme="minorHAnsi" w:cs="Tahoma"/>
            <w:noProof/>
            <w:sz w:val="24"/>
            <w:szCs w:val="24"/>
            <w:lang w:eastAsia="en-US"/>
          </w:rPr>
          <w:t>Bradbury Huang, 2010</w:t>
        </w:r>
      </w:hyperlink>
      <w:r w:rsidRPr="00911C3F">
        <w:rPr>
          <w:rFonts w:asciiTheme="minorHAnsi" w:hAnsiTheme="minorHAnsi" w:cs="Tahoma"/>
          <w:noProof/>
          <w:sz w:val="24"/>
          <w:szCs w:val="24"/>
          <w:lang w:eastAsia="en-US"/>
        </w:rPr>
        <w:t>)</w:t>
      </w:r>
      <w:r w:rsidR="00F25C83" w:rsidRPr="00911C3F">
        <w:rPr>
          <w:rFonts w:asciiTheme="minorHAnsi" w:hAnsiTheme="minorHAnsi" w:cs="Tahoma"/>
          <w:sz w:val="24"/>
          <w:szCs w:val="24"/>
          <w:lang w:eastAsia="en-US"/>
        </w:rPr>
        <w:fldChar w:fldCharType="end"/>
      </w:r>
      <w:r w:rsidRPr="00911C3F">
        <w:rPr>
          <w:rFonts w:asciiTheme="minorHAnsi" w:hAnsiTheme="minorHAnsi" w:cs="Tahoma"/>
          <w:sz w:val="24"/>
          <w:szCs w:val="24"/>
          <w:lang w:eastAsia="en-US"/>
        </w:rPr>
        <w:t xml:space="preserve">. AR is increasingly regarded as useful in nursing because it promotes the embedding of insight, learning and research findings in practice, and so aids practice development in nursing </w:t>
      </w:r>
      <w:r w:rsidR="00F25C83" w:rsidRPr="00911C3F">
        <w:rPr>
          <w:rFonts w:asciiTheme="minorHAnsi" w:hAnsiTheme="minorHAnsi" w:cs="Tahoma"/>
          <w:sz w:val="24"/>
          <w:szCs w:val="24"/>
          <w:lang w:eastAsia="en-US"/>
        </w:rPr>
        <w:fldChar w:fldCharType="begin"/>
      </w:r>
      <w:r w:rsidRPr="00911C3F">
        <w:rPr>
          <w:rFonts w:asciiTheme="minorHAnsi" w:hAnsiTheme="minorHAnsi" w:cs="Tahoma"/>
          <w:sz w:val="24"/>
          <w:szCs w:val="24"/>
          <w:lang w:eastAsia="en-US"/>
        </w:rPr>
        <w:instrText xml:space="preserve"> ADDIN EN.CITE &lt;EndNote&gt;&lt;Cite&gt;&lt;Author&gt;Holter&lt;/Author&gt;&lt;Year&gt;1993&lt;/Year&gt;&lt;RecNum&gt;1626&lt;/RecNum&gt;&lt;DisplayText&gt;(Holter &amp;amp; Schwartz-Barcott, 1993)&lt;/DisplayText&gt;&lt;record&gt;&lt;rec-number&gt;1626&lt;/rec-number&gt;&lt;foreign-keys&gt;&lt;key app="EN" db-id="raxp00az8zvsdke00ws5ra0f9rdvp9sefspw"&gt;1626&lt;/key&gt;&lt;/foreign-keys&gt;&lt;ref-type name="Journal Article"&gt;17&lt;/ref-type&gt;&lt;contributors&gt;&lt;authors&gt;&lt;author&gt;Holter, I. M.&lt;/author&gt;&lt;author&gt;Schwartz-Barcott, D.&lt;/author&gt;&lt;/authors&gt;&lt;/contributors&gt;&lt;titles&gt;&lt;title&gt;Action research: what is it? How has it been used and how can it be used in nursing?&lt;/title&gt;&lt;secondary-title&gt;Journal of Advanced Nursing&lt;/secondary-title&gt;&lt;/titles&gt;&lt;periodical&gt;&lt;full-title&gt;Journal of Advanced Nursing&lt;/full-title&gt;&lt;/periodical&gt;&lt;pages&gt;298-304&lt;/pages&gt;&lt;volume&gt;18&lt;/volume&gt;&lt;dates&gt;&lt;year&gt;1993&lt;/year&gt;&lt;/dates&gt;&lt;urls&gt;&lt;/urls&gt;&lt;/record&gt;&lt;/Cite&gt;&lt;/EndNote&gt;</w:instrText>
      </w:r>
      <w:r w:rsidR="00F25C83" w:rsidRPr="00911C3F">
        <w:rPr>
          <w:rFonts w:asciiTheme="minorHAnsi" w:hAnsiTheme="minorHAnsi" w:cs="Tahoma"/>
          <w:sz w:val="24"/>
          <w:szCs w:val="24"/>
          <w:lang w:eastAsia="en-US"/>
        </w:rPr>
        <w:fldChar w:fldCharType="separate"/>
      </w:r>
      <w:r w:rsidRPr="00911C3F">
        <w:rPr>
          <w:rFonts w:asciiTheme="minorHAnsi" w:hAnsiTheme="minorHAnsi" w:cs="Tahoma"/>
          <w:noProof/>
          <w:sz w:val="24"/>
          <w:szCs w:val="24"/>
          <w:lang w:eastAsia="en-US"/>
        </w:rPr>
        <w:t>(</w:t>
      </w:r>
      <w:hyperlink w:anchor="_ENREF_23" w:tooltip="Holter, 1993 #1626" w:history="1">
        <w:r w:rsidR="0059121D" w:rsidRPr="00911C3F">
          <w:rPr>
            <w:rFonts w:asciiTheme="minorHAnsi" w:hAnsiTheme="minorHAnsi" w:cs="Tahoma"/>
            <w:noProof/>
            <w:sz w:val="24"/>
            <w:szCs w:val="24"/>
            <w:lang w:eastAsia="en-US"/>
          </w:rPr>
          <w:t>Holter &amp; Schwartz-Barcott, 1993</w:t>
        </w:r>
      </w:hyperlink>
      <w:r w:rsidRPr="00911C3F">
        <w:rPr>
          <w:rFonts w:asciiTheme="minorHAnsi" w:hAnsiTheme="minorHAnsi" w:cs="Tahoma"/>
          <w:noProof/>
          <w:sz w:val="24"/>
          <w:szCs w:val="24"/>
          <w:lang w:eastAsia="en-US"/>
        </w:rPr>
        <w:t>)</w:t>
      </w:r>
      <w:r w:rsidR="00F25C83" w:rsidRPr="00911C3F">
        <w:rPr>
          <w:rFonts w:asciiTheme="minorHAnsi" w:hAnsiTheme="minorHAnsi" w:cs="Tahoma"/>
          <w:sz w:val="24"/>
          <w:szCs w:val="24"/>
          <w:lang w:eastAsia="en-US"/>
        </w:rPr>
        <w:fldChar w:fldCharType="end"/>
      </w:r>
      <w:r w:rsidRPr="00911C3F">
        <w:rPr>
          <w:rFonts w:asciiTheme="minorHAnsi" w:hAnsiTheme="minorHAnsi" w:cs="Tahoma"/>
          <w:sz w:val="24"/>
          <w:szCs w:val="24"/>
          <w:lang w:eastAsia="en-US"/>
        </w:rPr>
        <w:t xml:space="preserve">. AR cannot easily be described or defined and is best referred to as an approach </w:t>
      </w:r>
      <w:r w:rsidR="00F25C83" w:rsidRPr="00911C3F">
        <w:rPr>
          <w:rFonts w:asciiTheme="minorHAnsi" w:hAnsiTheme="minorHAnsi" w:cs="Tahoma"/>
          <w:sz w:val="24"/>
          <w:szCs w:val="24"/>
          <w:lang w:eastAsia="en-US"/>
        </w:rPr>
        <w:fldChar w:fldCharType="begin"/>
      </w:r>
      <w:r w:rsidRPr="00911C3F">
        <w:rPr>
          <w:rFonts w:asciiTheme="minorHAnsi" w:hAnsiTheme="minorHAnsi" w:cs="Tahoma"/>
          <w:sz w:val="24"/>
          <w:szCs w:val="24"/>
          <w:lang w:eastAsia="en-US"/>
        </w:rPr>
        <w:instrText xml:space="preserve"> ADDIN EN.CITE &lt;EndNote&gt;&lt;Cite&gt;&lt;Author&gt;Meyer&lt;/Author&gt;&lt;Year&gt;2000&lt;/Year&gt;&lt;RecNum&gt;2502&lt;/RecNum&gt;&lt;DisplayText&gt;(Meyer, 2000)&lt;/DisplayText&gt;&lt;record&gt;&lt;rec-number&gt;2502&lt;/rec-number&gt;&lt;foreign-keys&gt;&lt;key app="EN" db-id="raxp00az8zvsdke00ws5ra0f9rdvp9sefspw"&gt;2502&lt;/key&gt;&lt;/foreign-keys&gt;&lt;ref-type name="Journal Article"&gt;17&lt;/ref-type&gt;&lt;contributors&gt;&lt;authors&gt;&lt;author&gt;Meyer, J.&lt;/author&gt;&lt;/authors&gt;&lt;/contributors&gt;&lt;titles&gt;&lt;title&gt;Qualitative research in health care. Using qualitative methods in health related action research&lt;/title&gt;&lt;secondary-title&gt;British Medical Journal&lt;/secondary-title&gt;&lt;/titles&gt;&lt;periodical&gt;&lt;full-title&gt;British Medical Journal&lt;/full-title&gt;&lt;/periodical&gt;&lt;pages&gt;178 - 181&lt;/pages&gt;&lt;volume&gt;320&lt;/volume&gt;&lt;number&gt;January&lt;/number&gt;&lt;dates&gt;&lt;year&gt;2000&lt;/year&gt;&lt;/dates&gt;&lt;urls&gt;&lt;/urls&gt;&lt;/record&gt;&lt;/Cite&gt;&lt;/EndNote&gt;</w:instrText>
      </w:r>
      <w:r w:rsidR="00F25C83" w:rsidRPr="00911C3F">
        <w:rPr>
          <w:rFonts w:asciiTheme="minorHAnsi" w:hAnsiTheme="minorHAnsi" w:cs="Tahoma"/>
          <w:sz w:val="24"/>
          <w:szCs w:val="24"/>
          <w:lang w:eastAsia="en-US"/>
        </w:rPr>
        <w:fldChar w:fldCharType="separate"/>
      </w:r>
      <w:r w:rsidRPr="00911C3F">
        <w:rPr>
          <w:rFonts w:asciiTheme="minorHAnsi" w:hAnsiTheme="minorHAnsi" w:cs="Tahoma"/>
          <w:noProof/>
          <w:sz w:val="24"/>
          <w:szCs w:val="24"/>
          <w:lang w:eastAsia="en-US"/>
        </w:rPr>
        <w:t>(</w:t>
      </w:r>
      <w:hyperlink w:anchor="_ENREF_35" w:tooltip="Meyer, 2000 #2502" w:history="1">
        <w:r w:rsidR="0059121D" w:rsidRPr="00911C3F">
          <w:rPr>
            <w:rFonts w:asciiTheme="minorHAnsi" w:hAnsiTheme="minorHAnsi" w:cs="Tahoma"/>
            <w:noProof/>
            <w:sz w:val="24"/>
            <w:szCs w:val="24"/>
            <w:lang w:eastAsia="en-US"/>
          </w:rPr>
          <w:t>Meyer, 2000</w:t>
        </w:r>
      </w:hyperlink>
      <w:r w:rsidRPr="00911C3F">
        <w:rPr>
          <w:rFonts w:asciiTheme="minorHAnsi" w:hAnsiTheme="minorHAnsi" w:cs="Tahoma"/>
          <w:noProof/>
          <w:sz w:val="24"/>
          <w:szCs w:val="24"/>
          <w:lang w:eastAsia="en-US"/>
        </w:rPr>
        <w:t>)</w:t>
      </w:r>
      <w:r w:rsidR="00F25C83" w:rsidRPr="00911C3F">
        <w:rPr>
          <w:rFonts w:asciiTheme="minorHAnsi" w:hAnsiTheme="minorHAnsi" w:cs="Tahoma"/>
          <w:sz w:val="24"/>
          <w:szCs w:val="24"/>
          <w:lang w:eastAsia="en-US"/>
        </w:rPr>
        <w:fldChar w:fldCharType="end"/>
      </w:r>
      <w:r w:rsidRPr="00911C3F">
        <w:rPr>
          <w:rFonts w:asciiTheme="minorHAnsi" w:hAnsiTheme="minorHAnsi" w:cs="Tahoma"/>
          <w:sz w:val="24"/>
          <w:szCs w:val="24"/>
          <w:lang w:eastAsia="en-US"/>
        </w:rPr>
        <w:t xml:space="preserve"> or an orientation:</w:t>
      </w:r>
    </w:p>
    <w:p w:rsidR="00A96C2D" w:rsidRPr="00911C3F" w:rsidRDefault="00A96C2D" w:rsidP="00911C3F">
      <w:pPr>
        <w:spacing w:before="0" w:after="0" w:line="360" w:lineRule="auto"/>
        <w:jc w:val="both"/>
        <w:rPr>
          <w:rFonts w:asciiTheme="minorHAnsi" w:hAnsiTheme="minorHAnsi" w:cs="Tahoma"/>
          <w:i/>
          <w:sz w:val="24"/>
          <w:szCs w:val="24"/>
          <w:lang w:eastAsia="en-US"/>
        </w:rPr>
      </w:pPr>
      <w:r w:rsidRPr="00911C3F">
        <w:rPr>
          <w:rFonts w:asciiTheme="minorHAnsi" w:hAnsiTheme="minorHAnsi" w:cs="Tahoma"/>
          <w:i/>
          <w:sz w:val="24"/>
          <w:szCs w:val="24"/>
          <w:lang w:eastAsia="en-US"/>
        </w:rPr>
        <w:t xml:space="preserve">Action research is an orientation to knowledge creation that arises in a context of practice and requires researchers to work with practitioners. Unlike conventional social science, its purpose is not primarily or solely to understand social arrangements, but also to effect desired change as a path to generating knowledge and empowering stakeholders </w:t>
      </w:r>
      <w:r w:rsidR="00F25C83" w:rsidRPr="00911C3F">
        <w:rPr>
          <w:rFonts w:asciiTheme="minorHAnsi" w:hAnsiTheme="minorHAnsi" w:cs="Tahoma"/>
          <w:i/>
          <w:sz w:val="24"/>
          <w:szCs w:val="24"/>
          <w:lang w:eastAsia="en-US"/>
        </w:rPr>
        <w:fldChar w:fldCharType="begin"/>
      </w:r>
      <w:r w:rsidR="005B3AAA" w:rsidRPr="00911C3F">
        <w:rPr>
          <w:rFonts w:asciiTheme="minorHAnsi" w:hAnsiTheme="minorHAnsi" w:cs="Tahoma"/>
          <w:i/>
          <w:sz w:val="24"/>
          <w:szCs w:val="24"/>
          <w:lang w:eastAsia="en-US"/>
        </w:rPr>
        <w:instrText xml:space="preserve"> ADDIN EN.CITE &lt;EndNote&gt;&lt;Cite&gt;&lt;Author&gt;Bradbury Huang&lt;/Author&gt;&lt;Year&gt;2010&lt;/Year&gt;&lt;RecNum&gt;1617&lt;/RecNum&gt;&lt;Suffix&gt; p 93&lt;/Suffix&gt;&lt;DisplayText&gt;(Bradbury Huang, 2010 p 93)&lt;/DisplayText&gt;&lt;record&gt;&lt;rec-number&gt;1617&lt;/rec-number&gt;&lt;foreign-keys&gt;&lt;key app="EN" db-id="raxp00az8zvsdke00ws5ra0f9rdvp9sefspw"&gt;1617&lt;/key&gt;&lt;/foreign-keys&gt;&lt;ref-type name="Journal Article"&gt;17&lt;/ref-type&gt;&lt;contributors&gt;&lt;authors&gt;&lt;author&gt;Bradbury Huang, H.&lt;/author&gt;&lt;/authors&gt;&lt;/contributors&gt;&lt;titles&gt;&lt;title&gt;What is good action research? Why the resurgent interest?&lt;/title&gt;&lt;secondary-title&gt;Action Research&lt;/secondary-title&gt;&lt;/titles&gt;&lt;periodical&gt;&lt;full-title&gt;Action Research&lt;/full-title&gt;&lt;/periodical&gt;&lt;pages&gt;93 - 109&lt;/pages&gt;&lt;volume&gt;8&lt;/volume&gt;&lt;number&gt;1&lt;/number&gt;&lt;dates&gt;&lt;year&gt;2010&lt;/year&gt;&lt;/dates&gt;&lt;urls&gt;&lt;/urls&gt;&lt;/record&gt;&lt;/Cite&gt;&lt;/EndNote&gt;</w:instrText>
      </w:r>
      <w:r w:rsidR="00F25C83" w:rsidRPr="00911C3F">
        <w:rPr>
          <w:rFonts w:asciiTheme="minorHAnsi" w:hAnsiTheme="minorHAnsi" w:cs="Tahoma"/>
          <w:i/>
          <w:sz w:val="24"/>
          <w:szCs w:val="24"/>
          <w:lang w:eastAsia="en-US"/>
        </w:rPr>
        <w:fldChar w:fldCharType="separate"/>
      </w:r>
      <w:r w:rsidR="005B3AAA" w:rsidRPr="00911C3F">
        <w:rPr>
          <w:rFonts w:asciiTheme="minorHAnsi" w:hAnsiTheme="minorHAnsi" w:cs="Tahoma"/>
          <w:i/>
          <w:noProof/>
          <w:sz w:val="24"/>
          <w:szCs w:val="24"/>
          <w:lang w:eastAsia="en-US"/>
        </w:rPr>
        <w:t>(</w:t>
      </w:r>
      <w:hyperlink w:anchor="_ENREF_6" w:tooltip="Bradbury Huang, 2010 #1617" w:history="1">
        <w:r w:rsidR="0059121D" w:rsidRPr="00911C3F">
          <w:rPr>
            <w:rFonts w:asciiTheme="minorHAnsi" w:hAnsiTheme="minorHAnsi" w:cs="Tahoma"/>
            <w:i/>
            <w:noProof/>
            <w:sz w:val="24"/>
            <w:szCs w:val="24"/>
            <w:lang w:eastAsia="en-US"/>
          </w:rPr>
          <w:t>Bradbury Huang, 2010 p 93</w:t>
        </w:r>
      </w:hyperlink>
      <w:r w:rsidR="005B3AAA" w:rsidRPr="00911C3F">
        <w:rPr>
          <w:rFonts w:asciiTheme="minorHAnsi" w:hAnsiTheme="minorHAnsi" w:cs="Tahoma"/>
          <w:i/>
          <w:noProof/>
          <w:sz w:val="24"/>
          <w:szCs w:val="24"/>
          <w:lang w:eastAsia="en-US"/>
        </w:rPr>
        <w:t>)</w:t>
      </w:r>
      <w:r w:rsidR="00F25C83" w:rsidRPr="00911C3F">
        <w:rPr>
          <w:rFonts w:asciiTheme="minorHAnsi" w:hAnsiTheme="minorHAnsi" w:cs="Tahoma"/>
          <w:i/>
          <w:sz w:val="24"/>
          <w:szCs w:val="24"/>
          <w:lang w:eastAsia="en-US"/>
        </w:rPr>
        <w:fldChar w:fldCharType="end"/>
      </w:r>
      <w:r w:rsidRPr="00911C3F">
        <w:rPr>
          <w:rFonts w:asciiTheme="minorHAnsi" w:hAnsiTheme="minorHAnsi" w:cs="Tahoma"/>
          <w:i/>
          <w:sz w:val="24"/>
          <w:szCs w:val="24"/>
          <w:lang w:eastAsia="en-US"/>
        </w:rPr>
        <w:t>.</w:t>
      </w:r>
    </w:p>
    <w:p w:rsidR="00A96C2D" w:rsidRPr="00911C3F" w:rsidRDefault="00A96C2D" w:rsidP="00911C3F">
      <w:pPr>
        <w:spacing w:before="0" w:after="0" w:line="360" w:lineRule="auto"/>
        <w:jc w:val="both"/>
        <w:rPr>
          <w:rFonts w:asciiTheme="minorHAnsi" w:hAnsiTheme="minorHAnsi" w:cs="Tahoma"/>
          <w:sz w:val="24"/>
          <w:szCs w:val="24"/>
          <w:lang w:eastAsia="en-US"/>
        </w:rPr>
      </w:pPr>
      <w:r w:rsidRPr="00911C3F">
        <w:rPr>
          <w:rFonts w:asciiTheme="minorHAnsi" w:hAnsiTheme="minorHAnsi" w:cs="Tahoma"/>
          <w:sz w:val="24"/>
          <w:szCs w:val="24"/>
          <w:lang w:eastAsia="en-US"/>
        </w:rPr>
        <w:t>It is clear in the above quote that change is central to AR and that change is anticipated</w:t>
      </w:r>
      <w:r w:rsidR="005110DC" w:rsidRPr="00911C3F">
        <w:rPr>
          <w:rFonts w:asciiTheme="minorHAnsi" w:hAnsiTheme="minorHAnsi" w:cs="Tahoma"/>
          <w:sz w:val="24"/>
          <w:szCs w:val="24"/>
          <w:lang w:eastAsia="en-US"/>
        </w:rPr>
        <w:t xml:space="preserve"> to place in different ways</w:t>
      </w:r>
      <w:r w:rsidRPr="00911C3F">
        <w:rPr>
          <w:rFonts w:asciiTheme="minorHAnsi" w:hAnsiTheme="minorHAnsi" w:cs="Tahoma"/>
          <w:sz w:val="24"/>
          <w:szCs w:val="24"/>
          <w:lang w:eastAsia="en-US"/>
        </w:rPr>
        <w:t xml:space="preserve"> e. g.</w:t>
      </w:r>
      <w:r w:rsidR="00F37E95" w:rsidRPr="00911C3F">
        <w:rPr>
          <w:rFonts w:asciiTheme="minorHAnsi" w:hAnsiTheme="minorHAnsi" w:cs="Tahoma"/>
          <w:sz w:val="24"/>
          <w:szCs w:val="24"/>
          <w:lang w:eastAsia="en-US"/>
        </w:rPr>
        <w:t xml:space="preserve"> in relation to</w:t>
      </w:r>
      <w:r w:rsidRPr="00911C3F">
        <w:rPr>
          <w:rFonts w:asciiTheme="minorHAnsi" w:hAnsiTheme="minorHAnsi" w:cs="Tahoma"/>
          <w:sz w:val="24"/>
          <w:szCs w:val="24"/>
          <w:lang w:eastAsia="en-US"/>
        </w:rPr>
        <w:t xml:space="preserve"> learning and empowerment. It is also clear that understanding and action are interlinked </w:t>
      </w:r>
      <w:r w:rsidR="00F25C83" w:rsidRPr="00911C3F">
        <w:rPr>
          <w:rFonts w:asciiTheme="minorHAnsi" w:hAnsiTheme="minorHAnsi" w:cs="Tahoma"/>
          <w:sz w:val="24"/>
          <w:szCs w:val="24"/>
          <w:lang w:eastAsia="en-US"/>
        </w:rPr>
        <w:fldChar w:fldCharType="begin">
          <w:fldData xml:space="preserve">PEVuZE5vdGU+PENpdGU+PEF1dGhvcj5Ccm93bjwvQXV0aG9yPjxZZWFyPjE5ODk8L1llYXI+PFJl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</w:fldData>
        </w:fldChar>
      </w:r>
      <w:r w:rsidRPr="00911C3F">
        <w:rPr>
          <w:rFonts w:asciiTheme="minorHAnsi" w:hAnsiTheme="minorHAnsi" w:cs="Tahoma"/>
          <w:sz w:val="24"/>
          <w:szCs w:val="24"/>
          <w:lang w:eastAsia="en-US"/>
        </w:rPr>
        <w:instrText xml:space="preserve"> ADDIN EN.CITE </w:instrText>
      </w:r>
      <w:r w:rsidR="00F25C83" w:rsidRPr="00911C3F">
        <w:rPr>
          <w:rFonts w:asciiTheme="minorHAnsi" w:hAnsiTheme="minorHAnsi" w:cs="Tahoma"/>
          <w:sz w:val="24"/>
          <w:szCs w:val="24"/>
          <w:lang w:eastAsia="en-US"/>
        </w:rPr>
        <w:fldChar w:fldCharType="begin">
          <w:fldData xml:space="preserve">PEVuZE5vdGU+PENpdGU+PEF1dGhvcj5Ccm93bjwvQXV0aG9yPjxZZWFyPjE5ODk8L1llYXI+PFJl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</w:fldData>
        </w:fldChar>
      </w:r>
      <w:r w:rsidRPr="00911C3F">
        <w:rPr>
          <w:rFonts w:asciiTheme="minorHAnsi" w:hAnsiTheme="minorHAnsi" w:cs="Tahoma"/>
          <w:sz w:val="24"/>
          <w:szCs w:val="24"/>
          <w:lang w:eastAsia="en-US"/>
        </w:rPr>
        <w:instrText xml:space="preserve"> ADDIN EN.CITE.DATA </w:instrText>
      </w:r>
      <w:r w:rsidR="009E1501" w:rsidRPr="00F25C83">
        <w:rPr>
          <w:rFonts w:asciiTheme="minorHAnsi" w:hAnsiTheme="minorHAnsi" w:cs="Tahoma"/>
          <w:sz w:val="24"/>
          <w:szCs w:val="24"/>
          <w:lang w:eastAsia="en-US"/>
        </w:rPr>
      </w:r>
      <w:r w:rsidR="00F25C83" w:rsidRPr="00911C3F">
        <w:rPr>
          <w:rFonts w:asciiTheme="minorHAnsi" w:hAnsiTheme="minorHAnsi" w:cs="Tahoma"/>
          <w:sz w:val="24"/>
          <w:szCs w:val="24"/>
          <w:lang w:eastAsia="en-US"/>
        </w:rPr>
        <w:fldChar w:fldCharType="end"/>
      </w:r>
      <w:r w:rsidR="009E1501" w:rsidRPr="00F25C83">
        <w:rPr>
          <w:rFonts w:asciiTheme="minorHAnsi" w:hAnsiTheme="minorHAnsi" w:cs="Tahoma"/>
          <w:sz w:val="24"/>
          <w:szCs w:val="24"/>
          <w:lang w:eastAsia="en-US"/>
        </w:rPr>
      </w:r>
      <w:r w:rsidR="00F25C83" w:rsidRPr="00911C3F">
        <w:rPr>
          <w:rFonts w:asciiTheme="minorHAnsi" w:hAnsiTheme="minorHAnsi" w:cs="Tahoma"/>
          <w:sz w:val="24"/>
          <w:szCs w:val="24"/>
          <w:lang w:eastAsia="en-US"/>
        </w:rPr>
        <w:fldChar w:fldCharType="separate"/>
      </w:r>
      <w:r w:rsidRPr="00911C3F">
        <w:rPr>
          <w:rFonts w:asciiTheme="minorHAnsi" w:hAnsiTheme="minorHAnsi" w:cs="Tahoma"/>
          <w:noProof/>
          <w:sz w:val="24"/>
          <w:szCs w:val="24"/>
          <w:lang w:eastAsia="en-US"/>
        </w:rPr>
        <w:t xml:space="preserve">(see also </w:t>
      </w:r>
      <w:hyperlink w:anchor="_ENREF_8" w:tooltip="Brown, 1989 #1939" w:history="1">
        <w:r w:rsidR="0059121D" w:rsidRPr="00911C3F">
          <w:rPr>
            <w:rFonts w:asciiTheme="minorHAnsi" w:hAnsiTheme="minorHAnsi" w:cs="Tahoma"/>
            <w:noProof/>
            <w:sz w:val="24"/>
            <w:szCs w:val="24"/>
            <w:lang w:eastAsia="en-US"/>
          </w:rPr>
          <w:t>Brown, 1989</w:t>
        </w:r>
      </w:hyperlink>
      <w:r w:rsidRPr="00911C3F">
        <w:rPr>
          <w:rFonts w:asciiTheme="minorHAnsi" w:hAnsiTheme="minorHAnsi" w:cs="Tahoma"/>
          <w:noProof/>
          <w:sz w:val="24"/>
          <w:szCs w:val="24"/>
          <w:lang w:eastAsia="en-US"/>
        </w:rPr>
        <w:t xml:space="preserve">; </w:t>
      </w:r>
      <w:hyperlink w:anchor="_ENREF_34" w:tooltip="Merton, 1968 #1980" w:history="1">
        <w:r w:rsidR="0059121D" w:rsidRPr="00911C3F">
          <w:rPr>
            <w:rFonts w:asciiTheme="minorHAnsi" w:hAnsiTheme="minorHAnsi" w:cs="Tahoma"/>
            <w:noProof/>
            <w:sz w:val="24"/>
            <w:szCs w:val="24"/>
            <w:lang w:eastAsia="en-US"/>
          </w:rPr>
          <w:t>Merton, 1968</w:t>
        </w:r>
      </w:hyperlink>
      <w:r w:rsidRPr="00911C3F">
        <w:rPr>
          <w:rFonts w:asciiTheme="minorHAnsi" w:hAnsiTheme="minorHAnsi" w:cs="Tahoma"/>
          <w:noProof/>
          <w:sz w:val="24"/>
          <w:szCs w:val="24"/>
          <w:lang w:eastAsia="en-US"/>
        </w:rPr>
        <w:t xml:space="preserve">; </w:t>
      </w:r>
      <w:hyperlink w:anchor="_ENREF_60" w:tooltip="Thomas, 1928 #1978" w:history="1">
        <w:r w:rsidR="0059121D" w:rsidRPr="00911C3F">
          <w:rPr>
            <w:rFonts w:asciiTheme="minorHAnsi" w:hAnsiTheme="minorHAnsi" w:cs="Tahoma"/>
            <w:noProof/>
            <w:sz w:val="24"/>
            <w:szCs w:val="24"/>
            <w:lang w:eastAsia="en-US"/>
          </w:rPr>
          <w:t>Thomas &amp; Thomas, 1928</w:t>
        </w:r>
      </w:hyperlink>
      <w:r w:rsidRPr="00911C3F">
        <w:rPr>
          <w:rFonts w:asciiTheme="minorHAnsi" w:hAnsiTheme="minorHAnsi" w:cs="Tahoma"/>
          <w:noProof/>
          <w:sz w:val="24"/>
          <w:szCs w:val="24"/>
          <w:lang w:eastAsia="en-US"/>
        </w:rPr>
        <w:t>)</w:t>
      </w:r>
      <w:r w:rsidR="00F25C83" w:rsidRPr="00911C3F">
        <w:rPr>
          <w:rFonts w:asciiTheme="minorHAnsi" w:hAnsiTheme="minorHAnsi" w:cs="Tahoma"/>
          <w:sz w:val="24"/>
          <w:szCs w:val="24"/>
          <w:lang w:eastAsia="en-US"/>
        </w:rPr>
        <w:fldChar w:fldCharType="end"/>
      </w:r>
      <w:r w:rsidRPr="00911C3F">
        <w:rPr>
          <w:rFonts w:asciiTheme="minorHAnsi" w:hAnsiTheme="minorHAnsi" w:cs="Tahoma"/>
          <w:sz w:val="24"/>
          <w:szCs w:val="24"/>
          <w:lang w:eastAsia="en-US"/>
        </w:rPr>
        <w:t xml:space="preserve"> .</w:t>
      </w:r>
    </w:p>
    <w:p w:rsidR="00A96C2D" w:rsidRPr="00911C3F" w:rsidRDefault="00A96C2D" w:rsidP="00911C3F">
      <w:pPr>
        <w:spacing w:before="0" w:after="0" w:line="360" w:lineRule="auto"/>
        <w:jc w:val="both"/>
        <w:rPr>
          <w:rFonts w:asciiTheme="minorHAnsi" w:hAnsiTheme="minorHAnsi" w:cs="Tahoma"/>
          <w:sz w:val="24"/>
          <w:szCs w:val="24"/>
          <w:lang w:eastAsia="en-US"/>
        </w:rPr>
      </w:pPr>
      <w:r w:rsidRPr="00911C3F">
        <w:rPr>
          <w:rFonts w:asciiTheme="minorHAnsi" w:hAnsiTheme="minorHAnsi" w:cs="Tahoma"/>
          <w:sz w:val="24"/>
          <w:szCs w:val="24"/>
          <w:lang w:eastAsia="en-US"/>
        </w:rPr>
        <w:t xml:space="preserve">As well as change, other pillars of AR are participation and equality </w:t>
      </w:r>
      <w:r w:rsidR="00F25C83" w:rsidRPr="00911C3F">
        <w:rPr>
          <w:rFonts w:asciiTheme="minorHAnsi" w:hAnsiTheme="minorHAnsi" w:cs="Tahoma"/>
          <w:sz w:val="24"/>
          <w:szCs w:val="24"/>
          <w:lang w:eastAsia="en-US"/>
        </w:rPr>
        <w:fldChar w:fldCharType="begin"/>
      </w:r>
      <w:r w:rsidRPr="00911C3F">
        <w:rPr>
          <w:rFonts w:asciiTheme="minorHAnsi" w:hAnsiTheme="minorHAnsi" w:cs="Tahoma"/>
          <w:sz w:val="24"/>
          <w:szCs w:val="24"/>
          <w:lang w:eastAsia="en-US"/>
        </w:rPr>
        <w:instrText xml:space="preserve"> ADDIN EN.CITE &lt;EndNote&gt;&lt;Cite&gt;&lt;Author&gt;Bradbury Huang&lt;/Author&gt;&lt;Year&gt;2010&lt;/Year&gt;&lt;RecNum&gt;1617&lt;/RecNum&gt;&lt;DisplayText&gt;(Bradbury Huang, 2010)&lt;/DisplayText&gt;&lt;record&gt;&lt;rec-number&gt;1617&lt;/rec-number&gt;&lt;foreign-keys&gt;&lt;key app="EN" db-id="raxp00az8zvsdke00ws5ra0f9rdvp9sefspw"&gt;1617&lt;/key&gt;&lt;/foreign-keys&gt;&lt;ref-type name="Journal Article"&gt;17&lt;/ref-type&gt;&lt;contributors&gt;&lt;authors&gt;&lt;author&gt;Bradbury Huang, H.&lt;/author&gt;&lt;/authors&gt;&lt;/contributors&gt;&lt;titles&gt;&lt;title&gt;What is good action research? Why the resurgent interest?&lt;/title&gt;&lt;secondary-title&gt;Action Research&lt;/secondary-title&gt;&lt;/titles&gt;&lt;periodical&gt;&lt;full-title&gt;Action Research&lt;/full-title&gt;&lt;/periodical&gt;&lt;pages&gt;93 - 109&lt;/pages&gt;&lt;volume&gt;8&lt;/volume&gt;&lt;number&gt;1&lt;/number&gt;&lt;dates&gt;&lt;year&gt;2010&lt;/year&gt;&lt;/dates&gt;&lt;urls&gt;&lt;/urls&gt;&lt;/record&gt;&lt;/Cite&gt;&lt;/EndNote&gt;</w:instrText>
      </w:r>
      <w:r w:rsidR="00F25C83" w:rsidRPr="00911C3F">
        <w:rPr>
          <w:rFonts w:asciiTheme="minorHAnsi" w:hAnsiTheme="minorHAnsi" w:cs="Tahoma"/>
          <w:sz w:val="24"/>
          <w:szCs w:val="24"/>
          <w:lang w:eastAsia="en-US"/>
        </w:rPr>
        <w:fldChar w:fldCharType="separate"/>
      </w:r>
      <w:r w:rsidRPr="00911C3F">
        <w:rPr>
          <w:rFonts w:asciiTheme="minorHAnsi" w:hAnsiTheme="minorHAnsi" w:cs="Tahoma"/>
          <w:noProof/>
          <w:sz w:val="24"/>
          <w:szCs w:val="24"/>
          <w:lang w:eastAsia="en-US"/>
        </w:rPr>
        <w:t>(</w:t>
      </w:r>
      <w:hyperlink w:anchor="_ENREF_6" w:tooltip="Bradbury Huang, 2010 #1617" w:history="1">
        <w:r w:rsidR="0059121D" w:rsidRPr="00911C3F">
          <w:rPr>
            <w:rFonts w:asciiTheme="minorHAnsi" w:hAnsiTheme="minorHAnsi" w:cs="Tahoma"/>
            <w:noProof/>
            <w:sz w:val="24"/>
            <w:szCs w:val="24"/>
            <w:lang w:eastAsia="en-US"/>
          </w:rPr>
          <w:t>Bradbury Huang, 2010</w:t>
        </w:r>
      </w:hyperlink>
      <w:r w:rsidRPr="00911C3F">
        <w:rPr>
          <w:rFonts w:asciiTheme="minorHAnsi" w:hAnsiTheme="minorHAnsi" w:cs="Tahoma"/>
          <w:noProof/>
          <w:sz w:val="24"/>
          <w:szCs w:val="24"/>
          <w:lang w:eastAsia="en-US"/>
        </w:rPr>
        <w:t>)</w:t>
      </w:r>
      <w:r w:rsidR="00F25C83" w:rsidRPr="00911C3F">
        <w:rPr>
          <w:rFonts w:asciiTheme="minorHAnsi" w:hAnsiTheme="minorHAnsi" w:cs="Tahoma"/>
          <w:sz w:val="24"/>
          <w:szCs w:val="24"/>
          <w:lang w:eastAsia="en-US"/>
        </w:rPr>
        <w:fldChar w:fldCharType="end"/>
      </w:r>
      <w:r w:rsidRPr="00911C3F">
        <w:rPr>
          <w:rFonts w:asciiTheme="minorHAnsi" w:hAnsiTheme="minorHAnsi" w:cs="Tahoma"/>
          <w:sz w:val="24"/>
          <w:szCs w:val="24"/>
          <w:lang w:eastAsia="en-US"/>
        </w:rPr>
        <w:t xml:space="preserve">, or a democratic way of working through the AR process </w:t>
      </w:r>
      <w:r w:rsidR="00F25C83" w:rsidRPr="00911C3F">
        <w:rPr>
          <w:rFonts w:asciiTheme="minorHAnsi" w:hAnsiTheme="minorHAnsi" w:cs="Tahoma"/>
          <w:sz w:val="24"/>
          <w:szCs w:val="24"/>
          <w:lang w:eastAsia="en-US"/>
        </w:rPr>
        <w:fldChar w:fldCharType="begin"/>
      </w:r>
      <w:r w:rsidRPr="00911C3F">
        <w:rPr>
          <w:rFonts w:asciiTheme="minorHAnsi" w:hAnsiTheme="minorHAnsi" w:cs="Tahoma"/>
          <w:sz w:val="24"/>
          <w:szCs w:val="24"/>
          <w:lang w:eastAsia="en-US"/>
        </w:rPr>
        <w:instrText xml:space="preserve"> ADDIN EN.CITE &lt;EndNote&gt;&lt;Cite&gt;&lt;Author&gt;Hilsen&lt;/Author&gt;&lt;Year&gt;2006&lt;/Year&gt;&lt;RecNum&gt;1618&lt;/RecNum&gt;&lt;DisplayText&gt;(Hilsen, 2006)&lt;/DisplayText&gt;&lt;record&gt;&lt;rec-number&gt;1618&lt;/rec-number&gt;&lt;foreign-keys&gt;&lt;key app="EN" db-id="raxp00az8zvsdke00ws5ra0f9rdvp9sefspw"&gt;1618&lt;/key&gt;&lt;/foreign-keys&gt;&lt;ref-type name="Journal Article"&gt;17&lt;/ref-type&gt;&lt;contributors&gt;&lt;authors&gt;&lt;author&gt;Hilsen, A. I.&lt;/author&gt;&lt;/authors&gt;&lt;/contributors&gt;&lt;titles&gt;&lt;title&gt;And they shall be known by their deeds. Ethics and politics in action research&lt;/title&gt;&lt;secondary-title&gt;Action Research&lt;/secondary-title&gt;&lt;/titles&gt;&lt;periodical&gt;&lt;full-title&gt;Action Research&lt;/full-title&gt;&lt;/periodical&gt;&lt;pages&gt;23 - 36&lt;/pages&gt;&lt;volume&gt;4&lt;/volume&gt;&lt;number&gt;1&lt;/number&gt;&lt;dates&gt;&lt;year&gt;2006&lt;/year&gt;&lt;/dates&gt;&lt;urls&gt;&lt;/urls&gt;&lt;/record&gt;&lt;/Cite&gt;&lt;/EndNote&gt;</w:instrText>
      </w:r>
      <w:r w:rsidR="00F25C83" w:rsidRPr="00911C3F">
        <w:rPr>
          <w:rFonts w:asciiTheme="minorHAnsi" w:hAnsiTheme="minorHAnsi" w:cs="Tahoma"/>
          <w:sz w:val="24"/>
          <w:szCs w:val="24"/>
          <w:lang w:eastAsia="en-US"/>
        </w:rPr>
        <w:fldChar w:fldCharType="separate"/>
      </w:r>
      <w:r w:rsidRPr="00911C3F">
        <w:rPr>
          <w:rFonts w:asciiTheme="minorHAnsi" w:hAnsiTheme="minorHAnsi" w:cs="Tahoma"/>
          <w:noProof/>
          <w:sz w:val="24"/>
          <w:szCs w:val="24"/>
          <w:lang w:eastAsia="en-US"/>
        </w:rPr>
        <w:t>(</w:t>
      </w:r>
      <w:hyperlink w:anchor="_ENREF_22" w:tooltip="Hilsen, 2006 #1618" w:history="1">
        <w:r w:rsidR="0059121D" w:rsidRPr="00911C3F">
          <w:rPr>
            <w:rFonts w:asciiTheme="minorHAnsi" w:hAnsiTheme="minorHAnsi" w:cs="Tahoma"/>
            <w:noProof/>
            <w:sz w:val="24"/>
            <w:szCs w:val="24"/>
            <w:lang w:eastAsia="en-US"/>
          </w:rPr>
          <w:t>Hilsen, 2006</w:t>
        </w:r>
      </w:hyperlink>
      <w:r w:rsidRPr="00911C3F">
        <w:rPr>
          <w:rFonts w:asciiTheme="minorHAnsi" w:hAnsiTheme="minorHAnsi" w:cs="Tahoma"/>
          <w:noProof/>
          <w:sz w:val="24"/>
          <w:szCs w:val="24"/>
          <w:lang w:eastAsia="en-US"/>
        </w:rPr>
        <w:t>)</w:t>
      </w:r>
      <w:r w:rsidR="00F25C83" w:rsidRPr="00911C3F">
        <w:rPr>
          <w:rFonts w:asciiTheme="minorHAnsi" w:hAnsiTheme="minorHAnsi" w:cs="Tahoma"/>
          <w:sz w:val="24"/>
          <w:szCs w:val="24"/>
          <w:lang w:eastAsia="en-US"/>
        </w:rPr>
        <w:fldChar w:fldCharType="end"/>
      </w:r>
      <w:r w:rsidRPr="00911C3F">
        <w:rPr>
          <w:rFonts w:asciiTheme="minorHAnsi" w:hAnsiTheme="minorHAnsi" w:cs="Tahoma"/>
          <w:sz w:val="24"/>
          <w:szCs w:val="24"/>
          <w:lang w:eastAsia="en-US"/>
        </w:rPr>
        <w:t xml:space="preserve">. AR is also expected to induce empowerment of the participants which is also evident in the above quote </w:t>
      </w:r>
      <w:r w:rsidR="00F25C83" w:rsidRPr="00911C3F">
        <w:rPr>
          <w:rFonts w:asciiTheme="minorHAnsi" w:hAnsiTheme="minorHAnsi" w:cs="Tahoma"/>
          <w:sz w:val="24"/>
          <w:szCs w:val="24"/>
          <w:lang w:eastAsia="en-US"/>
        </w:rPr>
        <w:fldChar w:fldCharType="begin"/>
      </w:r>
      <w:r w:rsidRPr="00911C3F">
        <w:rPr>
          <w:rFonts w:asciiTheme="minorHAnsi" w:hAnsiTheme="minorHAnsi" w:cs="Tahoma"/>
          <w:sz w:val="24"/>
          <w:szCs w:val="24"/>
          <w:lang w:eastAsia="en-US"/>
        </w:rPr>
        <w:instrText xml:space="preserve"> ADDIN EN.CITE &lt;EndNote&gt;&lt;Cite&gt;&lt;Author&gt;Snoeren&lt;/Author&gt;&lt;Year&gt;2011&lt;/Year&gt;&lt;RecNum&gt;1619&lt;/RecNum&gt;&lt;DisplayText&gt;(Snoeren, Niessen, &amp;amp; Abma, 2011)&lt;/DisplayText&gt;&lt;record&gt;&lt;rec-number&gt;1619&lt;/rec-number&gt;&lt;foreign-keys&gt;&lt;key app="EN" db-id="raxp00az8zvsdke00ws5ra0f9rdvp9sefspw"&gt;1619&lt;/key&gt;&lt;/foreign-keys&gt;&lt;ref-type name="Journal Article"&gt;17&lt;/ref-type&gt;&lt;contributors&gt;&lt;authors&gt;&lt;author&gt;Snoeren, M. M. W.C.&lt;/author&gt;&lt;author&gt;Niessen, T. J. H.&lt;/author&gt;&lt;author&gt;Abma, T. A.&lt;/author&gt;&lt;/authors&gt;&lt;/contributors&gt;&lt;titles&gt;&lt;title&gt;Engagment enacted: Essentials of initiating an action research project&lt;/title&gt;&lt;secondary-title&gt;Action Research&lt;/secondary-title&gt;&lt;/titles&gt;&lt;periodical&gt;&lt;full-title&gt;Action Research&lt;/full-title&gt;&lt;/periodical&gt;&lt;pages&gt;189 - 204&lt;/pages&gt;&lt;volume&gt;10&lt;/volume&gt;&lt;number&gt;2&lt;/number&gt;&lt;dates&gt;&lt;year&gt;2011&lt;/year&gt;&lt;/dates&gt;&lt;urls&gt;&lt;/urls&gt;&lt;/record&gt;&lt;/Cite&gt;&lt;/EndNote&gt;</w:instrText>
      </w:r>
      <w:r w:rsidR="00F25C83" w:rsidRPr="00911C3F">
        <w:rPr>
          <w:rFonts w:asciiTheme="minorHAnsi" w:hAnsiTheme="minorHAnsi" w:cs="Tahoma"/>
          <w:sz w:val="24"/>
          <w:szCs w:val="24"/>
          <w:lang w:eastAsia="en-US"/>
        </w:rPr>
        <w:fldChar w:fldCharType="separate"/>
      </w:r>
      <w:r w:rsidRPr="00911C3F">
        <w:rPr>
          <w:rFonts w:asciiTheme="minorHAnsi" w:hAnsiTheme="minorHAnsi" w:cs="Tahoma"/>
          <w:noProof/>
          <w:sz w:val="24"/>
          <w:szCs w:val="24"/>
          <w:lang w:eastAsia="en-US"/>
        </w:rPr>
        <w:t>(</w:t>
      </w:r>
      <w:hyperlink w:anchor="_ENREF_52" w:tooltip="Snoeren, 2011 #1619" w:history="1">
        <w:r w:rsidR="0059121D" w:rsidRPr="00911C3F">
          <w:rPr>
            <w:rFonts w:asciiTheme="minorHAnsi" w:hAnsiTheme="minorHAnsi" w:cs="Tahoma"/>
            <w:noProof/>
            <w:sz w:val="24"/>
            <w:szCs w:val="24"/>
            <w:lang w:eastAsia="en-US"/>
          </w:rPr>
          <w:t>Snoeren, Niessen, &amp; Abma, 2011</w:t>
        </w:r>
      </w:hyperlink>
      <w:r w:rsidRPr="00911C3F">
        <w:rPr>
          <w:rFonts w:asciiTheme="minorHAnsi" w:hAnsiTheme="minorHAnsi" w:cs="Tahoma"/>
          <w:noProof/>
          <w:sz w:val="24"/>
          <w:szCs w:val="24"/>
          <w:lang w:eastAsia="en-US"/>
        </w:rPr>
        <w:t>)</w:t>
      </w:r>
      <w:r w:rsidR="00F25C83" w:rsidRPr="00911C3F">
        <w:rPr>
          <w:rFonts w:asciiTheme="minorHAnsi" w:hAnsiTheme="minorHAnsi" w:cs="Tahoma"/>
          <w:sz w:val="24"/>
          <w:szCs w:val="24"/>
          <w:lang w:eastAsia="en-US"/>
        </w:rPr>
        <w:fldChar w:fldCharType="end"/>
      </w:r>
      <w:r w:rsidRPr="00911C3F">
        <w:rPr>
          <w:rFonts w:asciiTheme="minorHAnsi" w:hAnsiTheme="minorHAnsi" w:cs="Tahoma"/>
          <w:sz w:val="24"/>
          <w:szCs w:val="24"/>
          <w:lang w:eastAsia="en-US"/>
        </w:rPr>
        <w:t xml:space="preserve">. The AR process is cyclic and relies on reflexivity; and traditionally involves interventions of some description although this is not strictly necessary </w:t>
      </w:r>
      <w:r w:rsidR="00F25C83" w:rsidRPr="00911C3F">
        <w:rPr>
          <w:rFonts w:asciiTheme="minorHAnsi" w:hAnsiTheme="minorHAnsi" w:cs="Tahoma"/>
          <w:sz w:val="24"/>
          <w:szCs w:val="24"/>
          <w:lang w:eastAsia="en-US"/>
        </w:rPr>
        <w:fldChar w:fldCharType="begin"/>
      </w:r>
      <w:r w:rsidR="0059121D">
        <w:rPr>
          <w:rFonts w:asciiTheme="minorHAnsi" w:hAnsiTheme="minorHAnsi" w:cs="Tahoma"/>
          <w:sz w:val="24"/>
          <w:szCs w:val="24"/>
          <w:lang w:eastAsia="en-US"/>
        </w:rPr>
        <w:instrText xml:space="preserve"> ADDIN EN.CITE &lt;EndNote&gt;&lt;Cite&gt;&lt;Author&gt;Waterman&lt;/Author&gt;&lt;Year&gt;2001&lt;/Year&gt;&lt;RecNum&gt;1624&lt;/RecNum&gt;&lt;DisplayText&gt;(Waterman, Tillen, Dickson, &amp;amp; de Koning, 2001)&lt;/DisplayText&gt;&lt;record&gt;&lt;rec-number&gt;1624&lt;/rec-number&gt;&lt;foreign-keys&gt;&lt;key app="EN" db-id="raxp00az8zvsdke00ws5ra0f9rdvp9sefspw"&gt;1624&lt;/key&gt;&lt;/foreign-keys&gt;&lt;ref-type name="Journal Article"&gt;17&lt;/ref-type&gt;&lt;contributors&gt;&lt;authors&gt;&lt;author&gt;Waterman, H.&lt;/author&gt;&lt;author&gt;Tillen, D.&lt;/author&gt;&lt;author&gt;Dickson, R.&lt;/author&gt;&lt;author&gt;de Koning, K.&lt;/author&gt;&lt;/authors&gt;&lt;/contributors&gt;&lt;titles&gt;&lt;title&gt;Action research: a systematic review and guidance for assessment&lt;/title&gt;&lt;secondary-title&gt;Health Technology Assessment&lt;/secondary-title&gt;&lt;/titles&gt;&lt;periodical&gt;&lt;full-title&gt;Health Technology Assessment&lt;/full-title&gt;&lt;/periodical&gt;&lt;pages&gt;iii - 157&lt;/pages&gt;&lt;volume&gt;5&lt;/volume&gt;&lt;number&gt;23&lt;/number&gt;&lt;dates&gt;&lt;year&gt;2001&lt;/year&gt;&lt;/dates&gt;&lt;urls&gt;&lt;/urls&gt;&lt;/record&gt;&lt;/Cite&gt;&lt;/EndNote&gt;</w:instrText>
      </w:r>
      <w:r w:rsidR="00F25C83" w:rsidRPr="00911C3F">
        <w:rPr>
          <w:rFonts w:asciiTheme="minorHAnsi" w:hAnsiTheme="minorHAnsi" w:cs="Tahoma"/>
          <w:sz w:val="24"/>
          <w:szCs w:val="24"/>
          <w:lang w:eastAsia="en-US"/>
        </w:rPr>
        <w:fldChar w:fldCharType="separate"/>
      </w:r>
      <w:r w:rsidRPr="00911C3F">
        <w:rPr>
          <w:rFonts w:asciiTheme="minorHAnsi" w:hAnsiTheme="minorHAnsi" w:cs="Tahoma"/>
          <w:noProof/>
          <w:sz w:val="24"/>
          <w:szCs w:val="24"/>
          <w:lang w:eastAsia="en-US"/>
        </w:rPr>
        <w:t>(</w:t>
      </w:r>
      <w:hyperlink w:anchor="_ENREF_65" w:tooltip="Waterman, 2001 #1624" w:history="1">
        <w:r w:rsidR="0059121D" w:rsidRPr="00911C3F">
          <w:rPr>
            <w:rFonts w:asciiTheme="minorHAnsi" w:hAnsiTheme="minorHAnsi" w:cs="Tahoma"/>
            <w:noProof/>
            <w:sz w:val="24"/>
            <w:szCs w:val="24"/>
            <w:lang w:eastAsia="en-US"/>
          </w:rPr>
          <w:t>Waterman, Tillen, Dickson, &amp; de Koning, 2001</w:t>
        </w:r>
      </w:hyperlink>
      <w:r w:rsidRPr="00911C3F">
        <w:rPr>
          <w:rFonts w:asciiTheme="minorHAnsi" w:hAnsiTheme="minorHAnsi" w:cs="Tahoma"/>
          <w:noProof/>
          <w:sz w:val="24"/>
          <w:szCs w:val="24"/>
          <w:lang w:eastAsia="en-US"/>
        </w:rPr>
        <w:t>)</w:t>
      </w:r>
      <w:r w:rsidR="00F25C83" w:rsidRPr="00911C3F">
        <w:rPr>
          <w:rFonts w:asciiTheme="minorHAnsi" w:hAnsiTheme="minorHAnsi" w:cs="Tahoma"/>
          <w:sz w:val="24"/>
          <w:szCs w:val="24"/>
          <w:lang w:eastAsia="en-US"/>
        </w:rPr>
        <w:fldChar w:fldCharType="end"/>
      </w:r>
      <w:r w:rsidRPr="00911C3F">
        <w:rPr>
          <w:rFonts w:asciiTheme="minorHAnsi" w:hAnsiTheme="minorHAnsi" w:cs="Tahoma"/>
          <w:sz w:val="24"/>
          <w:szCs w:val="24"/>
          <w:lang w:eastAsia="en-US"/>
        </w:rPr>
        <w:t>.</w:t>
      </w:r>
      <w:r w:rsidR="000F5DC4" w:rsidRPr="00911C3F">
        <w:rPr>
          <w:rFonts w:asciiTheme="minorHAnsi" w:hAnsiTheme="minorHAnsi" w:cs="Tahoma"/>
          <w:sz w:val="24"/>
          <w:szCs w:val="24"/>
          <w:lang w:eastAsia="en-US"/>
        </w:rPr>
        <w:t xml:space="preserve"> To become credible ‘action researchers’ therefore requires ‘multidimensionality’ </w:t>
      </w:r>
      <w:r w:rsidR="001B3D32" w:rsidRPr="00911C3F">
        <w:rPr>
          <w:rFonts w:asciiTheme="minorHAnsi" w:hAnsiTheme="minorHAnsi" w:cs="Tahoma"/>
          <w:sz w:val="24"/>
          <w:szCs w:val="24"/>
          <w:lang w:eastAsia="en-US"/>
        </w:rPr>
        <w:t xml:space="preserve">to be able to conduct effective AR </w:t>
      </w:r>
      <w:r w:rsidR="00F25C83" w:rsidRPr="00911C3F">
        <w:rPr>
          <w:rFonts w:asciiTheme="minorHAnsi" w:hAnsiTheme="minorHAnsi" w:cs="Tahoma"/>
          <w:sz w:val="24"/>
          <w:szCs w:val="24"/>
          <w:lang w:eastAsia="en-US"/>
        </w:rPr>
        <w:fldChar w:fldCharType="begin"/>
      </w:r>
      <w:r w:rsidR="000F5DC4" w:rsidRPr="00911C3F">
        <w:rPr>
          <w:rFonts w:asciiTheme="minorHAnsi" w:hAnsiTheme="minorHAnsi" w:cs="Tahoma"/>
          <w:sz w:val="24"/>
          <w:szCs w:val="24"/>
          <w:lang w:eastAsia="en-US"/>
        </w:rPr>
        <w:instrText xml:space="preserve"> ADDIN EN.CITE &lt;EndNote&gt;&lt;Cite&gt;&lt;Author&gt;Bradbury Huang&lt;/Author&gt;&lt;Year&gt;2010&lt;/Year&gt;&lt;RecNum&gt;1617&lt;/RecNum&gt;&lt;Suffix&gt; p 108&lt;/Suffix&gt;&lt;DisplayText&gt;(Bradbury Huang, 2010 p 108)&lt;/DisplayText&gt;&lt;record&gt;&lt;rec-number&gt;1617&lt;/rec-number&gt;&lt;foreign-keys&gt;&lt;key app="EN" db-id="raxp00az8zvsdke00ws5ra0f9rdvp9sefspw"&gt;1617&lt;/key&gt;&lt;/foreign-keys&gt;&lt;ref-type name="Journal Article"&gt;17&lt;/ref-type&gt;&lt;contributors&gt;&lt;authors&gt;&lt;author&gt;Bradbury Huang, H.&lt;/author&gt;&lt;/authors&gt;&lt;/contributors&gt;&lt;titles&gt;&lt;title&gt;What is good action research? Why the resurgent interest?&lt;/title&gt;&lt;secondary-title&gt;Action Research&lt;/secondary-title&gt;&lt;/titles&gt;&lt;periodical&gt;&lt;full-title&gt;Action Research&lt;/full-title&gt;&lt;/periodical&gt;&lt;pages&gt;93 - 109&lt;/pages&gt;&lt;volume&gt;8&lt;/volume&gt;&lt;number&gt;1&lt;/number&gt;&lt;dates&gt;&lt;year&gt;2010&lt;/year&gt;&lt;/dates&gt;&lt;urls&gt;&lt;/urls&gt;&lt;/record&gt;&lt;/Cite&gt;&lt;/EndNote&gt;</w:instrText>
      </w:r>
      <w:r w:rsidR="00F25C83" w:rsidRPr="00911C3F">
        <w:rPr>
          <w:rFonts w:asciiTheme="minorHAnsi" w:hAnsiTheme="minorHAnsi" w:cs="Tahoma"/>
          <w:sz w:val="24"/>
          <w:szCs w:val="24"/>
          <w:lang w:eastAsia="en-US"/>
        </w:rPr>
        <w:fldChar w:fldCharType="separate"/>
      </w:r>
      <w:r w:rsidR="000F5DC4" w:rsidRPr="00911C3F">
        <w:rPr>
          <w:rFonts w:asciiTheme="minorHAnsi" w:hAnsiTheme="minorHAnsi" w:cs="Tahoma"/>
          <w:noProof/>
          <w:sz w:val="24"/>
          <w:szCs w:val="24"/>
          <w:lang w:eastAsia="en-US"/>
        </w:rPr>
        <w:t>(</w:t>
      </w:r>
      <w:hyperlink w:anchor="_ENREF_6" w:tooltip="Bradbury Huang, 2010 #1617" w:history="1">
        <w:r w:rsidR="0059121D" w:rsidRPr="00911C3F">
          <w:rPr>
            <w:rFonts w:asciiTheme="minorHAnsi" w:hAnsiTheme="minorHAnsi" w:cs="Tahoma"/>
            <w:noProof/>
            <w:sz w:val="24"/>
            <w:szCs w:val="24"/>
            <w:lang w:eastAsia="en-US"/>
          </w:rPr>
          <w:t>Bradbury Huang, 2010 p 108</w:t>
        </w:r>
      </w:hyperlink>
      <w:r w:rsidR="000F5DC4" w:rsidRPr="00911C3F">
        <w:rPr>
          <w:rFonts w:asciiTheme="minorHAnsi" w:hAnsiTheme="minorHAnsi" w:cs="Tahoma"/>
          <w:noProof/>
          <w:sz w:val="24"/>
          <w:szCs w:val="24"/>
          <w:lang w:eastAsia="en-US"/>
        </w:rPr>
        <w:t>)</w:t>
      </w:r>
      <w:r w:rsidR="00F25C83" w:rsidRPr="00911C3F">
        <w:rPr>
          <w:rFonts w:asciiTheme="minorHAnsi" w:hAnsiTheme="minorHAnsi" w:cs="Tahoma"/>
          <w:sz w:val="24"/>
          <w:szCs w:val="24"/>
          <w:lang w:eastAsia="en-US"/>
        </w:rPr>
        <w:fldChar w:fldCharType="end"/>
      </w:r>
      <w:r w:rsidR="001B3D32" w:rsidRPr="00911C3F">
        <w:rPr>
          <w:rFonts w:asciiTheme="minorHAnsi" w:hAnsiTheme="minorHAnsi" w:cs="Tahoma"/>
          <w:sz w:val="24"/>
          <w:szCs w:val="24"/>
          <w:lang w:eastAsia="en-US"/>
        </w:rPr>
        <w:t>.</w:t>
      </w:r>
    </w:p>
    <w:p w:rsidR="00845443" w:rsidRPr="00911C3F" w:rsidRDefault="00845443" w:rsidP="00911C3F">
      <w:pPr>
        <w:spacing w:before="0" w:after="0" w:line="360" w:lineRule="auto"/>
        <w:jc w:val="both"/>
        <w:rPr>
          <w:rFonts w:asciiTheme="minorHAnsi" w:hAnsiTheme="minorHAnsi" w:cs="Tahoma"/>
          <w:sz w:val="24"/>
          <w:szCs w:val="24"/>
          <w:lang w:eastAsia="en-US"/>
        </w:rPr>
      </w:pPr>
    </w:p>
    <w:p w:rsidR="00A96C2D" w:rsidRPr="00911C3F" w:rsidRDefault="00A96C2D" w:rsidP="00911C3F">
      <w:pPr>
        <w:spacing w:before="0" w:after="0" w:line="360" w:lineRule="auto"/>
        <w:jc w:val="both"/>
        <w:rPr>
          <w:rFonts w:asciiTheme="minorHAnsi" w:hAnsiTheme="minorHAnsi" w:cs="Tahoma"/>
          <w:color w:val="FF0000"/>
          <w:sz w:val="24"/>
          <w:szCs w:val="24"/>
          <w:lang w:eastAsia="en-US"/>
        </w:rPr>
      </w:pPr>
      <w:r w:rsidRPr="00911C3F">
        <w:rPr>
          <w:rFonts w:asciiTheme="minorHAnsi" w:hAnsiTheme="minorHAnsi" w:cs="Tahoma"/>
          <w:sz w:val="24"/>
          <w:szCs w:val="24"/>
          <w:lang w:eastAsia="en-US"/>
        </w:rPr>
        <w:t xml:space="preserve">Increasingly, an affinity between AR and transformative learning theory has been recognised because the two share the core underpinnings of change, reflection and action </w:t>
      </w:r>
      <w:r w:rsidR="00F25C83" w:rsidRPr="00911C3F">
        <w:rPr>
          <w:rFonts w:asciiTheme="minorHAnsi" w:hAnsiTheme="minorHAnsi" w:cs="Tahoma"/>
          <w:sz w:val="24"/>
          <w:szCs w:val="24"/>
          <w:lang w:eastAsia="en-US"/>
        </w:rPr>
        <w:fldChar w:fldCharType="begin"/>
      </w:r>
      <w:r w:rsidR="00250C8E" w:rsidRPr="00911C3F">
        <w:rPr>
          <w:rFonts w:asciiTheme="minorHAnsi" w:hAnsiTheme="minorHAnsi" w:cs="Tahoma"/>
          <w:sz w:val="24"/>
          <w:szCs w:val="24"/>
          <w:lang w:eastAsia="en-US"/>
        </w:rPr>
        <w:instrText xml:space="preserve"> ADDIN EN.CITE &lt;EndNote&gt;&lt;Cite&gt;&lt;Author&gt;Taylor&lt;/Author&gt;&lt;Year&gt;2007&lt;/Year&gt;&lt;RecNum&gt;2509&lt;/RecNum&gt;&lt;DisplayText&gt;(Gravett, 2004; Taylor, 2007)&lt;/DisplayText&gt;&lt;record&gt;&lt;rec-number&gt;2509&lt;/rec-number&gt;&lt;foreign-keys&gt;&lt;key app="EN" db-id="raxp00az8zvsdke00ws5ra0f9rdvp9sefspw"&gt;2509&lt;/key&gt;&lt;/foreign-keys&gt;&lt;ref-type name="Journal Article"&gt;17&lt;/ref-type&gt;&lt;contributors&gt;&lt;authors&gt;&lt;author&gt;Taylor, E. W.&lt;/author&gt;&lt;/authors&gt;&lt;/contributors&gt;&lt;titles&gt;&lt;title&gt;An update of transformative learning theory: a critical review of the empirical research (1999 - 2005)&lt;/title&gt;&lt;secondary-title&gt;International journal of Lifelong Education&lt;/secondary-title&gt;&lt;/titles&gt;&lt;periodical&gt;&lt;full-title&gt;International journal of Lifelong Education&lt;/full-title&gt;&lt;/periodical&gt;&lt;pages&gt;173 - 191&lt;/pages&gt;&lt;volume&gt;26&lt;/volume&gt;&lt;number&gt;2 (March-April)&lt;/number&gt;&lt;dates&gt;&lt;year&gt;2007&lt;/year&gt;&lt;/dates&gt;&lt;urls&gt;&lt;/urls&gt;&lt;/record&gt;&lt;/Cite&gt;&lt;Cite&gt;&lt;Author&gt;Gravett&lt;/Author&gt;&lt;Year&gt;2004&lt;/Year&gt;&lt;RecNum&gt;1628&lt;/RecNum&gt;&lt;record&gt;&lt;rec-number&gt;1628&lt;/rec-number&gt;&lt;foreign-keys&gt;&lt;key app="EN" db-id="raxp00az8zvsdke00ws5ra0f9rdvp9sefspw"&gt;1628&lt;/key&gt;&lt;/foreign-keys&gt;&lt;ref-type name="Journal Article"&gt;17&lt;/ref-type&gt;&lt;contributors&gt;&lt;authors&gt;&lt;author&gt;Gravett, S.&lt;/author&gt;&lt;/authors&gt;&lt;/contributors&gt;&lt;titles&gt;&lt;title&gt;Action Research and Transformative Learning in Teaching Development&lt;/title&gt;&lt;secondary-title&gt;Educational Action Research&lt;/secondary-title&gt;&lt;/titles&gt;&lt;periodical&gt;&lt;full-title&gt;Educational Action Research&lt;/full-title&gt;&lt;/periodical&gt;&lt;pages&gt;259 - 272&lt;/pages&gt;&lt;volume&gt;12&lt;/volume&gt;&lt;number&gt;2&lt;/number&gt;&lt;dates&gt;&lt;year&gt;2004&lt;/year&gt;&lt;/dates&gt;&lt;urls&gt;&lt;/urls&gt;&lt;/record&gt;&lt;/Cite&gt;&lt;/EndNote&gt;</w:instrText>
      </w:r>
      <w:r w:rsidR="00F25C83" w:rsidRPr="00911C3F">
        <w:rPr>
          <w:rFonts w:asciiTheme="minorHAnsi" w:hAnsiTheme="minorHAnsi" w:cs="Tahoma"/>
          <w:sz w:val="24"/>
          <w:szCs w:val="24"/>
          <w:lang w:eastAsia="en-US"/>
        </w:rPr>
        <w:fldChar w:fldCharType="separate"/>
      </w:r>
      <w:r w:rsidR="00250C8E" w:rsidRPr="00911C3F">
        <w:rPr>
          <w:rFonts w:asciiTheme="minorHAnsi" w:hAnsiTheme="minorHAnsi" w:cs="Tahoma"/>
          <w:noProof/>
          <w:sz w:val="24"/>
          <w:szCs w:val="24"/>
          <w:lang w:eastAsia="en-US"/>
        </w:rPr>
        <w:t>(</w:t>
      </w:r>
      <w:hyperlink w:anchor="_ENREF_19" w:tooltip="Gravett, 2004 #1628" w:history="1">
        <w:r w:rsidR="0059121D" w:rsidRPr="00911C3F">
          <w:rPr>
            <w:rFonts w:asciiTheme="minorHAnsi" w:hAnsiTheme="minorHAnsi" w:cs="Tahoma"/>
            <w:noProof/>
            <w:sz w:val="24"/>
            <w:szCs w:val="24"/>
            <w:lang w:eastAsia="en-US"/>
          </w:rPr>
          <w:t>Gravett, 2004</w:t>
        </w:r>
      </w:hyperlink>
      <w:r w:rsidR="00250C8E" w:rsidRPr="00911C3F">
        <w:rPr>
          <w:rFonts w:asciiTheme="minorHAnsi" w:hAnsiTheme="minorHAnsi" w:cs="Tahoma"/>
          <w:noProof/>
          <w:sz w:val="24"/>
          <w:szCs w:val="24"/>
          <w:lang w:eastAsia="en-US"/>
        </w:rPr>
        <w:t xml:space="preserve">; </w:t>
      </w:r>
      <w:hyperlink w:anchor="_ENREF_54" w:tooltip="Taylor, 2007 #2509" w:history="1">
        <w:r w:rsidR="0059121D" w:rsidRPr="00911C3F">
          <w:rPr>
            <w:rFonts w:asciiTheme="minorHAnsi" w:hAnsiTheme="minorHAnsi" w:cs="Tahoma"/>
            <w:noProof/>
            <w:sz w:val="24"/>
            <w:szCs w:val="24"/>
            <w:lang w:eastAsia="en-US"/>
          </w:rPr>
          <w:t>Taylor, 2007</w:t>
        </w:r>
      </w:hyperlink>
      <w:r w:rsidR="00250C8E" w:rsidRPr="00911C3F">
        <w:rPr>
          <w:rFonts w:asciiTheme="minorHAnsi" w:hAnsiTheme="minorHAnsi" w:cs="Tahoma"/>
          <w:noProof/>
          <w:sz w:val="24"/>
          <w:szCs w:val="24"/>
          <w:lang w:eastAsia="en-US"/>
        </w:rPr>
        <w:t>)</w:t>
      </w:r>
      <w:r w:rsidR="00F25C83" w:rsidRPr="00911C3F">
        <w:rPr>
          <w:rFonts w:asciiTheme="minorHAnsi" w:hAnsiTheme="minorHAnsi" w:cs="Tahoma"/>
          <w:sz w:val="24"/>
          <w:szCs w:val="24"/>
          <w:lang w:eastAsia="en-US"/>
        </w:rPr>
        <w:fldChar w:fldCharType="end"/>
      </w:r>
      <w:r w:rsidRPr="00911C3F">
        <w:rPr>
          <w:rFonts w:asciiTheme="minorHAnsi" w:hAnsiTheme="minorHAnsi" w:cs="Tahoma"/>
          <w:sz w:val="24"/>
          <w:szCs w:val="24"/>
          <w:lang w:eastAsia="en-US"/>
        </w:rPr>
        <w:t>.</w:t>
      </w:r>
    </w:p>
    <w:p w:rsidR="00A96C2D" w:rsidRPr="00911C3F" w:rsidRDefault="00A96C2D" w:rsidP="00911C3F">
      <w:pPr>
        <w:spacing w:before="0" w:after="0" w:line="360" w:lineRule="auto"/>
        <w:jc w:val="both"/>
        <w:rPr>
          <w:rFonts w:asciiTheme="minorHAnsi" w:hAnsiTheme="minorHAnsi" w:cs="Tahoma"/>
          <w:sz w:val="24"/>
          <w:szCs w:val="24"/>
          <w:lang w:eastAsia="en-US"/>
        </w:rPr>
      </w:pPr>
      <w:r w:rsidRPr="00911C3F">
        <w:rPr>
          <w:rFonts w:asciiTheme="minorHAnsi" w:hAnsiTheme="minorHAnsi" w:cs="Tahoma"/>
          <w:sz w:val="24"/>
          <w:szCs w:val="24"/>
          <w:lang w:eastAsia="en-US"/>
        </w:rPr>
        <w:t xml:space="preserve">Transformative learning theory, used as the framework in our previous article </w:t>
      </w:r>
      <w:r w:rsidR="00F25C83" w:rsidRPr="00911C3F">
        <w:rPr>
          <w:rFonts w:asciiTheme="minorHAnsi" w:hAnsiTheme="minorHAnsi" w:cs="Tahoma"/>
          <w:sz w:val="24"/>
          <w:szCs w:val="24"/>
          <w:lang w:eastAsia="en-US"/>
        </w:rPr>
        <w:fldChar w:fldCharType="begin"/>
      </w:r>
      <w:r w:rsidRPr="00911C3F">
        <w:rPr>
          <w:rFonts w:asciiTheme="minorHAnsi" w:hAnsiTheme="minorHAnsi" w:cs="Tahoma"/>
          <w:sz w:val="24"/>
          <w:szCs w:val="24"/>
          <w:lang w:eastAsia="en-US"/>
        </w:rPr>
        <w:instrText xml:space="preserve"> ADDIN EN.CITE &lt;EndNote&gt;&lt;Cite&gt;&lt;Author&gt;Odelius&lt;/Author&gt;&lt;Year&gt;2012&lt;/Year&gt;&lt;RecNum&gt;1632&lt;/RecNum&gt;&lt;DisplayText&gt;(Odelius et al., 2012)&lt;/DisplayText&gt;&lt;record&gt;&lt;rec-number&gt;1632&lt;/rec-number&gt;&lt;foreign-keys&gt;&lt;key app="EN" db-id="raxp00az8zvsdke00ws5ra0f9rdvp9sefspw"&gt;1632&lt;/key&gt;&lt;/foreign-keys&gt;&lt;ref-type name="Journal Article"&gt;17&lt;/ref-type&gt;&lt;contributors&gt;&lt;authors&gt;&lt;author&gt;Odelius, A.&lt;/author&gt;&lt;author&gt;Allan, H.&lt;/author&gt;&lt;author&gt;Hunter, B.&lt;/author&gt;&lt;author&gt;Bryan, K.&lt;/author&gt;&lt;author&gt;Gallagher, A.&lt;/author&gt;&lt;author&gt;Knibb, W.&lt;/author&gt;&lt;/authors&gt;&lt;/contributors&gt;&lt;titles&gt;&lt;title&gt;Reflecting on action research exploring informal complaints management by nurses and midwives in an NHS trust: Transformation or maintaining the status quo?&lt;/title&gt;&lt;secondary-title&gt;International Practice Development Journal&lt;/secondary-title&gt;&lt;/titles&gt;&lt;periodical&gt;&lt;full-title&gt;International Practice Development Journal&lt;/full-title&gt;&lt;/periodical&gt;&lt;pages&gt;Article 8. retrieved from www.fons.org/library/journal/volume2-issue2/article8.&lt;/pages&gt;&lt;volume&gt;2&lt;/volume&gt;&lt;number&gt;2&lt;/number&gt;&lt;dates&gt;&lt;year&gt;2012&lt;/year&gt;&lt;/dates&gt;&lt;urls&gt;&lt;/urls&gt;&lt;/record&gt;&lt;/Cite&gt;&lt;/EndNote&gt;</w:instrText>
      </w:r>
      <w:r w:rsidR="00F25C83" w:rsidRPr="00911C3F">
        <w:rPr>
          <w:rFonts w:asciiTheme="minorHAnsi" w:hAnsiTheme="minorHAnsi" w:cs="Tahoma"/>
          <w:sz w:val="24"/>
          <w:szCs w:val="24"/>
          <w:lang w:eastAsia="en-US"/>
        </w:rPr>
        <w:fldChar w:fldCharType="separate"/>
      </w:r>
      <w:r w:rsidRPr="00911C3F">
        <w:rPr>
          <w:rFonts w:asciiTheme="minorHAnsi" w:hAnsiTheme="minorHAnsi" w:cs="Tahoma"/>
          <w:noProof/>
          <w:sz w:val="24"/>
          <w:szCs w:val="24"/>
          <w:lang w:eastAsia="en-US"/>
        </w:rPr>
        <w:t>(</w:t>
      </w:r>
      <w:hyperlink w:anchor="_ENREF_41" w:tooltip="Odelius, 2012 #1632" w:history="1">
        <w:r w:rsidR="0059121D" w:rsidRPr="00911C3F">
          <w:rPr>
            <w:rFonts w:asciiTheme="minorHAnsi" w:hAnsiTheme="minorHAnsi" w:cs="Tahoma"/>
            <w:noProof/>
            <w:sz w:val="24"/>
            <w:szCs w:val="24"/>
            <w:lang w:eastAsia="en-US"/>
          </w:rPr>
          <w:t>Odelius et al., 2012</w:t>
        </w:r>
      </w:hyperlink>
      <w:r w:rsidRPr="00911C3F">
        <w:rPr>
          <w:rFonts w:asciiTheme="minorHAnsi" w:hAnsiTheme="minorHAnsi" w:cs="Tahoma"/>
          <w:noProof/>
          <w:sz w:val="24"/>
          <w:szCs w:val="24"/>
          <w:lang w:eastAsia="en-US"/>
        </w:rPr>
        <w:t>)</w:t>
      </w:r>
      <w:r w:rsidR="00F25C83" w:rsidRPr="00911C3F">
        <w:rPr>
          <w:rFonts w:asciiTheme="minorHAnsi" w:hAnsiTheme="minorHAnsi" w:cs="Tahoma"/>
          <w:sz w:val="24"/>
          <w:szCs w:val="24"/>
          <w:lang w:eastAsia="en-US"/>
        </w:rPr>
        <w:fldChar w:fldCharType="end"/>
      </w:r>
      <w:r w:rsidRPr="00911C3F">
        <w:rPr>
          <w:rFonts w:asciiTheme="minorHAnsi" w:hAnsiTheme="minorHAnsi" w:cs="Tahoma"/>
          <w:sz w:val="24"/>
          <w:szCs w:val="24"/>
          <w:lang w:eastAsia="en-US"/>
        </w:rPr>
        <w:t xml:space="preserve"> has emerged in the past decades in adult learning to support the development of teaching in higher education, and has remained influential in this field extending to other fields as well </w:t>
      </w:r>
      <w:r w:rsidR="00F25C83" w:rsidRPr="00911C3F">
        <w:rPr>
          <w:rFonts w:asciiTheme="minorHAnsi" w:hAnsiTheme="minorHAnsi" w:cs="Tahoma"/>
          <w:sz w:val="24"/>
          <w:szCs w:val="24"/>
          <w:lang w:eastAsia="en-US"/>
        </w:rPr>
        <w:fldChar w:fldCharType="begin"/>
      </w:r>
      <w:r w:rsidRPr="00911C3F">
        <w:rPr>
          <w:rFonts w:asciiTheme="minorHAnsi" w:hAnsiTheme="minorHAnsi" w:cs="Tahoma"/>
          <w:sz w:val="24"/>
          <w:szCs w:val="24"/>
          <w:lang w:eastAsia="en-US"/>
        </w:rPr>
        <w:instrText xml:space="preserve"> ADDIN EN.CITE &lt;EndNote&gt;&lt;Cite&gt;&lt;Author&gt;Taylor&lt;/Author&gt;&lt;Year&gt;2007&lt;/Year&gt;&lt;RecNum&gt;2509&lt;/RecNum&gt;&lt;DisplayText&gt;(Taylor, 2007)&lt;/DisplayText&gt;&lt;record&gt;&lt;rec-number&gt;2509&lt;/rec-number&gt;&lt;foreign-keys&gt;&lt;key app="EN" db-id="raxp00az8zvsdke00ws5ra0f9rdvp9sefspw"&gt;2509&lt;/key&gt;&lt;/foreign-keys&gt;&lt;ref-type name="Journal Article"&gt;17&lt;/ref-type&gt;&lt;contributors&gt;&lt;authors&gt;&lt;author&gt;Taylor, E. W.&lt;/author&gt;&lt;/authors&gt;&lt;/contributors&gt;&lt;titles&gt;&lt;title&gt;An update of transformative learning theory: a critical review of the empirical research (1999 - 2005)&lt;/title&gt;&lt;secondary-title&gt;International journal of Lifelong Education&lt;/secondary-title&gt;&lt;/titles&gt;&lt;periodical&gt;&lt;full-title&gt;International journal of Lifelong Education&lt;/full-title&gt;&lt;/periodical&gt;&lt;pages&gt;173 - 191&lt;/pages&gt;&lt;volume&gt;26&lt;/volume&gt;&lt;number&gt;2 (March-April)&lt;/number&gt;&lt;dates&gt;&lt;year&gt;2007&lt;/year&gt;&lt;/dates&gt;&lt;urls&gt;&lt;/urls&gt;&lt;/record&gt;&lt;/Cite&gt;&lt;/EndNote&gt;</w:instrText>
      </w:r>
      <w:r w:rsidR="00F25C83" w:rsidRPr="00911C3F">
        <w:rPr>
          <w:rFonts w:asciiTheme="minorHAnsi" w:hAnsiTheme="minorHAnsi" w:cs="Tahoma"/>
          <w:sz w:val="24"/>
          <w:szCs w:val="24"/>
          <w:lang w:eastAsia="en-US"/>
        </w:rPr>
        <w:fldChar w:fldCharType="separate"/>
      </w:r>
      <w:r w:rsidRPr="00911C3F">
        <w:rPr>
          <w:rFonts w:asciiTheme="minorHAnsi" w:hAnsiTheme="minorHAnsi" w:cs="Tahoma"/>
          <w:noProof/>
          <w:sz w:val="24"/>
          <w:szCs w:val="24"/>
          <w:lang w:eastAsia="en-US"/>
        </w:rPr>
        <w:t>(</w:t>
      </w:r>
      <w:hyperlink w:anchor="_ENREF_54" w:tooltip="Taylor, 2007 #2509" w:history="1">
        <w:r w:rsidR="0059121D" w:rsidRPr="00911C3F">
          <w:rPr>
            <w:rFonts w:asciiTheme="minorHAnsi" w:hAnsiTheme="minorHAnsi" w:cs="Tahoma"/>
            <w:noProof/>
            <w:sz w:val="24"/>
            <w:szCs w:val="24"/>
            <w:lang w:eastAsia="en-US"/>
          </w:rPr>
          <w:t>Taylor, 2007</w:t>
        </w:r>
      </w:hyperlink>
      <w:r w:rsidRPr="00911C3F">
        <w:rPr>
          <w:rFonts w:asciiTheme="minorHAnsi" w:hAnsiTheme="minorHAnsi" w:cs="Tahoma"/>
          <w:noProof/>
          <w:sz w:val="24"/>
          <w:szCs w:val="24"/>
          <w:lang w:eastAsia="en-US"/>
        </w:rPr>
        <w:t>)</w:t>
      </w:r>
      <w:r w:rsidR="00F25C83" w:rsidRPr="00911C3F">
        <w:rPr>
          <w:rFonts w:asciiTheme="minorHAnsi" w:hAnsiTheme="minorHAnsi" w:cs="Tahoma"/>
          <w:sz w:val="24"/>
          <w:szCs w:val="24"/>
          <w:lang w:eastAsia="en-US"/>
        </w:rPr>
        <w:fldChar w:fldCharType="end"/>
      </w:r>
      <w:r w:rsidRPr="00911C3F">
        <w:rPr>
          <w:rFonts w:asciiTheme="minorHAnsi" w:hAnsiTheme="minorHAnsi" w:cs="Tahoma"/>
          <w:sz w:val="24"/>
          <w:szCs w:val="24"/>
          <w:lang w:eastAsia="en-US"/>
        </w:rPr>
        <w:t xml:space="preserve">. It is based on the ideas of Jack Mezirow  </w:t>
      </w:r>
      <w:r w:rsidR="00F25C83" w:rsidRPr="00911C3F">
        <w:rPr>
          <w:rFonts w:asciiTheme="minorHAnsi" w:hAnsiTheme="minorHAnsi" w:cs="Tahoma"/>
          <w:sz w:val="24"/>
          <w:szCs w:val="24"/>
          <w:lang w:eastAsia="en-US"/>
        </w:rPr>
        <w:fldChar w:fldCharType="begin"/>
      </w:r>
      <w:r w:rsidRPr="00911C3F">
        <w:rPr>
          <w:rFonts w:asciiTheme="minorHAnsi" w:hAnsiTheme="minorHAnsi" w:cs="Tahoma"/>
          <w:sz w:val="24"/>
          <w:szCs w:val="24"/>
          <w:lang w:eastAsia="en-US"/>
        </w:rPr>
        <w:instrText xml:space="preserve"> ADDIN EN.CITE &lt;EndNote&gt;&lt;Cite ExcludeAuth="1"&gt;&lt;Author&gt;Mezirow&lt;/Author&gt;&lt;Year&gt;1997&lt;/Year&gt;&lt;RecNum&gt;1627&lt;/RecNum&gt;&lt;DisplayText&gt;(1997)&lt;/DisplayText&gt;&lt;record&gt;&lt;rec-number&gt;1627&lt;/rec-number&gt;&lt;foreign-keys&gt;&lt;key app="EN" db-id="raxp00az8zvsdke00ws5ra0f9rdvp9sefspw"&gt;1627&lt;/key&gt;&lt;/foreign-keys&gt;&lt;ref-type name="Journal Article"&gt;17&lt;/ref-type&gt;&lt;contributors&gt;&lt;authors&gt;&lt;author&gt;Mezirow, J.&lt;/author&gt;&lt;/authors&gt;&lt;/contributors&gt;&lt;titles&gt;&lt;title&gt;Transformative Learning: Theory to Practice&lt;/title&gt;&lt;secondary-title&gt;New Directions for Adult and Continuing Education&lt;/secondary-title&gt;&lt;/titles&gt;&lt;periodical&gt;&lt;full-title&gt;New Directions for Adult and Continuing Education&lt;/full-title&gt;&lt;/periodical&gt;&lt;pages&gt;5 - 12&lt;/pages&gt;&lt;number&gt;74&lt;/number&gt;&lt;dates&gt;&lt;year&gt;1997&lt;/year&gt;&lt;/dates&gt;&lt;urls&gt;&lt;/urls&gt;&lt;/record&gt;&lt;/Cite&gt;&lt;/EndNote&gt;</w:instrText>
      </w:r>
      <w:r w:rsidR="00F25C83" w:rsidRPr="00911C3F">
        <w:rPr>
          <w:rFonts w:asciiTheme="minorHAnsi" w:hAnsiTheme="minorHAnsi" w:cs="Tahoma"/>
          <w:sz w:val="24"/>
          <w:szCs w:val="24"/>
          <w:lang w:eastAsia="en-US"/>
        </w:rPr>
        <w:fldChar w:fldCharType="separate"/>
      </w:r>
      <w:r w:rsidRPr="00911C3F">
        <w:rPr>
          <w:rFonts w:asciiTheme="minorHAnsi" w:hAnsiTheme="minorHAnsi" w:cs="Tahoma"/>
          <w:noProof/>
          <w:sz w:val="24"/>
          <w:szCs w:val="24"/>
          <w:lang w:eastAsia="en-US"/>
        </w:rPr>
        <w:t>(</w:t>
      </w:r>
      <w:hyperlink w:anchor="_ENREF_36" w:tooltip="Mezirow, 1997 #1627" w:history="1">
        <w:r w:rsidR="0059121D" w:rsidRPr="00911C3F">
          <w:rPr>
            <w:rFonts w:asciiTheme="minorHAnsi" w:hAnsiTheme="minorHAnsi" w:cs="Tahoma"/>
            <w:noProof/>
            <w:sz w:val="24"/>
            <w:szCs w:val="24"/>
            <w:lang w:eastAsia="en-US"/>
          </w:rPr>
          <w:t>1997</w:t>
        </w:r>
      </w:hyperlink>
      <w:r w:rsidRPr="00911C3F">
        <w:rPr>
          <w:rFonts w:asciiTheme="minorHAnsi" w:hAnsiTheme="minorHAnsi" w:cs="Tahoma"/>
          <w:noProof/>
          <w:sz w:val="24"/>
          <w:szCs w:val="24"/>
          <w:lang w:eastAsia="en-US"/>
        </w:rPr>
        <w:t>)</w:t>
      </w:r>
      <w:r w:rsidR="00F25C83" w:rsidRPr="00911C3F">
        <w:rPr>
          <w:rFonts w:asciiTheme="minorHAnsi" w:hAnsiTheme="minorHAnsi" w:cs="Tahoma"/>
          <w:sz w:val="24"/>
          <w:szCs w:val="24"/>
          <w:lang w:eastAsia="en-US"/>
        </w:rPr>
        <w:fldChar w:fldCharType="end"/>
      </w:r>
      <w:r w:rsidRPr="00911C3F">
        <w:rPr>
          <w:rFonts w:asciiTheme="minorHAnsi" w:hAnsiTheme="minorHAnsi" w:cs="Tahoma"/>
          <w:sz w:val="24"/>
          <w:szCs w:val="24"/>
          <w:lang w:eastAsia="en-US"/>
        </w:rPr>
        <w:t xml:space="preserve"> who saw learning as a process of reflection and meaning making leading to increased understanding and change. We discuss in the above paper how transformative learning in our project took place on individual, NHS trust and research organisation levels; and also discuss the importance of support from senior trust management level for implementation and sustained change to occur throughout the trust.</w:t>
      </w:r>
    </w:p>
    <w:p w:rsidR="00A96C2D" w:rsidRPr="00911C3F" w:rsidRDefault="00A96C2D" w:rsidP="00911C3F">
      <w:pPr>
        <w:spacing w:before="0" w:after="0" w:line="360" w:lineRule="auto"/>
        <w:jc w:val="both"/>
        <w:rPr>
          <w:rFonts w:asciiTheme="minorHAnsi" w:hAnsiTheme="minorHAnsi" w:cs="Tahoma"/>
          <w:sz w:val="24"/>
          <w:szCs w:val="24"/>
          <w:lang w:eastAsia="en-US"/>
        </w:rPr>
      </w:pPr>
    </w:p>
    <w:p w:rsidR="00A96C2D" w:rsidRPr="00911C3F" w:rsidRDefault="00A96C2D" w:rsidP="00911C3F">
      <w:pPr>
        <w:spacing w:before="0" w:after="0" w:line="360" w:lineRule="auto"/>
        <w:jc w:val="both"/>
        <w:rPr>
          <w:rFonts w:asciiTheme="minorHAnsi" w:hAnsiTheme="minorHAnsi" w:cs="Tahoma"/>
          <w:color w:val="FF0000"/>
          <w:sz w:val="24"/>
          <w:szCs w:val="24"/>
          <w:lang w:eastAsia="en-US"/>
        </w:rPr>
      </w:pPr>
      <w:r w:rsidRPr="00911C3F">
        <w:rPr>
          <w:rFonts w:asciiTheme="minorHAnsi" w:hAnsiTheme="minorHAnsi" w:cs="Tahoma"/>
          <w:sz w:val="24"/>
          <w:szCs w:val="24"/>
          <w:lang w:eastAsia="en-US"/>
        </w:rPr>
        <w:t xml:space="preserve">However, problems with health care complaints management are not just confined to the NHS trust we collaborated with, but apply to health care systems nationally and globally </w:t>
      </w:r>
      <w:r w:rsidR="00F25C83" w:rsidRPr="00911C3F">
        <w:rPr>
          <w:rFonts w:asciiTheme="minorHAnsi" w:hAnsiTheme="minorHAnsi" w:cs="Tahoma"/>
          <w:sz w:val="24"/>
          <w:szCs w:val="24"/>
          <w:lang w:eastAsia="en-US"/>
        </w:rPr>
        <w:fldChar w:fldCharType="begin">
          <w:fldData xml:space="preserve">PEVuZE5vdGU+PENpdGU+PEF1dGhvcj5DbHd5ZDwvQXV0aG9yPjxZZWFyPjIwMTM8L1llYXI+PFJl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</w:fldData>
        </w:fldChar>
      </w:r>
      <w:r w:rsidR="001034DF" w:rsidRPr="00911C3F">
        <w:rPr>
          <w:rFonts w:asciiTheme="minorHAnsi" w:hAnsiTheme="minorHAnsi" w:cs="Tahoma"/>
          <w:sz w:val="24"/>
          <w:szCs w:val="24"/>
          <w:lang w:eastAsia="en-US"/>
        </w:rPr>
        <w:instrText xml:space="preserve"> ADDIN EN.CITE </w:instrText>
      </w:r>
      <w:r w:rsidR="00F25C83" w:rsidRPr="00911C3F">
        <w:rPr>
          <w:rFonts w:asciiTheme="minorHAnsi" w:hAnsiTheme="minorHAnsi" w:cs="Tahoma"/>
          <w:sz w:val="24"/>
          <w:szCs w:val="24"/>
          <w:lang w:eastAsia="en-US"/>
        </w:rPr>
        <w:fldChar w:fldCharType="begin">
          <w:fldData xml:space="preserve">PEVuZE5vdGU+PENpdGU+PEF1dGhvcj5DbHd5ZDwvQXV0aG9yPjxZZWFyPjIwMTM8L1llYXI+PFJl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</w:fldData>
        </w:fldChar>
      </w:r>
      <w:r w:rsidR="001034DF" w:rsidRPr="00911C3F">
        <w:rPr>
          <w:rFonts w:asciiTheme="minorHAnsi" w:hAnsiTheme="minorHAnsi" w:cs="Tahoma"/>
          <w:sz w:val="24"/>
          <w:szCs w:val="24"/>
          <w:lang w:eastAsia="en-US"/>
        </w:rPr>
        <w:instrText xml:space="preserve"> ADDIN EN.CITE.DATA </w:instrText>
      </w:r>
      <w:r w:rsidR="009E1501" w:rsidRPr="00F25C83">
        <w:rPr>
          <w:rFonts w:asciiTheme="minorHAnsi" w:hAnsiTheme="minorHAnsi" w:cs="Tahoma"/>
          <w:sz w:val="24"/>
          <w:szCs w:val="24"/>
          <w:lang w:eastAsia="en-US"/>
        </w:rPr>
      </w:r>
      <w:r w:rsidR="00F25C83" w:rsidRPr="00911C3F">
        <w:rPr>
          <w:rFonts w:asciiTheme="minorHAnsi" w:hAnsiTheme="minorHAnsi" w:cs="Tahoma"/>
          <w:sz w:val="24"/>
          <w:szCs w:val="24"/>
          <w:lang w:eastAsia="en-US"/>
        </w:rPr>
        <w:fldChar w:fldCharType="end"/>
      </w:r>
      <w:r w:rsidR="009E1501" w:rsidRPr="00F25C83">
        <w:rPr>
          <w:rFonts w:asciiTheme="minorHAnsi" w:hAnsiTheme="minorHAnsi" w:cs="Tahoma"/>
          <w:sz w:val="24"/>
          <w:szCs w:val="24"/>
          <w:lang w:eastAsia="en-US"/>
        </w:rPr>
      </w:r>
      <w:r w:rsidR="00F25C83" w:rsidRPr="00911C3F">
        <w:rPr>
          <w:rFonts w:asciiTheme="minorHAnsi" w:hAnsiTheme="minorHAnsi" w:cs="Tahoma"/>
          <w:sz w:val="24"/>
          <w:szCs w:val="24"/>
          <w:lang w:eastAsia="en-US"/>
        </w:rPr>
        <w:fldChar w:fldCharType="separate"/>
      </w:r>
      <w:r w:rsidR="001034DF" w:rsidRPr="00911C3F">
        <w:rPr>
          <w:rFonts w:asciiTheme="minorHAnsi" w:hAnsiTheme="minorHAnsi" w:cs="Tahoma"/>
          <w:noProof/>
          <w:sz w:val="24"/>
          <w:szCs w:val="24"/>
          <w:lang w:eastAsia="en-US"/>
        </w:rPr>
        <w:t xml:space="preserve">(e. g. </w:t>
      </w:r>
      <w:hyperlink w:anchor="_ENREF_4" w:tooltip="Anderson, 2001 #1589" w:history="1">
        <w:r w:rsidR="0059121D" w:rsidRPr="00911C3F">
          <w:rPr>
            <w:rFonts w:asciiTheme="minorHAnsi" w:hAnsiTheme="minorHAnsi" w:cs="Tahoma"/>
            <w:noProof/>
            <w:sz w:val="24"/>
            <w:szCs w:val="24"/>
            <w:lang w:eastAsia="en-US"/>
          </w:rPr>
          <w:t>Anderson et al., 2001</w:t>
        </w:r>
      </w:hyperlink>
      <w:r w:rsidR="001034DF" w:rsidRPr="00911C3F">
        <w:rPr>
          <w:rFonts w:asciiTheme="minorHAnsi" w:hAnsiTheme="minorHAnsi" w:cs="Tahoma"/>
          <w:noProof/>
          <w:sz w:val="24"/>
          <w:szCs w:val="24"/>
          <w:lang w:eastAsia="en-US"/>
        </w:rPr>
        <w:t xml:space="preserve">; </w:t>
      </w:r>
      <w:hyperlink w:anchor="_ENREF_10" w:tooltip="Clwyd, 2013 #0" w:history="1">
        <w:r w:rsidR="0059121D" w:rsidRPr="00911C3F">
          <w:rPr>
            <w:rFonts w:asciiTheme="minorHAnsi" w:hAnsiTheme="minorHAnsi" w:cs="Tahoma"/>
            <w:noProof/>
            <w:sz w:val="24"/>
            <w:szCs w:val="24"/>
            <w:lang w:eastAsia="en-US"/>
          </w:rPr>
          <w:t>Clwyd &amp; Hart, 2013</w:t>
        </w:r>
      </w:hyperlink>
      <w:r w:rsidR="001034DF" w:rsidRPr="00911C3F">
        <w:rPr>
          <w:rFonts w:asciiTheme="minorHAnsi" w:hAnsiTheme="minorHAnsi" w:cs="Tahoma"/>
          <w:noProof/>
          <w:sz w:val="24"/>
          <w:szCs w:val="24"/>
          <w:lang w:eastAsia="en-US"/>
        </w:rPr>
        <w:t xml:space="preserve">; </w:t>
      </w:r>
      <w:hyperlink w:anchor="_ENREF_25" w:tooltip="Hsieh, 2010 #1577" w:history="1">
        <w:r w:rsidR="0059121D" w:rsidRPr="00911C3F">
          <w:rPr>
            <w:rFonts w:asciiTheme="minorHAnsi" w:hAnsiTheme="minorHAnsi" w:cs="Tahoma"/>
            <w:noProof/>
            <w:sz w:val="24"/>
            <w:szCs w:val="24"/>
            <w:lang w:eastAsia="en-US"/>
          </w:rPr>
          <w:t>Hsieh, 2010</w:t>
        </w:r>
      </w:hyperlink>
      <w:r w:rsidR="001034DF" w:rsidRPr="00911C3F">
        <w:rPr>
          <w:rFonts w:asciiTheme="minorHAnsi" w:hAnsiTheme="minorHAnsi" w:cs="Tahoma"/>
          <w:noProof/>
          <w:sz w:val="24"/>
          <w:szCs w:val="24"/>
          <w:lang w:eastAsia="en-US"/>
        </w:rPr>
        <w:t xml:space="preserve">; </w:t>
      </w:r>
      <w:hyperlink w:anchor="_ENREF_26" w:tooltip="Hsieh, 2012 #1686" w:history="1">
        <w:r w:rsidR="0059121D" w:rsidRPr="00911C3F">
          <w:rPr>
            <w:rFonts w:asciiTheme="minorHAnsi" w:hAnsiTheme="minorHAnsi" w:cs="Tahoma"/>
            <w:noProof/>
            <w:sz w:val="24"/>
            <w:szCs w:val="24"/>
            <w:lang w:eastAsia="en-US"/>
          </w:rPr>
          <w:t>Hsieh, 2012</w:t>
        </w:r>
      </w:hyperlink>
      <w:r w:rsidR="001034DF" w:rsidRPr="00911C3F">
        <w:rPr>
          <w:rFonts w:asciiTheme="minorHAnsi" w:hAnsiTheme="minorHAnsi" w:cs="Tahoma"/>
          <w:noProof/>
          <w:sz w:val="24"/>
          <w:szCs w:val="24"/>
          <w:lang w:eastAsia="en-US"/>
        </w:rPr>
        <w:t xml:space="preserve">; </w:t>
      </w:r>
      <w:hyperlink w:anchor="_ENREF_37" w:tooltip="Montini, 2008 #1586" w:history="1">
        <w:r w:rsidR="0059121D" w:rsidRPr="00911C3F">
          <w:rPr>
            <w:rFonts w:asciiTheme="minorHAnsi" w:hAnsiTheme="minorHAnsi" w:cs="Tahoma"/>
            <w:noProof/>
            <w:sz w:val="24"/>
            <w:szCs w:val="24"/>
            <w:lang w:eastAsia="en-US"/>
          </w:rPr>
          <w:t>Montini et al., 2008</w:t>
        </w:r>
      </w:hyperlink>
      <w:r w:rsidR="001034DF" w:rsidRPr="00911C3F">
        <w:rPr>
          <w:rFonts w:asciiTheme="minorHAnsi" w:hAnsiTheme="minorHAnsi" w:cs="Tahoma"/>
          <w:noProof/>
          <w:sz w:val="24"/>
          <w:szCs w:val="24"/>
          <w:lang w:eastAsia="en-US"/>
        </w:rPr>
        <w:t xml:space="preserve">; </w:t>
      </w:r>
      <w:hyperlink w:anchor="_ENREF_61" w:tooltip="Tingle, 2014 #1684" w:history="1">
        <w:r w:rsidR="0059121D" w:rsidRPr="00911C3F">
          <w:rPr>
            <w:rFonts w:asciiTheme="minorHAnsi" w:hAnsiTheme="minorHAnsi" w:cs="Tahoma"/>
            <w:noProof/>
            <w:sz w:val="24"/>
            <w:szCs w:val="24"/>
            <w:lang w:eastAsia="en-US"/>
          </w:rPr>
          <w:t>Tingle, 2014</w:t>
        </w:r>
      </w:hyperlink>
      <w:r w:rsidR="001034DF" w:rsidRPr="00911C3F">
        <w:rPr>
          <w:rFonts w:asciiTheme="minorHAnsi" w:hAnsiTheme="minorHAnsi" w:cs="Tahoma"/>
          <w:noProof/>
          <w:sz w:val="24"/>
          <w:szCs w:val="24"/>
          <w:lang w:eastAsia="en-US"/>
        </w:rPr>
        <w:t xml:space="preserve">; </w:t>
      </w:r>
      <w:hyperlink w:anchor="_ENREF_63" w:tooltip="Treanor, 2014 #1685" w:history="1">
        <w:r w:rsidR="0059121D" w:rsidRPr="00911C3F">
          <w:rPr>
            <w:rFonts w:asciiTheme="minorHAnsi" w:hAnsiTheme="minorHAnsi" w:cs="Tahoma"/>
            <w:noProof/>
            <w:sz w:val="24"/>
            <w:szCs w:val="24"/>
            <w:lang w:eastAsia="en-US"/>
          </w:rPr>
          <w:t>Treanor, 2014</w:t>
        </w:r>
      </w:hyperlink>
      <w:r w:rsidR="001034DF" w:rsidRPr="00911C3F">
        <w:rPr>
          <w:rFonts w:asciiTheme="minorHAnsi" w:hAnsiTheme="minorHAnsi" w:cs="Tahoma"/>
          <w:noProof/>
          <w:sz w:val="24"/>
          <w:szCs w:val="24"/>
          <w:lang w:eastAsia="en-US"/>
        </w:rPr>
        <w:t>)</w:t>
      </w:r>
      <w:r w:rsidR="00F25C83" w:rsidRPr="00911C3F">
        <w:rPr>
          <w:rFonts w:asciiTheme="minorHAnsi" w:hAnsiTheme="minorHAnsi" w:cs="Tahoma"/>
          <w:sz w:val="24"/>
          <w:szCs w:val="24"/>
          <w:lang w:eastAsia="en-US"/>
        </w:rPr>
        <w:fldChar w:fldCharType="end"/>
      </w:r>
      <w:r w:rsidRPr="00911C3F">
        <w:rPr>
          <w:rFonts w:asciiTheme="minorHAnsi" w:hAnsiTheme="minorHAnsi" w:cs="Tahoma"/>
          <w:color w:val="FF0000"/>
          <w:sz w:val="24"/>
          <w:szCs w:val="24"/>
          <w:lang w:eastAsia="en-US"/>
        </w:rPr>
        <w:t xml:space="preserve"> </w:t>
      </w:r>
      <w:r w:rsidRPr="00911C3F">
        <w:rPr>
          <w:rFonts w:asciiTheme="minorHAnsi" w:hAnsiTheme="minorHAnsi" w:cs="Tahoma"/>
          <w:sz w:val="24"/>
          <w:szCs w:val="24"/>
          <w:lang w:eastAsia="en-US"/>
        </w:rPr>
        <w:t xml:space="preserve">and therefore research in this area is likely to be of interest to the wider research community. Nevertheless, since AR and transformative learning promotes change through individual learning and learning in groups and organisations of limited sizes, it could be questioned if this learning and change can ever translate to, and be useful for a bigger audience, and </w:t>
      </w:r>
      <w:r w:rsidRPr="00911C3F">
        <w:rPr>
          <w:rFonts w:asciiTheme="minorHAnsi" w:hAnsiTheme="minorHAnsi" w:cs="Tahoma"/>
          <w:i/>
          <w:sz w:val="24"/>
          <w:szCs w:val="24"/>
          <w:lang w:eastAsia="en-US"/>
        </w:rPr>
        <w:t>how</w:t>
      </w:r>
      <w:r w:rsidRPr="00911C3F">
        <w:rPr>
          <w:rFonts w:asciiTheme="minorHAnsi" w:hAnsiTheme="minorHAnsi" w:cs="Tahoma"/>
          <w:sz w:val="24"/>
          <w:szCs w:val="24"/>
          <w:lang w:eastAsia="en-US"/>
        </w:rPr>
        <w:t xml:space="preserve"> it can be translated and implemented. Learning also takes place in specific contexts perhaps imbued with particular cultural values which </w:t>
      </w:r>
      <w:r w:rsidR="002B785F" w:rsidRPr="00911C3F">
        <w:rPr>
          <w:rFonts w:asciiTheme="minorHAnsi" w:hAnsiTheme="minorHAnsi" w:cs="Tahoma"/>
          <w:sz w:val="24"/>
          <w:szCs w:val="24"/>
          <w:lang w:eastAsia="en-US"/>
        </w:rPr>
        <w:t xml:space="preserve">are </w:t>
      </w:r>
      <w:r w:rsidRPr="00911C3F">
        <w:rPr>
          <w:rFonts w:asciiTheme="minorHAnsi" w:hAnsiTheme="minorHAnsi" w:cs="Tahoma"/>
          <w:sz w:val="24"/>
          <w:szCs w:val="24"/>
          <w:lang w:eastAsia="en-US"/>
        </w:rPr>
        <w:t xml:space="preserve">not easily translated. In fact, Mezirow’s ideas have been critiqued for not sufficiently taking into consideration the context and its role in transformative learning </w:t>
      </w:r>
      <w:r w:rsidR="00F25C83" w:rsidRPr="00911C3F">
        <w:rPr>
          <w:rFonts w:asciiTheme="minorHAnsi" w:hAnsiTheme="minorHAnsi" w:cs="Tahoma"/>
          <w:sz w:val="24"/>
          <w:szCs w:val="24"/>
          <w:lang w:eastAsia="en-US"/>
        </w:rPr>
        <w:fldChar w:fldCharType="begin"/>
      </w:r>
      <w:r w:rsidR="0059121D">
        <w:rPr>
          <w:rFonts w:asciiTheme="minorHAnsi" w:hAnsiTheme="minorHAnsi" w:cs="Tahoma"/>
          <w:sz w:val="24"/>
          <w:szCs w:val="24"/>
          <w:lang w:eastAsia="en-US"/>
        </w:rPr>
        <w:instrText xml:space="preserve"> ADDIN EN.CITE &lt;EndNote&gt;&lt;Cite&gt;&lt;Author&gt;Levine&lt;/Author&gt;&lt;Year&gt;2015&lt;/Year&gt;&lt;RecNum&gt;2506&lt;/RecNum&gt;&lt;DisplayText&gt;(Levine &amp;amp; Scott Tindale, 2015)&lt;/DisplayText&gt;&lt;record&gt;&lt;rec-number&gt;2506&lt;/rec-number&gt;&lt;foreign-keys&gt;&lt;key app="EN" db-id="raxp00az8zvsdke00ws5ra0f9rdvp9sefspw"&gt;2506&lt;/key&gt;&lt;/foreign-keys&gt;&lt;ref-type name="Electronic Book Section"&gt;60&lt;/ref-type&gt;&lt;contributors&gt;&lt;authors&gt;&lt;author&gt;Levine, J. M.&lt;/author&gt;&lt;author&gt;Scott Tindale, R.&lt;/author&gt;&lt;/authors&gt;&lt;secondary-authors&gt;&lt;author&gt;Miculincer, M.&lt;/author&gt;&lt;author&gt;Shaver, P.&lt;/author&gt;&lt;author&gt;Dovidio, J. F.&lt;/author&gt;&lt;author&gt;Simpson,, J. A.&lt;/author&gt;&lt;/secondary-authors&gt;&lt;/contributors&gt;&lt;titles&gt;&lt;title&gt;Social influence in groups&lt;/title&gt;&lt;secondary-title&gt;APA handbook of personality and social psychology, Volume 2: Group processes&lt;/secondary-title&gt;&lt;/titles&gt;&lt;pages&gt;3 - 34&lt;/pages&gt;&lt;volume&gt;2&lt;/volume&gt;&lt;dates&gt;&lt;year&gt;2015&lt;/year&gt;&lt;/dates&gt;&lt;pub-location&gt;Washington, DC&lt;/pub-location&gt;&lt;publisher&gt;American Psychological Association&lt;/publisher&gt;&lt;urls&gt;&lt;/urls&gt;&lt;/record&gt;&lt;/Cite&gt;&lt;/EndNote&gt;</w:instrText>
      </w:r>
      <w:r w:rsidR="00F25C83" w:rsidRPr="00911C3F">
        <w:rPr>
          <w:rFonts w:asciiTheme="minorHAnsi" w:hAnsiTheme="minorHAnsi" w:cs="Tahoma"/>
          <w:sz w:val="24"/>
          <w:szCs w:val="24"/>
          <w:lang w:eastAsia="en-US"/>
        </w:rPr>
        <w:fldChar w:fldCharType="separate"/>
      </w:r>
      <w:r w:rsidRPr="00911C3F">
        <w:rPr>
          <w:rFonts w:asciiTheme="minorHAnsi" w:hAnsiTheme="minorHAnsi" w:cs="Tahoma"/>
          <w:noProof/>
          <w:sz w:val="24"/>
          <w:szCs w:val="24"/>
          <w:lang w:eastAsia="en-US"/>
        </w:rPr>
        <w:t>(</w:t>
      </w:r>
      <w:hyperlink w:anchor="_ENREF_29" w:tooltip="Levine, 2015 #2506" w:history="1">
        <w:r w:rsidR="0059121D" w:rsidRPr="00911C3F">
          <w:rPr>
            <w:rFonts w:asciiTheme="minorHAnsi" w:hAnsiTheme="minorHAnsi" w:cs="Tahoma"/>
            <w:noProof/>
            <w:sz w:val="24"/>
            <w:szCs w:val="24"/>
            <w:lang w:eastAsia="en-US"/>
          </w:rPr>
          <w:t>Levine &amp; Scott Tindale, 2015</w:t>
        </w:r>
      </w:hyperlink>
      <w:r w:rsidRPr="00911C3F">
        <w:rPr>
          <w:rFonts w:asciiTheme="minorHAnsi" w:hAnsiTheme="minorHAnsi" w:cs="Tahoma"/>
          <w:noProof/>
          <w:sz w:val="24"/>
          <w:szCs w:val="24"/>
          <w:lang w:eastAsia="en-US"/>
        </w:rPr>
        <w:t>)</w:t>
      </w:r>
      <w:r w:rsidR="00F25C83" w:rsidRPr="00911C3F">
        <w:rPr>
          <w:rFonts w:asciiTheme="minorHAnsi" w:hAnsiTheme="minorHAnsi" w:cs="Tahoma"/>
          <w:sz w:val="24"/>
          <w:szCs w:val="24"/>
          <w:lang w:eastAsia="en-US"/>
        </w:rPr>
        <w:fldChar w:fldCharType="end"/>
      </w:r>
      <w:r w:rsidRPr="00911C3F">
        <w:rPr>
          <w:rFonts w:asciiTheme="minorHAnsi" w:hAnsiTheme="minorHAnsi" w:cs="Tahoma"/>
          <w:sz w:val="24"/>
          <w:szCs w:val="24"/>
          <w:lang w:eastAsia="en-US"/>
        </w:rPr>
        <w:t>.</w:t>
      </w:r>
      <w:r w:rsidRPr="00911C3F">
        <w:rPr>
          <w:rFonts w:asciiTheme="minorHAnsi" w:hAnsiTheme="minorHAnsi" w:cs="Tahoma"/>
          <w:color w:val="FF0000"/>
          <w:sz w:val="24"/>
          <w:szCs w:val="24"/>
          <w:lang w:eastAsia="en-US"/>
        </w:rPr>
        <w:t xml:space="preserve"> </w:t>
      </w:r>
    </w:p>
    <w:p w:rsidR="00A96C2D" w:rsidRPr="00911C3F" w:rsidRDefault="00A96C2D" w:rsidP="00911C3F">
      <w:pPr>
        <w:spacing w:before="0" w:after="0" w:line="360" w:lineRule="auto"/>
        <w:jc w:val="both"/>
        <w:rPr>
          <w:rFonts w:asciiTheme="minorHAnsi" w:hAnsiTheme="minorHAnsi" w:cs="Tahoma"/>
          <w:color w:val="FF0000"/>
          <w:sz w:val="24"/>
          <w:szCs w:val="24"/>
          <w:lang w:eastAsia="en-US"/>
        </w:rPr>
      </w:pPr>
    </w:p>
    <w:p w:rsidR="00A96C2D" w:rsidRPr="00911C3F" w:rsidRDefault="00A96C2D" w:rsidP="00911C3F">
      <w:pPr>
        <w:spacing w:before="0" w:after="0" w:line="360" w:lineRule="auto"/>
        <w:jc w:val="both"/>
        <w:rPr>
          <w:rFonts w:asciiTheme="minorHAnsi" w:hAnsiTheme="minorHAnsi" w:cs="Tahoma"/>
          <w:sz w:val="24"/>
          <w:szCs w:val="24"/>
          <w:lang w:eastAsia="en-US"/>
        </w:rPr>
      </w:pPr>
      <w:r w:rsidRPr="00911C3F">
        <w:rPr>
          <w:rFonts w:asciiTheme="minorHAnsi" w:hAnsiTheme="minorHAnsi" w:cs="Tahoma"/>
          <w:sz w:val="24"/>
          <w:szCs w:val="24"/>
          <w:lang w:eastAsia="en-US"/>
        </w:rPr>
        <w:t xml:space="preserve"> ‘Social change’ is frequently claimed to be the ultimate aim for conducting AR in the related body of literature although it is rarely enlarged on what this means. Instead it seems to be taken for granted that this is what can be achieved in AR research. Coulter also argues that the value of using AR in educational contexts is often expressed ambiguously by the use of</w:t>
      </w:r>
      <w:r w:rsidR="00532499" w:rsidRPr="00911C3F">
        <w:rPr>
          <w:rFonts w:asciiTheme="minorHAnsi" w:hAnsiTheme="minorHAnsi" w:cs="Tahoma"/>
          <w:sz w:val="24"/>
          <w:szCs w:val="24"/>
          <w:lang w:eastAsia="en-US"/>
        </w:rPr>
        <w:t xml:space="preserve"> ‘murky’</w:t>
      </w:r>
      <w:r w:rsidRPr="00911C3F">
        <w:rPr>
          <w:rFonts w:asciiTheme="minorHAnsi" w:hAnsiTheme="minorHAnsi" w:cs="Tahoma"/>
          <w:sz w:val="24"/>
          <w:szCs w:val="24"/>
          <w:lang w:eastAsia="en-US"/>
        </w:rPr>
        <w:t xml:space="preserve"> and sweeping claims by researchers, </w:t>
      </w:r>
      <w:r w:rsidR="00F25C83" w:rsidRPr="00911C3F">
        <w:rPr>
          <w:rFonts w:asciiTheme="minorHAnsi" w:hAnsiTheme="minorHAnsi" w:cs="Tahoma"/>
          <w:sz w:val="24"/>
          <w:szCs w:val="24"/>
          <w:lang w:eastAsia="en-US"/>
        </w:rPr>
        <w:fldChar w:fldCharType="begin"/>
      </w:r>
      <w:r w:rsidR="004A4492" w:rsidRPr="00911C3F">
        <w:rPr>
          <w:rFonts w:asciiTheme="minorHAnsi" w:hAnsiTheme="minorHAnsi" w:cs="Tahoma"/>
          <w:sz w:val="24"/>
          <w:szCs w:val="24"/>
          <w:lang w:eastAsia="en-US"/>
        </w:rPr>
        <w:instrText xml:space="preserve"> ADDIN EN.CITE &lt;EndNote&gt;&lt;Cite&gt;&lt;Author&gt;Coulter&lt;/Author&gt;&lt;Year&gt;2002&lt;/Year&gt;&lt;RecNum&gt;2505&lt;/RecNum&gt;&lt;Suffix&gt; p 189&lt;/Suffix&gt;&lt;DisplayText&gt;(Coulter, 2002b p 189)&lt;/DisplayText&gt;&lt;record&gt;&lt;rec-number&gt;2505&lt;/rec-number&gt;&lt;foreign-keys&gt;&lt;key app="EN" db-id="raxp00az8zvsdke00ws5ra0f9rdvp9sefspw"&gt;2505&lt;/key&gt;&lt;/foreign-keys&gt;&lt;ref-type name="Journal Article"&gt;17&lt;/ref-type&gt;&lt;contributors&gt;&lt;authors&gt;&lt;author&gt;Coulter, D.&lt;/author&gt;&lt;/authors&gt;&lt;/contributors&gt;&lt;titles&gt;&lt;title&gt;What Counts as Action in Educational Action Research?&lt;/title&gt;&lt;secondary-title&gt;Educational Action Research&lt;/secondary-title&gt;&lt;/titles&gt;&lt;periodical&gt;&lt;full-title&gt;Educational Action Research&lt;/full-title&gt;&lt;/periodical&gt;&lt;pages&gt;189 - 206&lt;/pages&gt;&lt;volume&gt;10&lt;/volume&gt;&lt;number&gt;2&lt;/number&gt;&lt;dates&gt;&lt;year&gt;2002&lt;/year&gt;&lt;/dates&gt;&lt;urls&gt;&lt;/urls&gt;&lt;/record&gt;&lt;/Cite&gt;&lt;/EndNote&gt;</w:instrText>
      </w:r>
      <w:r w:rsidR="00F25C83" w:rsidRPr="00911C3F">
        <w:rPr>
          <w:rFonts w:asciiTheme="minorHAnsi" w:hAnsiTheme="minorHAnsi" w:cs="Tahoma"/>
          <w:sz w:val="24"/>
          <w:szCs w:val="24"/>
          <w:lang w:eastAsia="en-US"/>
        </w:rPr>
        <w:fldChar w:fldCharType="separate"/>
      </w:r>
      <w:r w:rsidR="004A4492" w:rsidRPr="00911C3F">
        <w:rPr>
          <w:rFonts w:asciiTheme="minorHAnsi" w:hAnsiTheme="minorHAnsi" w:cs="Tahoma"/>
          <w:noProof/>
          <w:sz w:val="24"/>
          <w:szCs w:val="24"/>
          <w:lang w:eastAsia="en-US"/>
        </w:rPr>
        <w:t>(</w:t>
      </w:r>
      <w:hyperlink w:anchor="_ENREF_13" w:tooltip="Coulter, 2002 #2505" w:history="1">
        <w:r w:rsidR="0059121D" w:rsidRPr="00911C3F">
          <w:rPr>
            <w:rFonts w:asciiTheme="minorHAnsi" w:hAnsiTheme="minorHAnsi" w:cs="Tahoma"/>
            <w:noProof/>
            <w:sz w:val="24"/>
            <w:szCs w:val="24"/>
            <w:lang w:eastAsia="en-US"/>
          </w:rPr>
          <w:t>Coulter, 2002b p 189</w:t>
        </w:r>
      </w:hyperlink>
      <w:r w:rsidR="004A4492" w:rsidRPr="00911C3F">
        <w:rPr>
          <w:rFonts w:asciiTheme="minorHAnsi" w:hAnsiTheme="minorHAnsi" w:cs="Tahoma"/>
          <w:noProof/>
          <w:sz w:val="24"/>
          <w:szCs w:val="24"/>
          <w:lang w:eastAsia="en-US"/>
        </w:rPr>
        <w:t>)</w:t>
      </w:r>
      <w:r w:rsidR="00F25C83" w:rsidRPr="00911C3F">
        <w:rPr>
          <w:rFonts w:asciiTheme="minorHAnsi" w:hAnsiTheme="minorHAnsi" w:cs="Tahoma"/>
          <w:sz w:val="24"/>
          <w:szCs w:val="24"/>
          <w:lang w:eastAsia="en-US"/>
        </w:rPr>
        <w:fldChar w:fldCharType="end"/>
      </w:r>
      <w:r w:rsidRPr="00911C3F">
        <w:rPr>
          <w:rFonts w:asciiTheme="minorHAnsi" w:hAnsiTheme="minorHAnsi" w:cs="Tahoma"/>
          <w:sz w:val="24"/>
          <w:szCs w:val="24"/>
          <w:lang w:eastAsia="en-US"/>
        </w:rPr>
        <w:t xml:space="preserve"> and it could be posited that this also applies to other areas of research such as nursing. Conversely, it could be argued that due to the innate complexity of AR and the often complex issues researchers use AR to explore</w:t>
      </w:r>
      <w:r w:rsidR="003B546D" w:rsidRPr="00911C3F">
        <w:rPr>
          <w:rFonts w:asciiTheme="minorHAnsi" w:hAnsiTheme="minorHAnsi" w:cs="Tahoma"/>
          <w:sz w:val="24"/>
          <w:szCs w:val="24"/>
          <w:lang w:eastAsia="en-US"/>
        </w:rPr>
        <w:t xml:space="preserve"> </w:t>
      </w:r>
      <w:r w:rsidR="00F25C83" w:rsidRPr="00911C3F">
        <w:rPr>
          <w:rFonts w:asciiTheme="minorHAnsi" w:hAnsiTheme="minorHAnsi" w:cs="Tahoma"/>
          <w:sz w:val="24"/>
          <w:szCs w:val="24"/>
          <w:lang w:eastAsia="en-US"/>
        </w:rPr>
        <w:fldChar w:fldCharType="begin"/>
      </w:r>
      <w:r w:rsidR="0059121D">
        <w:rPr>
          <w:rFonts w:asciiTheme="minorHAnsi" w:hAnsiTheme="minorHAnsi" w:cs="Tahoma"/>
          <w:sz w:val="24"/>
          <w:szCs w:val="24"/>
          <w:lang w:eastAsia="en-US"/>
        </w:rPr>
        <w:instrText xml:space="preserve"> ADDIN EN.CITE &lt;EndNote&gt;&lt;Cite&gt;&lt;Author&gt;Waterman&lt;/Author&gt;&lt;Year&gt;2001&lt;/Year&gt;&lt;RecNum&gt;1624&lt;/RecNum&gt;&lt;DisplayText&gt;(Waterman et al., 2001)&lt;/DisplayText&gt;&lt;record&gt;&lt;rec-number&gt;1624&lt;/rec-number&gt;&lt;foreign-keys&gt;&lt;key app="EN" db-id="raxp00az8zvsdke00ws5ra0f9rdvp9sefspw"&gt;1624&lt;/key&gt;&lt;/foreign-keys&gt;&lt;ref-type name="Journal Article"&gt;17&lt;/ref-type&gt;&lt;contributors&gt;&lt;authors&gt;&lt;author&gt;Waterman, H.&lt;/author&gt;&lt;author&gt;Tillen, D.&lt;/author&gt;&lt;author&gt;Dickson, R.&lt;/author&gt;&lt;author&gt;de Koning, K.&lt;/author&gt;&lt;/authors&gt;&lt;/contributors&gt;&lt;titles&gt;&lt;title&gt;Action research: a systematic review and guidance for assessment&lt;/title&gt;&lt;secondary-title&gt;Health Technology Assessment&lt;/secondary-title&gt;&lt;/titles&gt;&lt;periodical&gt;&lt;full-title&gt;Health Technology Assessment&lt;/full-title&gt;&lt;/periodical&gt;&lt;pages&gt;iii - 157&lt;/pages&gt;&lt;volume&gt;5&lt;/volume&gt;&lt;number&gt;23&lt;/number&gt;&lt;dates&gt;&lt;year&gt;2001&lt;/year&gt;&lt;/dates&gt;&lt;urls&gt;&lt;/urls&gt;&lt;/record&gt;&lt;/Cite&gt;&lt;/EndNote&gt;</w:instrText>
      </w:r>
      <w:r w:rsidR="00F25C83" w:rsidRPr="00911C3F">
        <w:rPr>
          <w:rFonts w:asciiTheme="minorHAnsi" w:hAnsiTheme="minorHAnsi" w:cs="Tahoma"/>
          <w:sz w:val="24"/>
          <w:szCs w:val="24"/>
          <w:lang w:eastAsia="en-US"/>
        </w:rPr>
        <w:fldChar w:fldCharType="separate"/>
      </w:r>
      <w:r w:rsidR="003B546D" w:rsidRPr="00911C3F">
        <w:rPr>
          <w:rFonts w:asciiTheme="minorHAnsi" w:hAnsiTheme="minorHAnsi" w:cs="Tahoma"/>
          <w:noProof/>
          <w:sz w:val="24"/>
          <w:szCs w:val="24"/>
          <w:lang w:eastAsia="en-US"/>
        </w:rPr>
        <w:t>(</w:t>
      </w:r>
      <w:hyperlink w:anchor="_ENREF_65" w:tooltip="Waterman, 2001 #1624" w:history="1">
        <w:r w:rsidR="0059121D" w:rsidRPr="00911C3F">
          <w:rPr>
            <w:rFonts w:asciiTheme="minorHAnsi" w:hAnsiTheme="minorHAnsi" w:cs="Tahoma"/>
            <w:noProof/>
            <w:sz w:val="24"/>
            <w:szCs w:val="24"/>
            <w:lang w:eastAsia="en-US"/>
          </w:rPr>
          <w:t>Waterman et al., 2001</w:t>
        </w:r>
      </w:hyperlink>
      <w:r w:rsidR="003B546D" w:rsidRPr="00911C3F">
        <w:rPr>
          <w:rFonts w:asciiTheme="minorHAnsi" w:hAnsiTheme="minorHAnsi" w:cs="Tahoma"/>
          <w:noProof/>
          <w:sz w:val="24"/>
          <w:szCs w:val="24"/>
          <w:lang w:eastAsia="en-US"/>
        </w:rPr>
        <w:t>)</w:t>
      </w:r>
      <w:r w:rsidR="00F25C83" w:rsidRPr="00911C3F">
        <w:rPr>
          <w:rFonts w:asciiTheme="minorHAnsi" w:hAnsiTheme="minorHAnsi" w:cs="Tahoma"/>
          <w:sz w:val="24"/>
          <w:szCs w:val="24"/>
          <w:lang w:eastAsia="en-US"/>
        </w:rPr>
        <w:fldChar w:fldCharType="end"/>
      </w:r>
      <w:r w:rsidRPr="00911C3F">
        <w:rPr>
          <w:rFonts w:asciiTheme="minorHAnsi" w:hAnsiTheme="minorHAnsi" w:cs="Tahoma"/>
          <w:sz w:val="24"/>
          <w:szCs w:val="24"/>
          <w:lang w:eastAsia="en-US"/>
        </w:rPr>
        <w:t>, it is perhaps not possible to be entirely clear about aims prior to commencing the research process; particularly given that the focus of a project can often shift during the process of conducting the research</w:t>
      </w:r>
      <w:r w:rsidR="00FA3513" w:rsidRPr="00911C3F">
        <w:rPr>
          <w:rFonts w:asciiTheme="minorHAnsi" w:hAnsiTheme="minorHAnsi" w:cs="Tahoma"/>
          <w:sz w:val="24"/>
          <w:szCs w:val="24"/>
          <w:lang w:eastAsia="en-US"/>
        </w:rPr>
        <w:t>,</w:t>
      </w:r>
      <w:r w:rsidRPr="00911C3F">
        <w:rPr>
          <w:rFonts w:asciiTheme="minorHAnsi" w:hAnsiTheme="minorHAnsi" w:cs="Tahoma"/>
          <w:sz w:val="24"/>
          <w:szCs w:val="24"/>
          <w:lang w:eastAsia="en-US"/>
        </w:rPr>
        <w:t xml:space="preserve"> which is also one of the particular strengths of AR which can lead to unexpected and useful findings</w:t>
      </w:r>
      <w:r w:rsidR="00EA571B" w:rsidRPr="00911C3F">
        <w:rPr>
          <w:rFonts w:asciiTheme="minorHAnsi" w:hAnsiTheme="minorHAnsi" w:cs="Tahoma"/>
          <w:sz w:val="24"/>
          <w:szCs w:val="24"/>
          <w:lang w:eastAsia="en-US"/>
        </w:rPr>
        <w:t xml:space="preserve"> </w:t>
      </w:r>
      <w:r w:rsidR="00F25C83" w:rsidRPr="00911C3F">
        <w:rPr>
          <w:rFonts w:asciiTheme="minorHAnsi" w:hAnsiTheme="minorHAnsi" w:cs="Tahoma"/>
          <w:sz w:val="24"/>
          <w:szCs w:val="24"/>
          <w:lang w:eastAsia="en-US"/>
        </w:rPr>
        <w:fldChar w:fldCharType="begin"/>
      </w:r>
      <w:r w:rsidR="00EA571B" w:rsidRPr="00911C3F">
        <w:rPr>
          <w:rFonts w:asciiTheme="minorHAnsi" w:hAnsiTheme="minorHAnsi" w:cs="Tahoma"/>
          <w:sz w:val="24"/>
          <w:szCs w:val="24"/>
          <w:lang w:eastAsia="en-US"/>
        </w:rPr>
        <w:instrText xml:space="preserve"> ADDIN EN.CITE &lt;EndNote&gt;&lt;Cite&gt;&lt;Author&gt;Bridges&lt;/Author&gt;&lt;Year&gt;2007&lt;/Year&gt;&lt;RecNum&gt;1631&lt;/RecNum&gt;&lt;Prefix&gt;see also &lt;/Prefix&gt;&lt;Suffix&gt; on this&lt;/Suffix&gt;&lt;DisplayText&gt;(see also Bridges &amp;amp; Meyer, 2007 on this)&lt;/DisplayText&gt;&lt;record&gt;&lt;rec-number&gt;1631&lt;/rec-number&gt;&lt;foreign-keys&gt;&lt;key app="EN" db-id="raxp00az8zvsdke00ws5ra0f9rdvp9sefspw"&gt;1631&lt;/key&gt;&lt;/foreign-keys&gt;&lt;ref-type name="Journal Article"&gt;17&lt;/ref-type&gt;&lt;contributors&gt;&lt;authors&gt;&lt;author&gt;Bridges, J.&lt;/author&gt;&lt;author&gt;Meyer, J.&lt;/author&gt;&lt;/authors&gt;&lt;/contributors&gt;&lt;titles&gt;&lt;title&gt;Exploring the effectiveness of action research as a tool for organizational change in health care&lt;/title&gt;&lt;secondary-title&gt;Journal of Research in Nursing&lt;/secondary-title&gt;&lt;/titles&gt;&lt;periodical&gt;&lt;full-title&gt;Journal of Research in Nursing&lt;/full-title&gt;&lt;/periodical&gt;&lt;pages&gt;389 - 399&lt;/pages&gt;&lt;volume&gt;12&lt;/volume&gt;&lt;number&gt;4&lt;/number&gt;&lt;dates&gt;&lt;year&gt;2007&lt;/year&gt;&lt;/dates&gt;&lt;urls&gt;&lt;/urls&gt;&lt;/record&gt;&lt;/Cite&gt;&lt;/EndNote&gt;</w:instrText>
      </w:r>
      <w:r w:rsidR="00F25C83" w:rsidRPr="00911C3F">
        <w:rPr>
          <w:rFonts w:asciiTheme="minorHAnsi" w:hAnsiTheme="minorHAnsi" w:cs="Tahoma"/>
          <w:sz w:val="24"/>
          <w:szCs w:val="24"/>
          <w:lang w:eastAsia="en-US"/>
        </w:rPr>
        <w:fldChar w:fldCharType="separate"/>
      </w:r>
      <w:r w:rsidR="00EA571B" w:rsidRPr="00911C3F">
        <w:rPr>
          <w:rFonts w:asciiTheme="minorHAnsi" w:hAnsiTheme="minorHAnsi" w:cs="Tahoma"/>
          <w:noProof/>
          <w:sz w:val="24"/>
          <w:szCs w:val="24"/>
          <w:lang w:eastAsia="en-US"/>
        </w:rPr>
        <w:t>(</w:t>
      </w:r>
      <w:hyperlink w:anchor="_ENREF_7" w:tooltip="Bridges, 2007 #1631" w:history="1">
        <w:r w:rsidR="0059121D" w:rsidRPr="00911C3F">
          <w:rPr>
            <w:rFonts w:asciiTheme="minorHAnsi" w:hAnsiTheme="minorHAnsi" w:cs="Tahoma"/>
            <w:noProof/>
            <w:sz w:val="24"/>
            <w:szCs w:val="24"/>
            <w:lang w:eastAsia="en-US"/>
          </w:rPr>
          <w:t>see also Bridges &amp; Meyer, 2007 on this</w:t>
        </w:r>
      </w:hyperlink>
      <w:r w:rsidR="00EA571B" w:rsidRPr="00911C3F">
        <w:rPr>
          <w:rFonts w:asciiTheme="minorHAnsi" w:hAnsiTheme="minorHAnsi" w:cs="Tahoma"/>
          <w:noProof/>
          <w:sz w:val="24"/>
          <w:szCs w:val="24"/>
          <w:lang w:eastAsia="en-US"/>
        </w:rPr>
        <w:t>)</w:t>
      </w:r>
      <w:r w:rsidR="00F25C83" w:rsidRPr="00911C3F">
        <w:rPr>
          <w:rFonts w:asciiTheme="minorHAnsi" w:hAnsiTheme="minorHAnsi" w:cs="Tahoma"/>
          <w:sz w:val="24"/>
          <w:szCs w:val="24"/>
          <w:lang w:eastAsia="en-US"/>
        </w:rPr>
        <w:fldChar w:fldCharType="end"/>
      </w:r>
      <w:r w:rsidRPr="00911C3F">
        <w:rPr>
          <w:rFonts w:asciiTheme="minorHAnsi" w:hAnsiTheme="minorHAnsi" w:cs="Tahoma"/>
          <w:sz w:val="24"/>
          <w:szCs w:val="24"/>
          <w:lang w:eastAsia="en-US"/>
        </w:rPr>
        <w:t>. If issues of potential interest to a wider audience are researched, however, it could be beneficial for AR researchers to reflect on the anticipated scope of change given its centrality in AR.</w:t>
      </w:r>
    </w:p>
    <w:p w:rsidR="00A96C2D" w:rsidRPr="00911C3F" w:rsidRDefault="00A96C2D" w:rsidP="00911C3F">
      <w:pPr>
        <w:spacing w:before="0" w:after="0" w:line="360" w:lineRule="auto"/>
        <w:jc w:val="both"/>
        <w:rPr>
          <w:rFonts w:asciiTheme="minorHAnsi" w:hAnsiTheme="minorHAnsi" w:cs="Tahoma"/>
          <w:sz w:val="24"/>
          <w:szCs w:val="24"/>
          <w:lang w:eastAsia="en-US"/>
        </w:rPr>
      </w:pPr>
      <w:r w:rsidRPr="00911C3F">
        <w:rPr>
          <w:rFonts w:asciiTheme="minorHAnsi" w:hAnsiTheme="minorHAnsi" w:cs="Tahoma"/>
          <w:sz w:val="24"/>
          <w:szCs w:val="24"/>
          <w:lang w:eastAsia="en-US"/>
        </w:rPr>
        <w:t>Social change, although frequently referred to as an aim in AR, implies a wider impact than that which is norma</w:t>
      </w:r>
      <w:r w:rsidR="005D7C18" w:rsidRPr="00911C3F">
        <w:rPr>
          <w:rFonts w:asciiTheme="minorHAnsi" w:hAnsiTheme="minorHAnsi" w:cs="Tahoma"/>
          <w:sz w:val="24"/>
          <w:szCs w:val="24"/>
          <w:lang w:eastAsia="en-US"/>
        </w:rPr>
        <w:t>lly associated with AR,</w:t>
      </w:r>
      <w:r w:rsidR="001B0B3B" w:rsidRPr="00911C3F">
        <w:rPr>
          <w:rFonts w:asciiTheme="minorHAnsi" w:hAnsiTheme="minorHAnsi" w:cs="Tahoma"/>
          <w:sz w:val="24"/>
          <w:szCs w:val="24"/>
          <w:lang w:eastAsia="en-US"/>
        </w:rPr>
        <w:t xml:space="preserve"> which encompasses</w:t>
      </w:r>
      <w:r w:rsidRPr="00911C3F">
        <w:rPr>
          <w:rFonts w:asciiTheme="minorHAnsi" w:hAnsiTheme="minorHAnsi" w:cs="Tahoma"/>
          <w:sz w:val="24"/>
          <w:szCs w:val="24"/>
          <w:lang w:eastAsia="en-US"/>
        </w:rPr>
        <w:t xml:space="preserve"> individual/local learning and change i</w:t>
      </w:r>
      <w:r w:rsidR="005D7C18" w:rsidRPr="00911C3F">
        <w:rPr>
          <w:rFonts w:asciiTheme="minorHAnsi" w:hAnsiTheme="minorHAnsi" w:cs="Tahoma"/>
          <w:sz w:val="24"/>
          <w:szCs w:val="24"/>
          <w:lang w:eastAsia="en-US"/>
        </w:rPr>
        <w:t>n particular environments</w:t>
      </w:r>
      <w:r w:rsidRPr="00911C3F">
        <w:rPr>
          <w:rFonts w:asciiTheme="minorHAnsi" w:hAnsiTheme="minorHAnsi" w:cs="Tahoma"/>
          <w:sz w:val="24"/>
          <w:szCs w:val="24"/>
          <w:lang w:eastAsia="en-US"/>
        </w:rPr>
        <w:t xml:space="preserve">. Although it is expected that findings from locally based AR projects are also disseminated more widely </w:t>
      </w:r>
      <w:r w:rsidR="00F25C83" w:rsidRPr="00911C3F">
        <w:rPr>
          <w:rFonts w:asciiTheme="minorHAnsi" w:hAnsiTheme="minorHAnsi" w:cs="Tahoma"/>
          <w:sz w:val="24"/>
          <w:szCs w:val="24"/>
          <w:lang w:eastAsia="en-US"/>
        </w:rPr>
        <w:fldChar w:fldCharType="begin"/>
      </w:r>
      <w:r w:rsidRPr="00911C3F">
        <w:rPr>
          <w:rFonts w:asciiTheme="minorHAnsi" w:hAnsiTheme="minorHAnsi" w:cs="Tahoma"/>
          <w:sz w:val="24"/>
          <w:szCs w:val="24"/>
          <w:lang w:eastAsia="en-US"/>
        </w:rPr>
        <w:instrText xml:space="preserve"> ADDIN EN.CITE &lt;EndNote&gt;&lt;Cite&gt;&lt;Author&gt;Meyer&lt;/Author&gt;&lt;Year&gt;2000&lt;/Year&gt;&lt;RecNum&gt;2502&lt;/RecNum&gt;&lt;DisplayText&gt;(Meyer, 2000)&lt;/DisplayText&gt;&lt;record&gt;&lt;rec-number&gt;2502&lt;/rec-number&gt;&lt;foreign-keys&gt;&lt;key app="EN" db-id="raxp00az8zvsdke00ws5ra0f9rdvp9sefspw"&gt;2502&lt;/key&gt;&lt;/foreign-keys&gt;&lt;ref-type name="Journal Article"&gt;17&lt;/ref-type&gt;&lt;contributors&gt;&lt;authors&gt;&lt;author&gt;Meyer, J.&lt;/author&gt;&lt;/authors&gt;&lt;/contributors&gt;&lt;titles&gt;&lt;title&gt;Qualitative research in health care. Using qualitative methods in health related action research&lt;/title&gt;&lt;secondary-title&gt;British Medical Journal&lt;/secondary-title&gt;&lt;/titles&gt;&lt;periodical&gt;&lt;full-title&gt;British Medical Journal&lt;/full-title&gt;&lt;/periodical&gt;&lt;pages&gt;178 - 181&lt;/pages&gt;&lt;volume&gt;320&lt;/volume&gt;&lt;number&gt;January&lt;/number&gt;&lt;dates&gt;&lt;year&gt;2000&lt;/year&gt;&lt;/dates&gt;&lt;urls&gt;&lt;/urls&gt;&lt;/record&gt;&lt;/Cite&gt;&lt;/EndNote&gt;</w:instrText>
      </w:r>
      <w:r w:rsidR="00F25C83" w:rsidRPr="00911C3F">
        <w:rPr>
          <w:rFonts w:asciiTheme="minorHAnsi" w:hAnsiTheme="minorHAnsi" w:cs="Tahoma"/>
          <w:sz w:val="24"/>
          <w:szCs w:val="24"/>
          <w:lang w:eastAsia="en-US"/>
        </w:rPr>
        <w:fldChar w:fldCharType="separate"/>
      </w:r>
      <w:r w:rsidRPr="00911C3F">
        <w:rPr>
          <w:rFonts w:asciiTheme="minorHAnsi" w:hAnsiTheme="minorHAnsi" w:cs="Tahoma"/>
          <w:noProof/>
          <w:sz w:val="24"/>
          <w:szCs w:val="24"/>
          <w:lang w:eastAsia="en-US"/>
        </w:rPr>
        <w:t>(</w:t>
      </w:r>
      <w:hyperlink w:anchor="_ENREF_35" w:tooltip="Meyer, 2000 #2502" w:history="1">
        <w:r w:rsidR="0059121D" w:rsidRPr="00911C3F">
          <w:rPr>
            <w:rFonts w:asciiTheme="minorHAnsi" w:hAnsiTheme="minorHAnsi" w:cs="Tahoma"/>
            <w:noProof/>
            <w:sz w:val="24"/>
            <w:szCs w:val="24"/>
            <w:lang w:eastAsia="en-US"/>
          </w:rPr>
          <w:t>Meyer, 2000</w:t>
        </w:r>
      </w:hyperlink>
      <w:r w:rsidRPr="00911C3F">
        <w:rPr>
          <w:rFonts w:asciiTheme="minorHAnsi" w:hAnsiTheme="minorHAnsi" w:cs="Tahoma"/>
          <w:noProof/>
          <w:sz w:val="24"/>
          <w:szCs w:val="24"/>
          <w:lang w:eastAsia="en-US"/>
        </w:rPr>
        <w:t>)</w:t>
      </w:r>
      <w:r w:rsidR="00F25C83" w:rsidRPr="00911C3F">
        <w:rPr>
          <w:rFonts w:asciiTheme="minorHAnsi" w:hAnsiTheme="minorHAnsi" w:cs="Tahoma"/>
          <w:sz w:val="24"/>
          <w:szCs w:val="24"/>
          <w:lang w:eastAsia="en-US"/>
        </w:rPr>
        <w:fldChar w:fldCharType="end"/>
      </w:r>
      <w:r w:rsidRPr="00911C3F">
        <w:rPr>
          <w:rFonts w:asciiTheme="minorHAnsi" w:hAnsiTheme="minorHAnsi" w:cs="Tahoma"/>
          <w:sz w:val="24"/>
          <w:szCs w:val="24"/>
          <w:lang w:eastAsia="en-US"/>
        </w:rPr>
        <w:t xml:space="preserve">, this is not the same as wider social change. That is, discussions rarely move beyond the immediate </w:t>
      </w:r>
      <w:r w:rsidR="00C30F9A" w:rsidRPr="00911C3F">
        <w:rPr>
          <w:rFonts w:asciiTheme="minorHAnsi" w:hAnsiTheme="minorHAnsi" w:cs="Tahoma"/>
          <w:sz w:val="24"/>
          <w:szCs w:val="24"/>
          <w:lang w:eastAsia="en-US"/>
        </w:rPr>
        <w:t>context of the AR research and ‘</w:t>
      </w:r>
      <w:r w:rsidRPr="00911C3F">
        <w:rPr>
          <w:rFonts w:asciiTheme="minorHAnsi" w:hAnsiTheme="minorHAnsi" w:cs="Tahoma"/>
          <w:sz w:val="24"/>
          <w:szCs w:val="24"/>
          <w:lang w:eastAsia="en-US"/>
        </w:rPr>
        <w:t>action researchers can do more to dev</w:t>
      </w:r>
      <w:r w:rsidR="00C30F9A" w:rsidRPr="00911C3F">
        <w:rPr>
          <w:rFonts w:asciiTheme="minorHAnsi" w:hAnsiTheme="minorHAnsi" w:cs="Tahoma"/>
          <w:sz w:val="24"/>
          <w:szCs w:val="24"/>
          <w:lang w:eastAsia="en-US"/>
        </w:rPr>
        <w:t>elop post-intervention insights’</w:t>
      </w:r>
      <w:r w:rsidRPr="00911C3F">
        <w:rPr>
          <w:rFonts w:asciiTheme="minorHAnsi" w:hAnsiTheme="minorHAnsi" w:cs="Tahoma"/>
          <w:sz w:val="24"/>
          <w:szCs w:val="24"/>
          <w:lang w:eastAsia="en-US"/>
        </w:rPr>
        <w:t xml:space="preserve"> </w:t>
      </w:r>
      <w:r w:rsidR="00F25C83" w:rsidRPr="00911C3F">
        <w:rPr>
          <w:rFonts w:asciiTheme="minorHAnsi" w:hAnsiTheme="minorHAnsi" w:cs="Tahoma"/>
          <w:sz w:val="24"/>
          <w:szCs w:val="24"/>
          <w:lang w:eastAsia="en-US"/>
        </w:rPr>
        <w:fldChar w:fldCharType="begin"/>
      </w:r>
      <w:r w:rsidR="00C30F9A" w:rsidRPr="00911C3F">
        <w:rPr>
          <w:rFonts w:asciiTheme="minorHAnsi" w:hAnsiTheme="minorHAnsi" w:cs="Tahoma"/>
          <w:sz w:val="24"/>
          <w:szCs w:val="24"/>
          <w:lang w:eastAsia="en-US"/>
        </w:rPr>
        <w:instrText xml:space="preserve"> ADDIN EN.CITE &lt;EndNote&gt;&lt;Cite&gt;&lt;Author&gt;Bradbury Huang&lt;/Author&gt;&lt;Year&gt;2010&lt;/Year&gt;&lt;RecNum&gt;1617&lt;/RecNum&gt;&lt;Suffix&gt; p 105&lt;/Suffix&gt;&lt;DisplayText&gt;(Bradbury Huang, 2010 p 105)&lt;/DisplayText&gt;&lt;record&gt;&lt;rec-number&gt;1617&lt;/rec-number&gt;&lt;foreign-keys&gt;&lt;key app="EN" db-id="raxp00az8zvsdke00ws5ra0f9rdvp9sefspw"&gt;1617&lt;/key&gt;&lt;/foreign-keys&gt;&lt;ref-type name="Journal Article"&gt;17&lt;/ref-type&gt;&lt;contributors&gt;&lt;authors&gt;&lt;author&gt;Bradbury Huang, H.&lt;/author&gt;&lt;/authors&gt;&lt;/contributors&gt;&lt;titles&gt;&lt;title&gt;What is good action research? Why the resurgent interest?&lt;/title&gt;&lt;secondary-title&gt;Action Research&lt;/secondary-title&gt;&lt;/titles&gt;&lt;periodical&gt;&lt;full-title&gt;Action Research&lt;/full-title&gt;&lt;/periodical&gt;&lt;pages&gt;93 - 109&lt;/pages&gt;&lt;volume&gt;8&lt;/volume&gt;&lt;number&gt;1&lt;/number&gt;&lt;dates&gt;&lt;year&gt;2010&lt;/year&gt;&lt;/dates&gt;&lt;urls&gt;&lt;/urls&gt;&lt;/record&gt;&lt;/Cite&gt;&lt;/EndNote&gt;</w:instrText>
      </w:r>
      <w:r w:rsidR="00F25C83" w:rsidRPr="00911C3F">
        <w:rPr>
          <w:rFonts w:asciiTheme="minorHAnsi" w:hAnsiTheme="minorHAnsi" w:cs="Tahoma"/>
          <w:sz w:val="24"/>
          <w:szCs w:val="24"/>
          <w:lang w:eastAsia="en-US"/>
        </w:rPr>
        <w:fldChar w:fldCharType="separate"/>
      </w:r>
      <w:r w:rsidR="00C30F9A" w:rsidRPr="00911C3F">
        <w:rPr>
          <w:rFonts w:asciiTheme="minorHAnsi" w:hAnsiTheme="minorHAnsi" w:cs="Tahoma"/>
          <w:noProof/>
          <w:sz w:val="24"/>
          <w:szCs w:val="24"/>
          <w:lang w:eastAsia="en-US"/>
        </w:rPr>
        <w:t>(</w:t>
      </w:r>
      <w:hyperlink w:anchor="_ENREF_6" w:tooltip="Bradbury Huang, 2010 #1617" w:history="1">
        <w:r w:rsidR="0059121D" w:rsidRPr="00911C3F">
          <w:rPr>
            <w:rFonts w:asciiTheme="minorHAnsi" w:hAnsiTheme="minorHAnsi" w:cs="Tahoma"/>
            <w:noProof/>
            <w:sz w:val="24"/>
            <w:szCs w:val="24"/>
            <w:lang w:eastAsia="en-US"/>
          </w:rPr>
          <w:t>Bradbury Huang, 2010 p 105</w:t>
        </w:r>
      </w:hyperlink>
      <w:r w:rsidR="00C30F9A" w:rsidRPr="00911C3F">
        <w:rPr>
          <w:rFonts w:asciiTheme="minorHAnsi" w:hAnsiTheme="minorHAnsi" w:cs="Tahoma"/>
          <w:noProof/>
          <w:sz w:val="24"/>
          <w:szCs w:val="24"/>
          <w:lang w:eastAsia="en-US"/>
        </w:rPr>
        <w:t>)</w:t>
      </w:r>
      <w:r w:rsidR="00F25C83" w:rsidRPr="00911C3F">
        <w:rPr>
          <w:rFonts w:asciiTheme="minorHAnsi" w:hAnsiTheme="minorHAnsi" w:cs="Tahoma"/>
          <w:sz w:val="24"/>
          <w:szCs w:val="24"/>
          <w:lang w:eastAsia="en-US"/>
        </w:rPr>
        <w:fldChar w:fldCharType="end"/>
      </w:r>
      <w:r w:rsidRPr="00911C3F">
        <w:rPr>
          <w:rFonts w:asciiTheme="minorHAnsi" w:hAnsiTheme="minorHAnsi" w:cs="Tahoma"/>
          <w:sz w:val="24"/>
          <w:szCs w:val="24"/>
          <w:lang w:eastAsia="en-US"/>
        </w:rPr>
        <w:t>. Social change, by definition, normally involves noteworthy changes to values and norms at a societal level over time. Petti</w:t>
      </w:r>
      <w:r w:rsidR="00C30F9A" w:rsidRPr="00911C3F">
        <w:rPr>
          <w:rFonts w:asciiTheme="minorHAnsi" w:hAnsiTheme="minorHAnsi" w:cs="Tahoma"/>
          <w:sz w:val="24"/>
          <w:szCs w:val="24"/>
          <w:lang w:eastAsia="en-US"/>
        </w:rPr>
        <w:t>t also argues that AR promotes ‘</w:t>
      </w:r>
      <w:r w:rsidRPr="00911C3F">
        <w:rPr>
          <w:rFonts w:asciiTheme="minorHAnsi" w:hAnsiTheme="minorHAnsi" w:cs="Tahoma"/>
          <w:sz w:val="24"/>
          <w:szCs w:val="24"/>
          <w:lang w:eastAsia="en-US"/>
        </w:rPr>
        <w:t>changes in k</w:t>
      </w:r>
      <w:r w:rsidR="00C30F9A" w:rsidRPr="00911C3F">
        <w:rPr>
          <w:rFonts w:asciiTheme="minorHAnsi" w:hAnsiTheme="minorHAnsi" w:cs="Tahoma"/>
          <w:sz w:val="24"/>
          <w:szCs w:val="24"/>
          <w:lang w:eastAsia="en-US"/>
        </w:rPr>
        <w:t>nowledge, policy, and practice’</w:t>
      </w:r>
      <w:r w:rsidRPr="00911C3F">
        <w:rPr>
          <w:rFonts w:asciiTheme="minorHAnsi" w:hAnsiTheme="minorHAnsi" w:cs="Tahoma"/>
          <w:sz w:val="24"/>
          <w:szCs w:val="24"/>
          <w:lang w:eastAsia="en-US"/>
        </w:rPr>
        <w:t xml:space="preserve"> which suggests a relatively wide scope, particularly since the author’s interes</w:t>
      </w:r>
      <w:r w:rsidR="00C30F9A" w:rsidRPr="00911C3F">
        <w:rPr>
          <w:rFonts w:asciiTheme="minorHAnsi" w:hAnsiTheme="minorHAnsi" w:cs="Tahoma"/>
          <w:sz w:val="24"/>
          <w:szCs w:val="24"/>
          <w:lang w:eastAsia="en-US"/>
        </w:rPr>
        <w:t>t appears to be in the area of ‘global poverty and inequality’</w:t>
      </w:r>
      <w:r w:rsidRPr="00911C3F">
        <w:rPr>
          <w:rFonts w:asciiTheme="minorHAnsi" w:hAnsiTheme="minorHAnsi" w:cs="Tahoma"/>
          <w:sz w:val="24"/>
          <w:szCs w:val="24"/>
          <w:lang w:eastAsia="en-US"/>
        </w:rPr>
        <w:t xml:space="preserve">  </w:t>
      </w:r>
      <w:r w:rsidR="00F25C83" w:rsidRPr="00911C3F">
        <w:rPr>
          <w:rFonts w:asciiTheme="minorHAnsi" w:hAnsiTheme="minorHAnsi" w:cs="Tahoma"/>
          <w:sz w:val="24"/>
          <w:szCs w:val="24"/>
          <w:lang w:eastAsia="en-US"/>
        </w:rPr>
        <w:fldChar w:fldCharType="begin"/>
      </w:r>
      <w:r w:rsidR="001B48F7" w:rsidRPr="00911C3F">
        <w:rPr>
          <w:rFonts w:asciiTheme="minorHAnsi" w:hAnsiTheme="minorHAnsi" w:cs="Tahoma"/>
          <w:sz w:val="24"/>
          <w:szCs w:val="24"/>
          <w:lang w:eastAsia="en-US"/>
        </w:rPr>
        <w:instrText xml:space="preserve"> ADDIN EN.CITE &lt;EndNote&gt;&lt;Cite&gt;&lt;Author&gt;Pettit&lt;/Author&gt;&lt;Year&gt;2010&lt;/Year&gt;&lt;RecNum&gt;2508&lt;/RecNum&gt;&lt;Suffix&gt; pp 820 - 821&lt;/Suffix&gt;&lt;DisplayText&gt;(Pettit, 2010 pp 820 - 821)&lt;/DisplayText&gt;&lt;record&gt;&lt;rec-number&gt;2508&lt;/rec-number&gt;&lt;foreign-keys&gt;&lt;key app="EN" db-id="raxp00az8zvsdke00ws5ra0f9rdvp9sefspw"&gt;2508&lt;/key&gt;&lt;/foreign-keys&gt;&lt;ref-type name="Journal Article"&gt;17&lt;/ref-type&gt;&lt;contributors&gt;&lt;authors&gt;&lt;author&gt;Pettit, J.&lt;/author&gt;&lt;/authors&gt;&lt;/contributors&gt;&lt;titles&gt;&lt;title&gt;Learning to do Action Research for Social Change&lt;/title&gt;&lt;secondary-title&gt;International Journal of Communication&lt;/secondary-title&gt;&lt;/titles&gt;&lt;periodical&gt;&lt;full-title&gt;International Journal of Communication&lt;/full-title&gt;&lt;/periodical&gt;&lt;pages&gt;820 - 827&lt;/pages&gt;&lt;volume&gt;4&lt;/volume&gt;&lt;dates&gt;&lt;year&gt;2010&lt;/year&gt;&lt;/dates&gt;&lt;urls&gt;&lt;/urls&gt;&lt;/record&gt;&lt;/Cite&gt;&lt;/EndNote&gt;</w:instrText>
      </w:r>
      <w:r w:rsidR="00F25C83" w:rsidRPr="00911C3F">
        <w:rPr>
          <w:rFonts w:asciiTheme="minorHAnsi" w:hAnsiTheme="minorHAnsi" w:cs="Tahoma"/>
          <w:sz w:val="24"/>
          <w:szCs w:val="24"/>
          <w:lang w:eastAsia="en-US"/>
        </w:rPr>
        <w:fldChar w:fldCharType="separate"/>
      </w:r>
      <w:r w:rsidR="001B48F7" w:rsidRPr="00911C3F">
        <w:rPr>
          <w:rFonts w:asciiTheme="minorHAnsi" w:hAnsiTheme="minorHAnsi" w:cs="Tahoma"/>
          <w:noProof/>
          <w:sz w:val="24"/>
          <w:szCs w:val="24"/>
          <w:lang w:eastAsia="en-US"/>
        </w:rPr>
        <w:t>(</w:t>
      </w:r>
      <w:hyperlink w:anchor="_ENREF_47" w:tooltip="Pettit, 2010 #2508" w:history="1">
        <w:r w:rsidR="0059121D" w:rsidRPr="00911C3F">
          <w:rPr>
            <w:rFonts w:asciiTheme="minorHAnsi" w:hAnsiTheme="minorHAnsi" w:cs="Tahoma"/>
            <w:noProof/>
            <w:sz w:val="24"/>
            <w:szCs w:val="24"/>
            <w:lang w:eastAsia="en-US"/>
          </w:rPr>
          <w:t>Pettit, 2010 pp 820 - 821</w:t>
        </w:r>
      </w:hyperlink>
      <w:r w:rsidR="001B48F7" w:rsidRPr="00911C3F">
        <w:rPr>
          <w:rFonts w:asciiTheme="minorHAnsi" w:hAnsiTheme="minorHAnsi" w:cs="Tahoma"/>
          <w:noProof/>
          <w:sz w:val="24"/>
          <w:szCs w:val="24"/>
          <w:lang w:eastAsia="en-US"/>
        </w:rPr>
        <w:t>)</w:t>
      </w:r>
      <w:r w:rsidR="00F25C83" w:rsidRPr="00911C3F">
        <w:rPr>
          <w:rFonts w:asciiTheme="minorHAnsi" w:hAnsiTheme="minorHAnsi" w:cs="Tahoma"/>
          <w:sz w:val="24"/>
          <w:szCs w:val="24"/>
          <w:lang w:eastAsia="en-US"/>
        </w:rPr>
        <w:fldChar w:fldCharType="end"/>
      </w:r>
      <w:r w:rsidRPr="00911C3F">
        <w:rPr>
          <w:rFonts w:asciiTheme="minorHAnsi" w:hAnsiTheme="minorHAnsi" w:cs="Tahoma"/>
          <w:sz w:val="24"/>
          <w:szCs w:val="24"/>
          <w:lang w:eastAsia="en-US"/>
        </w:rPr>
        <w:t xml:space="preserve">. However, Bradbury Huang, in the context of generalisability and validity in AR, asserts that there can also be a tension between a desire to keep up a well working local partnership with a desire to generalise findings </w:t>
      </w:r>
      <w:r w:rsidR="00F25C83" w:rsidRPr="00911C3F">
        <w:rPr>
          <w:rFonts w:asciiTheme="minorHAnsi" w:hAnsiTheme="minorHAnsi" w:cs="Tahoma"/>
          <w:sz w:val="24"/>
          <w:szCs w:val="24"/>
          <w:lang w:eastAsia="en-US"/>
        </w:rPr>
        <w:fldChar w:fldCharType="begin"/>
      </w:r>
      <w:r w:rsidRPr="00911C3F">
        <w:rPr>
          <w:rFonts w:asciiTheme="minorHAnsi" w:hAnsiTheme="minorHAnsi" w:cs="Tahoma"/>
          <w:sz w:val="24"/>
          <w:szCs w:val="24"/>
          <w:lang w:eastAsia="en-US"/>
        </w:rPr>
        <w:instrText xml:space="preserve"> ADDIN EN.CITE &lt;EndNote&gt;&lt;Cite&gt;&lt;Author&gt;Bradbury Huang&lt;/Author&gt;&lt;Year&gt;2010&lt;/Year&gt;&lt;RecNum&gt;1617&lt;/RecNum&gt;&lt;DisplayText&gt;(Bradbury Huang, 2010)&lt;/DisplayText&gt;&lt;record&gt;&lt;rec-number&gt;1617&lt;/rec-number&gt;&lt;foreign-keys&gt;&lt;key app="EN" db-id="raxp00az8zvsdke00ws5ra0f9rdvp9sefspw"&gt;1617&lt;/key&gt;&lt;/foreign-keys&gt;&lt;ref-type name="Journal Article"&gt;17&lt;/ref-type&gt;&lt;contributors&gt;&lt;authors&gt;&lt;author&gt;Bradbury Huang, H.&lt;/author&gt;&lt;/authors&gt;&lt;/contributors&gt;&lt;titles&gt;&lt;title&gt;What is good action research? Why the resurgent interest?&lt;/title&gt;&lt;secondary-title&gt;Action Research&lt;/secondary-title&gt;&lt;/titles&gt;&lt;periodical&gt;&lt;full-title&gt;Action Research&lt;/full-title&gt;&lt;/periodical&gt;&lt;pages&gt;93 - 109&lt;/pages&gt;&lt;volume&gt;8&lt;/volume&gt;&lt;number&gt;1&lt;/number&gt;&lt;dates&gt;&lt;year&gt;2010&lt;/year&gt;&lt;/dates&gt;&lt;urls&gt;&lt;/urls&gt;&lt;/record&gt;&lt;/Cite&gt;&lt;/EndNote&gt;</w:instrText>
      </w:r>
      <w:r w:rsidR="00F25C83" w:rsidRPr="00911C3F">
        <w:rPr>
          <w:rFonts w:asciiTheme="minorHAnsi" w:hAnsiTheme="minorHAnsi" w:cs="Tahoma"/>
          <w:sz w:val="24"/>
          <w:szCs w:val="24"/>
          <w:lang w:eastAsia="en-US"/>
        </w:rPr>
        <w:fldChar w:fldCharType="separate"/>
      </w:r>
      <w:r w:rsidRPr="00911C3F">
        <w:rPr>
          <w:rFonts w:asciiTheme="minorHAnsi" w:hAnsiTheme="minorHAnsi" w:cs="Tahoma"/>
          <w:noProof/>
          <w:sz w:val="24"/>
          <w:szCs w:val="24"/>
          <w:lang w:eastAsia="en-US"/>
        </w:rPr>
        <w:t>(</w:t>
      </w:r>
      <w:hyperlink w:anchor="_ENREF_6" w:tooltip="Bradbury Huang, 2010 #1617" w:history="1">
        <w:r w:rsidR="0059121D" w:rsidRPr="00911C3F">
          <w:rPr>
            <w:rFonts w:asciiTheme="minorHAnsi" w:hAnsiTheme="minorHAnsi" w:cs="Tahoma"/>
            <w:noProof/>
            <w:sz w:val="24"/>
            <w:szCs w:val="24"/>
            <w:lang w:eastAsia="en-US"/>
          </w:rPr>
          <w:t>Bradbury Huang, 2010</w:t>
        </w:r>
      </w:hyperlink>
      <w:r w:rsidRPr="00911C3F">
        <w:rPr>
          <w:rFonts w:asciiTheme="minorHAnsi" w:hAnsiTheme="minorHAnsi" w:cs="Tahoma"/>
          <w:noProof/>
          <w:sz w:val="24"/>
          <w:szCs w:val="24"/>
          <w:lang w:eastAsia="en-US"/>
        </w:rPr>
        <w:t>)</w:t>
      </w:r>
      <w:r w:rsidR="00F25C83" w:rsidRPr="00911C3F">
        <w:rPr>
          <w:rFonts w:asciiTheme="minorHAnsi" w:hAnsiTheme="minorHAnsi" w:cs="Tahoma"/>
          <w:sz w:val="24"/>
          <w:szCs w:val="24"/>
          <w:lang w:eastAsia="en-US"/>
        </w:rPr>
        <w:fldChar w:fldCharType="end"/>
      </w:r>
      <w:r w:rsidRPr="00911C3F">
        <w:rPr>
          <w:rFonts w:asciiTheme="minorHAnsi" w:hAnsiTheme="minorHAnsi" w:cs="Tahoma"/>
          <w:sz w:val="24"/>
          <w:szCs w:val="24"/>
          <w:lang w:eastAsia="en-US"/>
        </w:rPr>
        <w:t>. In other words, a wish by a research team to be able to generalise findings could affect how specific and useful findings ultimately are for the local collaborators, and it could also make the collaboration less democratic. To generalise findings is, however, not strictly the same as a desire to widen the scope for change. It could be suggested that the former relates to a top to bottom approach to change and the latter means a bottom up approach to change. Nevertheless it is possible that both could affect the AR process and the findings. Therefore social change, in its wider meaning, is a challenging concept in relation to a locally based AR project such as ours with a limited number of participants</w:t>
      </w:r>
      <w:r w:rsidR="00FC4624" w:rsidRPr="00911C3F">
        <w:rPr>
          <w:rFonts w:asciiTheme="minorHAnsi" w:hAnsiTheme="minorHAnsi" w:cs="Tahoma"/>
          <w:sz w:val="24"/>
          <w:szCs w:val="24"/>
          <w:lang w:eastAsia="en-US"/>
        </w:rPr>
        <w:t xml:space="preserve">; although it could be expected that findings from an AR project  ‘can be relevant elsewhere’ </w:t>
      </w:r>
      <w:r w:rsidR="00F25C83" w:rsidRPr="00911C3F">
        <w:rPr>
          <w:rFonts w:asciiTheme="minorHAnsi" w:hAnsiTheme="minorHAnsi" w:cs="Tahoma"/>
          <w:sz w:val="24"/>
          <w:szCs w:val="24"/>
          <w:lang w:eastAsia="en-US"/>
        </w:rPr>
        <w:fldChar w:fldCharType="begin"/>
      </w:r>
      <w:r w:rsidR="00FC4624" w:rsidRPr="00911C3F">
        <w:rPr>
          <w:rFonts w:asciiTheme="minorHAnsi" w:hAnsiTheme="minorHAnsi" w:cs="Tahoma"/>
          <w:sz w:val="24"/>
          <w:szCs w:val="24"/>
          <w:lang w:eastAsia="en-US"/>
        </w:rPr>
        <w:instrText xml:space="preserve"> ADDIN EN.CITE &lt;EndNote&gt;&lt;Cite&gt;&lt;Author&gt;Williamson&lt;/Author&gt;&lt;Year&gt;2012&lt;/Year&gt;&lt;RecNum&gt;1662&lt;/RecNum&gt;&lt;Suffix&gt; p 39&lt;/Suffix&gt;&lt;DisplayText&gt;(Williamson, Bellman, &amp;amp; Webster, 2012 p 39)&lt;/DisplayText&gt;&lt;record&gt;&lt;rec-number&gt;1662&lt;/rec-number&gt;&lt;foreign-keys&gt;&lt;key app="EN" db-id="raxp00az8zvsdke00ws5ra0f9rdvp9sefspw"&gt;1662&lt;/key&gt;&lt;/foreign-keys&gt;&lt;ref-type name="Book"&gt;6&lt;/ref-type&gt;&lt;contributors&gt;&lt;authors&gt;&lt;author&gt;Williamson, G. R.&lt;/author&gt;&lt;author&gt;Bellman, L.&lt;/author&gt;&lt;author&gt;Webster, J.&lt;/author&gt;&lt;/authors&gt;&lt;/contributors&gt;&lt;titles&gt;&lt;title&gt;Action Research in Nursing and Healthcare&lt;/title&gt;&lt;/titles&gt;&lt;dates&gt;&lt;year&gt;2012&lt;/year&gt;&lt;/dates&gt;&lt;pub-location&gt;London&lt;/pub-location&gt;&lt;publisher&gt;SAGE Publications Ltd&lt;/publisher&gt;&lt;urls&gt;&lt;/urls&gt;&lt;/record&gt;&lt;/Cite&gt;&lt;/EndNote&gt;</w:instrText>
      </w:r>
      <w:r w:rsidR="00F25C83" w:rsidRPr="00911C3F">
        <w:rPr>
          <w:rFonts w:asciiTheme="minorHAnsi" w:hAnsiTheme="minorHAnsi" w:cs="Tahoma"/>
          <w:sz w:val="24"/>
          <w:szCs w:val="24"/>
          <w:lang w:eastAsia="en-US"/>
        </w:rPr>
        <w:fldChar w:fldCharType="separate"/>
      </w:r>
      <w:r w:rsidR="00FC4624" w:rsidRPr="00911C3F">
        <w:rPr>
          <w:rFonts w:asciiTheme="minorHAnsi" w:hAnsiTheme="minorHAnsi" w:cs="Tahoma"/>
          <w:noProof/>
          <w:sz w:val="24"/>
          <w:szCs w:val="24"/>
          <w:lang w:eastAsia="en-US"/>
        </w:rPr>
        <w:t>(</w:t>
      </w:r>
      <w:hyperlink w:anchor="_ENREF_67" w:tooltip="Williamson, 2012 #1662" w:history="1">
        <w:r w:rsidR="0059121D" w:rsidRPr="00911C3F">
          <w:rPr>
            <w:rFonts w:asciiTheme="minorHAnsi" w:hAnsiTheme="minorHAnsi" w:cs="Tahoma"/>
            <w:noProof/>
            <w:sz w:val="24"/>
            <w:szCs w:val="24"/>
            <w:lang w:eastAsia="en-US"/>
          </w:rPr>
          <w:t>Williamson, Bellman, &amp; Webster, 2012 p 39</w:t>
        </w:r>
      </w:hyperlink>
      <w:r w:rsidR="00FC4624" w:rsidRPr="00911C3F">
        <w:rPr>
          <w:rFonts w:asciiTheme="minorHAnsi" w:hAnsiTheme="minorHAnsi" w:cs="Tahoma"/>
          <w:noProof/>
          <w:sz w:val="24"/>
          <w:szCs w:val="24"/>
          <w:lang w:eastAsia="en-US"/>
        </w:rPr>
        <w:t>)</w:t>
      </w:r>
      <w:r w:rsidR="00F25C83" w:rsidRPr="00911C3F">
        <w:rPr>
          <w:rFonts w:asciiTheme="minorHAnsi" w:hAnsiTheme="minorHAnsi" w:cs="Tahoma"/>
          <w:sz w:val="24"/>
          <w:szCs w:val="24"/>
          <w:lang w:eastAsia="en-US"/>
        </w:rPr>
        <w:fldChar w:fldCharType="end"/>
      </w:r>
      <w:r w:rsidR="00FC4624" w:rsidRPr="00911C3F">
        <w:rPr>
          <w:rFonts w:asciiTheme="minorHAnsi" w:hAnsiTheme="minorHAnsi" w:cs="Tahoma"/>
          <w:sz w:val="24"/>
          <w:szCs w:val="24"/>
          <w:lang w:eastAsia="en-US"/>
        </w:rPr>
        <w:t>.</w:t>
      </w:r>
      <w:r w:rsidRPr="00911C3F">
        <w:rPr>
          <w:rFonts w:asciiTheme="minorHAnsi" w:hAnsiTheme="minorHAnsi" w:cs="Tahoma"/>
          <w:sz w:val="24"/>
          <w:szCs w:val="24"/>
          <w:lang w:eastAsia="en-US"/>
        </w:rPr>
        <w:t xml:space="preserve"> We did not reflect on the scope of the possible learning and change prior or during the course of the project but simply set out to ‘improve informal complaints management’ in a general sense without detailing the meaning of this. In order to explore this further we will use one influential theory from social psychology relating to social change.</w:t>
      </w:r>
    </w:p>
    <w:p w:rsidR="00A96C2D" w:rsidRPr="00911C3F" w:rsidRDefault="00A96C2D" w:rsidP="00911C3F">
      <w:pPr>
        <w:spacing w:before="0" w:after="0" w:line="360" w:lineRule="auto"/>
        <w:jc w:val="both"/>
        <w:rPr>
          <w:rFonts w:asciiTheme="minorHAnsi" w:hAnsiTheme="minorHAnsi" w:cs="Tahoma"/>
          <w:color w:val="FF0000"/>
          <w:sz w:val="24"/>
          <w:szCs w:val="24"/>
          <w:lang w:eastAsia="en-US"/>
        </w:rPr>
      </w:pPr>
    </w:p>
    <w:p w:rsidR="00A96C2D" w:rsidRPr="00911C3F" w:rsidRDefault="00A96C2D" w:rsidP="00911C3F">
      <w:pPr>
        <w:spacing w:before="0" w:after="0" w:line="360" w:lineRule="auto"/>
        <w:jc w:val="both"/>
        <w:rPr>
          <w:rFonts w:asciiTheme="minorHAnsi" w:hAnsiTheme="minorHAnsi" w:cs="Tahoma"/>
          <w:sz w:val="24"/>
          <w:szCs w:val="24"/>
          <w:lang w:eastAsia="en-US"/>
        </w:rPr>
      </w:pPr>
      <w:r w:rsidRPr="00911C3F">
        <w:rPr>
          <w:rFonts w:asciiTheme="minorHAnsi" w:hAnsiTheme="minorHAnsi" w:cs="Tahoma"/>
          <w:sz w:val="24"/>
          <w:szCs w:val="24"/>
          <w:lang w:eastAsia="en-US"/>
        </w:rPr>
        <w:t xml:space="preserve">Social change and influence is an umbrella term in social psychology relating to how individuals and groups influence each other to instigate change. </w:t>
      </w:r>
      <w:r w:rsidRPr="00911C3F">
        <w:rPr>
          <w:rFonts w:asciiTheme="minorHAnsi" w:hAnsiTheme="minorHAnsi" w:cs="Tahoma"/>
          <w:sz w:val="24"/>
          <w:szCs w:val="24"/>
        </w:rPr>
        <w:t>There are a number of theories relating to social change</w:t>
      </w:r>
      <w:r w:rsidRPr="00911C3F">
        <w:rPr>
          <w:rFonts w:asciiTheme="minorHAnsi" w:hAnsiTheme="minorHAnsi" w:cs="Tahoma"/>
          <w:sz w:val="24"/>
          <w:szCs w:val="24"/>
          <w:lang w:eastAsia="en-US"/>
        </w:rPr>
        <w:t xml:space="preserve"> but o</w:t>
      </w:r>
      <w:r w:rsidRPr="00911C3F">
        <w:rPr>
          <w:rFonts w:asciiTheme="minorHAnsi" w:hAnsiTheme="minorHAnsi" w:cs="Tahoma"/>
          <w:sz w:val="24"/>
          <w:szCs w:val="24"/>
        </w:rPr>
        <w:t xml:space="preserve">ne of the most influential theories is that of Moscovici’s minority influence concept </w:t>
      </w:r>
      <w:r w:rsidR="00F25C83" w:rsidRPr="00911C3F">
        <w:rPr>
          <w:rFonts w:asciiTheme="minorHAnsi" w:hAnsiTheme="minorHAnsi" w:cs="Tahoma"/>
          <w:sz w:val="24"/>
          <w:szCs w:val="24"/>
        </w:rPr>
        <w:fldChar w:fldCharType="begin"/>
      </w:r>
      <w:r w:rsidRPr="00911C3F">
        <w:rPr>
          <w:rFonts w:asciiTheme="minorHAnsi" w:hAnsiTheme="minorHAnsi" w:cs="Tahoma"/>
          <w:sz w:val="24"/>
          <w:szCs w:val="24"/>
        </w:rPr>
        <w:instrText xml:space="preserve"> ADDIN EN.CITE &lt;EndNote&gt;&lt;Cite ExcludeAuth="1"&gt;&lt;Author&gt;Moscovici&lt;/Author&gt;&lt;Year&gt;1985&lt;/Year&gt;&lt;RecNum&gt;2306&lt;/RecNum&gt;&lt;DisplayText&gt;(1985)&lt;/DisplayText&gt;&lt;record&gt;&lt;rec-number&gt;2306&lt;/rec-number&gt;&lt;foreign-keys&gt;&lt;key app="EN" db-id="raxp00az8zvsdke00ws5ra0f9rdvp9sefspw"&gt;2306&lt;/key&gt;&lt;/foreign-keys&gt;&lt;ref-type name="Edited Book"&gt;28&lt;/ref-type&gt;&lt;contributors&gt;&lt;authors&gt;&lt;author&gt;Moscovici, S.&lt;/author&gt;&lt;author&gt;Mugny, G.&lt;/author&gt;&lt;author&gt;Van Avermaet, E.&lt;/author&gt;&lt;/authors&gt;&lt;/contributors&gt;&lt;titles&gt;&lt;title&gt;Perspectives on minority influence&lt;/title&gt;&lt;/titles&gt;&lt;dates&gt;&lt;year&gt;1985&lt;/year&gt;&lt;/dates&gt;&lt;pub-location&gt;Cambridge&lt;/pub-location&gt;&lt;publisher&gt;The Press Syndicate of the University of Cambridge&lt;/publisher&gt;&lt;urls&gt;&lt;/urls&gt;&lt;/record&gt;&lt;/Cite&gt;&lt;/EndNote&gt;</w:instrText>
      </w:r>
      <w:r w:rsidR="00F25C83" w:rsidRPr="00911C3F">
        <w:rPr>
          <w:rFonts w:asciiTheme="minorHAnsi" w:hAnsiTheme="minorHAnsi" w:cs="Tahoma"/>
          <w:sz w:val="24"/>
          <w:szCs w:val="24"/>
        </w:rPr>
        <w:fldChar w:fldCharType="separate"/>
      </w:r>
      <w:r w:rsidRPr="00911C3F">
        <w:rPr>
          <w:rFonts w:asciiTheme="minorHAnsi" w:hAnsiTheme="minorHAnsi" w:cs="Tahoma"/>
          <w:noProof/>
          <w:sz w:val="24"/>
          <w:szCs w:val="24"/>
        </w:rPr>
        <w:t>(</w:t>
      </w:r>
      <w:hyperlink w:anchor="_ENREF_39" w:tooltip="Moscovici, 1985 #2306" w:history="1">
        <w:r w:rsidR="0059121D" w:rsidRPr="00911C3F">
          <w:rPr>
            <w:rFonts w:asciiTheme="minorHAnsi" w:hAnsiTheme="minorHAnsi" w:cs="Tahoma"/>
            <w:noProof/>
            <w:sz w:val="24"/>
            <w:szCs w:val="24"/>
          </w:rPr>
          <w:t>1985</w:t>
        </w:r>
      </w:hyperlink>
      <w:r w:rsidRPr="00911C3F">
        <w:rPr>
          <w:rFonts w:asciiTheme="minorHAnsi" w:hAnsiTheme="minorHAnsi" w:cs="Tahoma"/>
          <w:noProof/>
          <w:sz w:val="24"/>
          <w:szCs w:val="24"/>
        </w:rPr>
        <w:t>)</w:t>
      </w:r>
      <w:r w:rsidR="00F25C83" w:rsidRPr="00911C3F">
        <w:rPr>
          <w:rFonts w:asciiTheme="minorHAnsi" w:hAnsiTheme="minorHAnsi" w:cs="Tahoma"/>
          <w:sz w:val="24"/>
          <w:szCs w:val="24"/>
        </w:rPr>
        <w:fldChar w:fldCharType="end"/>
      </w:r>
      <w:r w:rsidRPr="00911C3F">
        <w:rPr>
          <w:rFonts w:asciiTheme="minorHAnsi" w:hAnsiTheme="minorHAnsi" w:cs="Tahoma"/>
          <w:sz w:val="24"/>
          <w:szCs w:val="24"/>
          <w:lang w:eastAsia="en-US"/>
        </w:rPr>
        <w:t xml:space="preserve"> which we are going to use as a framework for the discussion in this paper. The reason for this choice is that the change we are discussing in in this context is the change experienced by a limited number of individuals in one NHS trust (see below), that is a minority, and we will reflect on the possible wider impact this could have using this framework.</w:t>
      </w:r>
    </w:p>
    <w:p w:rsidR="00A96C2D" w:rsidRPr="00911C3F" w:rsidRDefault="00A96C2D" w:rsidP="00911C3F">
      <w:pPr>
        <w:spacing w:before="0" w:after="0" w:line="360" w:lineRule="auto"/>
        <w:jc w:val="both"/>
        <w:rPr>
          <w:rFonts w:asciiTheme="minorHAnsi" w:hAnsiTheme="minorHAnsi" w:cs="Tahoma"/>
          <w:sz w:val="24"/>
          <w:szCs w:val="24"/>
          <w:lang w:eastAsia="en-US"/>
        </w:rPr>
      </w:pPr>
      <w:r w:rsidRPr="00911C3F">
        <w:rPr>
          <w:rFonts w:asciiTheme="minorHAnsi" w:hAnsiTheme="minorHAnsi" w:cs="Tahoma"/>
          <w:sz w:val="24"/>
          <w:szCs w:val="24"/>
          <w:lang w:eastAsia="en-US"/>
        </w:rPr>
        <w:t xml:space="preserve">Minority influence is mainly associated with Serge Moscovici and the work he and his colleagues began nearly 50 years ago </w:t>
      </w:r>
      <w:r w:rsidR="00F25C83" w:rsidRPr="00911C3F">
        <w:rPr>
          <w:rFonts w:asciiTheme="minorHAnsi" w:hAnsiTheme="minorHAnsi" w:cs="Tahoma"/>
          <w:sz w:val="24"/>
          <w:szCs w:val="24"/>
          <w:lang w:eastAsia="en-US"/>
        </w:rPr>
        <w:fldChar w:fldCharType="begin">
          <w:fldData xml:space="preserve">PEVuZE5vdGU+PENpdGU+PEF1dGhvcj5Nb3Njb3ZpY2k8L0F1dGhvcj48WWVhcj4xOTg1PC9ZZWFy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</w:fldData>
        </w:fldChar>
      </w:r>
      <w:r w:rsidR="0059121D">
        <w:rPr>
          <w:rFonts w:asciiTheme="minorHAnsi" w:hAnsiTheme="minorHAnsi" w:cs="Tahoma"/>
          <w:sz w:val="24"/>
          <w:szCs w:val="24"/>
          <w:lang w:eastAsia="en-US"/>
        </w:rPr>
        <w:instrText xml:space="preserve"> ADDIN EN.CITE </w:instrText>
      </w:r>
      <w:r w:rsidR="00F25C83">
        <w:rPr>
          <w:rFonts w:asciiTheme="minorHAnsi" w:hAnsiTheme="minorHAnsi" w:cs="Tahoma"/>
          <w:sz w:val="24"/>
          <w:szCs w:val="24"/>
          <w:lang w:eastAsia="en-US"/>
        </w:rPr>
        <w:fldChar w:fldCharType="begin">
          <w:fldData xml:space="preserve">PEVuZE5vdGU+PENpdGU+PEF1dGhvcj5Nb3Njb3ZpY2k8L0F1dGhvcj48WWVhcj4xOTg1PC9ZZWFy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</w:fldData>
        </w:fldChar>
      </w:r>
      <w:r w:rsidR="0059121D">
        <w:rPr>
          <w:rFonts w:asciiTheme="minorHAnsi" w:hAnsiTheme="minorHAnsi" w:cs="Tahoma"/>
          <w:sz w:val="24"/>
          <w:szCs w:val="24"/>
          <w:lang w:eastAsia="en-US"/>
        </w:rPr>
        <w:instrText xml:space="preserve"> ADDIN EN.CITE.DATA </w:instrText>
      </w:r>
      <w:r w:rsidR="009E1501" w:rsidRPr="00F25C83">
        <w:rPr>
          <w:rFonts w:asciiTheme="minorHAnsi" w:hAnsiTheme="minorHAnsi" w:cs="Tahoma"/>
          <w:sz w:val="24"/>
          <w:szCs w:val="24"/>
          <w:lang w:eastAsia="en-US"/>
        </w:rPr>
      </w:r>
      <w:r w:rsidR="00F25C83">
        <w:rPr>
          <w:rFonts w:asciiTheme="minorHAnsi" w:hAnsiTheme="minorHAnsi" w:cs="Tahoma"/>
          <w:sz w:val="24"/>
          <w:szCs w:val="24"/>
          <w:lang w:eastAsia="en-US"/>
        </w:rPr>
        <w:fldChar w:fldCharType="end"/>
      </w:r>
      <w:r w:rsidR="009E1501" w:rsidRPr="00F25C83">
        <w:rPr>
          <w:rFonts w:asciiTheme="minorHAnsi" w:hAnsiTheme="minorHAnsi" w:cs="Tahoma"/>
          <w:sz w:val="24"/>
          <w:szCs w:val="24"/>
          <w:lang w:eastAsia="en-US"/>
        </w:rPr>
      </w:r>
      <w:r w:rsidR="00F25C83" w:rsidRPr="00911C3F">
        <w:rPr>
          <w:rFonts w:asciiTheme="minorHAnsi" w:hAnsiTheme="minorHAnsi" w:cs="Tahoma"/>
          <w:sz w:val="24"/>
          <w:szCs w:val="24"/>
          <w:lang w:eastAsia="en-US"/>
        </w:rPr>
        <w:fldChar w:fldCharType="separate"/>
      </w:r>
      <w:r w:rsidRPr="00911C3F">
        <w:rPr>
          <w:rFonts w:asciiTheme="minorHAnsi" w:hAnsiTheme="minorHAnsi" w:cs="Tahoma"/>
          <w:noProof/>
          <w:sz w:val="24"/>
          <w:szCs w:val="24"/>
          <w:lang w:eastAsia="en-US"/>
        </w:rPr>
        <w:t>(</w:t>
      </w:r>
      <w:hyperlink w:anchor="_ENREF_29" w:tooltip="Levine, 2015 #2506" w:history="1">
        <w:r w:rsidR="0059121D" w:rsidRPr="00911C3F">
          <w:rPr>
            <w:rFonts w:asciiTheme="minorHAnsi" w:hAnsiTheme="minorHAnsi" w:cs="Tahoma"/>
            <w:noProof/>
            <w:sz w:val="24"/>
            <w:szCs w:val="24"/>
            <w:lang w:eastAsia="en-US"/>
          </w:rPr>
          <w:t>Levine &amp; Scott Tindale, 2015</w:t>
        </w:r>
      </w:hyperlink>
      <w:r w:rsidRPr="00911C3F">
        <w:rPr>
          <w:rFonts w:asciiTheme="minorHAnsi" w:hAnsiTheme="minorHAnsi" w:cs="Tahoma"/>
          <w:noProof/>
          <w:sz w:val="24"/>
          <w:szCs w:val="24"/>
          <w:lang w:eastAsia="en-US"/>
        </w:rPr>
        <w:t xml:space="preserve">; </w:t>
      </w:r>
      <w:hyperlink w:anchor="_ENREF_38" w:tooltip="Moscovici, 1976 #2507" w:history="1">
        <w:r w:rsidR="0059121D" w:rsidRPr="00911C3F">
          <w:rPr>
            <w:rFonts w:asciiTheme="minorHAnsi" w:hAnsiTheme="minorHAnsi" w:cs="Tahoma"/>
            <w:noProof/>
            <w:sz w:val="24"/>
            <w:szCs w:val="24"/>
            <w:lang w:eastAsia="en-US"/>
          </w:rPr>
          <w:t>Moscovici &amp; Lage, 1976</w:t>
        </w:r>
      </w:hyperlink>
      <w:r w:rsidRPr="00911C3F">
        <w:rPr>
          <w:rFonts w:asciiTheme="minorHAnsi" w:hAnsiTheme="minorHAnsi" w:cs="Tahoma"/>
          <w:noProof/>
          <w:sz w:val="24"/>
          <w:szCs w:val="24"/>
          <w:lang w:eastAsia="en-US"/>
        </w:rPr>
        <w:t xml:space="preserve">; </w:t>
      </w:r>
      <w:hyperlink w:anchor="_ENREF_39" w:tooltip="Moscovici, 1985 #2306" w:history="1">
        <w:r w:rsidR="0059121D" w:rsidRPr="00911C3F">
          <w:rPr>
            <w:rFonts w:asciiTheme="minorHAnsi" w:hAnsiTheme="minorHAnsi" w:cs="Tahoma"/>
            <w:noProof/>
            <w:sz w:val="24"/>
            <w:szCs w:val="24"/>
            <w:lang w:eastAsia="en-US"/>
          </w:rPr>
          <w:t>Moscovici et al., 1985</w:t>
        </w:r>
      </w:hyperlink>
      <w:r w:rsidRPr="00911C3F">
        <w:rPr>
          <w:rFonts w:asciiTheme="minorHAnsi" w:hAnsiTheme="minorHAnsi" w:cs="Tahoma"/>
          <w:noProof/>
          <w:sz w:val="24"/>
          <w:szCs w:val="24"/>
          <w:lang w:eastAsia="en-US"/>
        </w:rPr>
        <w:t>)</w:t>
      </w:r>
      <w:r w:rsidR="00F25C83" w:rsidRPr="00911C3F">
        <w:rPr>
          <w:rFonts w:asciiTheme="minorHAnsi" w:hAnsiTheme="minorHAnsi" w:cs="Tahoma"/>
          <w:sz w:val="24"/>
          <w:szCs w:val="24"/>
          <w:lang w:eastAsia="en-US"/>
        </w:rPr>
        <w:fldChar w:fldCharType="end"/>
      </w:r>
      <w:r w:rsidRPr="00911C3F">
        <w:rPr>
          <w:rFonts w:asciiTheme="minorHAnsi" w:hAnsiTheme="minorHAnsi" w:cs="Tahoma"/>
          <w:sz w:val="24"/>
          <w:szCs w:val="24"/>
          <w:lang w:eastAsia="en-US"/>
        </w:rPr>
        <w:t xml:space="preserve">. Moscovici challenged the then prevailing idea in this area of research that majority influence i. e. the minority conforming to the majority, was to be taken for granted; and instead posited that one or more individuals, i. e. a minority can successfully influence a majority subject to certain conditions </w:t>
      </w:r>
      <w:r w:rsidR="00F25C83" w:rsidRPr="00911C3F">
        <w:rPr>
          <w:rFonts w:asciiTheme="minorHAnsi" w:hAnsiTheme="minorHAnsi" w:cs="Tahoma"/>
          <w:sz w:val="24"/>
          <w:szCs w:val="24"/>
          <w:lang w:eastAsia="en-US"/>
        </w:rPr>
        <w:fldChar w:fldCharType="begin"/>
      </w:r>
      <w:r w:rsidR="0059121D">
        <w:rPr>
          <w:rFonts w:asciiTheme="minorHAnsi" w:hAnsiTheme="minorHAnsi" w:cs="Tahoma"/>
          <w:sz w:val="24"/>
          <w:szCs w:val="24"/>
          <w:lang w:eastAsia="en-US"/>
        </w:rPr>
        <w:instrText xml:space="preserve"> ADDIN EN.CITE &lt;EndNote&gt;&lt;Cite&gt;&lt;Author&gt;Levine&lt;/Author&gt;&lt;Year&gt;2015&lt;/Year&gt;&lt;RecNum&gt;2506&lt;/RecNum&gt;&lt;DisplayText&gt;(Levine &amp;amp; Scott Tindale, 2015)&lt;/DisplayText&gt;&lt;record&gt;&lt;rec-number&gt;2506&lt;/rec-number&gt;&lt;foreign-keys&gt;&lt;key app="EN" db-id="raxp00az8zvsdke00ws5ra0f9rdvp9sefspw"&gt;2506&lt;/key&gt;&lt;/foreign-keys&gt;&lt;ref-type name="Electronic Book Section"&gt;60&lt;/ref-type&gt;&lt;contributors&gt;&lt;authors&gt;&lt;author&gt;Levine, J. M.&lt;/author&gt;&lt;author&gt;Scott Tindale, R.&lt;/author&gt;&lt;/authors&gt;&lt;secondary-authors&gt;&lt;author&gt;Miculincer, M.&lt;/author&gt;&lt;author&gt;Shaver, P.&lt;/author&gt;&lt;author&gt;Dovidio, J. F.&lt;/author&gt;&lt;author&gt;Simpson,, J. A.&lt;/author&gt;&lt;/secondary-authors&gt;&lt;/contributors&gt;&lt;titles&gt;&lt;title&gt;Social influence in groups&lt;/title&gt;&lt;secondary-title&gt;APA handbook of personality and social psychology, Volume 2: Group processes&lt;/secondary-title&gt;&lt;/titles&gt;&lt;pages&gt;3 - 34&lt;/pages&gt;&lt;volume&gt;2&lt;/volume&gt;&lt;dates&gt;&lt;year&gt;2015&lt;/year&gt;&lt;/dates&gt;&lt;pub-location&gt;Washington, DC&lt;/pub-location&gt;&lt;publisher&gt;American Psychological Association&lt;/publisher&gt;&lt;urls&gt;&lt;/urls&gt;&lt;/record&gt;&lt;/Cite&gt;&lt;/EndNote&gt;</w:instrText>
      </w:r>
      <w:r w:rsidR="00F25C83" w:rsidRPr="00911C3F">
        <w:rPr>
          <w:rFonts w:asciiTheme="minorHAnsi" w:hAnsiTheme="minorHAnsi" w:cs="Tahoma"/>
          <w:sz w:val="24"/>
          <w:szCs w:val="24"/>
          <w:lang w:eastAsia="en-US"/>
        </w:rPr>
        <w:fldChar w:fldCharType="separate"/>
      </w:r>
      <w:r w:rsidRPr="00911C3F">
        <w:rPr>
          <w:rFonts w:asciiTheme="minorHAnsi" w:hAnsiTheme="minorHAnsi" w:cs="Tahoma"/>
          <w:noProof/>
          <w:sz w:val="24"/>
          <w:szCs w:val="24"/>
          <w:lang w:eastAsia="en-US"/>
        </w:rPr>
        <w:t>(</w:t>
      </w:r>
      <w:hyperlink w:anchor="_ENREF_29" w:tooltip="Levine, 2015 #2506" w:history="1">
        <w:r w:rsidR="0059121D" w:rsidRPr="00911C3F">
          <w:rPr>
            <w:rFonts w:asciiTheme="minorHAnsi" w:hAnsiTheme="minorHAnsi" w:cs="Tahoma"/>
            <w:noProof/>
            <w:sz w:val="24"/>
            <w:szCs w:val="24"/>
            <w:lang w:eastAsia="en-US"/>
          </w:rPr>
          <w:t>Levine &amp; Scott Tindale, 2015</w:t>
        </w:r>
      </w:hyperlink>
      <w:r w:rsidRPr="00911C3F">
        <w:rPr>
          <w:rFonts w:asciiTheme="minorHAnsi" w:hAnsiTheme="minorHAnsi" w:cs="Tahoma"/>
          <w:noProof/>
          <w:sz w:val="24"/>
          <w:szCs w:val="24"/>
          <w:lang w:eastAsia="en-US"/>
        </w:rPr>
        <w:t>)</w:t>
      </w:r>
      <w:r w:rsidR="00F25C83" w:rsidRPr="00911C3F">
        <w:rPr>
          <w:rFonts w:asciiTheme="minorHAnsi" w:hAnsiTheme="minorHAnsi" w:cs="Tahoma"/>
          <w:sz w:val="24"/>
          <w:szCs w:val="24"/>
          <w:lang w:eastAsia="en-US"/>
        </w:rPr>
        <w:fldChar w:fldCharType="end"/>
      </w:r>
      <w:r w:rsidRPr="00911C3F">
        <w:rPr>
          <w:rFonts w:asciiTheme="minorHAnsi" w:hAnsiTheme="minorHAnsi" w:cs="Tahoma"/>
          <w:sz w:val="24"/>
          <w:szCs w:val="24"/>
          <w:lang w:eastAsia="en-US"/>
        </w:rPr>
        <w:t xml:space="preserve">. </w:t>
      </w:r>
      <w:r w:rsidRPr="00911C3F">
        <w:rPr>
          <w:rFonts w:asciiTheme="minorHAnsi" w:hAnsiTheme="minorHAnsi" w:cs="Tahoma"/>
          <w:sz w:val="24"/>
          <w:szCs w:val="24"/>
        </w:rPr>
        <w:t xml:space="preserve">Consistency is one of those conditions important in minority influence if it is to lead to  social change </w:t>
      </w:r>
      <w:r w:rsidR="00F25C83" w:rsidRPr="00911C3F">
        <w:rPr>
          <w:rFonts w:asciiTheme="minorHAnsi" w:hAnsiTheme="minorHAnsi" w:cs="Tahoma"/>
          <w:sz w:val="24"/>
          <w:szCs w:val="24"/>
        </w:rPr>
        <w:fldChar w:fldCharType="begin"/>
      </w:r>
      <w:r w:rsidRPr="00911C3F">
        <w:rPr>
          <w:rFonts w:asciiTheme="minorHAnsi" w:hAnsiTheme="minorHAnsi" w:cs="Tahoma"/>
          <w:sz w:val="24"/>
          <w:szCs w:val="24"/>
        </w:rPr>
        <w:instrText xml:space="preserve"> ADDIN EN.CITE &lt;EndNote&gt;&lt;Cite&gt;&lt;Author&gt;Moscovici&lt;/Author&gt;&lt;Year&gt;1985&lt;/Year&gt;&lt;RecNum&gt;2306&lt;/RecNum&gt;&lt;DisplayText&gt;(Moscovici et al., 1985)&lt;/DisplayText&gt;&lt;record&gt;&lt;rec-number&gt;2306&lt;/rec-number&gt;&lt;foreign-keys&gt;&lt;key app="EN" db-id="raxp00az8zvsdke00ws5ra0f9rdvp9sefspw"&gt;2306&lt;/key&gt;&lt;/foreign-keys&gt;&lt;ref-type name="Edited Book"&gt;28&lt;/ref-type&gt;&lt;contributors&gt;&lt;authors&gt;&lt;author&gt;Moscovici, S.&lt;/author&gt;&lt;author&gt;Mugny, G.&lt;/author&gt;&lt;author&gt;Van Avermaet, E.&lt;/author&gt;&lt;/authors&gt;&lt;/contributors&gt;&lt;titles&gt;&lt;title&gt;Perspectives on minority influence&lt;/title&gt;&lt;/titles&gt;&lt;dates&gt;&lt;year&gt;1985&lt;/year&gt;&lt;/dates&gt;&lt;pub-location&gt;Cambridge&lt;/pub-location&gt;&lt;publisher&gt;The Press Syndicate of the University of Cambridge&lt;/publisher&gt;&lt;urls&gt;&lt;/urls&gt;&lt;/record&gt;&lt;/Cite&gt;&lt;/EndNote&gt;</w:instrText>
      </w:r>
      <w:r w:rsidR="00F25C83" w:rsidRPr="00911C3F">
        <w:rPr>
          <w:rFonts w:asciiTheme="minorHAnsi" w:hAnsiTheme="minorHAnsi" w:cs="Tahoma"/>
          <w:sz w:val="24"/>
          <w:szCs w:val="24"/>
        </w:rPr>
        <w:fldChar w:fldCharType="separate"/>
      </w:r>
      <w:r w:rsidRPr="00911C3F">
        <w:rPr>
          <w:rFonts w:asciiTheme="minorHAnsi" w:hAnsiTheme="minorHAnsi" w:cs="Tahoma"/>
          <w:noProof/>
          <w:sz w:val="24"/>
          <w:szCs w:val="24"/>
        </w:rPr>
        <w:t>(</w:t>
      </w:r>
      <w:hyperlink w:anchor="_ENREF_39" w:tooltip="Moscovici, 1985 #2306" w:history="1">
        <w:r w:rsidR="0059121D" w:rsidRPr="00911C3F">
          <w:rPr>
            <w:rFonts w:asciiTheme="minorHAnsi" w:hAnsiTheme="minorHAnsi" w:cs="Tahoma"/>
            <w:noProof/>
            <w:sz w:val="24"/>
            <w:szCs w:val="24"/>
          </w:rPr>
          <w:t>Moscovici et al., 1985</w:t>
        </w:r>
      </w:hyperlink>
      <w:r w:rsidRPr="00911C3F">
        <w:rPr>
          <w:rFonts w:asciiTheme="minorHAnsi" w:hAnsiTheme="minorHAnsi" w:cs="Tahoma"/>
          <w:noProof/>
          <w:sz w:val="24"/>
          <w:szCs w:val="24"/>
        </w:rPr>
        <w:t>)</w:t>
      </w:r>
      <w:r w:rsidR="00F25C83" w:rsidRPr="00911C3F">
        <w:rPr>
          <w:rFonts w:asciiTheme="minorHAnsi" w:hAnsiTheme="minorHAnsi" w:cs="Tahoma"/>
          <w:sz w:val="24"/>
          <w:szCs w:val="24"/>
        </w:rPr>
        <w:fldChar w:fldCharType="end"/>
      </w:r>
      <w:r w:rsidRPr="00911C3F">
        <w:rPr>
          <w:rFonts w:asciiTheme="minorHAnsi" w:hAnsiTheme="minorHAnsi" w:cs="Tahoma"/>
          <w:sz w:val="24"/>
          <w:szCs w:val="24"/>
        </w:rPr>
        <w:t xml:space="preserve">. Moscovici’s ideas were developed and critiqued for many years  </w:t>
      </w:r>
      <w:r w:rsidR="00F25C83" w:rsidRPr="00911C3F">
        <w:rPr>
          <w:rFonts w:asciiTheme="minorHAnsi" w:hAnsiTheme="minorHAnsi" w:cs="Tahoma"/>
          <w:sz w:val="24"/>
          <w:szCs w:val="24"/>
        </w:rPr>
        <w:fldChar w:fldCharType="begin"/>
      </w:r>
      <w:r w:rsidR="0059121D">
        <w:rPr>
          <w:rFonts w:asciiTheme="minorHAnsi" w:hAnsiTheme="minorHAnsi" w:cs="Tahoma"/>
          <w:sz w:val="24"/>
          <w:szCs w:val="24"/>
        </w:rPr>
        <w:instrText xml:space="preserve"> ADDIN EN.CITE &lt;EndNote&gt;&lt;Cite&gt;&lt;Author&gt;Levine&lt;/Author&gt;&lt;Year&gt;2015&lt;/Year&gt;&lt;RecNum&gt;2506&lt;/RecNum&gt;&lt;DisplayText&gt;(Levine &amp;amp; Scott Tindale, 2015)&lt;/DisplayText&gt;&lt;record&gt;&lt;rec-number&gt;2506&lt;/rec-number&gt;&lt;foreign-keys&gt;&lt;key app="EN" db-id="raxp00az8zvsdke00ws5ra0f9rdvp9sefspw"&gt;2506&lt;/key&gt;&lt;/foreign-keys&gt;&lt;ref-type name="Electronic Book Section"&gt;60&lt;/ref-type&gt;&lt;contributors&gt;&lt;authors&gt;&lt;author&gt;Levine, J. M.&lt;/author&gt;&lt;author&gt;Scott Tindale, R.&lt;/author&gt;&lt;/authors&gt;&lt;secondary-authors&gt;&lt;author&gt;Miculincer, M.&lt;/author&gt;&lt;author&gt;Shaver, P.&lt;/author&gt;&lt;author&gt;Dovidio, J. F.&lt;/author&gt;&lt;author&gt;Simpson,, J. A.&lt;/author&gt;&lt;/secondary-authors&gt;&lt;/contributors&gt;&lt;titles&gt;&lt;title&gt;Social influence in groups&lt;/title&gt;&lt;secondary-title&gt;APA handbook of personality and social psychology, Volume 2: Group processes&lt;/secondary-title&gt;&lt;/titles&gt;&lt;pages&gt;3 - 34&lt;/pages&gt;&lt;volume&gt;2&lt;/volume&gt;&lt;dates&gt;&lt;year&gt;2015&lt;/year&gt;&lt;/dates&gt;&lt;pub-location&gt;Washington, DC&lt;/pub-location&gt;&lt;publisher&gt;American Psychological Association&lt;/publisher&gt;&lt;urls&gt;&lt;/urls&gt;&lt;/record&gt;&lt;/Cite&gt;&lt;/EndNote&gt;</w:instrText>
      </w:r>
      <w:r w:rsidR="00F25C83" w:rsidRPr="00911C3F">
        <w:rPr>
          <w:rFonts w:asciiTheme="minorHAnsi" w:hAnsiTheme="minorHAnsi" w:cs="Tahoma"/>
          <w:sz w:val="24"/>
          <w:szCs w:val="24"/>
        </w:rPr>
        <w:fldChar w:fldCharType="separate"/>
      </w:r>
      <w:r w:rsidRPr="00911C3F">
        <w:rPr>
          <w:rFonts w:asciiTheme="minorHAnsi" w:hAnsiTheme="minorHAnsi" w:cs="Tahoma"/>
          <w:noProof/>
          <w:sz w:val="24"/>
          <w:szCs w:val="24"/>
        </w:rPr>
        <w:t>(</w:t>
      </w:r>
      <w:hyperlink w:anchor="_ENREF_29" w:tooltip="Levine, 2015 #2506" w:history="1">
        <w:r w:rsidR="0059121D" w:rsidRPr="00911C3F">
          <w:rPr>
            <w:rFonts w:asciiTheme="minorHAnsi" w:hAnsiTheme="minorHAnsi" w:cs="Tahoma"/>
            <w:noProof/>
            <w:sz w:val="24"/>
            <w:szCs w:val="24"/>
          </w:rPr>
          <w:t>Levine &amp; Scott Tindale, 2015</w:t>
        </w:r>
      </w:hyperlink>
      <w:r w:rsidRPr="00911C3F">
        <w:rPr>
          <w:rFonts w:asciiTheme="minorHAnsi" w:hAnsiTheme="minorHAnsi" w:cs="Tahoma"/>
          <w:noProof/>
          <w:sz w:val="24"/>
          <w:szCs w:val="24"/>
        </w:rPr>
        <w:t>)</w:t>
      </w:r>
      <w:r w:rsidR="00F25C83" w:rsidRPr="00911C3F">
        <w:rPr>
          <w:rFonts w:asciiTheme="minorHAnsi" w:hAnsiTheme="minorHAnsi" w:cs="Tahoma"/>
          <w:sz w:val="24"/>
          <w:szCs w:val="24"/>
        </w:rPr>
        <w:fldChar w:fldCharType="end"/>
      </w:r>
      <w:r w:rsidRPr="00911C3F">
        <w:rPr>
          <w:rFonts w:asciiTheme="minorHAnsi" w:hAnsiTheme="minorHAnsi" w:cs="Tahoma"/>
          <w:sz w:val="24"/>
          <w:szCs w:val="24"/>
        </w:rPr>
        <w:t xml:space="preserve">. One of the most influential developments of Moscovici’s theory holds that the perceived status of those who attempt to influence others plays an important role regardless of whether they belong to a majority or minority </w:t>
      </w:r>
      <w:r w:rsidR="00F25C83" w:rsidRPr="00911C3F">
        <w:rPr>
          <w:rFonts w:asciiTheme="minorHAnsi" w:hAnsiTheme="minorHAnsi" w:cs="Tahoma"/>
          <w:sz w:val="24"/>
          <w:szCs w:val="24"/>
        </w:rPr>
        <w:fldChar w:fldCharType="begin"/>
      </w:r>
      <w:r w:rsidRPr="00911C3F">
        <w:rPr>
          <w:rFonts w:asciiTheme="minorHAnsi" w:hAnsiTheme="minorHAnsi" w:cs="Tahoma"/>
          <w:sz w:val="24"/>
          <w:szCs w:val="24"/>
        </w:rPr>
        <w:instrText xml:space="preserve"> ADDIN EN.CITE &lt;EndNote&gt;&lt;Cite&gt;&lt;Author&gt;Turner&lt;/Author&gt;&lt;Year&gt;1991&lt;/Year&gt;&lt;RecNum&gt;2229&lt;/RecNum&gt;&lt;DisplayText&gt;(Tajfel, 1979; Turner, 1991)&lt;/DisplayText&gt;&lt;record&gt;&lt;rec-number&gt;2229&lt;/rec-number&gt;&lt;foreign-keys&gt;&lt;key app="EN" db-id="raxp00az8zvsdke00ws5ra0f9rdvp9sefspw"&gt;2229&lt;/key&gt;&lt;/foreign-keys&gt;&lt;ref-type name="Book"&gt;6&lt;/ref-type&gt;&lt;contributors&gt;&lt;authors&gt;&lt;author&gt;Turner, J. C.&lt;/author&gt;&lt;/authors&gt;&lt;/contributors&gt;&lt;titles&gt;&lt;title&gt;Social Influence&lt;/title&gt;&lt;/titles&gt;&lt;dates&gt;&lt;year&gt;1991&lt;/year&gt;&lt;/dates&gt;&lt;pub-location&gt;Buckingham&lt;/pub-location&gt;&lt;publisher&gt;Open University Press&lt;/publisher&gt;&lt;urls&gt;&lt;/urls&gt;&lt;/record&gt;&lt;/Cite&gt;&lt;Cite&gt;&lt;Author&gt;Tajfel&lt;/Author&gt;&lt;Year&gt;1979&lt;/Year&gt;&lt;RecNum&gt;2230&lt;/RecNum&gt;&lt;record&gt;&lt;rec-number&gt;2230&lt;/rec-number&gt;&lt;foreign-keys&gt;&lt;key app="EN" db-id="raxp00az8zvsdke00ws5ra0f9rdvp9sefspw"&gt;2230&lt;/key&gt;&lt;/foreign-keys&gt;&lt;ref-type name="Journal Article"&gt;17&lt;/ref-type&gt;&lt;contributors&gt;&lt;authors&gt;&lt;author&gt;Tajfel, H.&lt;/author&gt;&lt;/authors&gt;&lt;/contributors&gt;&lt;titles&gt;&lt;title&gt;Individuals and groups in social psychology&lt;/title&gt;&lt;secondary-title&gt;British Journal of Social and Clinical Psychology&lt;/secondary-title&gt;&lt;/titles&gt;&lt;periodical&gt;&lt;full-title&gt;British Journal of Social and Clinical Psychology&lt;/full-title&gt;&lt;/periodical&gt;&lt;pages&gt;183 - 190&lt;/pages&gt;&lt;volume&gt;18&lt;/volume&gt;&lt;dates&gt;&lt;year&gt;1979&lt;/year&gt;&lt;/dates&gt;&lt;urls&gt;&lt;/urls&gt;&lt;/record&gt;&lt;/Cite&gt;&lt;/EndNote&gt;</w:instrText>
      </w:r>
      <w:r w:rsidR="00F25C83" w:rsidRPr="00911C3F">
        <w:rPr>
          <w:rFonts w:asciiTheme="minorHAnsi" w:hAnsiTheme="minorHAnsi" w:cs="Tahoma"/>
          <w:sz w:val="24"/>
          <w:szCs w:val="24"/>
        </w:rPr>
        <w:fldChar w:fldCharType="separate"/>
      </w:r>
      <w:r w:rsidRPr="00911C3F">
        <w:rPr>
          <w:rFonts w:asciiTheme="minorHAnsi" w:hAnsiTheme="minorHAnsi" w:cs="Tahoma"/>
          <w:noProof/>
          <w:sz w:val="24"/>
          <w:szCs w:val="24"/>
        </w:rPr>
        <w:t>(</w:t>
      </w:r>
      <w:hyperlink w:anchor="_ENREF_53" w:tooltip="Tajfel, 1979 #2230" w:history="1">
        <w:r w:rsidR="0059121D" w:rsidRPr="00911C3F">
          <w:rPr>
            <w:rFonts w:asciiTheme="minorHAnsi" w:hAnsiTheme="minorHAnsi" w:cs="Tahoma"/>
            <w:noProof/>
            <w:sz w:val="24"/>
            <w:szCs w:val="24"/>
          </w:rPr>
          <w:t>Tajfel, 1979</w:t>
        </w:r>
      </w:hyperlink>
      <w:r w:rsidRPr="00911C3F">
        <w:rPr>
          <w:rFonts w:asciiTheme="minorHAnsi" w:hAnsiTheme="minorHAnsi" w:cs="Tahoma"/>
          <w:noProof/>
          <w:sz w:val="24"/>
          <w:szCs w:val="24"/>
        </w:rPr>
        <w:t xml:space="preserve">; </w:t>
      </w:r>
      <w:hyperlink w:anchor="_ENREF_64" w:tooltip="Turner, 1991 #2229" w:history="1">
        <w:r w:rsidR="0059121D" w:rsidRPr="00911C3F">
          <w:rPr>
            <w:rFonts w:asciiTheme="minorHAnsi" w:hAnsiTheme="minorHAnsi" w:cs="Tahoma"/>
            <w:noProof/>
            <w:sz w:val="24"/>
            <w:szCs w:val="24"/>
          </w:rPr>
          <w:t>Turner, 1991</w:t>
        </w:r>
      </w:hyperlink>
      <w:r w:rsidRPr="00911C3F">
        <w:rPr>
          <w:rFonts w:asciiTheme="minorHAnsi" w:hAnsiTheme="minorHAnsi" w:cs="Tahoma"/>
          <w:noProof/>
          <w:sz w:val="24"/>
          <w:szCs w:val="24"/>
        </w:rPr>
        <w:t>)</w:t>
      </w:r>
      <w:r w:rsidR="00F25C83" w:rsidRPr="00911C3F">
        <w:rPr>
          <w:rFonts w:asciiTheme="minorHAnsi" w:hAnsiTheme="minorHAnsi" w:cs="Tahoma"/>
          <w:sz w:val="24"/>
          <w:szCs w:val="24"/>
        </w:rPr>
        <w:fldChar w:fldCharType="end"/>
      </w:r>
      <w:r w:rsidRPr="00911C3F">
        <w:rPr>
          <w:rFonts w:asciiTheme="minorHAnsi" w:hAnsiTheme="minorHAnsi" w:cs="Tahoma"/>
          <w:sz w:val="24"/>
          <w:szCs w:val="24"/>
        </w:rPr>
        <w:t>.</w:t>
      </w:r>
    </w:p>
    <w:p w:rsidR="00A96C2D" w:rsidRPr="00911C3F" w:rsidRDefault="00A96C2D" w:rsidP="00911C3F">
      <w:pPr>
        <w:spacing w:before="0" w:after="0" w:line="360" w:lineRule="auto"/>
        <w:jc w:val="both"/>
        <w:rPr>
          <w:rFonts w:asciiTheme="minorHAnsi" w:hAnsiTheme="minorHAnsi" w:cs="Tahoma"/>
          <w:sz w:val="24"/>
          <w:szCs w:val="24"/>
        </w:rPr>
      </w:pPr>
      <w:r w:rsidRPr="00911C3F">
        <w:rPr>
          <w:rFonts w:asciiTheme="minorHAnsi" w:hAnsiTheme="minorHAnsi" w:cs="Tahoma"/>
          <w:sz w:val="24"/>
          <w:szCs w:val="24"/>
        </w:rPr>
        <w:t xml:space="preserve">Moscovici </w:t>
      </w:r>
      <w:r w:rsidR="00F25C83" w:rsidRPr="00911C3F">
        <w:rPr>
          <w:rFonts w:asciiTheme="minorHAnsi" w:hAnsiTheme="minorHAnsi" w:cs="Tahoma"/>
          <w:sz w:val="24"/>
          <w:szCs w:val="24"/>
        </w:rPr>
        <w:fldChar w:fldCharType="begin"/>
      </w:r>
      <w:r w:rsidRPr="00911C3F">
        <w:rPr>
          <w:rFonts w:asciiTheme="minorHAnsi" w:hAnsiTheme="minorHAnsi" w:cs="Tahoma"/>
          <w:sz w:val="24"/>
          <w:szCs w:val="24"/>
        </w:rPr>
        <w:instrText xml:space="preserve"> ADDIN EN.CITE &lt;EndNote&gt;&lt;Cite ExcludeAuth="1"&gt;&lt;Author&gt;Moscovici&lt;/Author&gt;&lt;Year&gt;1985&lt;/Year&gt;&lt;RecNum&gt;2306&lt;/RecNum&gt;&lt;DisplayText&gt;(1985)&lt;/DisplayText&gt;&lt;record&gt;&lt;rec-number&gt;2306&lt;/rec-number&gt;&lt;foreign-keys&gt;&lt;key app="EN" db-id="raxp00az8zvsdke00ws5ra0f9rdvp9sefspw"&gt;2306&lt;/key&gt;&lt;/foreign-keys&gt;&lt;ref-type name="Edited Book"&gt;28&lt;/ref-type&gt;&lt;contributors&gt;&lt;authors&gt;&lt;author&gt;Moscovici, S.&lt;/author&gt;&lt;author&gt;Mugny, G.&lt;/author&gt;&lt;author&gt;Van Avermaet, E.&lt;/author&gt;&lt;/authors&gt;&lt;/contributors&gt;&lt;titles&gt;&lt;title&gt;Perspectives on minority influence&lt;/title&gt;&lt;/titles&gt;&lt;dates&gt;&lt;year&gt;1985&lt;/year&gt;&lt;/dates&gt;&lt;pub-location&gt;Cambridge&lt;/pub-location&gt;&lt;publisher&gt;The Press Syndicate of the University of Cambridge&lt;/publisher&gt;&lt;urls&gt;&lt;/urls&gt;&lt;/record&gt;&lt;/Cite&gt;&lt;/EndNote&gt;</w:instrText>
      </w:r>
      <w:r w:rsidR="00F25C83" w:rsidRPr="00911C3F">
        <w:rPr>
          <w:rFonts w:asciiTheme="minorHAnsi" w:hAnsiTheme="minorHAnsi" w:cs="Tahoma"/>
          <w:sz w:val="24"/>
          <w:szCs w:val="24"/>
        </w:rPr>
        <w:fldChar w:fldCharType="separate"/>
      </w:r>
      <w:r w:rsidRPr="00911C3F">
        <w:rPr>
          <w:rFonts w:asciiTheme="minorHAnsi" w:hAnsiTheme="minorHAnsi" w:cs="Tahoma"/>
          <w:noProof/>
          <w:sz w:val="24"/>
          <w:szCs w:val="24"/>
        </w:rPr>
        <w:t>(</w:t>
      </w:r>
      <w:hyperlink w:anchor="_ENREF_39" w:tooltip="Moscovici, 1985 #2306" w:history="1">
        <w:r w:rsidR="0059121D" w:rsidRPr="00911C3F">
          <w:rPr>
            <w:rFonts w:asciiTheme="minorHAnsi" w:hAnsiTheme="minorHAnsi" w:cs="Tahoma"/>
            <w:noProof/>
            <w:sz w:val="24"/>
            <w:szCs w:val="24"/>
          </w:rPr>
          <w:t>1985</w:t>
        </w:r>
      </w:hyperlink>
      <w:r w:rsidRPr="00911C3F">
        <w:rPr>
          <w:rFonts w:asciiTheme="minorHAnsi" w:hAnsiTheme="minorHAnsi" w:cs="Tahoma"/>
          <w:noProof/>
          <w:sz w:val="24"/>
          <w:szCs w:val="24"/>
        </w:rPr>
        <w:t>)</w:t>
      </w:r>
      <w:r w:rsidR="00F25C83" w:rsidRPr="00911C3F">
        <w:rPr>
          <w:rFonts w:asciiTheme="minorHAnsi" w:hAnsiTheme="minorHAnsi" w:cs="Tahoma"/>
          <w:sz w:val="24"/>
          <w:szCs w:val="24"/>
        </w:rPr>
        <w:fldChar w:fldCharType="end"/>
      </w:r>
      <w:r w:rsidRPr="00911C3F">
        <w:rPr>
          <w:rFonts w:asciiTheme="minorHAnsi" w:hAnsiTheme="minorHAnsi" w:cs="Tahoma"/>
          <w:sz w:val="24"/>
          <w:szCs w:val="24"/>
        </w:rPr>
        <w:t xml:space="preserve"> proposes that traditionally influence is regarded as exercised by the majority on the minority leading to conformity, and that influence has therefore been closely connected to the notion of power. He also states that influence is based on conflict and that the inference is consensus; and that influence can mean minority influence as well as majority influence. Important factors to recognise in minority influence are </w:t>
      </w:r>
      <w:r w:rsidRPr="00911C3F">
        <w:rPr>
          <w:rFonts w:asciiTheme="minorHAnsi" w:hAnsiTheme="minorHAnsi" w:cs="Tahoma"/>
          <w:iCs/>
          <w:sz w:val="24"/>
          <w:szCs w:val="24"/>
        </w:rPr>
        <w:t>consistency</w:t>
      </w:r>
      <w:r w:rsidRPr="00911C3F">
        <w:rPr>
          <w:rFonts w:asciiTheme="minorHAnsi" w:hAnsiTheme="minorHAnsi" w:cs="Tahoma"/>
          <w:sz w:val="24"/>
          <w:szCs w:val="24"/>
        </w:rPr>
        <w:t xml:space="preserve"> and flexibility. The assumption is that consistency on the part of a minority group would lead to a validation process, which in turn would lead to change in the majority group without it being aware of it. However a minority cannot appear to be dogmatic in its quest for change and a flexible approach is needed to succeed.</w:t>
      </w:r>
    </w:p>
    <w:p w:rsidR="00A96C2D" w:rsidRPr="00911C3F" w:rsidRDefault="00A96C2D" w:rsidP="00911C3F">
      <w:pPr>
        <w:spacing w:before="0" w:after="0" w:line="360" w:lineRule="auto"/>
        <w:jc w:val="both"/>
        <w:rPr>
          <w:rFonts w:asciiTheme="minorHAnsi" w:hAnsiTheme="minorHAnsi" w:cs="Tahoma"/>
          <w:sz w:val="24"/>
          <w:szCs w:val="24"/>
        </w:rPr>
      </w:pPr>
      <w:r w:rsidRPr="00911C3F">
        <w:rPr>
          <w:rFonts w:asciiTheme="minorHAnsi" w:hAnsiTheme="minorHAnsi" w:cs="Tahoma"/>
          <w:sz w:val="24"/>
          <w:szCs w:val="24"/>
        </w:rPr>
        <w:t>To use the example of our project the conflict would be the increasing number of health care related complaints, perceived decreased patient satisfaction and the challenges staff experience in relation to this. Consensus would mean that the majority i. e. most health care staff across the board, would over time be able to accept the solution/values from the point of view of those members of staff who have, for instance, changed their understanding and approach to complaints management through communication training (communication training formed part of our AR process and this will be discussed later).</w:t>
      </w:r>
    </w:p>
    <w:p w:rsidR="00A96C2D" w:rsidRPr="00911C3F" w:rsidRDefault="00A96C2D" w:rsidP="00911C3F">
      <w:pPr>
        <w:spacing w:before="0" w:after="0" w:line="360" w:lineRule="auto"/>
        <w:jc w:val="both"/>
        <w:rPr>
          <w:rFonts w:asciiTheme="minorHAnsi" w:hAnsiTheme="minorHAnsi" w:cs="Tahoma"/>
          <w:sz w:val="24"/>
          <w:szCs w:val="24"/>
        </w:rPr>
      </w:pPr>
      <w:r w:rsidRPr="00911C3F">
        <w:rPr>
          <w:rFonts w:asciiTheme="minorHAnsi" w:hAnsiTheme="minorHAnsi" w:cs="Tahoma"/>
          <w:sz w:val="24"/>
          <w:szCs w:val="24"/>
        </w:rPr>
        <w:t xml:space="preserve">Eventually, according to this conflict theory, a social change or conversion would occur without the majority being directly aware of it happening. Turner also refers to this as indirect influence or informational influence as opposed to normative influence </w:t>
      </w:r>
      <w:r w:rsidR="00F25C83" w:rsidRPr="00911C3F">
        <w:rPr>
          <w:rFonts w:asciiTheme="minorHAnsi" w:hAnsiTheme="minorHAnsi" w:cs="Tahoma"/>
          <w:sz w:val="24"/>
          <w:szCs w:val="24"/>
        </w:rPr>
        <w:fldChar w:fldCharType="begin"/>
      </w:r>
      <w:r w:rsidRPr="00911C3F">
        <w:rPr>
          <w:rFonts w:asciiTheme="minorHAnsi" w:hAnsiTheme="minorHAnsi" w:cs="Tahoma"/>
          <w:sz w:val="24"/>
          <w:szCs w:val="24"/>
        </w:rPr>
        <w:instrText xml:space="preserve"> ADDIN EN.CITE &lt;EndNote&gt;&lt;Cite ExcludeAuth="1"&gt;&lt;Author&gt;Turner&lt;/Author&gt;&lt;Year&gt;1991&lt;/Year&gt;&lt;RecNum&gt;2229&lt;/RecNum&gt;&lt;DisplayText&gt;(1991)&lt;/DisplayText&gt;&lt;record&gt;&lt;rec-number&gt;2229&lt;/rec-number&gt;&lt;foreign-keys&gt;&lt;key app="EN" db-id="raxp00az8zvsdke00ws5ra0f9rdvp9sefspw"&gt;2229&lt;/key&gt;&lt;/foreign-keys&gt;&lt;ref-type name="Book"&gt;6&lt;/ref-type&gt;&lt;contributors&gt;&lt;authors&gt;&lt;author&gt;Turner, J. C.&lt;/author&gt;&lt;/authors&gt;&lt;/contributors&gt;&lt;titles&gt;&lt;title&gt;Social Influence&lt;/title&gt;&lt;/titles&gt;&lt;dates&gt;&lt;year&gt;1991&lt;/year&gt;&lt;/dates&gt;&lt;pub-location&gt;Buckingham&lt;/pub-location&gt;&lt;publisher&gt;Open University Press&lt;/publisher&gt;&lt;urls&gt;&lt;/urls&gt;&lt;/record&gt;&lt;/Cite&gt;&lt;/EndNote&gt;</w:instrText>
      </w:r>
      <w:r w:rsidR="00F25C83" w:rsidRPr="00911C3F">
        <w:rPr>
          <w:rFonts w:asciiTheme="minorHAnsi" w:hAnsiTheme="minorHAnsi" w:cs="Tahoma"/>
          <w:sz w:val="24"/>
          <w:szCs w:val="24"/>
        </w:rPr>
        <w:fldChar w:fldCharType="separate"/>
      </w:r>
      <w:r w:rsidRPr="00911C3F">
        <w:rPr>
          <w:rFonts w:asciiTheme="minorHAnsi" w:hAnsiTheme="minorHAnsi" w:cs="Tahoma"/>
          <w:noProof/>
          <w:sz w:val="24"/>
          <w:szCs w:val="24"/>
        </w:rPr>
        <w:t>(</w:t>
      </w:r>
      <w:hyperlink w:anchor="_ENREF_64" w:tooltip="Turner, 1991 #2229" w:history="1">
        <w:r w:rsidR="0059121D" w:rsidRPr="00911C3F">
          <w:rPr>
            <w:rFonts w:asciiTheme="minorHAnsi" w:hAnsiTheme="minorHAnsi" w:cs="Tahoma"/>
            <w:noProof/>
            <w:sz w:val="24"/>
            <w:szCs w:val="24"/>
          </w:rPr>
          <w:t>1991</w:t>
        </w:r>
      </w:hyperlink>
      <w:r w:rsidRPr="00911C3F">
        <w:rPr>
          <w:rFonts w:asciiTheme="minorHAnsi" w:hAnsiTheme="minorHAnsi" w:cs="Tahoma"/>
          <w:noProof/>
          <w:sz w:val="24"/>
          <w:szCs w:val="24"/>
        </w:rPr>
        <w:t>)</w:t>
      </w:r>
      <w:r w:rsidR="00F25C83" w:rsidRPr="00911C3F">
        <w:rPr>
          <w:rFonts w:asciiTheme="minorHAnsi" w:hAnsiTheme="minorHAnsi" w:cs="Tahoma"/>
          <w:sz w:val="24"/>
          <w:szCs w:val="24"/>
        </w:rPr>
        <w:fldChar w:fldCharType="end"/>
      </w:r>
      <w:r w:rsidRPr="00911C3F">
        <w:rPr>
          <w:rFonts w:asciiTheme="minorHAnsi" w:hAnsiTheme="minorHAnsi" w:cs="Tahoma"/>
          <w:sz w:val="24"/>
          <w:szCs w:val="24"/>
        </w:rPr>
        <w:t>. Consistency, in other words, is key to minority influence and could in this case mean that there needs to be epistemological and ontological change i. e. a profound ‘buy in’ from the minority, and the learning internalised in order for it to be able to influence others and foster a wider change.</w:t>
      </w:r>
    </w:p>
    <w:p w:rsidR="00A96C2D" w:rsidRPr="00911C3F" w:rsidRDefault="00C30F9A" w:rsidP="00911C3F">
      <w:pPr>
        <w:spacing w:before="0" w:after="0" w:line="360" w:lineRule="auto"/>
        <w:jc w:val="both"/>
        <w:rPr>
          <w:rFonts w:asciiTheme="minorHAnsi" w:hAnsiTheme="minorHAnsi" w:cs="Tahoma"/>
          <w:color w:val="FF0000"/>
          <w:sz w:val="24"/>
          <w:szCs w:val="24"/>
          <w:lang w:eastAsia="en-US"/>
        </w:rPr>
      </w:pPr>
      <w:r w:rsidRPr="00911C3F">
        <w:rPr>
          <w:rFonts w:asciiTheme="minorHAnsi" w:hAnsiTheme="minorHAnsi" w:cs="Tahoma"/>
          <w:sz w:val="24"/>
          <w:szCs w:val="24"/>
        </w:rPr>
        <w:t>Nevertheless an ‘epistemological change’</w:t>
      </w:r>
      <w:r w:rsidR="00A96C2D" w:rsidRPr="00911C3F">
        <w:rPr>
          <w:rFonts w:asciiTheme="minorHAnsi" w:hAnsiTheme="minorHAnsi" w:cs="Tahoma"/>
          <w:sz w:val="24"/>
          <w:szCs w:val="24"/>
        </w:rPr>
        <w:t xml:space="preserve"> on a personal level may not be sufficient to change the status quo even at the local level if there is no systemic support in place </w:t>
      </w:r>
      <w:r w:rsidR="00F25C83" w:rsidRPr="00911C3F">
        <w:rPr>
          <w:rFonts w:asciiTheme="minorHAnsi" w:hAnsiTheme="minorHAnsi" w:cs="Tahoma"/>
          <w:sz w:val="24"/>
          <w:szCs w:val="24"/>
        </w:rPr>
        <w:fldChar w:fldCharType="begin"/>
      </w:r>
      <w:r w:rsidRPr="00911C3F">
        <w:rPr>
          <w:rFonts w:asciiTheme="minorHAnsi" w:hAnsiTheme="minorHAnsi" w:cs="Tahoma"/>
          <w:sz w:val="24"/>
          <w:szCs w:val="24"/>
        </w:rPr>
        <w:instrText xml:space="preserve"> ADDIN EN.CITE &lt;EndNote&gt;&lt;Cite&gt;&lt;Author&gt;Taylor&lt;/Author&gt;&lt;Year&gt;2007&lt;/Year&gt;&lt;RecNum&gt;2509&lt;/RecNum&gt;&lt;Suffix&gt; p 186&lt;/Suffix&gt;&lt;DisplayText&gt;(Taylor, 2007 p 186)&lt;/DisplayText&gt;&lt;record&gt;&lt;rec-number&gt;2509&lt;/rec-number&gt;&lt;foreign-keys&gt;&lt;key app="EN" db-id="raxp00az8zvsdke00ws5ra0f9rdvp9sefspw"&gt;2509&lt;/key&gt;&lt;/foreign-keys&gt;&lt;ref-type name="Journal Article"&gt;17&lt;/ref-type&gt;&lt;contributors&gt;&lt;authors&gt;&lt;author&gt;Taylor, E. W.&lt;/author&gt;&lt;/authors&gt;&lt;/contributors&gt;&lt;titles&gt;&lt;title&gt;An update of transformative learning theory: a critical review of the empirical research (1999 - 2005)&lt;/title&gt;&lt;secondary-title&gt;International journal of Lifelong Education&lt;/secondary-title&gt;&lt;/titles&gt;&lt;periodical&gt;&lt;full-title&gt;International journal of Lifelong Education&lt;/full-title&gt;&lt;/periodical&gt;&lt;pages&gt;173 - 191&lt;/pages&gt;&lt;volume&gt;26&lt;/volume&gt;&lt;number&gt;2 (March-April)&lt;/number&gt;&lt;dates&gt;&lt;year&gt;2007&lt;/year&gt;&lt;/dates&gt;&lt;urls&gt;&lt;/urls&gt;&lt;/record&gt;&lt;/Cite&gt;&lt;/EndNote&gt;</w:instrText>
      </w:r>
      <w:r w:rsidR="00F25C83" w:rsidRPr="00911C3F">
        <w:rPr>
          <w:rFonts w:asciiTheme="minorHAnsi" w:hAnsiTheme="minorHAnsi" w:cs="Tahoma"/>
          <w:sz w:val="24"/>
          <w:szCs w:val="24"/>
        </w:rPr>
        <w:fldChar w:fldCharType="separate"/>
      </w:r>
      <w:r w:rsidRPr="00911C3F">
        <w:rPr>
          <w:rFonts w:asciiTheme="minorHAnsi" w:hAnsiTheme="minorHAnsi" w:cs="Tahoma"/>
          <w:noProof/>
          <w:sz w:val="24"/>
          <w:szCs w:val="24"/>
        </w:rPr>
        <w:t>(</w:t>
      </w:r>
      <w:hyperlink w:anchor="_ENREF_54" w:tooltip="Taylor, 2007 #2509" w:history="1">
        <w:r w:rsidR="0059121D" w:rsidRPr="00911C3F">
          <w:rPr>
            <w:rFonts w:asciiTheme="minorHAnsi" w:hAnsiTheme="minorHAnsi" w:cs="Tahoma"/>
            <w:noProof/>
            <w:sz w:val="24"/>
            <w:szCs w:val="24"/>
          </w:rPr>
          <w:t>Taylor, 2007 p 186</w:t>
        </w:r>
      </w:hyperlink>
      <w:r w:rsidRPr="00911C3F">
        <w:rPr>
          <w:rFonts w:asciiTheme="minorHAnsi" w:hAnsiTheme="minorHAnsi" w:cs="Tahoma"/>
          <w:noProof/>
          <w:sz w:val="24"/>
          <w:szCs w:val="24"/>
        </w:rPr>
        <w:t>)</w:t>
      </w:r>
      <w:r w:rsidR="00F25C83" w:rsidRPr="00911C3F">
        <w:rPr>
          <w:rFonts w:asciiTheme="minorHAnsi" w:hAnsiTheme="minorHAnsi" w:cs="Tahoma"/>
          <w:sz w:val="24"/>
          <w:szCs w:val="24"/>
        </w:rPr>
        <w:fldChar w:fldCharType="end"/>
      </w:r>
      <w:r w:rsidR="00A96C2D" w:rsidRPr="00911C3F">
        <w:rPr>
          <w:rFonts w:asciiTheme="minorHAnsi" w:hAnsiTheme="minorHAnsi" w:cs="Tahoma"/>
          <w:sz w:val="24"/>
          <w:szCs w:val="24"/>
        </w:rPr>
        <w:t xml:space="preserve">. Health care systems are complicated and politicised and therefore subject to recurrent changes in policy which affects nursing and how nursing can be carried out by nurses </w:t>
      </w:r>
      <w:r w:rsidR="00F25C83" w:rsidRPr="00911C3F">
        <w:rPr>
          <w:rFonts w:asciiTheme="minorHAnsi" w:hAnsiTheme="minorHAnsi" w:cs="Tahoma"/>
          <w:sz w:val="24"/>
          <w:szCs w:val="24"/>
        </w:rPr>
        <w:fldChar w:fldCharType="begin"/>
      </w:r>
      <w:r w:rsidR="00A96C2D" w:rsidRPr="00911C3F">
        <w:rPr>
          <w:rFonts w:asciiTheme="minorHAnsi" w:hAnsiTheme="minorHAnsi" w:cs="Tahoma"/>
          <w:sz w:val="24"/>
          <w:szCs w:val="24"/>
        </w:rPr>
        <w:instrText xml:space="preserve"> ADDIN EN.CITE &lt;EndNote&gt;&lt;Cite&gt;&lt;Author&gt;Traynor&lt;/Author&gt;&lt;Year&gt;2013&lt;/Year&gt;&lt;RecNum&gt;2510&lt;/RecNum&gt;&lt;DisplayText&gt;(Traynor, 2013)&lt;/DisplayText&gt;&lt;record&gt;&lt;rec-number&gt;2510&lt;/rec-number&gt;&lt;foreign-keys&gt;&lt;key app="EN" db-id="raxp00az8zvsdke00ws5ra0f9rdvp9sefspw"&gt;2510&lt;/key&gt;&lt;/foreign-keys&gt;&lt;ref-type name="Book"&gt;6&lt;/ref-type&gt;&lt;contributors&gt;&lt;authors&gt;&lt;author&gt;Traynor, M.&lt;/author&gt;&lt;/authors&gt;&lt;/contributors&gt;&lt;titles&gt;&lt;title&gt;Nursing in Context: Policy, Politics, Profession&lt;/title&gt;&lt;/titles&gt;&lt;dates&gt;&lt;year&gt;2013&lt;/year&gt;&lt;/dates&gt;&lt;pub-location&gt;Basingstoke&lt;/pub-location&gt;&lt;publisher&gt;Palgrave Macmillan&lt;/publisher&gt;&lt;urls&gt;&lt;/urls&gt;&lt;/record&gt;&lt;/Cite&gt;&lt;/EndNote&gt;</w:instrText>
      </w:r>
      <w:r w:rsidR="00F25C83" w:rsidRPr="00911C3F">
        <w:rPr>
          <w:rFonts w:asciiTheme="minorHAnsi" w:hAnsiTheme="minorHAnsi" w:cs="Tahoma"/>
          <w:sz w:val="24"/>
          <w:szCs w:val="24"/>
        </w:rPr>
        <w:fldChar w:fldCharType="separate"/>
      </w:r>
      <w:r w:rsidR="00A96C2D" w:rsidRPr="00911C3F">
        <w:rPr>
          <w:rFonts w:asciiTheme="minorHAnsi" w:hAnsiTheme="minorHAnsi" w:cs="Tahoma"/>
          <w:noProof/>
          <w:sz w:val="24"/>
          <w:szCs w:val="24"/>
        </w:rPr>
        <w:t>(</w:t>
      </w:r>
      <w:hyperlink w:anchor="_ENREF_62" w:tooltip="Traynor, 2013 #2510" w:history="1">
        <w:r w:rsidR="0059121D" w:rsidRPr="00911C3F">
          <w:rPr>
            <w:rFonts w:asciiTheme="minorHAnsi" w:hAnsiTheme="minorHAnsi" w:cs="Tahoma"/>
            <w:noProof/>
            <w:sz w:val="24"/>
            <w:szCs w:val="24"/>
          </w:rPr>
          <w:t>Traynor, 2013</w:t>
        </w:r>
      </w:hyperlink>
      <w:r w:rsidR="00A96C2D" w:rsidRPr="00911C3F">
        <w:rPr>
          <w:rFonts w:asciiTheme="minorHAnsi" w:hAnsiTheme="minorHAnsi" w:cs="Tahoma"/>
          <w:noProof/>
          <w:sz w:val="24"/>
          <w:szCs w:val="24"/>
        </w:rPr>
        <w:t>)</w:t>
      </w:r>
      <w:r w:rsidR="00F25C83" w:rsidRPr="00911C3F">
        <w:rPr>
          <w:rFonts w:asciiTheme="minorHAnsi" w:hAnsiTheme="minorHAnsi" w:cs="Tahoma"/>
          <w:sz w:val="24"/>
          <w:szCs w:val="24"/>
        </w:rPr>
        <w:fldChar w:fldCharType="end"/>
      </w:r>
      <w:r w:rsidR="00A96C2D" w:rsidRPr="00911C3F">
        <w:rPr>
          <w:rFonts w:asciiTheme="minorHAnsi" w:hAnsiTheme="minorHAnsi" w:cs="Tahoma"/>
          <w:sz w:val="24"/>
          <w:szCs w:val="24"/>
        </w:rPr>
        <w:t>. This was also evident in our data and that, coupled with the current [financial] pressure the NHS is under m</w:t>
      </w:r>
      <w:r w:rsidR="0065523C" w:rsidRPr="00911C3F">
        <w:rPr>
          <w:rFonts w:asciiTheme="minorHAnsi" w:hAnsiTheme="minorHAnsi" w:cs="Tahoma"/>
          <w:sz w:val="24"/>
          <w:szCs w:val="24"/>
        </w:rPr>
        <w:t>ight</w:t>
      </w:r>
      <w:r w:rsidR="00A96C2D" w:rsidRPr="00911C3F">
        <w:rPr>
          <w:rFonts w:asciiTheme="minorHAnsi" w:hAnsiTheme="minorHAnsi" w:cs="Tahoma"/>
          <w:sz w:val="24"/>
          <w:szCs w:val="24"/>
        </w:rPr>
        <w:t xml:space="preserve"> also, realistically, limit the scope of change possible.</w:t>
      </w:r>
    </w:p>
    <w:p w:rsidR="00A96C2D" w:rsidRPr="00911C3F" w:rsidRDefault="00A96C2D" w:rsidP="00911C3F">
      <w:pPr>
        <w:spacing w:before="0" w:after="0" w:line="360" w:lineRule="auto"/>
        <w:jc w:val="both"/>
        <w:rPr>
          <w:rFonts w:asciiTheme="minorHAnsi" w:hAnsiTheme="minorHAnsi" w:cs="Tahoma"/>
          <w:sz w:val="24"/>
          <w:szCs w:val="24"/>
          <w:lang w:eastAsia="en-US"/>
        </w:rPr>
      </w:pPr>
      <w:r w:rsidRPr="00911C3F">
        <w:rPr>
          <w:rFonts w:asciiTheme="minorHAnsi" w:hAnsiTheme="minorHAnsi" w:cs="Tahoma"/>
          <w:sz w:val="24"/>
          <w:szCs w:val="24"/>
          <w:lang w:eastAsia="en-US"/>
        </w:rPr>
        <w:t xml:space="preserve">It may also be premature to talk about a wider change in values in relation to our </w:t>
      </w:r>
      <w:r w:rsidR="0065523C" w:rsidRPr="00911C3F">
        <w:rPr>
          <w:rFonts w:asciiTheme="minorHAnsi" w:hAnsiTheme="minorHAnsi" w:cs="Tahoma"/>
          <w:sz w:val="24"/>
          <w:szCs w:val="24"/>
          <w:lang w:eastAsia="en-US"/>
        </w:rPr>
        <w:t>project given</w:t>
      </w:r>
      <w:r w:rsidRPr="00911C3F">
        <w:rPr>
          <w:rFonts w:asciiTheme="minorHAnsi" w:hAnsiTheme="minorHAnsi" w:cs="Tahoma"/>
          <w:sz w:val="24"/>
          <w:szCs w:val="24"/>
          <w:lang w:eastAsia="en-US"/>
        </w:rPr>
        <w:t xml:space="preserve"> that we cannot know if the change achieved will be sustained in the individuals who participated in the project and communication training and who fed back that their views and behaviours had changed, or if the change will indeed extend to trust level. </w:t>
      </w:r>
    </w:p>
    <w:p w:rsidR="00A96C2D" w:rsidRPr="00911C3F" w:rsidRDefault="00A96C2D" w:rsidP="00911C3F">
      <w:pPr>
        <w:spacing w:before="0" w:after="0" w:line="360" w:lineRule="auto"/>
        <w:jc w:val="both"/>
        <w:rPr>
          <w:rFonts w:asciiTheme="minorHAnsi" w:hAnsiTheme="minorHAnsi" w:cs="Tahoma"/>
          <w:sz w:val="24"/>
          <w:szCs w:val="24"/>
          <w:lang w:eastAsia="en-US"/>
        </w:rPr>
      </w:pPr>
      <w:r w:rsidRPr="00911C3F">
        <w:rPr>
          <w:rFonts w:asciiTheme="minorHAnsi" w:hAnsiTheme="minorHAnsi" w:cs="Tahoma"/>
          <w:sz w:val="24"/>
          <w:szCs w:val="24"/>
          <w:lang w:eastAsia="en-US"/>
        </w:rPr>
        <w:t>Our discussion, however, does highlight issues in the wider dissemination and implementation of AR findings where researchers often claim to desire social change without elaborating on the meaning of this.</w:t>
      </w:r>
    </w:p>
    <w:p w:rsidR="00A96C2D" w:rsidRPr="00911C3F" w:rsidRDefault="00A96C2D" w:rsidP="00911C3F">
      <w:pPr>
        <w:spacing w:before="0" w:after="0" w:line="360" w:lineRule="auto"/>
        <w:jc w:val="both"/>
        <w:rPr>
          <w:rFonts w:asciiTheme="minorHAnsi" w:hAnsiTheme="minorHAnsi" w:cs="Tahoma"/>
          <w:sz w:val="24"/>
          <w:szCs w:val="24"/>
          <w:lang w:eastAsia="en-US"/>
        </w:rPr>
      </w:pPr>
      <w:r w:rsidRPr="00911C3F">
        <w:rPr>
          <w:rFonts w:asciiTheme="minorHAnsi" w:hAnsiTheme="minorHAnsi" w:cs="Tahoma"/>
          <w:sz w:val="24"/>
          <w:szCs w:val="24"/>
          <w:lang w:eastAsia="en-US"/>
        </w:rPr>
        <w:t xml:space="preserve">Issues in generalisation and transfer </w:t>
      </w:r>
      <w:r w:rsidR="005110DC" w:rsidRPr="00911C3F">
        <w:rPr>
          <w:rFonts w:asciiTheme="minorHAnsi" w:hAnsiTheme="minorHAnsi" w:cs="Tahoma"/>
          <w:sz w:val="24"/>
          <w:szCs w:val="24"/>
          <w:lang w:eastAsia="en-US"/>
        </w:rPr>
        <w:t>of knowledge and change in AR are</w:t>
      </w:r>
      <w:r w:rsidRPr="00911C3F">
        <w:rPr>
          <w:rFonts w:asciiTheme="minorHAnsi" w:hAnsiTheme="minorHAnsi" w:cs="Tahoma"/>
          <w:sz w:val="24"/>
          <w:szCs w:val="24"/>
          <w:lang w:eastAsia="en-US"/>
        </w:rPr>
        <w:t xml:space="preserve"> shared generally with qualitative research which is an area that has traditionally grappled with this. Further, it is not a given that quantitative research can be easily generalised or implement</w:t>
      </w:r>
      <w:r w:rsidR="003E3D26" w:rsidRPr="00911C3F">
        <w:rPr>
          <w:rFonts w:asciiTheme="minorHAnsi" w:hAnsiTheme="minorHAnsi" w:cs="Tahoma"/>
          <w:sz w:val="24"/>
          <w:szCs w:val="24"/>
          <w:lang w:eastAsia="en-US"/>
        </w:rPr>
        <w:t>ed either in spite of striving for this</w:t>
      </w:r>
      <w:r w:rsidRPr="00911C3F">
        <w:rPr>
          <w:rFonts w:asciiTheme="minorHAnsi" w:hAnsiTheme="minorHAnsi" w:cs="Tahoma"/>
          <w:sz w:val="24"/>
          <w:szCs w:val="24"/>
          <w:lang w:eastAsia="en-US"/>
        </w:rPr>
        <w:t xml:space="preserve">. In cross-cultural research researchers debate whether or not culturally specific knowledge or values are even possible to transfer across cultural boundaries </w:t>
      </w:r>
      <w:r w:rsidR="00F25C83" w:rsidRPr="00911C3F">
        <w:rPr>
          <w:rFonts w:asciiTheme="minorHAnsi" w:hAnsiTheme="minorHAnsi" w:cs="Tahoma"/>
          <w:sz w:val="24"/>
          <w:szCs w:val="24"/>
          <w:lang w:eastAsia="en-US"/>
        </w:rPr>
        <w:fldChar w:fldCharType="begin"/>
      </w:r>
      <w:r w:rsidRPr="00911C3F">
        <w:rPr>
          <w:rFonts w:asciiTheme="minorHAnsi" w:hAnsiTheme="minorHAnsi" w:cs="Tahoma"/>
          <w:sz w:val="24"/>
          <w:szCs w:val="24"/>
          <w:lang w:eastAsia="en-US"/>
        </w:rPr>
        <w:instrText xml:space="preserve"> ADDIN EN.CITE &lt;EndNote&gt;&lt;Cite&gt;&lt;Author&gt;Littlewood&lt;/Author&gt;&lt;Year&gt;1998&lt;/Year&gt;&lt;RecNum&gt;1936&lt;/RecNum&gt;&lt;DisplayText&gt;(Littlewood, 1998; Opala &amp;amp; Boillot, 1996)&lt;/DisplayText&gt;&lt;record&gt;&lt;rec-number&gt;1936&lt;/rec-number&gt;&lt;foreign-keys&gt;&lt;key app="EN" db-id="raxp00az8zvsdke00ws5ra0f9rdvp9sefspw"&gt;1936&lt;/key&gt;&lt;/foreign-keys&gt;&lt;ref-type name="Journal Article"&gt;17&lt;/ref-type&gt;&lt;contributors&gt;&lt;authors&gt;&lt;author&gt;Littlewood, R.&lt;/author&gt;&lt;/authors&gt;&lt;/contributors&gt;&lt;titles&gt;&lt;title&gt;Cultural variation in the stigmatisation of mental illness&lt;/title&gt;&lt;secondary-title&gt;The Lancet&lt;/secondary-title&gt;&lt;/titles&gt;&lt;periodical&gt;&lt;full-title&gt;The Lancet&lt;/full-title&gt;&lt;/periodical&gt;&lt;pages&gt;1056 -1057&lt;/pages&gt;&lt;volume&gt;352&lt;/volume&gt;&lt;number&gt;Sept.&lt;/number&gt;&lt;dates&gt;&lt;year&gt;1998&lt;/year&gt;&lt;/dates&gt;&lt;urls&gt;&lt;/urls&gt;&lt;/record&gt;&lt;/Cite&gt;&lt;Cite&gt;&lt;Author&gt;Opala&lt;/Author&gt;&lt;Year&gt;1996&lt;/Year&gt;&lt;RecNum&gt;2042&lt;/RecNum&gt;&lt;record&gt;&lt;rec-number&gt;2042&lt;/rec-number&gt;&lt;foreign-keys&gt;&lt;key app="EN" db-id="raxp00az8zvsdke00ws5ra0f9rdvp9sefspw"&gt;2042&lt;/key&gt;&lt;/foreign-keys&gt;&lt;ref-type name="Journal Article"&gt;17&lt;/ref-type&gt;&lt;contributors&gt;&lt;authors&gt;&lt;author&gt;Opala, J.&lt;/author&gt;&lt;author&gt;Boillot, F.&lt;/author&gt;&lt;/authors&gt;&lt;/contributors&gt;&lt;titles&gt;&lt;title&gt;Leprosy among the limba: Illness and healing in the context of world view&lt;/title&gt;&lt;secondary-title&gt;Social Science and Medicin&lt;/secondary-title&gt;&lt;/titles&gt;&lt;periodical&gt;&lt;full-title&gt;Social Science and Medicin&lt;/full-title&gt;&lt;/periodical&gt;&lt;pages&gt;3 - 19&lt;/pages&gt;&lt;volume&gt;42&lt;/volume&gt;&lt;number&gt;1&lt;/number&gt;&lt;keywords&gt;&lt;keyword&gt;leprosy, worldview, health education, Sierra Leone&lt;/keyword&gt;&lt;/keywords&gt;&lt;dates&gt;&lt;year&gt;1996&lt;/year&gt;&lt;pub-dates&gt;&lt;date&gt;8/11/05&lt;/date&gt;&lt;/pub-dates&gt;&lt;/dates&gt;&lt;urls&gt;&lt;/urls&gt;&lt;/record&gt;&lt;/Cite&gt;&lt;/EndNote&gt;</w:instrText>
      </w:r>
      <w:r w:rsidR="00F25C83" w:rsidRPr="00911C3F">
        <w:rPr>
          <w:rFonts w:asciiTheme="minorHAnsi" w:hAnsiTheme="minorHAnsi" w:cs="Tahoma"/>
          <w:sz w:val="24"/>
          <w:szCs w:val="24"/>
          <w:lang w:eastAsia="en-US"/>
        </w:rPr>
        <w:fldChar w:fldCharType="separate"/>
      </w:r>
      <w:r w:rsidRPr="00911C3F">
        <w:rPr>
          <w:rFonts w:asciiTheme="minorHAnsi" w:hAnsiTheme="minorHAnsi" w:cs="Tahoma"/>
          <w:noProof/>
          <w:sz w:val="24"/>
          <w:szCs w:val="24"/>
          <w:lang w:eastAsia="en-US"/>
        </w:rPr>
        <w:t>(</w:t>
      </w:r>
      <w:hyperlink w:anchor="_ENREF_31" w:tooltip="Littlewood, 1998 #1936" w:history="1">
        <w:r w:rsidR="0059121D" w:rsidRPr="00911C3F">
          <w:rPr>
            <w:rFonts w:asciiTheme="minorHAnsi" w:hAnsiTheme="minorHAnsi" w:cs="Tahoma"/>
            <w:noProof/>
            <w:sz w:val="24"/>
            <w:szCs w:val="24"/>
            <w:lang w:eastAsia="en-US"/>
          </w:rPr>
          <w:t>Littlewood, 1998</w:t>
        </w:r>
      </w:hyperlink>
      <w:r w:rsidRPr="00911C3F">
        <w:rPr>
          <w:rFonts w:asciiTheme="minorHAnsi" w:hAnsiTheme="minorHAnsi" w:cs="Tahoma"/>
          <w:noProof/>
          <w:sz w:val="24"/>
          <w:szCs w:val="24"/>
          <w:lang w:eastAsia="en-US"/>
        </w:rPr>
        <w:t xml:space="preserve">; </w:t>
      </w:r>
      <w:hyperlink w:anchor="_ENREF_42" w:tooltip="Opala, 1996 #2042" w:history="1">
        <w:r w:rsidR="0059121D" w:rsidRPr="00911C3F">
          <w:rPr>
            <w:rFonts w:asciiTheme="minorHAnsi" w:hAnsiTheme="minorHAnsi" w:cs="Tahoma"/>
            <w:noProof/>
            <w:sz w:val="24"/>
            <w:szCs w:val="24"/>
            <w:lang w:eastAsia="en-US"/>
          </w:rPr>
          <w:t>Opala &amp; Boillot, 1996</w:t>
        </w:r>
      </w:hyperlink>
      <w:r w:rsidRPr="00911C3F">
        <w:rPr>
          <w:rFonts w:asciiTheme="minorHAnsi" w:hAnsiTheme="minorHAnsi" w:cs="Tahoma"/>
          <w:noProof/>
          <w:sz w:val="24"/>
          <w:szCs w:val="24"/>
          <w:lang w:eastAsia="en-US"/>
        </w:rPr>
        <w:t>)</w:t>
      </w:r>
      <w:r w:rsidR="00F25C83" w:rsidRPr="00911C3F">
        <w:rPr>
          <w:rFonts w:asciiTheme="minorHAnsi" w:hAnsiTheme="minorHAnsi" w:cs="Tahoma"/>
          <w:sz w:val="24"/>
          <w:szCs w:val="24"/>
          <w:lang w:eastAsia="en-US"/>
        </w:rPr>
        <w:fldChar w:fldCharType="end"/>
      </w:r>
      <w:r w:rsidRPr="00911C3F">
        <w:rPr>
          <w:rFonts w:asciiTheme="minorHAnsi" w:hAnsiTheme="minorHAnsi" w:cs="Tahoma"/>
          <w:sz w:val="24"/>
          <w:szCs w:val="24"/>
          <w:lang w:eastAsia="en-US"/>
        </w:rPr>
        <w:t>.</w:t>
      </w:r>
    </w:p>
    <w:p w:rsidR="00A96C2D" w:rsidRPr="00911C3F" w:rsidRDefault="00A96C2D" w:rsidP="00911C3F">
      <w:pPr>
        <w:spacing w:before="0" w:after="0" w:line="360" w:lineRule="auto"/>
        <w:jc w:val="both"/>
        <w:rPr>
          <w:rFonts w:asciiTheme="minorHAnsi" w:hAnsiTheme="minorHAnsi" w:cs="Tahoma"/>
          <w:sz w:val="24"/>
          <w:szCs w:val="24"/>
          <w:lang w:eastAsia="en-US"/>
        </w:rPr>
      </w:pPr>
    </w:p>
    <w:p w:rsidR="00A96C2D" w:rsidRPr="00911C3F" w:rsidRDefault="005C5D28" w:rsidP="00911C3F">
      <w:pPr>
        <w:pStyle w:val="Heading1"/>
        <w:spacing w:line="360" w:lineRule="auto"/>
        <w:jc w:val="both"/>
        <w:rPr>
          <w:rFonts w:asciiTheme="minorHAnsi" w:hAnsiTheme="minorHAnsi"/>
          <w:color w:val="0000FF"/>
          <w:szCs w:val="24"/>
        </w:rPr>
      </w:pPr>
      <w:r w:rsidRPr="00911C3F">
        <w:rPr>
          <w:rFonts w:asciiTheme="minorHAnsi" w:hAnsiTheme="minorHAnsi"/>
          <w:szCs w:val="24"/>
          <w:lang w:eastAsia="en-US"/>
        </w:rPr>
        <w:t>M</w:t>
      </w:r>
      <w:r w:rsidR="00317237" w:rsidRPr="00911C3F">
        <w:rPr>
          <w:rFonts w:asciiTheme="minorHAnsi" w:hAnsiTheme="minorHAnsi"/>
          <w:szCs w:val="24"/>
          <w:lang w:eastAsia="en-US"/>
        </w:rPr>
        <w:t>ethods</w:t>
      </w:r>
      <w:r w:rsidRPr="00911C3F">
        <w:rPr>
          <w:rFonts w:asciiTheme="minorHAnsi" w:hAnsiTheme="minorHAnsi"/>
          <w:szCs w:val="24"/>
          <w:lang w:eastAsia="en-US"/>
        </w:rPr>
        <w:t>,</w:t>
      </w:r>
      <w:r w:rsidR="00A96C2D" w:rsidRPr="00911C3F">
        <w:rPr>
          <w:rFonts w:asciiTheme="minorHAnsi" w:hAnsiTheme="minorHAnsi"/>
          <w:szCs w:val="24"/>
          <w:lang w:eastAsia="en-US"/>
        </w:rPr>
        <w:t xml:space="preserve"> findings</w:t>
      </w:r>
      <w:r w:rsidRPr="00911C3F">
        <w:rPr>
          <w:rFonts w:asciiTheme="minorHAnsi" w:hAnsiTheme="minorHAnsi"/>
          <w:szCs w:val="24"/>
          <w:lang w:eastAsia="en-US"/>
        </w:rPr>
        <w:t xml:space="preserve"> and the action research process</w:t>
      </w:r>
    </w:p>
    <w:p w:rsidR="00A96C2D" w:rsidRPr="00911C3F" w:rsidRDefault="00341E28" w:rsidP="00911C3F">
      <w:pPr>
        <w:spacing w:before="0" w:after="0" w:line="360" w:lineRule="auto"/>
        <w:jc w:val="both"/>
        <w:rPr>
          <w:rFonts w:asciiTheme="minorHAnsi" w:hAnsiTheme="minorHAnsi" w:cs="Tahoma"/>
          <w:color w:val="FF0000"/>
          <w:sz w:val="24"/>
          <w:szCs w:val="24"/>
          <w:lang w:eastAsia="en-US"/>
        </w:rPr>
      </w:pPr>
      <w:r w:rsidRPr="00911C3F">
        <w:rPr>
          <w:rFonts w:asciiTheme="minorHAnsi" w:hAnsiTheme="minorHAnsi" w:cs="Tahoma"/>
          <w:sz w:val="24"/>
          <w:szCs w:val="24"/>
          <w:lang w:eastAsia="en-US"/>
        </w:rPr>
        <w:t>As previously stated t</w:t>
      </w:r>
      <w:r w:rsidR="00A96C2D" w:rsidRPr="00911C3F">
        <w:rPr>
          <w:rFonts w:asciiTheme="minorHAnsi" w:hAnsiTheme="minorHAnsi" w:cs="Tahoma"/>
          <w:sz w:val="24"/>
          <w:szCs w:val="24"/>
          <w:lang w:eastAsia="en-US"/>
        </w:rPr>
        <w:t xml:space="preserve">he RESPONSE project was initiated against the back drop of a growing number of service user complaints in the NHS </w:t>
      </w:r>
      <w:r w:rsidR="00F25C83" w:rsidRPr="00911C3F">
        <w:rPr>
          <w:rFonts w:asciiTheme="minorHAnsi" w:hAnsiTheme="minorHAnsi" w:cs="Tahoma"/>
          <w:sz w:val="24"/>
          <w:szCs w:val="24"/>
          <w:lang w:eastAsia="en-US"/>
        </w:rPr>
        <w:fldChar w:fldCharType="begin">
          <w:fldData xml:space="preserve">PEVuZE5vdGU+PENpdGU+PEF1dGhvcj5UaGUgSW5mb3JtYXRpb24gQ2VudHJlIGZvciBIZWFsdGgg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</w:fldData>
        </w:fldChar>
      </w:r>
      <w:r w:rsidR="004A79F2" w:rsidRPr="00911C3F">
        <w:rPr>
          <w:rFonts w:asciiTheme="minorHAnsi" w:hAnsiTheme="minorHAnsi" w:cs="Tahoma"/>
          <w:sz w:val="24"/>
          <w:szCs w:val="24"/>
          <w:lang w:eastAsia="en-US"/>
        </w:rPr>
        <w:instrText xml:space="preserve"> ADDIN EN.CITE </w:instrText>
      </w:r>
      <w:r w:rsidR="00F25C83" w:rsidRPr="00911C3F">
        <w:rPr>
          <w:rFonts w:asciiTheme="minorHAnsi" w:hAnsiTheme="minorHAnsi" w:cs="Tahoma"/>
          <w:sz w:val="24"/>
          <w:szCs w:val="24"/>
          <w:lang w:eastAsia="en-US"/>
        </w:rPr>
        <w:fldChar w:fldCharType="begin">
          <w:fldData xml:space="preserve">PEVuZE5vdGU+PENpdGU+PEF1dGhvcj5UaGUgSW5mb3JtYXRpb24gQ2VudHJlIGZvciBIZWFsdGgg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</w:fldData>
        </w:fldChar>
      </w:r>
      <w:r w:rsidR="004A79F2" w:rsidRPr="00911C3F">
        <w:rPr>
          <w:rFonts w:asciiTheme="minorHAnsi" w:hAnsiTheme="minorHAnsi" w:cs="Tahoma"/>
          <w:sz w:val="24"/>
          <w:szCs w:val="24"/>
          <w:lang w:eastAsia="en-US"/>
        </w:rPr>
        <w:instrText xml:space="preserve"> ADDIN EN.CITE.DATA </w:instrText>
      </w:r>
      <w:r w:rsidR="009E1501" w:rsidRPr="00F25C83">
        <w:rPr>
          <w:rFonts w:asciiTheme="minorHAnsi" w:hAnsiTheme="minorHAnsi" w:cs="Tahoma"/>
          <w:sz w:val="24"/>
          <w:szCs w:val="24"/>
          <w:lang w:eastAsia="en-US"/>
        </w:rPr>
      </w:r>
      <w:r w:rsidR="00F25C83" w:rsidRPr="00911C3F">
        <w:rPr>
          <w:rFonts w:asciiTheme="minorHAnsi" w:hAnsiTheme="minorHAnsi" w:cs="Tahoma"/>
          <w:sz w:val="24"/>
          <w:szCs w:val="24"/>
          <w:lang w:eastAsia="en-US"/>
        </w:rPr>
        <w:fldChar w:fldCharType="end"/>
      </w:r>
      <w:r w:rsidR="009E1501" w:rsidRPr="00F25C83">
        <w:rPr>
          <w:rFonts w:asciiTheme="minorHAnsi" w:hAnsiTheme="minorHAnsi" w:cs="Tahoma"/>
          <w:sz w:val="24"/>
          <w:szCs w:val="24"/>
          <w:lang w:eastAsia="en-US"/>
        </w:rPr>
      </w:r>
      <w:r w:rsidR="00F25C83" w:rsidRPr="00911C3F">
        <w:rPr>
          <w:rFonts w:asciiTheme="minorHAnsi" w:hAnsiTheme="minorHAnsi" w:cs="Tahoma"/>
          <w:sz w:val="24"/>
          <w:szCs w:val="24"/>
          <w:lang w:eastAsia="en-US"/>
        </w:rPr>
        <w:fldChar w:fldCharType="separate"/>
      </w:r>
      <w:r w:rsidR="00A96C2D" w:rsidRPr="00911C3F">
        <w:rPr>
          <w:rFonts w:asciiTheme="minorHAnsi" w:hAnsiTheme="minorHAnsi" w:cs="Tahoma"/>
          <w:noProof/>
          <w:sz w:val="24"/>
          <w:szCs w:val="24"/>
          <w:lang w:eastAsia="en-US"/>
        </w:rPr>
        <w:t>(</w:t>
      </w:r>
      <w:hyperlink w:anchor="_ENREF_49" w:tooltip="Sidgewick, 2006 #1559" w:history="1">
        <w:r w:rsidR="0059121D" w:rsidRPr="00911C3F">
          <w:rPr>
            <w:rFonts w:asciiTheme="minorHAnsi" w:hAnsiTheme="minorHAnsi" w:cs="Tahoma"/>
            <w:noProof/>
            <w:sz w:val="24"/>
            <w:szCs w:val="24"/>
            <w:lang w:eastAsia="en-US"/>
          </w:rPr>
          <w:t>Sidgewick, 2006</w:t>
        </w:r>
      </w:hyperlink>
      <w:r w:rsidR="00A96C2D" w:rsidRPr="00911C3F">
        <w:rPr>
          <w:rFonts w:asciiTheme="minorHAnsi" w:hAnsiTheme="minorHAnsi" w:cs="Tahoma"/>
          <w:noProof/>
          <w:sz w:val="24"/>
          <w:szCs w:val="24"/>
          <w:lang w:eastAsia="en-US"/>
        </w:rPr>
        <w:t xml:space="preserve">; </w:t>
      </w:r>
      <w:hyperlink w:anchor="_ENREF_55" w:tooltip="The Information Centre for Health and Social Care, 2011 #1561" w:history="1">
        <w:r w:rsidR="0059121D" w:rsidRPr="00911C3F">
          <w:rPr>
            <w:rFonts w:asciiTheme="minorHAnsi" w:hAnsiTheme="minorHAnsi" w:cs="Tahoma"/>
            <w:noProof/>
            <w:sz w:val="24"/>
            <w:szCs w:val="24"/>
            <w:lang w:eastAsia="en-US"/>
          </w:rPr>
          <w:t>The Information Centre for Health and Social Care, 2011</w:t>
        </w:r>
      </w:hyperlink>
      <w:r w:rsidR="00A96C2D" w:rsidRPr="00911C3F">
        <w:rPr>
          <w:rFonts w:asciiTheme="minorHAnsi" w:hAnsiTheme="minorHAnsi" w:cs="Tahoma"/>
          <w:noProof/>
          <w:sz w:val="24"/>
          <w:szCs w:val="24"/>
          <w:lang w:eastAsia="en-US"/>
        </w:rPr>
        <w:t xml:space="preserve">, </w:t>
      </w:r>
      <w:hyperlink w:anchor="_ENREF_56" w:tooltip="The Information Centre for Health and Social Care, 2012 #1665" w:history="1">
        <w:r w:rsidR="0059121D" w:rsidRPr="00911C3F">
          <w:rPr>
            <w:rFonts w:asciiTheme="minorHAnsi" w:hAnsiTheme="minorHAnsi" w:cs="Tahoma"/>
            <w:noProof/>
            <w:sz w:val="24"/>
            <w:szCs w:val="24"/>
            <w:lang w:eastAsia="en-US"/>
          </w:rPr>
          <w:t>2012</w:t>
        </w:r>
      </w:hyperlink>
      <w:r w:rsidR="00A96C2D" w:rsidRPr="00911C3F">
        <w:rPr>
          <w:rFonts w:asciiTheme="minorHAnsi" w:hAnsiTheme="minorHAnsi" w:cs="Tahoma"/>
          <w:noProof/>
          <w:sz w:val="24"/>
          <w:szCs w:val="24"/>
          <w:lang w:eastAsia="en-US"/>
        </w:rPr>
        <w:t xml:space="preserve">, </w:t>
      </w:r>
      <w:hyperlink w:anchor="_ENREF_57" w:tooltip="The Information Centre for Health and Social Care, 2013 #1666" w:history="1">
        <w:r w:rsidR="0059121D" w:rsidRPr="00911C3F">
          <w:rPr>
            <w:rFonts w:asciiTheme="minorHAnsi" w:hAnsiTheme="minorHAnsi" w:cs="Tahoma"/>
            <w:noProof/>
            <w:sz w:val="24"/>
            <w:szCs w:val="24"/>
            <w:lang w:eastAsia="en-US"/>
          </w:rPr>
          <w:t>2013</w:t>
        </w:r>
      </w:hyperlink>
      <w:r w:rsidR="00A96C2D" w:rsidRPr="00911C3F">
        <w:rPr>
          <w:rFonts w:asciiTheme="minorHAnsi" w:hAnsiTheme="minorHAnsi" w:cs="Tahoma"/>
          <w:noProof/>
          <w:sz w:val="24"/>
          <w:szCs w:val="24"/>
          <w:lang w:eastAsia="en-US"/>
        </w:rPr>
        <w:t xml:space="preserve">, </w:t>
      </w:r>
      <w:hyperlink w:anchor="_ENREF_58" w:tooltip="The Information Centre for Health and Social Care, 2014 #1702" w:history="1">
        <w:r w:rsidR="0059121D" w:rsidRPr="00911C3F">
          <w:rPr>
            <w:rFonts w:asciiTheme="minorHAnsi" w:hAnsiTheme="minorHAnsi" w:cs="Tahoma"/>
            <w:noProof/>
            <w:sz w:val="24"/>
            <w:szCs w:val="24"/>
            <w:lang w:eastAsia="en-US"/>
          </w:rPr>
          <w:t>2014</w:t>
        </w:r>
      </w:hyperlink>
      <w:r w:rsidR="00A96C2D" w:rsidRPr="00911C3F">
        <w:rPr>
          <w:rFonts w:asciiTheme="minorHAnsi" w:hAnsiTheme="minorHAnsi" w:cs="Tahoma"/>
          <w:noProof/>
          <w:sz w:val="24"/>
          <w:szCs w:val="24"/>
          <w:lang w:eastAsia="en-US"/>
        </w:rPr>
        <w:t>)</w:t>
      </w:r>
      <w:r w:rsidR="00F25C83" w:rsidRPr="00911C3F">
        <w:rPr>
          <w:rFonts w:asciiTheme="minorHAnsi" w:hAnsiTheme="minorHAnsi" w:cs="Tahoma"/>
          <w:sz w:val="24"/>
          <w:szCs w:val="24"/>
          <w:lang w:eastAsia="en-US"/>
        </w:rPr>
        <w:fldChar w:fldCharType="end"/>
      </w:r>
      <w:r w:rsidR="00A96C2D" w:rsidRPr="00911C3F">
        <w:rPr>
          <w:rFonts w:asciiTheme="minorHAnsi" w:hAnsiTheme="minorHAnsi" w:cs="Tahoma"/>
          <w:sz w:val="24"/>
          <w:szCs w:val="24"/>
          <w:lang w:eastAsia="en-US"/>
        </w:rPr>
        <w:t xml:space="preserve"> and focused on informal complaints management and, initially, the role of communication in this context  </w:t>
      </w:r>
      <w:r w:rsidR="00F25C83" w:rsidRPr="00911C3F">
        <w:rPr>
          <w:rFonts w:asciiTheme="minorHAnsi" w:hAnsiTheme="minorHAnsi" w:cs="Tahoma"/>
          <w:sz w:val="24"/>
          <w:szCs w:val="24"/>
          <w:lang w:eastAsia="en-US"/>
        </w:rPr>
        <w:fldChar w:fldCharType="begin">
          <w:fldData xml:space="preserve">PEVuZE5vdGU+PENpdGU+PEF1dGhvcj5Ic2llaDwvQXV0aG9yPjxZZWFyPjIwMTA8L1llYXI+PFJl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</w:fldData>
        </w:fldChar>
      </w:r>
      <w:r w:rsidR="004A79F2" w:rsidRPr="00911C3F">
        <w:rPr>
          <w:rFonts w:asciiTheme="minorHAnsi" w:hAnsiTheme="minorHAnsi" w:cs="Tahoma"/>
          <w:sz w:val="24"/>
          <w:szCs w:val="24"/>
          <w:lang w:eastAsia="en-US"/>
        </w:rPr>
        <w:instrText xml:space="preserve"> ADDIN EN.CITE </w:instrText>
      </w:r>
      <w:r w:rsidR="00F25C83" w:rsidRPr="00911C3F">
        <w:rPr>
          <w:rFonts w:asciiTheme="minorHAnsi" w:hAnsiTheme="minorHAnsi" w:cs="Tahoma"/>
          <w:sz w:val="24"/>
          <w:szCs w:val="24"/>
          <w:lang w:eastAsia="en-US"/>
        </w:rPr>
        <w:fldChar w:fldCharType="begin">
          <w:fldData xml:space="preserve">PEVuZE5vdGU+PENpdGU+PEF1dGhvcj5Ic2llaDwvQXV0aG9yPjxZZWFyPjIwMTA8L1llYXI+PFJl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</w:fldData>
        </w:fldChar>
      </w:r>
      <w:r w:rsidR="004A79F2" w:rsidRPr="00911C3F">
        <w:rPr>
          <w:rFonts w:asciiTheme="minorHAnsi" w:hAnsiTheme="minorHAnsi" w:cs="Tahoma"/>
          <w:sz w:val="24"/>
          <w:szCs w:val="24"/>
          <w:lang w:eastAsia="en-US"/>
        </w:rPr>
        <w:instrText xml:space="preserve"> ADDIN EN.CITE.DATA </w:instrText>
      </w:r>
      <w:r w:rsidR="009E1501" w:rsidRPr="00F25C83">
        <w:rPr>
          <w:rFonts w:asciiTheme="minorHAnsi" w:hAnsiTheme="minorHAnsi" w:cs="Tahoma"/>
          <w:sz w:val="24"/>
          <w:szCs w:val="24"/>
          <w:lang w:eastAsia="en-US"/>
        </w:rPr>
      </w:r>
      <w:r w:rsidR="00F25C83" w:rsidRPr="00911C3F">
        <w:rPr>
          <w:rFonts w:asciiTheme="minorHAnsi" w:hAnsiTheme="minorHAnsi" w:cs="Tahoma"/>
          <w:sz w:val="24"/>
          <w:szCs w:val="24"/>
          <w:lang w:eastAsia="en-US"/>
        </w:rPr>
        <w:fldChar w:fldCharType="end"/>
      </w:r>
      <w:r w:rsidR="009E1501" w:rsidRPr="00F25C83">
        <w:rPr>
          <w:rFonts w:asciiTheme="minorHAnsi" w:hAnsiTheme="minorHAnsi" w:cs="Tahoma"/>
          <w:sz w:val="24"/>
          <w:szCs w:val="24"/>
          <w:lang w:eastAsia="en-US"/>
        </w:rPr>
      </w:r>
      <w:r w:rsidR="00F25C83" w:rsidRPr="00911C3F">
        <w:rPr>
          <w:rFonts w:asciiTheme="minorHAnsi" w:hAnsiTheme="minorHAnsi" w:cs="Tahoma"/>
          <w:sz w:val="24"/>
          <w:szCs w:val="24"/>
          <w:lang w:eastAsia="en-US"/>
        </w:rPr>
        <w:fldChar w:fldCharType="separate"/>
      </w:r>
      <w:r w:rsidR="00A96C2D" w:rsidRPr="00911C3F">
        <w:rPr>
          <w:rFonts w:asciiTheme="minorHAnsi" w:hAnsiTheme="minorHAnsi" w:cs="Tahoma"/>
          <w:noProof/>
          <w:sz w:val="24"/>
          <w:szCs w:val="24"/>
          <w:lang w:eastAsia="en-US"/>
        </w:rPr>
        <w:t>(</w:t>
      </w:r>
      <w:hyperlink w:anchor="_ENREF_12" w:tooltip="Coulter, 2002 #1688" w:history="1">
        <w:r w:rsidR="0059121D" w:rsidRPr="00911C3F">
          <w:rPr>
            <w:rFonts w:asciiTheme="minorHAnsi" w:hAnsiTheme="minorHAnsi" w:cs="Tahoma"/>
            <w:noProof/>
            <w:sz w:val="24"/>
            <w:szCs w:val="24"/>
            <w:lang w:eastAsia="en-US"/>
          </w:rPr>
          <w:t>Coulter, 2002a</w:t>
        </w:r>
      </w:hyperlink>
      <w:r w:rsidR="00A96C2D" w:rsidRPr="00911C3F">
        <w:rPr>
          <w:rFonts w:asciiTheme="minorHAnsi" w:hAnsiTheme="minorHAnsi" w:cs="Tahoma"/>
          <w:noProof/>
          <w:sz w:val="24"/>
          <w:szCs w:val="24"/>
          <w:lang w:eastAsia="en-US"/>
        </w:rPr>
        <w:t xml:space="preserve">; </w:t>
      </w:r>
      <w:hyperlink w:anchor="_ENREF_25" w:tooltip="Hsieh, 2010 #1577" w:history="1">
        <w:r w:rsidR="0059121D" w:rsidRPr="00911C3F">
          <w:rPr>
            <w:rFonts w:asciiTheme="minorHAnsi" w:hAnsiTheme="minorHAnsi" w:cs="Tahoma"/>
            <w:noProof/>
            <w:sz w:val="24"/>
            <w:szCs w:val="24"/>
            <w:lang w:eastAsia="en-US"/>
          </w:rPr>
          <w:t>Hsieh, 2010</w:t>
        </w:r>
      </w:hyperlink>
      <w:r w:rsidR="00A96C2D" w:rsidRPr="00911C3F">
        <w:rPr>
          <w:rFonts w:asciiTheme="minorHAnsi" w:hAnsiTheme="minorHAnsi" w:cs="Tahoma"/>
          <w:noProof/>
          <w:sz w:val="24"/>
          <w:szCs w:val="24"/>
          <w:lang w:eastAsia="en-US"/>
        </w:rPr>
        <w:t xml:space="preserve">; </w:t>
      </w:r>
      <w:hyperlink w:anchor="_ENREF_58" w:tooltip="The Information Centre for Health and Social Care, 2014 #1702" w:history="1">
        <w:r w:rsidR="0059121D" w:rsidRPr="00911C3F">
          <w:rPr>
            <w:rFonts w:asciiTheme="minorHAnsi" w:hAnsiTheme="minorHAnsi" w:cs="Tahoma"/>
            <w:noProof/>
            <w:sz w:val="24"/>
            <w:szCs w:val="24"/>
            <w:lang w:eastAsia="en-US"/>
          </w:rPr>
          <w:t>The Information Centre for Health and Social Care, 2014</w:t>
        </w:r>
      </w:hyperlink>
      <w:r w:rsidR="00A96C2D" w:rsidRPr="00911C3F">
        <w:rPr>
          <w:rFonts w:asciiTheme="minorHAnsi" w:hAnsiTheme="minorHAnsi" w:cs="Tahoma"/>
          <w:noProof/>
          <w:sz w:val="24"/>
          <w:szCs w:val="24"/>
          <w:lang w:eastAsia="en-US"/>
        </w:rPr>
        <w:t xml:space="preserve">; </w:t>
      </w:r>
      <w:hyperlink w:anchor="_ENREF_68" w:tooltip="Wong, 2007 #1587" w:history="1">
        <w:r w:rsidR="0059121D" w:rsidRPr="00911C3F">
          <w:rPr>
            <w:rFonts w:asciiTheme="minorHAnsi" w:hAnsiTheme="minorHAnsi" w:cs="Tahoma"/>
            <w:noProof/>
            <w:sz w:val="24"/>
            <w:szCs w:val="24"/>
            <w:lang w:eastAsia="en-US"/>
          </w:rPr>
          <w:t>Wong, Ooi, &amp; Goh, 2007</w:t>
        </w:r>
      </w:hyperlink>
      <w:r w:rsidR="00A96C2D" w:rsidRPr="00911C3F">
        <w:rPr>
          <w:rFonts w:asciiTheme="minorHAnsi" w:hAnsiTheme="minorHAnsi" w:cs="Tahoma"/>
          <w:noProof/>
          <w:sz w:val="24"/>
          <w:szCs w:val="24"/>
          <w:lang w:eastAsia="en-US"/>
        </w:rPr>
        <w:t>)</w:t>
      </w:r>
      <w:r w:rsidR="00F25C83" w:rsidRPr="00911C3F">
        <w:rPr>
          <w:rFonts w:asciiTheme="minorHAnsi" w:hAnsiTheme="minorHAnsi" w:cs="Tahoma"/>
          <w:sz w:val="24"/>
          <w:szCs w:val="24"/>
          <w:lang w:eastAsia="en-US"/>
        </w:rPr>
        <w:fldChar w:fldCharType="end"/>
      </w:r>
      <w:r w:rsidR="00A96C2D" w:rsidRPr="00911C3F">
        <w:rPr>
          <w:rFonts w:asciiTheme="minorHAnsi" w:hAnsiTheme="minorHAnsi" w:cs="Tahoma"/>
          <w:sz w:val="24"/>
          <w:szCs w:val="24"/>
          <w:lang w:eastAsia="en-US"/>
        </w:rPr>
        <w:t>. The initial focus on communication shifted slightly in response to findings during the first phases and cycles which is detailed later.</w:t>
      </w:r>
    </w:p>
    <w:p w:rsidR="00A96C2D" w:rsidRPr="00911C3F" w:rsidRDefault="00A96C2D" w:rsidP="00911C3F">
      <w:pPr>
        <w:spacing w:line="360" w:lineRule="auto"/>
        <w:jc w:val="both"/>
        <w:rPr>
          <w:rFonts w:asciiTheme="minorHAnsi" w:hAnsiTheme="minorHAnsi" w:cs="Tahoma"/>
          <w:color w:val="FF0000"/>
          <w:sz w:val="24"/>
          <w:szCs w:val="24"/>
          <w:lang w:eastAsia="en-US"/>
        </w:rPr>
      </w:pPr>
      <w:r w:rsidRPr="00911C3F">
        <w:rPr>
          <w:rFonts w:asciiTheme="minorHAnsi" w:hAnsiTheme="minorHAnsi" w:cs="Tahoma"/>
          <w:sz w:val="24"/>
          <w:szCs w:val="24"/>
        </w:rPr>
        <w:t xml:space="preserve">The project was undertaken between 2011 and 2014 in response to a local NHS trust approaching the research team to work with them to explore how informal complaints at ward level by midwives and nurses could be responded to in order to improve patient experience; and this remit </w:t>
      </w:r>
      <w:r w:rsidRPr="00911C3F">
        <w:rPr>
          <w:rStyle w:val="heading3bChar"/>
          <w:rFonts w:asciiTheme="minorHAnsi" w:hAnsiTheme="minorHAnsi" w:cs="Tahoma"/>
          <w:i w:val="0"/>
          <w:color w:val="auto"/>
          <w:szCs w:val="24"/>
          <w:u w:val="none"/>
        </w:rPr>
        <w:t xml:space="preserve">informed decisions and processes throughout the project. </w:t>
      </w:r>
    </w:p>
    <w:p w:rsidR="0006209A" w:rsidRPr="00911C3F" w:rsidRDefault="00A96C2D" w:rsidP="00911C3F">
      <w:pPr>
        <w:spacing w:before="0" w:after="0" w:line="360" w:lineRule="auto"/>
        <w:jc w:val="both"/>
        <w:rPr>
          <w:rFonts w:asciiTheme="minorHAnsi" w:hAnsiTheme="minorHAnsi" w:cs="Tahoma"/>
          <w:sz w:val="24"/>
          <w:szCs w:val="24"/>
          <w:lang w:eastAsia="en-US"/>
        </w:rPr>
      </w:pPr>
      <w:r w:rsidRPr="00911C3F">
        <w:rPr>
          <w:rFonts w:asciiTheme="minorHAnsi" w:hAnsiTheme="minorHAnsi" w:cs="Tahoma"/>
          <w:sz w:val="24"/>
          <w:szCs w:val="24"/>
          <w:lang w:eastAsia="en-US"/>
        </w:rPr>
        <w:t>AR is not a linear approach to research and there are a variety of orientations in AR detailed in the literature; and ours is best described as</w:t>
      </w:r>
      <w:r w:rsidR="00EB721B" w:rsidRPr="00911C3F">
        <w:rPr>
          <w:rFonts w:asciiTheme="minorHAnsi" w:hAnsiTheme="minorHAnsi" w:cs="Tahoma"/>
          <w:sz w:val="24"/>
          <w:szCs w:val="24"/>
          <w:lang w:eastAsia="en-US"/>
        </w:rPr>
        <w:t xml:space="preserve"> a ‘mutual collaboration approach</w:t>
      </w:r>
      <w:r w:rsidR="003D65B1" w:rsidRPr="00911C3F">
        <w:rPr>
          <w:rFonts w:asciiTheme="minorHAnsi" w:hAnsiTheme="minorHAnsi" w:cs="Tahoma"/>
          <w:sz w:val="24"/>
          <w:szCs w:val="24"/>
          <w:lang w:eastAsia="en-US"/>
        </w:rPr>
        <w:t>’</w:t>
      </w:r>
      <w:r w:rsidR="00693C02" w:rsidRPr="00911C3F">
        <w:rPr>
          <w:rFonts w:asciiTheme="minorHAnsi" w:hAnsiTheme="minorHAnsi" w:cs="Tahoma"/>
          <w:sz w:val="24"/>
          <w:szCs w:val="24"/>
          <w:lang w:eastAsia="en-US"/>
        </w:rPr>
        <w:t xml:space="preserve"> </w:t>
      </w:r>
      <w:r w:rsidR="00AD100F" w:rsidRPr="00911C3F">
        <w:rPr>
          <w:rFonts w:asciiTheme="minorHAnsi" w:hAnsiTheme="minorHAnsi" w:cs="Tahoma"/>
          <w:sz w:val="24"/>
          <w:szCs w:val="24"/>
          <w:lang w:eastAsia="en-US"/>
        </w:rPr>
        <w:t>where ‘</w:t>
      </w:r>
      <w:r w:rsidRPr="00911C3F">
        <w:rPr>
          <w:rFonts w:asciiTheme="minorHAnsi" w:hAnsiTheme="minorHAnsi" w:cs="Tahoma"/>
          <w:sz w:val="24"/>
          <w:szCs w:val="24"/>
          <w:lang w:eastAsia="en-US"/>
        </w:rPr>
        <w:t>the researcher and practitioners come together to identify potential problems, their underlying ca</w:t>
      </w:r>
      <w:r w:rsidR="00EB721B" w:rsidRPr="00911C3F">
        <w:rPr>
          <w:rFonts w:asciiTheme="minorHAnsi" w:hAnsiTheme="minorHAnsi" w:cs="Tahoma"/>
          <w:sz w:val="24"/>
          <w:szCs w:val="24"/>
          <w:lang w:eastAsia="en-US"/>
        </w:rPr>
        <w:t>uses and possible interventions’</w:t>
      </w:r>
      <w:r w:rsidRPr="00911C3F">
        <w:rPr>
          <w:rFonts w:asciiTheme="minorHAnsi" w:hAnsiTheme="minorHAnsi" w:cs="Tahoma"/>
          <w:sz w:val="24"/>
          <w:szCs w:val="24"/>
          <w:lang w:eastAsia="en-US"/>
        </w:rPr>
        <w:t xml:space="preserve"> where changes normally do not extend beyond those who directly participate in the research </w:t>
      </w:r>
      <w:r w:rsidR="00F25C83" w:rsidRPr="00911C3F">
        <w:rPr>
          <w:rFonts w:asciiTheme="minorHAnsi" w:hAnsiTheme="minorHAnsi" w:cs="Tahoma"/>
          <w:sz w:val="24"/>
          <w:szCs w:val="24"/>
          <w:lang w:eastAsia="en-US"/>
        </w:rPr>
        <w:fldChar w:fldCharType="begin"/>
      </w:r>
      <w:r w:rsidR="00EB721B" w:rsidRPr="00911C3F">
        <w:rPr>
          <w:rFonts w:asciiTheme="minorHAnsi" w:hAnsiTheme="minorHAnsi" w:cs="Tahoma"/>
          <w:sz w:val="24"/>
          <w:szCs w:val="24"/>
          <w:lang w:eastAsia="en-US"/>
        </w:rPr>
        <w:instrText xml:space="preserve"> ADDIN EN.CITE &lt;EndNote&gt;&lt;Cite&gt;&lt;Author&gt;Holter&lt;/Author&gt;&lt;Year&gt;1993&lt;/Year&gt;&lt;RecNum&gt;1626&lt;/RecNum&gt;&lt;Suffix&gt; p 301&lt;/Suffix&gt;&lt;DisplayText&gt;(Holter &amp;amp; Schwartz-Barcott, 1993 p 301)&lt;/DisplayText&gt;&lt;record&gt;&lt;rec-number&gt;1626&lt;/rec-number&gt;&lt;foreign-keys&gt;&lt;key app="EN" db-id="raxp00az8zvsdke00ws5ra0f9rdvp9sefspw"&gt;1626&lt;/key&gt;&lt;/foreign-keys&gt;&lt;ref-type name="Journal Article"&gt;17&lt;/ref-type&gt;&lt;contributors&gt;&lt;authors&gt;&lt;author&gt;Holter, I. M.&lt;/author&gt;&lt;author&gt;Schwartz-Barcott, D.&lt;/author&gt;&lt;/authors&gt;&lt;/contributors&gt;&lt;titles&gt;&lt;title&gt;Action research: what is it? How has it been used and how can it be used in nursing?&lt;/title&gt;&lt;secondary-title&gt;Journal of Advanced Nursing&lt;/secondary-title&gt;&lt;/titles&gt;&lt;periodical&gt;&lt;full-title&gt;Journal of Advanced Nursing&lt;/full-title&gt;&lt;/periodical&gt;&lt;pages&gt;298-304&lt;/pages&gt;&lt;volume&gt;18&lt;/volume&gt;&lt;dates&gt;&lt;year&gt;1993&lt;/year&gt;&lt;/dates&gt;&lt;urls&gt;&lt;/urls&gt;&lt;/record&gt;&lt;/Cite&gt;&lt;/EndNote&gt;</w:instrText>
      </w:r>
      <w:r w:rsidR="00F25C83" w:rsidRPr="00911C3F">
        <w:rPr>
          <w:rFonts w:asciiTheme="minorHAnsi" w:hAnsiTheme="minorHAnsi" w:cs="Tahoma"/>
          <w:sz w:val="24"/>
          <w:szCs w:val="24"/>
          <w:lang w:eastAsia="en-US"/>
        </w:rPr>
        <w:fldChar w:fldCharType="separate"/>
      </w:r>
      <w:r w:rsidR="00EB721B" w:rsidRPr="00911C3F">
        <w:rPr>
          <w:rFonts w:asciiTheme="minorHAnsi" w:hAnsiTheme="minorHAnsi" w:cs="Tahoma"/>
          <w:noProof/>
          <w:sz w:val="24"/>
          <w:szCs w:val="24"/>
          <w:lang w:eastAsia="en-US"/>
        </w:rPr>
        <w:t>(</w:t>
      </w:r>
      <w:hyperlink w:anchor="_ENREF_23" w:tooltip="Holter, 1993 #1626" w:history="1">
        <w:r w:rsidR="0059121D" w:rsidRPr="00911C3F">
          <w:rPr>
            <w:rFonts w:asciiTheme="minorHAnsi" w:hAnsiTheme="minorHAnsi" w:cs="Tahoma"/>
            <w:noProof/>
            <w:sz w:val="24"/>
            <w:szCs w:val="24"/>
            <w:lang w:eastAsia="en-US"/>
          </w:rPr>
          <w:t>Holter &amp; Schwartz-Barcott, 1993 p 301</w:t>
        </w:r>
      </w:hyperlink>
      <w:r w:rsidR="00EB721B" w:rsidRPr="00911C3F">
        <w:rPr>
          <w:rFonts w:asciiTheme="minorHAnsi" w:hAnsiTheme="minorHAnsi" w:cs="Tahoma"/>
          <w:noProof/>
          <w:sz w:val="24"/>
          <w:szCs w:val="24"/>
          <w:lang w:eastAsia="en-US"/>
        </w:rPr>
        <w:t>)</w:t>
      </w:r>
      <w:r w:rsidR="00F25C83" w:rsidRPr="00911C3F">
        <w:rPr>
          <w:rFonts w:asciiTheme="minorHAnsi" w:hAnsiTheme="minorHAnsi" w:cs="Tahoma"/>
          <w:sz w:val="24"/>
          <w:szCs w:val="24"/>
          <w:lang w:eastAsia="en-US"/>
        </w:rPr>
        <w:fldChar w:fldCharType="end"/>
      </w:r>
      <w:r w:rsidRPr="00911C3F">
        <w:rPr>
          <w:rFonts w:asciiTheme="minorHAnsi" w:hAnsiTheme="minorHAnsi" w:cs="Tahoma"/>
          <w:sz w:val="24"/>
          <w:szCs w:val="24"/>
          <w:lang w:eastAsia="en-US"/>
        </w:rPr>
        <w:t>.</w:t>
      </w:r>
      <w:r w:rsidR="0006209A" w:rsidRPr="00911C3F">
        <w:rPr>
          <w:rFonts w:asciiTheme="minorHAnsi" w:hAnsiTheme="minorHAnsi" w:cs="Tahoma"/>
          <w:sz w:val="24"/>
          <w:szCs w:val="24"/>
          <w:lang w:eastAsia="en-US"/>
        </w:rPr>
        <w:t xml:space="preserve"> </w:t>
      </w:r>
    </w:p>
    <w:p w:rsidR="0006209A" w:rsidRPr="00911C3F" w:rsidRDefault="0006209A" w:rsidP="00911C3F">
      <w:pPr>
        <w:spacing w:before="0" w:after="0" w:line="360" w:lineRule="auto"/>
        <w:jc w:val="both"/>
        <w:rPr>
          <w:rFonts w:asciiTheme="minorHAnsi" w:hAnsiTheme="minorHAnsi" w:cs="Tahoma"/>
          <w:sz w:val="24"/>
          <w:szCs w:val="24"/>
          <w:lang w:eastAsia="en-US"/>
        </w:rPr>
      </w:pPr>
      <w:r w:rsidRPr="00911C3F">
        <w:rPr>
          <w:rFonts w:asciiTheme="minorHAnsi" w:hAnsiTheme="minorHAnsi" w:cs="Tahoma"/>
          <w:sz w:val="24"/>
          <w:szCs w:val="24"/>
          <w:lang w:eastAsia="en-US"/>
        </w:rPr>
        <w:t>Our re</w:t>
      </w:r>
      <w:r w:rsidR="00634B97" w:rsidRPr="00911C3F">
        <w:rPr>
          <w:rFonts w:asciiTheme="minorHAnsi" w:hAnsiTheme="minorHAnsi" w:cs="Tahoma"/>
          <w:sz w:val="24"/>
          <w:szCs w:val="24"/>
          <w:lang w:eastAsia="en-US"/>
        </w:rPr>
        <w:t>search findings can be explained</w:t>
      </w:r>
      <w:r w:rsidRPr="00911C3F">
        <w:rPr>
          <w:rFonts w:asciiTheme="minorHAnsi" w:hAnsiTheme="minorHAnsi" w:cs="Tahoma"/>
          <w:sz w:val="24"/>
          <w:szCs w:val="24"/>
          <w:lang w:eastAsia="en-US"/>
        </w:rPr>
        <w:t xml:space="preserve"> in terms of different levels where one level consists of analysis of actual collected data and another of the learning and change that took place among the part</w:t>
      </w:r>
      <w:r w:rsidR="00317237" w:rsidRPr="00911C3F">
        <w:rPr>
          <w:rFonts w:asciiTheme="minorHAnsi" w:hAnsiTheme="minorHAnsi" w:cs="Tahoma"/>
          <w:sz w:val="24"/>
          <w:szCs w:val="24"/>
          <w:lang w:eastAsia="en-US"/>
        </w:rPr>
        <w:t>icipants throughout the project</w:t>
      </w:r>
      <w:r w:rsidRPr="00911C3F">
        <w:rPr>
          <w:rFonts w:asciiTheme="minorHAnsi" w:hAnsiTheme="minorHAnsi" w:cs="Tahoma"/>
          <w:sz w:val="24"/>
          <w:szCs w:val="24"/>
          <w:lang w:eastAsia="en-US"/>
        </w:rPr>
        <w:t xml:space="preserve"> which is not easily quantifiable. We also describe this learning in the earlier article as taking place on both organisational and individual levels </w:t>
      </w:r>
      <w:r w:rsidR="00F25C83" w:rsidRPr="00911C3F">
        <w:rPr>
          <w:rFonts w:asciiTheme="minorHAnsi" w:hAnsiTheme="minorHAnsi" w:cs="Tahoma"/>
          <w:sz w:val="24"/>
          <w:szCs w:val="24"/>
          <w:lang w:eastAsia="en-US"/>
        </w:rPr>
        <w:fldChar w:fldCharType="begin"/>
      </w:r>
      <w:r w:rsidRPr="00911C3F">
        <w:rPr>
          <w:rFonts w:asciiTheme="minorHAnsi" w:hAnsiTheme="minorHAnsi" w:cs="Tahoma"/>
          <w:sz w:val="24"/>
          <w:szCs w:val="24"/>
          <w:lang w:eastAsia="en-US"/>
        </w:rPr>
        <w:instrText xml:space="preserve"> ADDIN EN.CITE &lt;EndNote&gt;&lt;Cite&gt;&lt;Author&gt;Odelius&lt;/Author&gt;&lt;Year&gt;2012&lt;/Year&gt;&lt;RecNum&gt;1632&lt;/RecNum&gt;&lt;DisplayText&gt;(Odelius et al., 2012)&lt;/DisplayText&gt;&lt;record&gt;&lt;rec-number&gt;1632&lt;/rec-number&gt;&lt;foreign-keys&gt;&lt;key app="EN" db-id="raxp00az8zvsdke00ws5ra0f9rdvp9sefspw"&gt;1632&lt;/key&gt;&lt;/foreign-keys&gt;&lt;ref-type name="Journal Article"&gt;17&lt;/ref-type&gt;&lt;contributors&gt;&lt;authors&gt;&lt;author&gt;Odelius, A.&lt;/author&gt;&lt;author&gt;Allan, H.&lt;/author&gt;&lt;author&gt;Hunter, B.&lt;/author&gt;&lt;author&gt;Bryan, K.&lt;/author&gt;&lt;author&gt;Gallagher, A.&lt;/author&gt;&lt;author&gt;Knibb, W.&lt;/author&gt;&lt;/authors&gt;&lt;/contributors&gt;&lt;titles&gt;&lt;title&gt;Reflecting on action research exploring informal complaints management by nurses and midwives in an NHS trust: Transformation or maintaining the status quo?&lt;/title&gt;&lt;secondary-title&gt;International Practice Development Journal&lt;/secondary-title&gt;&lt;/titles&gt;&lt;periodical&gt;&lt;full-title&gt;International Practice Development Journal&lt;/full-title&gt;&lt;/periodical&gt;&lt;pages&gt;Article 8. retrieved from www.fons.org/library/journal/volume2-issue2/article8.&lt;/pages&gt;&lt;volume&gt;2&lt;/volume&gt;&lt;number&gt;2&lt;/number&gt;&lt;dates&gt;&lt;year&gt;2012&lt;/year&gt;&lt;/dates&gt;&lt;urls&gt;&lt;/urls&gt;&lt;/record&gt;&lt;/Cite&gt;&lt;/EndNote&gt;</w:instrText>
      </w:r>
      <w:r w:rsidR="00F25C83" w:rsidRPr="00911C3F">
        <w:rPr>
          <w:rFonts w:asciiTheme="minorHAnsi" w:hAnsiTheme="minorHAnsi" w:cs="Tahoma"/>
          <w:sz w:val="24"/>
          <w:szCs w:val="24"/>
          <w:lang w:eastAsia="en-US"/>
        </w:rPr>
        <w:fldChar w:fldCharType="separate"/>
      </w:r>
      <w:r w:rsidRPr="00911C3F">
        <w:rPr>
          <w:rFonts w:asciiTheme="minorHAnsi" w:hAnsiTheme="minorHAnsi" w:cs="Tahoma"/>
          <w:noProof/>
          <w:sz w:val="24"/>
          <w:szCs w:val="24"/>
          <w:lang w:eastAsia="en-US"/>
        </w:rPr>
        <w:t>(</w:t>
      </w:r>
      <w:hyperlink w:anchor="_ENREF_41" w:tooltip="Odelius, 2012 #1632" w:history="1">
        <w:r w:rsidR="0059121D" w:rsidRPr="00911C3F">
          <w:rPr>
            <w:rFonts w:asciiTheme="minorHAnsi" w:hAnsiTheme="minorHAnsi" w:cs="Tahoma"/>
            <w:noProof/>
            <w:sz w:val="24"/>
            <w:szCs w:val="24"/>
            <w:lang w:eastAsia="en-US"/>
          </w:rPr>
          <w:t>Odelius et al., 2012</w:t>
        </w:r>
      </w:hyperlink>
      <w:r w:rsidRPr="00911C3F">
        <w:rPr>
          <w:rFonts w:asciiTheme="minorHAnsi" w:hAnsiTheme="minorHAnsi" w:cs="Tahoma"/>
          <w:noProof/>
          <w:sz w:val="24"/>
          <w:szCs w:val="24"/>
          <w:lang w:eastAsia="en-US"/>
        </w:rPr>
        <w:t>)</w:t>
      </w:r>
      <w:r w:rsidR="00F25C83" w:rsidRPr="00911C3F">
        <w:rPr>
          <w:rFonts w:asciiTheme="minorHAnsi" w:hAnsiTheme="minorHAnsi" w:cs="Tahoma"/>
          <w:sz w:val="24"/>
          <w:szCs w:val="24"/>
          <w:lang w:eastAsia="en-US"/>
        </w:rPr>
        <w:fldChar w:fldCharType="end"/>
      </w:r>
      <w:r w:rsidRPr="00911C3F">
        <w:rPr>
          <w:rFonts w:asciiTheme="minorHAnsi" w:hAnsiTheme="minorHAnsi" w:cs="Tahoma"/>
          <w:sz w:val="24"/>
          <w:szCs w:val="24"/>
          <w:lang w:eastAsia="en-US"/>
        </w:rPr>
        <w:t>.</w:t>
      </w:r>
    </w:p>
    <w:p w:rsidR="00A96C2D" w:rsidRPr="00911C3F" w:rsidRDefault="00A96C2D" w:rsidP="00911C3F">
      <w:pPr>
        <w:spacing w:before="0" w:after="0" w:line="360" w:lineRule="auto"/>
        <w:jc w:val="both"/>
        <w:rPr>
          <w:rFonts w:asciiTheme="minorHAnsi" w:hAnsiTheme="minorHAnsi" w:cs="Tahoma"/>
          <w:sz w:val="24"/>
          <w:szCs w:val="24"/>
          <w:lang w:eastAsia="en-US"/>
        </w:rPr>
      </w:pPr>
      <w:r w:rsidRPr="00911C3F">
        <w:rPr>
          <w:rFonts w:asciiTheme="minorHAnsi" w:hAnsiTheme="minorHAnsi" w:cs="Tahoma"/>
          <w:sz w:val="24"/>
          <w:szCs w:val="24"/>
          <w:lang w:eastAsia="en-US"/>
        </w:rPr>
        <w:t xml:space="preserve">We will </w:t>
      </w:r>
      <w:r w:rsidR="0006209A" w:rsidRPr="00911C3F">
        <w:rPr>
          <w:rFonts w:asciiTheme="minorHAnsi" w:hAnsiTheme="minorHAnsi" w:cs="Tahoma"/>
          <w:sz w:val="24"/>
          <w:szCs w:val="24"/>
          <w:lang w:eastAsia="en-US"/>
        </w:rPr>
        <w:t xml:space="preserve">discuss our AR approach beginning by outlining </w:t>
      </w:r>
      <w:r w:rsidR="00AD100F" w:rsidRPr="00911C3F">
        <w:rPr>
          <w:rFonts w:asciiTheme="minorHAnsi" w:hAnsiTheme="minorHAnsi" w:cs="Tahoma"/>
          <w:sz w:val="24"/>
          <w:szCs w:val="24"/>
          <w:lang w:eastAsia="en-US"/>
        </w:rPr>
        <w:t>methods</w:t>
      </w:r>
      <w:r w:rsidR="002276D7" w:rsidRPr="00911C3F">
        <w:rPr>
          <w:rFonts w:asciiTheme="minorHAnsi" w:hAnsiTheme="minorHAnsi" w:cs="Tahoma"/>
          <w:sz w:val="24"/>
          <w:szCs w:val="24"/>
          <w:lang w:eastAsia="en-US"/>
        </w:rPr>
        <w:t xml:space="preserve"> and findings drawing from the qualitative data, and then detail the </w:t>
      </w:r>
      <w:r w:rsidRPr="00911C3F">
        <w:rPr>
          <w:rFonts w:asciiTheme="minorHAnsi" w:hAnsiTheme="minorHAnsi" w:cs="Tahoma"/>
          <w:sz w:val="24"/>
          <w:szCs w:val="24"/>
          <w:lang w:eastAsia="en-US"/>
        </w:rPr>
        <w:t xml:space="preserve">AR process depicted in the diagram below </w:t>
      </w:r>
      <w:r w:rsidR="00F25C83" w:rsidRPr="00911C3F">
        <w:rPr>
          <w:rFonts w:asciiTheme="minorHAnsi" w:hAnsiTheme="minorHAnsi" w:cs="Tahoma"/>
          <w:sz w:val="24"/>
          <w:szCs w:val="24"/>
          <w:lang w:eastAsia="en-US"/>
        </w:rPr>
        <w:fldChar w:fldCharType="begin"/>
      </w:r>
      <w:r w:rsidR="00274B4C">
        <w:rPr>
          <w:rFonts w:asciiTheme="minorHAnsi" w:hAnsiTheme="minorHAnsi" w:cs="Tahoma"/>
          <w:sz w:val="24"/>
          <w:szCs w:val="24"/>
          <w:lang w:eastAsia="en-US"/>
        </w:rPr>
        <w:instrText xml:space="preserve"> ADDIN EN.CITE &lt;EndNote&gt;&lt;Cite&gt;&lt;Author&gt;Allan&lt;/Author&gt;&lt;Year&gt;2015 &lt;/Year&gt;&lt;RecNum&gt;2499&lt;/RecNum&gt;&lt;Prefix&gt;first published in &lt;/Prefix&gt;&lt;DisplayText&gt;(first published in Allan et al., 2015 -b)&lt;/DisplayText&gt;&lt;record&gt;&lt;rec-number&gt;2499&lt;/rec-number&gt;&lt;foreign-keys&gt;&lt;key app="EN" db-id="raxp00az8zvsdke00ws5ra0f9rdvp9sefspw"&gt;2499&lt;/key&gt;&lt;/foreign-keys&gt;&lt;ref-type name="Electronic Article"&gt;43&lt;/ref-type&gt;&lt;contributors&gt;&lt;authors&gt;&lt;author&gt;Allan, H. T.&lt;/author&gt;&lt;author&gt;Odelius, A.&lt;/author&gt;&lt;author&gt;Hunter, B. J.&lt;/author&gt;&lt;author&gt;Bryan, K.&lt;/author&gt;&lt;author&gt;Knibb, W.&lt;/author&gt;&lt;author&gt;Shawe, J.&lt;/author&gt;&lt;author&gt;Gallagher, A.&lt;/author&gt;&lt;/authors&gt;&lt;/contributors&gt;&lt;titles&gt;&lt;title&gt;Supporting staff to respond effectively to informal complaints: findings from an action research study&lt;/title&gt;&lt;secondary-title&gt;Journal of Clinical Nursing &lt;/secondary-title&gt;&lt;/titles&gt;&lt;periodical&gt;&lt;full-title&gt;Journal of Clinical Nursing&lt;/full-title&gt;&lt;/periodical&gt;&lt;dates&gt;&lt;year&gt;2015 &lt;/year&gt;&lt;/dates&gt;&lt;pub-location&gt;Retrieved from http://www.ncbi.nlm.nih.gov/pubmed/25661674 (accessed 29th march 2015)&lt;/pub-location&gt;&lt;urls&gt;&lt;/urls&gt;&lt;/record&gt;&lt;/Cite&gt;&lt;/EndNote&gt;</w:instrText>
      </w:r>
      <w:r w:rsidR="00F25C83" w:rsidRPr="00911C3F">
        <w:rPr>
          <w:rFonts w:asciiTheme="minorHAnsi" w:hAnsiTheme="minorHAnsi" w:cs="Tahoma"/>
          <w:sz w:val="24"/>
          <w:szCs w:val="24"/>
          <w:lang w:eastAsia="en-US"/>
        </w:rPr>
        <w:fldChar w:fldCharType="separate"/>
      </w:r>
      <w:r w:rsidR="00274B4C">
        <w:rPr>
          <w:rFonts w:asciiTheme="minorHAnsi" w:hAnsiTheme="minorHAnsi" w:cs="Tahoma"/>
          <w:noProof/>
          <w:sz w:val="24"/>
          <w:szCs w:val="24"/>
          <w:lang w:eastAsia="en-US"/>
        </w:rPr>
        <w:t>(</w:t>
      </w:r>
      <w:hyperlink w:anchor="_ENREF_2" w:tooltip="Allan, 2015  #2499" w:history="1">
        <w:r w:rsidR="0059121D">
          <w:rPr>
            <w:rFonts w:asciiTheme="minorHAnsi" w:hAnsiTheme="minorHAnsi" w:cs="Tahoma"/>
            <w:noProof/>
            <w:sz w:val="24"/>
            <w:szCs w:val="24"/>
            <w:lang w:eastAsia="en-US"/>
          </w:rPr>
          <w:t>first published in Allan et al., 2015 -b</w:t>
        </w:r>
      </w:hyperlink>
      <w:r w:rsidR="00274B4C">
        <w:rPr>
          <w:rFonts w:asciiTheme="minorHAnsi" w:hAnsiTheme="minorHAnsi" w:cs="Tahoma"/>
          <w:noProof/>
          <w:sz w:val="24"/>
          <w:szCs w:val="24"/>
          <w:lang w:eastAsia="en-US"/>
        </w:rPr>
        <w:t>)</w:t>
      </w:r>
      <w:r w:rsidR="00F25C83" w:rsidRPr="00911C3F">
        <w:rPr>
          <w:rFonts w:asciiTheme="minorHAnsi" w:hAnsiTheme="minorHAnsi" w:cs="Tahoma"/>
          <w:sz w:val="24"/>
          <w:szCs w:val="24"/>
          <w:lang w:eastAsia="en-US"/>
        </w:rPr>
        <w:fldChar w:fldCharType="end"/>
      </w:r>
      <w:r w:rsidR="008D5FDC" w:rsidRPr="00911C3F">
        <w:rPr>
          <w:rFonts w:asciiTheme="minorHAnsi" w:hAnsiTheme="minorHAnsi" w:cs="Tahoma"/>
          <w:sz w:val="24"/>
          <w:szCs w:val="24"/>
          <w:lang w:eastAsia="en-US"/>
        </w:rPr>
        <w:t xml:space="preserve"> (participation was discussed as an important cornerstone in AR in the previous article). </w:t>
      </w:r>
      <w:r w:rsidR="002276D7" w:rsidRPr="00911C3F">
        <w:rPr>
          <w:rFonts w:asciiTheme="minorHAnsi" w:hAnsiTheme="minorHAnsi" w:cs="Tahoma"/>
          <w:sz w:val="24"/>
          <w:szCs w:val="24"/>
          <w:lang w:eastAsia="en-US"/>
        </w:rPr>
        <w:t xml:space="preserve">We will </w:t>
      </w:r>
      <w:r w:rsidRPr="00911C3F">
        <w:rPr>
          <w:rFonts w:asciiTheme="minorHAnsi" w:hAnsiTheme="minorHAnsi" w:cs="Tahoma"/>
          <w:sz w:val="24"/>
          <w:szCs w:val="24"/>
          <w:lang w:eastAsia="en-US"/>
        </w:rPr>
        <w:t xml:space="preserve">then </w:t>
      </w:r>
      <w:r w:rsidR="008E20D0" w:rsidRPr="00911C3F">
        <w:rPr>
          <w:rFonts w:asciiTheme="minorHAnsi" w:hAnsiTheme="minorHAnsi" w:cs="Tahoma"/>
          <w:sz w:val="24"/>
          <w:szCs w:val="24"/>
          <w:lang w:eastAsia="en-US"/>
        </w:rPr>
        <w:t xml:space="preserve">focus the discussion on change </w:t>
      </w:r>
      <w:r w:rsidRPr="00911C3F">
        <w:rPr>
          <w:rFonts w:asciiTheme="minorHAnsi" w:hAnsiTheme="minorHAnsi" w:cs="Tahoma"/>
          <w:sz w:val="24"/>
          <w:szCs w:val="24"/>
          <w:lang w:eastAsia="en-US"/>
        </w:rPr>
        <w:t xml:space="preserve">using feedback from advanced communication training with midwives which was run during one AR cycle </w:t>
      </w:r>
      <w:r w:rsidR="00F25C83" w:rsidRPr="00911C3F">
        <w:rPr>
          <w:rFonts w:asciiTheme="minorHAnsi" w:hAnsiTheme="minorHAnsi" w:cs="Tahoma"/>
          <w:sz w:val="24"/>
          <w:szCs w:val="24"/>
          <w:lang w:eastAsia="en-US"/>
        </w:rPr>
        <w:fldChar w:fldCharType="begin"/>
      </w:r>
      <w:r w:rsidR="00274B4C">
        <w:rPr>
          <w:rFonts w:asciiTheme="minorHAnsi" w:hAnsiTheme="minorHAnsi" w:cs="Tahoma"/>
          <w:sz w:val="24"/>
          <w:szCs w:val="24"/>
          <w:lang w:eastAsia="en-US"/>
        </w:rPr>
        <w:instrText xml:space="preserve"> ADDIN EN.CITE &lt;EndNote&gt;&lt;Cite&gt;&lt;Author&gt;Allan&lt;/Author&gt;&lt;Year&gt;2015 &lt;/Year&gt;&lt;RecNum&gt;2499&lt;/RecNum&gt;&lt;Prefix&gt;see  &lt;/Prefix&gt;&lt;Suffix&gt; for a detailed discussion on this&lt;/Suffix&gt;&lt;DisplayText&gt;(see  Allan et al., 2015 -b for a detailed discussion on this)&lt;/DisplayText&gt;&lt;record&gt;&lt;rec-number&gt;2499&lt;/rec-number&gt;&lt;foreign-keys&gt;&lt;key app="EN" db-id="raxp00az8zvsdke00ws5ra0f9rdvp9sefspw"&gt;2499&lt;/key&gt;&lt;/foreign-keys&gt;&lt;ref-type name="Electronic Article"&gt;43&lt;/ref-type&gt;&lt;contributors&gt;&lt;authors&gt;&lt;author&gt;Allan, H. T.&lt;/author&gt;&lt;author&gt;Odelius, A.&lt;/author&gt;&lt;author&gt;Hunter, B. J.&lt;/author&gt;&lt;author&gt;Bryan, K.&lt;/author&gt;&lt;author&gt;Knibb, W.&lt;/author&gt;&lt;author&gt;Shawe, J.&lt;/author&gt;&lt;author&gt;Gallagher, A.&lt;/author&gt;&lt;/authors&gt;&lt;/contributors&gt;&lt;titles&gt;&lt;title&gt;Supporting staff to respond effectively to informal complaints: findings from an action research study&lt;/title&gt;&lt;secondary-title&gt;Journal of Clinical Nursing &lt;/secondary-title&gt;&lt;/titles&gt;&lt;periodical&gt;&lt;full-title&gt;Journal of Clinical Nursing&lt;/full-title&gt;&lt;/periodical&gt;&lt;dates&gt;&lt;year&gt;2015 &lt;/year&gt;&lt;/dates&gt;&lt;pub-location&gt;Retrieved from http://www.ncbi.nlm.nih.gov/pubmed/25661674 (accessed 29th march 2015)&lt;/pub-location&gt;&lt;urls&gt;&lt;/urls&gt;&lt;/record&gt;&lt;/Cite&gt;&lt;/EndNote&gt;</w:instrText>
      </w:r>
      <w:r w:rsidR="00F25C83" w:rsidRPr="00911C3F">
        <w:rPr>
          <w:rFonts w:asciiTheme="minorHAnsi" w:hAnsiTheme="minorHAnsi" w:cs="Tahoma"/>
          <w:sz w:val="24"/>
          <w:szCs w:val="24"/>
          <w:lang w:eastAsia="en-US"/>
        </w:rPr>
        <w:fldChar w:fldCharType="separate"/>
      </w:r>
      <w:r w:rsidR="00274B4C">
        <w:rPr>
          <w:rFonts w:asciiTheme="minorHAnsi" w:hAnsiTheme="minorHAnsi" w:cs="Tahoma"/>
          <w:noProof/>
          <w:sz w:val="24"/>
          <w:szCs w:val="24"/>
          <w:lang w:eastAsia="en-US"/>
        </w:rPr>
        <w:t>(</w:t>
      </w:r>
      <w:hyperlink w:anchor="_ENREF_2" w:tooltip="Allan, 2015  #2499" w:history="1">
        <w:r w:rsidR="0059121D">
          <w:rPr>
            <w:rFonts w:asciiTheme="minorHAnsi" w:hAnsiTheme="minorHAnsi" w:cs="Tahoma"/>
            <w:noProof/>
            <w:sz w:val="24"/>
            <w:szCs w:val="24"/>
            <w:lang w:eastAsia="en-US"/>
          </w:rPr>
          <w:t>see  Allan et al., 2015 -b for a detailed discussion on this</w:t>
        </w:r>
      </w:hyperlink>
      <w:r w:rsidR="00274B4C">
        <w:rPr>
          <w:rFonts w:asciiTheme="minorHAnsi" w:hAnsiTheme="minorHAnsi" w:cs="Tahoma"/>
          <w:noProof/>
          <w:sz w:val="24"/>
          <w:szCs w:val="24"/>
          <w:lang w:eastAsia="en-US"/>
        </w:rPr>
        <w:t>)</w:t>
      </w:r>
      <w:r w:rsidR="00F25C83" w:rsidRPr="00911C3F">
        <w:rPr>
          <w:rFonts w:asciiTheme="minorHAnsi" w:hAnsiTheme="minorHAnsi" w:cs="Tahoma"/>
          <w:sz w:val="24"/>
          <w:szCs w:val="24"/>
          <w:lang w:eastAsia="en-US"/>
        </w:rPr>
        <w:fldChar w:fldCharType="end"/>
      </w:r>
      <w:r w:rsidRPr="00911C3F">
        <w:rPr>
          <w:rFonts w:asciiTheme="minorHAnsi" w:hAnsiTheme="minorHAnsi" w:cs="Tahoma"/>
          <w:sz w:val="24"/>
          <w:szCs w:val="24"/>
          <w:lang w:eastAsia="en-US"/>
        </w:rPr>
        <w:t>.</w:t>
      </w:r>
    </w:p>
    <w:p w:rsidR="00285259" w:rsidRPr="00911C3F" w:rsidRDefault="004A79F2" w:rsidP="00911C3F">
      <w:pPr>
        <w:spacing w:line="360" w:lineRule="auto"/>
        <w:jc w:val="both"/>
        <w:rPr>
          <w:rFonts w:asciiTheme="minorHAnsi" w:eastAsia="SimSun" w:hAnsiTheme="minorHAnsi" w:cs="Tahoma"/>
          <w:sz w:val="24"/>
          <w:szCs w:val="24"/>
        </w:rPr>
      </w:pPr>
      <w:r w:rsidRPr="00911C3F">
        <w:rPr>
          <w:rStyle w:val="heading3bChar"/>
          <w:rFonts w:asciiTheme="minorHAnsi" w:hAnsiTheme="minorHAnsi" w:cs="Tahoma"/>
          <w:i w:val="0"/>
          <w:color w:val="auto"/>
          <w:szCs w:val="24"/>
          <w:u w:val="none"/>
        </w:rPr>
        <w:t>The project was essentially condu</w:t>
      </w:r>
      <w:r w:rsidR="00285259" w:rsidRPr="00911C3F">
        <w:rPr>
          <w:rStyle w:val="heading3bChar"/>
          <w:rFonts w:asciiTheme="minorHAnsi" w:hAnsiTheme="minorHAnsi" w:cs="Tahoma"/>
          <w:i w:val="0"/>
          <w:color w:val="auto"/>
          <w:szCs w:val="24"/>
          <w:u w:val="none"/>
        </w:rPr>
        <w:t xml:space="preserve">cted in one NHS trust with </w:t>
      </w:r>
      <w:r w:rsidRPr="00911C3F">
        <w:rPr>
          <w:rStyle w:val="heading3bChar"/>
          <w:rFonts w:asciiTheme="minorHAnsi" w:hAnsiTheme="minorHAnsi" w:cs="Tahoma"/>
          <w:i w:val="0"/>
          <w:color w:val="auto"/>
          <w:szCs w:val="24"/>
          <w:u w:val="none"/>
        </w:rPr>
        <w:t>complaints data co</w:t>
      </w:r>
      <w:r w:rsidR="00285259" w:rsidRPr="00911C3F">
        <w:rPr>
          <w:rStyle w:val="heading3bChar"/>
          <w:rFonts w:asciiTheme="minorHAnsi" w:hAnsiTheme="minorHAnsi" w:cs="Tahoma"/>
          <w:i w:val="0"/>
          <w:color w:val="auto"/>
          <w:szCs w:val="24"/>
          <w:u w:val="none"/>
        </w:rPr>
        <w:t>llected from two further trusts</w:t>
      </w:r>
      <w:r w:rsidRPr="00911C3F">
        <w:rPr>
          <w:rStyle w:val="heading3bChar"/>
          <w:rFonts w:asciiTheme="minorHAnsi" w:hAnsiTheme="minorHAnsi" w:cs="Tahoma"/>
          <w:i w:val="0"/>
          <w:color w:val="auto"/>
          <w:szCs w:val="24"/>
          <w:u w:val="none"/>
        </w:rPr>
        <w:t xml:space="preserve"> during 201</w:t>
      </w:r>
      <w:r w:rsidR="00285259" w:rsidRPr="00911C3F">
        <w:rPr>
          <w:rStyle w:val="heading3bChar"/>
          <w:rFonts w:asciiTheme="minorHAnsi" w:hAnsiTheme="minorHAnsi" w:cs="Tahoma"/>
          <w:i w:val="0"/>
          <w:color w:val="auto"/>
          <w:szCs w:val="24"/>
          <w:u w:val="none"/>
        </w:rPr>
        <w:t xml:space="preserve">1 – 2014. </w:t>
      </w:r>
      <w:r w:rsidRPr="00911C3F">
        <w:rPr>
          <w:rFonts w:asciiTheme="minorHAnsi" w:hAnsiTheme="minorHAnsi" w:cs="Tahoma"/>
          <w:sz w:val="24"/>
          <w:szCs w:val="24"/>
          <w:lang w:eastAsia="en-US"/>
        </w:rPr>
        <w:t>Overall, collected data for this mixed methods project included NHS complaints data from trust data bases, data from a series of midwifery reflective discussion groups</w:t>
      </w:r>
      <w:r w:rsidR="00C95258" w:rsidRPr="00911C3F">
        <w:rPr>
          <w:rFonts w:asciiTheme="minorHAnsi" w:hAnsiTheme="minorHAnsi" w:cs="Tahoma"/>
          <w:sz w:val="24"/>
          <w:szCs w:val="24"/>
          <w:lang w:eastAsia="en-US"/>
        </w:rPr>
        <w:t>, staff survey data (which will be</w:t>
      </w:r>
      <w:r w:rsidRPr="00911C3F">
        <w:rPr>
          <w:rFonts w:asciiTheme="minorHAnsi" w:hAnsiTheme="minorHAnsi" w:cs="Tahoma"/>
          <w:sz w:val="24"/>
          <w:szCs w:val="24"/>
          <w:lang w:eastAsia="en-US"/>
        </w:rPr>
        <w:t xml:space="preserve"> reported elsewhere), feedback from a midwifery advanced communication training event, key stakeholder interviews, service user interviews and a nursing focus group. </w:t>
      </w:r>
    </w:p>
    <w:p w:rsidR="004A79F2" w:rsidRPr="00911C3F" w:rsidRDefault="004A79F2" w:rsidP="00911C3F">
      <w:pPr>
        <w:spacing w:line="360" w:lineRule="auto"/>
        <w:jc w:val="both"/>
        <w:rPr>
          <w:rFonts w:asciiTheme="minorHAnsi" w:eastAsia="SimSun" w:hAnsiTheme="minorHAnsi" w:cs="Tahoma"/>
          <w:sz w:val="24"/>
          <w:szCs w:val="24"/>
        </w:rPr>
      </w:pPr>
      <w:r w:rsidRPr="00911C3F">
        <w:rPr>
          <w:rFonts w:asciiTheme="minorHAnsi" w:hAnsiTheme="minorHAnsi" w:cs="Tahoma"/>
          <w:sz w:val="24"/>
          <w:szCs w:val="24"/>
          <w:lang w:eastAsia="en-US"/>
        </w:rPr>
        <w:t>Anonymised complaints data</w:t>
      </w:r>
      <w:r w:rsidR="007A67E0" w:rsidRPr="00911C3F">
        <w:rPr>
          <w:rFonts w:asciiTheme="minorHAnsi" w:hAnsiTheme="minorHAnsi" w:cs="Tahoma"/>
          <w:sz w:val="24"/>
          <w:szCs w:val="24"/>
          <w:lang w:eastAsia="en-US"/>
        </w:rPr>
        <w:t xml:space="preserve"> consisting of annotations of service user complaints</w:t>
      </w:r>
      <w:r w:rsidRPr="00911C3F">
        <w:rPr>
          <w:rFonts w:asciiTheme="minorHAnsi" w:hAnsiTheme="minorHAnsi" w:cs="Tahoma"/>
          <w:sz w:val="24"/>
          <w:szCs w:val="24"/>
          <w:lang w:eastAsia="en-US"/>
        </w:rPr>
        <w:t xml:space="preserve"> from the period 01/01/2011 – 31/06/2011 were collected from </w:t>
      </w:r>
      <w:r w:rsidR="007A67E0" w:rsidRPr="00911C3F">
        <w:rPr>
          <w:rFonts w:asciiTheme="minorHAnsi" w:hAnsiTheme="minorHAnsi" w:cs="Tahoma"/>
          <w:sz w:val="24"/>
          <w:szCs w:val="24"/>
          <w:lang w:eastAsia="en-US"/>
        </w:rPr>
        <w:t>three NHS trust data bases as well as</w:t>
      </w:r>
      <w:r w:rsidRPr="00911C3F">
        <w:rPr>
          <w:rFonts w:asciiTheme="minorHAnsi" w:hAnsiTheme="minorHAnsi" w:cs="Tahoma"/>
          <w:sz w:val="24"/>
          <w:szCs w:val="24"/>
          <w:lang w:eastAsia="en-US"/>
        </w:rPr>
        <w:t xml:space="preserve"> from a m</w:t>
      </w:r>
      <w:r w:rsidR="00285259" w:rsidRPr="00911C3F">
        <w:rPr>
          <w:rFonts w:asciiTheme="minorHAnsi" w:hAnsiTheme="minorHAnsi" w:cs="Tahoma"/>
          <w:sz w:val="24"/>
          <w:szCs w:val="24"/>
          <w:lang w:eastAsia="en-US"/>
        </w:rPr>
        <w:t>idwifery ‘debriefing service’ in</w:t>
      </w:r>
      <w:r w:rsidRPr="00911C3F">
        <w:rPr>
          <w:rFonts w:asciiTheme="minorHAnsi" w:hAnsiTheme="minorHAnsi" w:cs="Tahoma"/>
          <w:sz w:val="24"/>
          <w:szCs w:val="24"/>
          <w:lang w:eastAsia="en-US"/>
        </w:rPr>
        <w:t xml:space="preserve"> the main trust, and the</w:t>
      </w:r>
      <w:r w:rsidR="00156FC0" w:rsidRPr="00911C3F">
        <w:rPr>
          <w:rFonts w:asciiTheme="minorHAnsi" w:hAnsiTheme="minorHAnsi" w:cs="Tahoma"/>
          <w:sz w:val="24"/>
          <w:szCs w:val="24"/>
          <w:lang w:eastAsia="en-US"/>
        </w:rPr>
        <w:t>se</w:t>
      </w:r>
      <w:r w:rsidRPr="00911C3F">
        <w:rPr>
          <w:rFonts w:asciiTheme="minorHAnsi" w:hAnsiTheme="minorHAnsi" w:cs="Tahoma"/>
          <w:sz w:val="24"/>
          <w:szCs w:val="24"/>
          <w:lang w:eastAsia="en-US"/>
        </w:rPr>
        <w:t xml:space="preserve"> data were</w:t>
      </w:r>
      <w:r w:rsidR="00156FC0" w:rsidRPr="00911C3F">
        <w:rPr>
          <w:rFonts w:asciiTheme="minorHAnsi" w:hAnsiTheme="minorHAnsi" w:cs="Tahoma"/>
          <w:sz w:val="24"/>
          <w:szCs w:val="24"/>
          <w:lang w:eastAsia="en-US"/>
        </w:rPr>
        <w:t xml:space="preserve"> subsequently</w:t>
      </w:r>
      <w:r w:rsidR="007A67E0" w:rsidRPr="00911C3F">
        <w:rPr>
          <w:rFonts w:asciiTheme="minorHAnsi" w:hAnsiTheme="minorHAnsi" w:cs="Tahoma"/>
          <w:sz w:val="24"/>
          <w:szCs w:val="24"/>
          <w:lang w:eastAsia="en-US"/>
        </w:rPr>
        <w:t xml:space="preserve"> subjected to </w:t>
      </w:r>
      <w:r w:rsidRPr="00911C3F">
        <w:rPr>
          <w:rFonts w:asciiTheme="minorHAnsi" w:hAnsiTheme="minorHAnsi" w:cs="Tahoma"/>
          <w:sz w:val="24"/>
          <w:szCs w:val="24"/>
          <w:lang w:eastAsia="en-US"/>
        </w:rPr>
        <w:t>con</w:t>
      </w:r>
      <w:r w:rsidR="007A67E0" w:rsidRPr="00911C3F">
        <w:rPr>
          <w:rFonts w:asciiTheme="minorHAnsi" w:hAnsiTheme="minorHAnsi" w:cs="Tahoma"/>
          <w:sz w:val="24"/>
          <w:szCs w:val="24"/>
          <w:lang w:eastAsia="en-US"/>
        </w:rPr>
        <w:t xml:space="preserve">tent analysis to categorise </w:t>
      </w:r>
      <w:r w:rsidRPr="00911C3F">
        <w:rPr>
          <w:rFonts w:asciiTheme="minorHAnsi" w:hAnsiTheme="minorHAnsi" w:cs="Tahoma"/>
          <w:sz w:val="24"/>
          <w:szCs w:val="24"/>
          <w:lang w:eastAsia="en-US"/>
        </w:rPr>
        <w:t xml:space="preserve">the data </w:t>
      </w:r>
      <w:r w:rsidR="00F25C83" w:rsidRPr="00911C3F">
        <w:rPr>
          <w:rFonts w:asciiTheme="minorHAnsi" w:hAnsiTheme="minorHAnsi" w:cs="Tahoma"/>
          <w:sz w:val="24"/>
          <w:szCs w:val="24"/>
          <w:lang w:eastAsia="en-US"/>
        </w:rPr>
        <w:fldChar w:fldCharType="begin"/>
      </w:r>
      <w:r w:rsidRPr="00911C3F">
        <w:rPr>
          <w:rFonts w:asciiTheme="minorHAnsi" w:hAnsiTheme="minorHAnsi" w:cs="Tahoma"/>
          <w:sz w:val="24"/>
          <w:szCs w:val="24"/>
          <w:lang w:eastAsia="en-US"/>
        </w:rPr>
        <w:instrText xml:space="preserve"> ADDIN EN.CITE &lt;EndNote&gt;&lt;Cite&gt;&lt;Author&gt;Graneheim&lt;/Author&gt;&lt;Year&gt;2004&lt;/Year&gt;&lt;RecNum&gt;1672&lt;/RecNum&gt;&lt;DisplayText&gt;(Graneheim &amp;amp; Lundman, 2004)&lt;/DisplayText&gt;&lt;record&gt;&lt;rec-number&gt;1672&lt;/rec-number&gt;&lt;foreign-keys&gt;&lt;key app="EN" db-id="raxp00az8zvsdke00ws5ra0f9rdvp9sefspw"&gt;1672&lt;/key&gt;&lt;/foreign-keys&gt;&lt;ref-type name="Journal Article"&gt;17&lt;/ref-type&gt;&lt;contributors&gt;&lt;authors&gt;&lt;author&gt;Graneheim, U. H.&lt;/author&gt;&lt;author&gt;Lundman, B.&lt;/author&gt;&lt;/authors&gt;&lt;/contributors&gt;&lt;titles&gt;&lt;title&gt;Qualitative content analysis in nursing research: concepts, procedures and measures to achieve thrustworthiness&lt;/title&gt;&lt;secondary-title&gt;Nurse Education Today&lt;/secondary-title&gt;&lt;/titles&gt;&lt;periodical&gt;&lt;full-title&gt;Nurse Education Today&lt;/full-title&gt;&lt;/periodical&gt;&lt;pages&gt;105 - 112&lt;/pages&gt;&lt;volume&gt;24&lt;/volume&gt;&lt;dates&gt;&lt;year&gt;2004&lt;/year&gt;&lt;/dates&gt;&lt;urls&gt;&lt;/urls&gt;&lt;/record&gt;&lt;/Cite&gt;&lt;/EndNote&gt;</w:instrText>
      </w:r>
      <w:r w:rsidR="00F25C83" w:rsidRPr="00911C3F">
        <w:rPr>
          <w:rFonts w:asciiTheme="minorHAnsi" w:hAnsiTheme="minorHAnsi" w:cs="Tahoma"/>
          <w:sz w:val="24"/>
          <w:szCs w:val="24"/>
          <w:lang w:eastAsia="en-US"/>
        </w:rPr>
        <w:fldChar w:fldCharType="separate"/>
      </w:r>
      <w:r w:rsidRPr="00911C3F">
        <w:rPr>
          <w:rFonts w:asciiTheme="minorHAnsi" w:hAnsiTheme="minorHAnsi" w:cs="Tahoma"/>
          <w:noProof/>
          <w:sz w:val="24"/>
          <w:szCs w:val="24"/>
          <w:lang w:eastAsia="en-US"/>
        </w:rPr>
        <w:t>(</w:t>
      </w:r>
      <w:hyperlink w:anchor="_ENREF_18" w:tooltip="Graneheim, 2004 #1672" w:history="1">
        <w:r w:rsidR="0059121D" w:rsidRPr="00911C3F">
          <w:rPr>
            <w:rFonts w:asciiTheme="minorHAnsi" w:hAnsiTheme="minorHAnsi" w:cs="Tahoma"/>
            <w:noProof/>
            <w:sz w:val="24"/>
            <w:szCs w:val="24"/>
            <w:lang w:eastAsia="en-US"/>
          </w:rPr>
          <w:t>Graneheim &amp; Lundman, 2004</w:t>
        </w:r>
      </w:hyperlink>
      <w:r w:rsidRPr="00911C3F">
        <w:rPr>
          <w:rFonts w:asciiTheme="minorHAnsi" w:hAnsiTheme="minorHAnsi" w:cs="Tahoma"/>
          <w:noProof/>
          <w:sz w:val="24"/>
          <w:szCs w:val="24"/>
          <w:lang w:eastAsia="en-US"/>
        </w:rPr>
        <w:t>)</w:t>
      </w:r>
      <w:r w:rsidR="00F25C83" w:rsidRPr="00911C3F">
        <w:rPr>
          <w:rFonts w:asciiTheme="minorHAnsi" w:hAnsiTheme="minorHAnsi" w:cs="Tahoma"/>
          <w:sz w:val="24"/>
          <w:szCs w:val="24"/>
          <w:lang w:eastAsia="en-US"/>
        </w:rPr>
        <w:fldChar w:fldCharType="end"/>
      </w:r>
      <w:r w:rsidRPr="00911C3F">
        <w:rPr>
          <w:rFonts w:asciiTheme="minorHAnsi" w:hAnsiTheme="minorHAnsi" w:cs="Tahoma"/>
          <w:sz w:val="24"/>
          <w:szCs w:val="24"/>
          <w:lang w:eastAsia="en-US"/>
        </w:rPr>
        <w:t xml:space="preserve">. Individual interviews with key stakeholders and service users, midwifery reflective discussion groups and the nursing focus group were recorded and transcribed verbatim prior to being analysed in NVivo </w:t>
      </w:r>
      <w:r w:rsidR="00F25C83" w:rsidRPr="00911C3F">
        <w:rPr>
          <w:rFonts w:asciiTheme="minorHAnsi" w:hAnsiTheme="minorHAnsi" w:cs="Tahoma"/>
          <w:sz w:val="24"/>
          <w:szCs w:val="24"/>
          <w:lang w:eastAsia="en-US"/>
        </w:rPr>
        <w:fldChar w:fldCharType="begin"/>
      </w:r>
      <w:r w:rsidRPr="00911C3F">
        <w:rPr>
          <w:rFonts w:asciiTheme="minorHAnsi" w:hAnsiTheme="minorHAnsi" w:cs="Tahoma"/>
          <w:sz w:val="24"/>
          <w:szCs w:val="24"/>
          <w:lang w:eastAsia="en-US"/>
        </w:rPr>
        <w:instrText xml:space="preserve"> ADDIN EN.CITE &lt;EndNote&gt;&lt;Cite&gt;&lt;Author&gt;QSR International&lt;/Author&gt;&lt;Year&gt;2013&lt;/Year&gt;&lt;RecNum&gt;1667&lt;/RecNum&gt;&lt;DisplayText&gt;(QSR International, 2013)&lt;/DisplayText&gt;&lt;record&gt;&lt;rec-number&gt;1667&lt;/rec-number&gt;&lt;foreign-keys&gt;&lt;key app="EN" db-id="raxp00az8zvsdke00ws5ra0f9rdvp9sefspw"&gt;1667&lt;/key&gt;&lt;/foreign-keys&gt;&lt;ref-type name="Web Page"&gt;12&lt;/ref-type&gt;&lt;contributors&gt;&lt;authors&gt;&lt;author&gt;QSR International,&lt;/author&gt;&lt;/authors&gt;&lt;/contributors&gt;&lt;titles&gt;&lt;title&gt;accessed 14/06/13, available from http://www.qsrinternational.com/products/productoverview/product_overview.htm&lt;/title&gt;&lt;/titles&gt;&lt;dates&gt;&lt;year&gt;2013&lt;/year&gt;&lt;/dates&gt;&lt;urls&gt;&lt;/urls&gt;&lt;/record&gt;&lt;/Cite&gt;&lt;/EndNote&gt;</w:instrText>
      </w:r>
      <w:r w:rsidR="00F25C83" w:rsidRPr="00911C3F">
        <w:rPr>
          <w:rFonts w:asciiTheme="minorHAnsi" w:hAnsiTheme="minorHAnsi" w:cs="Tahoma"/>
          <w:sz w:val="24"/>
          <w:szCs w:val="24"/>
          <w:lang w:eastAsia="en-US"/>
        </w:rPr>
        <w:fldChar w:fldCharType="separate"/>
      </w:r>
      <w:r w:rsidRPr="00911C3F">
        <w:rPr>
          <w:rFonts w:asciiTheme="minorHAnsi" w:hAnsiTheme="minorHAnsi" w:cs="Tahoma"/>
          <w:noProof/>
          <w:sz w:val="24"/>
          <w:szCs w:val="24"/>
          <w:lang w:eastAsia="en-US"/>
        </w:rPr>
        <w:t>(</w:t>
      </w:r>
      <w:hyperlink w:anchor="_ENREF_48" w:tooltip="QSR International, 2013 #1667" w:history="1">
        <w:r w:rsidR="0059121D" w:rsidRPr="00911C3F">
          <w:rPr>
            <w:rFonts w:asciiTheme="minorHAnsi" w:hAnsiTheme="minorHAnsi" w:cs="Tahoma"/>
            <w:noProof/>
            <w:sz w:val="24"/>
            <w:szCs w:val="24"/>
            <w:lang w:eastAsia="en-US"/>
          </w:rPr>
          <w:t>QSR International, 2013</w:t>
        </w:r>
      </w:hyperlink>
      <w:r w:rsidRPr="00911C3F">
        <w:rPr>
          <w:rFonts w:asciiTheme="minorHAnsi" w:hAnsiTheme="minorHAnsi" w:cs="Tahoma"/>
          <w:noProof/>
          <w:sz w:val="24"/>
          <w:szCs w:val="24"/>
          <w:lang w:eastAsia="en-US"/>
        </w:rPr>
        <w:t>)</w:t>
      </w:r>
      <w:r w:rsidR="00F25C83" w:rsidRPr="00911C3F">
        <w:rPr>
          <w:rFonts w:asciiTheme="minorHAnsi" w:hAnsiTheme="minorHAnsi" w:cs="Tahoma"/>
          <w:sz w:val="24"/>
          <w:szCs w:val="24"/>
          <w:lang w:eastAsia="en-US"/>
        </w:rPr>
        <w:fldChar w:fldCharType="end"/>
      </w:r>
      <w:r w:rsidRPr="00911C3F">
        <w:rPr>
          <w:rFonts w:asciiTheme="minorHAnsi" w:hAnsiTheme="minorHAnsi" w:cs="Tahoma"/>
          <w:sz w:val="24"/>
          <w:szCs w:val="24"/>
          <w:lang w:eastAsia="en-US"/>
        </w:rPr>
        <w:t>. Coding took place within and between transcripts and also between groups by one</w:t>
      </w:r>
      <w:r w:rsidR="0022378C" w:rsidRPr="00911C3F">
        <w:rPr>
          <w:rFonts w:asciiTheme="minorHAnsi" w:hAnsiTheme="minorHAnsi" w:cs="Tahoma"/>
          <w:sz w:val="24"/>
          <w:szCs w:val="24"/>
          <w:lang w:eastAsia="en-US"/>
        </w:rPr>
        <w:t xml:space="preserve"> researcher iteratively, using ‘a general inductive approach’</w:t>
      </w:r>
      <w:r w:rsidRPr="00911C3F">
        <w:rPr>
          <w:rFonts w:asciiTheme="minorHAnsi" w:hAnsiTheme="minorHAnsi" w:cs="Tahoma"/>
          <w:sz w:val="24"/>
          <w:szCs w:val="24"/>
          <w:lang w:eastAsia="en-US"/>
        </w:rPr>
        <w:t xml:space="preserve"> </w:t>
      </w:r>
      <w:r w:rsidR="00F25C83" w:rsidRPr="00911C3F">
        <w:rPr>
          <w:rFonts w:asciiTheme="minorHAnsi" w:hAnsiTheme="minorHAnsi" w:cs="Tahoma"/>
          <w:sz w:val="24"/>
          <w:szCs w:val="24"/>
          <w:lang w:eastAsia="en-US"/>
        </w:rPr>
        <w:fldChar w:fldCharType="begin"/>
      </w:r>
      <w:r w:rsidR="0022378C" w:rsidRPr="00911C3F">
        <w:rPr>
          <w:rFonts w:asciiTheme="minorHAnsi" w:hAnsiTheme="minorHAnsi" w:cs="Tahoma"/>
          <w:sz w:val="24"/>
          <w:szCs w:val="24"/>
          <w:lang w:eastAsia="en-US"/>
        </w:rPr>
        <w:instrText xml:space="preserve"> ADDIN EN.CITE &lt;EndNote&gt;&lt;Cite&gt;&lt;Author&gt;Thomas&lt;/Author&gt;&lt;Year&gt;2006&lt;/Year&gt;&lt;RecNum&gt;1743&lt;/RecNum&gt;&lt;Suffix&gt; p 237&lt;/Suffix&gt;&lt;DisplayText&gt;(Thomas, 2006 p 237)&lt;/DisplayText&gt;&lt;record&gt;&lt;rec-number&gt;1743&lt;/rec-number&gt;&lt;foreign-keys&gt;&lt;key app="EN" db-id="raxp00az8zvsdke00ws5ra0f9rdvp9sefspw"&gt;1743&lt;/key&gt;&lt;/foreign-keys&gt;&lt;ref-type name="Journal Article"&gt;17&lt;/ref-type&gt;&lt;contributors&gt;&lt;authors&gt;&lt;author&gt;Thomas, D. R.&lt;/author&gt;&lt;/authors&gt;&lt;/contributors&gt;&lt;titles&gt;&lt;title&gt;A General Inductive Approach for Analyzing Qualitative Evaluation Data&lt;/title&gt;&lt;secondary-title&gt;American Journal of Evaluation&lt;/secondary-title&gt;&lt;/titles&gt;&lt;periodical&gt;&lt;full-title&gt;American Journal of Evaluation&lt;/full-title&gt;&lt;/periodical&gt;&lt;pages&gt;237 - 246&lt;/pages&gt;&lt;volume&gt;27&lt;/volume&gt;&lt;number&gt;2&lt;/number&gt;&lt;dates&gt;&lt;year&gt;2006&lt;/year&gt;&lt;pub-dates&gt;&lt;date&gt;14/10/10&lt;/date&gt;&lt;/pub-dates&gt;&lt;/dates&gt;&lt;urls&gt;&lt;/urls&gt;&lt;/record&gt;&lt;/Cite&gt;&lt;/EndNote&gt;</w:instrText>
      </w:r>
      <w:r w:rsidR="00F25C83" w:rsidRPr="00911C3F">
        <w:rPr>
          <w:rFonts w:asciiTheme="minorHAnsi" w:hAnsiTheme="minorHAnsi" w:cs="Tahoma"/>
          <w:sz w:val="24"/>
          <w:szCs w:val="24"/>
          <w:lang w:eastAsia="en-US"/>
        </w:rPr>
        <w:fldChar w:fldCharType="separate"/>
      </w:r>
      <w:r w:rsidR="0022378C" w:rsidRPr="00911C3F">
        <w:rPr>
          <w:rFonts w:asciiTheme="minorHAnsi" w:hAnsiTheme="minorHAnsi" w:cs="Tahoma"/>
          <w:noProof/>
          <w:sz w:val="24"/>
          <w:szCs w:val="24"/>
          <w:lang w:eastAsia="en-US"/>
        </w:rPr>
        <w:t>(</w:t>
      </w:r>
      <w:hyperlink w:anchor="_ENREF_59" w:tooltip="Thomas, 2006 #1743" w:history="1">
        <w:r w:rsidR="0059121D" w:rsidRPr="00911C3F">
          <w:rPr>
            <w:rFonts w:asciiTheme="minorHAnsi" w:hAnsiTheme="minorHAnsi" w:cs="Tahoma"/>
            <w:noProof/>
            <w:sz w:val="24"/>
            <w:szCs w:val="24"/>
            <w:lang w:eastAsia="en-US"/>
          </w:rPr>
          <w:t>Thomas, 2006 p 237</w:t>
        </w:r>
      </w:hyperlink>
      <w:r w:rsidR="0022378C" w:rsidRPr="00911C3F">
        <w:rPr>
          <w:rFonts w:asciiTheme="minorHAnsi" w:hAnsiTheme="minorHAnsi" w:cs="Tahoma"/>
          <w:noProof/>
          <w:sz w:val="24"/>
          <w:szCs w:val="24"/>
          <w:lang w:eastAsia="en-US"/>
        </w:rPr>
        <w:t>)</w:t>
      </w:r>
      <w:r w:rsidR="00F25C83" w:rsidRPr="00911C3F">
        <w:rPr>
          <w:rFonts w:asciiTheme="minorHAnsi" w:hAnsiTheme="minorHAnsi" w:cs="Tahoma"/>
          <w:sz w:val="24"/>
          <w:szCs w:val="24"/>
          <w:lang w:eastAsia="en-US"/>
        </w:rPr>
        <w:fldChar w:fldCharType="end"/>
      </w:r>
      <w:r w:rsidRPr="00911C3F">
        <w:rPr>
          <w:rFonts w:asciiTheme="minorHAnsi" w:hAnsiTheme="minorHAnsi" w:cs="Tahoma"/>
          <w:sz w:val="24"/>
          <w:szCs w:val="24"/>
          <w:lang w:eastAsia="en-US"/>
        </w:rPr>
        <w:t>. An initial coding scheme was developed and then discussed and revised by the research team and</w:t>
      </w:r>
      <w:r w:rsidR="0022378C" w:rsidRPr="00911C3F">
        <w:rPr>
          <w:rFonts w:asciiTheme="minorHAnsi" w:hAnsiTheme="minorHAnsi" w:cs="Tahoma"/>
          <w:sz w:val="24"/>
          <w:szCs w:val="24"/>
          <w:lang w:eastAsia="en-US"/>
        </w:rPr>
        <w:t xml:space="preserve"> also</w:t>
      </w:r>
      <w:r w:rsidRPr="00911C3F">
        <w:rPr>
          <w:rFonts w:asciiTheme="minorHAnsi" w:hAnsiTheme="minorHAnsi" w:cs="Tahoma"/>
          <w:sz w:val="24"/>
          <w:szCs w:val="24"/>
          <w:lang w:eastAsia="en-US"/>
        </w:rPr>
        <w:t xml:space="preserve"> discussed and agreed by the ARG. Three main themes were agreed on which relate to the complex context of complaints and complaints management, difficulties for both service users and staff to understand and negotiate existing complaints systems</w:t>
      </w:r>
      <w:r w:rsidRPr="00911C3F">
        <w:rPr>
          <w:rFonts w:asciiTheme="minorHAnsi" w:hAnsiTheme="minorHAnsi" w:cs="Tahoma"/>
          <w:sz w:val="24"/>
          <w:szCs w:val="24"/>
        </w:rPr>
        <w:t>. There is also need for staff support and needs based training in relation to complaints management.</w:t>
      </w:r>
    </w:p>
    <w:p w:rsidR="006A5F8C" w:rsidRPr="00911C3F" w:rsidRDefault="004A79F2" w:rsidP="00911C3F">
      <w:pPr>
        <w:spacing w:before="0" w:after="0" w:line="360" w:lineRule="auto"/>
        <w:jc w:val="both"/>
        <w:rPr>
          <w:rFonts w:asciiTheme="minorHAnsi" w:hAnsiTheme="minorHAnsi" w:cs="Tahoma"/>
          <w:sz w:val="24"/>
          <w:szCs w:val="24"/>
        </w:rPr>
      </w:pPr>
      <w:r w:rsidRPr="00911C3F">
        <w:rPr>
          <w:rFonts w:asciiTheme="minorHAnsi" w:hAnsiTheme="minorHAnsi" w:cs="Tahoma"/>
          <w:sz w:val="24"/>
          <w:szCs w:val="24"/>
        </w:rPr>
        <w:t>The AR approach also facilitated learning and change in participants in relation to complaints management and communication</w:t>
      </w:r>
      <w:r w:rsidR="00B03582" w:rsidRPr="00911C3F">
        <w:rPr>
          <w:rFonts w:asciiTheme="minorHAnsi" w:hAnsiTheme="minorHAnsi" w:cs="Tahoma"/>
          <w:sz w:val="24"/>
          <w:szCs w:val="24"/>
        </w:rPr>
        <w:t xml:space="preserve"> </w:t>
      </w:r>
      <w:r w:rsidR="00900BF4" w:rsidRPr="00911C3F">
        <w:rPr>
          <w:rFonts w:asciiTheme="minorHAnsi" w:hAnsiTheme="minorHAnsi" w:cs="Tahoma"/>
          <w:sz w:val="24"/>
          <w:szCs w:val="24"/>
        </w:rPr>
        <w:t>(</w:t>
      </w:r>
      <w:r w:rsidR="00B03582" w:rsidRPr="00911C3F">
        <w:rPr>
          <w:rFonts w:asciiTheme="minorHAnsi" w:hAnsiTheme="minorHAnsi" w:cs="Tahoma"/>
          <w:sz w:val="24"/>
          <w:szCs w:val="24"/>
        </w:rPr>
        <w:t>discussed later</w:t>
      </w:r>
      <w:r w:rsidR="00900BF4" w:rsidRPr="00911C3F">
        <w:rPr>
          <w:rFonts w:asciiTheme="minorHAnsi" w:hAnsiTheme="minorHAnsi" w:cs="Tahoma"/>
          <w:sz w:val="24"/>
          <w:szCs w:val="24"/>
        </w:rPr>
        <w:t>)</w:t>
      </w:r>
      <w:r w:rsidRPr="00911C3F">
        <w:rPr>
          <w:rFonts w:asciiTheme="minorHAnsi" w:hAnsiTheme="minorHAnsi" w:cs="Tahoma"/>
          <w:sz w:val="24"/>
          <w:szCs w:val="24"/>
        </w:rPr>
        <w:t>, and with regard to the main issues in the collaborating trust around complaints management. In relation to the latter some ARG members who were senior managers in the collaborating trust were privy to [anonymised] information such as analysed data and they took part in the discussions and the development of the project which led to insights about what was functioning well and less well relative to complaints management in their trust. This is evidenced in minutes fro</w:t>
      </w:r>
      <w:r w:rsidR="006A5F8C" w:rsidRPr="00911C3F">
        <w:rPr>
          <w:rFonts w:asciiTheme="minorHAnsi" w:hAnsiTheme="minorHAnsi" w:cs="Tahoma"/>
          <w:sz w:val="24"/>
          <w:szCs w:val="24"/>
        </w:rPr>
        <w:t>m ARG meetings and email trails.</w:t>
      </w:r>
    </w:p>
    <w:p w:rsidR="006A5F8C" w:rsidRPr="00911C3F" w:rsidRDefault="006A5F8C" w:rsidP="00911C3F">
      <w:pPr>
        <w:spacing w:before="0" w:after="0" w:line="360" w:lineRule="auto"/>
        <w:jc w:val="both"/>
        <w:rPr>
          <w:rFonts w:asciiTheme="minorHAnsi" w:hAnsiTheme="minorHAnsi" w:cs="Tahoma"/>
          <w:sz w:val="24"/>
          <w:szCs w:val="24"/>
          <w:lang w:eastAsia="en-US"/>
        </w:rPr>
      </w:pPr>
    </w:p>
    <w:p w:rsidR="004D484D" w:rsidRPr="00911C3F" w:rsidRDefault="0022378C" w:rsidP="00911C3F">
      <w:pPr>
        <w:spacing w:before="0" w:after="0" w:line="360" w:lineRule="auto"/>
        <w:jc w:val="both"/>
        <w:rPr>
          <w:rFonts w:asciiTheme="minorHAnsi" w:hAnsiTheme="minorHAnsi" w:cs="Tahoma"/>
          <w:sz w:val="24"/>
          <w:szCs w:val="24"/>
          <w:lang w:eastAsia="en-US"/>
        </w:rPr>
      </w:pPr>
      <w:r w:rsidRPr="00911C3F">
        <w:rPr>
          <w:rFonts w:asciiTheme="minorHAnsi" w:hAnsiTheme="minorHAnsi" w:cs="Tahoma"/>
          <w:sz w:val="24"/>
          <w:szCs w:val="24"/>
          <w:lang w:eastAsia="en-US"/>
        </w:rPr>
        <w:t>F</w:t>
      </w:r>
      <w:r w:rsidR="00433085" w:rsidRPr="00911C3F">
        <w:rPr>
          <w:rFonts w:asciiTheme="minorHAnsi" w:hAnsiTheme="minorHAnsi" w:cs="Tahoma"/>
          <w:sz w:val="24"/>
          <w:szCs w:val="24"/>
          <w:lang w:eastAsia="en-US"/>
        </w:rPr>
        <w:t xml:space="preserve">ollowing ethical review </w:t>
      </w:r>
      <w:r w:rsidR="001204F4" w:rsidRPr="00911C3F">
        <w:rPr>
          <w:rFonts w:asciiTheme="minorHAnsi" w:hAnsiTheme="minorHAnsi" w:cs="Tahoma"/>
          <w:sz w:val="24"/>
          <w:szCs w:val="24"/>
          <w:lang w:eastAsia="en-US"/>
        </w:rPr>
        <w:t>by the N</w:t>
      </w:r>
      <w:r w:rsidRPr="00911C3F">
        <w:rPr>
          <w:rFonts w:asciiTheme="minorHAnsi" w:hAnsiTheme="minorHAnsi" w:cs="Tahoma"/>
          <w:sz w:val="24"/>
          <w:szCs w:val="24"/>
          <w:lang w:eastAsia="en-US"/>
        </w:rPr>
        <w:t>HS and the University of Surrey,</w:t>
      </w:r>
      <w:r w:rsidR="001204F4" w:rsidRPr="00911C3F">
        <w:rPr>
          <w:rFonts w:asciiTheme="minorHAnsi" w:hAnsiTheme="minorHAnsi" w:cs="Tahoma"/>
          <w:sz w:val="24"/>
          <w:szCs w:val="24"/>
          <w:lang w:eastAsia="en-US"/>
        </w:rPr>
        <w:t xml:space="preserve"> t</w:t>
      </w:r>
      <w:r w:rsidR="00A96C2D" w:rsidRPr="00911C3F">
        <w:rPr>
          <w:rFonts w:asciiTheme="minorHAnsi" w:hAnsiTheme="minorHAnsi" w:cs="Tahoma"/>
          <w:sz w:val="24"/>
          <w:szCs w:val="24"/>
          <w:lang w:eastAsia="en-US"/>
        </w:rPr>
        <w:t xml:space="preserve">he preparatory phase saw the setting up of an </w:t>
      </w:r>
      <w:r w:rsidR="00E8196C" w:rsidRPr="00911C3F">
        <w:rPr>
          <w:rFonts w:asciiTheme="minorHAnsi" w:hAnsiTheme="minorHAnsi" w:cs="Tahoma"/>
          <w:sz w:val="24"/>
          <w:szCs w:val="24"/>
          <w:lang w:eastAsia="en-US"/>
        </w:rPr>
        <w:t>a</w:t>
      </w:r>
      <w:r w:rsidR="00A96C2D" w:rsidRPr="00911C3F">
        <w:rPr>
          <w:rFonts w:asciiTheme="minorHAnsi" w:hAnsiTheme="minorHAnsi" w:cs="Tahoma"/>
          <w:sz w:val="24"/>
          <w:szCs w:val="24"/>
          <w:lang w:eastAsia="en-US"/>
        </w:rPr>
        <w:t xml:space="preserve">ction </w:t>
      </w:r>
      <w:r w:rsidR="00E8196C" w:rsidRPr="00911C3F">
        <w:rPr>
          <w:rFonts w:asciiTheme="minorHAnsi" w:hAnsiTheme="minorHAnsi" w:cs="Tahoma"/>
          <w:sz w:val="24"/>
          <w:szCs w:val="24"/>
          <w:lang w:eastAsia="en-US"/>
        </w:rPr>
        <w:t>r</w:t>
      </w:r>
      <w:r w:rsidR="00A96C2D" w:rsidRPr="00911C3F">
        <w:rPr>
          <w:rFonts w:asciiTheme="minorHAnsi" w:hAnsiTheme="minorHAnsi" w:cs="Tahoma"/>
          <w:sz w:val="24"/>
          <w:szCs w:val="24"/>
          <w:lang w:eastAsia="en-US"/>
        </w:rPr>
        <w:t xml:space="preserve">esearch group </w:t>
      </w:r>
      <w:r w:rsidR="00E8196C" w:rsidRPr="00911C3F">
        <w:rPr>
          <w:rFonts w:asciiTheme="minorHAnsi" w:hAnsiTheme="minorHAnsi" w:cs="Tahoma"/>
          <w:sz w:val="24"/>
          <w:szCs w:val="24"/>
          <w:lang w:eastAsia="en-US"/>
        </w:rPr>
        <w:t>encompassin</w:t>
      </w:r>
      <w:r w:rsidR="001D5687" w:rsidRPr="00911C3F">
        <w:rPr>
          <w:rFonts w:asciiTheme="minorHAnsi" w:hAnsiTheme="minorHAnsi" w:cs="Tahoma"/>
          <w:sz w:val="24"/>
          <w:szCs w:val="24"/>
          <w:lang w:eastAsia="en-US"/>
        </w:rPr>
        <w:t>g</w:t>
      </w:r>
      <w:r w:rsidR="00E8196C" w:rsidRPr="00911C3F">
        <w:rPr>
          <w:rFonts w:asciiTheme="minorHAnsi" w:hAnsiTheme="minorHAnsi" w:cs="Tahoma"/>
          <w:sz w:val="24"/>
          <w:szCs w:val="24"/>
          <w:lang w:eastAsia="en-US"/>
        </w:rPr>
        <w:t xml:space="preserve"> stakeholders</w:t>
      </w:r>
      <w:r w:rsidR="00B17736" w:rsidRPr="00911C3F">
        <w:rPr>
          <w:rFonts w:asciiTheme="minorHAnsi" w:hAnsiTheme="minorHAnsi" w:cs="Tahoma"/>
          <w:sz w:val="24"/>
          <w:szCs w:val="24"/>
          <w:lang w:eastAsia="en-US"/>
        </w:rPr>
        <w:t xml:space="preserve"> from the collaborating trust and the research organisation</w:t>
      </w:r>
      <w:r w:rsidR="001D5687" w:rsidRPr="00911C3F">
        <w:rPr>
          <w:rFonts w:asciiTheme="minorHAnsi" w:hAnsiTheme="minorHAnsi" w:cs="Tahoma"/>
          <w:sz w:val="24"/>
          <w:szCs w:val="24"/>
          <w:lang w:eastAsia="en-US"/>
        </w:rPr>
        <w:t xml:space="preserve"> representing varying</w:t>
      </w:r>
      <w:r w:rsidR="00E8196C" w:rsidRPr="00911C3F">
        <w:rPr>
          <w:rFonts w:asciiTheme="minorHAnsi" w:hAnsiTheme="minorHAnsi" w:cs="Tahoma"/>
          <w:sz w:val="24"/>
          <w:szCs w:val="24"/>
          <w:lang w:eastAsia="en-US"/>
        </w:rPr>
        <w:t xml:space="preserve"> interests</w:t>
      </w:r>
      <w:r w:rsidR="00983ECC" w:rsidRPr="00911C3F">
        <w:rPr>
          <w:rFonts w:asciiTheme="minorHAnsi" w:hAnsiTheme="minorHAnsi" w:cs="Tahoma"/>
          <w:sz w:val="24"/>
          <w:szCs w:val="24"/>
          <w:lang w:eastAsia="en-US"/>
        </w:rPr>
        <w:t xml:space="preserve"> to create a common ground and foster mutual trust</w:t>
      </w:r>
      <w:r w:rsidR="00833B47" w:rsidRPr="00911C3F">
        <w:rPr>
          <w:rFonts w:asciiTheme="minorHAnsi" w:hAnsiTheme="minorHAnsi" w:cs="Tahoma"/>
          <w:sz w:val="24"/>
          <w:szCs w:val="24"/>
          <w:lang w:eastAsia="en-US"/>
        </w:rPr>
        <w:t xml:space="preserve">, the ‘pre-reconnaissance’ phase </w:t>
      </w:r>
      <w:r w:rsidR="00F25C83" w:rsidRPr="00911C3F">
        <w:rPr>
          <w:rFonts w:asciiTheme="minorHAnsi" w:hAnsiTheme="minorHAnsi" w:cs="Tahoma"/>
          <w:sz w:val="24"/>
          <w:szCs w:val="24"/>
          <w:lang w:eastAsia="en-US"/>
        </w:rPr>
        <w:fldChar w:fldCharType="begin"/>
      </w:r>
      <w:r w:rsidR="00833B47" w:rsidRPr="00911C3F">
        <w:rPr>
          <w:rFonts w:asciiTheme="minorHAnsi" w:hAnsiTheme="minorHAnsi" w:cs="Tahoma"/>
          <w:sz w:val="24"/>
          <w:szCs w:val="24"/>
          <w:lang w:eastAsia="en-US"/>
        </w:rPr>
        <w:instrText xml:space="preserve"> ADDIN EN.CITE &lt;EndNote&gt;&lt;Cite&gt;&lt;Author&gt;Snoeren&lt;/Author&gt;&lt;Year&gt;2011&lt;/Year&gt;&lt;RecNum&gt;1623&lt;/RecNum&gt;&lt;Suffix&gt; p 4&lt;/Suffix&gt;&lt;DisplayText&gt;(Snoeren &amp;amp; Frost, 2011 p 4)&lt;/DisplayText&gt;&lt;record&gt;&lt;rec-number&gt;1623&lt;/rec-number&gt;&lt;foreign-keys&gt;&lt;key app="EN" db-id="raxp00az8zvsdke00ws5ra0f9rdvp9sefspw"&gt;1623&lt;/key&gt;&lt;/foreign-keys&gt;&lt;ref-type name="Journal Article"&gt;17&lt;/ref-type&gt;&lt;contributors&gt;&lt;authors&gt;&lt;author&gt;Snoeren, M.&lt;/author&gt;&lt;author&gt;Frost, D.&lt;/author&gt;&lt;/authors&gt;&lt;/contributors&gt;&lt;titles&gt;&lt;title&gt;Realising participation within an action research project on two care innovation units providing care for older people&lt;/title&gt;&lt;secondary-title&gt;International Practice Development Journal&lt;/secondary-title&gt;&lt;/titles&gt;&lt;periodical&gt;&lt;full-title&gt;International Practice Development Journal&lt;/full-title&gt;&lt;/periodical&gt;&lt;pages&gt; Retrieved from: www.fons.org/library/journal/volume1-issue2/article3 (accessed 01/07/2012)&lt;/pages&gt;&lt;volume&gt;1&lt;/volume&gt;&lt;number&gt;2&lt;/number&gt;&lt;dates&gt;&lt;year&gt;2011&lt;/year&gt;&lt;/dates&gt;&lt;urls&gt;&lt;/urls&gt;&lt;/record&gt;&lt;/Cite&gt;&lt;/EndNote&gt;</w:instrText>
      </w:r>
      <w:r w:rsidR="00F25C83" w:rsidRPr="00911C3F">
        <w:rPr>
          <w:rFonts w:asciiTheme="minorHAnsi" w:hAnsiTheme="minorHAnsi" w:cs="Tahoma"/>
          <w:sz w:val="24"/>
          <w:szCs w:val="24"/>
          <w:lang w:eastAsia="en-US"/>
        </w:rPr>
        <w:fldChar w:fldCharType="separate"/>
      </w:r>
      <w:r w:rsidR="00833B47" w:rsidRPr="00911C3F">
        <w:rPr>
          <w:rFonts w:asciiTheme="minorHAnsi" w:hAnsiTheme="minorHAnsi" w:cs="Tahoma"/>
          <w:noProof/>
          <w:sz w:val="24"/>
          <w:szCs w:val="24"/>
          <w:lang w:eastAsia="en-US"/>
        </w:rPr>
        <w:t>(</w:t>
      </w:r>
      <w:hyperlink w:anchor="_ENREF_51" w:tooltip="Snoeren, 2011 #1623" w:history="1">
        <w:r w:rsidR="0059121D" w:rsidRPr="00911C3F">
          <w:rPr>
            <w:rFonts w:asciiTheme="minorHAnsi" w:hAnsiTheme="minorHAnsi" w:cs="Tahoma"/>
            <w:noProof/>
            <w:sz w:val="24"/>
            <w:szCs w:val="24"/>
            <w:lang w:eastAsia="en-US"/>
          </w:rPr>
          <w:t>Snoeren &amp; Frost, 2011 p 4</w:t>
        </w:r>
      </w:hyperlink>
      <w:r w:rsidR="00833B47" w:rsidRPr="00911C3F">
        <w:rPr>
          <w:rFonts w:asciiTheme="minorHAnsi" w:hAnsiTheme="minorHAnsi" w:cs="Tahoma"/>
          <w:noProof/>
          <w:sz w:val="24"/>
          <w:szCs w:val="24"/>
          <w:lang w:eastAsia="en-US"/>
        </w:rPr>
        <w:t>)</w:t>
      </w:r>
      <w:r w:rsidR="00F25C83" w:rsidRPr="00911C3F">
        <w:rPr>
          <w:rFonts w:asciiTheme="minorHAnsi" w:hAnsiTheme="minorHAnsi" w:cs="Tahoma"/>
          <w:sz w:val="24"/>
          <w:szCs w:val="24"/>
          <w:lang w:eastAsia="en-US"/>
        </w:rPr>
        <w:fldChar w:fldCharType="end"/>
      </w:r>
      <w:r w:rsidR="00E8196C" w:rsidRPr="00911C3F">
        <w:rPr>
          <w:rFonts w:asciiTheme="minorHAnsi" w:hAnsiTheme="minorHAnsi" w:cs="Tahoma"/>
          <w:sz w:val="24"/>
          <w:szCs w:val="24"/>
          <w:lang w:eastAsia="en-US"/>
        </w:rPr>
        <w:t>. Th</w:t>
      </w:r>
      <w:r w:rsidR="006970C7" w:rsidRPr="00911C3F">
        <w:rPr>
          <w:rFonts w:asciiTheme="minorHAnsi" w:hAnsiTheme="minorHAnsi" w:cs="Tahoma"/>
          <w:sz w:val="24"/>
          <w:szCs w:val="24"/>
          <w:lang w:eastAsia="en-US"/>
        </w:rPr>
        <w:t>e ARG served as a conduit for reflection and</w:t>
      </w:r>
      <w:r w:rsidR="00833B47" w:rsidRPr="00911C3F">
        <w:rPr>
          <w:rFonts w:asciiTheme="minorHAnsi" w:hAnsiTheme="minorHAnsi" w:cs="Tahoma"/>
          <w:sz w:val="24"/>
          <w:szCs w:val="24"/>
          <w:lang w:eastAsia="en-US"/>
        </w:rPr>
        <w:t xml:space="preserve"> decisions</w:t>
      </w:r>
      <w:r w:rsidR="00C3032C" w:rsidRPr="00911C3F">
        <w:rPr>
          <w:rFonts w:asciiTheme="minorHAnsi" w:hAnsiTheme="minorHAnsi" w:cs="Tahoma"/>
          <w:sz w:val="24"/>
          <w:szCs w:val="24"/>
          <w:lang w:eastAsia="en-US"/>
        </w:rPr>
        <w:t xml:space="preserve"> on interventions</w:t>
      </w:r>
      <w:r w:rsidR="00833B47" w:rsidRPr="00911C3F">
        <w:rPr>
          <w:rFonts w:asciiTheme="minorHAnsi" w:hAnsiTheme="minorHAnsi" w:cs="Tahoma"/>
          <w:sz w:val="24"/>
          <w:szCs w:val="24"/>
          <w:lang w:eastAsia="en-US"/>
        </w:rPr>
        <w:t xml:space="preserve"> </w:t>
      </w:r>
      <w:r w:rsidR="00971158" w:rsidRPr="00911C3F">
        <w:rPr>
          <w:rFonts w:asciiTheme="minorHAnsi" w:hAnsiTheme="minorHAnsi" w:cs="Tahoma"/>
          <w:sz w:val="24"/>
          <w:szCs w:val="24"/>
          <w:lang w:eastAsia="en-US"/>
        </w:rPr>
        <w:t>throughout</w:t>
      </w:r>
      <w:r w:rsidR="004E728C" w:rsidRPr="00911C3F">
        <w:rPr>
          <w:rFonts w:asciiTheme="minorHAnsi" w:hAnsiTheme="minorHAnsi" w:cs="Tahoma"/>
          <w:sz w:val="24"/>
          <w:szCs w:val="24"/>
          <w:lang w:eastAsia="en-US"/>
        </w:rPr>
        <w:t xml:space="preserve"> the different cycles of</w:t>
      </w:r>
      <w:r w:rsidR="00833B47" w:rsidRPr="00911C3F">
        <w:rPr>
          <w:rFonts w:asciiTheme="minorHAnsi" w:hAnsiTheme="minorHAnsi" w:cs="Tahoma"/>
          <w:sz w:val="24"/>
          <w:szCs w:val="24"/>
          <w:lang w:eastAsia="en-US"/>
        </w:rPr>
        <w:t xml:space="preserve"> the project. Phase two</w:t>
      </w:r>
      <w:r w:rsidR="000E6AA7" w:rsidRPr="00911C3F">
        <w:rPr>
          <w:rFonts w:asciiTheme="minorHAnsi" w:hAnsiTheme="minorHAnsi" w:cs="Tahoma"/>
          <w:sz w:val="24"/>
          <w:szCs w:val="24"/>
          <w:lang w:eastAsia="en-US"/>
        </w:rPr>
        <w:t xml:space="preserve">, </w:t>
      </w:r>
      <w:r w:rsidR="004E728C" w:rsidRPr="00911C3F">
        <w:rPr>
          <w:rFonts w:asciiTheme="minorHAnsi" w:hAnsiTheme="minorHAnsi" w:cs="Tahoma"/>
          <w:sz w:val="24"/>
          <w:szCs w:val="24"/>
          <w:lang w:eastAsia="en-US"/>
        </w:rPr>
        <w:t xml:space="preserve">the </w:t>
      </w:r>
      <w:r w:rsidR="000E6AA7" w:rsidRPr="00911C3F">
        <w:rPr>
          <w:rFonts w:asciiTheme="minorHAnsi" w:hAnsiTheme="minorHAnsi" w:cs="Tahoma"/>
          <w:sz w:val="24"/>
          <w:szCs w:val="24"/>
          <w:lang w:eastAsia="en-US"/>
        </w:rPr>
        <w:t xml:space="preserve">scoping phase, </w:t>
      </w:r>
      <w:r w:rsidR="00833B47" w:rsidRPr="00911C3F">
        <w:rPr>
          <w:rFonts w:asciiTheme="minorHAnsi" w:hAnsiTheme="minorHAnsi" w:cs="Tahoma"/>
          <w:sz w:val="24"/>
          <w:szCs w:val="24"/>
          <w:lang w:eastAsia="en-US"/>
        </w:rPr>
        <w:t xml:space="preserve"> </w:t>
      </w:r>
      <w:r w:rsidR="00971158" w:rsidRPr="00911C3F">
        <w:rPr>
          <w:rFonts w:asciiTheme="minorHAnsi" w:hAnsiTheme="minorHAnsi" w:cs="Tahoma"/>
          <w:sz w:val="24"/>
          <w:szCs w:val="24"/>
          <w:lang w:eastAsia="en-US"/>
        </w:rPr>
        <w:t xml:space="preserve">encompassed a literature review, in-depth interviews with key stakeholders from midwifery, nursing, teaching and learning, the complaints team and the </w:t>
      </w:r>
      <w:r w:rsidR="003D5EB5" w:rsidRPr="00911C3F">
        <w:rPr>
          <w:rFonts w:asciiTheme="minorHAnsi" w:hAnsiTheme="minorHAnsi" w:cs="Tahoma"/>
          <w:sz w:val="24"/>
          <w:szCs w:val="24"/>
          <w:lang w:eastAsia="en-US"/>
        </w:rPr>
        <w:t>P</w:t>
      </w:r>
      <w:r w:rsidR="00971158" w:rsidRPr="00911C3F">
        <w:rPr>
          <w:rFonts w:asciiTheme="minorHAnsi" w:hAnsiTheme="minorHAnsi" w:cs="Tahoma"/>
          <w:sz w:val="24"/>
          <w:szCs w:val="24"/>
          <w:lang w:eastAsia="en-US"/>
        </w:rPr>
        <w:t>atient Advice</w:t>
      </w:r>
      <w:r w:rsidR="003D5EB5" w:rsidRPr="00911C3F">
        <w:rPr>
          <w:rFonts w:asciiTheme="minorHAnsi" w:hAnsiTheme="minorHAnsi" w:cs="Tahoma"/>
          <w:sz w:val="24"/>
          <w:szCs w:val="24"/>
          <w:lang w:eastAsia="en-US"/>
        </w:rPr>
        <w:t xml:space="preserve"> and</w:t>
      </w:r>
      <w:r w:rsidR="00971158" w:rsidRPr="00911C3F">
        <w:rPr>
          <w:rFonts w:asciiTheme="minorHAnsi" w:hAnsiTheme="minorHAnsi" w:cs="Tahoma"/>
          <w:sz w:val="24"/>
          <w:szCs w:val="24"/>
          <w:lang w:eastAsia="en-US"/>
        </w:rPr>
        <w:t xml:space="preserve"> Liaison </w:t>
      </w:r>
      <w:r w:rsidR="003D5EB5" w:rsidRPr="00911C3F">
        <w:rPr>
          <w:rFonts w:asciiTheme="minorHAnsi" w:hAnsiTheme="minorHAnsi" w:cs="Tahoma"/>
          <w:sz w:val="24"/>
          <w:szCs w:val="24"/>
          <w:lang w:eastAsia="en-US"/>
        </w:rPr>
        <w:t>S</w:t>
      </w:r>
      <w:r w:rsidR="00971158" w:rsidRPr="00911C3F">
        <w:rPr>
          <w:rFonts w:asciiTheme="minorHAnsi" w:hAnsiTheme="minorHAnsi" w:cs="Tahoma"/>
          <w:sz w:val="24"/>
          <w:szCs w:val="24"/>
          <w:lang w:eastAsia="en-US"/>
        </w:rPr>
        <w:t>ervice (PALS) in the collaborating trust (n=6)</w:t>
      </w:r>
      <w:r w:rsidR="000E6AA7" w:rsidRPr="00911C3F">
        <w:rPr>
          <w:rFonts w:asciiTheme="minorHAnsi" w:hAnsiTheme="minorHAnsi" w:cs="Tahoma"/>
          <w:sz w:val="24"/>
          <w:szCs w:val="24"/>
          <w:lang w:eastAsia="en-US"/>
        </w:rPr>
        <w:t xml:space="preserve">. This phase also involved the collection and analysis of </w:t>
      </w:r>
      <w:r w:rsidR="00171354" w:rsidRPr="00911C3F">
        <w:rPr>
          <w:rFonts w:asciiTheme="minorHAnsi" w:hAnsiTheme="minorHAnsi" w:cs="Tahoma"/>
          <w:sz w:val="24"/>
          <w:szCs w:val="24"/>
          <w:lang w:eastAsia="en-US"/>
        </w:rPr>
        <w:t xml:space="preserve">anonymised </w:t>
      </w:r>
      <w:r w:rsidR="000E6AA7" w:rsidRPr="00911C3F">
        <w:rPr>
          <w:rFonts w:asciiTheme="minorHAnsi" w:hAnsiTheme="minorHAnsi" w:cs="Tahoma"/>
          <w:sz w:val="24"/>
          <w:szCs w:val="24"/>
          <w:lang w:eastAsia="en-US"/>
        </w:rPr>
        <w:t xml:space="preserve">complaints data from </w:t>
      </w:r>
      <w:r w:rsidR="00B17736" w:rsidRPr="00911C3F">
        <w:rPr>
          <w:rFonts w:asciiTheme="minorHAnsi" w:hAnsiTheme="minorHAnsi" w:cs="Tahoma"/>
          <w:sz w:val="24"/>
          <w:szCs w:val="24"/>
          <w:lang w:eastAsia="en-US"/>
        </w:rPr>
        <w:t>two further</w:t>
      </w:r>
      <w:r w:rsidR="000E6AA7" w:rsidRPr="00911C3F">
        <w:rPr>
          <w:rFonts w:asciiTheme="minorHAnsi" w:hAnsiTheme="minorHAnsi" w:cs="Tahoma"/>
          <w:sz w:val="24"/>
          <w:szCs w:val="24"/>
          <w:lang w:eastAsia="en-US"/>
        </w:rPr>
        <w:t xml:space="preserve"> NHS trusts </w:t>
      </w:r>
      <w:r w:rsidR="00B17736" w:rsidRPr="00911C3F">
        <w:rPr>
          <w:rFonts w:asciiTheme="minorHAnsi" w:hAnsiTheme="minorHAnsi" w:cs="Tahoma"/>
          <w:sz w:val="24"/>
          <w:szCs w:val="24"/>
          <w:lang w:eastAsia="en-US"/>
        </w:rPr>
        <w:t>as well as from</w:t>
      </w:r>
      <w:r w:rsidR="000E6AA7" w:rsidRPr="00911C3F">
        <w:rPr>
          <w:rFonts w:asciiTheme="minorHAnsi" w:hAnsiTheme="minorHAnsi" w:cs="Tahoma"/>
          <w:sz w:val="24"/>
          <w:szCs w:val="24"/>
          <w:lang w:eastAsia="en-US"/>
        </w:rPr>
        <w:t xml:space="preserve"> the collaborating trust</w:t>
      </w:r>
      <w:r w:rsidR="00B17736" w:rsidRPr="00911C3F">
        <w:rPr>
          <w:rFonts w:asciiTheme="minorHAnsi" w:hAnsiTheme="minorHAnsi" w:cs="Tahoma"/>
          <w:sz w:val="24"/>
          <w:szCs w:val="24"/>
          <w:lang w:eastAsia="en-US"/>
        </w:rPr>
        <w:t xml:space="preserve">. </w:t>
      </w:r>
      <w:r w:rsidR="000E6AA7" w:rsidRPr="00911C3F">
        <w:rPr>
          <w:rFonts w:asciiTheme="minorHAnsi" w:hAnsiTheme="minorHAnsi" w:cs="Tahoma"/>
          <w:sz w:val="24"/>
          <w:szCs w:val="24"/>
          <w:lang w:eastAsia="en-US"/>
        </w:rPr>
        <w:t xml:space="preserve"> </w:t>
      </w:r>
      <w:r w:rsidR="00B17736" w:rsidRPr="00911C3F">
        <w:rPr>
          <w:rFonts w:asciiTheme="minorHAnsi" w:hAnsiTheme="minorHAnsi" w:cs="Tahoma"/>
          <w:sz w:val="24"/>
          <w:szCs w:val="24"/>
          <w:lang w:eastAsia="en-US"/>
        </w:rPr>
        <w:t xml:space="preserve">The </w:t>
      </w:r>
      <w:r w:rsidR="00DB5FA4" w:rsidRPr="00911C3F">
        <w:rPr>
          <w:rFonts w:asciiTheme="minorHAnsi" w:hAnsiTheme="minorHAnsi" w:cs="Tahoma"/>
          <w:sz w:val="24"/>
          <w:szCs w:val="24"/>
          <w:lang w:eastAsia="en-US"/>
        </w:rPr>
        <w:t xml:space="preserve">latter trust </w:t>
      </w:r>
      <w:r w:rsidR="00B17736" w:rsidRPr="00911C3F">
        <w:rPr>
          <w:rFonts w:asciiTheme="minorHAnsi" w:hAnsiTheme="minorHAnsi" w:cs="Tahoma"/>
          <w:sz w:val="24"/>
          <w:szCs w:val="24"/>
          <w:lang w:eastAsia="en-US"/>
        </w:rPr>
        <w:t xml:space="preserve">also provided </w:t>
      </w:r>
      <w:r w:rsidR="00171354" w:rsidRPr="00911C3F">
        <w:rPr>
          <w:rFonts w:asciiTheme="minorHAnsi" w:hAnsiTheme="minorHAnsi" w:cs="Tahoma"/>
          <w:sz w:val="24"/>
          <w:szCs w:val="24"/>
          <w:lang w:eastAsia="en-US"/>
        </w:rPr>
        <w:t xml:space="preserve">anonymised </w:t>
      </w:r>
      <w:r w:rsidR="00B17736" w:rsidRPr="00911C3F">
        <w:rPr>
          <w:rFonts w:asciiTheme="minorHAnsi" w:hAnsiTheme="minorHAnsi" w:cs="Tahoma"/>
          <w:sz w:val="24"/>
          <w:szCs w:val="24"/>
          <w:lang w:eastAsia="en-US"/>
        </w:rPr>
        <w:t>data from</w:t>
      </w:r>
      <w:r w:rsidR="000E6AA7" w:rsidRPr="00911C3F">
        <w:rPr>
          <w:rFonts w:asciiTheme="minorHAnsi" w:hAnsiTheme="minorHAnsi" w:cs="Tahoma"/>
          <w:sz w:val="24"/>
          <w:szCs w:val="24"/>
          <w:lang w:eastAsia="en-US"/>
        </w:rPr>
        <w:t xml:space="preserve"> a separate data base in relation to </w:t>
      </w:r>
      <w:r w:rsidR="00A84FA2" w:rsidRPr="00911C3F">
        <w:rPr>
          <w:rFonts w:asciiTheme="minorHAnsi" w:hAnsiTheme="minorHAnsi" w:cs="Tahoma"/>
          <w:sz w:val="24"/>
          <w:szCs w:val="24"/>
          <w:lang w:eastAsia="en-US"/>
        </w:rPr>
        <w:t>a</w:t>
      </w:r>
      <w:r w:rsidR="000E6AA7" w:rsidRPr="00911C3F">
        <w:rPr>
          <w:rFonts w:asciiTheme="minorHAnsi" w:hAnsiTheme="minorHAnsi" w:cs="Tahoma"/>
          <w:sz w:val="24"/>
          <w:szCs w:val="24"/>
          <w:lang w:eastAsia="en-US"/>
        </w:rPr>
        <w:t xml:space="preserve"> midwifery ‘debriefing service’ where service users </w:t>
      </w:r>
      <w:r w:rsidR="00946B34" w:rsidRPr="00911C3F">
        <w:rPr>
          <w:rFonts w:asciiTheme="minorHAnsi" w:hAnsiTheme="minorHAnsi" w:cs="Tahoma"/>
          <w:sz w:val="24"/>
          <w:szCs w:val="24"/>
          <w:lang w:eastAsia="en-US"/>
        </w:rPr>
        <w:t>c</w:t>
      </w:r>
      <w:r w:rsidR="0020611D" w:rsidRPr="00911C3F">
        <w:rPr>
          <w:rFonts w:asciiTheme="minorHAnsi" w:hAnsiTheme="minorHAnsi" w:cs="Tahoma"/>
          <w:sz w:val="24"/>
          <w:szCs w:val="24"/>
          <w:lang w:eastAsia="en-US"/>
        </w:rPr>
        <w:t>ould</w:t>
      </w:r>
      <w:r w:rsidR="000E6AA7" w:rsidRPr="00911C3F">
        <w:rPr>
          <w:rFonts w:asciiTheme="minorHAnsi" w:hAnsiTheme="minorHAnsi" w:cs="Tahoma"/>
          <w:sz w:val="24"/>
          <w:szCs w:val="24"/>
          <w:lang w:eastAsia="en-US"/>
        </w:rPr>
        <w:t xml:space="preserve"> reflect on aspects of their care post-delivery.  </w:t>
      </w:r>
      <w:r w:rsidR="00B17736" w:rsidRPr="00911C3F">
        <w:rPr>
          <w:rFonts w:asciiTheme="minorHAnsi" w:hAnsiTheme="minorHAnsi" w:cs="Tahoma"/>
          <w:sz w:val="24"/>
          <w:szCs w:val="24"/>
          <w:lang w:eastAsia="en-US"/>
        </w:rPr>
        <w:t>The data collected during the second phase informed reflection and decisions by the ARG prior to phase three which used three action research cycles</w:t>
      </w:r>
      <w:r w:rsidR="0020611D" w:rsidRPr="00911C3F">
        <w:rPr>
          <w:rFonts w:asciiTheme="minorHAnsi" w:hAnsiTheme="minorHAnsi" w:cs="Tahoma"/>
          <w:sz w:val="24"/>
          <w:szCs w:val="24"/>
          <w:lang w:eastAsia="en-US"/>
        </w:rPr>
        <w:t xml:space="preserve"> involving, firstly, reflective discussion groups with midwives. Eight</w:t>
      </w:r>
      <w:r w:rsidR="00A84FA2" w:rsidRPr="00911C3F">
        <w:rPr>
          <w:rFonts w:asciiTheme="minorHAnsi" w:hAnsiTheme="minorHAnsi" w:cs="Tahoma"/>
          <w:sz w:val="24"/>
          <w:szCs w:val="24"/>
          <w:lang w:eastAsia="en-US"/>
        </w:rPr>
        <w:t xml:space="preserve"> </w:t>
      </w:r>
      <w:r w:rsidR="00DB5FA4" w:rsidRPr="00911C3F">
        <w:rPr>
          <w:rFonts w:asciiTheme="minorHAnsi" w:hAnsiTheme="minorHAnsi" w:cs="Tahoma"/>
          <w:sz w:val="24"/>
          <w:szCs w:val="24"/>
          <w:lang w:eastAsia="en-US"/>
        </w:rPr>
        <w:t>one hour long</w:t>
      </w:r>
      <w:r w:rsidR="0020611D" w:rsidRPr="00911C3F">
        <w:rPr>
          <w:rFonts w:asciiTheme="minorHAnsi" w:hAnsiTheme="minorHAnsi" w:cs="Tahoma"/>
          <w:sz w:val="24"/>
          <w:szCs w:val="24"/>
          <w:lang w:eastAsia="en-US"/>
        </w:rPr>
        <w:t xml:space="preserve"> audio recorded discussion groups were conducted over nine months facilitated by the first author of this paper (n=6)</w:t>
      </w:r>
      <w:r w:rsidR="006839C8" w:rsidRPr="00911C3F">
        <w:rPr>
          <w:rFonts w:asciiTheme="minorHAnsi" w:hAnsiTheme="minorHAnsi" w:cs="Tahoma"/>
          <w:sz w:val="24"/>
          <w:szCs w:val="24"/>
          <w:lang w:eastAsia="en-US"/>
        </w:rPr>
        <w:t>. The intention was to</w:t>
      </w:r>
      <w:r w:rsidR="00A43FF1" w:rsidRPr="00911C3F">
        <w:rPr>
          <w:rFonts w:asciiTheme="minorHAnsi" w:hAnsiTheme="minorHAnsi" w:cs="Tahoma"/>
          <w:sz w:val="24"/>
          <w:szCs w:val="24"/>
          <w:lang w:eastAsia="en-US"/>
        </w:rPr>
        <w:t xml:space="preserve"> recruit up to 40 midwives and nurses</w:t>
      </w:r>
      <w:r w:rsidR="00A151EF" w:rsidRPr="00911C3F">
        <w:rPr>
          <w:rFonts w:asciiTheme="minorHAnsi" w:hAnsiTheme="minorHAnsi" w:cs="Tahoma"/>
          <w:sz w:val="24"/>
          <w:szCs w:val="24"/>
          <w:lang w:eastAsia="en-US"/>
        </w:rPr>
        <w:t xml:space="preserve"> for the reflective discussion groups</w:t>
      </w:r>
      <w:r w:rsidR="006839C8" w:rsidRPr="00911C3F">
        <w:rPr>
          <w:rFonts w:asciiTheme="minorHAnsi" w:hAnsiTheme="minorHAnsi" w:cs="Tahoma"/>
          <w:sz w:val="24"/>
          <w:szCs w:val="24"/>
          <w:lang w:eastAsia="en-US"/>
        </w:rPr>
        <w:t xml:space="preserve"> </w:t>
      </w:r>
      <w:r w:rsidR="00DB5FA4" w:rsidRPr="00911C3F">
        <w:rPr>
          <w:rFonts w:asciiTheme="minorHAnsi" w:hAnsiTheme="minorHAnsi" w:cs="Tahoma"/>
          <w:sz w:val="24"/>
          <w:szCs w:val="24"/>
          <w:lang w:eastAsia="en-US"/>
        </w:rPr>
        <w:t xml:space="preserve">but due to recruitment issues also discussed in our previous paper the ARG decided to go ahead with the </w:t>
      </w:r>
      <w:r w:rsidR="00A43FF1" w:rsidRPr="00911C3F">
        <w:rPr>
          <w:rFonts w:asciiTheme="minorHAnsi" w:hAnsiTheme="minorHAnsi" w:cs="Tahoma"/>
          <w:sz w:val="24"/>
          <w:szCs w:val="24"/>
          <w:lang w:eastAsia="en-US"/>
        </w:rPr>
        <w:t xml:space="preserve">small group of </w:t>
      </w:r>
      <w:r w:rsidR="00DB5FA4" w:rsidRPr="00911C3F">
        <w:rPr>
          <w:rFonts w:asciiTheme="minorHAnsi" w:hAnsiTheme="minorHAnsi" w:cs="Tahoma"/>
          <w:sz w:val="24"/>
          <w:szCs w:val="24"/>
          <w:lang w:eastAsia="en-US"/>
        </w:rPr>
        <w:t>midwives only.</w:t>
      </w:r>
      <w:r w:rsidR="00047139" w:rsidRPr="00911C3F">
        <w:rPr>
          <w:rFonts w:asciiTheme="minorHAnsi" w:hAnsiTheme="minorHAnsi" w:cs="Tahoma"/>
          <w:sz w:val="24"/>
          <w:szCs w:val="24"/>
          <w:lang w:eastAsia="en-US"/>
        </w:rPr>
        <w:t xml:space="preserve"> The second cycle was decided on in response to the recruiting issues and </w:t>
      </w:r>
      <w:r w:rsidR="00A84FA2" w:rsidRPr="00911C3F">
        <w:rPr>
          <w:rFonts w:asciiTheme="minorHAnsi" w:hAnsiTheme="minorHAnsi" w:cs="Tahoma"/>
          <w:sz w:val="24"/>
          <w:szCs w:val="24"/>
          <w:lang w:eastAsia="en-US"/>
        </w:rPr>
        <w:t>consisted of</w:t>
      </w:r>
      <w:r w:rsidR="00047139" w:rsidRPr="00911C3F">
        <w:rPr>
          <w:rFonts w:asciiTheme="minorHAnsi" w:hAnsiTheme="minorHAnsi" w:cs="Tahoma"/>
          <w:sz w:val="24"/>
          <w:szCs w:val="24"/>
          <w:lang w:eastAsia="en-US"/>
        </w:rPr>
        <w:t xml:space="preserve"> a survey administered to </w:t>
      </w:r>
      <w:r w:rsidR="00A43FF1" w:rsidRPr="00911C3F">
        <w:rPr>
          <w:rFonts w:asciiTheme="minorHAnsi" w:hAnsiTheme="minorHAnsi" w:cs="Tahoma"/>
          <w:sz w:val="24"/>
          <w:szCs w:val="24"/>
          <w:lang w:eastAsia="en-US"/>
        </w:rPr>
        <w:t xml:space="preserve">midwifery and </w:t>
      </w:r>
      <w:r w:rsidR="00047139" w:rsidRPr="00911C3F">
        <w:rPr>
          <w:rFonts w:asciiTheme="minorHAnsi" w:hAnsiTheme="minorHAnsi" w:cs="Tahoma"/>
          <w:sz w:val="24"/>
          <w:szCs w:val="24"/>
          <w:lang w:eastAsia="en-US"/>
        </w:rPr>
        <w:t xml:space="preserve">nursing staff in the collaborating trust which will be reported elsewhere. </w:t>
      </w:r>
      <w:r w:rsidR="00A84FA2" w:rsidRPr="00911C3F">
        <w:rPr>
          <w:rFonts w:asciiTheme="minorHAnsi" w:hAnsiTheme="minorHAnsi" w:cs="Tahoma"/>
          <w:sz w:val="24"/>
          <w:szCs w:val="24"/>
          <w:lang w:eastAsia="en-US"/>
        </w:rPr>
        <w:t>For a third cycle i</w:t>
      </w:r>
      <w:r w:rsidR="00047139" w:rsidRPr="00911C3F">
        <w:rPr>
          <w:rFonts w:asciiTheme="minorHAnsi" w:hAnsiTheme="minorHAnsi" w:cs="Tahoma"/>
          <w:sz w:val="24"/>
          <w:szCs w:val="24"/>
          <w:lang w:eastAsia="en-US"/>
        </w:rPr>
        <w:t>t was decided to c</w:t>
      </w:r>
      <w:r w:rsidR="00C3032C" w:rsidRPr="00911C3F">
        <w:rPr>
          <w:rFonts w:asciiTheme="minorHAnsi" w:hAnsiTheme="minorHAnsi" w:cs="Tahoma"/>
          <w:sz w:val="24"/>
          <w:szCs w:val="24"/>
          <w:lang w:eastAsia="en-US"/>
        </w:rPr>
        <w:t>arry out</w:t>
      </w:r>
      <w:r w:rsidR="00047139" w:rsidRPr="00911C3F">
        <w:rPr>
          <w:rFonts w:asciiTheme="minorHAnsi" w:hAnsiTheme="minorHAnsi" w:cs="Tahoma"/>
          <w:sz w:val="24"/>
          <w:szCs w:val="24"/>
          <w:lang w:eastAsia="en-US"/>
        </w:rPr>
        <w:t xml:space="preserve"> </w:t>
      </w:r>
      <w:r w:rsidR="004D484D" w:rsidRPr="00911C3F">
        <w:rPr>
          <w:rFonts w:asciiTheme="minorHAnsi" w:hAnsiTheme="minorHAnsi" w:cs="Tahoma"/>
          <w:sz w:val="24"/>
          <w:szCs w:val="24"/>
          <w:lang w:eastAsia="en-US"/>
        </w:rPr>
        <w:t xml:space="preserve">communication training with midwives and </w:t>
      </w:r>
      <w:r w:rsidR="00047139" w:rsidRPr="00911C3F">
        <w:rPr>
          <w:rFonts w:asciiTheme="minorHAnsi" w:hAnsiTheme="minorHAnsi" w:cs="Tahoma"/>
          <w:sz w:val="24"/>
          <w:szCs w:val="24"/>
          <w:lang w:eastAsia="en-US"/>
        </w:rPr>
        <w:t>an audio recorded focus group with nurses.</w:t>
      </w:r>
      <w:r w:rsidR="00A151EF" w:rsidRPr="00911C3F">
        <w:rPr>
          <w:rFonts w:asciiTheme="minorHAnsi" w:hAnsiTheme="minorHAnsi" w:cs="Tahoma"/>
          <w:sz w:val="24"/>
          <w:szCs w:val="24"/>
          <w:lang w:eastAsia="en-US"/>
        </w:rPr>
        <w:t xml:space="preserve"> Further</w:t>
      </w:r>
      <w:r w:rsidR="004E728C" w:rsidRPr="00911C3F">
        <w:rPr>
          <w:rFonts w:asciiTheme="minorHAnsi" w:hAnsiTheme="minorHAnsi" w:cs="Tahoma"/>
          <w:sz w:val="24"/>
          <w:szCs w:val="24"/>
          <w:lang w:eastAsia="en-US"/>
        </w:rPr>
        <w:t>, in</w:t>
      </w:r>
      <w:r w:rsidR="00A151EF" w:rsidRPr="00911C3F">
        <w:rPr>
          <w:rFonts w:asciiTheme="minorHAnsi" w:hAnsiTheme="minorHAnsi" w:cs="Tahoma"/>
          <w:sz w:val="24"/>
          <w:szCs w:val="24"/>
          <w:lang w:eastAsia="en-US"/>
        </w:rPr>
        <w:t xml:space="preserve"> depth interviews were conducted with service users who had logged</w:t>
      </w:r>
      <w:r w:rsidR="004E728C" w:rsidRPr="00911C3F">
        <w:rPr>
          <w:rFonts w:asciiTheme="minorHAnsi" w:hAnsiTheme="minorHAnsi" w:cs="Tahoma"/>
          <w:sz w:val="24"/>
          <w:szCs w:val="24"/>
          <w:lang w:eastAsia="en-US"/>
        </w:rPr>
        <w:t xml:space="preserve"> written</w:t>
      </w:r>
      <w:r w:rsidR="00A151EF" w:rsidRPr="00911C3F">
        <w:rPr>
          <w:rFonts w:asciiTheme="minorHAnsi" w:hAnsiTheme="minorHAnsi" w:cs="Tahoma"/>
          <w:sz w:val="24"/>
          <w:szCs w:val="24"/>
          <w:lang w:eastAsia="en-US"/>
        </w:rPr>
        <w:t xml:space="preserve"> </w:t>
      </w:r>
      <w:r w:rsidR="004E728C" w:rsidRPr="00911C3F">
        <w:rPr>
          <w:rFonts w:asciiTheme="minorHAnsi" w:hAnsiTheme="minorHAnsi" w:cs="Tahoma"/>
          <w:sz w:val="24"/>
          <w:szCs w:val="24"/>
          <w:lang w:eastAsia="en-US"/>
        </w:rPr>
        <w:t>complaints</w:t>
      </w:r>
      <w:r w:rsidR="00171354" w:rsidRPr="00911C3F">
        <w:rPr>
          <w:rFonts w:asciiTheme="minorHAnsi" w:hAnsiTheme="minorHAnsi" w:cs="Tahoma"/>
          <w:sz w:val="24"/>
          <w:szCs w:val="24"/>
          <w:lang w:eastAsia="en-US"/>
        </w:rPr>
        <w:t xml:space="preserve"> regarding</w:t>
      </w:r>
      <w:r w:rsidR="004E728C" w:rsidRPr="00911C3F">
        <w:rPr>
          <w:rFonts w:asciiTheme="minorHAnsi" w:hAnsiTheme="minorHAnsi" w:cs="Tahoma"/>
          <w:sz w:val="24"/>
          <w:szCs w:val="24"/>
          <w:lang w:eastAsia="en-US"/>
        </w:rPr>
        <w:t xml:space="preserve"> aspects of their care or that of a family member (n=5). </w:t>
      </w:r>
      <w:r w:rsidR="00C3032C" w:rsidRPr="00911C3F">
        <w:rPr>
          <w:rFonts w:asciiTheme="minorHAnsi" w:hAnsiTheme="minorHAnsi" w:cs="Tahoma"/>
          <w:sz w:val="24"/>
          <w:szCs w:val="24"/>
          <w:lang w:eastAsia="en-US"/>
        </w:rPr>
        <w:t xml:space="preserve">The fourth phase and the fourth cycle saw the ARG decide on interventions beyond the life of the project in the collaborating trust </w:t>
      </w:r>
      <w:r w:rsidR="004A64C8" w:rsidRPr="00911C3F">
        <w:rPr>
          <w:rFonts w:asciiTheme="minorHAnsi" w:hAnsiTheme="minorHAnsi" w:cs="Tahoma"/>
          <w:sz w:val="24"/>
          <w:szCs w:val="24"/>
          <w:lang w:eastAsia="en-US"/>
        </w:rPr>
        <w:t>consisting of</w:t>
      </w:r>
      <w:r w:rsidR="00C3032C" w:rsidRPr="00911C3F">
        <w:rPr>
          <w:rFonts w:asciiTheme="minorHAnsi" w:hAnsiTheme="minorHAnsi" w:cs="Tahoma"/>
          <w:sz w:val="24"/>
          <w:szCs w:val="24"/>
          <w:lang w:eastAsia="en-US"/>
        </w:rPr>
        <w:t xml:space="preserve"> further communication training for </w:t>
      </w:r>
      <w:r w:rsidR="004D484D" w:rsidRPr="00911C3F">
        <w:rPr>
          <w:rFonts w:asciiTheme="minorHAnsi" w:hAnsiTheme="minorHAnsi" w:cs="Tahoma"/>
          <w:sz w:val="24"/>
          <w:szCs w:val="24"/>
          <w:lang w:eastAsia="en-US"/>
        </w:rPr>
        <w:t xml:space="preserve">midwifery </w:t>
      </w:r>
      <w:r w:rsidR="000738C3" w:rsidRPr="00911C3F">
        <w:rPr>
          <w:rFonts w:asciiTheme="minorHAnsi" w:hAnsiTheme="minorHAnsi" w:cs="Tahoma"/>
          <w:sz w:val="24"/>
          <w:szCs w:val="24"/>
          <w:lang w:eastAsia="en-US"/>
        </w:rPr>
        <w:t>staff who had not participated in the training provided through the project.</w:t>
      </w:r>
    </w:p>
    <w:p w:rsidR="00E8196C" w:rsidRPr="00911C3F" w:rsidRDefault="004D484D" w:rsidP="00911C3F">
      <w:pPr>
        <w:spacing w:before="0" w:after="0" w:line="360" w:lineRule="auto"/>
        <w:jc w:val="both"/>
        <w:rPr>
          <w:rFonts w:asciiTheme="minorHAnsi" w:hAnsiTheme="minorHAnsi" w:cs="Tahoma"/>
          <w:sz w:val="24"/>
          <w:szCs w:val="24"/>
          <w:lang w:eastAsia="en-US"/>
        </w:rPr>
      </w:pPr>
      <w:r w:rsidRPr="00911C3F">
        <w:rPr>
          <w:rFonts w:asciiTheme="minorHAnsi" w:hAnsiTheme="minorHAnsi" w:cs="Tahoma"/>
          <w:sz w:val="24"/>
          <w:szCs w:val="24"/>
          <w:lang w:eastAsia="en-US"/>
        </w:rPr>
        <w:t xml:space="preserve"> The</w:t>
      </w:r>
      <w:r w:rsidR="001B6EB7" w:rsidRPr="00911C3F">
        <w:rPr>
          <w:rFonts w:asciiTheme="minorHAnsi" w:hAnsiTheme="minorHAnsi" w:cs="Tahoma"/>
          <w:sz w:val="24"/>
          <w:szCs w:val="24"/>
          <w:lang w:eastAsia="en-US"/>
        </w:rPr>
        <w:t xml:space="preserve"> final phase</w:t>
      </w:r>
      <w:r w:rsidR="00AF14A6" w:rsidRPr="00911C3F">
        <w:rPr>
          <w:rFonts w:asciiTheme="minorHAnsi" w:hAnsiTheme="minorHAnsi" w:cs="Tahoma"/>
          <w:sz w:val="24"/>
          <w:szCs w:val="24"/>
          <w:lang w:eastAsia="en-US"/>
        </w:rPr>
        <w:t xml:space="preserve"> beyond the scope of the project</w:t>
      </w:r>
      <w:r w:rsidR="001B6EB7" w:rsidRPr="00911C3F">
        <w:rPr>
          <w:rFonts w:asciiTheme="minorHAnsi" w:hAnsiTheme="minorHAnsi" w:cs="Tahoma"/>
          <w:sz w:val="24"/>
          <w:szCs w:val="24"/>
          <w:lang w:eastAsia="en-US"/>
        </w:rPr>
        <w:t xml:space="preserve"> was initiated</w:t>
      </w:r>
      <w:r w:rsidRPr="00911C3F">
        <w:rPr>
          <w:rFonts w:asciiTheme="minorHAnsi" w:hAnsiTheme="minorHAnsi" w:cs="Tahoma"/>
          <w:sz w:val="24"/>
          <w:szCs w:val="24"/>
          <w:lang w:eastAsia="en-US"/>
        </w:rPr>
        <w:t xml:space="preserve"> and organised</w:t>
      </w:r>
      <w:r w:rsidR="001B6EB7" w:rsidRPr="00911C3F">
        <w:rPr>
          <w:rFonts w:asciiTheme="minorHAnsi" w:hAnsiTheme="minorHAnsi" w:cs="Tahoma"/>
          <w:sz w:val="24"/>
          <w:szCs w:val="24"/>
          <w:lang w:eastAsia="en-US"/>
        </w:rPr>
        <w:t xml:space="preserve"> by </w:t>
      </w:r>
      <w:r w:rsidRPr="00911C3F">
        <w:rPr>
          <w:rFonts w:asciiTheme="minorHAnsi" w:hAnsiTheme="minorHAnsi" w:cs="Tahoma"/>
          <w:sz w:val="24"/>
          <w:szCs w:val="24"/>
          <w:lang w:eastAsia="en-US"/>
        </w:rPr>
        <w:t>midwives who participated in the communication training run as part of the project</w:t>
      </w:r>
      <w:r w:rsidR="004A64C8" w:rsidRPr="00911C3F">
        <w:rPr>
          <w:rFonts w:asciiTheme="minorHAnsi" w:hAnsiTheme="minorHAnsi" w:cs="Tahoma"/>
          <w:sz w:val="24"/>
          <w:szCs w:val="24"/>
          <w:lang w:eastAsia="en-US"/>
        </w:rPr>
        <w:t xml:space="preserve"> which is</w:t>
      </w:r>
      <w:r w:rsidR="00AF14A6" w:rsidRPr="00911C3F">
        <w:rPr>
          <w:rFonts w:asciiTheme="minorHAnsi" w:hAnsiTheme="minorHAnsi" w:cs="Tahoma"/>
          <w:sz w:val="24"/>
          <w:szCs w:val="24"/>
          <w:lang w:eastAsia="en-US"/>
        </w:rPr>
        <w:t xml:space="preserve"> also</w:t>
      </w:r>
      <w:r w:rsidR="004A64C8" w:rsidRPr="00911C3F">
        <w:rPr>
          <w:rFonts w:asciiTheme="minorHAnsi" w:hAnsiTheme="minorHAnsi" w:cs="Tahoma"/>
          <w:sz w:val="24"/>
          <w:szCs w:val="24"/>
          <w:lang w:eastAsia="en-US"/>
        </w:rPr>
        <w:t xml:space="preserve"> discussed later</w:t>
      </w:r>
      <w:r w:rsidRPr="00911C3F">
        <w:rPr>
          <w:rFonts w:asciiTheme="minorHAnsi" w:hAnsiTheme="minorHAnsi" w:cs="Tahoma"/>
          <w:sz w:val="24"/>
          <w:szCs w:val="24"/>
          <w:lang w:eastAsia="en-US"/>
        </w:rPr>
        <w:t xml:space="preserve">. The nursing focus group was initiated and organised by ARG members who were key stakeholders from the trust although conducted and analysed by the research team. These trust </w:t>
      </w:r>
      <w:r w:rsidR="006671D9" w:rsidRPr="00911C3F">
        <w:rPr>
          <w:rFonts w:asciiTheme="minorHAnsi" w:hAnsiTheme="minorHAnsi" w:cs="Tahoma"/>
          <w:sz w:val="24"/>
          <w:szCs w:val="24"/>
          <w:lang w:eastAsia="en-US"/>
        </w:rPr>
        <w:t>key stakeholders</w:t>
      </w:r>
      <w:r w:rsidRPr="00911C3F">
        <w:rPr>
          <w:rFonts w:asciiTheme="minorHAnsi" w:hAnsiTheme="minorHAnsi" w:cs="Tahoma"/>
          <w:sz w:val="24"/>
          <w:szCs w:val="24"/>
          <w:lang w:eastAsia="en-US"/>
        </w:rPr>
        <w:t xml:space="preserve">, as well as the research team, saw this as an </w:t>
      </w:r>
      <w:r w:rsidR="006671D9" w:rsidRPr="00911C3F">
        <w:rPr>
          <w:rFonts w:asciiTheme="minorHAnsi" w:hAnsiTheme="minorHAnsi" w:cs="Tahoma"/>
          <w:sz w:val="24"/>
          <w:szCs w:val="24"/>
          <w:lang w:eastAsia="en-US"/>
        </w:rPr>
        <w:t xml:space="preserve">important </w:t>
      </w:r>
      <w:r w:rsidRPr="00911C3F">
        <w:rPr>
          <w:rFonts w:asciiTheme="minorHAnsi" w:hAnsiTheme="minorHAnsi" w:cs="Tahoma"/>
          <w:sz w:val="24"/>
          <w:szCs w:val="24"/>
          <w:lang w:eastAsia="en-US"/>
        </w:rPr>
        <w:t xml:space="preserve">opportunity to </w:t>
      </w:r>
      <w:r w:rsidR="006671D9" w:rsidRPr="00911C3F">
        <w:rPr>
          <w:rFonts w:asciiTheme="minorHAnsi" w:hAnsiTheme="minorHAnsi" w:cs="Tahoma"/>
          <w:sz w:val="24"/>
          <w:szCs w:val="24"/>
          <w:lang w:eastAsia="en-US"/>
        </w:rPr>
        <w:t xml:space="preserve">explore the views of nurses in the trust given that it had not been possible earlier in the project to recruit nurses. </w:t>
      </w:r>
    </w:p>
    <w:p w:rsidR="004116D3" w:rsidRPr="00911C3F" w:rsidRDefault="000E6AA7" w:rsidP="00911C3F">
      <w:pPr>
        <w:spacing w:before="0" w:after="0" w:line="360" w:lineRule="auto"/>
        <w:jc w:val="both"/>
        <w:rPr>
          <w:rFonts w:asciiTheme="minorHAnsi" w:hAnsiTheme="minorHAnsi" w:cs="Tahoma"/>
          <w:sz w:val="24"/>
          <w:szCs w:val="24"/>
        </w:rPr>
      </w:pPr>
      <w:r w:rsidRPr="00911C3F">
        <w:rPr>
          <w:rFonts w:asciiTheme="minorHAnsi" w:hAnsiTheme="minorHAnsi" w:cs="Tahoma"/>
          <w:sz w:val="24"/>
          <w:szCs w:val="24"/>
          <w:lang w:eastAsia="en-US"/>
        </w:rPr>
        <w:t>Two phases</w:t>
      </w:r>
      <w:r w:rsidR="00CA0B68" w:rsidRPr="00911C3F">
        <w:rPr>
          <w:rFonts w:asciiTheme="minorHAnsi" w:hAnsiTheme="minorHAnsi" w:cs="Tahoma"/>
          <w:sz w:val="24"/>
          <w:szCs w:val="24"/>
          <w:lang w:eastAsia="en-US"/>
        </w:rPr>
        <w:t xml:space="preserve"> and two cycles were initially planned for the project but in response to </w:t>
      </w:r>
      <w:r w:rsidR="001B6EB7" w:rsidRPr="00911C3F">
        <w:rPr>
          <w:rFonts w:asciiTheme="minorHAnsi" w:hAnsiTheme="minorHAnsi" w:cs="Tahoma"/>
          <w:sz w:val="24"/>
          <w:szCs w:val="24"/>
          <w:lang w:eastAsia="en-US"/>
        </w:rPr>
        <w:t>findings and through reflection further</w:t>
      </w:r>
      <w:r w:rsidR="00CA0B68" w:rsidRPr="00911C3F">
        <w:rPr>
          <w:rFonts w:asciiTheme="minorHAnsi" w:hAnsiTheme="minorHAnsi" w:cs="Tahoma"/>
          <w:sz w:val="24"/>
          <w:szCs w:val="24"/>
          <w:lang w:eastAsia="en-US"/>
        </w:rPr>
        <w:t xml:space="preserve"> phases and cycles were </w:t>
      </w:r>
      <w:r w:rsidR="001B6EB7" w:rsidRPr="00911C3F">
        <w:rPr>
          <w:rFonts w:asciiTheme="minorHAnsi" w:hAnsiTheme="minorHAnsi" w:cs="Tahoma"/>
          <w:sz w:val="24"/>
          <w:szCs w:val="24"/>
          <w:lang w:eastAsia="en-US"/>
        </w:rPr>
        <w:t>introduced</w:t>
      </w:r>
      <w:r w:rsidR="00CA0B68" w:rsidRPr="00911C3F">
        <w:rPr>
          <w:rFonts w:asciiTheme="minorHAnsi" w:hAnsiTheme="minorHAnsi" w:cs="Tahoma"/>
          <w:sz w:val="24"/>
          <w:szCs w:val="24"/>
          <w:lang w:eastAsia="en-US"/>
        </w:rPr>
        <w:t xml:space="preserve"> by the ARG. </w:t>
      </w:r>
      <w:r w:rsidR="001B6EB7" w:rsidRPr="00911C3F">
        <w:rPr>
          <w:rFonts w:asciiTheme="minorHAnsi" w:hAnsiTheme="minorHAnsi" w:cs="Tahoma"/>
          <w:sz w:val="24"/>
          <w:szCs w:val="24"/>
          <w:lang w:eastAsia="en-US"/>
        </w:rPr>
        <w:t xml:space="preserve">This is consistent with AR which can ‘be unpredictable’ and it is often not possible to foresee how an AR project will evolve </w:t>
      </w:r>
      <w:r w:rsidR="00F25C83" w:rsidRPr="00911C3F">
        <w:rPr>
          <w:rFonts w:asciiTheme="minorHAnsi" w:hAnsiTheme="minorHAnsi" w:cs="Tahoma"/>
          <w:sz w:val="24"/>
          <w:szCs w:val="24"/>
          <w:lang w:eastAsia="en-US"/>
        </w:rPr>
        <w:fldChar w:fldCharType="begin"/>
      </w:r>
      <w:r w:rsidR="001B6EB7" w:rsidRPr="00911C3F">
        <w:rPr>
          <w:rFonts w:asciiTheme="minorHAnsi" w:hAnsiTheme="minorHAnsi" w:cs="Tahoma"/>
          <w:sz w:val="24"/>
          <w:szCs w:val="24"/>
          <w:lang w:eastAsia="en-US"/>
        </w:rPr>
        <w:instrText xml:space="preserve"> ADDIN EN.CITE &lt;EndNote&gt;&lt;Cite&gt;&lt;Author&gt;Bridges&lt;/Author&gt;&lt;Year&gt;2007&lt;/Year&gt;&lt;RecNum&gt;1631&lt;/RecNum&gt;&lt;Suffix&gt; p 391&lt;/Suffix&gt;&lt;DisplayText&gt;(Bridges &amp;amp; Meyer, 2007 p 391)&lt;/DisplayText&gt;&lt;record&gt;&lt;rec-number&gt;1631&lt;/rec-number&gt;&lt;foreign-keys&gt;&lt;key app="EN" db-id="raxp00az8zvsdke00ws5ra0f9rdvp9sefspw"&gt;1631&lt;/key&gt;&lt;/foreign-keys&gt;&lt;ref-type name="Journal Article"&gt;17&lt;/ref-type&gt;&lt;contributors&gt;&lt;authors&gt;&lt;author&gt;Bridges, J.&lt;/author&gt;&lt;author&gt;Meyer, J.&lt;/author&gt;&lt;/authors&gt;&lt;/contributors&gt;&lt;titles&gt;&lt;title&gt;Exploring the effectiveness of action research as a tool for organizational change in health care&lt;/title&gt;&lt;secondary-title&gt;Journal of Research in Nursing&lt;/secondary-title&gt;&lt;/titles&gt;&lt;periodical&gt;&lt;full-title&gt;Journal of Research in Nursing&lt;/full-title&gt;&lt;/periodical&gt;&lt;pages&gt;389 - 399&lt;/pages&gt;&lt;volume&gt;12&lt;/volume&gt;&lt;number&gt;4&lt;/number&gt;&lt;dates&gt;&lt;year&gt;2007&lt;/year&gt;&lt;/dates&gt;&lt;urls&gt;&lt;/urls&gt;&lt;/record&gt;&lt;/Cite&gt;&lt;/EndNote&gt;</w:instrText>
      </w:r>
      <w:r w:rsidR="00F25C83" w:rsidRPr="00911C3F">
        <w:rPr>
          <w:rFonts w:asciiTheme="minorHAnsi" w:hAnsiTheme="minorHAnsi" w:cs="Tahoma"/>
          <w:sz w:val="24"/>
          <w:szCs w:val="24"/>
          <w:lang w:eastAsia="en-US"/>
        </w:rPr>
        <w:fldChar w:fldCharType="separate"/>
      </w:r>
      <w:r w:rsidR="001B6EB7" w:rsidRPr="00911C3F">
        <w:rPr>
          <w:rFonts w:asciiTheme="minorHAnsi" w:hAnsiTheme="minorHAnsi" w:cs="Tahoma"/>
          <w:noProof/>
          <w:sz w:val="24"/>
          <w:szCs w:val="24"/>
          <w:lang w:eastAsia="en-US"/>
        </w:rPr>
        <w:t>(</w:t>
      </w:r>
      <w:hyperlink w:anchor="_ENREF_7" w:tooltip="Bridges, 2007 #1631" w:history="1">
        <w:r w:rsidR="0059121D" w:rsidRPr="00911C3F">
          <w:rPr>
            <w:rFonts w:asciiTheme="minorHAnsi" w:hAnsiTheme="minorHAnsi" w:cs="Tahoma"/>
            <w:noProof/>
            <w:sz w:val="24"/>
            <w:szCs w:val="24"/>
            <w:lang w:eastAsia="en-US"/>
          </w:rPr>
          <w:t>Bridges &amp; Meyer, 2007 p 391</w:t>
        </w:r>
      </w:hyperlink>
      <w:r w:rsidR="001B6EB7" w:rsidRPr="00911C3F">
        <w:rPr>
          <w:rFonts w:asciiTheme="minorHAnsi" w:hAnsiTheme="minorHAnsi" w:cs="Tahoma"/>
          <w:noProof/>
          <w:sz w:val="24"/>
          <w:szCs w:val="24"/>
          <w:lang w:eastAsia="en-US"/>
        </w:rPr>
        <w:t>)</w:t>
      </w:r>
      <w:r w:rsidR="00F25C83" w:rsidRPr="00911C3F">
        <w:rPr>
          <w:rFonts w:asciiTheme="minorHAnsi" w:hAnsiTheme="minorHAnsi" w:cs="Tahoma"/>
          <w:sz w:val="24"/>
          <w:szCs w:val="24"/>
          <w:lang w:eastAsia="en-US"/>
        </w:rPr>
        <w:fldChar w:fldCharType="end"/>
      </w:r>
      <w:r w:rsidR="001B6EB7" w:rsidRPr="00911C3F">
        <w:rPr>
          <w:rFonts w:asciiTheme="minorHAnsi" w:hAnsiTheme="minorHAnsi" w:cs="Tahoma"/>
          <w:sz w:val="24"/>
          <w:szCs w:val="24"/>
          <w:lang w:eastAsia="en-US"/>
        </w:rPr>
        <w:t xml:space="preserve">. </w:t>
      </w:r>
      <w:r w:rsidR="0021666D" w:rsidRPr="00911C3F">
        <w:rPr>
          <w:rFonts w:asciiTheme="minorHAnsi" w:hAnsiTheme="minorHAnsi" w:cs="Tahoma"/>
          <w:sz w:val="24"/>
          <w:szCs w:val="24"/>
          <w:lang w:eastAsia="en-US"/>
        </w:rPr>
        <w:t xml:space="preserve"> </w:t>
      </w:r>
      <w:r w:rsidR="006F7BFE" w:rsidRPr="00911C3F">
        <w:rPr>
          <w:rFonts w:asciiTheme="minorHAnsi" w:hAnsiTheme="minorHAnsi" w:cs="Tahoma"/>
          <w:sz w:val="24"/>
          <w:szCs w:val="24"/>
          <w:lang w:eastAsia="en-US"/>
        </w:rPr>
        <w:t xml:space="preserve">The difficulty </w:t>
      </w:r>
      <w:r w:rsidR="008D7B24" w:rsidRPr="00911C3F">
        <w:rPr>
          <w:rFonts w:asciiTheme="minorHAnsi" w:hAnsiTheme="minorHAnsi" w:cs="Tahoma"/>
          <w:sz w:val="24"/>
          <w:szCs w:val="24"/>
          <w:lang w:eastAsia="en-US"/>
        </w:rPr>
        <w:t>in</w:t>
      </w:r>
      <w:r w:rsidR="006F7BFE" w:rsidRPr="00911C3F">
        <w:rPr>
          <w:rFonts w:asciiTheme="minorHAnsi" w:hAnsiTheme="minorHAnsi" w:cs="Tahoma"/>
          <w:sz w:val="24"/>
          <w:szCs w:val="24"/>
          <w:lang w:eastAsia="en-US"/>
        </w:rPr>
        <w:t xml:space="preserve"> envisag</w:t>
      </w:r>
      <w:r w:rsidR="008D7B24" w:rsidRPr="00911C3F">
        <w:rPr>
          <w:rFonts w:asciiTheme="minorHAnsi" w:hAnsiTheme="minorHAnsi" w:cs="Tahoma"/>
          <w:sz w:val="24"/>
          <w:szCs w:val="24"/>
          <w:lang w:eastAsia="en-US"/>
        </w:rPr>
        <w:t>ing</w:t>
      </w:r>
      <w:r w:rsidR="006F7BFE" w:rsidRPr="00911C3F">
        <w:rPr>
          <w:rFonts w:asciiTheme="minorHAnsi" w:hAnsiTheme="minorHAnsi" w:cs="Tahoma"/>
          <w:sz w:val="24"/>
          <w:szCs w:val="24"/>
          <w:lang w:eastAsia="en-US"/>
        </w:rPr>
        <w:t xml:space="preserve"> how an AR </w:t>
      </w:r>
      <w:r w:rsidR="004C403F" w:rsidRPr="00911C3F">
        <w:rPr>
          <w:rFonts w:asciiTheme="minorHAnsi" w:hAnsiTheme="minorHAnsi" w:cs="Tahoma"/>
          <w:sz w:val="24"/>
          <w:szCs w:val="24"/>
          <w:lang w:eastAsia="en-US"/>
        </w:rPr>
        <w:t>project will evolve can also complicate</w:t>
      </w:r>
      <w:r w:rsidR="006F7BFE" w:rsidRPr="00911C3F">
        <w:rPr>
          <w:rFonts w:asciiTheme="minorHAnsi" w:hAnsiTheme="minorHAnsi" w:cs="Tahoma"/>
          <w:sz w:val="24"/>
          <w:szCs w:val="24"/>
          <w:lang w:eastAsia="en-US"/>
        </w:rPr>
        <w:t xml:space="preserve"> the ethic</w:t>
      </w:r>
      <w:r w:rsidR="008D7B24" w:rsidRPr="00911C3F">
        <w:rPr>
          <w:rFonts w:asciiTheme="minorHAnsi" w:hAnsiTheme="minorHAnsi" w:cs="Tahoma"/>
          <w:sz w:val="24"/>
          <w:szCs w:val="24"/>
          <w:lang w:eastAsia="en-US"/>
        </w:rPr>
        <w:t xml:space="preserve">al approval process which is largely due to </w:t>
      </w:r>
      <w:r w:rsidR="005766A4" w:rsidRPr="00911C3F">
        <w:rPr>
          <w:rFonts w:asciiTheme="minorHAnsi" w:hAnsiTheme="minorHAnsi" w:cs="Tahoma"/>
          <w:sz w:val="24"/>
          <w:szCs w:val="24"/>
          <w:lang w:eastAsia="en-US"/>
        </w:rPr>
        <w:t xml:space="preserve">researchers and ethics committees having </w:t>
      </w:r>
      <w:r w:rsidR="008D7B24" w:rsidRPr="00911C3F">
        <w:rPr>
          <w:rFonts w:asciiTheme="minorHAnsi" w:hAnsiTheme="minorHAnsi" w:cs="Tahoma"/>
          <w:sz w:val="24"/>
          <w:szCs w:val="24"/>
          <w:lang w:eastAsia="en-US"/>
        </w:rPr>
        <w:t>competing views</w:t>
      </w:r>
      <w:r w:rsidR="005766A4" w:rsidRPr="00911C3F">
        <w:rPr>
          <w:rFonts w:asciiTheme="minorHAnsi" w:hAnsiTheme="minorHAnsi" w:cs="Tahoma"/>
          <w:sz w:val="24"/>
          <w:szCs w:val="24"/>
          <w:lang w:eastAsia="en-US"/>
        </w:rPr>
        <w:t xml:space="preserve"> </w:t>
      </w:r>
      <w:r w:rsidR="008D7B24" w:rsidRPr="00911C3F">
        <w:rPr>
          <w:rFonts w:asciiTheme="minorHAnsi" w:hAnsiTheme="minorHAnsi" w:cs="Tahoma"/>
          <w:sz w:val="24"/>
          <w:szCs w:val="24"/>
          <w:lang w:eastAsia="en-US"/>
        </w:rPr>
        <w:t>on what research means</w:t>
      </w:r>
      <w:r w:rsidR="005766A4" w:rsidRPr="00911C3F">
        <w:rPr>
          <w:rFonts w:asciiTheme="minorHAnsi" w:hAnsiTheme="minorHAnsi" w:cs="Tahoma"/>
          <w:sz w:val="24"/>
          <w:szCs w:val="24"/>
          <w:lang w:eastAsia="en-US"/>
        </w:rPr>
        <w:t>;</w:t>
      </w:r>
      <w:r w:rsidR="008D7B24" w:rsidRPr="00911C3F">
        <w:rPr>
          <w:rFonts w:asciiTheme="minorHAnsi" w:hAnsiTheme="minorHAnsi" w:cs="Tahoma"/>
          <w:sz w:val="24"/>
          <w:szCs w:val="24"/>
          <w:lang w:eastAsia="en-US"/>
        </w:rPr>
        <w:t xml:space="preserve"> </w:t>
      </w:r>
      <w:r w:rsidR="005766A4" w:rsidRPr="00911C3F">
        <w:rPr>
          <w:rFonts w:asciiTheme="minorHAnsi" w:hAnsiTheme="minorHAnsi" w:cs="Tahoma"/>
          <w:sz w:val="24"/>
          <w:szCs w:val="24"/>
          <w:lang w:eastAsia="en-US"/>
        </w:rPr>
        <w:t>but ethics committees are becoming increasingly familiar with the AR paradigm which should make the process easier in the future</w:t>
      </w:r>
      <w:r w:rsidR="008D7B24" w:rsidRPr="00911C3F">
        <w:rPr>
          <w:rFonts w:asciiTheme="minorHAnsi" w:hAnsiTheme="minorHAnsi" w:cs="Tahoma"/>
          <w:sz w:val="24"/>
          <w:szCs w:val="24"/>
          <w:lang w:eastAsia="en-US"/>
        </w:rPr>
        <w:t xml:space="preserve"> </w:t>
      </w:r>
      <w:r w:rsidR="00F25C83" w:rsidRPr="00911C3F">
        <w:rPr>
          <w:rFonts w:asciiTheme="minorHAnsi" w:hAnsiTheme="minorHAnsi" w:cs="Tahoma"/>
          <w:sz w:val="24"/>
          <w:szCs w:val="24"/>
          <w:lang w:eastAsia="en-US"/>
        </w:rPr>
        <w:fldChar w:fldCharType="begin"/>
      </w:r>
      <w:r w:rsidR="008D7B24" w:rsidRPr="00911C3F">
        <w:rPr>
          <w:rFonts w:asciiTheme="minorHAnsi" w:hAnsiTheme="minorHAnsi" w:cs="Tahoma"/>
          <w:sz w:val="24"/>
          <w:szCs w:val="24"/>
          <w:lang w:eastAsia="en-US"/>
        </w:rPr>
        <w:instrText xml:space="preserve"> ADDIN EN.CITE &lt;EndNote&gt;&lt;Cite&gt;&lt;Author&gt;Gelling&lt;/Author&gt;&lt;Year&gt;2011&lt;/Year&gt;&lt;RecNum&gt;2513&lt;/RecNum&gt;&lt;DisplayText&gt;(Gelling &amp;amp; Munn-Giddings, 2011)&lt;/DisplayText&gt;&lt;record&gt;&lt;rec-number&gt;2513&lt;/rec-number&gt;&lt;foreign-keys&gt;&lt;key app="EN" db-id="raxp00az8zvsdke00ws5ra0f9rdvp9sefspw"&gt;2513&lt;/key&gt;&lt;/foreign-keys&gt;&lt;ref-type name="Journal Article"&gt;17&lt;/ref-type&gt;&lt;contributors&gt;&lt;authors&gt;&lt;author&gt;Gelling, L.&lt;/author&gt;&lt;author&gt;Munn-Giddings, C.&lt;/author&gt;&lt;/authors&gt;&lt;/contributors&gt;&lt;titles&gt;&lt;title&gt;Ethical review of action research: the challenges for researchers and research ethics committees&lt;/title&gt;&lt;secondary-title&gt;Research Ethics&lt;/secondary-title&gt;&lt;/titles&gt;&lt;periodical&gt;&lt;full-title&gt;Research Ethics&lt;/full-title&gt;&lt;/periodical&gt;&lt;pages&gt;100 - 106&lt;/pages&gt;&lt;volume&gt;7&lt;/volume&gt;&lt;number&gt;3&lt;/number&gt;&lt;dates&gt;&lt;year&gt;2011&lt;/year&gt;&lt;/dates&gt;&lt;urls&gt;&lt;/urls&gt;&lt;/record&gt;&lt;/Cite&gt;&lt;/EndNote&gt;</w:instrText>
      </w:r>
      <w:r w:rsidR="00F25C83" w:rsidRPr="00911C3F">
        <w:rPr>
          <w:rFonts w:asciiTheme="minorHAnsi" w:hAnsiTheme="minorHAnsi" w:cs="Tahoma"/>
          <w:sz w:val="24"/>
          <w:szCs w:val="24"/>
          <w:lang w:eastAsia="en-US"/>
        </w:rPr>
        <w:fldChar w:fldCharType="separate"/>
      </w:r>
      <w:r w:rsidR="008D7B24" w:rsidRPr="00911C3F">
        <w:rPr>
          <w:rFonts w:asciiTheme="minorHAnsi" w:hAnsiTheme="minorHAnsi" w:cs="Tahoma"/>
          <w:noProof/>
          <w:sz w:val="24"/>
          <w:szCs w:val="24"/>
          <w:lang w:eastAsia="en-US"/>
        </w:rPr>
        <w:t>(</w:t>
      </w:r>
      <w:hyperlink w:anchor="_ENREF_17" w:tooltip="Gelling, 2011 #2513" w:history="1">
        <w:r w:rsidR="0059121D" w:rsidRPr="00911C3F">
          <w:rPr>
            <w:rFonts w:asciiTheme="minorHAnsi" w:hAnsiTheme="minorHAnsi" w:cs="Tahoma"/>
            <w:noProof/>
            <w:sz w:val="24"/>
            <w:szCs w:val="24"/>
            <w:lang w:eastAsia="en-US"/>
          </w:rPr>
          <w:t>Gelling &amp; Munn-Giddings, 2011</w:t>
        </w:r>
      </w:hyperlink>
      <w:r w:rsidR="008D7B24" w:rsidRPr="00911C3F">
        <w:rPr>
          <w:rFonts w:asciiTheme="minorHAnsi" w:hAnsiTheme="minorHAnsi" w:cs="Tahoma"/>
          <w:noProof/>
          <w:sz w:val="24"/>
          <w:szCs w:val="24"/>
          <w:lang w:eastAsia="en-US"/>
        </w:rPr>
        <w:t>)</w:t>
      </w:r>
      <w:r w:rsidR="00F25C83" w:rsidRPr="00911C3F">
        <w:rPr>
          <w:rFonts w:asciiTheme="minorHAnsi" w:hAnsiTheme="minorHAnsi" w:cs="Tahoma"/>
          <w:sz w:val="24"/>
          <w:szCs w:val="24"/>
          <w:lang w:eastAsia="en-US"/>
        </w:rPr>
        <w:fldChar w:fldCharType="end"/>
      </w:r>
      <w:r w:rsidR="008D7B24" w:rsidRPr="00911C3F">
        <w:rPr>
          <w:rFonts w:asciiTheme="minorHAnsi" w:hAnsiTheme="minorHAnsi" w:cs="Tahoma"/>
          <w:sz w:val="24"/>
          <w:szCs w:val="24"/>
          <w:lang w:eastAsia="en-US"/>
        </w:rPr>
        <w:t xml:space="preserve">. </w:t>
      </w:r>
      <w:r w:rsidR="00405E34" w:rsidRPr="00911C3F">
        <w:rPr>
          <w:rFonts w:asciiTheme="minorHAnsi" w:hAnsiTheme="minorHAnsi" w:cs="Tahoma"/>
          <w:sz w:val="24"/>
          <w:szCs w:val="24"/>
          <w:lang w:eastAsia="en-US"/>
        </w:rPr>
        <w:t>In view of this, following the initial ethical approval,</w:t>
      </w:r>
      <w:r w:rsidR="00405E34" w:rsidRPr="00911C3F">
        <w:rPr>
          <w:rFonts w:asciiTheme="minorHAnsi" w:hAnsiTheme="minorHAnsi" w:cs="Tahoma"/>
          <w:color w:val="FF0000"/>
          <w:sz w:val="24"/>
          <w:szCs w:val="24"/>
          <w:lang w:eastAsia="en-US"/>
        </w:rPr>
        <w:t xml:space="preserve"> </w:t>
      </w:r>
      <w:r w:rsidR="00405E34" w:rsidRPr="00911C3F">
        <w:rPr>
          <w:rFonts w:asciiTheme="minorHAnsi" w:hAnsiTheme="minorHAnsi" w:cs="Tahoma"/>
          <w:sz w:val="24"/>
          <w:szCs w:val="24"/>
        </w:rPr>
        <w:t>t</w:t>
      </w:r>
      <w:r w:rsidR="004116D3" w:rsidRPr="00911C3F">
        <w:rPr>
          <w:rFonts w:asciiTheme="minorHAnsi" w:hAnsiTheme="minorHAnsi" w:cs="Tahoma"/>
          <w:sz w:val="24"/>
          <w:szCs w:val="24"/>
        </w:rPr>
        <w:t xml:space="preserve">he research team kept in regular contact with the </w:t>
      </w:r>
      <w:r w:rsidR="005610D6" w:rsidRPr="00911C3F">
        <w:rPr>
          <w:rFonts w:asciiTheme="minorHAnsi" w:hAnsiTheme="minorHAnsi" w:cs="Tahoma"/>
          <w:sz w:val="24"/>
          <w:szCs w:val="24"/>
        </w:rPr>
        <w:t>e</w:t>
      </w:r>
      <w:r w:rsidR="00405E34" w:rsidRPr="00911C3F">
        <w:rPr>
          <w:rFonts w:asciiTheme="minorHAnsi" w:hAnsiTheme="minorHAnsi" w:cs="Tahoma"/>
          <w:sz w:val="24"/>
          <w:szCs w:val="24"/>
        </w:rPr>
        <w:t xml:space="preserve">thics committees </w:t>
      </w:r>
      <w:r w:rsidR="004116D3" w:rsidRPr="00911C3F">
        <w:rPr>
          <w:rFonts w:asciiTheme="minorHAnsi" w:hAnsiTheme="minorHAnsi" w:cs="Tahoma"/>
          <w:sz w:val="24"/>
          <w:szCs w:val="24"/>
        </w:rPr>
        <w:t xml:space="preserve">throughout the research process to ensure that ethical guidelines for research </w:t>
      </w:r>
      <w:r w:rsidR="00405E34" w:rsidRPr="00911C3F">
        <w:rPr>
          <w:rFonts w:asciiTheme="minorHAnsi" w:hAnsiTheme="minorHAnsi" w:cs="Tahoma"/>
          <w:sz w:val="24"/>
          <w:szCs w:val="24"/>
        </w:rPr>
        <w:t>were</w:t>
      </w:r>
      <w:r w:rsidR="004116D3" w:rsidRPr="00911C3F">
        <w:rPr>
          <w:rFonts w:asciiTheme="minorHAnsi" w:hAnsiTheme="minorHAnsi" w:cs="Tahoma"/>
          <w:sz w:val="24"/>
          <w:szCs w:val="24"/>
        </w:rPr>
        <w:t xml:space="preserve"> adhered to</w:t>
      </w:r>
      <w:r w:rsidR="00405E34" w:rsidRPr="00911C3F">
        <w:rPr>
          <w:rFonts w:asciiTheme="minorHAnsi" w:hAnsiTheme="minorHAnsi" w:cs="Tahoma"/>
          <w:sz w:val="24"/>
          <w:szCs w:val="24"/>
        </w:rPr>
        <w:t xml:space="preserve">. </w:t>
      </w:r>
    </w:p>
    <w:p w:rsidR="00FD6524" w:rsidRPr="00911C3F" w:rsidRDefault="00FD6524" w:rsidP="00911C3F">
      <w:pPr>
        <w:spacing w:before="0" w:after="0" w:line="360" w:lineRule="auto"/>
        <w:jc w:val="both"/>
        <w:rPr>
          <w:rFonts w:asciiTheme="minorHAnsi" w:hAnsiTheme="minorHAnsi" w:cs="Tahoma"/>
          <w:sz w:val="24"/>
          <w:szCs w:val="24"/>
        </w:rPr>
      </w:pPr>
    </w:p>
    <w:p w:rsidR="00FD6524" w:rsidRPr="00911C3F" w:rsidRDefault="00FD6524" w:rsidP="00911C3F">
      <w:pPr>
        <w:spacing w:before="0" w:after="0" w:line="360" w:lineRule="auto"/>
        <w:jc w:val="both"/>
        <w:rPr>
          <w:rFonts w:asciiTheme="minorHAnsi" w:hAnsiTheme="minorHAnsi" w:cs="Tahoma"/>
          <w:b/>
          <w:color w:val="FF0000"/>
          <w:sz w:val="24"/>
          <w:szCs w:val="24"/>
          <w:lang w:eastAsia="en-US"/>
        </w:rPr>
      </w:pPr>
      <w:r w:rsidRPr="00911C3F">
        <w:rPr>
          <w:rFonts w:asciiTheme="minorHAnsi" w:hAnsiTheme="minorHAnsi" w:cs="Tahoma"/>
          <w:b/>
          <w:sz w:val="24"/>
          <w:szCs w:val="24"/>
        </w:rPr>
        <w:t>Insert diagram 1</w:t>
      </w:r>
    </w:p>
    <w:p w:rsidR="00CA0B68" w:rsidRPr="00911C3F" w:rsidRDefault="00CA0B68" w:rsidP="00911C3F">
      <w:pPr>
        <w:spacing w:before="0" w:after="0" w:line="360" w:lineRule="auto"/>
        <w:jc w:val="both"/>
        <w:rPr>
          <w:rFonts w:asciiTheme="minorHAnsi" w:hAnsiTheme="minorHAnsi" w:cs="Tahoma"/>
          <w:color w:val="FF0000"/>
          <w:sz w:val="24"/>
          <w:szCs w:val="24"/>
          <w:lang w:eastAsia="en-US"/>
        </w:rPr>
      </w:pPr>
    </w:p>
    <w:p w:rsidR="00A96C2D" w:rsidRPr="00911C3F" w:rsidRDefault="00A96C2D" w:rsidP="00911C3F">
      <w:pPr>
        <w:spacing w:before="0" w:after="0" w:line="360" w:lineRule="auto"/>
        <w:jc w:val="both"/>
        <w:rPr>
          <w:rFonts w:asciiTheme="minorHAnsi" w:hAnsiTheme="minorHAnsi" w:cs="Tahoma"/>
          <w:sz w:val="24"/>
          <w:szCs w:val="24"/>
        </w:rPr>
      </w:pPr>
      <w:r w:rsidRPr="00911C3F">
        <w:rPr>
          <w:rFonts w:asciiTheme="minorHAnsi" w:hAnsiTheme="minorHAnsi" w:cs="Tahoma"/>
          <w:sz w:val="24"/>
          <w:szCs w:val="24"/>
        </w:rPr>
        <w:t>The role of communication in complaints and complaints management, an initial focus, remained an important theme as we had initially anticipated but through reflection was considered a part of the generally complicated background alongside single complaints consisting of multiple issues relating to different members of staff; often played out against a highly emotionally charged background</w:t>
      </w:r>
      <w:r w:rsidR="00C9722F" w:rsidRPr="00911C3F">
        <w:rPr>
          <w:rFonts w:asciiTheme="minorHAnsi" w:hAnsiTheme="minorHAnsi" w:cs="Tahoma"/>
          <w:sz w:val="24"/>
          <w:szCs w:val="24"/>
        </w:rPr>
        <w:t xml:space="preserve"> </w:t>
      </w:r>
      <w:r w:rsidR="000632E9" w:rsidRPr="00911C3F">
        <w:rPr>
          <w:rFonts w:asciiTheme="minorHAnsi" w:hAnsiTheme="minorHAnsi" w:cs="Tahoma"/>
          <w:sz w:val="24"/>
          <w:szCs w:val="24"/>
        </w:rPr>
        <w:t xml:space="preserve">and </w:t>
      </w:r>
      <w:r w:rsidR="00C9722F" w:rsidRPr="00911C3F">
        <w:rPr>
          <w:rFonts w:asciiTheme="minorHAnsi" w:hAnsiTheme="minorHAnsi" w:cs="Tahoma"/>
          <w:sz w:val="24"/>
          <w:szCs w:val="24"/>
        </w:rPr>
        <w:t>also informed by previous experiences</w:t>
      </w:r>
      <w:r w:rsidRPr="00911C3F">
        <w:rPr>
          <w:rFonts w:asciiTheme="minorHAnsi" w:hAnsiTheme="minorHAnsi" w:cs="Tahoma"/>
          <w:sz w:val="24"/>
          <w:szCs w:val="24"/>
        </w:rPr>
        <w:t>. These types of complaints are common and very difficult to address for the midwives or nurses who are faced with them, and who may not even have been involved in any of the issues/events causing a complaint, and more support and training are needed.</w:t>
      </w:r>
      <w:r w:rsidR="00441D46" w:rsidRPr="00911C3F">
        <w:rPr>
          <w:rFonts w:asciiTheme="minorHAnsi" w:hAnsiTheme="minorHAnsi" w:cs="Tahoma"/>
          <w:sz w:val="24"/>
          <w:szCs w:val="24"/>
        </w:rPr>
        <w:t xml:space="preserve"> </w:t>
      </w:r>
      <w:r w:rsidR="00BC6974" w:rsidRPr="00911C3F">
        <w:rPr>
          <w:rFonts w:asciiTheme="minorHAnsi" w:hAnsiTheme="minorHAnsi" w:cs="Tahoma"/>
          <w:sz w:val="24"/>
          <w:szCs w:val="24"/>
        </w:rPr>
        <w:t xml:space="preserve">Participants nonetheless saw most complaints they had come across as justified and understandable. </w:t>
      </w:r>
      <w:r w:rsidR="00441D46" w:rsidRPr="00911C3F">
        <w:rPr>
          <w:rFonts w:asciiTheme="minorHAnsi" w:hAnsiTheme="minorHAnsi" w:cs="Tahoma"/>
          <w:sz w:val="24"/>
          <w:szCs w:val="24"/>
        </w:rPr>
        <w:t xml:space="preserve">An important finding was also that service users are not clear about how a hospital works and that realistic information with regard to this could help manage expectations and improve service </w:t>
      </w:r>
      <w:r w:rsidR="00534B55" w:rsidRPr="00911C3F">
        <w:rPr>
          <w:rFonts w:asciiTheme="minorHAnsi" w:hAnsiTheme="minorHAnsi" w:cs="Tahoma"/>
          <w:sz w:val="24"/>
          <w:szCs w:val="24"/>
        </w:rPr>
        <w:t>users’</w:t>
      </w:r>
      <w:r w:rsidR="00441D46" w:rsidRPr="00911C3F">
        <w:rPr>
          <w:rFonts w:asciiTheme="minorHAnsi" w:hAnsiTheme="minorHAnsi" w:cs="Tahoma"/>
          <w:sz w:val="24"/>
          <w:szCs w:val="24"/>
        </w:rPr>
        <w:t xml:space="preserve"> experience.</w:t>
      </w:r>
    </w:p>
    <w:p w:rsidR="00A96C2D" w:rsidRPr="00911C3F" w:rsidRDefault="00A96C2D" w:rsidP="00911C3F">
      <w:pPr>
        <w:spacing w:before="0" w:after="0" w:line="360" w:lineRule="auto"/>
        <w:jc w:val="both"/>
        <w:rPr>
          <w:rFonts w:asciiTheme="minorHAnsi" w:hAnsiTheme="minorHAnsi" w:cs="Tahoma"/>
          <w:sz w:val="24"/>
          <w:szCs w:val="24"/>
        </w:rPr>
      </w:pPr>
    </w:p>
    <w:p w:rsidR="00A96C2D" w:rsidRPr="00911C3F" w:rsidRDefault="00824867" w:rsidP="00911C3F">
      <w:pPr>
        <w:spacing w:before="0" w:after="0" w:line="360" w:lineRule="auto"/>
        <w:jc w:val="both"/>
        <w:rPr>
          <w:rFonts w:asciiTheme="minorHAnsi" w:hAnsiTheme="minorHAnsi" w:cs="Tahoma"/>
          <w:sz w:val="24"/>
          <w:szCs w:val="24"/>
          <w:lang w:val="en-US"/>
        </w:rPr>
      </w:pPr>
      <w:r w:rsidRPr="00911C3F">
        <w:rPr>
          <w:rFonts w:asciiTheme="minorHAnsi" w:hAnsiTheme="minorHAnsi" w:cs="Tahoma"/>
          <w:sz w:val="24"/>
          <w:szCs w:val="24"/>
        </w:rPr>
        <w:t>Theories</w:t>
      </w:r>
      <w:r w:rsidR="00A96C2D" w:rsidRPr="00911C3F">
        <w:rPr>
          <w:rFonts w:asciiTheme="minorHAnsi" w:hAnsiTheme="minorHAnsi" w:cs="Tahoma"/>
          <w:sz w:val="24"/>
          <w:szCs w:val="24"/>
        </w:rPr>
        <w:t xml:space="preserve"> of transformative learning </w:t>
      </w:r>
      <w:r w:rsidR="00F25C83" w:rsidRPr="00911C3F">
        <w:rPr>
          <w:rFonts w:asciiTheme="minorHAnsi" w:hAnsiTheme="minorHAnsi" w:cs="Tahoma"/>
          <w:sz w:val="24"/>
          <w:szCs w:val="24"/>
        </w:rPr>
        <w:fldChar w:fldCharType="begin"/>
      </w:r>
      <w:r w:rsidR="00ED3893" w:rsidRPr="00911C3F">
        <w:rPr>
          <w:rFonts w:asciiTheme="minorHAnsi" w:hAnsiTheme="minorHAnsi" w:cs="Tahoma"/>
          <w:sz w:val="24"/>
          <w:szCs w:val="24"/>
        </w:rPr>
        <w:instrText xml:space="preserve"> ADDIN EN.CITE &lt;EndNote&gt;&lt;Cite&gt;&lt;Author&gt;Mezirow&lt;/Author&gt;&lt;Year&gt;1997&lt;/Year&gt;&lt;RecNum&gt;1627&lt;/RecNum&gt;&lt;DisplayText&gt;(Mezirow, 1997)&lt;/DisplayText&gt;&lt;record&gt;&lt;rec-number&gt;1627&lt;/rec-number&gt;&lt;foreign-keys&gt;&lt;key app="EN" db-id="raxp00az8zvsdke00ws5ra0f9rdvp9sefspw"&gt;1627&lt;/key&gt;&lt;/foreign-keys&gt;&lt;ref-type name="Journal Article"&gt;17&lt;/ref-type&gt;&lt;contributors&gt;&lt;authors&gt;&lt;author&gt;Mezirow, J.&lt;/author&gt;&lt;/authors&gt;&lt;/contributors&gt;&lt;titles&gt;&lt;title&gt;Transformative Learning: Theory to Practice&lt;/title&gt;&lt;secondary-title&gt;New Directions for Adult and Continuing Education&lt;/secondary-title&gt;&lt;/titles&gt;&lt;periodical&gt;&lt;full-title&gt;New Directions for Adult and Continuing Education&lt;/full-title&gt;&lt;/periodical&gt;&lt;pages&gt;5 - 12&lt;/pages&gt;&lt;number&gt;74&lt;/number&gt;&lt;dates&gt;&lt;year&gt;1997&lt;/year&gt;&lt;/dates&gt;&lt;urls&gt;&lt;/urls&gt;&lt;/record&gt;&lt;/Cite&gt;&lt;/EndNote&gt;</w:instrText>
      </w:r>
      <w:r w:rsidR="00F25C83" w:rsidRPr="00911C3F">
        <w:rPr>
          <w:rFonts w:asciiTheme="minorHAnsi" w:hAnsiTheme="minorHAnsi" w:cs="Tahoma"/>
          <w:sz w:val="24"/>
          <w:szCs w:val="24"/>
        </w:rPr>
        <w:fldChar w:fldCharType="separate"/>
      </w:r>
      <w:r w:rsidR="00ED3893" w:rsidRPr="00911C3F">
        <w:rPr>
          <w:rFonts w:asciiTheme="minorHAnsi" w:hAnsiTheme="minorHAnsi" w:cs="Tahoma"/>
          <w:noProof/>
          <w:sz w:val="24"/>
          <w:szCs w:val="24"/>
        </w:rPr>
        <w:t>(</w:t>
      </w:r>
      <w:hyperlink w:anchor="_ENREF_36" w:tooltip="Mezirow, 1997 #1627" w:history="1">
        <w:r w:rsidR="0059121D" w:rsidRPr="00911C3F">
          <w:rPr>
            <w:rFonts w:asciiTheme="minorHAnsi" w:hAnsiTheme="minorHAnsi" w:cs="Tahoma"/>
            <w:noProof/>
            <w:sz w:val="24"/>
            <w:szCs w:val="24"/>
          </w:rPr>
          <w:t>Mezirow, 1997</w:t>
        </w:r>
      </w:hyperlink>
      <w:r w:rsidR="00ED3893" w:rsidRPr="00911C3F">
        <w:rPr>
          <w:rFonts w:asciiTheme="minorHAnsi" w:hAnsiTheme="minorHAnsi" w:cs="Tahoma"/>
          <w:noProof/>
          <w:sz w:val="24"/>
          <w:szCs w:val="24"/>
        </w:rPr>
        <w:t>)</w:t>
      </w:r>
      <w:r w:rsidR="00F25C83" w:rsidRPr="00911C3F">
        <w:rPr>
          <w:rFonts w:asciiTheme="minorHAnsi" w:hAnsiTheme="minorHAnsi" w:cs="Tahoma"/>
          <w:sz w:val="24"/>
          <w:szCs w:val="24"/>
        </w:rPr>
        <w:fldChar w:fldCharType="end"/>
      </w:r>
      <w:r w:rsidR="00A96C2D" w:rsidRPr="00911C3F">
        <w:rPr>
          <w:rFonts w:asciiTheme="minorHAnsi" w:hAnsiTheme="minorHAnsi" w:cs="Tahoma"/>
          <w:sz w:val="24"/>
          <w:szCs w:val="24"/>
        </w:rPr>
        <w:t xml:space="preserve"> and minority influence </w:t>
      </w:r>
      <w:r w:rsidR="00F25C83" w:rsidRPr="00911C3F">
        <w:rPr>
          <w:rFonts w:asciiTheme="minorHAnsi" w:hAnsiTheme="minorHAnsi" w:cs="Tahoma"/>
          <w:sz w:val="24"/>
          <w:szCs w:val="24"/>
        </w:rPr>
        <w:fldChar w:fldCharType="begin"/>
      </w:r>
      <w:r w:rsidR="00ED3893" w:rsidRPr="00911C3F">
        <w:rPr>
          <w:rFonts w:asciiTheme="minorHAnsi" w:hAnsiTheme="minorHAnsi" w:cs="Tahoma"/>
          <w:sz w:val="24"/>
          <w:szCs w:val="24"/>
        </w:rPr>
        <w:instrText xml:space="preserve"> ADDIN EN.CITE &lt;EndNote&gt;&lt;Cite&gt;&lt;Author&gt;Moscovici&lt;/Author&gt;&lt;Year&gt;1985&lt;/Year&gt;&lt;RecNum&gt;2306&lt;/RecNum&gt;&lt;DisplayText&gt;(Moscovici et al., 1985)&lt;/DisplayText&gt;&lt;record&gt;&lt;rec-number&gt;2306&lt;/rec-number&gt;&lt;foreign-keys&gt;&lt;key app="EN" db-id="raxp00az8zvsdke00ws5ra0f9rdvp9sefspw"&gt;2306&lt;/key&gt;&lt;/foreign-keys&gt;&lt;ref-type name="Edited Book"&gt;28&lt;/ref-type&gt;&lt;contributors&gt;&lt;authors&gt;&lt;author&gt;Moscovici, S.&lt;/author&gt;&lt;author&gt;Mugny, G.&lt;/author&gt;&lt;author&gt;Van Avermaet, E.&lt;/author&gt;&lt;/authors&gt;&lt;/contributors&gt;&lt;titles&gt;&lt;title&gt;Perspectives on minority influence&lt;/title&gt;&lt;/titles&gt;&lt;dates&gt;&lt;year&gt;1985&lt;/year&gt;&lt;/dates&gt;&lt;pub-location&gt;Cambridge&lt;/pub-location&gt;&lt;publisher&gt;The Press Syndicate of the University of Cambridge&lt;/publisher&gt;&lt;urls&gt;&lt;/urls&gt;&lt;/record&gt;&lt;/Cite&gt;&lt;/EndNote&gt;</w:instrText>
      </w:r>
      <w:r w:rsidR="00F25C83" w:rsidRPr="00911C3F">
        <w:rPr>
          <w:rFonts w:asciiTheme="minorHAnsi" w:hAnsiTheme="minorHAnsi" w:cs="Tahoma"/>
          <w:sz w:val="24"/>
          <w:szCs w:val="24"/>
        </w:rPr>
        <w:fldChar w:fldCharType="separate"/>
      </w:r>
      <w:r w:rsidR="00ED3893" w:rsidRPr="00911C3F">
        <w:rPr>
          <w:rFonts w:asciiTheme="minorHAnsi" w:hAnsiTheme="minorHAnsi" w:cs="Tahoma"/>
          <w:noProof/>
          <w:sz w:val="24"/>
          <w:szCs w:val="24"/>
        </w:rPr>
        <w:t>(</w:t>
      </w:r>
      <w:hyperlink w:anchor="_ENREF_39" w:tooltip="Moscovici, 1985 #2306" w:history="1">
        <w:r w:rsidR="0059121D" w:rsidRPr="00911C3F">
          <w:rPr>
            <w:rFonts w:asciiTheme="minorHAnsi" w:hAnsiTheme="minorHAnsi" w:cs="Tahoma"/>
            <w:noProof/>
            <w:sz w:val="24"/>
            <w:szCs w:val="24"/>
          </w:rPr>
          <w:t>Moscovici et al., 1985</w:t>
        </w:r>
      </w:hyperlink>
      <w:r w:rsidR="00ED3893" w:rsidRPr="00911C3F">
        <w:rPr>
          <w:rFonts w:asciiTheme="minorHAnsi" w:hAnsiTheme="minorHAnsi" w:cs="Tahoma"/>
          <w:noProof/>
          <w:sz w:val="24"/>
          <w:szCs w:val="24"/>
        </w:rPr>
        <w:t>)</w:t>
      </w:r>
      <w:r w:rsidR="00F25C83" w:rsidRPr="00911C3F">
        <w:rPr>
          <w:rFonts w:asciiTheme="minorHAnsi" w:hAnsiTheme="minorHAnsi" w:cs="Tahoma"/>
          <w:sz w:val="24"/>
          <w:szCs w:val="24"/>
        </w:rPr>
        <w:fldChar w:fldCharType="end"/>
      </w:r>
      <w:r w:rsidR="00A96C2D" w:rsidRPr="00911C3F">
        <w:rPr>
          <w:rFonts w:asciiTheme="minorHAnsi" w:hAnsiTheme="minorHAnsi" w:cs="Tahoma"/>
          <w:sz w:val="24"/>
          <w:szCs w:val="24"/>
        </w:rPr>
        <w:t xml:space="preserve"> would suggest that if individuals or a minority change their views and behaviour consistently, this may induce change in others as well. In our study, the minority could be said to be the midwives who took part in the reflective discussion groups. They appeared aware of the role of communication in informal complaints management prior to the discussions, but to be able to discuss experiences with colleagues during the meetings further deepened this understanding, and lead to the insight that advanced communication training would be helpful for them. This process began when participants filled in a questionnaire relating to how confident they felt about communicating with service users which was distributed during the first meeting. One midwife conveys how the questionnaire had made her more aware of the issues involved in communication. </w:t>
      </w:r>
    </w:p>
    <w:p w:rsidR="00A96C2D" w:rsidRPr="00911C3F" w:rsidRDefault="00A96C2D" w:rsidP="00911C3F">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line="360" w:lineRule="auto"/>
        <w:jc w:val="both"/>
        <w:rPr>
          <w:rFonts w:asciiTheme="minorHAnsi" w:hAnsiTheme="minorHAnsi" w:cs="Tahoma"/>
          <w:sz w:val="24"/>
          <w:szCs w:val="24"/>
          <w:lang w:val="en-US"/>
        </w:rPr>
      </w:pPr>
      <w:r w:rsidRPr="00911C3F">
        <w:rPr>
          <w:rFonts w:asciiTheme="minorHAnsi" w:hAnsiTheme="minorHAnsi" w:cs="Tahoma"/>
          <w:i/>
          <w:iCs/>
          <w:sz w:val="24"/>
          <w:szCs w:val="24"/>
          <w:lang w:val="en-US"/>
        </w:rPr>
        <w:t>About the nonverbal cues and the verbal cues because it was really interesting to think about that because I wouldn’t necessarily think about it because you automatically do it essentially, and think about the things that you might not do as much and what you, how you could sort of disarm c</w:t>
      </w:r>
      <w:r w:rsidR="00DD6211" w:rsidRPr="00911C3F">
        <w:rPr>
          <w:rFonts w:asciiTheme="minorHAnsi" w:hAnsiTheme="minorHAnsi" w:cs="Tahoma"/>
          <w:i/>
          <w:iCs/>
          <w:sz w:val="24"/>
          <w:szCs w:val="24"/>
          <w:lang w:val="en-US"/>
        </w:rPr>
        <w:t>omplaints in different ways. (mw</w:t>
      </w:r>
      <w:r w:rsidRPr="00911C3F">
        <w:rPr>
          <w:rFonts w:asciiTheme="minorHAnsi" w:hAnsiTheme="minorHAnsi" w:cs="Tahoma"/>
          <w:i/>
          <w:iCs/>
          <w:sz w:val="24"/>
          <w:szCs w:val="24"/>
          <w:lang w:val="en-US"/>
        </w:rPr>
        <w:t xml:space="preserve"> 1)</w:t>
      </w:r>
    </w:p>
    <w:p w:rsidR="00A96C2D" w:rsidRPr="00911C3F" w:rsidRDefault="00A96C2D" w:rsidP="00911C3F">
      <w:pPr>
        <w:spacing w:line="360" w:lineRule="auto"/>
        <w:jc w:val="both"/>
        <w:rPr>
          <w:rFonts w:asciiTheme="minorHAnsi" w:hAnsiTheme="minorHAnsi" w:cs="Tahoma"/>
          <w:sz w:val="24"/>
          <w:szCs w:val="24"/>
        </w:rPr>
      </w:pPr>
      <w:r w:rsidRPr="00911C3F">
        <w:rPr>
          <w:rFonts w:asciiTheme="minorHAnsi" w:hAnsiTheme="minorHAnsi" w:cs="Tahoma"/>
          <w:sz w:val="24"/>
          <w:szCs w:val="24"/>
        </w:rPr>
        <w:t xml:space="preserve">During their final group discussion, the participants discussed the benefits of having taken part in the meetings.  One participant felt reassured by these discussions with colleagues that she was </w:t>
      </w:r>
      <w:r w:rsidRPr="00911C3F">
        <w:rPr>
          <w:rFonts w:asciiTheme="minorHAnsi" w:hAnsiTheme="minorHAnsi" w:cs="Tahoma"/>
          <w:i/>
          <w:iCs/>
          <w:sz w:val="24"/>
          <w:szCs w:val="24"/>
        </w:rPr>
        <w:t>“doing it well enough’</w:t>
      </w:r>
      <w:r w:rsidR="00DD6211" w:rsidRPr="00911C3F">
        <w:rPr>
          <w:rFonts w:asciiTheme="minorHAnsi" w:hAnsiTheme="minorHAnsi" w:cs="Tahoma"/>
          <w:sz w:val="24"/>
          <w:szCs w:val="24"/>
        </w:rPr>
        <w:t>” (mw</w:t>
      </w:r>
      <w:r w:rsidRPr="00911C3F">
        <w:rPr>
          <w:rFonts w:asciiTheme="minorHAnsi" w:hAnsiTheme="minorHAnsi" w:cs="Tahoma"/>
          <w:sz w:val="24"/>
          <w:szCs w:val="24"/>
        </w:rPr>
        <w:t xml:space="preserve"> 7) by which she appeared to mean that she felt that she was generally capable of managing complaints, and also by the fact that her colleagues were finding the same things difficult e. g. dealing with aggression which was a recurrent theme during the midwifery discussions. She felt that skills for managing aggression were generally lacking in midwifery and further training was needed.</w:t>
      </w:r>
    </w:p>
    <w:p w:rsidR="00A96C2D" w:rsidRPr="00911C3F" w:rsidRDefault="00A96C2D" w:rsidP="00911C3F">
      <w:pPr>
        <w:spacing w:line="360" w:lineRule="auto"/>
        <w:jc w:val="both"/>
        <w:rPr>
          <w:rFonts w:asciiTheme="minorHAnsi" w:hAnsiTheme="minorHAnsi" w:cs="Tahoma"/>
          <w:i/>
          <w:iCs/>
          <w:sz w:val="24"/>
          <w:szCs w:val="24"/>
        </w:rPr>
      </w:pPr>
      <w:r w:rsidRPr="00911C3F">
        <w:rPr>
          <w:rFonts w:asciiTheme="minorHAnsi" w:hAnsiTheme="minorHAnsi" w:cs="Tahoma"/>
          <w:i/>
          <w:iCs/>
          <w:sz w:val="24"/>
          <w:szCs w:val="24"/>
          <w:lang w:val="en-US"/>
        </w:rPr>
        <w:t>The other thing that’s been really good is finding the same things difficult, so it’s not me, it’s not something lacking in me that needs</w:t>
      </w:r>
      <w:r w:rsidR="00ED3893" w:rsidRPr="00911C3F">
        <w:rPr>
          <w:rFonts w:asciiTheme="minorHAnsi" w:hAnsiTheme="minorHAnsi" w:cs="Tahoma"/>
          <w:i/>
          <w:iCs/>
          <w:sz w:val="24"/>
          <w:szCs w:val="24"/>
          <w:lang w:val="en-US"/>
        </w:rPr>
        <w:t>,</w:t>
      </w:r>
      <w:r w:rsidRPr="00911C3F">
        <w:rPr>
          <w:rFonts w:asciiTheme="minorHAnsi" w:hAnsiTheme="minorHAnsi" w:cs="Tahoma"/>
          <w:i/>
          <w:iCs/>
          <w:sz w:val="24"/>
          <w:szCs w:val="24"/>
          <w:lang w:val="en-US"/>
        </w:rPr>
        <w:t xml:space="preserve"> that I find an aggressive person difficult or it’s, that’s something we all find difficult which probably reflects that we don’t have a lot of skills given to us doing that</w:t>
      </w:r>
      <w:r w:rsidR="00ED3893" w:rsidRPr="00911C3F">
        <w:rPr>
          <w:rFonts w:asciiTheme="minorHAnsi" w:hAnsiTheme="minorHAnsi" w:cs="Tahoma"/>
          <w:i/>
          <w:iCs/>
          <w:sz w:val="24"/>
          <w:szCs w:val="24"/>
          <w:lang w:val="en-US"/>
        </w:rPr>
        <w:t xml:space="preserve"> [previous]</w:t>
      </w:r>
      <w:r w:rsidRPr="00911C3F">
        <w:rPr>
          <w:rFonts w:asciiTheme="minorHAnsi" w:hAnsiTheme="minorHAnsi" w:cs="Tahoma"/>
          <w:i/>
          <w:iCs/>
          <w:sz w:val="24"/>
          <w:szCs w:val="24"/>
          <w:lang w:val="en-US"/>
        </w:rPr>
        <w:t xml:space="preserve"> training</w:t>
      </w:r>
      <w:r w:rsidR="00ED3893" w:rsidRPr="00911C3F">
        <w:rPr>
          <w:rFonts w:asciiTheme="minorHAnsi" w:hAnsiTheme="minorHAnsi" w:cs="Tahoma"/>
          <w:i/>
          <w:iCs/>
          <w:sz w:val="24"/>
          <w:szCs w:val="24"/>
          <w:lang w:val="en-US"/>
        </w:rPr>
        <w:t>,</w:t>
      </w:r>
      <w:r w:rsidRPr="00911C3F">
        <w:rPr>
          <w:rFonts w:asciiTheme="minorHAnsi" w:hAnsiTheme="minorHAnsi" w:cs="Tahoma"/>
          <w:i/>
          <w:iCs/>
          <w:sz w:val="24"/>
          <w:szCs w:val="24"/>
          <w:lang w:val="en-US"/>
        </w:rPr>
        <w:t xml:space="preserve"> to d</w:t>
      </w:r>
      <w:r w:rsidR="00DD6211" w:rsidRPr="00911C3F">
        <w:rPr>
          <w:rFonts w:asciiTheme="minorHAnsi" w:hAnsiTheme="minorHAnsi" w:cs="Tahoma"/>
          <w:i/>
          <w:iCs/>
          <w:sz w:val="24"/>
          <w:szCs w:val="24"/>
          <w:lang w:val="en-US"/>
        </w:rPr>
        <w:t>eal with that sort of thing. (mw</w:t>
      </w:r>
      <w:r w:rsidRPr="00911C3F">
        <w:rPr>
          <w:rFonts w:asciiTheme="minorHAnsi" w:hAnsiTheme="minorHAnsi" w:cs="Tahoma"/>
          <w:i/>
          <w:iCs/>
          <w:sz w:val="24"/>
          <w:szCs w:val="24"/>
          <w:lang w:val="en-US"/>
        </w:rPr>
        <w:t xml:space="preserve"> 7)</w:t>
      </w:r>
    </w:p>
    <w:p w:rsidR="00A96C2D" w:rsidRPr="00911C3F" w:rsidRDefault="00A96C2D" w:rsidP="00911C3F">
      <w:pPr>
        <w:spacing w:line="360" w:lineRule="auto"/>
        <w:jc w:val="both"/>
        <w:rPr>
          <w:rFonts w:asciiTheme="minorHAnsi" w:hAnsiTheme="minorHAnsi" w:cs="Tahoma"/>
          <w:sz w:val="24"/>
          <w:szCs w:val="24"/>
        </w:rPr>
      </w:pPr>
      <w:r w:rsidRPr="00911C3F">
        <w:rPr>
          <w:rFonts w:asciiTheme="minorHAnsi" w:hAnsiTheme="minorHAnsi" w:cs="Tahoma"/>
          <w:sz w:val="24"/>
          <w:szCs w:val="24"/>
        </w:rPr>
        <w:t>Another midwife had begun to reflect more on her own and others’ approaches to complaints management and dealing with aggression as a result of the collegial support she had received within the group meetings, and felt that more collegial support on the wards would be beneficial in certain situations.</w:t>
      </w:r>
    </w:p>
    <w:p w:rsidR="00A96C2D" w:rsidRPr="00911C3F" w:rsidRDefault="00A96C2D" w:rsidP="00911C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Theme="minorHAnsi" w:hAnsiTheme="minorHAnsi" w:cs="Tahoma"/>
          <w:i/>
          <w:iCs/>
          <w:sz w:val="24"/>
          <w:szCs w:val="24"/>
          <w:lang w:val="en-US"/>
        </w:rPr>
      </w:pPr>
      <w:r w:rsidRPr="00911C3F">
        <w:rPr>
          <w:rFonts w:asciiTheme="minorHAnsi" w:hAnsiTheme="minorHAnsi" w:cs="Tahoma"/>
          <w:i/>
          <w:iCs/>
          <w:sz w:val="24"/>
          <w:szCs w:val="24"/>
          <w:lang w:val="en-US"/>
        </w:rPr>
        <w:t>I felt that it’s made me perhaps look at how I would deal with things in, in more depth than I would before (…) it’s sort of, sort of re-affirmed that fact that I think in some situations where you’re dealing with</w:t>
      </w:r>
      <w:r w:rsidR="00ED3893" w:rsidRPr="00911C3F">
        <w:rPr>
          <w:rFonts w:asciiTheme="minorHAnsi" w:hAnsiTheme="minorHAnsi" w:cs="Tahoma"/>
          <w:i/>
          <w:iCs/>
          <w:sz w:val="24"/>
          <w:szCs w:val="24"/>
          <w:lang w:val="en-US"/>
        </w:rPr>
        <w:t xml:space="preserve"> [aggression]</w:t>
      </w:r>
      <w:r w:rsidRPr="00911C3F">
        <w:rPr>
          <w:rFonts w:asciiTheme="minorHAnsi" w:hAnsiTheme="minorHAnsi" w:cs="Tahoma"/>
          <w:i/>
          <w:iCs/>
          <w:sz w:val="24"/>
          <w:szCs w:val="24"/>
          <w:lang w:val="en-US"/>
        </w:rPr>
        <w:t>, you don’t get the support from colleagues that you might wish that you had and that’s, maybe that’s come to light a bit, when</w:t>
      </w:r>
      <w:r w:rsidR="003C6A99" w:rsidRPr="00911C3F">
        <w:rPr>
          <w:rFonts w:asciiTheme="minorHAnsi" w:hAnsiTheme="minorHAnsi" w:cs="Tahoma"/>
          <w:i/>
          <w:iCs/>
          <w:sz w:val="24"/>
          <w:szCs w:val="24"/>
          <w:lang w:val="en-US"/>
        </w:rPr>
        <w:t xml:space="preserve"> we’ve been looking at this. (mw</w:t>
      </w:r>
      <w:r w:rsidRPr="00911C3F">
        <w:rPr>
          <w:rFonts w:asciiTheme="minorHAnsi" w:hAnsiTheme="minorHAnsi" w:cs="Tahoma"/>
          <w:i/>
          <w:iCs/>
          <w:sz w:val="24"/>
          <w:szCs w:val="24"/>
          <w:lang w:val="en-US"/>
        </w:rPr>
        <w:t xml:space="preserve"> 8)</w:t>
      </w:r>
    </w:p>
    <w:p w:rsidR="00A96C2D" w:rsidRPr="00911C3F" w:rsidRDefault="00A96C2D" w:rsidP="00911C3F">
      <w:pPr>
        <w:spacing w:line="360" w:lineRule="auto"/>
        <w:jc w:val="both"/>
        <w:rPr>
          <w:rFonts w:asciiTheme="minorHAnsi" w:hAnsiTheme="minorHAnsi" w:cs="Tahoma"/>
          <w:sz w:val="24"/>
          <w:szCs w:val="24"/>
        </w:rPr>
      </w:pPr>
      <w:r w:rsidRPr="00911C3F">
        <w:rPr>
          <w:rFonts w:asciiTheme="minorHAnsi" w:hAnsiTheme="minorHAnsi" w:cs="Tahoma"/>
          <w:sz w:val="24"/>
          <w:szCs w:val="24"/>
        </w:rPr>
        <w:t xml:space="preserve">Following this deeper understanding of issues in communication the ARG decided in liaison with the participating midwives that an advanced communication session using role play would be offered to them within the framework of the project. The half day training with the midwives subsequently went ahead with two facilitators and a trained actor. A small group of midwives (n=3) played themselves using real situations they had found difficult in the past and the actor took on the role of service user. The aim was to have a group of six participants but due to busy delivery and maternity wards on the day of the training, it went ahead with three participants. The small number of participants, however, allowed plenty of time for each participant to work through their issues in a safe and confidential environment facilitated by the researchers, both well versed in working with groups, the experienced actor, and supported by their colleagues. The first author was one of the facilitators. Each participant, in an iterative manner, worked through their chosen scenario at least twice using feedback from the researchers, the actor and colleagues. All three participants had insights perhaps best described as ‘light bulb moments’ when they realised that they were, in fact, capable of managing a complaints situation with service users effectively and that they could use the insights from the training day for a variety of situations. </w:t>
      </w:r>
    </w:p>
    <w:p w:rsidR="00A96C2D" w:rsidRPr="00911C3F" w:rsidRDefault="00A96C2D" w:rsidP="00911C3F">
      <w:pPr>
        <w:spacing w:line="360" w:lineRule="auto"/>
        <w:jc w:val="both"/>
        <w:rPr>
          <w:rFonts w:asciiTheme="minorHAnsi" w:hAnsiTheme="minorHAnsi" w:cs="Tahoma"/>
          <w:sz w:val="24"/>
          <w:szCs w:val="24"/>
        </w:rPr>
      </w:pPr>
      <w:r w:rsidRPr="00911C3F">
        <w:rPr>
          <w:rFonts w:asciiTheme="minorHAnsi" w:hAnsiTheme="minorHAnsi" w:cs="Tahoma"/>
          <w:sz w:val="24"/>
          <w:szCs w:val="24"/>
        </w:rPr>
        <w:t xml:space="preserve">Midwives attending the first </w:t>
      </w:r>
      <w:r w:rsidR="00462762" w:rsidRPr="00911C3F">
        <w:rPr>
          <w:rFonts w:asciiTheme="minorHAnsi" w:hAnsiTheme="minorHAnsi" w:cs="Tahoma"/>
          <w:sz w:val="24"/>
          <w:szCs w:val="24"/>
        </w:rPr>
        <w:t xml:space="preserve">training </w:t>
      </w:r>
      <w:r w:rsidRPr="00911C3F">
        <w:rPr>
          <w:rFonts w:asciiTheme="minorHAnsi" w:hAnsiTheme="minorHAnsi" w:cs="Tahoma"/>
          <w:sz w:val="24"/>
          <w:szCs w:val="24"/>
        </w:rPr>
        <w:t>session evaluated the training on the day of the session and also approximately a month after the event. The participants were asked anonymously about the most important skill they would take away from the session and these are verbatim examples from the evaluation sheets from the training day:</w:t>
      </w:r>
    </w:p>
    <w:p w:rsidR="00A96C2D" w:rsidRPr="00911C3F" w:rsidRDefault="00A96C2D" w:rsidP="00911C3F">
      <w:pPr>
        <w:spacing w:line="360" w:lineRule="auto"/>
        <w:jc w:val="both"/>
        <w:rPr>
          <w:rFonts w:asciiTheme="minorHAnsi" w:hAnsiTheme="minorHAnsi" w:cs="Tahoma"/>
          <w:i/>
          <w:iCs/>
          <w:sz w:val="24"/>
          <w:szCs w:val="24"/>
        </w:rPr>
      </w:pPr>
      <w:r w:rsidRPr="00911C3F">
        <w:rPr>
          <w:rFonts w:asciiTheme="minorHAnsi" w:hAnsiTheme="minorHAnsi" w:cs="Tahoma"/>
          <w:i/>
          <w:iCs/>
          <w:sz w:val="24"/>
          <w:szCs w:val="24"/>
        </w:rPr>
        <w:t>Tools to deal with future issues when communicating.</w:t>
      </w:r>
    </w:p>
    <w:p w:rsidR="00A96C2D" w:rsidRPr="00911C3F" w:rsidRDefault="00A96C2D" w:rsidP="00911C3F">
      <w:pPr>
        <w:spacing w:line="360" w:lineRule="auto"/>
        <w:jc w:val="both"/>
        <w:rPr>
          <w:rFonts w:asciiTheme="minorHAnsi" w:hAnsiTheme="minorHAnsi" w:cs="Tahoma"/>
          <w:i/>
          <w:iCs/>
          <w:sz w:val="24"/>
          <w:szCs w:val="24"/>
        </w:rPr>
      </w:pPr>
      <w:r w:rsidRPr="00911C3F">
        <w:rPr>
          <w:rFonts w:asciiTheme="minorHAnsi" w:hAnsiTheme="minorHAnsi" w:cs="Tahoma"/>
          <w:i/>
          <w:iCs/>
          <w:sz w:val="24"/>
          <w:szCs w:val="24"/>
        </w:rPr>
        <w:t>Empathy. The power of verbalising that you are sorry.</w:t>
      </w:r>
    </w:p>
    <w:p w:rsidR="00A96C2D" w:rsidRPr="00911C3F" w:rsidRDefault="00A96C2D" w:rsidP="00911C3F">
      <w:pPr>
        <w:spacing w:line="360" w:lineRule="auto"/>
        <w:jc w:val="both"/>
        <w:rPr>
          <w:rFonts w:asciiTheme="minorHAnsi" w:hAnsiTheme="minorHAnsi" w:cs="Tahoma"/>
          <w:i/>
          <w:iCs/>
          <w:sz w:val="24"/>
          <w:szCs w:val="24"/>
        </w:rPr>
      </w:pPr>
      <w:r w:rsidRPr="00911C3F">
        <w:rPr>
          <w:rFonts w:asciiTheme="minorHAnsi" w:hAnsiTheme="minorHAnsi" w:cs="Tahoma"/>
          <w:i/>
          <w:iCs/>
          <w:sz w:val="24"/>
          <w:szCs w:val="24"/>
        </w:rPr>
        <w:t>Feeling empowered to set the boundaries of the relationship between myself and the patient and her relatives.</w:t>
      </w:r>
    </w:p>
    <w:p w:rsidR="00A96C2D" w:rsidRPr="00911C3F" w:rsidRDefault="00A96C2D" w:rsidP="00911C3F">
      <w:pPr>
        <w:spacing w:line="360" w:lineRule="auto"/>
        <w:jc w:val="both"/>
        <w:rPr>
          <w:rFonts w:asciiTheme="minorHAnsi" w:hAnsiTheme="minorHAnsi" w:cs="Tahoma"/>
          <w:sz w:val="24"/>
          <w:szCs w:val="24"/>
        </w:rPr>
      </w:pPr>
      <w:r w:rsidRPr="00911C3F">
        <w:rPr>
          <w:rFonts w:asciiTheme="minorHAnsi" w:hAnsiTheme="minorHAnsi" w:cs="Tahoma"/>
          <w:sz w:val="24"/>
          <w:szCs w:val="24"/>
        </w:rPr>
        <w:t>The follow up which took place via email shows that participants had changed their practice in different ways following the training session exemplified below.</w:t>
      </w:r>
    </w:p>
    <w:p w:rsidR="00A96C2D" w:rsidRPr="00911C3F" w:rsidRDefault="00A96C2D" w:rsidP="00911C3F">
      <w:pPr>
        <w:spacing w:line="360" w:lineRule="auto"/>
        <w:jc w:val="both"/>
        <w:rPr>
          <w:rFonts w:asciiTheme="minorHAnsi" w:hAnsiTheme="minorHAnsi" w:cs="Tahoma"/>
          <w:i/>
          <w:iCs/>
          <w:sz w:val="24"/>
          <w:szCs w:val="24"/>
          <w:lang w:val="en-US"/>
        </w:rPr>
      </w:pPr>
      <w:r w:rsidRPr="00911C3F">
        <w:rPr>
          <w:rFonts w:asciiTheme="minorHAnsi" w:hAnsiTheme="minorHAnsi" w:cs="Tahoma"/>
          <w:i/>
          <w:iCs/>
          <w:color w:val="000000"/>
          <w:sz w:val="24"/>
          <w:szCs w:val="24"/>
        </w:rPr>
        <w:t>There are a couple of things that</w:t>
      </w:r>
      <w:r w:rsidR="00462762" w:rsidRPr="00911C3F">
        <w:rPr>
          <w:rFonts w:asciiTheme="minorHAnsi" w:hAnsiTheme="minorHAnsi" w:cs="Tahoma"/>
          <w:i/>
          <w:iCs/>
          <w:color w:val="000000"/>
          <w:sz w:val="24"/>
          <w:szCs w:val="24"/>
        </w:rPr>
        <w:t xml:space="preserve"> I have noticed I have changed i</w:t>
      </w:r>
      <w:r w:rsidRPr="00911C3F">
        <w:rPr>
          <w:rFonts w:asciiTheme="minorHAnsi" w:hAnsiTheme="minorHAnsi" w:cs="Tahoma"/>
          <w:i/>
          <w:iCs/>
          <w:color w:val="000000"/>
          <w:sz w:val="24"/>
          <w:szCs w:val="24"/>
        </w:rPr>
        <w:t>n my practice. The first one is that I no longer assume that patients or even colleagues understand what I say in the way I mean to say it. I am c</w:t>
      </w:r>
      <w:r w:rsidR="00AF3299" w:rsidRPr="00911C3F">
        <w:rPr>
          <w:rFonts w:asciiTheme="minorHAnsi" w:hAnsiTheme="minorHAnsi" w:cs="Tahoma"/>
          <w:i/>
          <w:iCs/>
          <w:color w:val="000000"/>
          <w:sz w:val="24"/>
          <w:szCs w:val="24"/>
        </w:rPr>
        <w:t xml:space="preserve">onstantly </w:t>
      </w:r>
      <w:r w:rsidRPr="00911C3F">
        <w:rPr>
          <w:rFonts w:asciiTheme="minorHAnsi" w:hAnsiTheme="minorHAnsi" w:cs="Tahoma"/>
          <w:i/>
          <w:iCs/>
          <w:color w:val="000000"/>
          <w:sz w:val="24"/>
          <w:szCs w:val="24"/>
        </w:rPr>
        <w:t>checking for clues [i.e. nonverbal communication] to ensure that they understand exactly what I need them to. The second one is related to my [increased] ability to show empathy particularly to patients when their expectations are not met.</w:t>
      </w:r>
    </w:p>
    <w:p w:rsidR="00A96C2D" w:rsidRPr="00911C3F" w:rsidRDefault="00A96C2D" w:rsidP="00911C3F">
      <w:pPr>
        <w:spacing w:line="360" w:lineRule="auto"/>
        <w:jc w:val="both"/>
        <w:rPr>
          <w:rFonts w:asciiTheme="minorHAnsi" w:hAnsiTheme="minorHAnsi" w:cs="Tahoma"/>
          <w:i/>
          <w:iCs/>
          <w:sz w:val="24"/>
          <w:szCs w:val="24"/>
        </w:rPr>
      </w:pPr>
      <w:r w:rsidRPr="00911C3F">
        <w:rPr>
          <w:rFonts w:asciiTheme="minorHAnsi" w:hAnsiTheme="minorHAnsi" w:cs="Tahoma"/>
          <w:i/>
          <w:iCs/>
          <w:color w:val="000000"/>
          <w:sz w:val="24"/>
          <w:szCs w:val="24"/>
        </w:rPr>
        <w:t>Following the training I have really taken the time to think about how I communicate with patients and have become aware of how many closed questions I ask. I have tried to ask more open ended questions, and have been trying to consider how I communicate with patients, including nonverbal communication. The training definitely helped me communicate with people from, who don't speak English very well. I think I have become a little more confident, and found the session very useful to stop and think about what and how I say.</w:t>
      </w:r>
    </w:p>
    <w:p w:rsidR="00A96C2D" w:rsidRPr="00911C3F" w:rsidRDefault="00A96C2D" w:rsidP="00911C3F">
      <w:pPr>
        <w:spacing w:before="0" w:after="0" w:line="360" w:lineRule="auto"/>
        <w:jc w:val="both"/>
        <w:rPr>
          <w:rFonts w:asciiTheme="minorHAnsi" w:hAnsiTheme="minorHAnsi" w:cs="Tahoma"/>
          <w:sz w:val="24"/>
          <w:szCs w:val="24"/>
        </w:rPr>
      </w:pPr>
      <w:r w:rsidRPr="00911C3F">
        <w:rPr>
          <w:rFonts w:asciiTheme="minorHAnsi" w:hAnsiTheme="minorHAnsi" w:cs="Tahoma"/>
          <w:sz w:val="24"/>
          <w:szCs w:val="24"/>
        </w:rPr>
        <w:t xml:space="preserve">The reflective discussion groups and the training session were considered very useful by midwives as it further deepened their understanding of communication and complaints management; and provided a useful tool for staff through ‘learning by doing’. </w:t>
      </w:r>
      <w:r w:rsidR="00AF3299" w:rsidRPr="00911C3F">
        <w:rPr>
          <w:rFonts w:asciiTheme="minorHAnsi" w:hAnsiTheme="minorHAnsi" w:cs="Tahoma"/>
          <w:sz w:val="24"/>
          <w:szCs w:val="24"/>
        </w:rPr>
        <w:t>As stated above, a</w:t>
      </w:r>
      <w:r w:rsidRPr="00911C3F">
        <w:rPr>
          <w:rFonts w:asciiTheme="minorHAnsi" w:hAnsiTheme="minorHAnsi" w:cs="Tahoma"/>
          <w:sz w:val="24"/>
          <w:szCs w:val="24"/>
        </w:rPr>
        <w:t xml:space="preserve">lthough midwives seemed aware of the role of communication in informal complaints management prior to the discussion groups, to be able to discuss experiences with colleagues during the discussion groups and the subsequent participation in the advanced communication training further deepened their understanding and insight. A randomised controlled trial evaluating the effectiveness of  communication training on nurses also show that nurses’ communication skills and  level of confidence had  increased following their training </w:t>
      </w:r>
      <w:r w:rsidR="00F25C83" w:rsidRPr="00911C3F">
        <w:rPr>
          <w:rFonts w:asciiTheme="minorHAnsi" w:hAnsiTheme="minorHAnsi" w:cs="Tahoma"/>
          <w:sz w:val="24"/>
          <w:szCs w:val="24"/>
        </w:rPr>
        <w:fldChar w:fldCharType="begin"/>
      </w:r>
      <w:r w:rsidRPr="00911C3F">
        <w:rPr>
          <w:rFonts w:asciiTheme="minorHAnsi" w:hAnsiTheme="minorHAnsi" w:cs="Tahoma"/>
          <w:sz w:val="24"/>
          <w:szCs w:val="24"/>
        </w:rPr>
        <w:instrText xml:space="preserve"> ADDIN EN.CITE &lt;EndNote&gt;&lt;Cite&gt;&lt;Author&gt;Wilkinson&lt;/Author&gt;&lt;Year&gt;2008&lt;/Year&gt;&lt;RecNum&gt;1696&lt;/RecNum&gt;&lt;DisplayText&gt;(Wilkinson, Perry, &amp;amp; Blanchard, 2008)&lt;/DisplayText&gt;&lt;record&gt;&lt;rec-number&gt;1696&lt;/rec-number&gt;&lt;foreign-keys&gt;&lt;key app="EN" db-id="raxp00az8zvsdke00ws5ra0f9rdvp9sefspw"&gt;1696&lt;/key&gt;&lt;/foreign-keys&gt;&lt;ref-type name="Journal Article"&gt;17&lt;/ref-type&gt;&lt;contributors&gt;&lt;authors&gt;&lt;author&gt;Wilkinson, S.&lt;/author&gt;&lt;author&gt;Perry, R.&lt;/author&gt;&lt;author&gt;Blanchard, K.&lt;/author&gt;&lt;/authors&gt;&lt;/contributors&gt;&lt;titles&gt;&lt;title&gt;Effectiveness of a three-day communication skills course in changing nurses&amp;apos; communication skills with cancer/palliative care patients: a randomised controlled trial&lt;/title&gt;&lt;secondary-title&gt;Palliative Medicine&lt;/secondary-title&gt;&lt;/titles&gt;&lt;periodical&gt;&lt;full-title&gt;Palliative Medicine&lt;/full-title&gt;&lt;/periodical&gt;&lt;volume&gt;22&lt;/volume&gt;&lt;number&gt;365 - 375&lt;/number&gt;&lt;dates&gt;&lt;year&gt;2008&lt;/year&gt;&lt;/dates&gt;&lt;urls&gt;&lt;/urls&gt;&lt;/record&gt;&lt;/Cite&gt;&lt;/EndNote&gt;</w:instrText>
      </w:r>
      <w:r w:rsidR="00F25C83" w:rsidRPr="00911C3F">
        <w:rPr>
          <w:rFonts w:asciiTheme="minorHAnsi" w:hAnsiTheme="minorHAnsi" w:cs="Tahoma"/>
          <w:sz w:val="24"/>
          <w:szCs w:val="24"/>
        </w:rPr>
        <w:fldChar w:fldCharType="separate"/>
      </w:r>
      <w:r w:rsidRPr="00911C3F">
        <w:rPr>
          <w:rFonts w:asciiTheme="minorHAnsi" w:hAnsiTheme="minorHAnsi" w:cs="Tahoma"/>
          <w:noProof/>
          <w:sz w:val="24"/>
          <w:szCs w:val="24"/>
        </w:rPr>
        <w:t>(</w:t>
      </w:r>
      <w:hyperlink w:anchor="_ENREF_66" w:tooltip="Wilkinson, 2008 #1696" w:history="1">
        <w:r w:rsidR="0059121D" w:rsidRPr="00911C3F">
          <w:rPr>
            <w:rFonts w:asciiTheme="minorHAnsi" w:hAnsiTheme="minorHAnsi" w:cs="Tahoma"/>
            <w:noProof/>
            <w:sz w:val="24"/>
            <w:szCs w:val="24"/>
          </w:rPr>
          <w:t>Wilkinson, Perry, &amp; Blanchard, 2008</w:t>
        </w:r>
      </w:hyperlink>
      <w:r w:rsidRPr="00911C3F">
        <w:rPr>
          <w:rFonts w:asciiTheme="minorHAnsi" w:hAnsiTheme="minorHAnsi" w:cs="Tahoma"/>
          <w:noProof/>
          <w:sz w:val="24"/>
          <w:szCs w:val="24"/>
        </w:rPr>
        <w:t>)</w:t>
      </w:r>
      <w:r w:rsidR="00F25C83" w:rsidRPr="00911C3F">
        <w:rPr>
          <w:rFonts w:asciiTheme="minorHAnsi" w:hAnsiTheme="minorHAnsi" w:cs="Tahoma"/>
          <w:sz w:val="24"/>
          <w:szCs w:val="24"/>
        </w:rPr>
        <w:fldChar w:fldCharType="end"/>
      </w:r>
      <w:r w:rsidRPr="00911C3F">
        <w:rPr>
          <w:rFonts w:asciiTheme="minorHAnsi" w:hAnsiTheme="minorHAnsi" w:cs="Tahoma"/>
          <w:sz w:val="24"/>
          <w:szCs w:val="24"/>
        </w:rPr>
        <w:t xml:space="preserve">. </w:t>
      </w:r>
    </w:p>
    <w:p w:rsidR="00DB3A21" w:rsidRPr="00911C3F" w:rsidRDefault="00A96C2D" w:rsidP="00911C3F">
      <w:pPr>
        <w:spacing w:line="360" w:lineRule="auto"/>
        <w:jc w:val="both"/>
        <w:rPr>
          <w:rFonts w:asciiTheme="minorHAnsi" w:hAnsiTheme="minorHAnsi" w:cs="Tahoma"/>
          <w:sz w:val="24"/>
          <w:szCs w:val="24"/>
        </w:rPr>
      </w:pPr>
      <w:r w:rsidRPr="00911C3F">
        <w:rPr>
          <w:rFonts w:asciiTheme="minorHAnsi" w:hAnsiTheme="minorHAnsi" w:cs="Tahoma"/>
          <w:sz w:val="24"/>
          <w:szCs w:val="24"/>
        </w:rPr>
        <w:t>Following the training</w:t>
      </w:r>
      <w:r w:rsidR="00C55D81" w:rsidRPr="00911C3F">
        <w:rPr>
          <w:rFonts w:asciiTheme="minorHAnsi" w:hAnsiTheme="minorHAnsi" w:cs="Tahoma"/>
          <w:sz w:val="24"/>
          <w:szCs w:val="24"/>
        </w:rPr>
        <w:t xml:space="preserve"> in advanced communication</w:t>
      </w:r>
      <w:r w:rsidR="00E339AA" w:rsidRPr="00911C3F">
        <w:rPr>
          <w:rFonts w:asciiTheme="minorHAnsi" w:hAnsiTheme="minorHAnsi" w:cs="Tahoma"/>
          <w:sz w:val="24"/>
          <w:szCs w:val="24"/>
        </w:rPr>
        <w:t xml:space="preserve"> </w:t>
      </w:r>
      <w:r w:rsidR="00C55D81" w:rsidRPr="00911C3F">
        <w:rPr>
          <w:rFonts w:asciiTheme="minorHAnsi" w:hAnsiTheme="minorHAnsi" w:cs="Tahoma"/>
          <w:sz w:val="24"/>
          <w:szCs w:val="24"/>
        </w:rPr>
        <w:t>skills</w:t>
      </w:r>
      <w:r w:rsidRPr="00911C3F">
        <w:rPr>
          <w:rFonts w:asciiTheme="minorHAnsi" w:hAnsiTheme="minorHAnsi" w:cs="Tahoma"/>
          <w:sz w:val="24"/>
          <w:szCs w:val="24"/>
        </w:rPr>
        <w:t xml:space="preserve"> the participating midwives from the trust </w:t>
      </w:r>
      <w:r w:rsidR="00824867" w:rsidRPr="00911C3F">
        <w:rPr>
          <w:rFonts w:asciiTheme="minorHAnsi" w:hAnsiTheme="minorHAnsi" w:cs="Tahoma"/>
          <w:sz w:val="24"/>
          <w:szCs w:val="24"/>
        </w:rPr>
        <w:t>sought and received</w:t>
      </w:r>
      <w:r w:rsidRPr="00911C3F">
        <w:rPr>
          <w:rFonts w:asciiTheme="minorHAnsi" w:hAnsiTheme="minorHAnsi" w:cs="Tahoma"/>
          <w:sz w:val="24"/>
          <w:szCs w:val="24"/>
        </w:rPr>
        <w:t xml:space="preserve"> support from a supervisor to offer more training sessions to colleagues; and t</w:t>
      </w:r>
      <w:r w:rsidR="00E339AA" w:rsidRPr="00911C3F">
        <w:rPr>
          <w:rFonts w:asciiTheme="minorHAnsi" w:hAnsiTheme="minorHAnsi" w:cs="Tahoma"/>
          <w:sz w:val="24"/>
          <w:szCs w:val="24"/>
        </w:rPr>
        <w:t>he researchers</w:t>
      </w:r>
      <w:r w:rsidRPr="00911C3F">
        <w:rPr>
          <w:rFonts w:asciiTheme="minorHAnsi" w:hAnsiTheme="minorHAnsi" w:cs="Tahoma"/>
          <w:sz w:val="24"/>
          <w:szCs w:val="24"/>
        </w:rPr>
        <w:t xml:space="preserve"> and the actor were subsequently invited to facilitate further training sessions with midwives, this time sponsored b</w:t>
      </w:r>
      <w:r w:rsidR="00824867" w:rsidRPr="00911C3F">
        <w:rPr>
          <w:rFonts w:asciiTheme="minorHAnsi" w:hAnsiTheme="minorHAnsi" w:cs="Tahoma"/>
          <w:sz w:val="24"/>
          <w:szCs w:val="24"/>
        </w:rPr>
        <w:t>y the Royal College of Midwives</w:t>
      </w:r>
      <w:r w:rsidRPr="00911C3F">
        <w:rPr>
          <w:rFonts w:asciiTheme="minorHAnsi" w:hAnsiTheme="minorHAnsi" w:cs="Tahoma"/>
          <w:sz w:val="24"/>
          <w:szCs w:val="24"/>
        </w:rPr>
        <w:t xml:space="preserve"> (RCM), and one more session went ahead after the completion of the project. This shows that ‘buy in’ from a minority can be a catalyst for a wider change.</w:t>
      </w:r>
    </w:p>
    <w:p w:rsidR="000632E9" w:rsidRPr="00911C3F" w:rsidRDefault="00DB3A21" w:rsidP="00911C3F">
      <w:pPr>
        <w:pStyle w:val="Heading1"/>
        <w:spacing w:line="360" w:lineRule="auto"/>
        <w:jc w:val="both"/>
        <w:rPr>
          <w:rFonts w:asciiTheme="minorHAnsi" w:eastAsia="SimSun" w:hAnsiTheme="minorHAnsi"/>
          <w:szCs w:val="24"/>
        </w:rPr>
      </w:pPr>
      <w:r w:rsidRPr="00911C3F">
        <w:rPr>
          <w:rFonts w:asciiTheme="minorHAnsi" w:eastAsia="SimSun" w:hAnsiTheme="minorHAnsi"/>
          <w:szCs w:val="24"/>
        </w:rPr>
        <w:t>discussion</w:t>
      </w:r>
    </w:p>
    <w:p w:rsidR="00862CA7" w:rsidRPr="00911C3F" w:rsidRDefault="002E7841" w:rsidP="00911C3F">
      <w:pPr>
        <w:spacing w:line="360" w:lineRule="auto"/>
        <w:jc w:val="both"/>
        <w:rPr>
          <w:rFonts w:asciiTheme="minorHAnsi" w:eastAsia="SimSun" w:hAnsiTheme="minorHAnsi"/>
          <w:sz w:val="24"/>
          <w:szCs w:val="24"/>
        </w:rPr>
      </w:pPr>
      <w:r w:rsidRPr="00911C3F">
        <w:rPr>
          <w:rFonts w:asciiTheme="minorHAnsi" w:eastAsia="SimSun" w:hAnsiTheme="minorHAnsi"/>
          <w:sz w:val="24"/>
          <w:szCs w:val="24"/>
        </w:rPr>
        <w:t>Using an AR approach w</w:t>
      </w:r>
      <w:r w:rsidR="00B05AE4" w:rsidRPr="00911C3F">
        <w:rPr>
          <w:rFonts w:asciiTheme="minorHAnsi" w:eastAsia="SimSun" w:hAnsiTheme="minorHAnsi"/>
          <w:sz w:val="24"/>
          <w:szCs w:val="24"/>
        </w:rPr>
        <w:t>e have explored issues involved in informal complaints management by nurses and midwives which have re</w:t>
      </w:r>
      <w:r w:rsidR="00D64448" w:rsidRPr="00911C3F">
        <w:rPr>
          <w:rFonts w:asciiTheme="minorHAnsi" w:eastAsia="SimSun" w:hAnsiTheme="minorHAnsi"/>
          <w:sz w:val="24"/>
          <w:szCs w:val="24"/>
        </w:rPr>
        <w:t>sulted in</w:t>
      </w:r>
      <w:r w:rsidR="00A017E1" w:rsidRPr="00911C3F">
        <w:rPr>
          <w:rFonts w:asciiTheme="minorHAnsi" w:eastAsia="SimSun" w:hAnsiTheme="minorHAnsi"/>
          <w:sz w:val="24"/>
          <w:szCs w:val="24"/>
        </w:rPr>
        <w:t xml:space="preserve"> </w:t>
      </w:r>
      <w:r w:rsidR="00BB15BB" w:rsidRPr="00911C3F">
        <w:rPr>
          <w:rFonts w:asciiTheme="minorHAnsi" w:eastAsia="SimSun" w:hAnsiTheme="minorHAnsi"/>
          <w:sz w:val="24"/>
          <w:szCs w:val="24"/>
        </w:rPr>
        <w:t xml:space="preserve"> findings</w:t>
      </w:r>
      <w:r w:rsidR="00D64448" w:rsidRPr="00911C3F">
        <w:rPr>
          <w:rFonts w:asciiTheme="minorHAnsi" w:eastAsia="SimSun" w:hAnsiTheme="minorHAnsi"/>
          <w:sz w:val="24"/>
          <w:szCs w:val="24"/>
        </w:rPr>
        <w:t xml:space="preserve"> from </w:t>
      </w:r>
      <w:r w:rsidR="00A017E1" w:rsidRPr="00911C3F">
        <w:rPr>
          <w:rFonts w:asciiTheme="minorHAnsi" w:eastAsia="SimSun" w:hAnsiTheme="minorHAnsi"/>
          <w:sz w:val="24"/>
          <w:szCs w:val="24"/>
        </w:rPr>
        <w:t>collected data and</w:t>
      </w:r>
      <w:r w:rsidR="00B05AE4" w:rsidRPr="00911C3F">
        <w:rPr>
          <w:rFonts w:asciiTheme="minorHAnsi" w:eastAsia="SimSun" w:hAnsiTheme="minorHAnsi"/>
          <w:sz w:val="24"/>
          <w:szCs w:val="24"/>
        </w:rPr>
        <w:t xml:space="preserve"> reflections in relation to change in participants</w:t>
      </w:r>
      <w:r w:rsidR="00487EB6" w:rsidRPr="00911C3F">
        <w:rPr>
          <w:rFonts w:asciiTheme="minorHAnsi" w:eastAsia="SimSun" w:hAnsiTheme="minorHAnsi"/>
          <w:sz w:val="24"/>
          <w:szCs w:val="24"/>
        </w:rPr>
        <w:t>.</w:t>
      </w:r>
      <w:r w:rsidR="00B05AE4" w:rsidRPr="00911C3F">
        <w:rPr>
          <w:rFonts w:asciiTheme="minorHAnsi" w:eastAsia="SimSun" w:hAnsiTheme="minorHAnsi"/>
          <w:sz w:val="24"/>
          <w:szCs w:val="24"/>
        </w:rPr>
        <w:t xml:space="preserve"> </w:t>
      </w:r>
    </w:p>
    <w:p w:rsidR="008B6590" w:rsidRPr="00911C3F" w:rsidRDefault="004873AE" w:rsidP="00911C3F">
      <w:pPr>
        <w:spacing w:line="360" w:lineRule="auto"/>
        <w:jc w:val="both"/>
        <w:rPr>
          <w:rFonts w:asciiTheme="minorHAnsi" w:hAnsiTheme="minorHAnsi" w:cs="Tahoma"/>
          <w:sz w:val="24"/>
          <w:szCs w:val="24"/>
        </w:rPr>
      </w:pPr>
      <w:r w:rsidRPr="00911C3F">
        <w:rPr>
          <w:rFonts w:asciiTheme="minorHAnsi" w:hAnsiTheme="minorHAnsi" w:cs="Tahoma"/>
          <w:sz w:val="24"/>
          <w:szCs w:val="24"/>
        </w:rPr>
        <w:t xml:space="preserve">To respond to service user complaints is traditionally seen as worrying and problematic by health care staff </w:t>
      </w:r>
      <w:r w:rsidR="00F25C83" w:rsidRPr="00911C3F">
        <w:rPr>
          <w:rFonts w:asciiTheme="minorHAnsi" w:hAnsiTheme="minorHAnsi" w:cs="Tahoma"/>
          <w:sz w:val="24"/>
          <w:szCs w:val="24"/>
        </w:rPr>
        <w:fldChar w:fldCharType="begin">
          <w:fldData xml:space="preserve">PEVuZE5vdGU+PENpdGU+PEF1dGhvcj5MbG95ZC1Cb3N0b2NrPC9BdXRob3I+PFllYXI+MTk5NDwv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</w:fldData>
        </w:fldChar>
      </w:r>
      <w:r w:rsidRPr="00911C3F">
        <w:rPr>
          <w:rFonts w:asciiTheme="minorHAnsi" w:hAnsiTheme="minorHAnsi" w:cs="Tahoma"/>
          <w:sz w:val="24"/>
          <w:szCs w:val="24"/>
        </w:rPr>
        <w:instrText xml:space="preserve"> ADDIN EN.CITE </w:instrText>
      </w:r>
      <w:r w:rsidR="00F25C83" w:rsidRPr="00911C3F">
        <w:rPr>
          <w:rFonts w:asciiTheme="minorHAnsi" w:hAnsiTheme="minorHAnsi" w:cs="Tahoma"/>
          <w:sz w:val="24"/>
          <w:szCs w:val="24"/>
        </w:rPr>
        <w:fldChar w:fldCharType="begin">
          <w:fldData xml:space="preserve">PEVuZE5vdGU+PENpdGU+PEF1dGhvcj5MbG95ZC1Cb3N0b2NrPC9BdXRob3I+PFllYXI+MTk5NDwv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</w:fldData>
        </w:fldChar>
      </w:r>
      <w:r w:rsidRPr="00911C3F">
        <w:rPr>
          <w:rFonts w:asciiTheme="minorHAnsi" w:hAnsiTheme="minorHAnsi" w:cs="Tahoma"/>
          <w:sz w:val="24"/>
          <w:szCs w:val="24"/>
        </w:rPr>
        <w:instrText xml:space="preserve"> ADDIN EN.CITE.DATA </w:instrText>
      </w:r>
      <w:r w:rsidR="009E1501" w:rsidRPr="00F25C83">
        <w:rPr>
          <w:rFonts w:asciiTheme="minorHAnsi" w:hAnsiTheme="minorHAnsi" w:cs="Tahoma"/>
          <w:sz w:val="24"/>
          <w:szCs w:val="24"/>
        </w:rPr>
      </w:r>
      <w:r w:rsidR="00F25C83" w:rsidRPr="00911C3F">
        <w:rPr>
          <w:rFonts w:asciiTheme="minorHAnsi" w:hAnsiTheme="minorHAnsi" w:cs="Tahoma"/>
          <w:sz w:val="24"/>
          <w:szCs w:val="24"/>
        </w:rPr>
        <w:fldChar w:fldCharType="end"/>
      </w:r>
      <w:r w:rsidR="009E1501" w:rsidRPr="00F25C83">
        <w:rPr>
          <w:rFonts w:asciiTheme="minorHAnsi" w:hAnsiTheme="minorHAnsi" w:cs="Tahoma"/>
          <w:sz w:val="24"/>
          <w:szCs w:val="24"/>
        </w:rPr>
      </w:r>
      <w:r w:rsidR="00F25C83" w:rsidRPr="00911C3F">
        <w:rPr>
          <w:rFonts w:asciiTheme="minorHAnsi" w:hAnsiTheme="minorHAnsi" w:cs="Tahoma"/>
          <w:sz w:val="24"/>
          <w:szCs w:val="24"/>
        </w:rPr>
        <w:fldChar w:fldCharType="separate"/>
      </w:r>
      <w:r w:rsidRPr="00911C3F">
        <w:rPr>
          <w:rFonts w:asciiTheme="minorHAnsi" w:hAnsiTheme="minorHAnsi" w:cs="Tahoma"/>
          <w:noProof/>
          <w:sz w:val="24"/>
          <w:szCs w:val="24"/>
        </w:rPr>
        <w:t>(</w:t>
      </w:r>
      <w:hyperlink w:anchor="_ENREF_3" w:tooltip="Allsop, 1995 #1568" w:history="1">
        <w:r w:rsidR="0059121D" w:rsidRPr="00911C3F">
          <w:rPr>
            <w:rFonts w:asciiTheme="minorHAnsi" w:hAnsiTheme="minorHAnsi" w:cs="Tahoma"/>
            <w:noProof/>
            <w:sz w:val="24"/>
            <w:szCs w:val="24"/>
          </w:rPr>
          <w:t>Allsop &amp; Mulcahy, 1995</w:t>
        </w:r>
      </w:hyperlink>
      <w:r w:rsidRPr="00911C3F">
        <w:rPr>
          <w:rFonts w:asciiTheme="minorHAnsi" w:hAnsiTheme="minorHAnsi" w:cs="Tahoma"/>
          <w:noProof/>
          <w:sz w:val="24"/>
          <w:szCs w:val="24"/>
        </w:rPr>
        <w:t xml:space="preserve">; </w:t>
      </w:r>
      <w:hyperlink w:anchor="_ENREF_11" w:tooltip="Cooke, 2006 #1570" w:history="1">
        <w:r w:rsidR="0059121D" w:rsidRPr="00911C3F">
          <w:rPr>
            <w:rFonts w:asciiTheme="minorHAnsi" w:hAnsiTheme="minorHAnsi" w:cs="Tahoma"/>
            <w:noProof/>
            <w:sz w:val="24"/>
            <w:szCs w:val="24"/>
          </w:rPr>
          <w:t>Cooke, 2006</w:t>
        </w:r>
      </w:hyperlink>
      <w:r w:rsidRPr="00911C3F">
        <w:rPr>
          <w:rFonts w:asciiTheme="minorHAnsi" w:hAnsiTheme="minorHAnsi" w:cs="Tahoma"/>
          <w:noProof/>
          <w:sz w:val="24"/>
          <w:szCs w:val="24"/>
        </w:rPr>
        <w:t xml:space="preserve">; </w:t>
      </w:r>
      <w:hyperlink w:anchor="_ENREF_32" w:tooltip="Lloyd-Bostock, 1994 #1572" w:history="1">
        <w:r w:rsidR="0059121D" w:rsidRPr="00911C3F">
          <w:rPr>
            <w:rFonts w:asciiTheme="minorHAnsi" w:hAnsiTheme="minorHAnsi" w:cs="Tahoma"/>
            <w:noProof/>
            <w:sz w:val="24"/>
            <w:szCs w:val="24"/>
          </w:rPr>
          <w:t>Lloyd-Bostock &amp; Mulcahy, 1994</w:t>
        </w:r>
      </w:hyperlink>
      <w:r w:rsidRPr="00911C3F">
        <w:rPr>
          <w:rFonts w:asciiTheme="minorHAnsi" w:hAnsiTheme="minorHAnsi" w:cs="Tahoma"/>
          <w:noProof/>
          <w:sz w:val="24"/>
          <w:szCs w:val="24"/>
        </w:rPr>
        <w:t>)</w:t>
      </w:r>
      <w:r w:rsidR="00F25C83" w:rsidRPr="00911C3F">
        <w:rPr>
          <w:rFonts w:asciiTheme="minorHAnsi" w:hAnsiTheme="minorHAnsi" w:cs="Tahoma"/>
          <w:sz w:val="24"/>
          <w:szCs w:val="24"/>
        </w:rPr>
        <w:fldChar w:fldCharType="end"/>
      </w:r>
      <w:r w:rsidRPr="00911C3F">
        <w:rPr>
          <w:rFonts w:asciiTheme="minorHAnsi" w:hAnsiTheme="minorHAnsi" w:cs="Tahoma"/>
          <w:sz w:val="24"/>
          <w:szCs w:val="24"/>
        </w:rPr>
        <w:t xml:space="preserve"> and one should “not underestimate the impact [on staff] of receiving a complaint for the first time” </w:t>
      </w:r>
      <w:r w:rsidR="00F25C83" w:rsidRPr="00911C3F">
        <w:rPr>
          <w:rFonts w:asciiTheme="minorHAnsi" w:hAnsiTheme="minorHAnsi" w:cs="Tahoma"/>
          <w:sz w:val="24"/>
          <w:szCs w:val="24"/>
        </w:rPr>
        <w:fldChar w:fldCharType="begin"/>
      </w:r>
      <w:r w:rsidRPr="00911C3F">
        <w:rPr>
          <w:rFonts w:asciiTheme="minorHAnsi" w:hAnsiTheme="minorHAnsi" w:cs="Tahoma"/>
          <w:sz w:val="24"/>
          <w:szCs w:val="24"/>
        </w:rPr>
        <w:instrText xml:space="preserve"> ADDIN EN.CITE &lt;EndNote&gt;&lt;Cite&gt;&lt;Author&gt;Bennet&lt;/Author&gt;&lt;Year&gt;2007&lt;/Year&gt;&lt;RecNum&gt;1555&lt;/RecNum&gt;&lt;Suffix&gt;: 23&lt;/Suffix&gt;&lt;DisplayText&gt;(Bennet &amp;amp; MacDougall, 2007: 23)&lt;/DisplayText&gt;&lt;record&gt;&lt;rec-number&gt;1555&lt;/rec-number&gt;&lt;foreign-keys&gt;&lt;key app="EN" db-id="raxp00az8zvsdke00ws5ra0f9rdvp9sefspw"&gt;1555&lt;/key&gt;&lt;/foreign-keys&gt;&lt;ref-type name="Journal Article"&gt;17&lt;/ref-type&gt;&lt;contributors&gt;&lt;authors&gt;&lt;author&gt;Bennet, L.&lt;/author&gt;&lt;author&gt;MacDougall, J.&lt;/author&gt;&lt;/authors&gt;&lt;/contributors&gt;&lt;titles&gt;&lt;title&gt;Responding to complaints&lt;/title&gt;&lt;secondary-title&gt;Obstetrics, Gynaecology and Reproductive Medicine&lt;/secondary-title&gt;&lt;/titles&gt;&lt;periodical&gt;&lt;full-title&gt;Obstetrics, Gynaecology and Reproductive Medicine&lt;/full-title&gt;&lt;/periodical&gt;&lt;pages&gt;23 - 24&lt;/pages&gt;&lt;volume&gt;18&lt;/volume&gt;&lt;number&gt;1&lt;/number&gt;&lt;dates&gt;&lt;year&gt;2007&lt;/year&gt;&lt;/dates&gt;&lt;urls&gt;&lt;/urls&gt;&lt;/record&gt;&lt;/Cite&gt;&lt;/EndNote&gt;</w:instrText>
      </w:r>
      <w:r w:rsidR="00F25C83" w:rsidRPr="00911C3F">
        <w:rPr>
          <w:rFonts w:asciiTheme="minorHAnsi" w:hAnsiTheme="minorHAnsi" w:cs="Tahoma"/>
          <w:sz w:val="24"/>
          <w:szCs w:val="24"/>
        </w:rPr>
        <w:fldChar w:fldCharType="separate"/>
      </w:r>
      <w:r w:rsidRPr="00911C3F">
        <w:rPr>
          <w:rFonts w:asciiTheme="minorHAnsi" w:hAnsiTheme="minorHAnsi" w:cs="Tahoma"/>
          <w:noProof/>
          <w:sz w:val="24"/>
          <w:szCs w:val="24"/>
        </w:rPr>
        <w:t>(</w:t>
      </w:r>
      <w:hyperlink w:anchor="_ENREF_5" w:tooltip="Bennet, 2007 #1555" w:history="1">
        <w:r w:rsidR="0059121D" w:rsidRPr="00911C3F">
          <w:rPr>
            <w:rFonts w:asciiTheme="minorHAnsi" w:hAnsiTheme="minorHAnsi" w:cs="Tahoma"/>
            <w:noProof/>
            <w:sz w:val="24"/>
            <w:szCs w:val="24"/>
          </w:rPr>
          <w:t>Bennet &amp; MacDougall, 2007: 23</w:t>
        </w:r>
      </w:hyperlink>
      <w:r w:rsidRPr="00911C3F">
        <w:rPr>
          <w:rFonts w:asciiTheme="minorHAnsi" w:hAnsiTheme="minorHAnsi" w:cs="Tahoma"/>
          <w:noProof/>
          <w:sz w:val="24"/>
          <w:szCs w:val="24"/>
        </w:rPr>
        <w:t>)</w:t>
      </w:r>
      <w:r w:rsidR="00F25C83" w:rsidRPr="00911C3F">
        <w:rPr>
          <w:rFonts w:asciiTheme="minorHAnsi" w:hAnsiTheme="minorHAnsi" w:cs="Tahoma"/>
          <w:sz w:val="24"/>
          <w:szCs w:val="24"/>
        </w:rPr>
        <w:fldChar w:fldCharType="end"/>
      </w:r>
      <w:r w:rsidRPr="00911C3F">
        <w:rPr>
          <w:rFonts w:asciiTheme="minorHAnsi" w:hAnsiTheme="minorHAnsi" w:cs="Tahoma"/>
          <w:sz w:val="24"/>
          <w:szCs w:val="24"/>
        </w:rPr>
        <w:t xml:space="preserve">. </w:t>
      </w:r>
      <w:r w:rsidR="00A017E1" w:rsidRPr="00911C3F">
        <w:rPr>
          <w:rFonts w:asciiTheme="minorHAnsi" w:eastAsia="SimSun" w:hAnsiTheme="minorHAnsi"/>
          <w:sz w:val="24"/>
          <w:szCs w:val="24"/>
        </w:rPr>
        <w:t>It can</w:t>
      </w:r>
      <w:r w:rsidR="00C8328B">
        <w:rPr>
          <w:rFonts w:asciiTheme="minorHAnsi" w:eastAsia="SimSun" w:hAnsiTheme="minorHAnsi"/>
          <w:sz w:val="24"/>
          <w:szCs w:val="24"/>
        </w:rPr>
        <w:t xml:space="preserve"> also</w:t>
      </w:r>
      <w:r w:rsidR="00A017E1" w:rsidRPr="00911C3F">
        <w:rPr>
          <w:rFonts w:asciiTheme="minorHAnsi" w:eastAsia="SimSun" w:hAnsiTheme="minorHAnsi"/>
          <w:sz w:val="24"/>
          <w:szCs w:val="24"/>
        </w:rPr>
        <w:t xml:space="preserve"> be</w:t>
      </w:r>
      <w:r w:rsidR="00AE103E" w:rsidRPr="00911C3F">
        <w:rPr>
          <w:rFonts w:asciiTheme="minorHAnsi" w:eastAsia="SimSun" w:hAnsiTheme="minorHAnsi"/>
          <w:sz w:val="24"/>
          <w:szCs w:val="24"/>
        </w:rPr>
        <w:t xml:space="preserve"> a</w:t>
      </w:r>
      <w:r w:rsidR="008B6590" w:rsidRPr="00911C3F">
        <w:rPr>
          <w:rFonts w:asciiTheme="minorHAnsi" w:eastAsia="SimSun" w:hAnsiTheme="minorHAnsi"/>
          <w:sz w:val="24"/>
          <w:szCs w:val="24"/>
        </w:rPr>
        <w:t xml:space="preserve"> complex endeavour </w:t>
      </w:r>
      <w:r w:rsidR="001F13D9" w:rsidRPr="00911C3F">
        <w:rPr>
          <w:rFonts w:asciiTheme="minorHAnsi" w:eastAsia="SimSun" w:hAnsiTheme="minorHAnsi"/>
          <w:sz w:val="24"/>
          <w:szCs w:val="24"/>
        </w:rPr>
        <w:t xml:space="preserve">because complaints are often </w:t>
      </w:r>
      <w:r w:rsidR="008B6590" w:rsidRPr="00911C3F">
        <w:rPr>
          <w:rFonts w:asciiTheme="minorHAnsi" w:eastAsia="SimSun" w:hAnsiTheme="minorHAnsi"/>
          <w:sz w:val="24"/>
          <w:szCs w:val="24"/>
        </w:rPr>
        <w:t xml:space="preserve">informed by emotion and previous experiences and we concur with the report from the Public Administration Select committee (PASC) that often ‘complaints handling is more about understanding and empathy than process and outcome’ </w:t>
      </w:r>
      <w:r w:rsidR="00F25C83">
        <w:rPr>
          <w:rFonts w:asciiTheme="minorHAnsi" w:eastAsia="SimSun" w:hAnsiTheme="minorHAnsi"/>
          <w:sz w:val="24"/>
          <w:szCs w:val="24"/>
        </w:rPr>
        <w:fldChar w:fldCharType="begin"/>
      </w:r>
      <w:r w:rsidR="00302329">
        <w:rPr>
          <w:rFonts w:asciiTheme="minorHAnsi" w:eastAsia="SimSun" w:hAnsiTheme="minorHAnsi"/>
          <w:sz w:val="24"/>
          <w:szCs w:val="24"/>
        </w:rPr>
        <w:instrText xml:space="preserve"> ADDIN EN.CITE &lt;EndNote&gt;&lt;Cite ExcludeAuth="1"&gt;&lt;Author&gt;House of Commons Public Administration Select Committee (PASC)&lt;/Author&gt;&lt;Year&gt;2014&lt;/Year&gt;&lt;RecNum&gt;2522&lt;/RecNum&gt;&lt;Suffix&gt; p 5&lt;/Suffix&gt;&lt;DisplayText&gt;(2014 p 5)&lt;/DisplayText&gt;&lt;record&gt;&lt;rec-number&gt;2522&lt;/rec-number&gt;&lt;foreign-keys&gt;&lt;key app="EN" db-id="raxp00az8zvsdke00ws5ra0f9rdvp9sefspw"&gt;2522&lt;/key&gt;&lt;/foreign-keys&gt;&lt;ref-type name="Electronic Article"&gt;43&lt;/ref-type&gt;&lt;contributors&gt;&lt;authors&gt;&lt;author&gt;House of Commons Public Administration Select Committee (PASC),&lt;/author&gt;&lt;/authors&gt;&lt;/contributors&gt;&lt;titles&gt;&lt;title&gt;More complaints please! Twelfth Report of Session 2013 -14&lt;/title&gt;&lt;/titles&gt;&lt;dates&gt;&lt;year&gt;2014&lt;/year&gt;&lt;/dates&gt;&lt;pub-location&gt;Retrieved from http://www.publications.parliament.uk/pa/cm201314/cmselect/cmpubadm/229/229.pdf (accessed 29th March 2015)&lt;/pub-location&gt;&lt;urls&gt;&lt;/urls&gt;&lt;/record&gt;&lt;/Cite&gt;&lt;/EndNote&gt;</w:instrText>
      </w:r>
      <w:r w:rsidR="00F25C83">
        <w:rPr>
          <w:rFonts w:asciiTheme="minorHAnsi" w:eastAsia="SimSun" w:hAnsiTheme="minorHAnsi"/>
          <w:sz w:val="24"/>
          <w:szCs w:val="24"/>
        </w:rPr>
        <w:fldChar w:fldCharType="separate"/>
      </w:r>
      <w:r w:rsidR="00302329">
        <w:rPr>
          <w:rFonts w:asciiTheme="minorHAnsi" w:eastAsia="SimSun" w:hAnsiTheme="minorHAnsi"/>
          <w:noProof/>
          <w:sz w:val="24"/>
          <w:szCs w:val="24"/>
        </w:rPr>
        <w:t>(</w:t>
      </w:r>
      <w:hyperlink w:anchor="_ENREF_24" w:tooltip="House of Commons Public Administration Select Committee (PASC), 2014 #2522" w:history="1">
        <w:r w:rsidR="0059121D">
          <w:rPr>
            <w:rFonts w:asciiTheme="minorHAnsi" w:eastAsia="SimSun" w:hAnsiTheme="minorHAnsi"/>
            <w:noProof/>
            <w:sz w:val="24"/>
            <w:szCs w:val="24"/>
          </w:rPr>
          <w:t>2014 p 5</w:t>
        </w:r>
      </w:hyperlink>
      <w:r w:rsidR="00302329">
        <w:rPr>
          <w:rFonts w:asciiTheme="minorHAnsi" w:eastAsia="SimSun" w:hAnsiTheme="minorHAnsi"/>
          <w:noProof/>
          <w:sz w:val="24"/>
          <w:szCs w:val="24"/>
        </w:rPr>
        <w:t>)</w:t>
      </w:r>
      <w:r w:rsidR="00F25C83">
        <w:rPr>
          <w:rFonts w:asciiTheme="minorHAnsi" w:eastAsia="SimSun" w:hAnsiTheme="minorHAnsi"/>
          <w:sz w:val="24"/>
          <w:szCs w:val="24"/>
        </w:rPr>
        <w:fldChar w:fldCharType="end"/>
      </w:r>
      <w:r w:rsidR="008B6590" w:rsidRPr="00911C3F">
        <w:rPr>
          <w:rFonts w:asciiTheme="minorHAnsi" w:eastAsia="SimSun" w:hAnsiTheme="minorHAnsi"/>
          <w:sz w:val="24"/>
          <w:szCs w:val="24"/>
        </w:rPr>
        <w:t xml:space="preserve">; although complaints </w:t>
      </w:r>
      <w:r w:rsidR="00AE103E" w:rsidRPr="00911C3F">
        <w:rPr>
          <w:rFonts w:asciiTheme="minorHAnsi" w:eastAsia="SimSun" w:hAnsiTheme="minorHAnsi"/>
          <w:sz w:val="24"/>
          <w:szCs w:val="24"/>
        </w:rPr>
        <w:t>may</w:t>
      </w:r>
      <w:r w:rsidR="008B6590" w:rsidRPr="00911C3F">
        <w:rPr>
          <w:rFonts w:asciiTheme="minorHAnsi" w:eastAsia="SimSun" w:hAnsiTheme="minorHAnsi"/>
          <w:sz w:val="24"/>
          <w:szCs w:val="24"/>
        </w:rPr>
        <w:t xml:space="preserve"> also relate to practical concerns that should be straightforward for staff to address</w:t>
      </w:r>
      <w:r w:rsidR="00AE103E" w:rsidRPr="00911C3F">
        <w:rPr>
          <w:rFonts w:asciiTheme="minorHAnsi" w:eastAsia="SimSun" w:hAnsiTheme="minorHAnsi"/>
          <w:sz w:val="24"/>
          <w:szCs w:val="24"/>
        </w:rPr>
        <w:t>.</w:t>
      </w:r>
    </w:p>
    <w:p w:rsidR="00D7738A" w:rsidRPr="00911C3F" w:rsidRDefault="00603E0D" w:rsidP="00911C3F">
      <w:pPr>
        <w:spacing w:line="360" w:lineRule="auto"/>
        <w:jc w:val="both"/>
        <w:rPr>
          <w:rFonts w:asciiTheme="minorHAnsi" w:hAnsiTheme="minorHAnsi" w:cs="Tahoma"/>
          <w:sz w:val="24"/>
          <w:szCs w:val="24"/>
        </w:rPr>
      </w:pPr>
      <w:r w:rsidRPr="00911C3F">
        <w:rPr>
          <w:rFonts w:asciiTheme="minorHAnsi" w:hAnsiTheme="minorHAnsi" w:cs="Tahoma"/>
          <w:sz w:val="24"/>
          <w:szCs w:val="24"/>
        </w:rPr>
        <w:t>Although most service user complaints were seen as justified and understandable by participating staff, o</w:t>
      </w:r>
      <w:r w:rsidR="003E089F" w:rsidRPr="00911C3F">
        <w:rPr>
          <w:rFonts w:asciiTheme="minorHAnsi" w:hAnsiTheme="minorHAnsi" w:cs="Tahoma"/>
          <w:sz w:val="24"/>
          <w:szCs w:val="24"/>
        </w:rPr>
        <w:t xml:space="preserve">ur data </w:t>
      </w:r>
      <w:r w:rsidRPr="00911C3F">
        <w:rPr>
          <w:rFonts w:asciiTheme="minorHAnsi" w:hAnsiTheme="minorHAnsi" w:cs="Tahoma"/>
          <w:sz w:val="24"/>
          <w:szCs w:val="24"/>
        </w:rPr>
        <w:t xml:space="preserve">also </w:t>
      </w:r>
      <w:r w:rsidR="003E089F" w:rsidRPr="00911C3F">
        <w:rPr>
          <w:rFonts w:asciiTheme="minorHAnsi" w:hAnsiTheme="minorHAnsi" w:cs="Tahoma"/>
          <w:sz w:val="24"/>
          <w:szCs w:val="24"/>
        </w:rPr>
        <w:t xml:space="preserve">show that staff need support </w:t>
      </w:r>
      <w:r w:rsidR="00F96FB0" w:rsidRPr="00911C3F">
        <w:rPr>
          <w:rFonts w:asciiTheme="minorHAnsi" w:hAnsiTheme="minorHAnsi" w:cs="Tahoma"/>
          <w:sz w:val="24"/>
          <w:szCs w:val="24"/>
        </w:rPr>
        <w:t>and training to be able to effectively manage</w:t>
      </w:r>
      <w:r w:rsidR="002F51F7" w:rsidRPr="00911C3F">
        <w:rPr>
          <w:rFonts w:asciiTheme="minorHAnsi" w:hAnsiTheme="minorHAnsi" w:cs="Tahoma"/>
          <w:sz w:val="24"/>
          <w:szCs w:val="24"/>
        </w:rPr>
        <w:t xml:space="preserve"> [complex]</w:t>
      </w:r>
      <w:r w:rsidR="00F96FB0" w:rsidRPr="00911C3F">
        <w:rPr>
          <w:rFonts w:asciiTheme="minorHAnsi" w:hAnsiTheme="minorHAnsi" w:cs="Tahoma"/>
          <w:sz w:val="24"/>
          <w:szCs w:val="24"/>
        </w:rPr>
        <w:t xml:space="preserve"> informal complaints, and they need</w:t>
      </w:r>
      <w:r w:rsidR="00E67350" w:rsidRPr="00911C3F">
        <w:rPr>
          <w:rFonts w:asciiTheme="minorHAnsi" w:hAnsiTheme="minorHAnsi" w:cs="Tahoma"/>
          <w:sz w:val="24"/>
          <w:szCs w:val="24"/>
        </w:rPr>
        <w:t xml:space="preserve"> to understand</w:t>
      </w:r>
      <w:r w:rsidR="00F96FB0" w:rsidRPr="00911C3F">
        <w:rPr>
          <w:rFonts w:asciiTheme="minorHAnsi" w:hAnsiTheme="minorHAnsi" w:cs="Tahoma"/>
          <w:sz w:val="24"/>
          <w:szCs w:val="24"/>
        </w:rPr>
        <w:t xml:space="preserve"> what is expected of them from their trust in relation to complaints management. Opportunities to reflect with colleagues about experiences was considered valuable by our participants</w:t>
      </w:r>
      <w:r w:rsidR="00DE30B6" w:rsidRPr="00911C3F">
        <w:rPr>
          <w:rFonts w:asciiTheme="minorHAnsi" w:hAnsiTheme="minorHAnsi" w:cs="Tahoma"/>
          <w:sz w:val="24"/>
          <w:szCs w:val="24"/>
        </w:rPr>
        <w:t xml:space="preserve"> and tailored communication training such as that provided to m</w:t>
      </w:r>
      <w:r w:rsidR="00BD279C" w:rsidRPr="00911C3F">
        <w:rPr>
          <w:rFonts w:asciiTheme="minorHAnsi" w:hAnsiTheme="minorHAnsi" w:cs="Tahoma"/>
          <w:sz w:val="24"/>
          <w:szCs w:val="24"/>
        </w:rPr>
        <w:t>i</w:t>
      </w:r>
      <w:r w:rsidR="00EC6B47" w:rsidRPr="00911C3F">
        <w:rPr>
          <w:rFonts w:asciiTheme="minorHAnsi" w:hAnsiTheme="minorHAnsi" w:cs="Tahoma"/>
          <w:sz w:val="24"/>
          <w:szCs w:val="24"/>
        </w:rPr>
        <w:t>dwifery participants increased</w:t>
      </w:r>
      <w:r w:rsidR="00DE30B6" w:rsidRPr="00911C3F">
        <w:rPr>
          <w:rFonts w:asciiTheme="minorHAnsi" w:hAnsiTheme="minorHAnsi" w:cs="Tahoma"/>
          <w:sz w:val="24"/>
          <w:szCs w:val="24"/>
        </w:rPr>
        <w:t xml:space="preserve"> their confidence</w:t>
      </w:r>
      <w:r w:rsidR="004071E8" w:rsidRPr="00911C3F">
        <w:rPr>
          <w:rFonts w:asciiTheme="minorHAnsi" w:hAnsiTheme="minorHAnsi" w:cs="Tahoma"/>
          <w:sz w:val="24"/>
          <w:szCs w:val="24"/>
        </w:rPr>
        <w:t xml:space="preserve"> in relation to complaints management</w:t>
      </w:r>
      <w:r w:rsidR="00DE30B6" w:rsidRPr="00911C3F">
        <w:rPr>
          <w:rFonts w:asciiTheme="minorHAnsi" w:hAnsiTheme="minorHAnsi" w:cs="Tahoma"/>
          <w:sz w:val="24"/>
          <w:szCs w:val="24"/>
        </w:rPr>
        <w:t>.</w:t>
      </w:r>
      <w:r w:rsidR="00920CB4" w:rsidRPr="00911C3F">
        <w:rPr>
          <w:rFonts w:asciiTheme="minorHAnsi" w:hAnsiTheme="minorHAnsi" w:cs="Tahoma"/>
          <w:sz w:val="24"/>
          <w:szCs w:val="24"/>
        </w:rPr>
        <w:t xml:space="preserve"> </w:t>
      </w:r>
      <w:r w:rsidR="00D7738A" w:rsidRPr="00911C3F">
        <w:rPr>
          <w:rFonts w:asciiTheme="minorHAnsi" w:hAnsiTheme="minorHAnsi" w:cs="Tahoma"/>
          <w:sz w:val="24"/>
          <w:szCs w:val="24"/>
        </w:rPr>
        <w:t xml:space="preserve">The Parliamentary and Health Service Ombudsman has also highlighted the need for staff training in their recent report on complaints handling in the NHS </w:t>
      </w:r>
      <w:r w:rsidR="00F25C83" w:rsidRPr="00911C3F">
        <w:rPr>
          <w:rFonts w:asciiTheme="minorHAnsi" w:hAnsiTheme="minorHAnsi" w:cs="Tahoma"/>
          <w:sz w:val="24"/>
          <w:szCs w:val="24"/>
        </w:rPr>
        <w:fldChar w:fldCharType="begin"/>
      </w:r>
      <w:r w:rsidR="00D7738A" w:rsidRPr="00911C3F">
        <w:rPr>
          <w:rFonts w:asciiTheme="minorHAnsi" w:hAnsiTheme="minorHAnsi" w:cs="Tahoma"/>
          <w:sz w:val="24"/>
          <w:szCs w:val="24"/>
        </w:rPr>
        <w:instrText xml:space="preserve"> ADDIN EN.CITE &lt;EndNote&gt;&lt;Cite ExcludeAuth="1"&gt;&lt;Author&gt;Parliamentary and Health Service Ombudsman&lt;/Author&gt;&lt;Year&gt;2013&lt;/Year&gt;&lt;RecNum&gt;1679&lt;/RecNum&gt;&lt;DisplayText&gt;(2013a)&lt;/DisplayText&gt;&lt;record&gt;&lt;rec-number&gt;1679&lt;/rec-number&gt;&lt;foreign-keys&gt;&lt;key app="EN" db-id="raxp00az8zvsdke00ws5ra0f9rdvp9sefspw"&gt;1679&lt;/key&gt;&lt;/foreign-keys&gt;&lt;ref-type name="Web Page"&gt;12&lt;/ref-type&gt;&lt;contributors&gt;&lt;authors&gt;&lt;author&gt;Parliamentary and Health Service Ombudsman,&lt;/author&gt;&lt;/authors&gt;&lt;/contributors&gt;&lt;titles&gt;&lt;title&gt;Designing good together: transforming hospital complaint handling&lt;/title&gt;&lt;/titles&gt;&lt;volume&gt;2014, available from http://www.ombudsman.org.uk/__data/assets/pdf_file/0008/22013/Designing_good_together_transforming_hospital_complaints_handling.pdf&lt;/volume&gt;&lt;dates&gt;&lt;year&gt;2013&lt;/year&gt;&lt;/dates&gt;&lt;urls&gt;&lt;/urls&gt;&lt;/record&gt;&lt;/Cite&gt;&lt;/EndNote&gt;</w:instrText>
      </w:r>
      <w:r w:rsidR="00F25C83" w:rsidRPr="00911C3F">
        <w:rPr>
          <w:rFonts w:asciiTheme="minorHAnsi" w:hAnsiTheme="minorHAnsi" w:cs="Tahoma"/>
          <w:sz w:val="24"/>
          <w:szCs w:val="24"/>
        </w:rPr>
        <w:fldChar w:fldCharType="separate"/>
      </w:r>
      <w:r w:rsidR="00D7738A" w:rsidRPr="00911C3F">
        <w:rPr>
          <w:rFonts w:asciiTheme="minorHAnsi" w:hAnsiTheme="minorHAnsi" w:cs="Tahoma"/>
          <w:noProof/>
          <w:sz w:val="24"/>
          <w:szCs w:val="24"/>
        </w:rPr>
        <w:t>(</w:t>
      </w:r>
      <w:hyperlink w:anchor="_ENREF_44" w:tooltip="Parliamentary and Health Service Ombudsman, 2013 #1679" w:history="1">
        <w:r w:rsidR="0059121D" w:rsidRPr="00911C3F">
          <w:rPr>
            <w:rFonts w:asciiTheme="minorHAnsi" w:hAnsiTheme="minorHAnsi" w:cs="Tahoma"/>
            <w:noProof/>
            <w:sz w:val="24"/>
            <w:szCs w:val="24"/>
          </w:rPr>
          <w:t>2013a</w:t>
        </w:r>
      </w:hyperlink>
      <w:r w:rsidR="00D7738A" w:rsidRPr="00911C3F">
        <w:rPr>
          <w:rFonts w:asciiTheme="minorHAnsi" w:hAnsiTheme="minorHAnsi" w:cs="Tahoma"/>
          <w:noProof/>
          <w:sz w:val="24"/>
          <w:szCs w:val="24"/>
        </w:rPr>
        <w:t>)</w:t>
      </w:r>
      <w:r w:rsidR="00F25C83" w:rsidRPr="00911C3F">
        <w:rPr>
          <w:rFonts w:asciiTheme="minorHAnsi" w:hAnsiTheme="minorHAnsi" w:cs="Tahoma"/>
          <w:sz w:val="24"/>
          <w:szCs w:val="24"/>
        </w:rPr>
        <w:fldChar w:fldCharType="end"/>
      </w:r>
      <w:r w:rsidR="00D7738A" w:rsidRPr="00911C3F">
        <w:rPr>
          <w:rFonts w:asciiTheme="minorHAnsi" w:hAnsiTheme="minorHAnsi" w:cs="Tahoma"/>
          <w:sz w:val="24"/>
          <w:szCs w:val="24"/>
        </w:rPr>
        <w:t>.</w:t>
      </w:r>
    </w:p>
    <w:p w:rsidR="00D7738A" w:rsidRPr="00911C3F" w:rsidRDefault="006D7C50" w:rsidP="00911C3F">
      <w:pPr>
        <w:spacing w:line="360" w:lineRule="auto"/>
        <w:jc w:val="both"/>
        <w:rPr>
          <w:rFonts w:asciiTheme="minorHAnsi" w:hAnsiTheme="minorHAnsi" w:cs="Tahoma"/>
          <w:sz w:val="24"/>
          <w:szCs w:val="24"/>
        </w:rPr>
      </w:pPr>
      <w:r w:rsidRPr="00911C3F">
        <w:rPr>
          <w:rFonts w:asciiTheme="minorHAnsi" w:hAnsiTheme="minorHAnsi" w:cs="Tahoma"/>
          <w:sz w:val="24"/>
          <w:szCs w:val="24"/>
        </w:rPr>
        <w:t>Manley and colleagues discuss what fosters ‘an effective work place culture’ which can contribute to a positive experience for patients, carers and staff</w:t>
      </w:r>
      <w:r w:rsidR="00934A1C" w:rsidRPr="00911C3F">
        <w:rPr>
          <w:rFonts w:asciiTheme="minorHAnsi" w:hAnsiTheme="minorHAnsi" w:cs="Tahoma"/>
          <w:sz w:val="24"/>
          <w:szCs w:val="24"/>
        </w:rPr>
        <w:t xml:space="preserve"> alike and they identify leadership as essential in this context.</w:t>
      </w:r>
      <w:r w:rsidR="008B6590" w:rsidRPr="00911C3F">
        <w:rPr>
          <w:rFonts w:asciiTheme="minorHAnsi" w:hAnsiTheme="minorHAnsi" w:cs="Tahoma"/>
          <w:sz w:val="24"/>
          <w:szCs w:val="24"/>
        </w:rPr>
        <w:t xml:space="preserve"> We argue that</w:t>
      </w:r>
      <w:r w:rsidR="00A95DB5" w:rsidRPr="00911C3F">
        <w:rPr>
          <w:rFonts w:asciiTheme="minorHAnsi" w:hAnsiTheme="minorHAnsi" w:cs="Tahoma"/>
          <w:sz w:val="24"/>
          <w:szCs w:val="24"/>
        </w:rPr>
        <w:t xml:space="preserve"> a positive ch</w:t>
      </w:r>
      <w:r w:rsidR="001F13D9" w:rsidRPr="00911C3F">
        <w:rPr>
          <w:rFonts w:asciiTheme="minorHAnsi" w:hAnsiTheme="minorHAnsi" w:cs="Tahoma"/>
          <w:sz w:val="24"/>
          <w:szCs w:val="24"/>
        </w:rPr>
        <w:t>ange in a small number of staff</w:t>
      </w:r>
      <w:r w:rsidR="00A95DB5" w:rsidRPr="00911C3F">
        <w:rPr>
          <w:rFonts w:asciiTheme="minorHAnsi" w:hAnsiTheme="minorHAnsi" w:cs="Tahoma"/>
          <w:sz w:val="24"/>
          <w:szCs w:val="24"/>
        </w:rPr>
        <w:t xml:space="preserve"> such as that o</w:t>
      </w:r>
      <w:r w:rsidR="001F13D9" w:rsidRPr="00911C3F">
        <w:rPr>
          <w:rFonts w:asciiTheme="minorHAnsi" w:hAnsiTheme="minorHAnsi" w:cs="Tahoma"/>
          <w:sz w:val="24"/>
          <w:szCs w:val="24"/>
        </w:rPr>
        <w:t>f our participants,</w:t>
      </w:r>
      <w:r w:rsidR="00A95DB5" w:rsidRPr="00911C3F">
        <w:rPr>
          <w:rFonts w:asciiTheme="minorHAnsi" w:hAnsiTheme="minorHAnsi" w:cs="Tahoma"/>
          <w:sz w:val="24"/>
          <w:szCs w:val="24"/>
        </w:rPr>
        <w:t xml:space="preserve"> supported by their supervisor,</w:t>
      </w:r>
      <w:r w:rsidR="00934A1C" w:rsidRPr="00911C3F">
        <w:rPr>
          <w:rFonts w:asciiTheme="minorHAnsi" w:hAnsiTheme="minorHAnsi" w:cs="Tahoma"/>
          <w:sz w:val="24"/>
          <w:szCs w:val="24"/>
        </w:rPr>
        <w:t xml:space="preserve"> </w:t>
      </w:r>
      <w:r w:rsidR="00A95DB5" w:rsidRPr="00911C3F">
        <w:rPr>
          <w:rFonts w:asciiTheme="minorHAnsi" w:hAnsiTheme="minorHAnsi" w:cs="Tahoma"/>
          <w:sz w:val="24"/>
          <w:szCs w:val="24"/>
        </w:rPr>
        <w:t>has the potential to contribute to and improve ‘the immediate culture’ that is the work place culture at the health care front line</w:t>
      </w:r>
      <w:r w:rsidR="00CF140D">
        <w:rPr>
          <w:rFonts w:asciiTheme="minorHAnsi" w:hAnsiTheme="minorHAnsi" w:cs="Tahoma"/>
          <w:sz w:val="24"/>
          <w:szCs w:val="24"/>
        </w:rPr>
        <w:t xml:space="preserve"> </w:t>
      </w:r>
      <w:r w:rsidR="00F25C83">
        <w:rPr>
          <w:rFonts w:asciiTheme="minorHAnsi" w:hAnsiTheme="minorHAnsi" w:cs="Tahoma"/>
          <w:sz w:val="24"/>
          <w:szCs w:val="24"/>
        </w:rPr>
        <w:fldChar w:fldCharType="begin"/>
      </w:r>
      <w:r w:rsidR="00CF140D">
        <w:rPr>
          <w:rFonts w:asciiTheme="minorHAnsi" w:hAnsiTheme="minorHAnsi" w:cs="Tahoma"/>
          <w:sz w:val="24"/>
          <w:szCs w:val="24"/>
        </w:rPr>
        <w:instrText xml:space="preserve"> ADDIN EN.CITE &lt;EndNote&gt;&lt;Cite ExcludeAuth="1"&gt;&lt;Author&gt;Manley&lt;/Author&gt;&lt;Year&gt;2011&lt;/Year&gt;&lt;RecNum&gt;2521&lt;/RecNum&gt;&lt;Suffix&gt; p 1&lt;/Suffix&gt;&lt;DisplayText&gt;(2011 p 1)&lt;/DisplayText&gt;&lt;record&gt;&lt;rec-number&gt;2521&lt;/rec-number&gt;&lt;foreign-keys&gt;&lt;key app="EN" db-id="raxp00az8zvsdke00ws5ra0f9rdvp9sefspw"&gt;2521&lt;/key&gt;&lt;/foreign-keys&gt;&lt;ref-type name="Electronic Article"&gt;43&lt;/ref-type&gt;&lt;contributors&gt;&lt;authors&gt;&lt;author&gt;Manley, K.&lt;/author&gt;&lt;author&gt;Sanders, K.&lt;/author&gt;&lt;author&gt;Cardiff, S.&lt;/author&gt;&lt;author&gt;Webster, |J.&lt;/author&gt;&lt;/authors&gt;&lt;/contributors&gt;&lt;titles&gt;&lt;title&gt;Effective workplace culture: the attributes, enabling factors and consequences of a new concept&lt;/title&gt;&lt;secondary-title&gt;International Practice Development Journal&lt;/secondary-title&gt;&lt;/titles&gt;&lt;periodical&gt;&lt;full-title&gt;International Practice Development Journal&lt;/full-title&gt;&lt;/periodical&gt;&lt;dates&gt;&lt;year&gt;2011&lt;/year&gt;&lt;/dates&gt;&lt;pub-location&gt;Retrieved from http://www.fons.org/library/journal/volume1-issue2/article1 (accessed 29th March 2015)&lt;/pub-location&gt;&lt;urls&gt;&lt;/urls&gt;&lt;/record&gt;&lt;/Cite&gt;&lt;/EndNote&gt;</w:instrText>
      </w:r>
      <w:r w:rsidR="00F25C83">
        <w:rPr>
          <w:rFonts w:asciiTheme="minorHAnsi" w:hAnsiTheme="minorHAnsi" w:cs="Tahoma"/>
          <w:sz w:val="24"/>
          <w:szCs w:val="24"/>
        </w:rPr>
        <w:fldChar w:fldCharType="separate"/>
      </w:r>
      <w:r w:rsidR="00CF140D">
        <w:rPr>
          <w:rFonts w:asciiTheme="minorHAnsi" w:hAnsiTheme="minorHAnsi" w:cs="Tahoma"/>
          <w:noProof/>
          <w:sz w:val="24"/>
          <w:szCs w:val="24"/>
        </w:rPr>
        <w:t>(</w:t>
      </w:r>
      <w:hyperlink w:anchor="_ENREF_33" w:tooltip="Manley, 2011 #2521" w:history="1">
        <w:r w:rsidR="0059121D">
          <w:rPr>
            <w:rFonts w:asciiTheme="minorHAnsi" w:hAnsiTheme="minorHAnsi" w:cs="Tahoma"/>
            <w:noProof/>
            <w:sz w:val="24"/>
            <w:szCs w:val="24"/>
          </w:rPr>
          <w:t>2011 p 1</w:t>
        </w:r>
      </w:hyperlink>
      <w:r w:rsidR="00CF140D">
        <w:rPr>
          <w:rFonts w:asciiTheme="minorHAnsi" w:hAnsiTheme="minorHAnsi" w:cs="Tahoma"/>
          <w:noProof/>
          <w:sz w:val="24"/>
          <w:szCs w:val="24"/>
        </w:rPr>
        <w:t>)</w:t>
      </w:r>
      <w:r w:rsidR="00F25C83">
        <w:rPr>
          <w:rFonts w:asciiTheme="minorHAnsi" w:hAnsiTheme="minorHAnsi" w:cs="Tahoma"/>
          <w:sz w:val="24"/>
          <w:szCs w:val="24"/>
        </w:rPr>
        <w:fldChar w:fldCharType="end"/>
      </w:r>
      <w:r w:rsidR="000E6B64" w:rsidRPr="00911C3F">
        <w:rPr>
          <w:rFonts w:asciiTheme="minorHAnsi" w:hAnsiTheme="minorHAnsi" w:cs="Tahoma"/>
          <w:sz w:val="24"/>
          <w:szCs w:val="24"/>
        </w:rPr>
        <w:t>.</w:t>
      </w:r>
      <w:r w:rsidR="00E91547" w:rsidRPr="00911C3F">
        <w:rPr>
          <w:rFonts w:asciiTheme="minorHAnsi" w:hAnsiTheme="minorHAnsi" w:cs="Tahoma"/>
          <w:sz w:val="24"/>
          <w:szCs w:val="24"/>
        </w:rPr>
        <w:t xml:space="preserve"> </w:t>
      </w:r>
      <w:r w:rsidR="00D7738A" w:rsidRPr="00911C3F">
        <w:rPr>
          <w:rFonts w:asciiTheme="minorHAnsi" w:hAnsiTheme="minorHAnsi" w:cs="Tahoma"/>
          <w:sz w:val="24"/>
          <w:szCs w:val="24"/>
        </w:rPr>
        <w:t xml:space="preserve">In other words a minority can act as catalyst for change. </w:t>
      </w:r>
      <w:r w:rsidR="00D7738A" w:rsidRPr="00911C3F">
        <w:rPr>
          <w:rFonts w:asciiTheme="minorHAnsi" w:hAnsiTheme="minorHAnsi" w:cs="Tahoma"/>
          <w:sz w:val="24"/>
          <w:szCs w:val="24"/>
          <w:lang w:eastAsia="en-US"/>
        </w:rPr>
        <w:t>It is even possible that this ‘drip drip’ approach to change and knowledge transfer is one that is most likely to persevere and succeed in health care systems consisting of a matrix of complicating circumstances such as the NHS.</w:t>
      </w:r>
    </w:p>
    <w:p w:rsidR="006E52E6" w:rsidRPr="00911C3F" w:rsidRDefault="00E91547" w:rsidP="00911C3F">
      <w:pPr>
        <w:spacing w:line="360" w:lineRule="auto"/>
        <w:jc w:val="both"/>
        <w:rPr>
          <w:rFonts w:asciiTheme="minorHAnsi" w:hAnsiTheme="minorHAnsi" w:cs="Tahoma"/>
          <w:sz w:val="24"/>
          <w:szCs w:val="24"/>
        </w:rPr>
      </w:pPr>
      <w:r w:rsidRPr="00911C3F">
        <w:rPr>
          <w:rFonts w:asciiTheme="minorHAnsi" w:hAnsiTheme="minorHAnsi" w:cs="Tahoma"/>
          <w:sz w:val="24"/>
          <w:szCs w:val="24"/>
        </w:rPr>
        <w:t>It was also clear from our qualitative data that service users generally do not understand how a hospital works which contributes to service user dissatisfaction and complaints</w:t>
      </w:r>
      <w:r w:rsidR="00AB2951" w:rsidRPr="00911C3F">
        <w:rPr>
          <w:rFonts w:asciiTheme="minorHAnsi" w:hAnsiTheme="minorHAnsi" w:cs="Tahoma"/>
          <w:sz w:val="24"/>
          <w:szCs w:val="24"/>
        </w:rPr>
        <w:t>,</w:t>
      </w:r>
      <w:r w:rsidR="00D7565E" w:rsidRPr="00911C3F">
        <w:rPr>
          <w:rFonts w:asciiTheme="minorHAnsi" w:hAnsiTheme="minorHAnsi" w:cs="Tahoma"/>
          <w:sz w:val="24"/>
          <w:szCs w:val="24"/>
        </w:rPr>
        <w:t xml:space="preserve"> and existing complaints systems are difficult to understand or negotiate for both service users and staff. </w:t>
      </w:r>
      <w:r w:rsidR="0071051A" w:rsidRPr="00911C3F">
        <w:rPr>
          <w:rFonts w:asciiTheme="minorHAnsi" w:hAnsiTheme="minorHAnsi" w:cs="Tahoma"/>
          <w:sz w:val="24"/>
          <w:szCs w:val="24"/>
        </w:rPr>
        <w:t xml:space="preserve">The Parliamentary and Health Service Ombudsman recently carried out a review of the NHS complaints system, resulting in three reports </w:t>
      </w:r>
      <w:r w:rsidR="00F25C83" w:rsidRPr="00911C3F">
        <w:rPr>
          <w:rFonts w:asciiTheme="minorHAnsi" w:hAnsiTheme="minorHAnsi" w:cs="Tahoma"/>
          <w:sz w:val="24"/>
          <w:szCs w:val="24"/>
        </w:rPr>
        <w:fldChar w:fldCharType="begin">
          <w:fldData xml:space="preserve">PEVuZE5vdGU+PENpdGU+PEF1dGhvcj5QYXJsaWFtZW50YXJ5IGFuZCBIZWFsdGggU2VydmljZSBP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</w:fldData>
        </w:fldChar>
      </w:r>
      <w:r w:rsidR="0071051A" w:rsidRPr="00911C3F">
        <w:rPr>
          <w:rFonts w:asciiTheme="minorHAnsi" w:hAnsiTheme="minorHAnsi" w:cs="Tahoma"/>
          <w:sz w:val="24"/>
          <w:szCs w:val="24"/>
        </w:rPr>
        <w:instrText xml:space="preserve"> ADDIN EN.CITE </w:instrText>
      </w:r>
      <w:r w:rsidR="00F25C83" w:rsidRPr="00911C3F">
        <w:rPr>
          <w:rFonts w:asciiTheme="minorHAnsi" w:hAnsiTheme="minorHAnsi" w:cs="Tahoma"/>
          <w:sz w:val="24"/>
          <w:szCs w:val="24"/>
        </w:rPr>
        <w:fldChar w:fldCharType="begin">
          <w:fldData xml:space="preserve">PEVuZE5vdGU+PENpdGU+PEF1dGhvcj5QYXJsaWFtZW50YXJ5IGFuZCBIZWFsdGggU2VydmljZSBP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</w:fldData>
        </w:fldChar>
      </w:r>
      <w:r w:rsidR="0071051A" w:rsidRPr="00911C3F">
        <w:rPr>
          <w:rFonts w:asciiTheme="minorHAnsi" w:hAnsiTheme="minorHAnsi" w:cs="Tahoma"/>
          <w:sz w:val="24"/>
          <w:szCs w:val="24"/>
        </w:rPr>
        <w:instrText xml:space="preserve"> ADDIN EN.CITE.DATA </w:instrText>
      </w:r>
      <w:r w:rsidR="009E1501" w:rsidRPr="00F25C83">
        <w:rPr>
          <w:rFonts w:asciiTheme="minorHAnsi" w:hAnsiTheme="minorHAnsi" w:cs="Tahoma"/>
          <w:sz w:val="24"/>
          <w:szCs w:val="24"/>
        </w:rPr>
      </w:r>
      <w:r w:rsidR="00F25C83" w:rsidRPr="00911C3F">
        <w:rPr>
          <w:rFonts w:asciiTheme="minorHAnsi" w:hAnsiTheme="minorHAnsi" w:cs="Tahoma"/>
          <w:sz w:val="24"/>
          <w:szCs w:val="24"/>
        </w:rPr>
        <w:fldChar w:fldCharType="end"/>
      </w:r>
      <w:r w:rsidR="009E1501" w:rsidRPr="00F25C83">
        <w:rPr>
          <w:rFonts w:asciiTheme="minorHAnsi" w:hAnsiTheme="minorHAnsi" w:cs="Tahoma"/>
          <w:sz w:val="24"/>
          <w:szCs w:val="24"/>
        </w:rPr>
      </w:r>
      <w:r w:rsidR="00F25C83" w:rsidRPr="00911C3F">
        <w:rPr>
          <w:rFonts w:asciiTheme="minorHAnsi" w:hAnsiTheme="minorHAnsi" w:cs="Tahoma"/>
          <w:sz w:val="24"/>
          <w:szCs w:val="24"/>
        </w:rPr>
        <w:fldChar w:fldCharType="separate"/>
      </w:r>
      <w:r w:rsidR="0071051A" w:rsidRPr="00911C3F">
        <w:rPr>
          <w:rFonts w:asciiTheme="minorHAnsi" w:hAnsiTheme="minorHAnsi" w:cs="Tahoma"/>
          <w:noProof/>
          <w:sz w:val="24"/>
          <w:szCs w:val="24"/>
        </w:rPr>
        <w:t>(</w:t>
      </w:r>
      <w:hyperlink w:anchor="_ENREF_44" w:tooltip="Parliamentary and Health Service Ombudsman, 2013 #1679" w:history="1">
        <w:r w:rsidR="0059121D" w:rsidRPr="00911C3F">
          <w:rPr>
            <w:rFonts w:asciiTheme="minorHAnsi" w:hAnsiTheme="minorHAnsi" w:cs="Tahoma"/>
            <w:noProof/>
            <w:sz w:val="24"/>
            <w:szCs w:val="24"/>
          </w:rPr>
          <w:t>Parliamentary and Health Service Ombudsman, 2013a</w:t>
        </w:r>
      </w:hyperlink>
      <w:r w:rsidR="0071051A" w:rsidRPr="00911C3F">
        <w:rPr>
          <w:rFonts w:asciiTheme="minorHAnsi" w:hAnsiTheme="minorHAnsi" w:cs="Tahoma"/>
          <w:noProof/>
          <w:sz w:val="24"/>
          <w:szCs w:val="24"/>
        </w:rPr>
        <w:t xml:space="preserve">, </w:t>
      </w:r>
      <w:hyperlink w:anchor="_ENREF_45" w:tooltip="Parliamentary and Health Service Ombudsman, 2013 #1681" w:history="1">
        <w:r w:rsidR="0059121D" w:rsidRPr="00911C3F">
          <w:rPr>
            <w:rFonts w:asciiTheme="minorHAnsi" w:hAnsiTheme="minorHAnsi" w:cs="Tahoma"/>
            <w:noProof/>
            <w:sz w:val="24"/>
            <w:szCs w:val="24"/>
          </w:rPr>
          <w:t>b</w:t>
        </w:r>
      </w:hyperlink>
      <w:r w:rsidR="0071051A" w:rsidRPr="00911C3F">
        <w:rPr>
          <w:rFonts w:asciiTheme="minorHAnsi" w:hAnsiTheme="minorHAnsi" w:cs="Tahoma"/>
          <w:noProof/>
          <w:sz w:val="24"/>
          <w:szCs w:val="24"/>
        </w:rPr>
        <w:t xml:space="preserve">, </w:t>
      </w:r>
      <w:hyperlink w:anchor="_ENREF_46" w:tooltip="Parliamentary and Health Service Ombudsman, 2013 #1680" w:history="1">
        <w:r w:rsidR="0059121D" w:rsidRPr="00911C3F">
          <w:rPr>
            <w:rFonts w:asciiTheme="minorHAnsi" w:hAnsiTheme="minorHAnsi" w:cs="Tahoma"/>
            <w:noProof/>
            <w:sz w:val="24"/>
            <w:szCs w:val="24"/>
          </w:rPr>
          <w:t>c</w:t>
        </w:r>
      </w:hyperlink>
      <w:r w:rsidR="0071051A" w:rsidRPr="00911C3F">
        <w:rPr>
          <w:rFonts w:asciiTheme="minorHAnsi" w:hAnsiTheme="minorHAnsi" w:cs="Tahoma"/>
          <w:noProof/>
          <w:sz w:val="24"/>
          <w:szCs w:val="24"/>
        </w:rPr>
        <w:t>)</w:t>
      </w:r>
      <w:r w:rsidR="00F25C83" w:rsidRPr="00911C3F">
        <w:rPr>
          <w:rFonts w:asciiTheme="minorHAnsi" w:hAnsiTheme="minorHAnsi" w:cs="Tahoma"/>
          <w:sz w:val="24"/>
          <w:szCs w:val="24"/>
        </w:rPr>
        <w:fldChar w:fldCharType="end"/>
      </w:r>
      <w:r w:rsidR="0071051A" w:rsidRPr="00911C3F">
        <w:rPr>
          <w:rFonts w:asciiTheme="minorHAnsi" w:hAnsiTheme="minorHAnsi" w:cs="Tahoma"/>
          <w:sz w:val="24"/>
          <w:szCs w:val="24"/>
        </w:rPr>
        <w:t xml:space="preserve"> which fed into the Clwyd and Hart review </w:t>
      </w:r>
      <w:r w:rsidR="00F25C83" w:rsidRPr="00911C3F">
        <w:rPr>
          <w:rFonts w:asciiTheme="minorHAnsi" w:hAnsiTheme="minorHAnsi" w:cs="Tahoma"/>
          <w:sz w:val="24"/>
          <w:szCs w:val="24"/>
        </w:rPr>
        <w:fldChar w:fldCharType="begin"/>
      </w:r>
      <w:r w:rsidR="0071051A" w:rsidRPr="00911C3F">
        <w:rPr>
          <w:rFonts w:asciiTheme="minorHAnsi" w:hAnsiTheme="minorHAnsi" w:cs="Tahoma"/>
          <w:sz w:val="24"/>
          <w:szCs w:val="24"/>
        </w:rPr>
        <w:instrText xml:space="preserve"> ADDIN EN.CITE &lt;EndNote&gt;&lt;Cite&gt;&lt;Author&gt;Clwyd&lt;/Author&gt;&lt;Year&gt;2013&lt;/Year&gt;&lt;RecNum&gt;124&lt;/RecNum&gt;&lt;DisplayText&gt;(Clwyd &amp;amp; Hart, 2013)&lt;/DisplayText&gt;&lt;record&gt;&lt;source-app name="EndNote" version="15.0"&gt;EndNote&lt;/source-app&gt;&lt;rec-number&gt;0&lt;/rec-number&gt;&lt;ref-type name="Web Page"&gt;12&lt;/ref-type&gt;&lt;contributors&gt;&lt;authors&gt;&lt;author&gt;&lt;style face="normal" font="default" size="100%"&gt;Clwyd, A.&lt;/style&gt;&lt;/author&gt;&lt;author&gt;&lt;style face="normal" font="default" size="100%"&gt;Hart, T.&lt;/style&gt;&lt;/author&gt;&lt;/authors&gt;&lt;/contributors&gt;&lt;titles&gt;&lt;title&gt;&lt;style face="normal" font="default" size="100%"&gt;A Review of the NHS Hospitals Complaints system. Putting Patients Back in the Picture 2013&lt;/style&gt;&lt;/title&gt;&lt;/titles&gt;&lt;volume&gt;&lt;style face="normal" font="default" size="100%"&gt;accessed May 2014, available from https://www.gov.uk/government/uploads/system/uploads/attachment_data/file/255615/NHS_complaints_accessible.pdf&lt;/style&gt;&lt;/volume&gt;&lt;dates&gt;&lt;year&gt;&lt;style face="normal" font="default" size="100%"&gt;2013&lt;/style&gt;&lt;/year&gt;&lt;/dates&gt;&lt;urls&gt;&lt;/urls&gt;&lt;/record&gt;&lt;/Cite&gt;&lt;/EndNote&gt;</w:instrText>
      </w:r>
      <w:r w:rsidR="00F25C83" w:rsidRPr="00911C3F">
        <w:rPr>
          <w:rFonts w:asciiTheme="minorHAnsi" w:hAnsiTheme="minorHAnsi" w:cs="Tahoma"/>
          <w:sz w:val="24"/>
          <w:szCs w:val="24"/>
        </w:rPr>
        <w:fldChar w:fldCharType="separate"/>
      </w:r>
      <w:r w:rsidR="0071051A" w:rsidRPr="00911C3F">
        <w:rPr>
          <w:rFonts w:asciiTheme="minorHAnsi" w:hAnsiTheme="minorHAnsi" w:cs="Tahoma"/>
          <w:noProof/>
          <w:sz w:val="24"/>
          <w:szCs w:val="24"/>
        </w:rPr>
        <w:t>(</w:t>
      </w:r>
      <w:hyperlink w:anchor="_ENREF_10" w:tooltip="Clwyd, 2013 #0" w:history="1">
        <w:r w:rsidR="0059121D" w:rsidRPr="00911C3F">
          <w:rPr>
            <w:rFonts w:asciiTheme="minorHAnsi" w:hAnsiTheme="minorHAnsi" w:cs="Tahoma"/>
            <w:noProof/>
            <w:sz w:val="24"/>
            <w:szCs w:val="24"/>
          </w:rPr>
          <w:t>Clwyd &amp; Hart, 2013</w:t>
        </w:r>
      </w:hyperlink>
      <w:r w:rsidR="0071051A" w:rsidRPr="00911C3F">
        <w:rPr>
          <w:rFonts w:asciiTheme="minorHAnsi" w:hAnsiTheme="minorHAnsi" w:cs="Tahoma"/>
          <w:noProof/>
          <w:sz w:val="24"/>
          <w:szCs w:val="24"/>
        </w:rPr>
        <w:t>)</w:t>
      </w:r>
      <w:r w:rsidR="00F25C83" w:rsidRPr="00911C3F">
        <w:rPr>
          <w:rFonts w:asciiTheme="minorHAnsi" w:hAnsiTheme="minorHAnsi" w:cs="Tahoma"/>
          <w:sz w:val="24"/>
          <w:szCs w:val="24"/>
        </w:rPr>
        <w:fldChar w:fldCharType="end"/>
      </w:r>
      <w:r w:rsidR="00EA0976" w:rsidRPr="00911C3F">
        <w:rPr>
          <w:rFonts w:asciiTheme="minorHAnsi" w:hAnsiTheme="minorHAnsi" w:cs="Tahoma"/>
          <w:sz w:val="24"/>
          <w:szCs w:val="24"/>
        </w:rPr>
        <w:t>, drawing attention to the fragmented nature of NHS complaints processes which service users find perplexing.</w:t>
      </w:r>
      <w:r w:rsidR="001F13D9" w:rsidRPr="00911C3F">
        <w:rPr>
          <w:rFonts w:asciiTheme="minorHAnsi" w:hAnsiTheme="minorHAnsi" w:cs="Tahoma"/>
          <w:sz w:val="24"/>
          <w:szCs w:val="24"/>
        </w:rPr>
        <w:t xml:space="preserve"> </w:t>
      </w:r>
    </w:p>
    <w:p w:rsidR="009D1CDF" w:rsidRPr="00911C3F" w:rsidRDefault="001F13D9" w:rsidP="00911C3F">
      <w:pPr>
        <w:spacing w:line="360" w:lineRule="auto"/>
        <w:jc w:val="both"/>
        <w:rPr>
          <w:rFonts w:asciiTheme="minorHAnsi" w:hAnsiTheme="minorHAnsi" w:cs="Tahoma"/>
          <w:sz w:val="24"/>
          <w:szCs w:val="24"/>
        </w:rPr>
      </w:pPr>
      <w:r w:rsidRPr="00911C3F">
        <w:rPr>
          <w:rFonts w:asciiTheme="minorHAnsi" w:hAnsiTheme="minorHAnsi" w:cs="Tahoma"/>
          <w:sz w:val="24"/>
          <w:szCs w:val="24"/>
        </w:rPr>
        <w:t>A</w:t>
      </w:r>
      <w:r w:rsidR="00CC691A" w:rsidRPr="00911C3F">
        <w:rPr>
          <w:rFonts w:asciiTheme="minorHAnsi" w:hAnsiTheme="minorHAnsi" w:cs="Tahoma"/>
          <w:sz w:val="24"/>
          <w:szCs w:val="24"/>
        </w:rPr>
        <w:t>s previously stated</w:t>
      </w:r>
      <w:r w:rsidR="00A476D3" w:rsidRPr="00911C3F">
        <w:rPr>
          <w:rFonts w:asciiTheme="minorHAnsi" w:hAnsiTheme="minorHAnsi" w:cs="Tahoma"/>
          <w:sz w:val="24"/>
          <w:szCs w:val="24"/>
        </w:rPr>
        <w:t>, it</w:t>
      </w:r>
      <w:r w:rsidR="00CC691A" w:rsidRPr="00911C3F">
        <w:rPr>
          <w:rFonts w:asciiTheme="minorHAnsi" w:hAnsiTheme="minorHAnsi" w:cs="Tahoma"/>
          <w:sz w:val="24"/>
          <w:szCs w:val="24"/>
        </w:rPr>
        <w:t xml:space="preserve"> is commonly</w:t>
      </w:r>
      <w:r w:rsidR="009D1CDF" w:rsidRPr="00911C3F">
        <w:rPr>
          <w:rFonts w:asciiTheme="minorHAnsi" w:hAnsiTheme="minorHAnsi" w:cs="Tahoma"/>
          <w:sz w:val="24"/>
          <w:szCs w:val="24"/>
        </w:rPr>
        <w:t xml:space="preserve"> assumed</w:t>
      </w:r>
      <w:r w:rsidR="004A7F1F" w:rsidRPr="00911C3F">
        <w:rPr>
          <w:rFonts w:asciiTheme="minorHAnsi" w:hAnsiTheme="minorHAnsi" w:cs="Tahoma"/>
          <w:sz w:val="24"/>
          <w:szCs w:val="24"/>
        </w:rPr>
        <w:t xml:space="preserve"> that</w:t>
      </w:r>
      <w:r w:rsidR="009D1CDF" w:rsidRPr="00911C3F">
        <w:rPr>
          <w:rFonts w:asciiTheme="minorHAnsi" w:hAnsiTheme="minorHAnsi" w:cs="Tahoma"/>
          <w:sz w:val="24"/>
          <w:szCs w:val="24"/>
        </w:rPr>
        <w:t xml:space="preserve"> there is a link between complaints and improved services </w:t>
      </w:r>
      <w:r w:rsidR="008A76DF" w:rsidRPr="00911C3F">
        <w:rPr>
          <w:rFonts w:asciiTheme="minorHAnsi" w:hAnsiTheme="minorHAnsi" w:cs="Tahoma"/>
          <w:sz w:val="24"/>
          <w:szCs w:val="24"/>
        </w:rPr>
        <w:t xml:space="preserve">which is reflected in the wider literature, </w:t>
      </w:r>
      <w:r w:rsidR="00F25C83" w:rsidRPr="00911C3F">
        <w:rPr>
          <w:rFonts w:asciiTheme="minorHAnsi" w:hAnsiTheme="minorHAnsi" w:cs="Tahoma"/>
          <w:sz w:val="24"/>
          <w:szCs w:val="24"/>
        </w:rPr>
        <w:fldChar w:fldCharType="begin">
          <w:fldData xml:space="preserve">PEVuZE5vdGU+PENpdGU+PEF1dGhvcj5Ic2llaDwvQXV0aG9yPjxZZWFyPjIwMTA8L1llYXI+PFJl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</w:fldData>
        </w:fldChar>
      </w:r>
      <w:r w:rsidR="008A76DF" w:rsidRPr="00911C3F">
        <w:rPr>
          <w:rFonts w:asciiTheme="minorHAnsi" w:hAnsiTheme="minorHAnsi" w:cs="Tahoma"/>
          <w:sz w:val="24"/>
          <w:szCs w:val="24"/>
        </w:rPr>
        <w:instrText xml:space="preserve"> ADDIN EN.CITE </w:instrText>
      </w:r>
      <w:r w:rsidR="00F25C83" w:rsidRPr="00911C3F">
        <w:rPr>
          <w:rFonts w:asciiTheme="minorHAnsi" w:hAnsiTheme="minorHAnsi" w:cs="Tahoma"/>
          <w:sz w:val="24"/>
          <w:szCs w:val="24"/>
        </w:rPr>
        <w:fldChar w:fldCharType="begin">
          <w:fldData xml:space="preserve">PEVuZE5vdGU+PENpdGU+PEF1dGhvcj5Ic2llaDwvQXV0aG9yPjxZZWFyPjIwMTA8L1llYXI+PFJl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</w:fldData>
        </w:fldChar>
      </w:r>
      <w:r w:rsidR="008A76DF" w:rsidRPr="00911C3F">
        <w:rPr>
          <w:rFonts w:asciiTheme="minorHAnsi" w:hAnsiTheme="minorHAnsi" w:cs="Tahoma"/>
          <w:sz w:val="24"/>
          <w:szCs w:val="24"/>
        </w:rPr>
        <w:instrText xml:space="preserve"> ADDIN EN.CITE.DATA </w:instrText>
      </w:r>
      <w:r w:rsidR="009E1501" w:rsidRPr="00F25C83">
        <w:rPr>
          <w:rFonts w:asciiTheme="minorHAnsi" w:hAnsiTheme="minorHAnsi" w:cs="Tahoma"/>
          <w:sz w:val="24"/>
          <w:szCs w:val="24"/>
        </w:rPr>
      </w:r>
      <w:r w:rsidR="00F25C83" w:rsidRPr="00911C3F">
        <w:rPr>
          <w:rFonts w:asciiTheme="minorHAnsi" w:hAnsiTheme="minorHAnsi" w:cs="Tahoma"/>
          <w:sz w:val="24"/>
          <w:szCs w:val="24"/>
        </w:rPr>
        <w:fldChar w:fldCharType="end"/>
      </w:r>
      <w:r w:rsidR="009E1501" w:rsidRPr="00F25C83">
        <w:rPr>
          <w:rFonts w:asciiTheme="minorHAnsi" w:hAnsiTheme="minorHAnsi" w:cs="Tahoma"/>
          <w:sz w:val="24"/>
          <w:szCs w:val="24"/>
        </w:rPr>
      </w:r>
      <w:r w:rsidR="00F25C83" w:rsidRPr="00911C3F">
        <w:rPr>
          <w:rFonts w:asciiTheme="minorHAnsi" w:hAnsiTheme="minorHAnsi" w:cs="Tahoma"/>
          <w:sz w:val="24"/>
          <w:szCs w:val="24"/>
        </w:rPr>
        <w:fldChar w:fldCharType="separate"/>
      </w:r>
      <w:r w:rsidR="008A76DF" w:rsidRPr="00911C3F">
        <w:rPr>
          <w:rFonts w:asciiTheme="minorHAnsi" w:hAnsiTheme="minorHAnsi" w:cs="Tahoma"/>
          <w:noProof/>
          <w:sz w:val="24"/>
          <w:szCs w:val="24"/>
        </w:rPr>
        <w:t xml:space="preserve">(e. g. </w:t>
      </w:r>
      <w:hyperlink w:anchor="_ENREF_14" w:tooltip="Cowan, 2008 #1581" w:history="1">
        <w:r w:rsidR="0059121D" w:rsidRPr="00911C3F">
          <w:rPr>
            <w:rFonts w:asciiTheme="minorHAnsi" w:hAnsiTheme="minorHAnsi" w:cs="Tahoma"/>
            <w:noProof/>
            <w:sz w:val="24"/>
            <w:szCs w:val="24"/>
          </w:rPr>
          <w:t>Cowan &amp; Anthony, 2008</w:t>
        </w:r>
      </w:hyperlink>
      <w:r w:rsidR="008A76DF" w:rsidRPr="00911C3F">
        <w:rPr>
          <w:rFonts w:asciiTheme="minorHAnsi" w:hAnsiTheme="minorHAnsi" w:cs="Tahoma"/>
          <w:noProof/>
          <w:sz w:val="24"/>
          <w:szCs w:val="24"/>
        </w:rPr>
        <w:t xml:space="preserve">; </w:t>
      </w:r>
      <w:hyperlink w:anchor="_ENREF_25" w:tooltip="Hsieh, 2010 #1577" w:history="1">
        <w:r w:rsidR="0059121D" w:rsidRPr="00911C3F">
          <w:rPr>
            <w:rFonts w:asciiTheme="minorHAnsi" w:hAnsiTheme="minorHAnsi" w:cs="Tahoma"/>
            <w:noProof/>
            <w:sz w:val="24"/>
            <w:szCs w:val="24"/>
          </w:rPr>
          <w:t>Hsieh, 2010</w:t>
        </w:r>
      </w:hyperlink>
      <w:r w:rsidR="008A76DF" w:rsidRPr="00911C3F">
        <w:rPr>
          <w:rFonts w:asciiTheme="minorHAnsi" w:hAnsiTheme="minorHAnsi" w:cs="Tahoma"/>
          <w:noProof/>
          <w:sz w:val="24"/>
          <w:szCs w:val="24"/>
        </w:rPr>
        <w:t xml:space="preserve">; </w:t>
      </w:r>
      <w:hyperlink w:anchor="_ENREF_27" w:tooltip="Jonsson, 2008 #1580" w:history="1">
        <w:r w:rsidR="0059121D" w:rsidRPr="00911C3F">
          <w:rPr>
            <w:rFonts w:asciiTheme="minorHAnsi" w:hAnsiTheme="minorHAnsi" w:cs="Tahoma"/>
            <w:noProof/>
            <w:sz w:val="24"/>
            <w:szCs w:val="24"/>
          </w:rPr>
          <w:t>Jonsson &amp; Ovretveit, 2008</w:t>
        </w:r>
      </w:hyperlink>
      <w:r w:rsidR="008A76DF" w:rsidRPr="00911C3F">
        <w:rPr>
          <w:rFonts w:asciiTheme="minorHAnsi" w:hAnsiTheme="minorHAnsi" w:cs="Tahoma"/>
          <w:noProof/>
          <w:sz w:val="24"/>
          <w:szCs w:val="24"/>
        </w:rPr>
        <w:t xml:space="preserve">; </w:t>
      </w:r>
      <w:hyperlink w:anchor="_ENREF_45" w:tooltip="Parliamentary and Health Service Ombudsman, 2013 #1681" w:history="1">
        <w:r w:rsidR="0059121D" w:rsidRPr="00911C3F">
          <w:rPr>
            <w:rFonts w:asciiTheme="minorHAnsi" w:hAnsiTheme="minorHAnsi" w:cs="Tahoma"/>
            <w:noProof/>
            <w:sz w:val="24"/>
            <w:szCs w:val="24"/>
          </w:rPr>
          <w:t>Parliamentary and Health Service Ombudsman, 2013b</w:t>
        </w:r>
      </w:hyperlink>
      <w:r w:rsidR="008A76DF" w:rsidRPr="00911C3F">
        <w:rPr>
          <w:rFonts w:asciiTheme="minorHAnsi" w:hAnsiTheme="minorHAnsi" w:cs="Tahoma"/>
          <w:noProof/>
          <w:sz w:val="24"/>
          <w:szCs w:val="24"/>
        </w:rPr>
        <w:t>)</w:t>
      </w:r>
      <w:r w:rsidR="00F25C83" w:rsidRPr="00911C3F">
        <w:rPr>
          <w:rFonts w:asciiTheme="minorHAnsi" w:hAnsiTheme="minorHAnsi" w:cs="Tahoma"/>
          <w:sz w:val="24"/>
          <w:szCs w:val="24"/>
        </w:rPr>
        <w:fldChar w:fldCharType="end"/>
      </w:r>
      <w:r w:rsidR="008A76DF" w:rsidRPr="00911C3F">
        <w:rPr>
          <w:rFonts w:asciiTheme="minorHAnsi" w:hAnsiTheme="minorHAnsi" w:cs="Tahoma"/>
          <w:sz w:val="24"/>
          <w:szCs w:val="24"/>
        </w:rPr>
        <w:t>. S</w:t>
      </w:r>
      <w:r w:rsidR="00A476D3" w:rsidRPr="00911C3F">
        <w:rPr>
          <w:rFonts w:asciiTheme="minorHAnsi" w:hAnsiTheme="minorHAnsi" w:cs="Tahoma"/>
          <w:sz w:val="24"/>
          <w:szCs w:val="24"/>
        </w:rPr>
        <w:t xml:space="preserve">ome of </w:t>
      </w:r>
      <w:r w:rsidR="00CC691A" w:rsidRPr="00911C3F">
        <w:rPr>
          <w:rFonts w:asciiTheme="minorHAnsi" w:hAnsiTheme="minorHAnsi" w:cs="Tahoma"/>
          <w:sz w:val="24"/>
          <w:szCs w:val="24"/>
        </w:rPr>
        <w:t xml:space="preserve">our </w:t>
      </w:r>
      <w:r w:rsidR="008A76DF" w:rsidRPr="00911C3F">
        <w:rPr>
          <w:rFonts w:asciiTheme="minorHAnsi" w:hAnsiTheme="minorHAnsi" w:cs="Tahoma"/>
          <w:sz w:val="24"/>
          <w:szCs w:val="24"/>
        </w:rPr>
        <w:t xml:space="preserve">participants, however, </w:t>
      </w:r>
      <w:r w:rsidR="009D1CDF" w:rsidRPr="00911C3F">
        <w:rPr>
          <w:rFonts w:asciiTheme="minorHAnsi" w:hAnsiTheme="minorHAnsi" w:cs="Tahoma"/>
          <w:sz w:val="24"/>
          <w:szCs w:val="24"/>
        </w:rPr>
        <w:t xml:space="preserve">noted that it can be </w:t>
      </w:r>
      <w:r w:rsidR="00CC691A" w:rsidRPr="00911C3F">
        <w:rPr>
          <w:rFonts w:asciiTheme="minorHAnsi" w:hAnsiTheme="minorHAnsi" w:cs="Tahoma"/>
          <w:sz w:val="24"/>
          <w:szCs w:val="24"/>
        </w:rPr>
        <w:t>counterproductive</w:t>
      </w:r>
      <w:r w:rsidR="009D1CDF" w:rsidRPr="00911C3F">
        <w:rPr>
          <w:rFonts w:asciiTheme="minorHAnsi" w:hAnsiTheme="minorHAnsi" w:cs="Tahoma"/>
          <w:sz w:val="24"/>
          <w:szCs w:val="24"/>
        </w:rPr>
        <w:t xml:space="preserve"> to base service improvements</w:t>
      </w:r>
      <w:r w:rsidR="00CF140D">
        <w:rPr>
          <w:rFonts w:asciiTheme="minorHAnsi" w:hAnsiTheme="minorHAnsi" w:cs="Tahoma"/>
          <w:sz w:val="24"/>
          <w:szCs w:val="24"/>
        </w:rPr>
        <w:t>/changes</w:t>
      </w:r>
      <w:r w:rsidR="009D1CDF" w:rsidRPr="00911C3F">
        <w:rPr>
          <w:rFonts w:asciiTheme="minorHAnsi" w:hAnsiTheme="minorHAnsi" w:cs="Tahoma"/>
          <w:sz w:val="24"/>
          <w:szCs w:val="24"/>
        </w:rPr>
        <w:t xml:space="preserve"> on the views of one or a </w:t>
      </w:r>
      <w:r w:rsidR="00CC691A" w:rsidRPr="00911C3F">
        <w:rPr>
          <w:rFonts w:asciiTheme="minorHAnsi" w:hAnsiTheme="minorHAnsi" w:cs="Tahoma"/>
          <w:sz w:val="24"/>
          <w:szCs w:val="24"/>
        </w:rPr>
        <w:t xml:space="preserve">very </w:t>
      </w:r>
      <w:r w:rsidR="009D1CDF" w:rsidRPr="00911C3F">
        <w:rPr>
          <w:rFonts w:asciiTheme="minorHAnsi" w:hAnsiTheme="minorHAnsi" w:cs="Tahoma"/>
          <w:sz w:val="24"/>
          <w:szCs w:val="24"/>
        </w:rPr>
        <w:t xml:space="preserve">small number of service users. </w:t>
      </w:r>
      <w:r w:rsidR="004B1B20">
        <w:rPr>
          <w:rFonts w:asciiTheme="minorHAnsi" w:hAnsiTheme="minorHAnsi" w:cs="Tahoma"/>
          <w:sz w:val="24"/>
          <w:szCs w:val="24"/>
        </w:rPr>
        <w:t>Cooke also argues that ‘</w:t>
      </w:r>
      <w:r w:rsidR="00CC691A" w:rsidRPr="00911C3F">
        <w:rPr>
          <w:rFonts w:asciiTheme="minorHAnsi" w:hAnsiTheme="minorHAnsi" w:cs="Tahoma"/>
          <w:sz w:val="24"/>
          <w:szCs w:val="24"/>
        </w:rPr>
        <w:t>complaints act as a distorting mirror magnifying problems in some areas whi</w:t>
      </w:r>
      <w:r w:rsidR="004B1B20">
        <w:rPr>
          <w:rFonts w:asciiTheme="minorHAnsi" w:hAnsiTheme="minorHAnsi" w:cs="Tahoma"/>
          <w:sz w:val="24"/>
          <w:szCs w:val="24"/>
        </w:rPr>
        <w:t>le obscuring problems in others’</w:t>
      </w:r>
      <w:r w:rsidR="00CC691A" w:rsidRPr="00911C3F">
        <w:rPr>
          <w:rFonts w:asciiTheme="minorHAnsi" w:hAnsiTheme="minorHAnsi" w:cs="Tahoma"/>
          <w:sz w:val="24"/>
          <w:szCs w:val="24"/>
        </w:rPr>
        <w:t xml:space="preserve"> thus indicating that complaints are not a reliable tool for service improvement </w:t>
      </w:r>
      <w:r w:rsidR="00F25C83" w:rsidRPr="00911C3F">
        <w:rPr>
          <w:rFonts w:asciiTheme="minorHAnsi" w:hAnsiTheme="minorHAnsi" w:cs="Tahoma"/>
          <w:sz w:val="24"/>
          <w:szCs w:val="24"/>
        </w:rPr>
        <w:fldChar w:fldCharType="begin"/>
      </w:r>
      <w:r w:rsidR="00CC691A" w:rsidRPr="00911C3F">
        <w:rPr>
          <w:rFonts w:asciiTheme="minorHAnsi" w:hAnsiTheme="minorHAnsi" w:cs="Tahoma"/>
          <w:sz w:val="24"/>
          <w:szCs w:val="24"/>
        </w:rPr>
        <w:instrText xml:space="preserve"> ADDIN EN.CITE &lt;EndNote&gt;&lt;Cite&gt;&lt;Author&gt;Cooke&lt;/Author&gt;&lt;Year&gt;2006&lt;/Year&gt;&lt;RecNum&gt;1570&lt;/RecNum&gt;&lt;Suffix&gt;: 983&lt;/Suffix&gt;&lt;DisplayText&gt;(Cooke, 2006: 983)&lt;/DisplayText&gt;&lt;record&gt;&lt;rec-number&gt;1570&lt;/rec-number&gt;&lt;foreign-keys&gt;&lt;key app="EN" db-id="raxp00az8zvsdke00ws5ra0f9rdvp9sefspw"&gt;1570&lt;/key&gt;&lt;/foreign-keys&gt;&lt;ref-type name="Journal Article"&gt;17&lt;/ref-type&gt;&lt;contributors&gt;&lt;authors&gt;&lt;author&gt;Cooke, H.&lt;/author&gt;&lt;/authors&gt;&lt;/contributors&gt;&lt;titles&gt;&lt;title&gt;The surveillance of nursing standards: An organisational case study&lt;/title&gt;&lt;secondary-title&gt;International Journal of Nursing Studies&lt;/secondary-title&gt;&lt;/titles&gt;&lt;periodical&gt;&lt;full-title&gt;International Journal of Nursing Studies&lt;/full-title&gt;&lt;/periodical&gt;&lt;pages&gt;975 - 984&lt;/pages&gt;&lt;volume&gt;43&lt;/volume&gt;&lt;dates&gt;&lt;year&gt;2006&lt;/year&gt;&lt;/dates&gt;&lt;urls&gt;&lt;/urls&gt;&lt;/record&gt;&lt;/Cite&gt;&lt;/EndNote&gt;</w:instrText>
      </w:r>
      <w:r w:rsidR="00F25C83" w:rsidRPr="00911C3F">
        <w:rPr>
          <w:rFonts w:asciiTheme="minorHAnsi" w:hAnsiTheme="minorHAnsi" w:cs="Tahoma"/>
          <w:sz w:val="24"/>
          <w:szCs w:val="24"/>
        </w:rPr>
        <w:fldChar w:fldCharType="separate"/>
      </w:r>
      <w:r w:rsidR="00CC691A" w:rsidRPr="00911C3F">
        <w:rPr>
          <w:rFonts w:asciiTheme="minorHAnsi" w:hAnsiTheme="minorHAnsi" w:cs="Tahoma"/>
          <w:noProof/>
          <w:sz w:val="24"/>
          <w:szCs w:val="24"/>
        </w:rPr>
        <w:t>(</w:t>
      </w:r>
      <w:hyperlink w:anchor="_ENREF_11" w:tooltip="Cooke, 2006 #1570" w:history="1">
        <w:r w:rsidR="0059121D" w:rsidRPr="00911C3F">
          <w:rPr>
            <w:rFonts w:asciiTheme="minorHAnsi" w:hAnsiTheme="minorHAnsi" w:cs="Tahoma"/>
            <w:noProof/>
            <w:sz w:val="24"/>
            <w:szCs w:val="24"/>
          </w:rPr>
          <w:t>Cooke, 2006: 983</w:t>
        </w:r>
      </w:hyperlink>
      <w:r w:rsidR="00CC691A" w:rsidRPr="00911C3F">
        <w:rPr>
          <w:rFonts w:asciiTheme="minorHAnsi" w:hAnsiTheme="minorHAnsi" w:cs="Tahoma"/>
          <w:noProof/>
          <w:sz w:val="24"/>
          <w:szCs w:val="24"/>
        </w:rPr>
        <w:t>)</w:t>
      </w:r>
      <w:r w:rsidR="00F25C83" w:rsidRPr="00911C3F">
        <w:rPr>
          <w:rFonts w:asciiTheme="minorHAnsi" w:hAnsiTheme="minorHAnsi" w:cs="Tahoma"/>
          <w:sz w:val="24"/>
          <w:szCs w:val="24"/>
        </w:rPr>
        <w:fldChar w:fldCharType="end"/>
      </w:r>
      <w:r w:rsidR="00CC691A" w:rsidRPr="00911C3F">
        <w:rPr>
          <w:rFonts w:asciiTheme="minorHAnsi" w:hAnsiTheme="minorHAnsi" w:cs="Tahoma"/>
          <w:sz w:val="24"/>
          <w:szCs w:val="24"/>
        </w:rPr>
        <w:t>.</w:t>
      </w:r>
      <w:r w:rsidRPr="00911C3F">
        <w:rPr>
          <w:rFonts w:asciiTheme="minorHAnsi" w:hAnsiTheme="minorHAnsi" w:cs="Tahoma"/>
          <w:sz w:val="24"/>
          <w:szCs w:val="24"/>
        </w:rPr>
        <w:t xml:space="preserve"> </w:t>
      </w:r>
      <w:r w:rsidR="004A7F1F" w:rsidRPr="00911C3F">
        <w:rPr>
          <w:rFonts w:asciiTheme="minorHAnsi" w:hAnsiTheme="minorHAnsi" w:cs="Tahoma"/>
          <w:sz w:val="24"/>
          <w:szCs w:val="24"/>
        </w:rPr>
        <w:t>It</w:t>
      </w:r>
      <w:r w:rsidR="009D1CDF" w:rsidRPr="00911C3F">
        <w:rPr>
          <w:rFonts w:asciiTheme="minorHAnsi" w:hAnsiTheme="minorHAnsi" w:cs="Tahoma"/>
          <w:sz w:val="24"/>
          <w:szCs w:val="24"/>
        </w:rPr>
        <w:t xml:space="preserve"> has also been noted in a report on complaints mechanisms that complaints are not logged on data bases in a consistent manner </w:t>
      </w:r>
      <w:r w:rsidR="004A7F1F" w:rsidRPr="00911C3F">
        <w:rPr>
          <w:rFonts w:asciiTheme="minorHAnsi" w:hAnsiTheme="minorHAnsi" w:cs="Tahoma"/>
          <w:sz w:val="24"/>
          <w:szCs w:val="24"/>
        </w:rPr>
        <w:t xml:space="preserve">in the UK </w:t>
      </w:r>
      <w:r w:rsidR="009D1CDF" w:rsidRPr="00911C3F">
        <w:rPr>
          <w:rFonts w:asciiTheme="minorHAnsi" w:hAnsiTheme="minorHAnsi" w:cs="Tahoma"/>
          <w:sz w:val="24"/>
          <w:szCs w:val="24"/>
        </w:rPr>
        <w:t xml:space="preserve">and that this may reduce the usefulness of complaints data </w:t>
      </w:r>
      <w:r w:rsidR="00F25C83" w:rsidRPr="00911C3F">
        <w:rPr>
          <w:rFonts w:asciiTheme="minorHAnsi" w:hAnsiTheme="minorHAnsi" w:cs="Tahoma"/>
          <w:sz w:val="24"/>
          <w:szCs w:val="24"/>
        </w:rPr>
        <w:fldChar w:fldCharType="begin"/>
      </w:r>
      <w:r w:rsidR="00C8328B">
        <w:rPr>
          <w:rFonts w:asciiTheme="minorHAnsi" w:hAnsiTheme="minorHAnsi" w:cs="Tahoma"/>
          <w:sz w:val="24"/>
          <w:szCs w:val="24"/>
        </w:rPr>
        <w:instrText xml:space="preserve"> ADDIN EN.CITE &lt;EndNote&gt;&lt;Cite&gt;&lt;Author&gt;Health Professions Council&lt;/Author&gt;&lt;Year&gt;2008&lt;/Year&gt;&lt;RecNum&gt;1582&lt;/RecNum&gt;&lt;DisplayText&gt;(Health Professions Council, 2008)&lt;/DisplayText&gt;&lt;record&gt;&lt;rec-number&gt;1582&lt;/rec-number&gt;&lt;foreign-keys&gt;&lt;key app="EN" db-id="raxp00az8zvsdke00ws5ra0f9rdvp9sefspw"&gt;1582&lt;/key&gt;&lt;/foreign-keys&gt;&lt;ref-type name="Electronic Article"&gt;43&lt;/ref-type&gt;&lt;contributors&gt;&lt;authors&gt;&lt;author&gt;Health Professions Council,&lt;/author&gt;&lt;/authors&gt;&lt;/contributors&gt;&lt;titles&gt;&lt;title&gt;Scoping report on existing research on complaints mechanisms&lt;/title&gt;&lt;/titles&gt;&lt;pages&gt;1 - 40&lt;/pages&gt;&lt;dates&gt;&lt;year&gt;2008&lt;/year&gt;&lt;/dates&gt;&lt;pub-location&gt;Retrieved from http://www.hpc-uk.org/assets/documents/10002AACScopingreportonexistingresearchoncomplaintsmechanisms.pdf (accessed 29th March 2015)&lt;/pub-location&gt;&lt;urls&gt;&lt;/urls&gt;&lt;/record&gt;&lt;/Cite&gt;&lt;/EndNote&gt;</w:instrText>
      </w:r>
      <w:r w:rsidR="00F25C83" w:rsidRPr="00911C3F">
        <w:rPr>
          <w:rFonts w:asciiTheme="minorHAnsi" w:hAnsiTheme="minorHAnsi" w:cs="Tahoma"/>
          <w:sz w:val="24"/>
          <w:szCs w:val="24"/>
        </w:rPr>
        <w:fldChar w:fldCharType="separate"/>
      </w:r>
      <w:r w:rsidR="009D1CDF" w:rsidRPr="00911C3F">
        <w:rPr>
          <w:rFonts w:asciiTheme="minorHAnsi" w:hAnsiTheme="minorHAnsi" w:cs="Tahoma"/>
          <w:noProof/>
          <w:sz w:val="24"/>
          <w:szCs w:val="24"/>
        </w:rPr>
        <w:t>(</w:t>
      </w:r>
      <w:hyperlink w:anchor="_ENREF_21" w:tooltip="Health Professions Council, 2008 #1582" w:history="1">
        <w:r w:rsidR="0059121D" w:rsidRPr="00911C3F">
          <w:rPr>
            <w:rFonts w:asciiTheme="minorHAnsi" w:hAnsiTheme="minorHAnsi" w:cs="Tahoma"/>
            <w:noProof/>
            <w:sz w:val="24"/>
            <w:szCs w:val="24"/>
          </w:rPr>
          <w:t>Health Professions Council, 2008</w:t>
        </w:r>
      </w:hyperlink>
      <w:r w:rsidR="009D1CDF" w:rsidRPr="00911C3F">
        <w:rPr>
          <w:rFonts w:asciiTheme="minorHAnsi" w:hAnsiTheme="minorHAnsi" w:cs="Tahoma"/>
          <w:noProof/>
          <w:sz w:val="24"/>
          <w:szCs w:val="24"/>
        </w:rPr>
        <w:t>)</w:t>
      </w:r>
      <w:r w:rsidR="00F25C83" w:rsidRPr="00911C3F">
        <w:rPr>
          <w:rFonts w:asciiTheme="minorHAnsi" w:hAnsiTheme="minorHAnsi" w:cs="Tahoma"/>
          <w:sz w:val="24"/>
          <w:szCs w:val="24"/>
        </w:rPr>
        <w:fldChar w:fldCharType="end"/>
      </w:r>
      <w:r w:rsidR="009D1CDF" w:rsidRPr="00911C3F">
        <w:rPr>
          <w:rFonts w:asciiTheme="minorHAnsi" w:hAnsiTheme="minorHAnsi" w:cs="Tahoma"/>
          <w:sz w:val="24"/>
          <w:szCs w:val="24"/>
        </w:rPr>
        <w:t xml:space="preserve">. </w:t>
      </w:r>
      <w:r w:rsidR="00CC691A" w:rsidRPr="00911C3F">
        <w:rPr>
          <w:rFonts w:asciiTheme="minorHAnsi" w:hAnsiTheme="minorHAnsi" w:cs="Tahoma"/>
          <w:sz w:val="24"/>
          <w:szCs w:val="24"/>
        </w:rPr>
        <w:t>This also</w:t>
      </w:r>
      <w:r w:rsidR="009D1CDF" w:rsidRPr="00911C3F">
        <w:rPr>
          <w:rFonts w:asciiTheme="minorHAnsi" w:hAnsiTheme="minorHAnsi" w:cs="Tahoma"/>
          <w:sz w:val="24"/>
          <w:szCs w:val="24"/>
        </w:rPr>
        <w:t xml:space="preserve"> echoes our findings from the</w:t>
      </w:r>
      <w:r w:rsidR="00CC691A" w:rsidRPr="00911C3F">
        <w:rPr>
          <w:rFonts w:asciiTheme="minorHAnsi" w:hAnsiTheme="minorHAnsi" w:cs="Tahoma"/>
          <w:sz w:val="24"/>
          <w:szCs w:val="24"/>
        </w:rPr>
        <w:t xml:space="preserve"> complaints data bases of the</w:t>
      </w:r>
      <w:r w:rsidR="009D1CDF" w:rsidRPr="00911C3F">
        <w:rPr>
          <w:rFonts w:asciiTheme="minorHAnsi" w:hAnsiTheme="minorHAnsi" w:cs="Tahoma"/>
          <w:sz w:val="24"/>
          <w:szCs w:val="24"/>
        </w:rPr>
        <w:t xml:space="preserve"> participating NHS trusts</w:t>
      </w:r>
      <w:r w:rsidR="002E7841" w:rsidRPr="00911C3F">
        <w:rPr>
          <w:rFonts w:asciiTheme="minorHAnsi" w:hAnsiTheme="minorHAnsi" w:cs="Tahoma"/>
          <w:sz w:val="24"/>
          <w:szCs w:val="24"/>
        </w:rPr>
        <w:t xml:space="preserve"> and findings from</w:t>
      </w:r>
      <w:r w:rsidR="00A476D3" w:rsidRPr="00911C3F">
        <w:rPr>
          <w:rFonts w:asciiTheme="minorHAnsi" w:hAnsiTheme="minorHAnsi" w:cs="Tahoma"/>
          <w:sz w:val="24"/>
          <w:szCs w:val="24"/>
        </w:rPr>
        <w:t xml:space="preserve"> </w:t>
      </w:r>
      <w:r w:rsidR="009D1CDF" w:rsidRPr="00911C3F">
        <w:rPr>
          <w:rFonts w:asciiTheme="minorHAnsi" w:hAnsiTheme="minorHAnsi" w:cs="Tahoma"/>
          <w:sz w:val="24"/>
          <w:szCs w:val="24"/>
        </w:rPr>
        <w:t xml:space="preserve">Jonsson and Ovretveit </w:t>
      </w:r>
      <w:r w:rsidR="00F25C83" w:rsidRPr="00911C3F">
        <w:rPr>
          <w:rFonts w:asciiTheme="minorHAnsi" w:hAnsiTheme="minorHAnsi" w:cs="Tahoma"/>
          <w:sz w:val="24"/>
          <w:szCs w:val="24"/>
        </w:rPr>
        <w:fldChar w:fldCharType="begin"/>
      </w:r>
      <w:r w:rsidR="009D1CDF" w:rsidRPr="00911C3F">
        <w:rPr>
          <w:rFonts w:asciiTheme="minorHAnsi" w:hAnsiTheme="minorHAnsi" w:cs="Tahoma"/>
          <w:sz w:val="24"/>
          <w:szCs w:val="24"/>
        </w:rPr>
        <w:instrText xml:space="preserve"> ADDIN EN.CITE &lt;EndNote&gt;&lt;Cite ExcludeAuth="1"&gt;&lt;Author&gt;Jonsson&lt;/Author&gt;&lt;Year&gt;2008&lt;/Year&gt;&lt;RecNum&gt;1580&lt;/RecNum&gt;&lt;DisplayText&gt;(2008)&lt;/DisplayText&gt;&lt;record&gt;&lt;rec-number&gt;1580&lt;/rec-number&gt;&lt;foreign-keys&gt;&lt;key app="EN" db-id="raxp00az8zvsdke00ws5ra0f9rdvp9sefspw"&gt;1580&lt;/key&gt;&lt;/foreign-keys&gt;&lt;ref-type name="Journal Article"&gt;17&lt;/ref-type&gt;&lt;contributors&gt;&lt;authors&gt;&lt;author&gt;Jonsson, P. M.&lt;/author&gt;&lt;author&gt;Ovretveit, J.&lt;/author&gt;&lt;/authors&gt;&lt;/contributors&gt;&lt;titles&gt;&lt;title&gt;Patient claims and complaints data for improving patient safety&lt;/title&gt;&lt;secondary-title&gt;International Journal of Health Care Quality Assurance&lt;/secondary-title&gt;&lt;/titles&gt;&lt;periodical&gt;&lt;full-title&gt;International Journal of Health Care Quality Assurance&lt;/full-title&gt;&lt;/periodical&gt;&lt;pages&gt;60 - 74&lt;/pages&gt;&lt;volume&gt;21&lt;/volume&gt;&lt;number&gt;1&lt;/number&gt;&lt;dates&gt;&lt;year&gt;2008&lt;/year&gt;&lt;/dates&gt;&lt;urls&gt;&lt;/urls&gt;&lt;/record&gt;&lt;/Cite&gt;&lt;/EndNote&gt;</w:instrText>
      </w:r>
      <w:r w:rsidR="00F25C83" w:rsidRPr="00911C3F">
        <w:rPr>
          <w:rFonts w:asciiTheme="minorHAnsi" w:hAnsiTheme="minorHAnsi" w:cs="Tahoma"/>
          <w:sz w:val="24"/>
          <w:szCs w:val="24"/>
        </w:rPr>
        <w:fldChar w:fldCharType="separate"/>
      </w:r>
      <w:r w:rsidR="009D1CDF" w:rsidRPr="00911C3F">
        <w:rPr>
          <w:rFonts w:asciiTheme="minorHAnsi" w:hAnsiTheme="minorHAnsi" w:cs="Tahoma"/>
          <w:noProof/>
          <w:sz w:val="24"/>
          <w:szCs w:val="24"/>
        </w:rPr>
        <w:t>(</w:t>
      </w:r>
      <w:hyperlink w:anchor="_ENREF_27" w:tooltip="Jonsson, 2008 #1580" w:history="1">
        <w:r w:rsidR="0059121D" w:rsidRPr="00911C3F">
          <w:rPr>
            <w:rFonts w:asciiTheme="minorHAnsi" w:hAnsiTheme="minorHAnsi" w:cs="Tahoma"/>
            <w:noProof/>
            <w:sz w:val="24"/>
            <w:szCs w:val="24"/>
          </w:rPr>
          <w:t>2008</w:t>
        </w:r>
      </w:hyperlink>
      <w:r w:rsidR="009D1CDF" w:rsidRPr="00911C3F">
        <w:rPr>
          <w:rFonts w:asciiTheme="minorHAnsi" w:hAnsiTheme="minorHAnsi" w:cs="Tahoma"/>
          <w:noProof/>
          <w:sz w:val="24"/>
          <w:szCs w:val="24"/>
        </w:rPr>
        <w:t>)</w:t>
      </w:r>
      <w:r w:rsidR="00F25C83" w:rsidRPr="00911C3F">
        <w:rPr>
          <w:rFonts w:asciiTheme="minorHAnsi" w:hAnsiTheme="minorHAnsi" w:cs="Tahoma"/>
          <w:sz w:val="24"/>
          <w:szCs w:val="24"/>
        </w:rPr>
        <w:fldChar w:fldCharType="end"/>
      </w:r>
      <w:r w:rsidR="002E7841" w:rsidRPr="00911C3F">
        <w:rPr>
          <w:rFonts w:asciiTheme="minorHAnsi" w:hAnsiTheme="minorHAnsi" w:cs="Tahoma"/>
          <w:sz w:val="24"/>
          <w:szCs w:val="24"/>
        </w:rPr>
        <w:t xml:space="preserve"> who</w:t>
      </w:r>
      <w:r w:rsidR="009D1CDF" w:rsidRPr="00911C3F">
        <w:rPr>
          <w:rFonts w:asciiTheme="minorHAnsi" w:hAnsiTheme="minorHAnsi" w:cs="Tahoma"/>
          <w:sz w:val="24"/>
          <w:szCs w:val="24"/>
        </w:rPr>
        <w:t xml:space="preserve"> suggest that complaints data can be valua</w:t>
      </w:r>
      <w:r w:rsidR="00CC691A" w:rsidRPr="00911C3F">
        <w:rPr>
          <w:rFonts w:asciiTheme="minorHAnsi" w:hAnsiTheme="minorHAnsi" w:cs="Tahoma"/>
          <w:sz w:val="24"/>
          <w:szCs w:val="24"/>
        </w:rPr>
        <w:t>ble for service improvement, but</w:t>
      </w:r>
      <w:r w:rsidR="009D1CDF" w:rsidRPr="00911C3F">
        <w:rPr>
          <w:rFonts w:asciiTheme="minorHAnsi" w:hAnsiTheme="minorHAnsi" w:cs="Tahoma"/>
          <w:sz w:val="24"/>
          <w:szCs w:val="24"/>
        </w:rPr>
        <w:t xml:space="preserve"> recommend that the way complaints data are collected and logged</w:t>
      </w:r>
      <w:r w:rsidR="00CC691A" w:rsidRPr="00911C3F">
        <w:rPr>
          <w:rFonts w:asciiTheme="minorHAnsi" w:hAnsiTheme="minorHAnsi" w:cs="Tahoma"/>
          <w:sz w:val="24"/>
          <w:szCs w:val="24"/>
        </w:rPr>
        <w:t xml:space="preserve"> is</w:t>
      </w:r>
      <w:r w:rsidR="009D1CDF" w:rsidRPr="00911C3F">
        <w:rPr>
          <w:rFonts w:asciiTheme="minorHAnsi" w:hAnsiTheme="minorHAnsi" w:cs="Tahoma"/>
          <w:sz w:val="24"/>
          <w:szCs w:val="24"/>
        </w:rPr>
        <w:t xml:space="preserve"> improve</w:t>
      </w:r>
      <w:r w:rsidR="00CC691A" w:rsidRPr="00911C3F">
        <w:rPr>
          <w:rFonts w:asciiTheme="minorHAnsi" w:hAnsiTheme="minorHAnsi" w:cs="Tahoma"/>
          <w:sz w:val="24"/>
          <w:szCs w:val="24"/>
        </w:rPr>
        <w:t>d and streamlined</w:t>
      </w:r>
      <w:r w:rsidR="009D1CDF" w:rsidRPr="00911C3F">
        <w:rPr>
          <w:rFonts w:asciiTheme="minorHAnsi" w:hAnsiTheme="minorHAnsi" w:cs="Tahoma"/>
          <w:sz w:val="24"/>
          <w:szCs w:val="24"/>
        </w:rPr>
        <w:t xml:space="preserve"> to better inform development of services </w:t>
      </w:r>
      <w:r w:rsidR="00F25C83" w:rsidRPr="00911C3F">
        <w:rPr>
          <w:rFonts w:asciiTheme="minorHAnsi" w:hAnsiTheme="minorHAnsi" w:cs="Tahoma"/>
          <w:sz w:val="24"/>
          <w:szCs w:val="24"/>
        </w:rPr>
        <w:fldChar w:fldCharType="begin"/>
      </w:r>
      <w:r w:rsidR="009D1CDF" w:rsidRPr="00911C3F">
        <w:rPr>
          <w:rFonts w:asciiTheme="minorHAnsi" w:hAnsiTheme="minorHAnsi" w:cs="Tahoma"/>
          <w:sz w:val="24"/>
          <w:szCs w:val="24"/>
        </w:rPr>
        <w:instrText xml:space="preserve"> ADDIN EN.CITE &lt;EndNote&gt;&lt;Cite&gt;&lt;Author&gt;Siyambalapitiya&lt;/Author&gt;&lt;Year&gt;2007&lt;/Year&gt;&lt;RecNum&gt;1585&lt;/RecNum&gt;&lt;Prefix&gt;see also &lt;/Prefix&gt;&lt;DisplayText&gt;(see also Siyambalapitiya et al., 2007)&lt;/DisplayText&gt;&lt;record&gt;&lt;rec-number&gt;1585&lt;/rec-number&gt;&lt;foreign-keys&gt;&lt;key app="EN" db-id="raxp00az8zvsdke00ws5ra0f9rdvp9sefspw"&gt;1585&lt;/key&gt;&lt;/foreign-keys&gt;&lt;ref-type name="Journal Article"&gt;17&lt;/ref-type&gt;&lt;contributors&gt;&lt;authors&gt;&lt;author&gt;Siyambalapitiya, S.&lt;/author&gt;&lt;author&gt;Caunt, J.&lt;/author&gt;&lt;author&gt;Harrison, N.&lt;/author&gt;&lt;author&gt;White, L.&lt;/author&gt;&lt;author&gt;Weremczyk, D.&lt;/author&gt;&lt;author&gt;Fernando, D. J&lt;/author&gt;&lt;/authors&gt;&lt;/contributors&gt;&lt;titles&gt;&lt;title&gt;A 22 month study of patient complaints at a National Health Service Hospital&lt;/title&gt;&lt;secondary-title&gt;International Journal of Nursing Practice&lt;/secondary-title&gt;&lt;/titles&gt;&lt;periodical&gt;&lt;full-title&gt;International Journal of Nursing Practice&lt;/full-title&gt;&lt;/periodical&gt;&lt;pages&gt;107 - 110&lt;/pages&gt;&lt;volume&gt;13&lt;/volume&gt;&lt;dates&gt;&lt;year&gt;2007&lt;/year&gt;&lt;/dates&gt;&lt;urls&gt;&lt;/urls&gt;&lt;/record&gt;&lt;/Cite&gt;&lt;/EndNote&gt;</w:instrText>
      </w:r>
      <w:r w:rsidR="00F25C83" w:rsidRPr="00911C3F">
        <w:rPr>
          <w:rFonts w:asciiTheme="minorHAnsi" w:hAnsiTheme="minorHAnsi" w:cs="Tahoma"/>
          <w:sz w:val="24"/>
          <w:szCs w:val="24"/>
        </w:rPr>
        <w:fldChar w:fldCharType="separate"/>
      </w:r>
      <w:r w:rsidR="009D1CDF" w:rsidRPr="00911C3F">
        <w:rPr>
          <w:rFonts w:asciiTheme="minorHAnsi" w:hAnsiTheme="minorHAnsi" w:cs="Tahoma"/>
          <w:noProof/>
          <w:sz w:val="24"/>
          <w:szCs w:val="24"/>
        </w:rPr>
        <w:t>(</w:t>
      </w:r>
      <w:hyperlink w:anchor="_ENREF_50" w:tooltip="Siyambalapitiya, 2007 #1585" w:history="1">
        <w:r w:rsidR="0059121D" w:rsidRPr="00911C3F">
          <w:rPr>
            <w:rFonts w:asciiTheme="minorHAnsi" w:hAnsiTheme="minorHAnsi" w:cs="Tahoma"/>
            <w:noProof/>
            <w:sz w:val="24"/>
            <w:szCs w:val="24"/>
          </w:rPr>
          <w:t>see also Siyambalapitiya et al., 2007</w:t>
        </w:r>
      </w:hyperlink>
      <w:r w:rsidR="009D1CDF" w:rsidRPr="00911C3F">
        <w:rPr>
          <w:rFonts w:asciiTheme="minorHAnsi" w:hAnsiTheme="minorHAnsi" w:cs="Tahoma"/>
          <w:noProof/>
          <w:sz w:val="24"/>
          <w:szCs w:val="24"/>
        </w:rPr>
        <w:t>)</w:t>
      </w:r>
      <w:r w:rsidR="00F25C83" w:rsidRPr="00911C3F">
        <w:rPr>
          <w:rFonts w:asciiTheme="minorHAnsi" w:hAnsiTheme="minorHAnsi" w:cs="Tahoma"/>
          <w:sz w:val="24"/>
          <w:szCs w:val="24"/>
        </w:rPr>
        <w:fldChar w:fldCharType="end"/>
      </w:r>
      <w:r w:rsidR="009D1CDF" w:rsidRPr="00911C3F">
        <w:rPr>
          <w:rFonts w:asciiTheme="minorHAnsi" w:hAnsiTheme="minorHAnsi" w:cs="Tahoma"/>
          <w:sz w:val="24"/>
          <w:szCs w:val="24"/>
        </w:rPr>
        <w:t>.</w:t>
      </w:r>
    </w:p>
    <w:p w:rsidR="00A96C2D" w:rsidRPr="00911C3F" w:rsidRDefault="00A96C2D" w:rsidP="00911C3F">
      <w:pPr>
        <w:pStyle w:val="Heading1"/>
        <w:spacing w:line="360" w:lineRule="auto"/>
        <w:jc w:val="both"/>
        <w:rPr>
          <w:rFonts w:asciiTheme="minorHAnsi" w:hAnsiTheme="minorHAnsi"/>
          <w:szCs w:val="24"/>
        </w:rPr>
      </w:pPr>
      <w:r w:rsidRPr="00911C3F">
        <w:rPr>
          <w:rFonts w:asciiTheme="minorHAnsi" w:hAnsiTheme="minorHAnsi"/>
          <w:szCs w:val="24"/>
        </w:rPr>
        <w:t xml:space="preserve">Concluding </w:t>
      </w:r>
      <w:r w:rsidR="00B66AED" w:rsidRPr="00911C3F">
        <w:rPr>
          <w:rFonts w:asciiTheme="minorHAnsi" w:hAnsiTheme="minorHAnsi"/>
          <w:szCs w:val="24"/>
        </w:rPr>
        <w:t>remarks</w:t>
      </w:r>
      <w:r w:rsidRPr="00911C3F">
        <w:rPr>
          <w:rFonts w:asciiTheme="minorHAnsi" w:hAnsiTheme="minorHAnsi"/>
          <w:szCs w:val="24"/>
        </w:rPr>
        <w:t xml:space="preserve"> and implications for practice</w:t>
      </w:r>
    </w:p>
    <w:p w:rsidR="006E52E6" w:rsidRPr="00911C3F" w:rsidRDefault="00B66AED" w:rsidP="00911C3F">
      <w:pPr>
        <w:spacing w:line="360" w:lineRule="auto"/>
        <w:jc w:val="both"/>
        <w:rPr>
          <w:rFonts w:asciiTheme="minorHAnsi" w:hAnsiTheme="minorHAnsi" w:cs="Tahoma"/>
          <w:sz w:val="24"/>
          <w:szCs w:val="24"/>
        </w:rPr>
      </w:pPr>
      <w:r w:rsidRPr="00911C3F">
        <w:rPr>
          <w:rFonts w:asciiTheme="minorHAnsi" w:hAnsiTheme="minorHAnsi" w:cs="Tahoma"/>
          <w:sz w:val="24"/>
          <w:szCs w:val="24"/>
          <w:lang w:eastAsia="en-US"/>
        </w:rPr>
        <w:t>S</w:t>
      </w:r>
      <w:r w:rsidR="00A96C2D" w:rsidRPr="00911C3F">
        <w:rPr>
          <w:rFonts w:asciiTheme="minorHAnsi" w:hAnsiTheme="minorHAnsi" w:cs="Tahoma"/>
          <w:sz w:val="24"/>
          <w:szCs w:val="24"/>
          <w:lang w:eastAsia="en-US"/>
        </w:rPr>
        <w:t xml:space="preserve">ince the start of our project in 2011 the NHS has undergone organisational change following the Health and Social Care Act 2012 </w:t>
      </w:r>
      <w:r w:rsidR="00F25C83" w:rsidRPr="00911C3F">
        <w:rPr>
          <w:rFonts w:asciiTheme="minorHAnsi" w:hAnsiTheme="minorHAnsi" w:cs="Tahoma"/>
          <w:sz w:val="24"/>
          <w:szCs w:val="24"/>
          <w:lang w:eastAsia="en-US"/>
        </w:rPr>
        <w:fldChar w:fldCharType="begin"/>
      </w:r>
      <w:r w:rsidR="00A96C2D" w:rsidRPr="00911C3F">
        <w:rPr>
          <w:rFonts w:asciiTheme="minorHAnsi" w:hAnsiTheme="minorHAnsi" w:cs="Tahoma"/>
          <w:sz w:val="24"/>
          <w:szCs w:val="24"/>
          <w:lang w:eastAsia="en-US"/>
        </w:rPr>
        <w:instrText xml:space="preserve"> ADDIN EN.CITE &lt;EndNote&gt;&lt;Cite&gt;&lt;Author&gt;Health and Social Care Act&lt;/Author&gt;&lt;Year&gt;2012&lt;/Year&gt;&lt;RecNum&gt;1678&lt;/RecNum&gt;&lt;DisplayText&gt;(Health and Social Care Act, 2012)&lt;/DisplayText&gt;&lt;record&gt;&lt;rec-number&gt;1678&lt;/rec-number&gt;&lt;foreign-keys&gt;&lt;key app="EN" db-id="raxp00az8zvsdke00ws5ra0f9rdvp9sefspw"&gt;1678&lt;/key&gt;&lt;/foreign-keys&gt;&lt;ref-type name="Web Page"&gt;12&lt;/ref-type&gt;&lt;contributors&gt;&lt;authors&gt;&lt;author&gt;Health and Social Care Act,&lt;/author&gt;&lt;/authors&gt;&lt;/contributors&gt;&lt;titles&gt;&lt;/titles&gt;&lt;volume&gt;2014, available from http://services.parliament.uk/bills/2010-11/healthandsocialcare.html&lt;/volume&gt;&lt;number&gt;accessed 22/05/14&lt;/number&gt;&lt;dates&gt;&lt;year&gt;2012&lt;/year&gt;&lt;/dates&gt;&lt;publisher&gt;Parliament&lt;/publisher&gt;&lt;urls&gt;&lt;/urls&gt;&lt;/record&gt;&lt;/Cite&gt;&lt;/EndNote&gt;</w:instrText>
      </w:r>
      <w:r w:rsidR="00F25C83" w:rsidRPr="00911C3F">
        <w:rPr>
          <w:rFonts w:asciiTheme="minorHAnsi" w:hAnsiTheme="minorHAnsi" w:cs="Tahoma"/>
          <w:sz w:val="24"/>
          <w:szCs w:val="24"/>
          <w:lang w:eastAsia="en-US"/>
        </w:rPr>
        <w:fldChar w:fldCharType="separate"/>
      </w:r>
      <w:r w:rsidR="00A96C2D" w:rsidRPr="00911C3F">
        <w:rPr>
          <w:rFonts w:asciiTheme="minorHAnsi" w:hAnsiTheme="minorHAnsi" w:cs="Tahoma"/>
          <w:noProof/>
          <w:sz w:val="24"/>
          <w:szCs w:val="24"/>
          <w:lang w:eastAsia="en-US"/>
        </w:rPr>
        <w:t>(</w:t>
      </w:r>
      <w:hyperlink w:anchor="_ENREF_20" w:tooltip="Health and Social Care Act, 2012 #1678" w:history="1">
        <w:r w:rsidR="0059121D" w:rsidRPr="00911C3F">
          <w:rPr>
            <w:rFonts w:asciiTheme="minorHAnsi" w:hAnsiTheme="minorHAnsi" w:cs="Tahoma"/>
            <w:noProof/>
            <w:sz w:val="24"/>
            <w:szCs w:val="24"/>
            <w:lang w:eastAsia="en-US"/>
          </w:rPr>
          <w:t>Health and Social Care Act, 2012</w:t>
        </w:r>
      </w:hyperlink>
      <w:r w:rsidR="00A96C2D" w:rsidRPr="00911C3F">
        <w:rPr>
          <w:rFonts w:asciiTheme="minorHAnsi" w:hAnsiTheme="minorHAnsi" w:cs="Tahoma"/>
          <w:noProof/>
          <w:sz w:val="24"/>
          <w:szCs w:val="24"/>
          <w:lang w:eastAsia="en-US"/>
        </w:rPr>
        <w:t>)</w:t>
      </w:r>
      <w:r w:rsidR="00F25C83" w:rsidRPr="00911C3F">
        <w:rPr>
          <w:rFonts w:asciiTheme="minorHAnsi" w:hAnsiTheme="minorHAnsi" w:cs="Tahoma"/>
          <w:sz w:val="24"/>
          <w:szCs w:val="24"/>
          <w:lang w:eastAsia="en-US"/>
        </w:rPr>
        <w:fldChar w:fldCharType="end"/>
      </w:r>
      <w:r w:rsidR="00A96C2D" w:rsidRPr="00911C3F">
        <w:rPr>
          <w:rFonts w:asciiTheme="minorHAnsi" w:hAnsiTheme="minorHAnsi" w:cs="Tahoma"/>
          <w:sz w:val="24"/>
          <w:szCs w:val="24"/>
          <w:lang w:eastAsia="en-US"/>
        </w:rPr>
        <w:t xml:space="preserve">.  </w:t>
      </w:r>
      <w:r w:rsidR="00705A91" w:rsidRPr="00911C3F">
        <w:rPr>
          <w:rFonts w:asciiTheme="minorHAnsi" w:hAnsiTheme="minorHAnsi" w:cs="Tahoma"/>
          <w:sz w:val="24"/>
          <w:szCs w:val="24"/>
          <w:lang w:eastAsia="en-US"/>
        </w:rPr>
        <w:t>Another important</w:t>
      </w:r>
      <w:r w:rsidR="00A96C2D" w:rsidRPr="00911C3F">
        <w:rPr>
          <w:rFonts w:asciiTheme="minorHAnsi" w:hAnsiTheme="minorHAnsi" w:cs="Tahoma"/>
          <w:sz w:val="24"/>
          <w:szCs w:val="24"/>
          <w:lang w:eastAsia="en-US"/>
        </w:rPr>
        <w:t xml:space="preserve"> event during this period has been the Francis Inquiry </w:t>
      </w:r>
      <w:r w:rsidR="00F25C83" w:rsidRPr="00911C3F">
        <w:rPr>
          <w:rFonts w:asciiTheme="minorHAnsi" w:hAnsiTheme="minorHAnsi" w:cs="Tahoma"/>
          <w:sz w:val="24"/>
          <w:szCs w:val="24"/>
          <w:lang w:eastAsia="en-US"/>
        </w:rPr>
        <w:fldChar w:fldCharType="begin"/>
      </w:r>
      <w:r w:rsidR="00A96C2D" w:rsidRPr="00911C3F">
        <w:rPr>
          <w:rFonts w:asciiTheme="minorHAnsi" w:hAnsiTheme="minorHAnsi" w:cs="Tahoma"/>
          <w:sz w:val="24"/>
          <w:szCs w:val="24"/>
          <w:lang w:eastAsia="en-US"/>
        </w:rPr>
        <w:instrText xml:space="preserve"> ADDIN EN.CITE &lt;EndNote&gt;&lt;Cite&gt;&lt;Author&gt;Francis&lt;/Author&gt;&lt;Year&gt;2010&lt;/Year&gt;&lt;RecNum&gt;1637&lt;/RecNum&gt;&lt;DisplayText&gt;(Francis, 2010)&lt;/DisplayText&gt;&lt;record&gt;&lt;rec-number&gt;1637&lt;/rec-number&gt;&lt;foreign-keys&gt;&lt;key app="EN" db-id="raxp00az8zvsdke00ws5ra0f9rdvp9sefspw"&gt;1637&lt;/key&gt;&lt;/foreign-keys&gt;&lt;ref-type name="Web Page"&gt;12&lt;/ref-type&gt;&lt;contributors&gt;&lt;authors&gt;&lt;author&gt;Francis, R.&lt;/author&gt;&lt;/authors&gt;&lt;/contributors&gt;&lt;titles&gt;&lt;title&gt;Independent inquiry into care provided by Mid Staffordhire NHS Foundation Trust January 2005 - March 2009&lt;/title&gt;&lt;/titles&gt;&lt;volume&gt;available from https://www.gov.uk/government/publications/independent-inquiry-into-care-provided-by-mid-staffordshire-nhs-foundation-trust-january-2001-to-march-2009&lt;/volume&gt;&lt;number&gt;accessed 14/06/13&lt;/number&gt;&lt;dates&gt;&lt;year&gt;2010&lt;/year&gt;&lt;/dates&gt;&lt;urls&gt;&lt;/urls&gt;&lt;/record&gt;&lt;/Cite&gt;&lt;/EndNote&gt;</w:instrText>
      </w:r>
      <w:r w:rsidR="00F25C83" w:rsidRPr="00911C3F">
        <w:rPr>
          <w:rFonts w:asciiTheme="minorHAnsi" w:hAnsiTheme="minorHAnsi" w:cs="Tahoma"/>
          <w:sz w:val="24"/>
          <w:szCs w:val="24"/>
          <w:lang w:eastAsia="en-US"/>
        </w:rPr>
        <w:fldChar w:fldCharType="separate"/>
      </w:r>
      <w:r w:rsidR="00A96C2D" w:rsidRPr="00911C3F">
        <w:rPr>
          <w:rFonts w:asciiTheme="minorHAnsi" w:hAnsiTheme="minorHAnsi" w:cs="Tahoma"/>
          <w:noProof/>
          <w:sz w:val="24"/>
          <w:szCs w:val="24"/>
          <w:lang w:eastAsia="en-US"/>
        </w:rPr>
        <w:t>(</w:t>
      </w:r>
      <w:hyperlink w:anchor="_ENREF_15" w:tooltip="Francis, 2010 #1637" w:history="1">
        <w:r w:rsidR="0059121D" w:rsidRPr="00911C3F">
          <w:rPr>
            <w:rFonts w:asciiTheme="minorHAnsi" w:hAnsiTheme="minorHAnsi" w:cs="Tahoma"/>
            <w:noProof/>
            <w:sz w:val="24"/>
            <w:szCs w:val="24"/>
            <w:lang w:eastAsia="en-US"/>
          </w:rPr>
          <w:t>Francis, 2010</w:t>
        </w:r>
      </w:hyperlink>
      <w:r w:rsidR="00A96C2D" w:rsidRPr="00911C3F">
        <w:rPr>
          <w:rFonts w:asciiTheme="minorHAnsi" w:hAnsiTheme="minorHAnsi" w:cs="Tahoma"/>
          <w:noProof/>
          <w:sz w:val="24"/>
          <w:szCs w:val="24"/>
          <w:lang w:eastAsia="en-US"/>
        </w:rPr>
        <w:t>)</w:t>
      </w:r>
      <w:r w:rsidR="00F25C83" w:rsidRPr="00911C3F">
        <w:rPr>
          <w:rFonts w:asciiTheme="minorHAnsi" w:hAnsiTheme="minorHAnsi" w:cs="Tahoma"/>
          <w:sz w:val="24"/>
          <w:szCs w:val="24"/>
          <w:lang w:eastAsia="en-US"/>
        </w:rPr>
        <w:fldChar w:fldCharType="end"/>
      </w:r>
      <w:r w:rsidR="00A96C2D" w:rsidRPr="00911C3F">
        <w:rPr>
          <w:rFonts w:asciiTheme="minorHAnsi" w:hAnsiTheme="minorHAnsi" w:cs="Tahoma"/>
          <w:sz w:val="24"/>
          <w:szCs w:val="24"/>
          <w:lang w:eastAsia="en-US"/>
        </w:rPr>
        <w:t xml:space="preserve"> and the significant care failings at the Mid Staffordshire Foundation Trust outlined in the Francis reports </w:t>
      </w:r>
      <w:r w:rsidR="00F25C83" w:rsidRPr="00911C3F">
        <w:rPr>
          <w:rFonts w:asciiTheme="minorHAnsi" w:hAnsiTheme="minorHAnsi" w:cs="Tahoma"/>
          <w:sz w:val="24"/>
          <w:szCs w:val="24"/>
          <w:lang w:eastAsia="en-US"/>
        </w:rPr>
        <w:fldChar w:fldCharType="begin"/>
      </w:r>
      <w:r w:rsidR="00A96C2D" w:rsidRPr="00911C3F">
        <w:rPr>
          <w:rFonts w:asciiTheme="minorHAnsi" w:hAnsiTheme="minorHAnsi" w:cs="Tahoma"/>
          <w:sz w:val="24"/>
          <w:szCs w:val="24"/>
          <w:lang w:eastAsia="en-US"/>
        </w:rPr>
        <w:instrText xml:space="preserve"> ADDIN EN.CITE &lt;EndNote&gt;&lt;Cite&gt;&lt;Author&gt;Francis&lt;/Author&gt;&lt;Year&gt;2010&lt;/Year&gt;&lt;RecNum&gt;1637&lt;/RecNum&gt;&lt;DisplayText&gt;(Francis, 2010, 2013)&lt;/DisplayText&gt;&lt;record&gt;&lt;rec-number&gt;1637&lt;/rec-number&gt;&lt;foreign-keys&gt;&lt;key app="EN" db-id="raxp00az8zvsdke00ws5ra0f9rdvp9sefspw"&gt;1637&lt;/key&gt;&lt;/foreign-keys&gt;&lt;ref-type name="Web Page"&gt;12&lt;/ref-type&gt;&lt;contributors&gt;&lt;authors&gt;&lt;author&gt;Francis, R.&lt;/author&gt;&lt;/authors&gt;&lt;/contributors&gt;&lt;titles&gt;&lt;title&gt;Independent inquiry into care provided by Mid Staffordhire NHS Foundation Trust January 2005 - March 2009&lt;/title&gt;&lt;/titles&gt;&lt;volume&gt;available from https://www.gov.uk/government/publications/independent-inquiry-into-care-provided-by-mid-staffordshire-nhs-foundation-trust-january-2001-to-march-2009&lt;/volume&gt;&lt;number&gt;accessed 14/06/13&lt;/number&gt;&lt;dates&gt;&lt;year&gt;2010&lt;/year&gt;&lt;/dates&gt;&lt;urls&gt;&lt;/urls&gt;&lt;/record&gt;&lt;/Cite&gt;&lt;Cite&gt;&lt;Author&gt;Francis&lt;/Author&gt;&lt;Year&gt;2013&lt;/Year&gt;&lt;RecNum&gt;1634&lt;/RecNum&gt;&lt;record&gt;&lt;rec-number&gt;1634&lt;/rec-number&gt;&lt;foreign-keys&gt;&lt;key app="EN" db-id="raxp00az8zvsdke00ws5ra0f9rdvp9sefspw"&gt;1634&lt;/key&gt;&lt;/foreign-keys&gt;&lt;ref-type name="Web Page"&gt;12&lt;/ref-type&gt;&lt;contributors&gt;&lt;authors&gt;&lt;author&gt;Francis, R.&lt;/author&gt;&lt;/authors&gt;&lt;/contributors&gt;&lt;titles&gt;&lt;title&gt;The Mid Staffordshire NHS Foundation Trust Public Inquiry Final Report&lt;/title&gt;&lt;/titles&gt;&lt;volume&gt;available from http://www.midstaffspublicinquiry.com/report&lt;/volume&gt;&lt;number&gt;accessed 14/06/13&lt;/number&gt;&lt;dates&gt;&lt;year&gt;2013&lt;/year&gt;&lt;/dates&gt;&lt;urls&gt;&lt;/urls&gt;&lt;/record&gt;&lt;/Cite&gt;&lt;/EndNote&gt;</w:instrText>
      </w:r>
      <w:r w:rsidR="00F25C83" w:rsidRPr="00911C3F">
        <w:rPr>
          <w:rFonts w:asciiTheme="minorHAnsi" w:hAnsiTheme="minorHAnsi" w:cs="Tahoma"/>
          <w:sz w:val="24"/>
          <w:szCs w:val="24"/>
          <w:lang w:eastAsia="en-US"/>
        </w:rPr>
        <w:fldChar w:fldCharType="separate"/>
      </w:r>
      <w:r w:rsidR="00A96C2D" w:rsidRPr="00911C3F">
        <w:rPr>
          <w:rFonts w:asciiTheme="minorHAnsi" w:hAnsiTheme="minorHAnsi" w:cs="Tahoma"/>
          <w:noProof/>
          <w:sz w:val="24"/>
          <w:szCs w:val="24"/>
          <w:lang w:eastAsia="en-US"/>
        </w:rPr>
        <w:t>(</w:t>
      </w:r>
      <w:hyperlink w:anchor="_ENREF_15" w:tooltip="Francis, 2010 #1637" w:history="1">
        <w:r w:rsidR="0059121D" w:rsidRPr="00911C3F">
          <w:rPr>
            <w:rFonts w:asciiTheme="minorHAnsi" w:hAnsiTheme="minorHAnsi" w:cs="Tahoma"/>
            <w:noProof/>
            <w:sz w:val="24"/>
            <w:szCs w:val="24"/>
            <w:lang w:eastAsia="en-US"/>
          </w:rPr>
          <w:t>Francis, 2010</w:t>
        </w:r>
      </w:hyperlink>
      <w:r w:rsidR="00A96C2D" w:rsidRPr="00911C3F">
        <w:rPr>
          <w:rFonts w:asciiTheme="minorHAnsi" w:hAnsiTheme="minorHAnsi" w:cs="Tahoma"/>
          <w:noProof/>
          <w:sz w:val="24"/>
          <w:szCs w:val="24"/>
          <w:lang w:eastAsia="en-US"/>
        </w:rPr>
        <w:t xml:space="preserve">, </w:t>
      </w:r>
      <w:hyperlink w:anchor="_ENREF_16" w:tooltip="Francis, 2013 #1634" w:history="1">
        <w:r w:rsidR="0059121D" w:rsidRPr="00911C3F">
          <w:rPr>
            <w:rFonts w:asciiTheme="minorHAnsi" w:hAnsiTheme="minorHAnsi" w:cs="Tahoma"/>
            <w:noProof/>
            <w:sz w:val="24"/>
            <w:szCs w:val="24"/>
            <w:lang w:eastAsia="en-US"/>
          </w:rPr>
          <w:t>2013</w:t>
        </w:r>
      </w:hyperlink>
      <w:r w:rsidR="00A96C2D" w:rsidRPr="00911C3F">
        <w:rPr>
          <w:rFonts w:asciiTheme="minorHAnsi" w:hAnsiTheme="minorHAnsi" w:cs="Tahoma"/>
          <w:noProof/>
          <w:sz w:val="24"/>
          <w:szCs w:val="24"/>
          <w:lang w:eastAsia="en-US"/>
        </w:rPr>
        <w:t>)</w:t>
      </w:r>
      <w:r w:rsidR="00F25C83" w:rsidRPr="00911C3F">
        <w:rPr>
          <w:rFonts w:asciiTheme="minorHAnsi" w:hAnsiTheme="minorHAnsi" w:cs="Tahoma"/>
          <w:sz w:val="24"/>
          <w:szCs w:val="24"/>
          <w:lang w:eastAsia="en-US"/>
        </w:rPr>
        <w:fldChar w:fldCharType="end"/>
      </w:r>
      <w:r w:rsidR="00A96C2D" w:rsidRPr="00911C3F">
        <w:rPr>
          <w:rFonts w:asciiTheme="minorHAnsi" w:hAnsiTheme="minorHAnsi" w:cs="Tahoma"/>
          <w:sz w:val="24"/>
          <w:szCs w:val="24"/>
          <w:lang w:eastAsia="en-US"/>
        </w:rPr>
        <w:t xml:space="preserve">. Other reviews and reports have subsequently sprung from the Francis reports </w:t>
      </w:r>
      <w:r w:rsidR="00F25C83" w:rsidRPr="00911C3F">
        <w:rPr>
          <w:rFonts w:asciiTheme="minorHAnsi" w:hAnsiTheme="minorHAnsi" w:cs="Tahoma"/>
          <w:sz w:val="24"/>
          <w:szCs w:val="24"/>
          <w:lang w:eastAsia="en-US"/>
        </w:rPr>
        <w:fldChar w:fldCharType="begin"/>
      </w:r>
      <w:r w:rsidR="00A96C2D" w:rsidRPr="00911C3F">
        <w:rPr>
          <w:rFonts w:asciiTheme="minorHAnsi" w:hAnsiTheme="minorHAnsi" w:cs="Tahoma"/>
          <w:sz w:val="24"/>
          <w:szCs w:val="24"/>
          <w:lang w:eastAsia="en-US"/>
        </w:rPr>
        <w:instrText xml:space="preserve"> ADDIN EN.CITE &lt;EndNote&gt;&lt;Cite&gt;&lt;Author&gt;Francis&lt;/Author&gt;&lt;Year&gt;2010&lt;/Year&gt;&lt;RecNum&gt;1637&lt;/RecNum&gt;&lt;DisplayText&gt;(Francis, 2010, 2013)&lt;/DisplayText&gt;&lt;record&gt;&lt;rec-number&gt;1637&lt;/rec-number&gt;&lt;foreign-keys&gt;&lt;key app="EN" db-id="raxp00az8zvsdke00ws5ra0f9rdvp9sefspw"&gt;1637&lt;/key&gt;&lt;/foreign-keys&gt;&lt;ref-type name="Web Page"&gt;12&lt;/ref-type&gt;&lt;contributors&gt;&lt;authors&gt;&lt;author&gt;Francis, R.&lt;/author&gt;&lt;/authors&gt;&lt;/contributors&gt;&lt;titles&gt;&lt;title&gt;Independent inquiry into care provided by Mid Staffordhire NHS Foundation Trust January 2005 - March 2009&lt;/title&gt;&lt;/titles&gt;&lt;volume&gt;available from https://www.gov.uk/government/publications/independent-inquiry-into-care-provided-by-mid-staffordshire-nhs-foundation-trust-january-2001-to-march-2009&lt;/volume&gt;&lt;number&gt;accessed 14/06/13&lt;/number&gt;&lt;dates&gt;&lt;year&gt;2010&lt;/year&gt;&lt;/dates&gt;&lt;urls&gt;&lt;/urls&gt;&lt;/record&gt;&lt;/Cite&gt;&lt;Cite&gt;&lt;Author&gt;Francis&lt;/Author&gt;&lt;Year&gt;2013&lt;/Year&gt;&lt;RecNum&gt;1634&lt;/RecNum&gt;&lt;record&gt;&lt;rec-number&gt;1634&lt;/rec-number&gt;&lt;foreign-keys&gt;&lt;key app="EN" db-id="raxp00az8zvsdke00ws5ra0f9rdvp9sefspw"&gt;1634&lt;/key&gt;&lt;/foreign-keys&gt;&lt;ref-type name="Web Page"&gt;12&lt;/ref-type&gt;&lt;contributors&gt;&lt;authors&gt;&lt;author&gt;Francis, R.&lt;/author&gt;&lt;/authors&gt;&lt;/contributors&gt;&lt;titles&gt;&lt;title&gt;The Mid Staffordshire NHS Foundation Trust Public Inquiry Final Report&lt;/title&gt;&lt;/titles&gt;&lt;volume&gt;available from http://www.midstaffspublicinquiry.com/report&lt;/volume&gt;&lt;number&gt;accessed 14/06/13&lt;/number&gt;&lt;dates&gt;&lt;year&gt;2013&lt;/year&gt;&lt;/dates&gt;&lt;urls&gt;&lt;/urls&gt;&lt;/record&gt;&lt;/Cite&gt;&lt;/EndNote&gt;</w:instrText>
      </w:r>
      <w:r w:rsidR="00F25C83" w:rsidRPr="00911C3F">
        <w:rPr>
          <w:rFonts w:asciiTheme="minorHAnsi" w:hAnsiTheme="minorHAnsi" w:cs="Tahoma"/>
          <w:sz w:val="24"/>
          <w:szCs w:val="24"/>
          <w:lang w:eastAsia="en-US"/>
        </w:rPr>
        <w:fldChar w:fldCharType="separate"/>
      </w:r>
      <w:r w:rsidR="00A96C2D" w:rsidRPr="00911C3F">
        <w:rPr>
          <w:rFonts w:asciiTheme="minorHAnsi" w:hAnsiTheme="minorHAnsi" w:cs="Tahoma"/>
          <w:noProof/>
          <w:sz w:val="24"/>
          <w:szCs w:val="24"/>
          <w:lang w:eastAsia="en-US"/>
        </w:rPr>
        <w:t>(</w:t>
      </w:r>
      <w:hyperlink w:anchor="_ENREF_15" w:tooltip="Francis, 2010 #1637" w:history="1">
        <w:r w:rsidR="0059121D" w:rsidRPr="00911C3F">
          <w:rPr>
            <w:rFonts w:asciiTheme="minorHAnsi" w:hAnsiTheme="minorHAnsi" w:cs="Tahoma"/>
            <w:noProof/>
            <w:sz w:val="24"/>
            <w:szCs w:val="24"/>
            <w:lang w:eastAsia="en-US"/>
          </w:rPr>
          <w:t>Francis, 2010</w:t>
        </w:r>
      </w:hyperlink>
      <w:r w:rsidR="00A96C2D" w:rsidRPr="00911C3F">
        <w:rPr>
          <w:rFonts w:asciiTheme="minorHAnsi" w:hAnsiTheme="minorHAnsi" w:cs="Tahoma"/>
          <w:noProof/>
          <w:sz w:val="24"/>
          <w:szCs w:val="24"/>
          <w:lang w:eastAsia="en-US"/>
        </w:rPr>
        <w:t xml:space="preserve">, </w:t>
      </w:r>
      <w:hyperlink w:anchor="_ENREF_16" w:tooltip="Francis, 2013 #1634" w:history="1">
        <w:r w:rsidR="0059121D" w:rsidRPr="00911C3F">
          <w:rPr>
            <w:rFonts w:asciiTheme="minorHAnsi" w:hAnsiTheme="minorHAnsi" w:cs="Tahoma"/>
            <w:noProof/>
            <w:sz w:val="24"/>
            <w:szCs w:val="24"/>
            <w:lang w:eastAsia="en-US"/>
          </w:rPr>
          <w:t>2013</w:t>
        </w:r>
      </w:hyperlink>
      <w:r w:rsidR="00A96C2D" w:rsidRPr="00911C3F">
        <w:rPr>
          <w:rFonts w:asciiTheme="minorHAnsi" w:hAnsiTheme="minorHAnsi" w:cs="Tahoma"/>
          <w:noProof/>
          <w:sz w:val="24"/>
          <w:szCs w:val="24"/>
          <w:lang w:eastAsia="en-US"/>
        </w:rPr>
        <w:t>)</w:t>
      </w:r>
      <w:r w:rsidR="00F25C83" w:rsidRPr="00911C3F">
        <w:rPr>
          <w:rFonts w:asciiTheme="minorHAnsi" w:hAnsiTheme="minorHAnsi" w:cs="Tahoma"/>
          <w:sz w:val="24"/>
          <w:szCs w:val="24"/>
          <w:lang w:eastAsia="en-US"/>
        </w:rPr>
        <w:fldChar w:fldCharType="end"/>
      </w:r>
      <w:r w:rsidR="00A96C2D" w:rsidRPr="00911C3F">
        <w:rPr>
          <w:rFonts w:asciiTheme="minorHAnsi" w:hAnsiTheme="minorHAnsi" w:cs="Tahoma"/>
          <w:sz w:val="24"/>
          <w:szCs w:val="24"/>
          <w:lang w:eastAsia="en-US"/>
        </w:rPr>
        <w:t xml:space="preserve">. Professor Sir Bruce Keogh </w:t>
      </w:r>
      <w:r w:rsidR="00F25C83" w:rsidRPr="00911C3F">
        <w:rPr>
          <w:rFonts w:asciiTheme="minorHAnsi" w:hAnsiTheme="minorHAnsi" w:cs="Tahoma"/>
          <w:sz w:val="24"/>
          <w:szCs w:val="24"/>
          <w:lang w:eastAsia="en-US"/>
        </w:rPr>
        <w:fldChar w:fldCharType="begin"/>
      </w:r>
      <w:r w:rsidR="00A96C2D" w:rsidRPr="00911C3F">
        <w:rPr>
          <w:rFonts w:asciiTheme="minorHAnsi" w:hAnsiTheme="minorHAnsi" w:cs="Tahoma"/>
          <w:sz w:val="24"/>
          <w:szCs w:val="24"/>
          <w:lang w:eastAsia="en-US"/>
        </w:rPr>
        <w:instrText xml:space="preserve"> ADDIN EN.CITE &lt;EndNote&gt;&lt;Cite&gt;&lt;Author&gt;Keogh&lt;/Author&gt;&lt;Year&gt;2013&lt;/Year&gt;&lt;RecNum&gt;1676&lt;/RecNum&gt;&lt;DisplayText&gt;(Keogh, 2013)&lt;/DisplayText&gt;&lt;record&gt;&lt;rec-number&gt;1676&lt;/rec-number&gt;&lt;foreign-keys&gt;&lt;key app="EN" db-id="raxp00az8zvsdke00ws5ra0f9rdvp9sefspw"&gt;1676&lt;/key&gt;&lt;/foreign-keys&gt;&lt;ref-type name="Web Page"&gt;12&lt;/ref-type&gt;&lt;contributors&gt;&lt;authors&gt;&lt;author&gt;Keogh, B.&lt;/author&gt;&lt;/authors&gt;&lt;/contributors&gt;&lt;titles&gt;&lt;title&gt;Review into the quality of care and treatment provided by 14 hospital trusts in England: overview report&lt;/title&gt;&lt;/titles&gt;&lt;volume&gt;2014, available from http://www.nhs.uk/NHSEngland/bruce-keogh-review/Documents/outcomes/keogh-review-final-report.pdf&lt;/volume&gt;&lt;number&gt;20/05/14&lt;/number&gt;&lt;dates&gt;&lt;year&gt;2013&lt;/year&gt;&lt;/dates&gt;&lt;urls&gt;&lt;/urls&gt;&lt;/record&gt;&lt;/Cite&gt;&lt;/EndNote&gt;</w:instrText>
      </w:r>
      <w:r w:rsidR="00F25C83" w:rsidRPr="00911C3F">
        <w:rPr>
          <w:rFonts w:asciiTheme="minorHAnsi" w:hAnsiTheme="minorHAnsi" w:cs="Tahoma"/>
          <w:sz w:val="24"/>
          <w:szCs w:val="24"/>
          <w:lang w:eastAsia="en-US"/>
        </w:rPr>
        <w:fldChar w:fldCharType="separate"/>
      </w:r>
      <w:r w:rsidR="00A96C2D" w:rsidRPr="00911C3F">
        <w:rPr>
          <w:rFonts w:asciiTheme="minorHAnsi" w:hAnsiTheme="minorHAnsi" w:cs="Tahoma"/>
          <w:noProof/>
          <w:sz w:val="24"/>
          <w:szCs w:val="24"/>
          <w:lang w:eastAsia="en-US"/>
        </w:rPr>
        <w:t>(</w:t>
      </w:r>
      <w:hyperlink w:anchor="_ENREF_28" w:tooltip="Keogh, 2013 #1676" w:history="1">
        <w:r w:rsidR="0059121D" w:rsidRPr="00911C3F">
          <w:rPr>
            <w:rFonts w:asciiTheme="minorHAnsi" w:hAnsiTheme="minorHAnsi" w:cs="Tahoma"/>
            <w:noProof/>
            <w:sz w:val="24"/>
            <w:szCs w:val="24"/>
            <w:lang w:eastAsia="en-US"/>
          </w:rPr>
          <w:t>Keogh, 2013</w:t>
        </w:r>
      </w:hyperlink>
      <w:r w:rsidR="00A96C2D" w:rsidRPr="00911C3F">
        <w:rPr>
          <w:rFonts w:asciiTheme="minorHAnsi" w:hAnsiTheme="minorHAnsi" w:cs="Tahoma"/>
          <w:noProof/>
          <w:sz w:val="24"/>
          <w:szCs w:val="24"/>
          <w:lang w:eastAsia="en-US"/>
        </w:rPr>
        <w:t>)</w:t>
      </w:r>
      <w:r w:rsidR="00F25C83" w:rsidRPr="00911C3F">
        <w:rPr>
          <w:rFonts w:asciiTheme="minorHAnsi" w:hAnsiTheme="minorHAnsi" w:cs="Tahoma"/>
          <w:sz w:val="24"/>
          <w:szCs w:val="24"/>
          <w:lang w:eastAsia="en-US"/>
        </w:rPr>
        <w:fldChar w:fldCharType="end"/>
      </w:r>
      <w:r w:rsidR="00A96C2D" w:rsidRPr="00911C3F">
        <w:rPr>
          <w:rFonts w:asciiTheme="minorHAnsi" w:hAnsiTheme="minorHAnsi" w:cs="Tahoma"/>
          <w:sz w:val="24"/>
          <w:szCs w:val="24"/>
          <w:lang w:eastAsia="en-US"/>
        </w:rPr>
        <w:t xml:space="preserve"> explored the quality of care in NHS trusts with consistently high mortality rates, and Camilla Cavendish looked at training of health care assistants which promote compassionate care </w:t>
      </w:r>
      <w:r w:rsidR="00F25C83" w:rsidRPr="00911C3F">
        <w:rPr>
          <w:rFonts w:asciiTheme="minorHAnsi" w:hAnsiTheme="minorHAnsi" w:cs="Tahoma"/>
          <w:sz w:val="24"/>
          <w:szCs w:val="24"/>
          <w:lang w:eastAsia="en-US"/>
        </w:rPr>
        <w:fldChar w:fldCharType="begin"/>
      </w:r>
      <w:r w:rsidR="00A96C2D" w:rsidRPr="00911C3F">
        <w:rPr>
          <w:rFonts w:asciiTheme="minorHAnsi" w:hAnsiTheme="minorHAnsi" w:cs="Tahoma"/>
          <w:sz w:val="24"/>
          <w:szCs w:val="24"/>
          <w:lang w:eastAsia="en-US"/>
        </w:rPr>
        <w:instrText xml:space="preserve"> ADDIN EN.CITE &lt;EndNote&gt;&lt;Cite&gt;&lt;Author&gt;Cavendish&lt;/Author&gt;&lt;Year&gt;2013&lt;/Year&gt;&lt;RecNum&gt;1677&lt;/RecNum&gt;&lt;DisplayText&gt;(Cavendish, 2013)&lt;/DisplayText&gt;&lt;record&gt;&lt;rec-number&gt;1677&lt;/rec-number&gt;&lt;foreign-keys&gt;&lt;key app="EN" db-id="raxp00az8zvsdke00ws5ra0f9rdvp9sefspw"&gt;1677&lt;/key&gt;&lt;/foreign-keys&gt;&lt;ref-type name="Web Page"&gt;12&lt;/ref-type&gt;&lt;contributors&gt;&lt;authors&gt;&lt;author&gt;Cavendish, C.&lt;/author&gt;&lt;/authors&gt;&lt;/contributors&gt;&lt;titles&gt;&lt;title&gt;The Cavendish Review. An Independent Review into Healthcare Assistants and Support workers in the NHS and social care settings&lt;/title&gt;&lt;/titles&gt;&lt;volume&gt;2014, available from https://www.gov.uk/government/uploads/system/uploads/attachment_data/file/236212/Cavendish_Review.pdf&lt;/volume&gt;&lt;number&gt;20/05/14&lt;/number&gt;&lt;dates&gt;&lt;year&gt;2013&lt;/year&gt;&lt;/dates&gt;&lt;urls&gt;&lt;/urls&gt;&lt;/record&gt;&lt;/Cite&gt;&lt;/EndNote&gt;</w:instrText>
      </w:r>
      <w:r w:rsidR="00F25C83" w:rsidRPr="00911C3F">
        <w:rPr>
          <w:rFonts w:asciiTheme="minorHAnsi" w:hAnsiTheme="minorHAnsi" w:cs="Tahoma"/>
          <w:sz w:val="24"/>
          <w:szCs w:val="24"/>
          <w:lang w:eastAsia="en-US"/>
        </w:rPr>
        <w:fldChar w:fldCharType="separate"/>
      </w:r>
      <w:r w:rsidR="00A96C2D" w:rsidRPr="00911C3F">
        <w:rPr>
          <w:rFonts w:asciiTheme="minorHAnsi" w:hAnsiTheme="minorHAnsi" w:cs="Tahoma"/>
          <w:noProof/>
          <w:sz w:val="24"/>
          <w:szCs w:val="24"/>
          <w:lang w:eastAsia="en-US"/>
        </w:rPr>
        <w:t>(</w:t>
      </w:r>
      <w:hyperlink w:anchor="_ENREF_9" w:tooltip="Cavendish, 2013 #1677" w:history="1">
        <w:r w:rsidR="0059121D" w:rsidRPr="00911C3F">
          <w:rPr>
            <w:rFonts w:asciiTheme="minorHAnsi" w:hAnsiTheme="minorHAnsi" w:cs="Tahoma"/>
            <w:noProof/>
            <w:sz w:val="24"/>
            <w:szCs w:val="24"/>
            <w:lang w:eastAsia="en-US"/>
          </w:rPr>
          <w:t>Cavendish, 2013</w:t>
        </w:r>
      </w:hyperlink>
      <w:r w:rsidR="00A96C2D" w:rsidRPr="00911C3F">
        <w:rPr>
          <w:rFonts w:asciiTheme="minorHAnsi" w:hAnsiTheme="minorHAnsi" w:cs="Tahoma"/>
          <w:noProof/>
          <w:sz w:val="24"/>
          <w:szCs w:val="24"/>
          <w:lang w:eastAsia="en-US"/>
        </w:rPr>
        <w:t>)</w:t>
      </w:r>
      <w:r w:rsidR="00F25C83" w:rsidRPr="00911C3F">
        <w:rPr>
          <w:rFonts w:asciiTheme="minorHAnsi" w:hAnsiTheme="minorHAnsi" w:cs="Tahoma"/>
          <w:sz w:val="24"/>
          <w:szCs w:val="24"/>
          <w:lang w:eastAsia="en-US"/>
        </w:rPr>
        <w:fldChar w:fldCharType="end"/>
      </w:r>
      <w:r w:rsidR="00A96C2D" w:rsidRPr="00911C3F">
        <w:rPr>
          <w:rFonts w:asciiTheme="minorHAnsi" w:hAnsiTheme="minorHAnsi" w:cs="Tahoma"/>
          <w:sz w:val="24"/>
          <w:szCs w:val="24"/>
          <w:lang w:eastAsia="en-US"/>
        </w:rPr>
        <w:t xml:space="preserve">. A review highly relevant to our project is that commissioned from Ann Clwyd and Tricia Hart by the Government in response to the Francis reports in relation to complaints management </w:t>
      </w:r>
      <w:r w:rsidR="00F25C83" w:rsidRPr="00911C3F">
        <w:rPr>
          <w:rFonts w:asciiTheme="minorHAnsi" w:hAnsiTheme="minorHAnsi" w:cs="Tahoma"/>
          <w:sz w:val="24"/>
          <w:szCs w:val="24"/>
          <w:lang w:eastAsia="en-US"/>
        </w:rPr>
        <w:fldChar w:fldCharType="begin"/>
      </w:r>
      <w:r w:rsidR="00A96C2D" w:rsidRPr="00911C3F">
        <w:rPr>
          <w:rFonts w:asciiTheme="minorHAnsi" w:hAnsiTheme="minorHAnsi" w:cs="Tahoma"/>
          <w:sz w:val="24"/>
          <w:szCs w:val="24"/>
          <w:lang w:eastAsia="en-US"/>
        </w:rPr>
        <w:instrText xml:space="preserve"> ADDIN EN.CITE &lt;EndNote&gt;&lt;Cite&gt;&lt;Author&gt;Clwyd&lt;/Author&gt;&lt;Year&gt;2013&lt;/Year&gt;&lt;RecNum&gt;124&lt;/RecNum&gt;&lt;DisplayText&gt;(Clwyd &amp;amp; Hart, 2013)&lt;/DisplayText&gt;&lt;record&gt;&lt;source-app name="EndNote" version="15.0"&gt;EndNote&lt;/source-app&gt;&lt;rec-number&gt;0&lt;/rec-number&gt;&lt;ref-type name="Web Page"&gt;12&lt;/ref-type&gt;&lt;contributors&gt;&lt;authors&gt;&lt;author&gt;&lt;style face="normal" font="default" size="100%"&gt;Clwyd, A.&lt;/style&gt;&lt;/author&gt;&lt;author&gt;&lt;style face="normal" font="default" size="100%"&gt;Hart, T.&lt;/style&gt;&lt;/author&gt;&lt;/authors&gt;&lt;/contributors&gt;&lt;titles&gt;&lt;title&gt;&lt;style face="normal" font="default" size="100%"&gt;A Review of the NHS Hospitals Complaints system. Putting Patients Back in the Picture 2013&lt;/style&gt;&lt;/title&gt;&lt;/titles&gt;&lt;volume&gt;&lt;style face="normal" font="default" size="100%"&gt;accessed May 2014, available from https://www.gov.uk/government/uploads/system/uploads/attachment_data/file/255615/NHS_complaints_accessible.pdf&lt;/style&gt;&lt;/volume&gt;&lt;dates&gt;&lt;year&gt;&lt;style face="normal" font="default" size="100%"&gt;2013&lt;/style&gt;&lt;/year&gt;&lt;/dates&gt;&lt;urls&gt;&lt;/urls&gt;&lt;/record&gt;&lt;/Cite&gt;&lt;/EndNote&gt;</w:instrText>
      </w:r>
      <w:r w:rsidR="00F25C83" w:rsidRPr="00911C3F">
        <w:rPr>
          <w:rFonts w:asciiTheme="minorHAnsi" w:hAnsiTheme="minorHAnsi" w:cs="Tahoma"/>
          <w:sz w:val="24"/>
          <w:szCs w:val="24"/>
          <w:lang w:eastAsia="en-US"/>
        </w:rPr>
        <w:fldChar w:fldCharType="separate"/>
      </w:r>
      <w:r w:rsidR="00A96C2D" w:rsidRPr="00911C3F">
        <w:rPr>
          <w:rFonts w:asciiTheme="minorHAnsi" w:hAnsiTheme="minorHAnsi" w:cs="Tahoma"/>
          <w:noProof/>
          <w:sz w:val="24"/>
          <w:szCs w:val="24"/>
          <w:lang w:eastAsia="en-US"/>
        </w:rPr>
        <w:t>(</w:t>
      </w:r>
      <w:hyperlink w:anchor="_ENREF_10" w:tooltip="Clwyd, 2013 #0" w:history="1">
        <w:r w:rsidR="0059121D" w:rsidRPr="00911C3F">
          <w:rPr>
            <w:rFonts w:asciiTheme="minorHAnsi" w:hAnsiTheme="minorHAnsi" w:cs="Tahoma"/>
            <w:noProof/>
            <w:sz w:val="24"/>
            <w:szCs w:val="24"/>
            <w:lang w:eastAsia="en-US"/>
          </w:rPr>
          <w:t>Clwyd &amp; Hart, 2013</w:t>
        </w:r>
      </w:hyperlink>
      <w:r w:rsidR="00A96C2D" w:rsidRPr="00911C3F">
        <w:rPr>
          <w:rFonts w:asciiTheme="minorHAnsi" w:hAnsiTheme="minorHAnsi" w:cs="Tahoma"/>
          <w:noProof/>
          <w:sz w:val="24"/>
          <w:szCs w:val="24"/>
          <w:lang w:eastAsia="en-US"/>
        </w:rPr>
        <w:t>)</w:t>
      </w:r>
      <w:r w:rsidR="00F25C83" w:rsidRPr="00911C3F">
        <w:rPr>
          <w:rFonts w:asciiTheme="minorHAnsi" w:hAnsiTheme="minorHAnsi" w:cs="Tahoma"/>
          <w:sz w:val="24"/>
          <w:szCs w:val="24"/>
          <w:lang w:eastAsia="en-US"/>
        </w:rPr>
        <w:fldChar w:fldCharType="end"/>
      </w:r>
      <w:r w:rsidR="00A96C2D" w:rsidRPr="00911C3F">
        <w:rPr>
          <w:rFonts w:asciiTheme="minorHAnsi" w:hAnsiTheme="minorHAnsi" w:cs="Tahoma"/>
          <w:sz w:val="24"/>
          <w:szCs w:val="24"/>
          <w:lang w:eastAsia="en-US"/>
        </w:rPr>
        <w:t>. The Francis reports and those in their wake have highlighted an urgent need for reform of complaints management processes which are viewed as ineffective, fragmented and difficult to negotiate for service users possibly leading to the serious failures.</w:t>
      </w:r>
      <w:r w:rsidR="006E52E6" w:rsidRPr="00911C3F">
        <w:rPr>
          <w:rFonts w:asciiTheme="minorHAnsi" w:hAnsiTheme="minorHAnsi" w:cs="Tahoma"/>
          <w:sz w:val="24"/>
          <w:szCs w:val="24"/>
          <w:lang w:eastAsia="en-US"/>
        </w:rPr>
        <w:t xml:space="preserve"> </w:t>
      </w:r>
      <w:r w:rsidR="006E52E6" w:rsidRPr="00911C3F">
        <w:rPr>
          <w:rFonts w:asciiTheme="minorHAnsi" w:hAnsiTheme="minorHAnsi" w:cs="Tahoma"/>
          <w:sz w:val="24"/>
          <w:szCs w:val="24"/>
        </w:rPr>
        <w:t xml:space="preserve">However, the recent changes to the structure of the NHS </w:t>
      </w:r>
      <w:r w:rsidR="00F25C83" w:rsidRPr="00911C3F">
        <w:rPr>
          <w:rFonts w:asciiTheme="minorHAnsi" w:hAnsiTheme="minorHAnsi" w:cs="Tahoma"/>
          <w:sz w:val="24"/>
          <w:szCs w:val="24"/>
        </w:rPr>
        <w:fldChar w:fldCharType="begin"/>
      </w:r>
      <w:r w:rsidR="006E52E6" w:rsidRPr="00911C3F">
        <w:rPr>
          <w:rFonts w:asciiTheme="minorHAnsi" w:hAnsiTheme="minorHAnsi" w:cs="Tahoma"/>
          <w:sz w:val="24"/>
          <w:szCs w:val="24"/>
        </w:rPr>
        <w:instrText xml:space="preserve"> ADDIN EN.CITE &lt;EndNote&gt;&lt;Cite&gt;&lt;Author&gt;Health and Social Care Act&lt;/Author&gt;&lt;Year&gt;2012&lt;/Year&gt;&lt;RecNum&gt;1678&lt;/RecNum&gt;&lt;DisplayText&gt;(Health and Social Care Act, 2012)&lt;/DisplayText&gt;&lt;record&gt;&lt;rec-number&gt;1678&lt;/rec-number&gt;&lt;foreign-keys&gt;&lt;key app="EN" db-id="raxp00az8zvsdke00ws5ra0f9rdvp9sefspw"&gt;1678&lt;/key&gt;&lt;/foreign-keys&gt;&lt;ref-type name="Web Page"&gt;12&lt;/ref-type&gt;&lt;contributors&gt;&lt;authors&gt;&lt;author&gt;Health and Social Care Act,&lt;/author&gt;&lt;/authors&gt;&lt;/contributors&gt;&lt;titles&gt;&lt;/titles&gt;&lt;volume&gt;2014, available from http://services.parliament.uk/bills/2010-11/healthandsocialcare.html&lt;/volume&gt;&lt;number&gt;accessed 22/05/14&lt;/number&gt;&lt;dates&gt;&lt;year&gt;2012&lt;/year&gt;&lt;/dates&gt;&lt;publisher&gt;Parliament&lt;/publisher&gt;&lt;urls&gt;&lt;/urls&gt;&lt;/record&gt;&lt;/Cite&gt;&lt;/EndNote&gt;</w:instrText>
      </w:r>
      <w:r w:rsidR="00F25C83" w:rsidRPr="00911C3F">
        <w:rPr>
          <w:rFonts w:asciiTheme="minorHAnsi" w:hAnsiTheme="minorHAnsi" w:cs="Tahoma"/>
          <w:sz w:val="24"/>
          <w:szCs w:val="24"/>
        </w:rPr>
        <w:fldChar w:fldCharType="separate"/>
      </w:r>
      <w:r w:rsidR="006E52E6" w:rsidRPr="00911C3F">
        <w:rPr>
          <w:rFonts w:asciiTheme="minorHAnsi" w:hAnsiTheme="minorHAnsi" w:cs="Tahoma"/>
          <w:noProof/>
          <w:sz w:val="24"/>
          <w:szCs w:val="24"/>
        </w:rPr>
        <w:t>(</w:t>
      </w:r>
      <w:hyperlink w:anchor="_ENREF_20" w:tooltip="Health and Social Care Act, 2012 #1678" w:history="1">
        <w:r w:rsidR="0059121D" w:rsidRPr="00911C3F">
          <w:rPr>
            <w:rFonts w:asciiTheme="minorHAnsi" w:hAnsiTheme="minorHAnsi" w:cs="Tahoma"/>
            <w:noProof/>
            <w:sz w:val="24"/>
            <w:szCs w:val="24"/>
          </w:rPr>
          <w:t>Health and Social Care Act, 2012</w:t>
        </w:r>
      </w:hyperlink>
      <w:r w:rsidR="006E52E6" w:rsidRPr="00911C3F">
        <w:rPr>
          <w:rFonts w:asciiTheme="minorHAnsi" w:hAnsiTheme="minorHAnsi" w:cs="Tahoma"/>
          <w:noProof/>
          <w:sz w:val="24"/>
          <w:szCs w:val="24"/>
        </w:rPr>
        <w:t>)</w:t>
      </w:r>
      <w:r w:rsidR="00F25C83" w:rsidRPr="00911C3F">
        <w:rPr>
          <w:rFonts w:asciiTheme="minorHAnsi" w:hAnsiTheme="minorHAnsi" w:cs="Tahoma"/>
          <w:sz w:val="24"/>
          <w:szCs w:val="24"/>
        </w:rPr>
        <w:fldChar w:fldCharType="end"/>
      </w:r>
      <w:r w:rsidR="006E52E6" w:rsidRPr="00911C3F">
        <w:rPr>
          <w:rFonts w:asciiTheme="minorHAnsi" w:hAnsiTheme="minorHAnsi" w:cs="Tahoma"/>
          <w:sz w:val="24"/>
          <w:szCs w:val="24"/>
        </w:rPr>
        <w:t xml:space="preserve"> may have caused complaints processes to become even more fragmented and unclear rather than less so </w:t>
      </w:r>
      <w:r w:rsidR="00F25C83" w:rsidRPr="00911C3F">
        <w:rPr>
          <w:rFonts w:asciiTheme="minorHAnsi" w:hAnsiTheme="minorHAnsi" w:cs="Tahoma"/>
          <w:sz w:val="24"/>
          <w:szCs w:val="24"/>
        </w:rPr>
        <w:fldChar w:fldCharType="begin"/>
      </w:r>
      <w:r w:rsidR="0059121D">
        <w:rPr>
          <w:rFonts w:asciiTheme="minorHAnsi" w:hAnsiTheme="minorHAnsi" w:cs="Tahoma"/>
          <w:sz w:val="24"/>
          <w:szCs w:val="24"/>
        </w:rPr>
        <w:instrText xml:space="preserve"> ADDIN EN.CITE &lt;EndNote&gt;&lt;Cite&gt;&lt;Author&gt;NHS Choices&lt;/Author&gt;&lt;Year&gt;2013&lt;/Year&gt;&lt;RecNum&gt;1682&lt;/RecNum&gt;&lt;Prefix&gt;see &lt;/Prefix&gt;&lt;DisplayText&gt;(see NHS Choices, 2013)&lt;/DisplayText&gt;&lt;record&gt;&lt;rec-number&gt;1682&lt;/rec-number&gt;&lt;foreign-keys&gt;&lt;key app="EN" db-id="raxp00az8zvsdke00ws5ra0f9rdvp9sefspw"&gt;1682&lt;/key&gt;&lt;/foreign-keys&gt;&lt;ref-type name="Web Page"&gt;12&lt;/ref-type&gt;&lt;contributors&gt;&lt;authors&gt;&lt;author&gt;NHS Choices,&lt;/author&gt;&lt;/authors&gt;&lt;/contributors&gt;&lt;titles&gt;&lt;title&gt;Making a complaint. The NHS complants procedure&lt;/title&gt;&lt;/titles&gt;&lt;volume&gt;available from http://www.nhs.uk/choiceintheNHS/Rightsandpledges/complaints/Pages/NHScomplaints.aspx&lt;/volume&gt;&lt;number&gt;accessed 26/05/14&lt;/number&gt;&lt;dates&gt;&lt;year&gt;2013&lt;/year&gt;&lt;/dates&gt;&lt;urls&gt;&lt;/urls&gt;&lt;/record&gt;&lt;/Cite&gt;&lt;/EndNote&gt;</w:instrText>
      </w:r>
      <w:r w:rsidR="00F25C83" w:rsidRPr="00911C3F">
        <w:rPr>
          <w:rFonts w:asciiTheme="minorHAnsi" w:hAnsiTheme="minorHAnsi" w:cs="Tahoma"/>
          <w:sz w:val="24"/>
          <w:szCs w:val="24"/>
        </w:rPr>
        <w:fldChar w:fldCharType="separate"/>
      </w:r>
      <w:r w:rsidR="006E52E6" w:rsidRPr="00911C3F">
        <w:rPr>
          <w:rFonts w:asciiTheme="minorHAnsi" w:hAnsiTheme="minorHAnsi" w:cs="Tahoma"/>
          <w:noProof/>
          <w:sz w:val="24"/>
          <w:szCs w:val="24"/>
        </w:rPr>
        <w:t>(</w:t>
      </w:r>
      <w:hyperlink w:anchor="_ENREF_40" w:tooltip="NHS Choices, 2013 #1682" w:history="1">
        <w:r w:rsidR="0059121D" w:rsidRPr="00911C3F">
          <w:rPr>
            <w:rFonts w:asciiTheme="minorHAnsi" w:hAnsiTheme="minorHAnsi" w:cs="Tahoma"/>
            <w:noProof/>
            <w:sz w:val="24"/>
            <w:szCs w:val="24"/>
          </w:rPr>
          <w:t>see NHS Choices, 2013</w:t>
        </w:r>
      </w:hyperlink>
      <w:r w:rsidR="006E52E6" w:rsidRPr="00911C3F">
        <w:rPr>
          <w:rFonts w:asciiTheme="minorHAnsi" w:hAnsiTheme="minorHAnsi" w:cs="Tahoma"/>
          <w:noProof/>
          <w:sz w:val="24"/>
          <w:szCs w:val="24"/>
        </w:rPr>
        <w:t>)</w:t>
      </w:r>
      <w:r w:rsidR="00F25C83" w:rsidRPr="00911C3F">
        <w:rPr>
          <w:rFonts w:asciiTheme="minorHAnsi" w:hAnsiTheme="minorHAnsi" w:cs="Tahoma"/>
          <w:sz w:val="24"/>
          <w:szCs w:val="24"/>
        </w:rPr>
        <w:fldChar w:fldCharType="end"/>
      </w:r>
      <w:r w:rsidR="006E52E6" w:rsidRPr="00911C3F">
        <w:rPr>
          <w:rFonts w:asciiTheme="minorHAnsi" w:hAnsiTheme="minorHAnsi" w:cs="Tahoma"/>
          <w:sz w:val="24"/>
          <w:szCs w:val="24"/>
        </w:rPr>
        <w:t xml:space="preserve">. </w:t>
      </w:r>
    </w:p>
    <w:p w:rsidR="00A96C2D" w:rsidRPr="00911C3F" w:rsidRDefault="00A96C2D" w:rsidP="00911C3F">
      <w:pPr>
        <w:spacing w:before="0" w:after="0" w:line="360" w:lineRule="auto"/>
        <w:jc w:val="both"/>
        <w:rPr>
          <w:rFonts w:asciiTheme="minorHAnsi" w:hAnsiTheme="minorHAnsi" w:cs="Tahoma"/>
          <w:sz w:val="24"/>
          <w:szCs w:val="24"/>
          <w:lang w:eastAsia="en-US"/>
        </w:rPr>
      </w:pPr>
      <w:r w:rsidRPr="00911C3F">
        <w:rPr>
          <w:rFonts w:asciiTheme="minorHAnsi" w:hAnsiTheme="minorHAnsi" w:cs="Tahoma"/>
          <w:sz w:val="24"/>
          <w:szCs w:val="24"/>
          <w:lang w:eastAsia="en-US"/>
        </w:rPr>
        <w:t>This paper is also written against a backdrop of an ongoing intense media debate in the UK around the increasing pressures on the NHS and its future.</w:t>
      </w:r>
    </w:p>
    <w:p w:rsidR="005B24A2" w:rsidRPr="00911C3F" w:rsidRDefault="00A96C2D" w:rsidP="00911C3F">
      <w:pPr>
        <w:spacing w:line="360" w:lineRule="auto"/>
        <w:jc w:val="both"/>
        <w:rPr>
          <w:rFonts w:asciiTheme="minorHAnsi" w:hAnsiTheme="minorHAnsi" w:cs="Tahoma"/>
          <w:sz w:val="24"/>
          <w:szCs w:val="24"/>
          <w:lang w:eastAsia="en-US"/>
        </w:rPr>
      </w:pPr>
      <w:r w:rsidRPr="00911C3F">
        <w:rPr>
          <w:rFonts w:asciiTheme="minorHAnsi" w:hAnsiTheme="minorHAnsi" w:cs="Tahoma"/>
          <w:sz w:val="24"/>
          <w:szCs w:val="24"/>
          <w:lang w:eastAsia="en-US"/>
        </w:rPr>
        <w:t xml:space="preserve">Our work thus constitutes a particularly timely contribution to the current debate and offers some new insights into health care complaints; as well as </w:t>
      </w:r>
      <w:r w:rsidRPr="00911C3F">
        <w:rPr>
          <w:rFonts w:asciiTheme="minorHAnsi" w:hAnsiTheme="minorHAnsi" w:cs="Tahoma"/>
          <w:sz w:val="24"/>
          <w:szCs w:val="24"/>
        </w:rPr>
        <w:t xml:space="preserve">into the challenges of conducting action research in a complex health service </w:t>
      </w:r>
      <w:r w:rsidRPr="00911C3F">
        <w:rPr>
          <w:rFonts w:asciiTheme="minorHAnsi" w:hAnsiTheme="minorHAnsi" w:cs="Tahoma"/>
          <w:sz w:val="24"/>
          <w:szCs w:val="24"/>
          <w:lang w:eastAsia="en-US"/>
        </w:rPr>
        <w:t xml:space="preserve">under considerable pressure, and the fostering of learning and change against this back drop. </w:t>
      </w:r>
      <w:r w:rsidR="005B24A2" w:rsidRPr="00911C3F">
        <w:rPr>
          <w:rFonts w:asciiTheme="minorHAnsi" w:hAnsiTheme="minorHAnsi" w:cs="Tahoma"/>
          <w:sz w:val="24"/>
          <w:szCs w:val="24"/>
          <w:lang w:eastAsia="en-US"/>
        </w:rPr>
        <w:t xml:space="preserve">The AR approach facilitated a grounding in the day to day busy reality of an NHS trust over three years where mutual trust was created with key collaborators and key stakeholders facilitating the collection and analysis of detailed </w:t>
      </w:r>
      <w:r w:rsidR="00E42A89" w:rsidRPr="00911C3F">
        <w:rPr>
          <w:rFonts w:asciiTheme="minorHAnsi" w:hAnsiTheme="minorHAnsi" w:cs="Tahoma"/>
          <w:sz w:val="24"/>
          <w:szCs w:val="24"/>
          <w:lang w:eastAsia="en-US"/>
        </w:rPr>
        <w:t xml:space="preserve">and informative </w:t>
      </w:r>
      <w:r w:rsidR="005B24A2" w:rsidRPr="00911C3F">
        <w:rPr>
          <w:rFonts w:asciiTheme="minorHAnsi" w:hAnsiTheme="minorHAnsi" w:cs="Tahoma"/>
          <w:sz w:val="24"/>
          <w:szCs w:val="24"/>
          <w:lang w:eastAsia="en-US"/>
        </w:rPr>
        <w:t xml:space="preserve">data. </w:t>
      </w:r>
      <w:r w:rsidR="00E42A89" w:rsidRPr="00911C3F">
        <w:rPr>
          <w:rFonts w:asciiTheme="minorHAnsi" w:hAnsiTheme="minorHAnsi" w:cs="Tahoma"/>
          <w:sz w:val="24"/>
          <w:szCs w:val="24"/>
          <w:lang w:eastAsia="en-US"/>
        </w:rPr>
        <w:t>This</w:t>
      </w:r>
      <w:r w:rsidR="000F68FB">
        <w:rPr>
          <w:rFonts w:asciiTheme="minorHAnsi" w:hAnsiTheme="minorHAnsi" w:cs="Tahoma"/>
          <w:sz w:val="24"/>
          <w:szCs w:val="24"/>
          <w:lang w:eastAsia="en-US"/>
        </w:rPr>
        <w:t xml:space="preserve"> busy</w:t>
      </w:r>
      <w:r w:rsidR="00E42A89" w:rsidRPr="00911C3F">
        <w:rPr>
          <w:rFonts w:asciiTheme="minorHAnsi" w:hAnsiTheme="minorHAnsi" w:cs="Tahoma"/>
          <w:sz w:val="24"/>
          <w:szCs w:val="24"/>
          <w:lang w:eastAsia="en-US"/>
        </w:rPr>
        <w:t xml:space="preserve"> context is</w:t>
      </w:r>
      <w:r w:rsidR="005B24A2" w:rsidRPr="00911C3F">
        <w:rPr>
          <w:rFonts w:asciiTheme="minorHAnsi" w:hAnsiTheme="minorHAnsi" w:cs="Tahoma"/>
          <w:sz w:val="24"/>
          <w:szCs w:val="24"/>
          <w:lang w:eastAsia="en-US"/>
        </w:rPr>
        <w:t xml:space="preserve"> less than ideal for conducting research but</w:t>
      </w:r>
      <w:r w:rsidR="00E42A89" w:rsidRPr="00911C3F">
        <w:rPr>
          <w:rFonts w:asciiTheme="minorHAnsi" w:hAnsiTheme="minorHAnsi" w:cs="Tahoma"/>
          <w:sz w:val="24"/>
          <w:szCs w:val="24"/>
          <w:lang w:eastAsia="en-US"/>
        </w:rPr>
        <w:t>,</w:t>
      </w:r>
      <w:r w:rsidR="005B24A2" w:rsidRPr="00911C3F">
        <w:rPr>
          <w:rFonts w:asciiTheme="minorHAnsi" w:hAnsiTheme="minorHAnsi" w:cs="Tahoma"/>
          <w:sz w:val="24"/>
          <w:szCs w:val="24"/>
          <w:lang w:eastAsia="en-US"/>
        </w:rPr>
        <w:t xml:space="preserve"> </w:t>
      </w:r>
      <w:r w:rsidR="00E42A89" w:rsidRPr="00911C3F">
        <w:rPr>
          <w:rFonts w:asciiTheme="minorHAnsi" w:hAnsiTheme="minorHAnsi" w:cs="Tahoma"/>
          <w:sz w:val="24"/>
          <w:szCs w:val="24"/>
          <w:lang w:eastAsia="en-US"/>
        </w:rPr>
        <w:t>at the same time, it is very important to continue research on practice development in the NHS and AR provides a useful conduit for doing so.</w:t>
      </w:r>
    </w:p>
    <w:p w:rsidR="00206255" w:rsidRPr="00911C3F" w:rsidRDefault="00C633B4" w:rsidP="00911C3F">
      <w:pPr>
        <w:spacing w:before="0" w:after="0" w:line="360" w:lineRule="auto"/>
        <w:jc w:val="both"/>
        <w:rPr>
          <w:rFonts w:asciiTheme="minorHAnsi" w:hAnsiTheme="minorHAnsi"/>
          <w:sz w:val="24"/>
          <w:szCs w:val="24"/>
        </w:rPr>
      </w:pPr>
      <w:r w:rsidRPr="00911C3F">
        <w:rPr>
          <w:rFonts w:asciiTheme="minorHAnsi" w:hAnsiTheme="minorHAnsi"/>
          <w:sz w:val="24"/>
          <w:szCs w:val="24"/>
        </w:rPr>
        <w:t>We recommend</w:t>
      </w:r>
      <w:r w:rsidRPr="00911C3F">
        <w:rPr>
          <w:rFonts w:asciiTheme="minorHAnsi" w:hAnsiTheme="minorHAnsi"/>
          <w:b/>
          <w:sz w:val="24"/>
          <w:szCs w:val="24"/>
        </w:rPr>
        <w:t xml:space="preserve"> </w:t>
      </w:r>
      <w:r w:rsidRPr="00911C3F">
        <w:rPr>
          <w:rFonts w:asciiTheme="minorHAnsi" w:hAnsiTheme="minorHAnsi"/>
          <w:sz w:val="24"/>
          <w:szCs w:val="24"/>
        </w:rPr>
        <w:t>that the complexities involved in managing informal comp</w:t>
      </w:r>
      <w:r w:rsidR="00206255" w:rsidRPr="00911C3F">
        <w:rPr>
          <w:rFonts w:asciiTheme="minorHAnsi" w:hAnsiTheme="minorHAnsi"/>
          <w:sz w:val="24"/>
          <w:szCs w:val="24"/>
        </w:rPr>
        <w:t>laints</w:t>
      </w:r>
      <w:r w:rsidR="003F05AE" w:rsidRPr="00911C3F">
        <w:rPr>
          <w:rFonts w:asciiTheme="minorHAnsi" w:hAnsiTheme="minorHAnsi"/>
          <w:sz w:val="24"/>
          <w:szCs w:val="24"/>
        </w:rPr>
        <w:t xml:space="preserve"> at ward level</w:t>
      </w:r>
      <w:r w:rsidR="002B3240" w:rsidRPr="00911C3F">
        <w:rPr>
          <w:rFonts w:asciiTheme="minorHAnsi" w:hAnsiTheme="minorHAnsi"/>
          <w:sz w:val="24"/>
          <w:szCs w:val="24"/>
        </w:rPr>
        <w:t xml:space="preserve"> for staff are</w:t>
      </w:r>
      <w:r w:rsidR="003F05AE" w:rsidRPr="00911C3F">
        <w:rPr>
          <w:rFonts w:asciiTheme="minorHAnsi" w:hAnsiTheme="minorHAnsi"/>
          <w:sz w:val="24"/>
          <w:szCs w:val="24"/>
        </w:rPr>
        <w:t xml:space="preserve"> acknowledged and that informal complaints management should be service user focussed involving listening, engaging and responding. </w:t>
      </w:r>
      <w:r w:rsidR="001756C8" w:rsidRPr="00911C3F">
        <w:rPr>
          <w:rFonts w:asciiTheme="minorHAnsi" w:hAnsiTheme="minorHAnsi"/>
          <w:sz w:val="24"/>
          <w:szCs w:val="24"/>
        </w:rPr>
        <w:t xml:space="preserve">Realistic information for service users or ‘sign posting’ about how a hospital works could manage expectations and improve service user experience. </w:t>
      </w:r>
      <w:r w:rsidR="003F05AE" w:rsidRPr="00911C3F">
        <w:rPr>
          <w:rFonts w:asciiTheme="minorHAnsi" w:hAnsiTheme="minorHAnsi"/>
          <w:sz w:val="24"/>
          <w:szCs w:val="24"/>
        </w:rPr>
        <w:t>S</w:t>
      </w:r>
      <w:r w:rsidR="00DF1855" w:rsidRPr="00911C3F">
        <w:rPr>
          <w:rFonts w:asciiTheme="minorHAnsi" w:hAnsiTheme="minorHAnsi"/>
          <w:sz w:val="24"/>
          <w:szCs w:val="24"/>
        </w:rPr>
        <w:t>ervice</w:t>
      </w:r>
      <w:r w:rsidR="003F05AE" w:rsidRPr="00911C3F">
        <w:rPr>
          <w:rFonts w:asciiTheme="minorHAnsi" w:hAnsiTheme="minorHAnsi"/>
          <w:sz w:val="24"/>
          <w:szCs w:val="24"/>
        </w:rPr>
        <w:t xml:space="preserve"> users should also be</w:t>
      </w:r>
      <w:r w:rsidR="00DF1855" w:rsidRPr="00911C3F">
        <w:rPr>
          <w:rFonts w:asciiTheme="minorHAnsi" w:hAnsiTheme="minorHAnsi"/>
          <w:sz w:val="24"/>
          <w:szCs w:val="24"/>
        </w:rPr>
        <w:t xml:space="preserve"> put at the centre </w:t>
      </w:r>
      <w:r w:rsidR="004B287F" w:rsidRPr="00911C3F">
        <w:rPr>
          <w:rFonts w:asciiTheme="minorHAnsi" w:hAnsiTheme="minorHAnsi"/>
          <w:sz w:val="24"/>
          <w:szCs w:val="24"/>
        </w:rPr>
        <w:t xml:space="preserve">of </w:t>
      </w:r>
      <w:r w:rsidR="003F05AE" w:rsidRPr="00911C3F">
        <w:rPr>
          <w:rFonts w:asciiTheme="minorHAnsi" w:hAnsiTheme="minorHAnsi"/>
          <w:sz w:val="24"/>
          <w:szCs w:val="24"/>
        </w:rPr>
        <w:t xml:space="preserve">formal </w:t>
      </w:r>
      <w:r w:rsidR="004B287F" w:rsidRPr="00911C3F">
        <w:rPr>
          <w:rFonts w:asciiTheme="minorHAnsi" w:hAnsiTheme="minorHAnsi"/>
          <w:sz w:val="24"/>
          <w:szCs w:val="24"/>
        </w:rPr>
        <w:t xml:space="preserve">complaints management with transparent </w:t>
      </w:r>
      <w:r w:rsidR="003F05AE" w:rsidRPr="00911C3F">
        <w:rPr>
          <w:rFonts w:asciiTheme="minorHAnsi" w:hAnsiTheme="minorHAnsi"/>
          <w:sz w:val="24"/>
          <w:szCs w:val="24"/>
        </w:rPr>
        <w:t>and clear complaints processes</w:t>
      </w:r>
      <w:r w:rsidR="001756C8" w:rsidRPr="00911C3F">
        <w:rPr>
          <w:rFonts w:asciiTheme="minorHAnsi" w:hAnsiTheme="minorHAnsi"/>
          <w:sz w:val="24"/>
          <w:szCs w:val="24"/>
        </w:rPr>
        <w:t xml:space="preserve"> put</w:t>
      </w:r>
      <w:r w:rsidR="003F05AE" w:rsidRPr="00911C3F">
        <w:rPr>
          <w:rFonts w:asciiTheme="minorHAnsi" w:hAnsiTheme="minorHAnsi"/>
          <w:sz w:val="24"/>
          <w:szCs w:val="24"/>
        </w:rPr>
        <w:t xml:space="preserve"> in place. </w:t>
      </w:r>
      <w:r w:rsidRPr="00911C3F">
        <w:rPr>
          <w:rFonts w:asciiTheme="minorHAnsi" w:hAnsiTheme="minorHAnsi"/>
          <w:sz w:val="24"/>
          <w:szCs w:val="24"/>
        </w:rPr>
        <w:t>Further, staff should be given regular possibilities to train and to receive support in order to develop thei</w:t>
      </w:r>
      <w:r w:rsidR="00206255" w:rsidRPr="00911C3F">
        <w:rPr>
          <w:rFonts w:asciiTheme="minorHAnsi" w:hAnsiTheme="minorHAnsi"/>
          <w:sz w:val="24"/>
          <w:szCs w:val="24"/>
        </w:rPr>
        <w:t>r complaints management skills. C</w:t>
      </w:r>
      <w:r w:rsidR="00206255" w:rsidRPr="00911C3F">
        <w:rPr>
          <w:rFonts w:asciiTheme="minorHAnsi" w:hAnsiTheme="minorHAnsi" w:cs="Tahoma"/>
          <w:sz w:val="24"/>
          <w:szCs w:val="24"/>
          <w:lang w:eastAsia="en-US"/>
        </w:rPr>
        <w:t>hanges among staff working in close work teams should be fostered as this may contribute to a positive work place culture benefitti</w:t>
      </w:r>
      <w:r w:rsidR="00BE3075" w:rsidRPr="00911C3F">
        <w:rPr>
          <w:rFonts w:asciiTheme="minorHAnsi" w:hAnsiTheme="minorHAnsi" w:cs="Tahoma"/>
          <w:sz w:val="24"/>
          <w:szCs w:val="24"/>
          <w:lang w:eastAsia="en-US"/>
        </w:rPr>
        <w:t>ng both service users and staff relative to informal complaints management.</w:t>
      </w:r>
      <w:r w:rsidR="00206255" w:rsidRPr="00911C3F">
        <w:rPr>
          <w:rFonts w:asciiTheme="minorHAnsi" w:hAnsiTheme="minorHAnsi" w:cs="Tahoma"/>
          <w:sz w:val="24"/>
          <w:szCs w:val="24"/>
          <w:lang w:eastAsia="en-US"/>
        </w:rPr>
        <w:t xml:space="preserve"> </w:t>
      </w:r>
    </w:p>
    <w:p w:rsidR="00C633B4" w:rsidRPr="00911C3F" w:rsidRDefault="00C633B4" w:rsidP="00911C3F">
      <w:pPr>
        <w:spacing w:before="0" w:after="0" w:line="360" w:lineRule="auto"/>
        <w:jc w:val="both"/>
        <w:rPr>
          <w:rFonts w:asciiTheme="minorHAnsi" w:hAnsiTheme="minorHAnsi"/>
          <w:sz w:val="24"/>
          <w:szCs w:val="24"/>
        </w:rPr>
      </w:pPr>
    </w:p>
    <w:p w:rsidR="002E7841" w:rsidRPr="00911C3F" w:rsidRDefault="002E7841" w:rsidP="00911C3F">
      <w:pPr>
        <w:spacing w:before="0" w:after="0" w:line="360" w:lineRule="auto"/>
        <w:jc w:val="both"/>
        <w:rPr>
          <w:rFonts w:asciiTheme="minorHAnsi" w:hAnsiTheme="minorHAnsi" w:cs="Tahoma"/>
          <w:sz w:val="24"/>
          <w:szCs w:val="24"/>
          <w:lang w:eastAsia="en-US"/>
        </w:rPr>
      </w:pPr>
    </w:p>
    <w:p w:rsidR="008A0D31" w:rsidRPr="00911C3F" w:rsidRDefault="008A0D31" w:rsidP="00911C3F">
      <w:pPr>
        <w:spacing w:before="0" w:after="0" w:line="360" w:lineRule="auto"/>
        <w:jc w:val="both"/>
        <w:rPr>
          <w:rFonts w:asciiTheme="minorHAnsi" w:hAnsiTheme="minorHAnsi" w:cs="Tahoma"/>
          <w:sz w:val="24"/>
          <w:szCs w:val="24"/>
          <w:lang w:eastAsia="en-US"/>
        </w:rPr>
      </w:pPr>
    </w:p>
    <w:p w:rsidR="00A96C2D" w:rsidRPr="00911C3F" w:rsidRDefault="00A96C2D" w:rsidP="00911C3F">
      <w:pPr>
        <w:spacing w:line="360" w:lineRule="auto"/>
        <w:jc w:val="both"/>
        <w:rPr>
          <w:rFonts w:asciiTheme="minorHAnsi" w:hAnsiTheme="minorHAnsi" w:cs="Tahoma"/>
          <w:sz w:val="24"/>
          <w:szCs w:val="24"/>
          <w:lang w:eastAsia="en-US"/>
        </w:rPr>
      </w:pPr>
    </w:p>
    <w:p w:rsidR="00A96C2D" w:rsidRPr="00911C3F" w:rsidRDefault="00A96C2D" w:rsidP="00911C3F">
      <w:pPr>
        <w:spacing w:line="360" w:lineRule="auto"/>
        <w:jc w:val="both"/>
        <w:rPr>
          <w:rFonts w:asciiTheme="minorHAnsi" w:hAnsiTheme="minorHAnsi" w:cs="Tahoma"/>
          <w:sz w:val="24"/>
          <w:szCs w:val="24"/>
          <w:lang w:eastAsia="en-US"/>
        </w:rPr>
      </w:pPr>
    </w:p>
    <w:p w:rsidR="00A96C2D" w:rsidRPr="00911C3F" w:rsidRDefault="00A96C2D" w:rsidP="00911C3F">
      <w:pPr>
        <w:spacing w:line="360" w:lineRule="auto"/>
        <w:jc w:val="both"/>
        <w:rPr>
          <w:rFonts w:asciiTheme="minorHAnsi" w:hAnsiTheme="minorHAnsi" w:cs="Tahoma"/>
          <w:sz w:val="24"/>
          <w:szCs w:val="24"/>
        </w:rPr>
        <w:sectPr w:rsidR="00A96C2D" w:rsidRPr="00911C3F">
          <w:headerReference w:type="even" r:id="rId8"/>
          <w:headerReference w:type="default" r:id="rId9"/>
          <w:footerReference w:type="default" r:id="rId10"/>
          <w:headerReference w:type="first" r:id="rId11"/>
          <w:pgSz w:w="12240" w:h="15840"/>
          <w:pgMar w:top="1440" w:right="1800" w:bottom="1440" w:left="1800" w:header="708" w:footer="708" w:gutter="0"/>
          <w:cols w:space="708"/>
          <w:docGrid w:linePitch="360"/>
        </w:sectPr>
      </w:pPr>
    </w:p>
    <w:p w:rsidR="00A96C2D" w:rsidRPr="00911C3F" w:rsidRDefault="00A96C2D" w:rsidP="00911C3F">
      <w:pPr>
        <w:pStyle w:val="Heading1"/>
        <w:spacing w:line="360" w:lineRule="auto"/>
        <w:jc w:val="both"/>
        <w:rPr>
          <w:rFonts w:asciiTheme="minorHAnsi" w:hAnsiTheme="minorHAnsi"/>
          <w:szCs w:val="24"/>
        </w:rPr>
      </w:pPr>
      <w:r w:rsidRPr="00911C3F">
        <w:rPr>
          <w:rFonts w:asciiTheme="minorHAnsi" w:hAnsiTheme="minorHAnsi"/>
          <w:szCs w:val="24"/>
        </w:rPr>
        <w:t>References</w:t>
      </w:r>
    </w:p>
    <w:p w:rsidR="00A96C2D" w:rsidRPr="00911C3F" w:rsidRDefault="00A96C2D" w:rsidP="00911C3F">
      <w:pPr>
        <w:spacing w:line="360" w:lineRule="auto"/>
        <w:jc w:val="both"/>
        <w:rPr>
          <w:rFonts w:asciiTheme="minorHAnsi" w:hAnsiTheme="minorHAnsi" w:cs="Tahoma"/>
          <w:sz w:val="24"/>
          <w:szCs w:val="24"/>
        </w:rPr>
      </w:pPr>
    </w:p>
    <w:p w:rsidR="0059121D" w:rsidRPr="0059121D" w:rsidRDefault="00F25C83" w:rsidP="0059121D">
      <w:pPr>
        <w:spacing w:after="0" w:line="240" w:lineRule="auto"/>
        <w:ind w:left="720" w:hanging="720"/>
        <w:jc w:val="both"/>
        <w:rPr>
          <w:rFonts w:ascii="Times New Roman" w:hAnsi="Times New Roman"/>
          <w:noProof/>
          <w:sz w:val="24"/>
          <w:szCs w:val="24"/>
          <w:lang w:val="en-US"/>
        </w:rPr>
      </w:pPr>
      <w:r w:rsidRPr="00911C3F">
        <w:rPr>
          <w:rFonts w:asciiTheme="minorHAnsi" w:hAnsiTheme="minorHAnsi" w:cs="Tahoma"/>
          <w:sz w:val="24"/>
          <w:szCs w:val="24"/>
        </w:rPr>
        <w:fldChar w:fldCharType="begin"/>
      </w:r>
      <w:r w:rsidR="00A96C2D" w:rsidRPr="00911C3F">
        <w:rPr>
          <w:rFonts w:asciiTheme="minorHAnsi" w:hAnsiTheme="minorHAnsi" w:cs="Tahoma"/>
          <w:sz w:val="24"/>
          <w:szCs w:val="24"/>
          <w:lang w:val="en-US"/>
        </w:rPr>
        <w:instrText xml:space="preserve"> ADDIN EN.REFLIST </w:instrText>
      </w:r>
      <w:r w:rsidRPr="00911C3F">
        <w:rPr>
          <w:rFonts w:asciiTheme="minorHAnsi" w:hAnsiTheme="minorHAnsi" w:cs="Tahoma"/>
          <w:sz w:val="24"/>
          <w:szCs w:val="24"/>
        </w:rPr>
        <w:fldChar w:fldCharType="separate"/>
      </w:r>
      <w:bookmarkStart w:id="0" w:name="_ENREF_1"/>
      <w:r w:rsidR="0059121D" w:rsidRPr="0059121D">
        <w:rPr>
          <w:rFonts w:ascii="Times New Roman" w:hAnsi="Times New Roman"/>
          <w:noProof/>
          <w:sz w:val="24"/>
          <w:szCs w:val="24"/>
          <w:lang w:val="en-US"/>
        </w:rPr>
        <w:t xml:space="preserve">Allan, H., Odelius, A., Hunter, B., Bryan, K., Knibb, W., Shawe, J., &amp; Gallagher, A. 2015 -a. Gate keeping access to the midwifery unit: managing complaints by bending the rules, </w:t>
      </w:r>
      <w:r w:rsidR="0059121D" w:rsidRPr="0059121D">
        <w:rPr>
          <w:rFonts w:ascii="Times New Roman" w:hAnsi="Times New Roman"/>
          <w:b/>
          <w:i/>
          <w:noProof/>
          <w:sz w:val="24"/>
          <w:szCs w:val="24"/>
          <w:lang w:val="en-US"/>
        </w:rPr>
        <w:t>Health</w:t>
      </w:r>
      <w:r w:rsidR="0059121D" w:rsidRPr="0059121D">
        <w:rPr>
          <w:rFonts w:ascii="Times New Roman" w:hAnsi="Times New Roman"/>
          <w:noProof/>
          <w:sz w:val="24"/>
          <w:szCs w:val="24"/>
          <w:lang w:val="en-US"/>
        </w:rPr>
        <w:t xml:space="preserve">. Retrieved from </w:t>
      </w:r>
      <w:hyperlink r:id="rId12" w:history="1">
        <w:r w:rsidR="0059121D" w:rsidRPr="0059121D">
          <w:rPr>
            <w:rStyle w:val="Hyperlink"/>
            <w:rFonts w:ascii="Times New Roman" w:hAnsi="Times New Roman"/>
            <w:noProof/>
            <w:sz w:val="24"/>
            <w:szCs w:val="24"/>
            <w:lang w:val="en-US"/>
          </w:rPr>
          <w:t>http://www.ncbi.nlm.nih.gov/pubmed/25631490</w:t>
        </w:r>
      </w:hyperlink>
      <w:r w:rsidR="0059121D" w:rsidRPr="0059121D">
        <w:rPr>
          <w:rFonts w:ascii="Times New Roman" w:hAnsi="Times New Roman"/>
          <w:noProof/>
          <w:sz w:val="24"/>
          <w:szCs w:val="24"/>
          <w:lang w:val="en-US"/>
        </w:rPr>
        <w:t xml:space="preserve"> (Accessed 29th March 2015).</w:t>
      </w:r>
      <w:bookmarkEnd w:id="0"/>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1" w:name="_ENREF_2"/>
      <w:r w:rsidRPr="0059121D">
        <w:rPr>
          <w:rFonts w:ascii="Times New Roman" w:hAnsi="Times New Roman"/>
          <w:noProof/>
          <w:sz w:val="24"/>
          <w:szCs w:val="24"/>
          <w:lang w:val="en-US"/>
        </w:rPr>
        <w:t xml:space="preserve">Allan, H. T., Odelius, A., Hunter, B. J., Bryan, K., Knibb, W., Shawe, J., &amp; Gallagher, A. 2015 -b. Supporting staff to respond effectively to informal complaints: findings from an action research study, </w:t>
      </w:r>
      <w:r w:rsidRPr="0059121D">
        <w:rPr>
          <w:rFonts w:ascii="Times New Roman" w:hAnsi="Times New Roman"/>
          <w:b/>
          <w:i/>
          <w:noProof/>
          <w:sz w:val="24"/>
          <w:szCs w:val="24"/>
          <w:lang w:val="en-US"/>
        </w:rPr>
        <w:t xml:space="preserve">Journal of Clinical Nursing </w:t>
      </w:r>
      <w:r w:rsidRPr="0059121D">
        <w:rPr>
          <w:rFonts w:ascii="Times New Roman" w:hAnsi="Times New Roman"/>
          <w:noProof/>
          <w:sz w:val="24"/>
          <w:szCs w:val="24"/>
          <w:lang w:val="en-US"/>
        </w:rPr>
        <w:t xml:space="preserve">Retrieved from </w:t>
      </w:r>
      <w:hyperlink r:id="rId13" w:history="1">
        <w:r w:rsidRPr="0059121D">
          <w:rPr>
            <w:rStyle w:val="Hyperlink"/>
            <w:rFonts w:ascii="Times New Roman" w:hAnsi="Times New Roman"/>
            <w:noProof/>
            <w:sz w:val="24"/>
            <w:szCs w:val="24"/>
            <w:lang w:val="en-US"/>
          </w:rPr>
          <w:t>http://www.ncbi.nlm.nih.gov/pubmed/25661674</w:t>
        </w:r>
      </w:hyperlink>
      <w:r w:rsidRPr="0059121D">
        <w:rPr>
          <w:rFonts w:ascii="Times New Roman" w:hAnsi="Times New Roman"/>
          <w:noProof/>
          <w:sz w:val="24"/>
          <w:szCs w:val="24"/>
          <w:lang w:val="en-US"/>
        </w:rPr>
        <w:t xml:space="preserve"> (accessed 29th march 2015).</w:t>
      </w:r>
      <w:bookmarkEnd w:id="1"/>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2" w:name="_ENREF_3"/>
      <w:r w:rsidRPr="0059121D">
        <w:rPr>
          <w:rFonts w:ascii="Times New Roman" w:hAnsi="Times New Roman"/>
          <w:noProof/>
          <w:sz w:val="24"/>
          <w:szCs w:val="24"/>
          <w:lang w:val="en-US"/>
        </w:rPr>
        <w:t xml:space="preserve">Allsop, J., &amp; Mulcahy, L. 1995. Dealing with clinical complaints. </w:t>
      </w:r>
      <w:r w:rsidRPr="0059121D">
        <w:rPr>
          <w:rFonts w:ascii="Times New Roman" w:hAnsi="Times New Roman"/>
          <w:b/>
          <w:i/>
          <w:noProof/>
          <w:sz w:val="24"/>
          <w:szCs w:val="24"/>
          <w:lang w:val="en-US"/>
        </w:rPr>
        <w:t>Quality in Health Care</w:t>
      </w:r>
      <w:r w:rsidRPr="0059121D">
        <w:rPr>
          <w:rFonts w:ascii="Times New Roman" w:hAnsi="Times New Roman"/>
          <w:noProof/>
          <w:sz w:val="24"/>
          <w:szCs w:val="24"/>
          <w:lang w:val="en-US"/>
        </w:rPr>
        <w:t>, 4: 135 - 143.</w:t>
      </w:r>
      <w:bookmarkEnd w:id="2"/>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3" w:name="_ENREF_4"/>
      <w:r w:rsidRPr="0059121D">
        <w:rPr>
          <w:rFonts w:ascii="Times New Roman" w:hAnsi="Times New Roman"/>
          <w:noProof/>
          <w:sz w:val="24"/>
          <w:szCs w:val="24"/>
          <w:lang w:val="en-US"/>
        </w:rPr>
        <w:t xml:space="preserve">Anderson, K., Allan, D., &amp; Finucane, P. 2001. A 30-month study of patient complaints at a major Australian hospital. </w:t>
      </w:r>
      <w:r w:rsidRPr="0059121D">
        <w:rPr>
          <w:rFonts w:ascii="Times New Roman" w:hAnsi="Times New Roman"/>
          <w:b/>
          <w:i/>
          <w:noProof/>
          <w:sz w:val="24"/>
          <w:szCs w:val="24"/>
          <w:lang w:val="en-US"/>
        </w:rPr>
        <w:t>Journal of Qualitative Clinical Practice</w:t>
      </w:r>
      <w:r w:rsidRPr="0059121D">
        <w:rPr>
          <w:rFonts w:ascii="Times New Roman" w:hAnsi="Times New Roman"/>
          <w:noProof/>
          <w:sz w:val="24"/>
          <w:szCs w:val="24"/>
          <w:lang w:val="en-US"/>
        </w:rPr>
        <w:t>, 21: 109 - 111.</w:t>
      </w:r>
      <w:bookmarkEnd w:id="3"/>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4" w:name="_ENREF_5"/>
      <w:r w:rsidRPr="0059121D">
        <w:rPr>
          <w:rFonts w:ascii="Times New Roman" w:hAnsi="Times New Roman"/>
          <w:noProof/>
          <w:sz w:val="24"/>
          <w:szCs w:val="24"/>
          <w:lang w:val="en-US"/>
        </w:rPr>
        <w:t xml:space="preserve">Bennet, L., &amp; MacDougall, J. 2007. Responding to complaints. </w:t>
      </w:r>
      <w:r w:rsidRPr="0059121D">
        <w:rPr>
          <w:rFonts w:ascii="Times New Roman" w:hAnsi="Times New Roman"/>
          <w:b/>
          <w:i/>
          <w:noProof/>
          <w:sz w:val="24"/>
          <w:szCs w:val="24"/>
          <w:lang w:val="en-US"/>
        </w:rPr>
        <w:t>Obstetrics, Gynaecology and Reproductive Medicine</w:t>
      </w:r>
      <w:r w:rsidRPr="0059121D">
        <w:rPr>
          <w:rFonts w:ascii="Times New Roman" w:hAnsi="Times New Roman"/>
          <w:noProof/>
          <w:sz w:val="24"/>
          <w:szCs w:val="24"/>
          <w:lang w:val="en-US"/>
        </w:rPr>
        <w:t>, 18(1): 23 - 24.</w:t>
      </w:r>
      <w:bookmarkEnd w:id="4"/>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5" w:name="_ENREF_6"/>
      <w:r w:rsidRPr="0059121D">
        <w:rPr>
          <w:rFonts w:ascii="Times New Roman" w:hAnsi="Times New Roman"/>
          <w:noProof/>
          <w:sz w:val="24"/>
          <w:szCs w:val="24"/>
          <w:lang w:val="en-US"/>
        </w:rPr>
        <w:t xml:space="preserve">Bradbury Huang, H. 2010. What is good action research? Why the resurgent interest? </w:t>
      </w:r>
      <w:r w:rsidRPr="0059121D">
        <w:rPr>
          <w:rFonts w:ascii="Times New Roman" w:hAnsi="Times New Roman"/>
          <w:b/>
          <w:i/>
          <w:noProof/>
          <w:sz w:val="24"/>
          <w:szCs w:val="24"/>
          <w:lang w:val="en-US"/>
        </w:rPr>
        <w:t>Action Research</w:t>
      </w:r>
      <w:r w:rsidRPr="0059121D">
        <w:rPr>
          <w:rFonts w:ascii="Times New Roman" w:hAnsi="Times New Roman"/>
          <w:noProof/>
          <w:sz w:val="24"/>
          <w:szCs w:val="24"/>
          <w:lang w:val="en-US"/>
        </w:rPr>
        <w:t>, 8(1): 93 - 109.</w:t>
      </w:r>
      <w:bookmarkEnd w:id="5"/>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6" w:name="_ENREF_7"/>
      <w:r w:rsidRPr="0059121D">
        <w:rPr>
          <w:rFonts w:ascii="Times New Roman" w:hAnsi="Times New Roman"/>
          <w:noProof/>
          <w:sz w:val="24"/>
          <w:szCs w:val="24"/>
          <w:lang w:val="en-US"/>
        </w:rPr>
        <w:t xml:space="preserve">Bridges, J., &amp; Meyer, J. 2007. Exploring the effectiveness of action research as a tool for organizational change in health care. </w:t>
      </w:r>
      <w:r w:rsidRPr="0059121D">
        <w:rPr>
          <w:rFonts w:ascii="Times New Roman" w:hAnsi="Times New Roman"/>
          <w:b/>
          <w:i/>
          <w:noProof/>
          <w:sz w:val="24"/>
          <w:szCs w:val="24"/>
          <w:lang w:val="en-US"/>
        </w:rPr>
        <w:t>Journal of Research in Nursing</w:t>
      </w:r>
      <w:r w:rsidRPr="0059121D">
        <w:rPr>
          <w:rFonts w:ascii="Times New Roman" w:hAnsi="Times New Roman"/>
          <w:noProof/>
          <w:sz w:val="24"/>
          <w:szCs w:val="24"/>
          <w:lang w:val="en-US"/>
        </w:rPr>
        <w:t>, 12(4): 389 - 399.</w:t>
      </w:r>
      <w:bookmarkEnd w:id="6"/>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7" w:name="_ENREF_8"/>
      <w:r w:rsidRPr="0059121D">
        <w:rPr>
          <w:rFonts w:ascii="Times New Roman" w:hAnsi="Times New Roman"/>
          <w:noProof/>
          <w:sz w:val="24"/>
          <w:szCs w:val="24"/>
          <w:lang w:val="en-US"/>
        </w:rPr>
        <w:t xml:space="preserve">Brown, G. W. 1989. Life Events and Measurements. In G. W. Brown, &amp; T. O. Harris (Eds.), </w:t>
      </w:r>
      <w:r w:rsidRPr="0059121D">
        <w:rPr>
          <w:rFonts w:ascii="Times New Roman" w:hAnsi="Times New Roman"/>
          <w:b/>
          <w:i/>
          <w:noProof/>
          <w:sz w:val="24"/>
          <w:szCs w:val="24"/>
          <w:lang w:val="en-US"/>
        </w:rPr>
        <w:t>Life Events and Illness</w:t>
      </w:r>
      <w:r w:rsidRPr="0059121D">
        <w:rPr>
          <w:rFonts w:ascii="Times New Roman" w:hAnsi="Times New Roman"/>
          <w:noProof/>
          <w:sz w:val="24"/>
          <w:szCs w:val="24"/>
          <w:lang w:val="en-US"/>
        </w:rPr>
        <w:t>: 3 - 45. London: The Guildford Press.</w:t>
      </w:r>
      <w:bookmarkEnd w:id="7"/>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8" w:name="_ENREF_9"/>
      <w:r w:rsidRPr="0059121D">
        <w:rPr>
          <w:rFonts w:ascii="Times New Roman" w:hAnsi="Times New Roman"/>
          <w:noProof/>
          <w:sz w:val="24"/>
          <w:szCs w:val="24"/>
          <w:lang w:val="en-US"/>
        </w:rPr>
        <w:t>Cavendish, C. 2013. The Cavendish Review. An Independent Review into Healthcare Assistants and Support workers in the NHS and social care settings, Vol. 2014, available from https://</w:t>
      </w:r>
      <w:hyperlink r:id="rId14" w:history="1">
        <w:r w:rsidRPr="0059121D">
          <w:rPr>
            <w:rStyle w:val="Hyperlink"/>
            <w:rFonts w:ascii="Times New Roman" w:hAnsi="Times New Roman"/>
            <w:noProof/>
            <w:sz w:val="24"/>
            <w:szCs w:val="24"/>
            <w:lang w:val="en-US"/>
          </w:rPr>
          <w:t>www.gov.uk/government/uploads/system/uploads/attachment_data/file/236212/Cavendish_Review.pdf</w:t>
        </w:r>
      </w:hyperlink>
      <w:r w:rsidRPr="0059121D">
        <w:rPr>
          <w:rFonts w:ascii="Times New Roman" w:hAnsi="Times New Roman"/>
          <w:noProof/>
          <w:sz w:val="24"/>
          <w:szCs w:val="24"/>
          <w:lang w:val="en-US"/>
        </w:rPr>
        <w:t>.</w:t>
      </w:r>
      <w:bookmarkEnd w:id="8"/>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9" w:name="_ENREF_10"/>
      <w:r w:rsidRPr="0059121D">
        <w:rPr>
          <w:rFonts w:ascii="Times New Roman" w:hAnsi="Times New Roman"/>
          <w:noProof/>
          <w:sz w:val="24"/>
          <w:szCs w:val="24"/>
          <w:lang w:val="en-US"/>
        </w:rPr>
        <w:t>Clwyd, A., &amp; Hart, T. 2013. A Review of the NHS Hospitals Complaints system. Putting Patients Back in the Picture 2013, Vol. accessed May 2014, available from https://</w:t>
      </w:r>
      <w:hyperlink r:id="rId15" w:history="1">
        <w:r w:rsidRPr="0059121D">
          <w:rPr>
            <w:rStyle w:val="Hyperlink"/>
            <w:rFonts w:ascii="Times New Roman" w:hAnsi="Times New Roman"/>
            <w:noProof/>
            <w:sz w:val="24"/>
            <w:szCs w:val="24"/>
            <w:lang w:val="en-US"/>
          </w:rPr>
          <w:t>www.gov.uk/government/uploads/system/uploads/attachment_data/file/255615/NHS_complaints_accessible.pdf</w:t>
        </w:r>
      </w:hyperlink>
      <w:r w:rsidRPr="0059121D">
        <w:rPr>
          <w:rFonts w:ascii="Times New Roman" w:hAnsi="Times New Roman"/>
          <w:noProof/>
          <w:sz w:val="24"/>
          <w:szCs w:val="24"/>
          <w:lang w:val="en-US"/>
        </w:rPr>
        <w:t>.</w:t>
      </w:r>
      <w:bookmarkEnd w:id="9"/>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10" w:name="_ENREF_11"/>
      <w:r w:rsidRPr="0059121D">
        <w:rPr>
          <w:rFonts w:ascii="Times New Roman" w:hAnsi="Times New Roman"/>
          <w:noProof/>
          <w:sz w:val="24"/>
          <w:szCs w:val="24"/>
          <w:lang w:val="en-US"/>
        </w:rPr>
        <w:t xml:space="preserve">Cooke, H. 2006. The surveillance of nursing standards: An organisational case study. </w:t>
      </w:r>
      <w:r w:rsidRPr="0059121D">
        <w:rPr>
          <w:rFonts w:ascii="Times New Roman" w:hAnsi="Times New Roman"/>
          <w:b/>
          <w:i/>
          <w:noProof/>
          <w:sz w:val="24"/>
          <w:szCs w:val="24"/>
          <w:lang w:val="en-US"/>
        </w:rPr>
        <w:t>International Journal of Nursing Studies</w:t>
      </w:r>
      <w:r w:rsidRPr="0059121D">
        <w:rPr>
          <w:rFonts w:ascii="Times New Roman" w:hAnsi="Times New Roman"/>
          <w:noProof/>
          <w:sz w:val="24"/>
          <w:szCs w:val="24"/>
          <w:lang w:val="en-US"/>
        </w:rPr>
        <w:t>, 43: 975 - 984.</w:t>
      </w:r>
      <w:bookmarkEnd w:id="10"/>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11" w:name="_ENREF_12"/>
      <w:r w:rsidRPr="0059121D">
        <w:rPr>
          <w:rFonts w:ascii="Times New Roman" w:hAnsi="Times New Roman"/>
          <w:noProof/>
          <w:sz w:val="24"/>
          <w:szCs w:val="24"/>
          <w:lang w:val="en-US"/>
        </w:rPr>
        <w:t xml:space="preserve">Coulter, A. 2002a. After Bristol: putting patients at the centre. </w:t>
      </w:r>
      <w:r w:rsidRPr="0059121D">
        <w:rPr>
          <w:rFonts w:ascii="Times New Roman" w:hAnsi="Times New Roman"/>
          <w:b/>
          <w:i/>
          <w:noProof/>
          <w:sz w:val="24"/>
          <w:szCs w:val="24"/>
          <w:lang w:val="en-US"/>
        </w:rPr>
        <w:t>British Medical Journal</w:t>
      </w:r>
      <w:r w:rsidRPr="0059121D">
        <w:rPr>
          <w:rFonts w:ascii="Times New Roman" w:hAnsi="Times New Roman"/>
          <w:noProof/>
          <w:sz w:val="24"/>
          <w:szCs w:val="24"/>
          <w:lang w:val="en-US"/>
        </w:rPr>
        <w:t>, 324: 648 - 651.</w:t>
      </w:r>
      <w:bookmarkEnd w:id="11"/>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12" w:name="_ENREF_13"/>
      <w:r w:rsidRPr="0059121D">
        <w:rPr>
          <w:rFonts w:ascii="Times New Roman" w:hAnsi="Times New Roman"/>
          <w:noProof/>
          <w:sz w:val="24"/>
          <w:szCs w:val="24"/>
          <w:lang w:val="en-US"/>
        </w:rPr>
        <w:t xml:space="preserve">Coulter, D. 2002b. What Counts as Action in Educational Action Research? </w:t>
      </w:r>
      <w:r w:rsidRPr="0059121D">
        <w:rPr>
          <w:rFonts w:ascii="Times New Roman" w:hAnsi="Times New Roman"/>
          <w:b/>
          <w:i/>
          <w:noProof/>
          <w:sz w:val="24"/>
          <w:szCs w:val="24"/>
          <w:lang w:val="en-US"/>
        </w:rPr>
        <w:t>Educational Action Research</w:t>
      </w:r>
      <w:r w:rsidRPr="0059121D">
        <w:rPr>
          <w:rFonts w:ascii="Times New Roman" w:hAnsi="Times New Roman"/>
          <w:noProof/>
          <w:sz w:val="24"/>
          <w:szCs w:val="24"/>
          <w:lang w:val="en-US"/>
        </w:rPr>
        <w:t>, 10(2): 189 - 206.</w:t>
      </w:r>
      <w:bookmarkEnd w:id="12"/>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13" w:name="_ENREF_14"/>
      <w:r w:rsidRPr="0059121D">
        <w:rPr>
          <w:rFonts w:ascii="Times New Roman" w:hAnsi="Times New Roman"/>
          <w:noProof/>
          <w:sz w:val="24"/>
          <w:szCs w:val="24"/>
          <w:lang w:val="en-US"/>
        </w:rPr>
        <w:t xml:space="preserve">Cowan, J., &amp; Anthony, S. 2008. Problems with complaint handling: expectations and outcomes. </w:t>
      </w:r>
      <w:r w:rsidRPr="0059121D">
        <w:rPr>
          <w:rFonts w:ascii="Times New Roman" w:hAnsi="Times New Roman"/>
          <w:b/>
          <w:i/>
          <w:noProof/>
          <w:sz w:val="24"/>
          <w:szCs w:val="24"/>
          <w:lang w:val="en-US"/>
        </w:rPr>
        <w:t>Clinical Governance: an International Journal</w:t>
      </w:r>
      <w:r w:rsidRPr="0059121D">
        <w:rPr>
          <w:rFonts w:ascii="Times New Roman" w:hAnsi="Times New Roman"/>
          <w:noProof/>
          <w:sz w:val="24"/>
          <w:szCs w:val="24"/>
          <w:lang w:val="en-US"/>
        </w:rPr>
        <w:t>, 13(2): 164 - 168.</w:t>
      </w:r>
      <w:bookmarkEnd w:id="13"/>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14" w:name="_ENREF_15"/>
      <w:r w:rsidRPr="0059121D">
        <w:rPr>
          <w:rFonts w:ascii="Times New Roman" w:hAnsi="Times New Roman"/>
          <w:noProof/>
          <w:sz w:val="24"/>
          <w:szCs w:val="24"/>
          <w:lang w:val="en-US"/>
        </w:rPr>
        <w:t>Francis, R. 2010. Independent inquiry into care provided by Mid Staffordhire NHS Foundation Trust January 2005 - March 2009, Vol. available from https://</w:t>
      </w:r>
      <w:hyperlink r:id="rId16" w:history="1">
        <w:r w:rsidRPr="0059121D">
          <w:rPr>
            <w:rStyle w:val="Hyperlink"/>
            <w:rFonts w:ascii="Times New Roman" w:hAnsi="Times New Roman"/>
            <w:noProof/>
            <w:sz w:val="24"/>
            <w:szCs w:val="24"/>
            <w:lang w:val="en-US"/>
          </w:rPr>
          <w:t>www.gov.uk/government/publications/independent-inquiry-into-care-provided-by-mid-staffordshire-nhs-foundation-trust-january-2001-to-march-2009</w:t>
        </w:r>
      </w:hyperlink>
      <w:r w:rsidRPr="0059121D">
        <w:rPr>
          <w:rFonts w:ascii="Times New Roman" w:hAnsi="Times New Roman"/>
          <w:noProof/>
          <w:sz w:val="24"/>
          <w:szCs w:val="24"/>
          <w:lang w:val="en-US"/>
        </w:rPr>
        <w:t>.</w:t>
      </w:r>
      <w:bookmarkEnd w:id="14"/>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15" w:name="_ENREF_16"/>
      <w:r w:rsidRPr="0059121D">
        <w:rPr>
          <w:rFonts w:ascii="Times New Roman" w:hAnsi="Times New Roman"/>
          <w:noProof/>
          <w:sz w:val="24"/>
          <w:szCs w:val="24"/>
          <w:lang w:val="en-US"/>
        </w:rPr>
        <w:t xml:space="preserve">Francis, R. 2013. The Mid Staffordshire NHS Foundation Trust Public Inquiry Final Report, Vol. available from </w:t>
      </w:r>
      <w:hyperlink r:id="rId17" w:history="1">
        <w:r w:rsidRPr="0059121D">
          <w:rPr>
            <w:rStyle w:val="Hyperlink"/>
            <w:rFonts w:ascii="Times New Roman" w:hAnsi="Times New Roman"/>
            <w:noProof/>
            <w:sz w:val="24"/>
            <w:szCs w:val="24"/>
            <w:lang w:val="en-US"/>
          </w:rPr>
          <w:t>http://www.midstaffspublicinquiry.com/report</w:t>
        </w:r>
      </w:hyperlink>
      <w:r w:rsidRPr="0059121D">
        <w:rPr>
          <w:rFonts w:ascii="Times New Roman" w:hAnsi="Times New Roman"/>
          <w:noProof/>
          <w:sz w:val="24"/>
          <w:szCs w:val="24"/>
          <w:lang w:val="en-US"/>
        </w:rPr>
        <w:t>.</w:t>
      </w:r>
      <w:bookmarkEnd w:id="15"/>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16" w:name="_ENREF_17"/>
      <w:r w:rsidRPr="0059121D">
        <w:rPr>
          <w:rFonts w:ascii="Times New Roman" w:hAnsi="Times New Roman"/>
          <w:noProof/>
          <w:sz w:val="24"/>
          <w:szCs w:val="24"/>
          <w:lang w:val="en-US"/>
        </w:rPr>
        <w:t xml:space="preserve">Gelling, L., &amp; Munn-Giddings, C. 2011. Ethical review of action research: the challenges for researchers and research ethics committees. </w:t>
      </w:r>
      <w:r w:rsidRPr="0059121D">
        <w:rPr>
          <w:rFonts w:ascii="Times New Roman" w:hAnsi="Times New Roman"/>
          <w:b/>
          <w:i/>
          <w:noProof/>
          <w:sz w:val="24"/>
          <w:szCs w:val="24"/>
          <w:lang w:val="en-US"/>
        </w:rPr>
        <w:t>Research Ethics</w:t>
      </w:r>
      <w:r w:rsidRPr="0059121D">
        <w:rPr>
          <w:rFonts w:ascii="Times New Roman" w:hAnsi="Times New Roman"/>
          <w:noProof/>
          <w:sz w:val="24"/>
          <w:szCs w:val="24"/>
          <w:lang w:val="en-US"/>
        </w:rPr>
        <w:t>, 7(3): 100 - 106.</w:t>
      </w:r>
      <w:bookmarkEnd w:id="16"/>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17" w:name="_ENREF_18"/>
      <w:r w:rsidRPr="0059121D">
        <w:rPr>
          <w:rFonts w:ascii="Times New Roman" w:hAnsi="Times New Roman"/>
          <w:noProof/>
          <w:sz w:val="24"/>
          <w:szCs w:val="24"/>
          <w:lang w:val="en-US"/>
        </w:rPr>
        <w:t xml:space="preserve">Graneheim, U. H., &amp; Lundman, B. 2004. Qualitative content analysis in nursing research: concepts, procedures and measures to achieve thrustworthiness. </w:t>
      </w:r>
      <w:r w:rsidRPr="0059121D">
        <w:rPr>
          <w:rFonts w:ascii="Times New Roman" w:hAnsi="Times New Roman"/>
          <w:b/>
          <w:i/>
          <w:noProof/>
          <w:sz w:val="24"/>
          <w:szCs w:val="24"/>
          <w:lang w:val="en-US"/>
        </w:rPr>
        <w:t>Nurse Education Today</w:t>
      </w:r>
      <w:r w:rsidRPr="0059121D">
        <w:rPr>
          <w:rFonts w:ascii="Times New Roman" w:hAnsi="Times New Roman"/>
          <w:noProof/>
          <w:sz w:val="24"/>
          <w:szCs w:val="24"/>
          <w:lang w:val="en-US"/>
        </w:rPr>
        <w:t>, 24: 105 - 112.</w:t>
      </w:r>
      <w:bookmarkEnd w:id="17"/>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18" w:name="_ENREF_19"/>
      <w:r w:rsidRPr="0059121D">
        <w:rPr>
          <w:rFonts w:ascii="Times New Roman" w:hAnsi="Times New Roman"/>
          <w:noProof/>
          <w:sz w:val="24"/>
          <w:szCs w:val="24"/>
          <w:lang w:val="en-US"/>
        </w:rPr>
        <w:t xml:space="preserve">Gravett, S. 2004. Action Research and Transformative Learning in Teaching Development. </w:t>
      </w:r>
      <w:r w:rsidRPr="0059121D">
        <w:rPr>
          <w:rFonts w:ascii="Times New Roman" w:hAnsi="Times New Roman"/>
          <w:b/>
          <w:i/>
          <w:noProof/>
          <w:sz w:val="24"/>
          <w:szCs w:val="24"/>
          <w:lang w:val="en-US"/>
        </w:rPr>
        <w:t>Educational Action Research</w:t>
      </w:r>
      <w:r w:rsidRPr="0059121D">
        <w:rPr>
          <w:rFonts w:ascii="Times New Roman" w:hAnsi="Times New Roman"/>
          <w:noProof/>
          <w:sz w:val="24"/>
          <w:szCs w:val="24"/>
          <w:lang w:val="en-US"/>
        </w:rPr>
        <w:t>, 12(2): 259 - 272.</w:t>
      </w:r>
      <w:bookmarkEnd w:id="18"/>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19" w:name="_ENREF_20"/>
      <w:r w:rsidRPr="0059121D">
        <w:rPr>
          <w:rFonts w:ascii="Times New Roman" w:hAnsi="Times New Roman"/>
          <w:noProof/>
          <w:sz w:val="24"/>
          <w:szCs w:val="24"/>
          <w:lang w:val="en-US"/>
        </w:rPr>
        <w:t xml:space="preserve">Health and Social Care Act. 2012, Vol. 2014, available from </w:t>
      </w:r>
      <w:hyperlink r:id="rId18" w:history="1">
        <w:r w:rsidRPr="0059121D">
          <w:rPr>
            <w:rStyle w:val="Hyperlink"/>
            <w:rFonts w:ascii="Times New Roman" w:hAnsi="Times New Roman"/>
            <w:noProof/>
            <w:sz w:val="24"/>
            <w:szCs w:val="24"/>
            <w:lang w:val="en-US"/>
          </w:rPr>
          <w:t>http://services.parliament.uk/bills/2010-11/healthandsocialcare.html:</w:t>
        </w:r>
      </w:hyperlink>
      <w:r w:rsidRPr="0059121D">
        <w:rPr>
          <w:rFonts w:ascii="Times New Roman" w:hAnsi="Times New Roman"/>
          <w:noProof/>
          <w:sz w:val="24"/>
          <w:szCs w:val="24"/>
          <w:lang w:val="en-US"/>
        </w:rPr>
        <w:t xml:space="preserve"> Parliament.</w:t>
      </w:r>
      <w:bookmarkEnd w:id="19"/>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20" w:name="_ENREF_21"/>
      <w:r w:rsidRPr="0059121D">
        <w:rPr>
          <w:rFonts w:ascii="Times New Roman" w:hAnsi="Times New Roman"/>
          <w:noProof/>
          <w:sz w:val="24"/>
          <w:szCs w:val="24"/>
          <w:lang w:val="en-US"/>
        </w:rPr>
        <w:t xml:space="preserve">Health Professions Council. 2008. Scoping report on existing research on complaints mechanisms: 1 - 40. Retrieved from </w:t>
      </w:r>
      <w:hyperlink r:id="rId19" w:history="1">
        <w:r w:rsidRPr="0059121D">
          <w:rPr>
            <w:rStyle w:val="Hyperlink"/>
            <w:rFonts w:ascii="Times New Roman" w:hAnsi="Times New Roman"/>
            <w:noProof/>
            <w:sz w:val="24"/>
            <w:szCs w:val="24"/>
            <w:lang w:val="en-US"/>
          </w:rPr>
          <w:t>http://www.hpc-uk.org/assets/documents/10002AACScopingreportonexistingresearchoncomplaintsmechanisms.pdf</w:t>
        </w:r>
      </w:hyperlink>
      <w:r w:rsidRPr="0059121D">
        <w:rPr>
          <w:rFonts w:ascii="Times New Roman" w:hAnsi="Times New Roman"/>
          <w:noProof/>
          <w:sz w:val="24"/>
          <w:szCs w:val="24"/>
          <w:lang w:val="en-US"/>
        </w:rPr>
        <w:t xml:space="preserve"> (accessed 29th March 2015).</w:t>
      </w:r>
      <w:bookmarkEnd w:id="20"/>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21" w:name="_ENREF_22"/>
      <w:r w:rsidRPr="0059121D">
        <w:rPr>
          <w:rFonts w:ascii="Times New Roman" w:hAnsi="Times New Roman"/>
          <w:noProof/>
          <w:sz w:val="24"/>
          <w:szCs w:val="24"/>
          <w:lang w:val="en-US"/>
        </w:rPr>
        <w:t xml:space="preserve">Hilsen, A. I. 2006. And they shall be known by their deeds. Ethics and politics in action research. </w:t>
      </w:r>
      <w:r w:rsidRPr="0059121D">
        <w:rPr>
          <w:rFonts w:ascii="Times New Roman" w:hAnsi="Times New Roman"/>
          <w:b/>
          <w:i/>
          <w:noProof/>
          <w:sz w:val="24"/>
          <w:szCs w:val="24"/>
          <w:lang w:val="en-US"/>
        </w:rPr>
        <w:t>Action Research</w:t>
      </w:r>
      <w:r w:rsidRPr="0059121D">
        <w:rPr>
          <w:rFonts w:ascii="Times New Roman" w:hAnsi="Times New Roman"/>
          <w:noProof/>
          <w:sz w:val="24"/>
          <w:szCs w:val="24"/>
          <w:lang w:val="en-US"/>
        </w:rPr>
        <w:t>, 4(1): 23 - 36.</w:t>
      </w:r>
      <w:bookmarkEnd w:id="21"/>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22" w:name="_ENREF_23"/>
      <w:r w:rsidRPr="0059121D">
        <w:rPr>
          <w:rFonts w:ascii="Times New Roman" w:hAnsi="Times New Roman"/>
          <w:noProof/>
          <w:sz w:val="24"/>
          <w:szCs w:val="24"/>
          <w:lang w:val="en-US"/>
        </w:rPr>
        <w:t xml:space="preserve">Holter, I. M., &amp; Schwartz-Barcott, D. 1993. Action research: what is it? How has it been used and how can it be used in nursing? </w:t>
      </w:r>
      <w:r w:rsidRPr="0059121D">
        <w:rPr>
          <w:rFonts w:ascii="Times New Roman" w:hAnsi="Times New Roman"/>
          <w:b/>
          <w:i/>
          <w:noProof/>
          <w:sz w:val="24"/>
          <w:szCs w:val="24"/>
          <w:lang w:val="en-US"/>
        </w:rPr>
        <w:t>Journal of Advanced Nursing</w:t>
      </w:r>
      <w:r w:rsidRPr="0059121D">
        <w:rPr>
          <w:rFonts w:ascii="Times New Roman" w:hAnsi="Times New Roman"/>
          <w:noProof/>
          <w:sz w:val="24"/>
          <w:szCs w:val="24"/>
          <w:lang w:val="en-US"/>
        </w:rPr>
        <w:t>, 18: 298-304.</w:t>
      </w:r>
      <w:bookmarkEnd w:id="22"/>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23" w:name="_ENREF_24"/>
      <w:r w:rsidRPr="0059121D">
        <w:rPr>
          <w:rFonts w:ascii="Times New Roman" w:hAnsi="Times New Roman"/>
          <w:noProof/>
          <w:sz w:val="24"/>
          <w:szCs w:val="24"/>
          <w:lang w:val="en-US"/>
        </w:rPr>
        <w:t xml:space="preserve">House of Commons Public Administration Select Committee (PASC). 2014. More complaints please! Twelfth Report of Session 2013 -14. Retrieved from </w:t>
      </w:r>
      <w:hyperlink r:id="rId20" w:history="1">
        <w:r w:rsidRPr="0059121D">
          <w:rPr>
            <w:rStyle w:val="Hyperlink"/>
            <w:rFonts w:ascii="Times New Roman" w:hAnsi="Times New Roman"/>
            <w:noProof/>
            <w:sz w:val="24"/>
            <w:szCs w:val="24"/>
            <w:lang w:val="en-US"/>
          </w:rPr>
          <w:t>http://www.publications.parliament.uk/pa/cm201314/cmselect/cmpubadm/229/229.pdf</w:t>
        </w:r>
      </w:hyperlink>
      <w:r w:rsidRPr="0059121D">
        <w:rPr>
          <w:rFonts w:ascii="Times New Roman" w:hAnsi="Times New Roman"/>
          <w:noProof/>
          <w:sz w:val="24"/>
          <w:szCs w:val="24"/>
          <w:lang w:val="en-US"/>
        </w:rPr>
        <w:t xml:space="preserve"> (accessed 29th March 2015).</w:t>
      </w:r>
      <w:bookmarkEnd w:id="23"/>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24" w:name="_ENREF_25"/>
      <w:r w:rsidRPr="0059121D">
        <w:rPr>
          <w:rFonts w:ascii="Times New Roman" w:hAnsi="Times New Roman"/>
          <w:noProof/>
          <w:sz w:val="24"/>
          <w:szCs w:val="24"/>
          <w:lang w:val="en-US"/>
        </w:rPr>
        <w:t xml:space="preserve">Hsieh, S. 2010. The use of patient complaints to drive quality improvement: an exploratory study in Taiwan. </w:t>
      </w:r>
      <w:r w:rsidRPr="0059121D">
        <w:rPr>
          <w:rFonts w:ascii="Times New Roman" w:hAnsi="Times New Roman"/>
          <w:b/>
          <w:i/>
          <w:noProof/>
          <w:sz w:val="24"/>
          <w:szCs w:val="24"/>
          <w:lang w:val="en-US"/>
        </w:rPr>
        <w:t>Health Services Management Research</w:t>
      </w:r>
      <w:r w:rsidRPr="0059121D">
        <w:rPr>
          <w:rFonts w:ascii="Times New Roman" w:hAnsi="Times New Roman"/>
          <w:noProof/>
          <w:sz w:val="24"/>
          <w:szCs w:val="24"/>
          <w:lang w:val="en-US"/>
        </w:rPr>
        <w:t>, 23(1): 5 - 11.</w:t>
      </w:r>
      <w:bookmarkEnd w:id="24"/>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25" w:name="_ENREF_26"/>
      <w:r w:rsidRPr="0059121D">
        <w:rPr>
          <w:rFonts w:ascii="Times New Roman" w:hAnsi="Times New Roman"/>
          <w:noProof/>
          <w:sz w:val="24"/>
          <w:szCs w:val="24"/>
          <w:lang w:val="en-US"/>
        </w:rPr>
        <w:t xml:space="preserve">Hsieh, S. Y. 2012. An exploratory study of complaints handling and nature. </w:t>
      </w:r>
      <w:r w:rsidRPr="0059121D">
        <w:rPr>
          <w:rFonts w:ascii="Times New Roman" w:hAnsi="Times New Roman"/>
          <w:b/>
          <w:i/>
          <w:noProof/>
          <w:sz w:val="24"/>
          <w:szCs w:val="24"/>
          <w:lang w:val="en-US"/>
        </w:rPr>
        <w:t>International Journal of Nursing Practice</w:t>
      </w:r>
      <w:r w:rsidRPr="0059121D">
        <w:rPr>
          <w:rFonts w:ascii="Times New Roman" w:hAnsi="Times New Roman"/>
          <w:noProof/>
          <w:sz w:val="24"/>
          <w:szCs w:val="24"/>
          <w:lang w:val="en-US"/>
        </w:rPr>
        <w:t>, 18: 471 - 480.</w:t>
      </w:r>
      <w:bookmarkEnd w:id="25"/>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26" w:name="_ENREF_27"/>
      <w:r w:rsidRPr="0059121D">
        <w:rPr>
          <w:rFonts w:ascii="Times New Roman" w:hAnsi="Times New Roman"/>
          <w:noProof/>
          <w:sz w:val="24"/>
          <w:szCs w:val="24"/>
          <w:lang w:val="en-US"/>
        </w:rPr>
        <w:t xml:space="preserve">Jonsson, P. M., &amp; Ovretveit, J. 2008. Patient claims and complaints data for improving patient safety. </w:t>
      </w:r>
      <w:r w:rsidRPr="0059121D">
        <w:rPr>
          <w:rFonts w:ascii="Times New Roman" w:hAnsi="Times New Roman"/>
          <w:b/>
          <w:i/>
          <w:noProof/>
          <w:sz w:val="24"/>
          <w:szCs w:val="24"/>
          <w:lang w:val="en-US"/>
        </w:rPr>
        <w:t>International Journal of Health Care Quality Assurance</w:t>
      </w:r>
      <w:r w:rsidRPr="0059121D">
        <w:rPr>
          <w:rFonts w:ascii="Times New Roman" w:hAnsi="Times New Roman"/>
          <w:noProof/>
          <w:sz w:val="24"/>
          <w:szCs w:val="24"/>
          <w:lang w:val="en-US"/>
        </w:rPr>
        <w:t>, 21(1): 60 - 74.</w:t>
      </w:r>
      <w:bookmarkEnd w:id="26"/>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27" w:name="_ENREF_28"/>
      <w:r w:rsidRPr="0059121D">
        <w:rPr>
          <w:rFonts w:ascii="Times New Roman" w:hAnsi="Times New Roman"/>
          <w:noProof/>
          <w:sz w:val="24"/>
          <w:szCs w:val="24"/>
          <w:lang w:val="en-US"/>
        </w:rPr>
        <w:t xml:space="preserve">Keogh, B. 2013. Review into the quality of care and treatment provided by 14 hospital trusts in England: overview report, Vol. 2014, available from </w:t>
      </w:r>
      <w:hyperlink r:id="rId21" w:history="1">
        <w:r w:rsidRPr="0059121D">
          <w:rPr>
            <w:rStyle w:val="Hyperlink"/>
            <w:rFonts w:ascii="Times New Roman" w:hAnsi="Times New Roman"/>
            <w:noProof/>
            <w:sz w:val="24"/>
            <w:szCs w:val="24"/>
            <w:lang w:val="en-US"/>
          </w:rPr>
          <w:t>http://www.nhs.uk/NHSEngland/bruce-keogh-review/Documents/outcomes/keogh-review-final-report.pdf</w:t>
        </w:r>
      </w:hyperlink>
      <w:r w:rsidRPr="0059121D">
        <w:rPr>
          <w:rFonts w:ascii="Times New Roman" w:hAnsi="Times New Roman"/>
          <w:noProof/>
          <w:sz w:val="24"/>
          <w:szCs w:val="24"/>
          <w:lang w:val="en-US"/>
        </w:rPr>
        <w:t>.</w:t>
      </w:r>
      <w:bookmarkEnd w:id="27"/>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28" w:name="_ENREF_29"/>
      <w:r w:rsidRPr="0059121D">
        <w:rPr>
          <w:rFonts w:ascii="Times New Roman" w:hAnsi="Times New Roman"/>
          <w:noProof/>
          <w:sz w:val="24"/>
          <w:szCs w:val="24"/>
          <w:lang w:val="en-US"/>
        </w:rPr>
        <w:t xml:space="preserve">Levine, J. M., &amp; Scott Tindale, R. 2015. Social influence in groups. In M. Miculincer, P. Shaver, J. F. Dovidio, &amp; Simpson, J. A. (Eds.), </w:t>
      </w:r>
      <w:r w:rsidRPr="0059121D">
        <w:rPr>
          <w:rFonts w:ascii="Times New Roman" w:hAnsi="Times New Roman"/>
          <w:b/>
          <w:i/>
          <w:noProof/>
          <w:sz w:val="24"/>
          <w:szCs w:val="24"/>
          <w:lang w:val="en-US"/>
        </w:rPr>
        <w:t>APA handbook of personality and social psychology, Volume 2: Group processes</w:t>
      </w:r>
      <w:r w:rsidRPr="0059121D">
        <w:rPr>
          <w:rFonts w:ascii="Times New Roman" w:hAnsi="Times New Roman"/>
          <w:noProof/>
          <w:sz w:val="24"/>
          <w:szCs w:val="24"/>
          <w:lang w:val="en-US"/>
        </w:rPr>
        <w:t>, Vol. 2: 3 - 34. Washington, DC: American Psychological Association.</w:t>
      </w:r>
      <w:bookmarkEnd w:id="28"/>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29" w:name="_ENREF_30"/>
      <w:r w:rsidRPr="0059121D">
        <w:rPr>
          <w:rFonts w:ascii="Times New Roman" w:hAnsi="Times New Roman"/>
          <w:noProof/>
          <w:sz w:val="24"/>
          <w:szCs w:val="24"/>
          <w:lang w:val="en-US"/>
        </w:rPr>
        <w:t xml:space="preserve">Lewin, K. 1947. Frontiers in Group Dynamics: Concept, Method and Reality in social Science; Social Equilibria and Social change. </w:t>
      </w:r>
      <w:r w:rsidRPr="0059121D">
        <w:rPr>
          <w:rFonts w:ascii="Times New Roman" w:hAnsi="Times New Roman"/>
          <w:b/>
          <w:i/>
          <w:noProof/>
          <w:sz w:val="24"/>
          <w:szCs w:val="24"/>
          <w:lang w:val="en-US"/>
        </w:rPr>
        <w:t>Human Relations</w:t>
      </w:r>
      <w:r w:rsidRPr="0059121D">
        <w:rPr>
          <w:rFonts w:ascii="Times New Roman" w:hAnsi="Times New Roman"/>
          <w:noProof/>
          <w:sz w:val="24"/>
          <w:szCs w:val="24"/>
          <w:lang w:val="en-US"/>
        </w:rPr>
        <w:t>, 1(5): 5 - 41.</w:t>
      </w:r>
      <w:bookmarkEnd w:id="29"/>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30" w:name="_ENREF_31"/>
      <w:r w:rsidRPr="0059121D">
        <w:rPr>
          <w:rFonts w:ascii="Times New Roman" w:hAnsi="Times New Roman"/>
          <w:noProof/>
          <w:sz w:val="24"/>
          <w:szCs w:val="24"/>
          <w:lang w:val="en-US"/>
        </w:rPr>
        <w:t xml:space="preserve">Littlewood, R. 1998. Cultural variation in the stigmatisation of mental illness. </w:t>
      </w:r>
      <w:r w:rsidRPr="0059121D">
        <w:rPr>
          <w:rFonts w:ascii="Times New Roman" w:hAnsi="Times New Roman"/>
          <w:b/>
          <w:i/>
          <w:noProof/>
          <w:sz w:val="24"/>
          <w:szCs w:val="24"/>
          <w:lang w:val="en-US"/>
        </w:rPr>
        <w:t>The Lancet</w:t>
      </w:r>
      <w:r w:rsidRPr="0059121D">
        <w:rPr>
          <w:rFonts w:ascii="Times New Roman" w:hAnsi="Times New Roman"/>
          <w:noProof/>
          <w:sz w:val="24"/>
          <w:szCs w:val="24"/>
          <w:lang w:val="en-US"/>
        </w:rPr>
        <w:t>, 352(Sept.): 1056 -1057.</w:t>
      </w:r>
      <w:bookmarkEnd w:id="30"/>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31" w:name="_ENREF_32"/>
      <w:r w:rsidRPr="0059121D">
        <w:rPr>
          <w:rFonts w:ascii="Times New Roman" w:hAnsi="Times New Roman"/>
          <w:noProof/>
          <w:sz w:val="24"/>
          <w:szCs w:val="24"/>
          <w:lang w:val="en-US"/>
        </w:rPr>
        <w:t xml:space="preserve">Lloyd-Bostock, S., &amp; Mulcahy, L. 1994. The Social Psychology of Making and Responding to Hospital Complaints: An Account Model of Complaint Processes. </w:t>
      </w:r>
      <w:r w:rsidRPr="0059121D">
        <w:rPr>
          <w:rFonts w:ascii="Times New Roman" w:hAnsi="Times New Roman"/>
          <w:b/>
          <w:i/>
          <w:noProof/>
          <w:sz w:val="24"/>
          <w:szCs w:val="24"/>
          <w:lang w:val="en-US"/>
        </w:rPr>
        <w:t>Law and Policy</w:t>
      </w:r>
      <w:r w:rsidRPr="0059121D">
        <w:rPr>
          <w:rFonts w:ascii="Times New Roman" w:hAnsi="Times New Roman"/>
          <w:noProof/>
          <w:sz w:val="24"/>
          <w:szCs w:val="24"/>
          <w:lang w:val="en-US"/>
        </w:rPr>
        <w:t>, 16(2): 123 - 147.</w:t>
      </w:r>
      <w:bookmarkEnd w:id="31"/>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32" w:name="_ENREF_33"/>
      <w:r w:rsidRPr="0059121D">
        <w:rPr>
          <w:rFonts w:ascii="Times New Roman" w:hAnsi="Times New Roman"/>
          <w:noProof/>
          <w:sz w:val="24"/>
          <w:szCs w:val="24"/>
          <w:lang w:val="en-US"/>
        </w:rPr>
        <w:t xml:space="preserve">Manley, K., Sanders, K., Cardiff, S., &amp; Webster, J. 2011. Effective workplace culture: the attributes, enabling factors and consequences of a new concept, </w:t>
      </w:r>
      <w:r w:rsidRPr="0059121D">
        <w:rPr>
          <w:rFonts w:ascii="Times New Roman" w:hAnsi="Times New Roman"/>
          <w:b/>
          <w:i/>
          <w:noProof/>
          <w:sz w:val="24"/>
          <w:szCs w:val="24"/>
          <w:lang w:val="en-US"/>
        </w:rPr>
        <w:t>International Practice Development Journal</w:t>
      </w:r>
      <w:r w:rsidRPr="0059121D">
        <w:rPr>
          <w:rFonts w:ascii="Times New Roman" w:hAnsi="Times New Roman"/>
          <w:noProof/>
          <w:sz w:val="24"/>
          <w:szCs w:val="24"/>
          <w:lang w:val="en-US"/>
        </w:rPr>
        <w:t xml:space="preserve">. Retrieved from </w:t>
      </w:r>
      <w:hyperlink r:id="rId22" w:history="1">
        <w:r w:rsidRPr="0059121D">
          <w:rPr>
            <w:rStyle w:val="Hyperlink"/>
            <w:rFonts w:ascii="Times New Roman" w:hAnsi="Times New Roman"/>
            <w:noProof/>
            <w:sz w:val="24"/>
            <w:szCs w:val="24"/>
            <w:lang w:val="en-US"/>
          </w:rPr>
          <w:t>http://www.fons.org/library/journal/volume1-issue2/article1</w:t>
        </w:r>
      </w:hyperlink>
      <w:r w:rsidRPr="0059121D">
        <w:rPr>
          <w:rFonts w:ascii="Times New Roman" w:hAnsi="Times New Roman"/>
          <w:noProof/>
          <w:sz w:val="24"/>
          <w:szCs w:val="24"/>
          <w:lang w:val="en-US"/>
        </w:rPr>
        <w:t xml:space="preserve"> (accessed 29th March 2015).</w:t>
      </w:r>
      <w:bookmarkEnd w:id="32"/>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33" w:name="_ENREF_34"/>
      <w:r w:rsidRPr="0059121D">
        <w:rPr>
          <w:rFonts w:ascii="Times New Roman" w:hAnsi="Times New Roman"/>
          <w:noProof/>
          <w:sz w:val="24"/>
          <w:szCs w:val="24"/>
          <w:lang w:val="en-US"/>
        </w:rPr>
        <w:t xml:space="preserve">Merton, R. K. 1968. "The Self-Fulfilling Prophecy.". In R. K. Merton (Ed.), </w:t>
      </w:r>
      <w:r w:rsidRPr="0059121D">
        <w:rPr>
          <w:rFonts w:ascii="Times New Roman" w:hAnsi="Times New Roman"/>
          <w:b/>
          <w:i/>
          <w:noProof/>
          <w:sz w:val="24"/>
          <w:szCs w:val="24"/>
          <w:lang w:val="en-US"/>
        </w:rPr>
        <w:t>Social Theory and Social Structure</w:t>
      </w:r>
      <w:r w:rsidRPr="0059121D">
        <w:rPr>
          <w:rFonts w:ascii="Times New Roman" w:hAnsi="Times New Roman"/>
          <w:noProof/>
          <w:sz w:val="24"/>
          <w:szCs w:val="24"/>
          <w:lang w:val="en-US"/>
        </w:rPr>
        <w:t>: 475 - 492. New York: Free Press.</w:t>
      </w:r>
      <w:bookmarkEnd w:id="33"/>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34" w:name="_ENREF_35"/>
      <w:r w:rsidRPr="0059121D">
        <w:rPr>
          <w:rFonts w:ascii="Times New Roman" w:hAnsi="Times New Roman"/>
          <w:noProof/>
          <w:sz w:val="24"/>
          <w:szCs w:val="24"/>
          <w:lang w:val="en-US"/>
        </w:rPr>
        <w:t xml:space="preserve">Meyer, J. 2000. Qualitative research in health care. Using qualitative methods in health related action research. </w:t>
      </w:r>
      <w:r w:rsidRPr="0059121D">
        <w:rPr>
          <w:rFonts w:ascii="Times New Roman" w:hAnsi="Times New Roman"/>
          <w:b/>
          <w:i/>
          <w:noProof/>
          <w:sz w:val="24"/>
          <w:szCs w:val="24"/>
          <w:lang w:val="en-US"/>
        </w:rPr>
        <w:t>British Medical Journal</w:t>
      </w:r>
      <w:r w:rsidRPr="0059121D">
        <w:rPr>
          <w:rFonts w:ascii="Times New Roman" w:hAnsi="Times New Roman"/>
          <w:noProof/>
          <w:sz w:val="24"/>
          <w:szCs w:val="24"/>
          <w:lang w:val="en-US"/>
        </w:rPr>
        <w:t>, 320(January): 178 - 181.</w:t>
      </w:r>
      <w:bookmarkEnd w:id="34"/>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35" w:name="_ENREF_36"/>
      <w:r w:rsidRPr="0059121D">
        <w:rPr>
          <w:rFonts w:ascii="Times New Roman" w:hAnsi="Times New Roman"/>
          <w:noProof/>
          <w:sz w:val="24"/>
          <w:szCs w:val="24"/>
          <w:lang w:val="en-US"/>
        </w:rPr>
        <w:t xml:space="preserve">Mezirow, J. 1997. Transformative Learning: Theory to Practice. </w:t>
      </w:r>
      <w:r w:rsidRPr="0059121D">
        <w:rPr>
          <w:rFonts w:ascii="Times New Roman" w:hAnsi="Times New Roman"/>
          <w:b/>
          <w:i/>
          <w:noProof/>
          <w:sz w:val="24"/>
          <w:szCs w:val="24"/>
          <w:lang w:val="en-US"/>
        </w:rPr>
        <w:t>New Directions for Adult and Continuing Education</w:t>
      </w:r>
      <w:r w:rsidRPr="0059121D">
        <w:rPr>
          <w:rFonts w:ascii="Times New Roman" w:hAnsi="Times New Roman"/>
          <w:noProof/>
          <w:sz w:val="24"/>
          <w:szCs w:val="24"/>
          <w:lang w:val="en-US"/>
        </w:rPr>
        <w:t>(74): 5 - 12.</w:t>
      </w:r>
      <w:bookmarkEnd w:id="35"/>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36" w:name="_ENREF_37"/>
      <w:r w:rsidRPr="0059121D">
        <w:rPr>
          <w:rFonts w:ascii="Times New Roman" w:hAnsi="Times New Roman"/>
          <w:noProof/>
          <w:sz w:val="24"/>
          <w:szCs w:val="24"/>
          <w:lang w:val="en-US"/>
        </w:rPr>
        <w:t xml:space="preserve">Montini, T., Noble, A. A., &amp; Stelfox, H. T. 2008. Content analysis of patient complaints. </w:t>
      </w:r>
      <w:r w:rsidRPr="0059121D">
        <w:rPr>
          <w:rFonts w:ascii="Times New Roman" w:hAnsi="Times New Roman"/>
          <w:b/>
          <w:i/>
          <w:noProof/>
          <w:sz w:val="24"/>
          <w:szCs w:val="24"/>
          <w:lang w:val="en-US"/>
        </w:rPr>
        <w:t>International Journal for Quality in Health Care</w:t>
      </w:r>
      <w:r w:rsidRPr="0059121D">
        <w:rPr>
          <w:rFonts w:ascii="Times New Roman" w:hAnsi="Times New Roman"/>
          <w:noProof/>
          <w:sz w:val="24"/>
          <w:szCs w:val="24"/>
          <w:lang w:val="en-US"/>
        </w:rPr>
        <w:t>, 20(6): 412 - 420.</w:t>
      </w:r>
      <w:bookmarkEnd w:id="36"/>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37" w:name="_ENREF_38"/>
      <w:r w:rsidRPr="0059121D">
        <w:rPr>
          <w:rFonts w:ascii="Times New Roman" w:hAnsi="Times New Roman"/>
          <w:noProof/>
          <w:sz w:val="24"/>
          <w:szCs w:val="24"/>
          <w:lang w:val="en-US"/>
        </w:rPr>
        <w:t xml:space="preserve">Moscovici, S., &amp; Lage, E. 1976. Studies in social influence III: Majority versus minority influence in a group. </w:t>
      </w:r>
      <w:r w:rsidRPr="0059121D">
        <w:rPr>
          <w:rFonts w:ascii="Times New Roman" w:hAnsi="Times New Roman"/>
          <w:b/>
          <w:i/>
          <w:noProof/>
          <w:sz w:val="24"/>
          <w:szCs w:val="24"/>
          <w:lang w:val="en-US"/>
        </w:rPr>
        <w:t>European Journal of Social Psychology</w:t>
      </w:r>
      <w:r w:rsidRPr="0059121D">
        <w:rPr>
          <w:rFonts w:ascii="Times New Roman" w:hAnsi="Times New Roman"/>
          <w:noProof/>
          <w:sz w:val="24"/>
          <w:szCs w:val="24"/>
          <w:lang w:val="en-US"/>
        </w:rPr>
        <w:t>, 6(2): 149 - 174.</w:t>
      </w:r>
      <w:bookmarkEnd w:id="37"/>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38" w:name="_ENREF_39"/>
      <w:r w:rsidRPr="0059121D">
        <w:rPr>
          <w:rFonts w:ascii="Times New Roman" w:hAnsi="Times New Roman"/>
          <w:noProof/>
          <w:sz w:val="24"/>
          <w:szCs w:val="24"/>
          <w:lang w:val="en-US"/>
        </w:rPr>
        <w:t xml:space="preserve">Moscovici, S., Mugny, G., &amp; Van Avermaet, E. (Eds.). 1985. </w:t>
      </w:r>
      <w:r w:rsidRPr="0059121D">
        <w:rPr>
          <w:rFonts w:ascii="Times New Roman" w:hAnsi="Times New Roman"/>
          <w:b/>
          <w:i/>
          <w:noProof/>
          <w:sz w:val="24"/>
          <w:szCs w:val="24"/>
          <w:lang w:val="en-US"/>
        </w:rPr>
        <w:t>Perspectives on minority influence</w:t>
      </w:r>
      <w:r w:rsidRPr="0059121D">
        <w:rPr>
          <w:rFonts w:ascii="Times New Roman" w:hAnsi="Times New Roman"/>
          <w:noProof/>
          <w:sz w:val="24"/>
          <w:szCs w:val="24"/>
          <w:lang w:val="en-US"/>
        </w:rPr>
        <w:t>. Cambridge: The Press Syndicate of the University of Cambridge.</w:t>
      </w:r>
      <w:bookmarkEnd w:id="38"/>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39" w:name="_ENREF_40"/>
      <w:r w:rsidRPr="0059121D">
        <w:rPr>
          <w:rFonts w:ascii="Times New Roman" w:hAnsi="Times New Roman"/>
          <w:noProof/>
          <w:sz w:val="24"/>
          <w:szCs w:val="24"/>
          <w:lang w:val="en-US"/>
        </w:rPr>
        <w:t xml:space="preserve">NHS Choices. 2013. Making a complaint. The NHS complants procedure, Vol. available from </w:t>
      </w:r>
      <w:hyperlink r:id="rId23" w:history="1">
        <w:r w:rsidRPr="0059121D">
          <w:rPr>
            <w:rStyle w:val="Hyperlink"/>
            <w:rFonts w:ascii="Times New Roman" w:hAnsi="Times New Roman"/>
            <w:noProof/>
            <w:sz w:val="24"/>
            <w:szCs w:val="24"/>
            <w:lang w:val="en-US"/>
          </w:rPr>
          <w:t>http://www.nhs.uk/choiceintheNHS/Rightsandpledges/complaints/Pages/NHScomplaints.aspx</w:t>
        </w:r>
      </w:hyperlink>
      <w:r w:rsidRPr="0059121D">
        <w:rPr>
          <w:rFonts w:ascii="Times New Roman" w:hAnsi="Times New Roman"/>
          <w:noProof/>
          <w:sz w:val="24"/>
          <w:szCs w:val="24"/>
          <w:lang w:val="en-US"/>
        </w:rPr>
        <w:t>.</w:t>
      </w:r>
      <w:bookmarkEnd w:id="39"/>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40" w:name="_ENREF_41"/>
      <w:r w:rsidRPr="0059121D">
        <w:rPr>
          <w:rFonts w:ascii="Times New Roman" w:hAnsi="Times New Roman"/>
          <w:noProof/>
          <w:sz w:val="24"/>
          <w:szCs w:val="24"/>
          <w:lang w:val="en-US"/>
        </w:rPr>
        <w:t xml:space="preserve">Odelius, A., Allan, H., Hunter, B., Bryan, K., Gallagher, A., &amp; Knibb, W. 2012. Reflecting on action research exploring informal complaints management by nurses and midwives in an NHS trust: Transformation or maintaining the status quo? </w:t>
      </w:r>
      <w:r w:rsidRPr="0059121D">
        <w:rPr>
          <w:rFonts w:ascii="Times New Roman" w:hAnsi="Times New Roman"/>
          <w:b/>
          <w:i/>
          <w:noProof/>
          <w:sz w:val="24"/>
          <w:szCs w:val="24"/>
          <w:lang w:val="en-US"/>
        </w:rPr>
        <w:t>International Practice Development Journal</w:t>
      </w:r>
      <w:r w:rsidRPr="0059121D">
        <w:rPr>
          <w:rFonts w:ascii="Times New Roman" w:hAnsi="Times New Roman"/>
          <w:noProof/>
          <w:sz w:val="24"/>
          <w:szCs w:val="24"/>
          <w:lang w:val="en-US"/>
        </w:rPr>
        <w:t xml:space="preserve">, 2(2): Article 8. retrieved from </w:t>
      </w:r>
      <w:hyperlink r:id="rId24" w:history="1">
        <w:r w:rsidRPr="0059121D">
          <w:rPr>
            <w:rStyle w:val="Hyperlink"/>
            <w:rFonts w:ascii="Times New Roman" w:hAnsi="Times New Roman"/>
            <w:noProof/>
            <w:sz w:val="24"/>
            <w:szCs w:val="24"/>
            <w:lang w:val="en-US"/>
          </w:rPr>
          <w:t>www.fons.org/library/journal/volume2-issue2/article8</w:t>
        </w:r>
      </w:hyperlink>
      <w:r w:rsidRPr="0059121D">
        <w:rPr>
          <w:rFonts w:ascii="Times New Roman" w:hAnsi="Times New Roman"/>
          <w:noProof/>
          <w:sz w:val="24"/>
          <w:szCs w:val="24"/>
          <w:lang w:val="en-US"/>
        </w:rPr>
        <w:t>.</w:t>
      </w:r>
      <w:bookmarkEnd w:id="40"/>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41" w:name="_ENREF_42"/>
      <w:r w:rsidRPr="0059121D">
        <w:rPr>
          <w:rFonts w:ascii="Times New Roman" w:hAnsi="Times New Roman"/>
          <w:noProof/>
          <w:sz w:val="24"/>
          <w:szCs w:val="24"/>
          <w:lang w:val="en-US"/>
        </w:rPr>
        <w:t xml:space="preserve">Opala, J., &amp; Boillot, F. 1996. Leprosy among the limba: Illness and healing in the context of world view. </w:t>
      </w:r>
      <w:r w:rsidRPr="0059121D">
        <w:rPr>
          <w:rFonts w:ascii="Times New Roman" w:hAnsi="Times New Roman"/>
          <w:b/>
          <w:i/>
          <w:noProof/>
          <w:sz w:val="24"/>
          <w:szCs w:val="24"/>
          <w:lang w:val="en-US"/>
        </w:rPr>
        <w:t>Social Science and Medicin</w:t>
      </w:r>
      <w:r w:rsidRPr="0059121D">
        <w:rPr>
          <w:rFonts w:ascii="Times New Roman" w:hAnsi="Times New Roman"/>
          <w:noProof/>
          <w:sz w:val="24"/>
          <w:szCs w:val="24"/>
          <w:lang w:val="en-US"/>
        </w:rPr>
        <w:t>, 42(1): 3 - 19.</w:t>
      </w:r>
      <w:bookmarkEnd w:id="41"/>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42" w:name="_ENREF_43"/>
      <w:r w:rsidRPr="0059121D">
        <w:rPr>
          <w:rFonts w:ascii="Times New Roman" w:hAnsi="Times New Roman"/>
          <w:noProof/>
          <w:sz w:val="24"/>
          <w:szCs w:val="24"/>
          <w:lang w:val="en-US"/>
        </w:rPr>
        <w:t>Parliamentary and Health Service Ombudsman. 2010. Listening and learning. The Ombudsman's review of complaint handling by the NHS in England 2009 - 10. London: House of Commons.</w:t>
      </w:r>
      <w:bookmarkEnd w:id="42"/>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43" w:name="_ENREF_44"/>
      <w:r w:rsidRPr="0059121D">
        <w:rPr>
          <w:rFonts w:ascii="Times New Roman" w:hAnsi="Times New Roman"/>
          <w:noProof/>
          <w:sz w:val="24"/>
          <w:szCs w:val="24"/>
          <w:lang w:val="en-US"/>
        </w:rPr>
        <w:t xml:space="preserve">Parliamentary and Health Service Ombudsman. 2013a. Designing good together: transforming hospital complaint handling, Vol. 2014, available from </w:t>
      </w:r>
      <w:hyperlink r:id="rId25" w:history="1">
        <w:r w:rsidRPr="0059121D">
          <w:rPr>
            <w:rStyle w:val="Hyperlink"/>
            <w:rFonts w:ascii="Times New Roman" w:hAnsi="Times New Roman"/>
            <w:noProof/>
            <w:sz w:val="24"/>
            <w:szCs w:val="24"/>
            <w:lang w:val="en-US"/>
          </w:rPr>
          <w:t>http://www.ombudsman.org.uk/__data/assets/pdf_file/0008/22013/Designing_good_together_transforming_hospital_complaints_handling.pdf</w:t>
        </w:r>
      </w:hyperlink>
      <w:r w:rsidRPr="0059121D">
        <w:rPr>
          <w:rFonts w:ascii="Times New Roman" w:hAnsi="Times New Roman"/>
          <w:noProof/>
          <w:sz w:val="24"/>
          <w:szCs w:val="24"/>
          <w:lang w:val="en-US"/>
        </w:rPr>
        <w:t>.</w:t>
      </w:r>
      <w:bookmarkEnd w:id="43"/>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44" w:name="_ENREF_45"/>
      <w:r w:rsidRPr="0059121D">
        <w:rPr>
          <w:rFonts w:ascii="Times New Roman" w:hAnsi="Times New Roman"/>
          <w:noProof/>
          <w:sz w:val="24"/>
          <w:szCs w:val="24"/>
          <w:lang w:val="en-US"/>
        </w:rPr>
        <w:t xml:space="preserve">Parliamentary and Health Service Ombudsman. 2013b. NHS Governance of Complaints Handling, Vol. 2014, available from </w:t>
      </w:r>
      <w:hyperlink r:id="rId26" w:history="1">
        <w:r w:rsidRPr="0059121D">
          <w:rPr>
            <w:rStyle w:val="Hyperlink"/>
            <w:rFonts w:ascii="Times New Roman" w:hAnsi="Times New Roman"/>
            <w:noProof/>
            <w:sz w:val="24"/>
            <w:szCs w:val="24"/>
            <w:lang w:val="en-US"/>
          </w:rPr>
          <w:t>http://www.ombudsman.org.uk/__data/assets/pdf_file/0008/20897/PHSO-IFF-Governance-of-Complaints-Handling-research-UNDER-EMBARGO-5-JUNE-0001.pdf</w:t>
        </w:r>
      </w:hyperlink>
      <w:r w:rsidRPr="0059121D">
        <w:rPr>
          <w:rFonts w:ascii="Times New Roman" w:hAnsi="Times New Roman"/>
          <w:noProof/>
          <w:sz w:val="24"/>
          <w:szCs w:val="24"/>
          <w:lang w:val="en-US"/>
        </w:rPr>
        <w:t>.</w:t>
      </w:r>
      <w:bookmarkEnd w:id="44"/>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45" w:name="_ENREF_46"/>
      <w:r w:rsidRPr="0059121D">
        <w:rPr>
          <w:rFonts w:ascii="Times New Roman" w:hAnsi="Times New Roman"/>
          <w:noProof/>
          <w:sz w:val="24"/>
          <w:szCs w:val="24"/>
          <w:lang w:val="en-US"/>
        </w:rPr>
        <w:t xml:space="preserve">Parliamentary and Health Service Ombudsman. 2013c. The NHS hospital complaints system. A case for urgent treatment?, Vol. 2014, available from </w:t>
      </w:r>
      <w:hyperlink r:id="rId27" w:history="1">
        <w:r w:rsidRPr="0059121D">
          <w:rPr>
            <w:rStyle w:val="Hyperlink"/>
            <w:rFonts w:ascii="Times New Roman" w:hAnsi="Times New Roman"/>
            <w:noProof/>
            <w:sz w:val="24"/>
            <w:szCs w:val="24"/>
            <w:lang w:val="en-US"/>
          </w:rPr>
          <w:t>http://www.ombudsman.org.uk/__data/assets/pdf_file/0018/20682/The-NHS-hospital-complaints-system.-A-case-for-urgent-treatment-report_FINAL.pdf</w:t>
        </w:r>
      </w:hyperlink>
      <w:r w:rsidRPr="0059121D">
        <w:rPr>
          <w:rFonts w:ascii="Times New Roman" w:hAnsi="Times New Roman"/>
          <w:noProof/>
          <w:sz w:val="24"/>
          <w:szCs w:val="24"/>
          <w:lang w:val="en-US"/>
        </w:rPr>
        <w:t>.</w:t>
      </w:r>
      <w:bookmarkEnd w:id="45"/>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46" w:name="_ENREF_47"/>
      <w:r w:rsidRPr="0059121D">
        <w:rPr>
          <w:rFonts w:ascii="Times New Roman" w:hAnsi="Times New Roman"/>
          <w:noProof/>
          <w:sz w:val="24"/>
          <w:szCs w:val="24"/>
          <w:lang w:val="en-US"/>
        </w:rPr>
        <w:t xml:space="preserve">Pettit, J. 2010. Learning to do Action Research for Social Change. </w:t>
      </w:r>
      <w:r w:rsidRPr="0059121D">
        <w:rPr>
          <w:rFonts w:ascii="Times New Roman" w:hAnsi="Times New Roman"/>
          <w:b/>
          <w:i/>
          <w:noProof/>
          <w:sz w:val="24"/>
          <w:szCs w:val="24"/>
          <w:lang w:val="en-US"/>
        </w:rPr>
        <w:t>International Journal of Communication</w:t>
      </w:r>
      <w:r w:rsidRPr="0059121D">
        <w:rPr>
          <w:rFonts w:ascii="Times New Roman" w:hAnsi="Times New Roman"/>
          <w:noProof/>
          <w:sz w:val="24"/>
          <w:szCs w:val="24"/>
          <w:lang w:val="en-US"/>
        </w:rPr>
        <w:t>, 4: 820 - 827.</w:t>
      </w:r>
      <w:bookmarkEnd w:id="46"/>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47" w:name="_ENREF_48"/>
      <w:r w:rsidRPr="0059121D">
        <w:rPr>
          <w:rFonts w:ascii="Times New Roman" w:hAnsi="Times New Roman"/>
          <w:noProof/>
          <w:sz w:val="24"/>
          <w:szCs w:val="24"/>
          <w:lang w:val="en-US"/>
        </w:rPr>
        <w:t xml:space="preserve">QSR International. 2013. accessed 14/06/13, available from </w:t>
      </w:r>
      <w:hyperlink r:id="rId28" w:history="1">
        <w:r w:rsidRPr="0059121D">
          <w:rPr>
            <w:rStyle w:val="Hyperlink"/>
            <w:rFonts w:ascii="Times New Roman" w:hAnsi="Times New Roman"/>
            <w:noProof/>
            <w:sz w:val="24"/>
            <w:szCs w:val="24"/>
            <w:lang w:val="en-US"/>
          </w:rPr>
          <w:t>http://www.qsrinternational.com/products/productoverview/product_overview.htm</w:t>
        </w:r>
      </w:hyperlink>
      <w:r w:rsidRPr="0059121D">
        <w:rPr>
          <w:rFonts w:ascii="Times New Roman" w:hAnsi="Times New Roman"/>
          <w:noProof/>
          <w:sz w:val="24"/>
          <w:szCs w:val="24"/>
          <w:lang w:val="en-US"/>
        </w:rPr>
        <w:t>.</w:t>
      </w:r>
      <w:bookmarkEnd w:id="47"/>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48" w:name="_ENREF_49"/>
      <w:r w:rsidRPr="0059121D">
        <w:rPr>
          <w:rFonts w:ascii="Times New Roman" w:hAnsi="Times New Roman"/>
          <w:noProof/>
          <w:sz w:val="24"/>
          <w:szCs w:val="24"/>
          <w:lang w:val="en-US"/>
        </w:rPr>
        <w:t xml:space="preserve">Sidgewick, C. 2006. Everybody's business: managing midwifery complaints. </w:t>
      </w:r>
      <w:r w:rsidRPr="0059121D">
        <w:rPr>
          <w:rFonts w:ascii="Times New Roman" w:hAnsi="Times New Roman"/>
          <w:b/>
          <w:i/>
          <w:noProof/>
          <w:sz w:val="24"/>
          <w:szCs w:val="24"/>
          <w:lang w:val="en-US"/>
        </w:rPr>
        <w:t>British Journal of Midwifery</w:t>
      </w:r>
      <w:r w:rsidRPr="0059121D">
        <w:rPr>
          <w:rFonts w:ascii="Times New Roman" w:hAnsi="Times New Roman"/>
          <w:noProof/>
          <w:sz w:val="24"/>
          <w:szCs w:val="24"/>
          <w:lang w:val="en-US"/>
        </w:rPr>
        <w:t>, 14(2): 70 - 71.</w:t>
      </w:r>
      <w:bookmarkEnd w:id="48"/>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49" w:name="_ENREF_50"/>
      <w:r w:rsidRPr="0059121D">
        <w:rPr>
          <w:rFonts w:ascii="Times New Roman" w:hAnsi="Times New Roman"/>
          <w:noProof/>
          <w:sz w:val="24"/>
          <w:szCs w:val="24"/>
          <w:lang w:val="en-US"/>
        </w:rPr>
        <w:t xml:space="preserve">Siyambalapitiya, S., Caunt, J., Harrison, N., White, L., Weremczyk, D., &amp; Fernando, D. J. 2007. A 22 month study of patient complaints at a National Health Service Hospital. </w:t>
      </w:r>
      <w:r w:rsidRPr="0059121D">
        <w:rPr>
          <w:rFonts w:ascii="Times New Roman" w:hAnsi="Times New Roman"/>
          <w:b/>
          <w:i/>
          <w:noProof/>
          <w:sz w:val="24"/>
          <w:szCs w:val="24"/>
          <w:lang w:val="en-US"/>
        </w:rPr>
        <w:t>International Journal of Nursing Practice</w:t>
      </w:r>
      <w:r w:rsidRPr="0059121D">
        <w:rPr>
          <w:rFonts w:ascii="Times New Roman" w:hAnsi="Times New Roman"/>
          <w:noProof/>
          <w:sz w:val="24"/>
          <w:szCs w:val="24"/>
          <w:lang w:val="en-US"/>
        </w:rPr>
        <w:t>, 13: 107 - 110.</w:t>
      </w:r>
      <w:bookmarkEnd w:id="49"/>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50" w:name="_ENREF_51"/>
      <w:r w:rsidRPr="0059121D">
        <w:rPr>
          <w:rFonts w:ascii="Times New Roman" w:hAnsi="Times New Roman"/>
          <w:noProof/>
          <w:sz w:val="24"/>
          <w:szCs w:val="24"/>
          <w:lang w:val="en-US"/>
        </w:rPr>
        <w:t xml:space="preserve">Snoeren, M., &amp; Frost, D. 2011. Realising participation within an action research project on two care innovation units providing care for older people. </w:t>
      </w:r>
      <w:r w:rsidRPr="0059121D">
        <w:rPr>
          <w:rFonts w:ascii="Times New Roman" w:hAnsi="Times New Roman"/>
          <w:b/>
          <w:i/>
          <w:noProof/>
          <w:sz w:val="24"/>
          <w:szCs w:val="24"/>
          <w:lang w:val="en-US"/>
        </w:rPr>
        <w:t>International Practice Development Journal</w:t>
      </w:r>
      <w:r w:rsidRPr="0059121D">
        <w:rPr>
          <w:rFonts w:ascii="Times New Roman" w:hAnsi="Times New Roman"/>
          <w:noProof/>
          <w:sz w:val="24"/>
          <w:szCs w:val="24"/>
          <w:lang w:val="en-US"/>
        </w:rPr>
        <w:t xml:space="preserve">, 1(2): Retrieved from: </w:t>
      </w:r>
      <w:hyperlink r:id="rId29" w:history="1">
        <w:r w:rsidRPr="0059121D">
          <w:rPr>
            <w:rStyle w:val="Hyperlink"/>
            <w:rFonts w:ascii="Times New Roman" w:hAnsi="Times New Roman"/>
            <w:noProof/>
            <w:sz w:val="24"/>
            <w:szCs w:val="24"/>
            <w:lang w:val="en-US"/>
          </w:rPr>
          <w:t>www.fons.org/library/journal/volume1-issue2/article3</w:t>
        </w:r>
      </w:hyperlink>
      <w:r w:rsidRPr="0059121D">
        <w:rPr>
          <w:rFonts w:ascii="Times New Roman" w:hAnsi="Times New Roman"/>
          <w:noProof/>
          <w:sz w:val="24"/>
          <w:szCs w:val="24"/>
          <w:lang w:val="en-US"/>
        </w:rPr>
        <w:t xml:space="preserve"> (accessed 01/07/2012).</w:t>
      </w:r>
      <w:bookmarkEnd w:id="50"/>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51" w:name="_ENREF_52"/>
      <w:r w:rsidRPr="0059121D">
        <w:rPr>
          <w:rFonts w:ascii="Times New Roman" w:hAnsi="Times New Roman"/>
          <w:noProof/>
          <w:sz w:val="24"/>
          <w:szCs w:val="24"/>
          <w:lang w:val="en-US"/>
        </w:rPr>
        <w:t xml:space="preserve">Snoeren, M. M. W. C., Niessen, T. J. H., &amp; Abma, T. A. 2011. Engagment enacted: Essentials of initiating an action research project. </w:t>
      </w:r>
      <w:r w:rsidRPr="0059121D">
        <w:rPr>
          <w:rFonts w:ascii="Times New Roman" w:hAnsi="Times New Roman"/>
          <w:b/>
          <w:i/>
          <w:noProof/>
          <w:sz w:val="24"/>
          <w:szCs w:val="24"/>
          <w:lang w:val="en-US"/>
        </w:rPr>
        <w:t>Action Research</w:t>
      </w:r>
      <w:r w:rsidRPr="0059121D">
        <w:rPr>
          <w:rFonts w:ascii="Times New Roman" w:hAnsi="Times New Roman"/>
          <w:noProof/>
          <w:sz w:val="24"/>
          <w:szCs w:val="24"/>
          <w:lang w:val="en-US"/>
        </w:rPr>
        <w:t>, 10(2): 189 - 204.</w:t>
      </w:r>
      <w:bookmarkEnd w:id="51"/>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52" w:name="_ENREF_53"/>
      <w:r w:rsidRPr="0059121D">
        <w:rPr>
          <w:rFonts w:ascii="Times New Roman" w:hAnsi="Times New Roman"/>
          <w:noProof/>
          <w:sz w:val="24"/>
          <w:szCs w:val="24"/>
          <w:lang w:val="en-US"/>
        </w:rPr>
        <w:t xml:space="preserve">Tajfel, H. 1979. Individuals and groups in social psychology. </w:t>
      </w:r>
      <w:r w:rsidRPr="0059121D">
        <w:rPr>
          <w:rFonts w:ascii="Times New Roman" w:hAnsi="Times New Roman"/>
          <w:b/>
          <w:i/>
          <w:noProof/>
          <w:sz w:val="24"/>
          <w:szCs w:val="24"/>
          <w:lang w:val="en-US"/>
        </w:rPr>
        <w:t>British Journal of Social and Clinical Psychology</w:t>
      </w:r>
      <w:r w:rsidRPr="0059121D">
        <w:rPr>
          <w:rFonts w:ascii="Times New Roman" w:hAnsi="Times New Roman"/>
          <w:noProof/>
          <w:sz w:val="24"/>
          <w:szCs w:val="24"/>
          <w:lang w:val="en-US"/>
        </w:rPr>
        <w:t>, 18: 183 - 190.</w:t>
      </w:r>
      <w:bookmarkEnd w:id="52"/>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53" w:name="_ENREF_54"/>
      <w:r w:rsidRPr="0059121D">
        <w:rPr>
          <w:rFonts w:ascii="Times New Roman" w:hAnsi="Times New Roman"/>
          <w:noProof/>
          <w:sz w:val="24"/>
          <w:szCs w:val="24"/>
          <w:lang w:val="en-US"/>
        </w:rPr>
        <w:t xml:space="preserve">Taylor, E. W. 2007. An update of transformative learning theory: a critical review of the empirical research (1999 - 2005). </w:t>
      </w:r>
      <w:r w:rsidRPr="0059121D">
        <w:rPr>
          <w:rFonts w:ascii="Times New Roman" w:hAnsi="Times New Roman"/>
          <w:b/>
          <w:i/>
          <w:noProof/>
          <w:sz w:val="24"/>
          <w:szCs w:val="24"/>
          <w:lang w:val="en-US"/>
        </w:rPr>
        <w:t>International journal of Lifelong Education</w:t>
      </w:r>
      <w:r w:rsidRPr="0059121D">
        <w:rPr>
          <w:rFonts w:ascii="Times New Roman" w:hAnsi="Times New Roman"/>
          <w:noProof/>
          <w:sz w:val="24"/>
          <w:szCs w:val="24"/>
          <w:lang w:val="en-US"/>
        </w:rPr>
        <w:t>, 26(2 (March-April)): 173 - 191.</w:t>
      </w:r>
      <w:bookmarkEnd w:id="53"/>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54" w:name="_ENREF_55"/>
      <w:r w:rsidRPr="0059121D">
        <w:rPr>
          <w:rFonts w:ascii="Times New Roman" w:hAnsi="Times New Roman"/>
          <w:noProof/>
          <w:sz w:val="24"/>
          <w:szCs w:val="24"/>
          <w:lang w:val="en-US"/>
        </w:rPr>
        <w:t>The Information Centre for Health and Social Care. 2011. Data on Written Complaints in the NHS 2010 - 11. Retrieved from: https://catalogue.ic.nhs.uk/publications/patient/complaints/data-writ-comp-nhs-2010-2011/data-writ-comp-nhs-2010-2011-rep.pdf (accessed 19/09/13).</w:t>
      </w:r>
      <w:bookmarkEnd w:id="54"/>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55" w:name="_ENREF_56"/>
      <w:r w:rsidRPr="0059121D">
        <w:rPr>
          <w:rFonts w:ascii="Times New Roman" w:hAnsi="Times New Roman"/>
          <w:noProof/>
          <w:sz w:val="24"/>
          <w:szCs w:val="24"/>
          <w:lang w:val="en-US"/>
        </w:rPr>
        <w:t>The Information Centre for Health and Social Care. 2012. Data on Written Complaints in the NHS 2011 - 12. Retrieved from: https://catalogue.ic.nhs.uk/publications/patient/complaints/data-writ-comp-nhs-2011-2012/data-writ-comp-nhs-2011-2012-rep.pdf (accessed 19/09/13).</w:t>
      </w:r>
      <w:bookmarkEnd w:id="55"/>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56" w:name="_ENREF_57"/>
      <w:r w:rsidRPr="0059121D">
        <w:rPr>
          <w:rFonts w:ascii="Times New Roman" w:hAnsi="Times New Roman"/>
          <w:noProof/>
          <w:sz w:val="24"/>
          <w:szCs w:val="24"/>
          <w:lang w:val="en-US"/>
        </w:rPr>
        <w:t>The Information Centre for Health and Social Care. 2013. Data on Written Complaints in the NHS 2012 - 13. Retrieved from: https://catalogue.ic.nhs.uk/publications/patient/complaints/data-writ-comp-nhs-2012-2013/data-writ-comp-nhs-2012-2013-rep.pdf (accessed 19/09/13).</w:t>
      </w:r>
      <w:bookmarkEnd w:id="56"/>
    </w:p>
    <w:p w:rsidR="0059121D" w:rsidRPr="0059121D" w:rsidRDefault="0059121D" w:rsidP="0059121D">
      <w:pPr>
        <w:spacing w:line="240" w:lineRule="auto"/>
        <w:ind w:left="720" w:hanging="720"/>
        <w:jc w:val="both"/>
        <w:rPr>
          <w:rFonts w:ascii="Times New Roman" w:hAnsi="Times New Roman"/>
          <w:noProof/>
          <w:sz w:val="24"/>
          <w:szCs w:val="24"/>
          <w:lang w:val="en-US"/>
        </w:rPr>
      </w:pPr>
      <w:bookmarkStart w:id="57" w:name="_ENREF_58"/>
      <w:r w:rsidRPr="0059121D">
        <w:rPr>
          <w:rFonts w:ascii="Times New Roman" w:hAnsi="Times New Roman"/>
          <w:noProof/>
          <w:sz w:val="24"/>
          <w:szCs w:val="24"/>
          <w:lang w:val="en-US"/>
        </w:rPr>
        <w:t xml:space="preserve">The Information Centre for Health and Social Care. 2014. Data on Written Complaints in the NHS 2013 -14. Retrieved from: </w:t>
      </w:r>
    </w:p>
    <w:p w:rsidR="0059121D" w:rsidRPr="0059121D" w:rsidRDefault="00F25C83" w:rsidP="0059121D">
      <w:pPr>
        <w:spacing w:after="0" w:line="240" w:lineRule="auto"/>
        <w:ind w:left="720" w:hanging="720"/>
        <w:jc w:val="both"/>
        <w:rPr>
          <w:rFonts w:ascii="Times New Roman" w:hAnsi="Times New Roman"/>
          <w:noProof/>
          <w:sz w:val="24"/>
          <w:szCs w:val="24"/>
          <w:lang w:val="en-US"/>
        </w:rPr>
      </w:pPr>
      <w:hyperlink r:id="rId30" w:history="1">
        <w:r w:rsidR="0059121D" w:rsidRPr="0059121D">
          <w:rPr>
            <w:rStyle w:val="Hyperlink"/>
            <w:rFonts w:ascii="Times New Roman" w:hAnsi="Times New Roman"/>
            <w:noProof/>
            <w:sz w:val="24"/>
            <w:szCs w:val="24"/>
            <w:lang w:val="en-US"/>
          </w:rPr>
          <w:t>http://www.hscic.gov.uk/catalogue/PUB14705/data-writ-comp-nhs-2013-2014-rep.pdf</w:t>
        </w:r>
      </w:hyperlink>
      <w:r w:rsidR="0059121D" w:rsidRPr="0059121D">
        <w:rPr>
          <w:rFonts w:ascii="Times New Roman" w:hAnsi="Times New Roman"/>
          <w:noProof/>
          <w:sz w:val="24"/>
          <w:szCs w:val="24"/>
          <w:lang w:val="en-US"/>
        </w:rPr>
        <w:t xml:space="preserve"> (accessed 01/10/14).</w:t>
      </w:r>
      <w:bookmarkEnd w:id="57"/>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58" w:name="_ENREF_59"/>
      <w:r w:rsidRPr="0059121D">
        <w:rPr>
          <w:rFonts w:ascii="Times New Roman" w:hAnsi="Times New Roman"/>
          <w:noProof/>
          <w:sz w:val="24"/>
          <w:szCs w:val="24"/>
          <w:lang w:val="en-US"/>
        </w:rPr>
        <w:t xml:space="preserve">Thomas, D. R. 2006. A General Inductive Approach for Analyzing Qualitative Evaluation Data. </w:t>
      </w:r>
      <w:r w:rsidRPr="0059121D">
        <w:rPr>
          <w:rFonts w:ascii="Times New Roman" w:hAnsi="Times New Roman"/>
          <w:b/>
          <w:i/>
          <w:noProof/>
          <w:sz w:val="24"/>
          <w:szCs w:val="24"/>
          <w:lang w:val="en-US"/>
        </w:rPr>
        <w:t>American Journal of Evaluation</w:t>
      </w:r>
      <w:r w:rsidRPr="0059121D">
        <w:rPr>
          <w:rFonts w:ascii="Times New Roman" w:hAnsi="Times New Roman"/>
          <w:noProof/>
          <w:sz w:val="24"/>
          <w:szCs w:val="24"/>
          <w:lang w:val="en-US"/>
        </w:rPr>
        <w:t>, 27(2): 237 - 246.</w:t>
      </w:r>
      <w:bookmarkEnd w:id="58"/>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59" w:name="_ENREF_60"/>
      <w:r w:rsidRPr="0059121D">
        <w:rPr>
          <w:rFonts w:ascii="Times New Roman" w:hAnsi="Times New Roman"/>
          <w:noProof/>
          <w:sz w:val="24"/>
          <w:szCs w:val="24"/>
          <w:lang w:val="en-US"/>
        </w:rPr>
        <w:t xml:space="preserve">Thomas, W. I., &amp; Thomas, D. S. 1928. </w:t>
      </w:r>
      <w:r w:rsidRPr="0059121D">
        <w:rPr>
          <w:rFonts w:ascii="Times New Roman" w:hAnsi="Times New Roman"/>
          <w:b/>
          <w:i/>
          <w:noProof/>
          <w:sz w:val="24"/>
          <w:szCs w:val="24"/>
          <w:lang w:val="en-US"/>
        </w:rPr>
        <w:t>The Child in America: behavior problems and programs</w:t>
      </w:r>
      <w:r w:rsidRPr="0059121D">
        <w:rPr>
          <w:rFonts w:ascii="Times New Roman" w:hAnsi="Times New Roman"/>
          <w:noProof/>
          <w:sz w:val="24"/>
          <w:szCs w:val="24"/>
          <w:lang w:val="en-US"/>
        </w:rPr>
        <w:t>. New York: Johnson Reprint Corporation.</w:t>
      </w:r>
      <w:bookmarkEnd w:id="59"/>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60" w:name="_ENREF_61"/>
      <w:r w:rsidRPr="0059121D">
        <w:rPr>
          <w:rFonts w:ascii="Times New Roman" w:hAnsi="Times New Roman"/>
          <w:noProof/>
          <w:sz w:val="24"/>
          <w:szCs w:val="24"/>
          <w:lang w:val="en-US"/>
        </w:rPr>
        <w:t xml:space="preserve">Tingle, J. 2014. NHS hospital complaints system review. </w:t>
      </w:r>
      <w:r w:rsidRPr="0059121D">
        <w:rPr>
          <w:rFonts w:ascii="Times New Roman" w:hAnsi="Times New Roman"/>
          <w:b/>
          <w:i/>
          <w:noProof/>
          <w:sz w:val="24"/>
          <w:szCs w:val="24"/>
          <w:lang w:val="en-US"/>
        </w:rPr>
        <w:t>British Journal of Nursing</w:t>
      </w:r>
      <w:r w:rsidRPr="0059121D">
        <w:rPr>
          <w:rFonts w:ascii="Times New Roman" w:hAnsi="Times New Roman"/>
          <w:noProof/>
          <w:sz w:val="24"/>
          <w:szCs w:val="24"/>
          <w:lang w:val="en-US"/>
        </w:rPr>
        <w:t>, 23(1): 60 - 61.</w:t>
      </w:r>
      <w:bookmarkEnd w:id="60"/>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61" w:name="_ENREF_62"/>
      <w:r w:rsidRPr="0059121D">
        <w:rPr>
          <w:rFonts w:ascii="Times New Roman" w:hAnsi="Times New Roman"/>
          <w:noProof/>
          <w:sz w:val="24"/>
          <w:szCs w:val="24"/>
          <w:lang w:val="en-US"/>
        </w:rPr>
        <w:t xml:space="preserve">Traynor, M. 2013. </w:t>
      </w:r>
      <w:r w:rsidRPr="0059121D">
        <w:rPr>
          <w:rFonts w:ascii="Times New Roman" w:hAnsi="Times New Roman"/>
          <w:b/>
          <w:i/>
          <w:noProof/>
          <w:sz w:val="24"/>
          <w:szCs w:val="24"/>
          <w:lang w:val="en-US"/>
        </w:rPr>
        <w:t>Nursing in Context: Policy, Politics, Profession</w:t>
      </w:r>
      <w:r w:rsidRPr="0059121D">
        <w:rPr>
          <w:rFonts w:ascii="Times New Roman" w:hAnsi="Times New Roman"/>
          <w:noProof/>
          <w:sz w:val="24"/>
          <w:szCs w:val="24"/>
          <w:lang w:val="en-US"/>
        </w:rPr>
        <w:t>. Basingstoke: Palgrave Macmillan.</w:t>
      </w:r>
      <w:bookmarkEnd w:id="61"/>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62" w:name="_ENREF_63"/>
      <w:r w:rsidRPr="0059121D">
        <w:rPr>
          <w:rFonts w:ascii="Times New Roman" w:hAnsi="Times New Roman"/>
          <w:noProof/>
          <w:sz w:val="24"/>
          <w:szCs w:val="24"/>
          <w:lang w:val="en-US"/>
        </w:rPr>
        <w:t xml:space="preserve">Treanor, J. 2014. How to develop better practice in response to patients' complaints. </w:t>
      </w:r>
      <w:r w:rsidRPr="0059121D">
        <w:rPr>
          <w:rFonts w:ascii="Times New Roman" w:hAnsi="Times New Roman"/>
          <w:b/>
          <w:i/>
          <w:noProof/>
          <w:sz w:val="24"/>
          <w:szCs w:val="24"/>
          <w:lang w:val="en-US"/>
        </w:rPr>
        <w:t>Nursing Management</w:t>
      </w:r>
      <w:r w:rsidRPr="0059121D">
        <w:rPr>
          <w:rFonts w:ascii="Times New Roman" w:hAnsi="Times New Roman"/>
          <w:noProof/>
          <w:sz w:val="24"/>
          <w:szCs w:val="24"/>
          <w:lang w:val="en-US"/>
        </w:rPr>
        <w:t>, 21(1): 22 - 27.</w:t>
      </w:r>
      <w:bookmarkEnd w:id="62"/>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63" w:name="_ENREF_64"/>
      <w:r w:rsidRPr="0059121D">
        <w:rPr>
          <w:rFonts w:ascii="Times New Roman" w:hAnsi="Times New Roman"/>
          <w:noProof/>
          <w:sz w:val="24"/>
          <w:szCs w:val="24"/>
          <w:lang w:val="en-US"/>
        </w:rPr>
        <w:t xml:space="preserve">Turner, J. C. 1991. </w:t>
      </w:r>
      <w:r w:rsidRPr="0059121D">
        <w:rPr>
          <w:rFonts w:ascii="Times New Roman" w:hAnsi="Times New Roman"/>
          <w:b/>
          <w:i/>
          <w:noProof/>
          <w:sz w:val="24"/>
          <w:szCs w:val="24"/>
          <w:lang w:val="en-US"/>
        </w:rPr>
        <w:t>Social Influence</w:t>
      </w:r>
      <w:r w:rsidRPr="0059121D">
        <w:rPr>
          <w:rFonts w:ascii="Times New Roman" w:hAnsi="Times New Roman"/>
          <w:noProof/>
          <w:sz w:val="24"/>
          <w:szCs w:val="24"/>
          <w:lang w:val="en-US"/>
        </w:rPr>
        <w:t>. Buckingham: Open University Press.</w:t>
      </w:r>
      <w:bookmarkEnd w:id="63"/>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64" w:name="_ENREF_65"/>
      <w:r w:rsidRPr="0059121D">
        <w:rPr>
          <w:rFonts w:ascii="Times New Roman" w:hAnsi="Times New Roman"/>
          <w:noProof/>
          <w:sz w:val="24"/>
          <w:szCs w:val="24"/>
          <w:lang w:val="sv-SE"/>
        </w:rPr>
        <w:t xml:space="preserve">Waterman, H., Tillen, D., Dickson, R., &amp; de Koning, K. 2001. </w:t>
      </w:r>
      <w:r w:rsidRPr="0059121D">
        <w:rPr>
          <w:rFonts w:ascii="Times New Roman" w:hAnsi="Times New Roman"/>
          <w:noProof/>
          <w:sz w:val="24"/>
          <w:szCs w:val="24"/>
          <w:lang w:val="en-US"/>
        </w:rPr>
        <w:t xml:space="preserve">Action research: a systematic review and guidance for assessment. </w:t>
      </w:r>
      <w:r w:rsidRPr="0059121D">
        <w:rPr>
          <w:rFonts w:ascii="Times New Roman" w:hAnsi="Times New Roman"/>
          <w:b/>
          <w:i/>
          <w:noProof/>
          <w:sz w:val="24"/>
          <w:szCs w:val="24"/>
          <w:lang w:val="en-US"/>
        </w:rPr>
        <w:t>Health Technology Assessment</w:t>
      </w:r>
      <w:r w:rsidRPr="0059121D">
        <w:rPr>
          <w:rFonts w:ascii="Times New Roman" w:hAnsi="Times New Roman"/>
          <w:noProof/>
          <w:sz w:val="24"/>
          <w:szCs w:val="24"/>
          <w:lang w:val="en-US"/>
        </w:rPr>
        <w:t>, 5(23): iii - 157.</w:t>
      </w:r>
      <w:bookmarkEnd w:id="64"/>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65" w:name="_ENREF_66"/>
      <w:r w:rsidRPr="0059121D">
        <w:rPr>
          <w:rFonts w:ascii="Times New Roman" w:hAnsi="Times New Roman"/>
          <w:noProof/>
          <w:sz w:val="24"/>
          <w:szCs w:val="24"/>
          <w:lang w:val="en-US"/>
        </w:rPr>
        <w:t xml:space="preserve">Wilkinson, S., Perry, R., &amp; Blanchard, K. 2008. Effectiveness of a three-day communication skills course in changing nurses' communication skills with cancer/palliative care patients: a randomised controlled trial. </w:t>
      </w:r>
      <w:r w:rsidRPr="0059121D">
        <w:rPr>
          <w:rFonts w:ascii="Times New Roman" w:hAnsi="Times New Roman"/>
          <w:b/>
          <w:i/>
          <w:noProof/>
          <w:sz w:val="24"/>
          <w:szCs w:val="24"/>
          <w:lang w:val="en-US"/>
        </w:rPr>
        <w:t>Palliative Medicine</w:t>
      </w:r>
      <w:r w:rsidRPr="0059121D">
        <w:rPr>
          <w:rFonts w:ascii="Times New Roman" w:hAnsi="Times New Roman"/>
          <w:noProof/>
          <w:sz w:val="24"/>
          <w:szCs w:val="24"/>
          <w:lang w:val="en-US"/>
        </w:rPr>
        <w:t>, 22(365 - 375).</w:t>
      </w:r>
      <w:bookmarkEnd w:id="65"/>
    </w:p>
    <w:p w:rsidR="0059121D" w:rsidRPr="0059121D" w:rsidRDefault="0059121D" w:rsidP="0059121D">
      <w:pPr>
        <w:spacing w:after="0" w:line="240" w:lineRule="auto"/>
        <w:ind w:left="720" w:hanging="720"/>
        <w:jc w:val="both"/>
        <w:rPr>
          <w:rFonts w:ascii="Times New Roman" w:hAnsi="Times New Roman"/>
          <w:noProof/>
          <w:sz w:val="24"/>
          <w:szCs w:val="24"/>
          <w:lang w:val="en-US"/>
        </w:rPr>
      </w:pPr>
      <w:bookmarkStart w:id="66" w:name="_ENREF_67"/>
      <w:r w:rsidRPr="0059121D">
        <w:rPr>
          <w:rFonts w:ascii="Times New Roman" w:hAnsi="Times New Roman"/>
          <w:noProof/>
          <w:sz w:val="24"/>
          <w:szCs w:val="24"/>
          <w:lang w:val="en-US"/>
        </w:rPr>
        <w:t xml:space="preserve">Williamson, G. R., Bellman, L., &amp; Webster, J. 2012. </w:t>
      </w:r>
      <w:r w:rsidRPr="0059121D">
        <w:rPr>
          <w:rFonts w:ascii="Times New Roman" w:hAnsi="Times New Roman"/>
          <w:b/>
          <w:i/>
          <w:noProof/>
          <w:sz w:val="24"/>
          <w:szCs w:val="24"/>
          <w:lang w:val="en-US"/>
        </w:rPr>
        <w:t>Action Research in Nursing and Healthcare</w:t>
      </w:r>
      <w:r w:rsidRPr="0059121D">
        <w:rPr>
          <w:rFonts w:ascii="Times New Roman" w:hAnsi="Times New Roman"/>
          <w:noProof/>
          <w:sz w:val="24"/>
          <w:szCs w:val="24"/>
          <w:lang w:val="en-US"/>
        </w:rPr>
        <w:t>. London: SAGE Publications Ltd.</w:t>
      </w:r>
      <w:bookmarkEnd w:id="66"/>
    </w:p>
    <w:p w:rsidR="0059121D" w:rsidRPr="0059121D" w:rsidRDefault="0059121D" w:rsidP="0059121D">
      <w:pPr>
        <w:spacing w:line="240" w:lineRule="auto"/>
        <w:ind w:left="720" w:hanging="720"/>
        <w:jc w:val="both"/>
        <w:rPr>
          <w:rFonts w:ascii="Times New Roman" w:hAnsi="Times New Roman"/>
          <w:noProof/>
          <w:sz w:val="24"/>
          <w:szCs w:val="24"/>
          <w:lang w:val="en-US"/>
        </w:rPr>
      </w:pPr>
      <w:bookmarkStart w:id="67" w:name="_ENREF_68"/>
      <w:r w:rsidRPr="0059121D">
        <w:rPr>
          <w:rFonts w:ascii="Times New Roman" w:hAnsi="Times New Roman"/>
          <w:noProof/>
          <w:sz w:val="24"/>
          <w:szCs w:val="24"/>
          <w:lang w:val="en-US"/>
        </w:rPr>
        <w:t xml:space="preserve">Wong, L. L., Ooi, S. B. S., &amp; Goh, L. G. 2007. Patients' complaints in a hospital emergency department in Singapore. </w:t>
      </w:r>
      <w:r w:rsidRPr="0059121D">
        <w:rPr>
          <w:rFonts w:ascii="Times New Roman" w:hAnsi="Times New Roman"/>
          <w:b/>
          <w:i/>
          <w:noProof/>
          <w:sz w:val="24"/>
          <w:szCs w:val="24"/>
          <w:lang w:val="en-US"/>
        </w:rPr>
        <w:t>Singapore Medical Journal</w:t>
      </w:r>
      <w:r w:rsidRPr="0059121D">
        <w:rPr>
          <w:rFonts w:ascii="Times New Roman" w:hAnsi="Times New Roman"/>
          <w:noProof/>
          <w:sz w:val="24"/>
          <w:szCs w:val="24"/>
          <w:lang w:val="en-US"/>
        </w:rPr>
        <w:t>, 48(11): 990 - 995.</w:t>
      </w:r>
      <w:bookmarkEnd w:id="67"/>
    </w:p>
    <w:p w:rsidR="0059121D" w:rsidRDefault="0059121D" w:rsidP="0059121D">
      <w:pPr>
        <w:spacing w:line="240" w:lineRule="auto"/>
        <w:jc w:val="both"/>
        <w:rPr>
          <w:rFonts w:ascii="Times New Roman" w:hAnsi="Times New Roman"/>
          <w:noProof/>
          <w:sz w:val="24"/>
          <w:szCs w:val="24"/>
          <w:lang w:val="en-US"/>
        </w:rPr>
      </w:pPr>
    </w:p>
    <w:p w:rsidR="00A96C2D" w:rsidRPr="00911C3F" w:rsidRDefault="00F25C83" w:rsidP="00911C3F">
      <w:pPr>
        <w:spacing w:line="360" w:lineRule="auto"/>
        <w:ind w:left="720" w:hanging="720"/>
        <w:jc w:val="both"/>
        <w:rPr>
          <w:rFonts w:asciiTheme="minorHAnsi" w:hAnsiTheme="minorHAnsi" w:cs="Tahoma"/>
          <w:sz w:val="24"/>
          <w:szCs w:val="24"/>
        </w:rPr>
      </w:pPr>
      <w:r w:rsidRPr="00911C3F">
        <w:rPr>
          <w:rFonts w:asciiTheme="minorHAnsi" w:hAnsiTheme="minorHAnsi" w:cs="Tahoma"/>
          <w:sz w:val="24"/>
          <w:szCs w:val="24"/>
        </w:rPr>
        <w:fldChar w:fldCharType="end"/>
      </w:r>
      <w:bookmarkStart w:id="68" w:name="_GoBack"/>
      <w:bookmarkEnd w:id="68"/>
    </w:p>
    <w:sectPr w:rsidR="00A96C2D" w:rsidRPr="00911C3F" w:rsidSect="00E95389">
      <w:pgSz w:w="12240" w:h="15840"/>
      <w:pgMar w:top="1440" w:right="1800" w:bottom="1440" w:left="180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055" w:rsidRDefault="00026055" w:rsidP="00A96C2D">
      <w:pPr>
        <w:spacing w:before="0" w:after="0" w:line="240" w:lineRule="auto"/>
      </w:pPr>
      <w:r>
        <w:separator/>
      </w:r>
    </w:p>
  </w:endnote>
  <w:endnote w:type="continuationSeparator" w:id="0">
    <w:p w:rsidR="00026055" w:rsidRDefault="00026055" w:rsidP="00A96C2D">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Segoe UI">
    <w:charset w:val="59"/>
    <w:family w:val="auto"/>
    <w:pitch w:val="variable"/>
    <w:sig w:usb0="00000201" w:usb1="00000000" w:usb2="00000000" w:usb3="00000000" w:csb0="00000004" w:csb1="00000000"/>
  </w:font>
  <w:font w:name="Calibri Light">
    <w:charset w:val="00"/>
    <w:family w:val="swiss"/>
    <w:pitch w:val="variable"/>
    <w:sig w:usb0="A00002EF" w:usb1="4000207B" w:usb2="00000000" w:usb3="00000000" w:csb0="0000019F" w:csb1="00000000"/>
  </w:font>
  <w:font w:name="SimSun">
    <w:panose1 w:val="00000000000000000000"/>
    <w:charset w:val="4D"/>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B4C" w:rsidRDefault="00F25C83">
    <w:pPr>
      <w:pStyle w:val="Footer"/>
      <w:jc w:val="right"/>
    </w:pPr>
    <w:fldSimple w:instr=" PAGE   \* MERGEFORMAT ">
      <w:r w:rsidR="009E1501">
        <w:rPr>
          <w:noProof/>
        </w:rPr>
        <w:t>28</w:t>
      </w:r>
    </w:fldSimple>
  </w:p>
  <w:p w:rsidR="00274B4C" w:rsidRDefault="00274B4C"/>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055" w:rsidRDefault="00026055" w:rsidP="00A96C2D">
      <w:pPr>
        <w:spacing w:before="0" w:after="0" w:line="240" w:lineRule="auto"/>
      </w:pPr>
      <w:r>
        <w:separator/>
      </w:r>
    </w:p>
  </w:footnote>
  <w:footnote w:type="continuationSeparator" w:id="0">
    <w:p w:rsidR="00026055" w:rsidRDefault="00026055" w:rsidP="00A96C2D">
      <w:pPr>
        <w:spacing w:before="0"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B4C" w:rsidRDefault="00274B4C"/>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B4C" w:rsidRDefault="00274B4C"/>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B4C" w:rsidRDefault="00274B4C"/>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914C1"/>
    <w:multiLevelType w:val="hybridMultilevel"/>
    <w:tmpl w:val="4F9C6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DDE1021"/>
    <w:multiLevelType w:val="hybridMultilevel"/>
    <w:tmpl w:val="FC608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E2F4FC6"/>
    <w:multiLevelType w:val="multilevel"/>
    <w:tmpl w:val="638A2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1"/>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Academy Management Review&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axp00az8zvsdke00ws5ra0f9rdvp9sefspw&quot;&gt;RESPONSE Copy-Converted&lt;record-ids&gt;&lt;item&gt;1555&lt;/item&gt;&lt;item&gt;1559&lt;/item&gt;&lt;item&gt;1561&lt;/item&gt;&lt;item&gt;1568&lt;/item&gt;&lt;item&gt;1570&lt;/item&gt;&lt;item&gt;1572&lt;/item&gt;&lt;item&gt;1577&lt;/item&gt;&lt;item&gt;1580&lt;/item&gt;&lt;item&gt;1581&lt;/item&gt;&lt;item&gt;1582&lt;/item&gt;&lt;item&gt;1585&lt;/item&gt;&lt;item&gt;1586&lt;/item&gt;&lt;item&gt;1587&lt;/item&gt;&lt;item&gt;1589&lt;/item&gt;&lt;item&gt;1591&lt;/item&gt;&lt;item&gt;1617&lt;/item&gt;&lt;item&gt;1618&lt;/item&gt;&lt;item&gt;1619&lt;/item&gt;&lt;item&gt;1623&lt;/item&gt;&lt;item&gt;1624&lt;/item&gt;&lt;item&gt;1626&lt;/item&gt;&lt;item&gt;1627&lt;/item&gt;&lt;item&gt;1628&lt;/item&gt;&lt;item&gt;1631&lt;/item&gt;&lt;item&gt;1632&lt;/item&gt;&lt;item&gt;1634&lt;/item&gt;&lt;item&gt;1637&lt;/item&gt;&lt;item&gt;1662&lt;/item&gt;&lt;item&gt;1665&lt;/item&gt;&lt;item&gt;1666&lt;/item&gt;&lt;item&gt;1667&lt;/item&gt;&lt;item&gt;1672&lt;/item&gt;&lt;item&gt;1675&lt;/item&gt;&lt;item&gt;1676&lt;/item&gt;&lt;item&gt;1677&lt;/item&gt;&lt;item&gt;1678&lt;/item&gt;&lt;item&gt;1679&lt;/item&gt;&lt;item&gt;1680&lt;/item&gt;&lt;item&gt;1681&lt;/item&gt;&lt;item&gt;1682&lt;/item&gt;&lt;item&gt;1684&lt;/item&gt;&lt;item&gt;1685&lt;/item&gt;&lt;item&gt;1686&lt;/item&gt;&lt;item&gt;1688&lt;/item&gt;&lt;item&gt;1696&lt;/item&gt;&lt;item&gt;1702&lt;/item&gt;&lt;item&gt;1743&lt;/item&gt;&lt;item&gt;1936&lt;/item&gt;&lt;item&gt;1939&lt;/item&gt;&lt;item&gt;1978&lt;/item&gt;&lt;item&gt;1980&lt;/item&gt;&lt;item&gt;2042&lt;/item&gt;&lt;item&gt;2229&lt;/item&gt;&lt;item&gt;2230&lt;/item&gt;&lt;item&gt;2306&lt;/item&gt;&lt;item&gt;2499&lt;/item&gt;&lt;item&gt;2500&lt;/item&gt;&lt;item&gt;2502&lt;/item&gt;&lt;item&gt;2504&lt;/item&gt;&lt;item&gt;2505&lt;/item&gt;&lt;item&gt;2506&lt;/item&gt;&lt;item&gt;2507&lt;/item&gt;&lt;item&gt;2508&lt;/item&gt;&lt;item&gt;2509&lt;/item&gt;&lt;item&gt;2510&lt;/item&gt;&lt;item&gt;2513&lt;/item&gt;&lt;item&gt;2521&lt;/item&gt;&lt;item&gt;2522&lt;/item&gt;&lt;/record-ids&gt;&lt;/item&gt;&lt;/Libraries&gt;"/>
  </w:docVars>
  <w:rsids>
    <w:rsidRoot w:val="00E11DBE"/>
    <w:rsid w:val="00022705"/>
    <w:rsid w:val="00026055"/>
    <w:rsid w:val="00047139"/>
    <w:rsid w:val="0006209A"/>
    <w:rsid w:val="000632E9"/>
    <w:rsid w:val="000738C3"/>
    <w:rsid w:val="00073A5B"/>
    <w:rsid w:val="00080F76"/>
    <w:rsid w:val="00086944"/>
    <w:rsid w:val="0009756E"/>
    <w:rsid w:val="000A56BB"/>
    <w:rsid w:val="000A7E2D"/>
    <w:rsid w:val="000B0677"/>
    <w:rsid w:val="000B08BD"/>
    <w:rsid w:val="000C5CFE"/>
    <w:rsid w:val="000D562A"/>
    <w:rsid w:val="000D585D"/>
    <w:rsid w:val="000E6AA7"/>
    <w:rsid w:val="000E6B64"/>
    <w:rsid w:val="000F512E"/>
    <w:rsid w:val="000F5DC4"/>
    <w:rsid w:val="000F68FB"/>
    <w:rsid w:val="00101B3D"/>
    <w:rsid w:val="001034DF"/>
    <w:rsid w:val="00110EC8"/>
    <w:rsid w:val="001118FE"/>
    <w:rsid w:val="001172D7"/>
    <w:rsid w:val="001204F4"/>
    <w:rsid w:val="00127399"/>
    <w:rsid w:val="00140173"/>
    <w:rsid w:val="001508D1"/>
    <w:rsid w:val="00152759"/>
    <w:rsid w:val="00156FC0"/>
    <w:rsid w:val="00160659"/>
    <w:rsid w:val="00164399"/>
    <w:rsid w:val="00170030"/>
    <w:rsid w:val="00171354"/>
    <w:rsid w:val="00174BED"/>
    <w:rsid w:val="001756C8"/>
    <w:rsid w:val="001771C9"/>
    <w:rsid w:val="00187939"/>
    <w:rsid w:val="00192343"/>
    <w:rsid w:val="001954AB"/>
    <w:rsid w:val="001A504D"/>
    <w:rsid w:val="001A5F04"/>
    <w:rsid w:val="001B0B3B"/>
    <w:rsid w:val="001B3D32"/>
    <w:rsid w:val="001B41EE"/>
    <w:rsid w:val="001B48F7"/>
    <w:rsid w:val="001B613D"/>
    <w:rsid w:val="001B6EB7"/>
    <w:rsid w:val="001D15DE"/>
    <w:rsid w:val="001D5687"/>
    <w:rsid w:val="001F13D9"/>
    <w:rsid w:val="0020611D"/>
    <w:rsid w:val="00206255"/>
    <w:rsid w:val="0021666D"/>
    <w:rsid w:val="002226B4"/>
    <w:rsid w:val="00222FD2"/>
    <w:rsid w:val="0022378C"/>
    <w:rsid w:val="002276D7"/>
    <w:rsid w:val="002311D0"/>
    <w:rsid w:val="002340C3"/>
    <w:rsid w:val="00235A2C"/>
    <w:rsid w:val="002444CD"/>
    <w:rsid w:val="002501B5"/>
    <w:rsid w:val="00250C8E"/>
    <w:rsid w:val="00257260"/>
    <w:rsid w:val="00274B4C"/>
    <w:rsid w:val="00281058"/>
    <w:rsid w:val="00285259"/>
    <w:rsid w:val="002A548F"/>
    <w:rsid w:val="002B3240"/>
    <w:rsid w:val="002B785F"/>
    <w:rsid w:val="002E7841"/>
    <w:rsid w:val="002F51F7"/>
    <w:rsid w:val="00302329"/>
    <w:rsid w:val="003166F5"/>
    <w:rsid w:val="00317237"/>
    <w:rsid w:val="00341E28"/>
    <w:rsid w:val="00353B08"/>
    <w:rsid w:val="00375FC8"/>
    <w:rsid w:val="00395166"/>
    <w:rsid w:val="003B2C35"/>
    <w:rsid w:val="003B546D"/>
    <w:rsid w:val="003C6A99"/>
    <w:rsid w:val="003D21BE"/>
    <w:rsid w:val="003D5EB5"/>
    <w:rsid w:val="003D65B1"/>
    <w:rsid w:val="003D7799"/>
    <w:rsid w:val="003E089F"/>
    <w:rsid w:val="003E3D26"/>
    <w:rsid w:val="003F05AE"/>
    <w:rsid w:val="00400096"/>
    <w:rsid w:val="00404919"/>
    <w:rsid w:val="00405E34"/>
    <w:rsid w:val="004071E8"/>
    <w:rsid w:val="004116D3"/>
    <w:rsid w:val="00433085"/>
    <w:rsid w:val="00441D46"/>
    <w:rsid w:val="00462762"/>
    <w:rsid w:val="00481603"/>
    <w:rsid w:val="004873AE"/>
    <w:rsid w:val="00487EB6"/>
    <w:rsid w:val="004A4492"/>
    <w:rsid w:val="004A64C8"/>
    <w:rsid w:val="004A79F2"/>
    <w:rsid w:val="004A7F1F"/>
    <w:rsid w:val="004B1B20"/>
    <w:rsid w:val="004B287F"/>
    <w:rsid w:val="004C403F"/>
    <w:rsid w:val="004C4397"/>
    <w:rsid w:val="004C6032"/>
    <w:rsid w:val="004C650D"/>
    <w:rsid w:val="004D484D"/>
    <w:rsid w:val="004E728C"/>
    <w:rsid w:val="004F0158"/>
    <w:rsid w:val="004F2ABC"/>
    <w:rsid w:val="005110DC"/>
    <w:rsid w:val="0051174C"/>
    <w:rsid w:val="00513795"/>
    <w:rsid w:val="00532499"/>
    <w:rsid w:val="00534B55"/>
    <w:rsid w:val="005505E5"/>
    <w:rsid w:val="005552D0"/>
    <w:rsid w:val="00555B3C"/>
    <w:rsid w:val="005571FA"/>
    <w:rsid w:val="005610D6"/>
    <w:rsid w:val="0056147B"/>
    <w:rsid w:val="0056408C"/>
    <w:rsid w:val="00564136"/>
    <w:rsid w:val="00567F0C"/>
    <w:rsid w:val="005708DC"/>
    <w:rsid w:val="00574BCE"/>
    <w:rsid w:val="00575C0D"/>
    <w:rsid w:val="005766A4"/>
    <w:rsid w:val="0059121D"/>
    <w:rsid w:val="005A13CA"/>
    <w:rsid w:val="005A5D45"/>
    <w:rsid w:val="005B24A2"/>
    <w:rsid w:val="005B27BC"/>
    <w:rsid w:val="005B3AAA"/>
    <w:rsid w:val="005C189D"/>
    <w:rsid w:val="005C5D28"/>
    <w:rsid w:val="005D29A2"/>
    <w:rsid w:val="005D7067"/>
    <w:rsid w:val="005D7C18"/>
    <w:rsid w:val="005E7055"/>
    <w:rsid w:val="005F4A21"/>
    <w:rsid w:val="00603E0D"/>
    <w:rsid w:val="00607ABB"/>
    <w:rsid w:val="00617234"/>
    <w:rsid w:val="00617C1B"/>
    <w:rsid w:val="006253DE"/>
    <w:rsid w:val="00634B97"/>
    <w:rsid w:val="006360EA"/>
    <w:rsid w:val="0065523C"/>
    <w:rsid w:val="006636D3"/>
    <w:rsid w:val="006671D9"/>
    <w:rsid w:val="00683088"/>
    <w:rsid w:val="006839C8"/>
    <w:rsid w:val="00692466"/>
    <w:rsid w:val="00693C02"/>
    <w:rsid w:val="00694515"/>
    <w:rsid w:val="006970C7"/>
    <w:rsid w:val="006A5F8C"/>
    <w:rsid w:val="006B013B"/>
    <w:rsid w:val="006C2D28"/>
    <w:rsid w:val="006C5B06"/>
    <w:rsid w:val="006D7C50"/>
    <w:rsid w:val="006E52E6"/>
    <w:rsid w:val="006F7BFE"/>
    <w:rsid w:val="00705A91"/>
    <w:rsid w:val="0070667C"/>
    <w:rsid w:val="0070732D"/>
    <w:rsid w:val="0071051A"/>
    <w:rsid w:val="007524C5"/>
    <w:rsid w:val="00760BE2"/>
    <w:rsid w:val="0076128D"/>
    <w:rsid w:val="00770CB8"/>
    <w:rsid w:val="007751EC"/>
    <w:rsid w:val="007902C1"/>
    <w:rsid w:val="00791BBB"/>
    <w:rsid w:val="007A5EC0"/>
    <w:rsid w:val="007A67E0"/>
    <w:rsid w:val="007B302A"/>
    <w:rsid w:val="007D1879"/>
    <w:rsid w:val="007D734D"/>
    <w:rsid w:val="007E4749"/>
    <w:rsid w:val="007E528D"/>
    <w:rsid w:val="008221D1"/>
    <w:rsid w:val="00822957"/>
    <w:rsid w:val="00824867"/>
    <w:rsid w:val="00824ADD"/>
    <w:rsid w:val="008266B8"/>
    <w:rsid w:val="00833B47"/>
    <w:rsid w:val="0084488D"/>
    <w:rsid w:val="00845443"/>
    <w:rsid w:val="0085053E"/>
    <w:rsid w:val="00851596"/>
    <w:rsid w:val="00854E6D"/>
    <w:rsid w:val="00862CA7"/>
    <w:rsid w:val="008723BA"/>
    <w:rsid w:val="008730B8"/>
    <w:rsid w:val="00875C6E"/>
    <w:rsid w:val="00875F46"/>
    <w:rsid w:val="00880063"/>
    <w:rsid w:val="008805A2"/>
    <w:rsid w:val="00885F06"/>
    <w:rsid w:val="00894D4A"/>
    <w:rsid w:val="008A0D31"/>
    <w:rsid w:val="008A76DF"/>
    <w:rsid w:val="008B431E"/>
    <w:rsid w:val="008B5EAF"/>
    <w:rsid w:val="008B6590"/>
    <w:rsid w:val="008D5FDC"/>
    <w:rsid w:val="008D7B24"/>
    <w:rsid w:val="008E20D0"/>
    <w:rsid w:val="008F3E58"/>
    <w:rsid w:val="008F3EB3"/>
    <w:rsid w:val="00900BF4"/>
    <w:rsid w:val="00911C3F"/>
    <w:rsid w:val="00920CB4"/>
    <w:rsid w:val="00924AE2"/>
    <w:rsid w:val="00934A1C"/>
    <w:rsid w:val="00945EF4"/>
    <w:rsid w:val="00946B34"/>
    <w:rsid w:val="00964F89"/>
    <w:rsid w:val="00971158"/>
    <w:rsid w:val="00983ECC"/>
    <w:rsid w:val="00984395"/>
    <w:rsid w:val="00993D3E"/>
    <w:rsid w:val="009B217B"/>
    <w:rsid w:val="009B7B6D"/>
    <w:rsid w:val="009D1CDF"/>
    <w:rsid w:val="009D28B5"/>
    <w:rsid w:val="009D2D56"/>
    <w:rsid w:val="009D3241"/>
    <w:rsid w:val="009E1501"/>
    <w:rsid w:val="009F5C1D"/>
    <w:rsid w:val="00A017E1"/>
    <w:rsid w:val="00A05B5D"/>
    <w:rsid w:val="00A139DF"/>
    <w:rsid w:val="00A151EF"/>
    <w:rsid w:val="00A21A4E"/>
    <w:rsid w:val="00A25DE1"/>
    <w:rsid w:val="00A43FF1"/>
    <w:rsid w:val="00A476D3"/>
    <w:rsid w:val="00A50CF4"/>
    <w:rsid w:val="00A63743"/>
    <w:rsid w:val="00A73B8A"/>
    <w:rsid w:val="00A77AC1"/>
    <w:rsid w:val="00A8139C"/>
    <w:rsid w:val="00A814A8"/>
    <w:rsid w:val="00A84FA2"/>
    <w:rsid w:val="00A877D7"/>
    <w:rsid w:val="00A95DB5"/>
    <w:rsid w:val="00A96C2D"/>
    <w:rsid w:val="00AA09EC"/>
    <w:rsid w:val="00AB16A3"/>
    <w:rsid w:val="00AB2951"/>
    <w:rsid w:val="00AD100F"/>
    <w:rsid w:val="00AD4CFB"/>
    <w:rsid w:val="00AD6B30"/>
    <w:rsid w:val="00AE103E"/>
    <w:rsid w:val="00AF14A6"/>
    <w:rsid w:val="00AF3299"/>
    <w:rsid w:val="00AF5B29"/>
    <w:rsid w:val="00AF77E2"/>
    <w:rsid w:val="00B03582"/>
    <w:rsid w:val="00B05AE4"/>
    <w:rsid w:val="00B126E1"/>
    <w:rsid w:val="00B14B4C"/>
    <w:rsid w:val="00B17736"/>
    <w:rsid w:val="00B25277"/>
    <w:rsid w:val="00B5248C"/>
    <w:rsid w:val="00B52CC7"/>
    <w:rsid w:val="00B66AED"/>
    <w:rsid w:val="00B7057D"/>
    <w:rsid w:val="00BA1F65"/>
    <w:rsid w:val="00BB15BB"/>
    <w:rsid w:val="00BB16F6"/>
    <w:rsid w:val="00BB39B1"/>
    <w:rsid w:val="00BC6974"/>
    <w:rsid w:val="00BC6BEA"/>
    <w:rsid w:val="00BD279C"/>
    <w:rsid w:val="00BE272C"/>
    <w:rsid w:val="00BE2FE4"/>
    <w:rsid w:val="00BE3075"/>
    <w:rsid w:val="00C014B0"/>
    <w:rsid w:val="00C02F49"/>
    <w:rsid w:val="00C1225F"/>
    <w:rsid w:val="00C20E85"/>
    <w:rsid w:val="00C278AE"/>
    <w:rsid w:val="00C3032C"/>
    <w:rsid w:val="00C30F9A"/>
    <w:rsid w:val="00C34BF4"/>
    <w:rsid w:val="00C40566"/>
    <w:rsid w:val="00C41DF1"/>
    <w:rsid w:val="00C51DF4"/>
    <w:rsid w:val="00C55D81"/>
    <w:rsid w:val="00C63118"/>
    <w:rsid w:val="00C633B4"/>
    <w:rsid w:val="00C72BF6"/>
    <w:rsid w:val="00C747AD"/>
    <w:rsid w:val="00C8328B"/>
    <w:rsid w:val="00C844DD"/>
    <w:rsid w:val="00C84E68"/>
    <w:rsid w:val="00C92579"/>
    <w:rsid w:val="00C95258"/>
    <w:rsid w:val="00C9722F"/>
    <w:rsid w:val="00CA0B68"/>
    <w:rsid w:val="00CA0FF0"/>
    <w:rsid w:val="00CB0CE6"/>
    <w:rsid w:val="00CC691A"/>
    <w:rsid w:val="00CC70DC"/>
    <w:rsid w:val="00CE2B88"/>
    <w:rsid w:val="00CE4214"/>
    <w:rsid w:val="00CF140D"/>
    <w:rsid w:val="00CF4A2E"/>
    <w:rsid w:val="00CF595A"/>
    <w:rsid w:val="00CF6995"/>
    <w:rsid w:val="00D2218E"/>
    <w:rsid w:val="00D303AC"/>
    <w:rsid w:val="00D43006"/>
    <w:rsid w:val="00D44C82"/>
    <w:rsid w:val="00D6024E"/>
    <w:rsid w:val="00D64448"/>
    <w:rsid w:val="00D64D11"/>
    <w:rsid w:val="00D7565E"/>
    <w:rsid w:val="00D7738A"/>
    <w:rsid w:val="00DB3A21"/>
    <w:rsid w:val="00DB5FA4"/>
    <w:rsid w:val="00DB71AE"/>
    <w:rsid w:val="00DD6211"/>
    <w:rsid w:val="00DE30B6"/>
    <w:rsid w:val="00DF1855"/>
    <w:rsid w:val="00E02BA9"/>
    <w:rsid w:val="00E11DBE"/>
    <w:rsid w:val="00E12B9B"/>
    <w:rsid w:val="00E339AA"/>
    <w:rsid w:val="00E42A89"/>
    <w:rsid w:val="00E42D4F"/>
    <w:rsid w:val="00E5618C"/>
    <w:rsid w:val="00E67350"/>
    <w:rsid w:val="00E8196C"/>
    <w:rsid w:val="00E91547"/>
    <w:rsid w:val="00E95389"/>
    <w:rsid w:val="00EA0976"/>
    <w:rsid w:val="00EA4F9A"/>
    <w:rsid w:val="00EA571B"/>
    <w:rsid w:val="00EA6E2A"/>
    <w:rsid w:val="00EB6430"/>
    <w:rsid w:val="00EB721B"/>
    <w:rsid w:val="00EC6B47"/>
    <w:rsid w:val="00ED3893"/>
    <w:rsid w:val="00ED5BC9"/>
    <w:rsid w:val="00EE4F41"/>
    <w:rsid w:val="00EF4D93"/>
    <w:rsid w:val="00F118DE"/>
    <w:rsid w:val="00F25C83"/>
    <w:rsid w:val="00F37E95"/>
    <w:rsid w:val="00F50DB6"/>
    <w:rsid w:val="00F51E8E"/>
    <w:rsid w:val="00F8323F"/>
    <w:rsid w:val="00F942AC"/>
    <w:rsid w:val="00F96FB0"/>
    <w:rsid w:val="00FA3513"/>
    <w:rsid w:val="00FA3D79"/>
    <w:rsid w:val="00FB7E67"/>
    <w:rsid w:val="00FC1330"/>
    <w:rsid w:val="00FC4624"/>
    <w:rsid w:val="00FD263F"/>
    <w:rsid w:val="00FD6524"/>
    <w:rsid w:val="00FE28EA"/>
    <w:rsid w:val="00FE5BAF"/>
    <w:rsid w:val="00FE63D7"/>
  </w:rsids>
  <m:mathPr>
    <m:mathFont m:val="Lucida Grande"/>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6A0"/>
    <w:pPr>
      <w:spacing w:before="100" w:after="200" w:line="276" w:lineRule="auto"/>
    </w:pPr>
  </w:style>
  <w:style w:type="paragraph" w:styleId="Heading1">
    <w:name w:val="heading 1"/>
    <w:basedOn w:val="Normal"/>
    <w:next w:val="Normal"/>
    <w:link w:val="Heading1Char"/>
    <w:uiPriority w:val="9"/>
    <w:qFormat/>
    <w:rsid w:val="00D2218E"/>
    <w:pPr>
      <w:spacing w:after="0"/>
      <w:outlineLvl w:val="0"/>
    </w:pPr>
    <w:rPr>
      <w:caps/>
      <w:spacing w:val="15"/>
      <w:sz w:val="24"/>
      <w:szCs w:val="22"/>
    </w:rPr>
  </w:style>
  <w:style w:type="paragraph" w:styleId="Heading2">
    <w:name w:val="heading 2"/>
    <w:basedOn w:val="Normal"/>
    <w:next w:val="Normal"/>
    <w:link w:val="Heading2Char"/>
    <w:uiPriority w:val="9"/>
    <w:qFormat/>
    <w:rsid w:val="00D016A0"/>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Heading3">
    <w:name w:val="heading 3"/>
    <w:basedOn w:val="Normal"/>
    <w:next w:val="Normal"/>
    <w:link w:val="Heading3Char"/>
    <w:uiPriority w:val="9"/>
    <w:qFormat/>
    <w:rsid w:val="00D016A0"/>
    <w:pPr>
      <w:pBdr>
        <w:top w:val="single" w:sz="6" w:space="2" w:color="5B9BD5"/>
      </w:pBdr>
      <w:spacing w:before="300" w:after="0"/>
      <w:outlineLvl w:val="2"/>
    </w:pPr>
    <w:rPr>
      <w:caps/>
      <w:color w:val="1F4D78"/>
      <w:spacing w:val="15"/>
    </w:rPr>
  </w:style>
  <w:style w:type="paragraph" w:styleId="Heading4">
    <w:name w:val="heading 4"/>
    <w:basedOn w:val="Normal"/>
    <w:next w:val="Normal"/>
    <w:link w:val="Heading4Char"/>
    <w:uiPriority w:val="9"/>
    <w:qFormat/>
    <w:rsid w:val="00D016A0"/>
    <w:pPr>
      <w:pBdr>
        <w:top w:val="dotted" w:sz="6" w:space="2" w:color="5B9BD5"/>
      </w:pBdr>
      <w:spacing w:before="200" w:after="0"/>
      <w:outlineLvl w:val="3"/>
    </w:pPr>
    <w:rPr>
      <w:caps/>
      <w:color w:val="2E74B5"/>
      <w:spacing w:val="10"/>
    </w:rPr>
  </w:style>
  <w:style w:type="paragraph" w:styleId="Heading5">
    <w:name w:val="heading 5"/>
    <w:basedOn w:val="Normal"/>
    <w:next w:val="Normal"/>
    <w:link w:val="Heading5Char"/>
    <w:uiPriority w:val="9"/>
    <w:qFormat/>
    <w:rsid w:val="00D016A0"/>
    <w:pPr>
      <w:pBdr>
        <w:bottom w:val="single" w:sz="6" w:space="1" w:color="5B9BD5"/>
      </w:pBdr>
      <w:spacing w:before="200" w:after="0"/>
      <w:outlineLvl w:val="4"/>
    </w:pPr>
    <w:rPr>
      <w:caps/>
      <w:color w:val="2E74B5"/>
      <w:spacing w:val="10"/>
    </w:rPr>
  </w:style>
  <w:style w:type="paragraph" w:styleId="Heading6">
    <w:name w:val="heading 6"/>
    <w:basedOn w:val="Normal"/>
    <w:next w:val="Normal"/>
    <w:link w:val="Heading6Char"/>
    <w:uiPriority w:val="9"/>
    <w:qFormat/>
    <w:rsid w:val="00D016A0"/>
    <w:pPr>
      <w:pBdr>
        <w:bottom w:val="dotted" w:sz="6" w:space="1" w:color="5B9BD5"/>
      </w:pBdr>
      <w:spacing w:before="200" w:after="0"/>
      <w:outlineLvl w:val="5"/>
    </w:pPr>
    <w:rPr>
      <w:caps/>
      <w:color w:val="2E74B5"/>
      <w:spacing w:val="10"/>
    </w:rPr>
  </w:style>
  <w:style w:type="paragraph" w:styleId="Heading7">
    <w:name w:val="heading 7"/>
    <w:basedOn w:val="Normal"/>
    <w:next w:val="Normal"/>
    <w:link w:val="Heading7Char"/>
    <w:uiPriority w:val="9"/>
    <w:qFormat/>
    <w:rsid w:val="00D016A0"/>
    <w:pPr>
      <w:spacing w:before="200" w:after="0"/>
      <w:outlineLvl w:val="6"/>
    </w:pPr>
    <w:rPr>
      <w:caps/>
      <w:color w:val="2E74B5"/>
      <w:spacing w:val="10"/>
    </w:rPr>
  </w:style>
  <w:style w:type="paragraph" w:styleId="Heading8">
    <w:name w:val="heading 8"/>
    <w:basedOn w:val="Normal"/>
    <w:next w:val="Normal"/>
    <w:link w:val="Heading8Char"/>
    <w:uiPriority w:val="9"/>
    <w:qFormat/>
    <w:rsid w:val="00D016A0"/>
    <w:pPr>
      <w:spacing w:before="200" w:after="0"/>
      <w:outlineLvl w:val="7"/>
    </w:pPr>
    <w:rPr>
      <w:caps/>
      <w:spacing w:val="10"/>
      <w:sz w:val="18"/>
      <w:szCs w:val="18"/>
    </w:rPr>
  </w:style>
  <w:style w:type="paragraph" w:styleId="Heading9">
    <w:name w:val="heading 9"/>
    <w:basedOn w:val="Normal"/>
    <w:next w:val="Normal"/>
    <w:link w:val="Heading9Char"/>
    <w:uiPriority w:val="9"/>
    <w:qFormat/>
    <w:rsid w:val="00D016A0"/>
    <w:pPr>
      <w:spacing w:before="200" w:after="0"/>
      <w:outlineLvl w:val="8"/>
    </w:pPr>
    <w:rPr>
      <w:i/>
      <w:iCs/>
      <w:caps/>
      <w:spacing w:val="10"/>
      <w:sz w:val="18"/>
      <w:szCs w:val="1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6948A3"/>
    <w:rPr>
      <w:color w:val="000000"/>
      <w:u w:val="single"/>
    </w:rPr>
  </w:style>
  <w:style w:type="paragraph" w:styleId="BalloonText">
    <w:name w:val="Balloon Text"/>
    <w:basedOn w:val="Normal"/>
    <w:link w:val="BalloonTextChar"/>
    <w:uiPriority w:val="99"/>
    <w:semiHidden/>
    <w:unhideWhenUsed/>
    <w:rsid w:val="009834B8"/>
    <w:rPr>
      <w:rFonts w:ascii="Segoe UI" w:hAnsi="Segoe UI"/>
      <w:sz w:val="18"/>
      <w:szCs w:val="18"/>
      <w:lang w:eastAsia="en-US"/>
    </w:rPr>
  </w:style>
  <w:style w:type="character" w:customStyle="1" w:styleId="BalloonTextChar">
    <w:name w:val="Balloon Text Char"/>
    <w:link w:val="BalloonText"/>
    <w:uiPriority w:val="99"/>
    <w:semiHidden/>
    <w:rsid w:val="009834B8"/>
    <w:rPr>
      <w:rFonts w:ascii="Segoe UI" w:hAnsi="Segoe UI" w:cs="Segoe UI"/>
      <w:sz w:val="18"/>
      <w:szCs w:val="18"/>
      <w:lang w:eastAsia="en-US"/>
    </w:rPr>
  </w:style>
  <w:style w:type="paragraph" w:styleId="Title">
    <w:name w:val="Title"/>
    <w:basedOn w:val="Normal"/>
    <w:next w:val="Normal"/>
    <w:link w:val="TitleChar"/>
    <w:uiPriority w:val="10"/>
    <w:qFormat/>
    <w:rsid w:val="00D016A0"/>
    <w:pPr>
      <w:spacing w:before="0" w:after="0"/>
    </w:pPr>
    <w:rPr>
      <w:rFonts w:ascii="Calibri Light" w:eastAsia="SimSun" w:hAnsi="Calibri Light"/>
      <w:caps/>
      <w:color w:val="5B9BD5"/>
      <w:spacing w:val="10"/>
      <w:sz w:val="52"/>
      <w:szCs w:val="52"/>
    </w:rPr>
  </w:style>
  <w:style w:type="character" w:customStyle="1" w:styleId="TitleChar">
    <w:name w:val="Title Char"/>
    <w:link w:val="Title"/>
    <w:uiPriority w:val="10"/>
    <w:rsid w:val="00D016A0"/>
    <w:rPr>
      <w:rFonts w:ascii="Calibri Light" w:eastAsia="SimSun" w:hAnsi="Calibri Light" w:cs="Times New Roman"/>
      <w:caps/>
      <w:color w:val="5B9BD5"/>
      <w:spacing w:val="10"/>
      <w:sz w:val="52"/>
      <w:szCs w:val="52"/>
    </w:rPr>
  </w:style>
  <w:style w:type="paragraph" w:customStyle="1" w:styleId="Heading31">
    <w:name w:val="Heading 31"/>
    <w:basedOn w:val="Heading3"/>
    <w:link w:val="heading3Char0"/>
    <w:rsid w:val="00652CDD"/>
    <w:rPr>
      <w:rFonts w:ascii="Tahoma" w:eastAsia="SimSun" w:hAnsi="Tahoma"/>
      <w:caps w:val="0"/>
      <w:color w:val="538135"/>
      <w:spacing w:val="0"/>
      <w:sz w:val="26"/>
      <w:szCs w:val="26"/>
    </w:rPr>
  </w:style>
  <w:style w:type="paragraph" w:customStyle="1" w:styleId="Style1">
    <w:name w:val="Style1"/>
    <w:basedOn w:val="Heading2"/>
    <w:link w:val="Style1Char"/>
    <w:rsid w:val="00652CDD"/>
  </w:style>
  <w:style w:type="character" w:customStyle="1" w:styleId="Heading3Char">
    <w:name w:val="Heading 3 Char"/>
    <w:link w:val="Heading3"/>
    <w:uiPriority w:val="9"/>
    <w:semiHidden/>
    <w:rsid w:val="00D016A0"/>
    <w:rPr>
      <w:caps/>
      <w:color w:val="1F4D78"/>
      <w:spacing w:val="15"/>
    </w:rPr>
  </w:style>
  <w:style w:type="character" w:customStyle="1" w:styleId="heading3Char0">
    <w:name w:val="heading 3 Char"/>
    <w:link w:val="Heading31"/>
    <w:rsid w:val="00652CDD"/>
    <w:rPr>
      <w:rFonts w:ascii="Tahoma" w:eastAsia="SimSun" w:hAnsi="Tahoma" w:cs="Tahoma"/>
      <w:color w:val="538135"/>
      <w:sz w:val="26"/>
      <w:szCs w:val="26"/>
    </w:rPr>
  </w:style>
  <w:style w:type="paragraph" w:customStyle="1" w:styleId="Heading21">
    <w:name w:val="Heading 21"/>
    <w:basedOn w:val="Heading1"/>
    <w:link w:val="heading2Char0"/>
    <w:qFormat/>
    <w:rsid w:val="00D2218E"/>
    <w:rPr>
      <w:rFonts w:asciiTheme="minorHAnsi" w:eastAsia="SimSun" w:hAnsiTheme="minorHAnsi"/>
      <w:i/>
      <w:caps w:val="0"/>
      <w:spacing w:val="0"/>
      <w:szCs w:val="30"/>
    </w:rPr>
  </w:style>
  <w:style w:type="character" w:customStyle="1" w:styleId="Heading2Char">
    <w:name w:val="Heading 2 Char"/>
    <w:link w:val="Heading2"/>
    <w:uiPriority w:val="9"/>
    <w:semiHidden/>
    <w:rsid w:val="00D016A0"/>
    <w:rPr>
      <w:caps/>
      <w:spacing w:val="15"/>
      <w:shd w:val="clear" w:color="auto" w:fill="DEEAF6"/>
    </w:rPr>
  </w:style>
  <w:style w:type="character" w:customStyle="1" w:styleId="Style1Char">
    <w:name w:val="Style1 Char"/>
    <w:basedOn w:val="Heading2Char"/>
    <w:link w:val="Style1"/>
    <w:rsid w:val="00652CDD"/>
    <w:rPr>
      <w:caps/>
      <w:spacing w:val="15"/>
      <w:shd w:val="clear" w:color="auto" w:fill="DEEAF6"/>
    </w:rPr>
  </w:style>
  <w:style w:type="paragraph" w:customStyle="1" w:styleId="heading3b">
    <w:name w:val="heading 3b"/>
    <w:basedOn w:val="Heading21"/>
    <w:link w:val="heading3bChar"/>
    <w:qFormat/>
    <w:rsid w:val="00910332"/>
    <w:rPr>
      <w:rFonts w:ascii="Calibri Light" w:hAnsi="Calibri Light"/>
      <w:caps/>
      <w:color w:val="2E74B5"/>
      <w:u w:val="single"/>
    </w:rPr>
  </w:style>
  <w:style w:type="character" w:customStyle="1" w:styleId="Heading1Char">
    <w:name w:val="Heading 1 Char"/>
    <w:link w:val="Heading1"/>
    <w:uiPriority w:val="9"/>
    <w:rsid w:val="00D2218E"/>
    <w:rPr>
      <w:caps/>
      <w:spacing w:val="15"/>
      <w:sz w:val="24"/>
      <w:szCs w:val="22"/>
    </w:rPr>
  </w:style>
  <w:style w:type="character" w:customStyle="1" w:styleId="heading2Char0">
    <w:name w:val="heading 2 Char"/>
    <w:link w:val="Heading21"/>
    <w:rsid w:val="00D2218E"/>
    <w:rPr>
      <w:rFonts w:asciiTheme="minorHAnsi" w:eastAsia="SimSun" w:hAnsiTheme="minorHAnsi"/>
      <w:i/>
      <w:sz w:val="24"/>
      <w:szCs w:val="30"/>
    </w:rPr>
  </w:style>
  <w:style w:type="paragraph" w:customStyle="1" w:styleId="Heading41">
    <w:name w:val="Heading 41"/>
    <w:basedOn w:val="heading3b"/>
    <w:next w:val="Heading4"/>
    <w:link w:val="heading4Char0"/>
    <w:rsid w:val="00910332"/>
  </w:style>
  <w:style w:type="character" w:customStyle="1" w:styleId="heading3bChar">
    <w:name w:val="heading 3b Char"/>
    <w:link w:val="heading3b"/>
    <w:rsid w:val="00910332"/>
    <w:rPr>
      <w:rFonts w:ascii="Calibri Light" w:eastAsia="SimSun" w:hAnsi="Calibri Light" w:cs="Times New Roman"/>
      <w:i/>
      <w:color w:val="2E74B5"/>
      <w:sz w:val="24"/>
      <w:szCs w:val="30"/>
      <w:u w:val="single"/>
    </w:rPr>
  </w:style>
  <w:style w:type="paragraph" w:styleId="Footer">
    <w:name w:val="footer"/>
    <w:basedOn w:val="Normal"/>
    <w:link w:val="FooterChar"/>
    <w:uiPriority w:val="99"/>
    <w:unhideWhenUsed/>
    <w:rsid w:val="003C7C52"/>
    <w:pPr>
      <w:tabs>
        <w:tab w:val="center" w:pos="4680"/>
        <w:tab w:val="right" w:pos="9360"/>
      </w:tabs>
    </w:pPr>
    <w:rPr>
      <w:sz w:val="22"/>
      <w:szCs w:val="22"/>
      <w:lang w:val="en-US" w:eastAsia="en-US"/>
    </w:rPr>
  </w:style>
  <w:style w:type="character" w:customStyle="1" w:styleId="Heading4Char">
    <w:name w:val="Heading 4 Char"/>
    <w:link w:val="Heading4"/>
    <w:uiPriority w:val="9"/>
    <w:semiHidden/>
    <w:rsid w:val="00D016A0"/>
    <w:rPr>
      <w:caps/>
      <w:color w:val="2E74B5"/>
      <w:spacing w:val="10"/>
    </w:rPr>
  </w:style>
  <w:style w:type="character" w:customStyle="1" w:styleId="heading4Char0">
    <w:name w:val="heading 4 Char"/>
    <w:basedOn w:val="heading3bChar"/>
    <w:link w:val="Heading41"/>
    <w:rsid w:val="00910332"/>
    <w:rPr>
      <w:rFonts w:ascii="Calibri Light" w:eastAsia="SimSun" w:hAnsi="Calibri Light" w:cs="Times New Roman"/>
      <w:i/>
      <w:color w:val="2E74B5"/>
      <w:sz w:val="24"/>
      <w:szCs w:val="30"/>
      <w:u w:val="single"/>
    </w:rPr>
  </w:style>
  <w:style w:type="character" w:customStyle="1" w:styleId="FooterChar">
    <w:name w:val="Footer Char"/>
    <w:link w:val="Footer"/>
    <w:uiPriority w:val="99"/>
    <w:rsid w:val="003C7C52"/>
    <w:rPr>
      <w:rFonts w:ascii="Calibri" w:hAnsi="Calibri"/>
      <w:sz w:val="22"/>
      <w:szCs w:val="22"/>
      <w:lang w:val="en-US" w:eastAsia="en-US"/>
    </w:rPr>
  </w:style>
  <w:style w:type="character" w:customStyle="1" w:styleId="Heading5Char">
    <w:name w:val="Heading 5 Char"/>
    <w:link w:val="Heading5"/>
    <w:uiPriority w:val="9"/>
    <w:semiHidden/>
    <w:rsid w:val="00D016A0"/>
    <w:rPr>
      <w:caps/>
      <w:color w:val="2E74B5"/>
      <w:spacing w:val="10"/>
    </w:rPr>
  </w:style>
  <w:style w:type="character" w:customStyle="1" w:styleId="Heading6Char">
    <w:name w:val="Heading 6 Char"/>
    <w:link w:val="Heading6"/>
    <w:uiPriority w:val="9"/>
    <w:semiHidden/>
    <w:rsid w:val="00D016A0"/>
    <w:rPr>
      <w:caps/>
      <w:color w:val="2E74B5"/>
      <w:spacing w:val="10"/>
    </w:rPr>
  </w:style>
  <w:style w:type="character" w:customStyle="1" w:styleId="Heading7Char">
    <w:name w:val="Heading 7 Char"/>
    <w:link w:val="Heading7"/>
    <w:uiPriority w:val="9"/>
    <w:semiHidden/>
    <w:rsid w:val="00D016A0"/>
    <w:rPr>
      <w:caps/>
      <w:color w:val="2E74B5"/>
      <w:spacing w:val="10"/>
    </w:rPr>
  </w:style>
  <w:style w:type="character" w:customStyle="1" w:styleId="Heading8Char">
    <w:name w:val="Heading 8 Char"/>
    <w:link w:val="Heading8"/>
    <w:uiPriority w:val="9"/>
    <w:semiHidden/>
    <w:rsid w:val="00D016A0"/>
    <w:rPr>
      <w:caps/>
      <w:spacing w:val="10"/>
      <w:sz w:val="18"/>
      <w:szCs w:val="18"/>
    </w:rPr>
  </w:style>
  <w:style w:type="character" w:customStyle="1" w:styleId="Heading9Char">
    <w:name w:val="Heading 9 Char"/>
    <w:link w:val="Heading9"/>
    <w:uiPriority w:val="9"/>
    <w:semiHidden/>
    <w:rsid w:val="00D016A0"/>
    <w:rPr>
      <w:i/>
      <w:iCs/>
      <w:caps/>
      <w:spacing w:val="10"/>
      <w:sz w:val="18"/>
      <w:szCs w:val="18"/>
    </w:rPr>
  </w:style>
  <w:style w:type="paragraph" w:styleId="Caption">
    <w:name w:val="caption"/>
    <w:basedOn w:val="Normal"/>
    <w:next w:val="Normal"/>
    <w:uiPriority w:val="35"/>
    <w:qFormat/>
    <w:rsid w:val="00D016A0"/>
    <w:rPr>
      <w:b/>
      <w:bCs/>
      <w:color w:val="2E74B5"/>
      <w:sz w:val="16"/>
      <w:szCs w:val="16"/>
    </w:rPr>
  </w:style>
  <w:style w:type="paragraph" w:styleId="Subtitle">
    <w:name w:val="Subtitle"/>
    <w:basedOn w:val="Normal"/>
    <w:next w:val="Normal"/>
    <w:link w:val="SubtitleChar"/>
    <w:uiPriority w:val="11"/>
    <w:qFormat/>
    <w:rsid w:val="00D016A0"/>
    <w:pPr>
      <w:spacing w:before="0" w:after="500" w:line="240" w:lineRule="auto"/>
    </w:pPr>
    <w:rPr>
      <w:caps/>
      <w:color w:val="595959"/>
      <w:spacing w:val="10"/>
      <w:sz w:val="21"/>
      <w:szCs w:val="21"/>
    </w:rPr>
  </w:style>
  <w:style w:type="character" w:customStyle="1" w:styleId="SubtitleChar">
    <w:name w:val="Subtitle Char"/>
    <w:link w:val="Subtitle"/>
    <w:uiPriority w:val="11"/>
    <w:rsid w:val="00D016A0"/>
    <w:rPr>
      <w:caps/>
      <w:color w:val="595959"/>
      <w:spacing w:val="10"/>
      <w:sz w:val="21"/>
      <w:szCs w:val="21"/>
    </w:rPr>
  </w:style>
  <w:style w:type="character" w:styleId="Strong">
    <w:name w:val="Strong"/>
    <w:uiPriority w:val="22"/>
    <w:qFormat/>
    <w:rsid w:val="00D016A0"/>
    <w:rPr>
      <w:b/>
      <w:bCs/>
    </w:rPr>
  </w:style>
  <w:style w:type="character" w:styleId="Emphasis">
    <w:name w:val="Emphasis"/>
    <w:uiPriority w:val="20"/>
    <w:qFormat/>
    <w:rsid w:val="00D016A0"/>
    <w:rPr>
      <w:caps/>
      <w:color w:val="1F4D78"/>
      <w:spacing w:val="5"/>
    </w:rPr>
  </w:style>
  <w:style w:type="paragraph" w:customStyle="1" w:styleId="MediumGrid21">
    <w:name w:val="Medium Grid 21"/>
    <w:uiPriority w:val="1"/>
    <w:qFormat/>
    <w:rsid w:val="00D016A0"/>
    <w:pPr>
      <w:spacing w:before="100"/>
    </w:pPr>
  </w:style>
  <w:style w:type="paragraph" w:customStyle="1" w:styleId="ColorfulGrid-Accent11">
    <w:name w:val="Colorful Grid - Accent 11"/>
    <w:basedOn w:val="Normal"/>
    <w:next w:val="Normal"/>
    <w:link w:val="ColorfulGrid-Accent1Char"/>
    <w:uiPriority w:val="29"/>
    <w:qFormat/>
    <w:rsid w:val="00D016A0"/>
    <w:rPr>
      <w:i/>
      <w:iCs/>
      <w:sz w:val="24"/>
      <w:szCs w:val="24"/>
    </w:rPr>
  </w:style>
  <w:style w:type="character" w:customStyle="1" w:styleId="ColorfulGrid-Accent1Char">
    <w:name w:val="Colorful Grid - Accent 1 Char"/>
    <w:link w:val="ColorfulGrid-Accent11"/>
    <w:uiPriority w:val="29"/>
    <w:rsid w:val="00D016A0"/>
    <w:rPr>
      <w:i/>
      <w:iCs/>
      <w:sz w:val="24"/>
      <w:szCs w:val="24"/>
    </w:rPr>
  </w:style>
  <w:style w:type="paragraph" w:customStyle="1" w:styleId="LightShading-Accent21">
    <w:name w:val="Light Shading - Accent 21"/>
    <w:basedOn w:val="Normal"/>
    <w:next w:val="Normal"/>
    <w:link w:val="LightShading-Accent2Char"/>
    <w:uiPriority w:val="30"/>
    <w:qFormat/>
    <w:rsid w:val="00D016A0"/>
    <w:pPr>
      <w:spacing w:before="240" w:after="240" w:line="240" w:lineRule="auto"/>
      <w:ind w:left="1080" w:right="1080"/>
      <w:jc w:val="center"/>
    </w:pPr>
    <w:rPr>
      <w:color w:val="5B9BD5"/>
      <w:sz w:val="24"/>
      <w:szCs w:val="24"/>
    </w:rPr>
  </w:style>
  <w:style w:type="character" w:customStyle="1" w:styleId="LightShading-Accent2Char">
    <w:name w:val="Light Shading - Accent 2 Char"/>
    <w:link w:val="LightShading-Accent21"/>
    <w:uiPriority w:val="30"/>
    <w:rsid w:val="00D016A0"/>
    <w:rPr>
      <w:color w:val="5B9BD5"/>
      <w:sz w:val="24"/>
      <w:szCs w:val="24"/>
    </w:rPr>
  </w:style>
  <w:style w:type="character" w:customStyle="1" w:styleId="PlainTable31">
    <w:name w:val="Plain Table 31"/>
    <w:uiPriority w:val="19"/>
    <w:qFormat/>
    <w:rsid w:val="00D016A0"/>
    <w:rPr>
      <w:i/>
      <w:iCs/>
      <w:color w:val="1F4D78"/>
    </w:rPr>
  </w:style>
  <w:style w:type="character" w:customStyle="1" w:styleId="PlainTable41">
    <w:name w:val="Plain Table 41"/>
    <w:uiPriority w:val="21"/>
    <w:qFormat/>
    <w:rsid w:val="00D016A0"/>
    <w:rPr>
      <w:b/>
      <w:bCs/>
      <w:caps/>
      <w:color w:val="1F4D78"/>
      <w:spacing w:val="10"/>
    </w:rPr>
  </w:style>
  <w:style w:type="character" w:customStyle="1" w:styleId="PlainTable51">
    <w:name w:val="Plain Table 51"/>
    <w:uiPriority w:val="31"/>
    <w:qFormat/>
    <w:rsid w:val="00D016A0"/>
    <w:rPr>
      <w:b/>
      <w:bCs/>
      <w:color w:val="5B9BD5"/>
    </w:rPr>
  </w:style>
  <w:style w:type="character" w:customStyle="1" w:styleId="TableGridLight1">
    <w:name w:val="Table Grid Light1"/>
    <w:uiPriority w:val="32"/>
    <w:qFormat/>
    <w:rsid w:val="00D016A0"/>
    <w:rPr>
      <w:b/>
      <w:bCs/>
      <w:i/>
      <w:iCs/>
      <w:caps/>
      <w:color w:val="5B9BD5"/>
    </w:rPr>
  </w:style>
  <w:style w:type="character" w:customStyle="1" w:styleId="GridTable1Light1">
    <w:name w:val="Grid Table 1 Light1"/>
    <w:uiPriority w:val="33"/>
    <w:qFormat/>
    <w:rsid w:val="00D016A0"/>
    <w:rPr>
      <w:b/>
      <w:bCs/>
      <w:i/>
      <w:iCs/>
      <w:spacing w:val="0"/>
    </w:rPr>
  </w:style>
  <w:style w:type="paragraph" w:customStyle="1" w:styleId="GridTable31">
    <w:name w:val="Grid Table 31"/>
    <w:basedOn w:val="Heading1"/>
    <w:next w:val="Normal"/>
    <w:uiPriority w:val="39"/>
    <w:semiHidden/>
    <w:unhideWhenUsed/>
    <w:qFormat/>
    <w:rsid w:val="00D016A0"/>
    <w:pPr>
      <w:pBdr>
        <w:top w:val="single" w:sz="24" w:space="0" w:color="5B9BD5"/>
        <w:left w:val="single" w:sz="24" w:space="0" w:color="5B9BD5"/>
        <w:bottom w:val="single" w:sz="24" w:space="0" w:color="5B9BD5"/>
        <w:right w:val="single" w:sz="24" w:space="0" w:color="5B9BD5"/>
      </w:pBdr>
      <w:shd w:val="clear" w:color="auto" w:fill="5B9BD5"/>
      <w:outlineLvl w:val="9"/>
    </w:pPr>
    <w:rPr>
      <w:color w:val="FFFFFF"/>
    </w:rPr>
  </w:style>
  <w:style w:type="character" w:customStyle="1" w:styleId="apple-converted-space">
    <w:name w:val="apple-converted-space"/>
    <w:rsid w:val="001A65BE"/>
  </w:style>
  <w:style w:type="character" w:styleId="CommentReference">
    <w:name w:val="annotation reference"/>
    <w:uiPriority w:val="99"/>
    <w:semiHidden/>
    <w:unhideWhenUsed/>
    <w:rsid w:val="00610439"/>
    <w:rPr>
      <w:sz w:val="16"/>
      <w:szCs w:val="16"/>
    </w:rPr>
  </w:style>
  <w:style w:type="paragraph" w:styleId="CommentText">
    <w:name w:val="annotation text"/>
    <w:basedOn w:val="Normal"/>
    <w:link w:val="CommentTextChar"/>
    <w:uiPriority w:val="99"/>
    <w:semiHidden/>
    <w:unhideWhenUsed/>
    <w:rsid w:val="00610439"/>
  </w:style>
  <w:style w:type="character" w:customStyle="1" w:styleId="CommentTextChar">
    <w:name w:val="Comment Text Char"/>
    <w:basedOn w:val="DefaultParagraphFont"/>
    <w:link w:val="CommentText"/>
    <w:uiPriority w:val="99"/>
    <w:semiHidden/>
    <w:rsid w:val="00610439"/>
  </w:style>
  <w:style w:type="paragraph" w:styleId="CommentSubject">
    <w:name w:val="annotation subject"/>
    <w:basedOn w:val="CommentText"/>
    <w:next w:val="CommentText"/>
    <w:link w:val="CommentSubjectChar"/>
    <w:uiPriority w:val="99"/>
    <w:semiHidden/>
    <w:unhideWhenUsed/>
    <w:rsid w:val="00610439"/>
    <w:rPr>
      <w:b/>
      <w:bCs/>
    </w:rPr>
  </w:style>
  <w:style w:type="character" w:customStyle="1" w:styleId="CommentSubjectChar">
    <w:name w:val="Comment Subject Char"/>
    <w:link w:val="CommentSubject"/>
    <w:uiPriority w:val="99"/>
    <w:semiHidden/>
    <w:rsid w:val="00610439"/>
    <w:rPr>
      <w:b/>
      <w:bCs/>
    </w:rPr>
  </w:style>
</w:styles>
</file>

<file path=word/webSettings.xml><?xml version="1.0" encoding="utf-8"?>
<w:webSettings xmlns:r="http://schemas.openxmlformats.org/officeDocument/2006/relationships" xmlns:w="http://schemas.openxmlformats.org/wordprocessingml/2006/main">
  <w:divs>
    <w:div w:id="103947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hyperlink" Target="http://www.publications.parliament.uk/pa/cm201314/cmselect/cmpubadm/229/229.pdf" TargetMode="External"/><Relationship Id="rId21" Type="http://schemas.openxmlformats.org/officeDocument/2006/relationships/hyperlink" Target="http://www.nhs.uk/NHSEngland/bruce-keogh-review/Documents/outcomes/keogh-review-final-report.pdf" TargetMode="External"/><Relationship Id="rId22" Type="http://schemas.openxmlformats.org/officeDocument/2006/relationships/hyperlink" Target="http://www.fons.org/library/journal/volume1-issue2/article1" TargetMode="External"/><Relationship Id="rId23" Type="http://schemas.openxmlformats.org/officeDocument/2006/relationships/hyperlink" Target="http://www.nhs.uk/choiceintheNHS/Rightsandpledges/complaints/Pages/NHScomplaints.aspx" TargetMode="External"/><Relationship Id="rId24" Type="http://schemas.openxmlformats.org/officeDocument/2006/relationships/hyperlink" Target="http://www.fons.org/library/journal/volume2-issue2/article8" TargetMode="External"/><Relationship Id="rId25" Type="http://schemas.openxmlformats.org/officeDocument/2006/relationships/hyperlink" Target="http://www.ombudsman.org.uk/__data/assets/pdf_file/0008/22013/Designing_good_together_transforming_hospital_complaints_handling.pdf" TargetMode="External"/><Relationship Id="rId26" Type="http://schemas.openxmlformats.org/officeDocument/2006/relationships/hyperlink" Target="http://www.ombudsman.org.uk/__data/assets/pdf_file/0008/20897/PHSO-IFF-Governance-of-Complaints-Handling-research-UNDER-EMBARGO-5-JUNE-0001.pdf" TargetMode="External"/><Relationship Id="rId27" Type="http://schemas.openxmlformats.org/officeDocument/2006/relationships/hyperlink" Target="http://www.ombudsman.org.uk/__data/assets/pdf_file/0018/20682/The-NHS-hospital-complaints-system.-A-case-for-urgent-treatment-report_FINAL.pdf" TargetMode="External"/><Relationship Id="rId28" Type="http://schemas.openxmlformats.org/officeDocument/2006/relationships/hyperlink" Target="http://www.qsrinternational.com/products/productoverview/product_overview.htm" TargetMode="External"/><Relationship Id="rId29" Type="http://schemas.openxmlformats.org/officeDocument/2006/relationships/hyperlink" Target="http://www.fons.org/library/journal/volume1-issue2/article3" TargetMode="External"/><Relationship Id="rId30" Type="http://schemas.openxmlformats.org/officeDocument/2006/relationships/hyperlink" Target="http://www.hscic.gov.uk/catalogue/PUB14705/data-writ-comp-nhs-2013-2014-rep.pdf"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eader" Target="header3.xml"/><Relationship Id="rId12" Type="http://schemas.openxmlformats.org/officeDocument/2006/relationships/hyperlink" Target="http://www.ncbi.nlm.nih.gov/pubmed/25631490" TargetMode="External"/><Relationship Id="rId13" Type="http://schemas.openxmlformats.org/officeDocument/2006/relationships/hyperlink" Target="http://www.ncbi.nlm.nih.gov/pubmed/25661674" TargetMode="External"/><Relationship Id="rId14" Type="http://schemas.openxmlformats.org/officeDocument/2006/relationships/hyperlink" Target="http://www.gov.uk/government/uploads/system/uploads/attachment_data/file/236212/Cavendish_Review.pdf" TargetMode="External"/><Relationship Id="rId15" Type="http://schemas.openxmlformats.org/officeDocument/2006/relationships/hyperlink" Target="http://www.gov.uk/government/uploads/system/uploads/attachment_data/file/255615/NHS_complaints_accessible.pdf" TargetMode="External"/><Relationship Id="rId16" Type="http://schemas.openxmlformats.org/officeDocument/2006/relationships/hyperlink" Target="http://www.gov.uk/government/publications/independent-inquiry-into-care-provided-by-mid-staffordshire-nhs-foundation-trust-january-2001-to-march-2009" TargetMode="External"/><Relationship Id="rId17" Type="http://schemas.openxmlformats.org/officeDocument/2006/relationships/hyperlink" Target="http://www.midstaffspublicinquiry.com/report" TargetMode="External"/><Relationship Id="rId18" Type="http://schemas.openxmlformats.org/officeDocument/2006/relationships/hyperlink" Target="http://services.parliament.uk/bills/2010-11/healthandsocialcare.html:" TargetMode="External"/><Relationship Id="rId19" Type="http://schemas.openxmlformats.org/officeDocument/2006/relationships/hyperlink" Target="http://www.hpc-uk.org/assets/documents/10002AACScopingreportonexistingresearchoncomplaintsmechanisms.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B483C-D03D-9B4E-BCAC-AEA601ED8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18599</Words>
  <Characters>106015</Characters>
  <Application>Microsoft Macintosh Word</Application>
  <DocSecurity>0</DocSecurity>
  <Lines>883</Lines>
  <Paragraphs>212</Paragraphs>
  <ScaleCrop>false</ScaleCrop>
  <HeadingPairs>
    <vt:vector size="2" baseType="variant">
      <vt:variant>
        <vt:lpstr>Title</vt:lpstr>
      </vt:variant>
      <vt:variant>
        <vt:i4>1</vt:i4>
      </vt:variant>
    </vt:vector>
  </HeadingPairs>
  <TitlesOfParts>
    <vt:vector size="1" baseType="lpstr">
      <vt:lpstr>IPDJ follow up paper</vt:lpstr>
    </vt:vector>
  </TitlesOfParts>
  <Company>Swedia Networks UK Ltd</Company>
  <LinksUpToDate>false</LinksUpToDate>
  <CharactersWithSpaces>130193</CharactersWithSpaces>
  <SharedDoc>false</SharedDoc>
  <HLinks>
    <vt:vector size="690" baseType="variant">
      <vt:variant>
        <vt:i4>2359399</vt:i4>
      </vt:variant>
      <vt:variant>
        <vt:i4>575</vt:i4>
      </vt:variant>
      <vt:variant>
        <vt:i4>0</vt:i4>
      </vt:variant>
      <vt:variant>
        <vt:i4>5</vt:i4>
      </vt:variant>
      <vt:variant>
        <vt:lpwstr>http://www.hscic.gov.uk/catalogue/PUB14705/data-writ-comp-nhs-2013-2014-rep.pdf</vt:lpwstr>
      </vt:variant>
      <vt:variant>
        <vt:lpwstr/>
      </vt:variant>
      <vt:variant>
        <vt:i4>2097269</vt:i4>
      </vt:variant>
      <vt:variant>
        <vt:i4>572</vt:i4>
      </vt:variant>
      <vt:variant>
        <vt:i4>0</vt:i4>
      </vt:variant>
      <vt:variant>
        <vt:i4>5</vt:i4>
      </vt:variant>
      <vt:variant>
        <vt:lpwstr>http://www.fons.org/library/journal/volume2-issue1</vt:lpwstr>
      </vt:variant>
      <vt:variant>
        <vt:lpwstr/>
      </vt:variant>
      <vt:variant>
        <vt:i4>3145774</vt:i4>
      </vt:variant>
      <vt:variant>
        <vt:i4>569</vt:i4>
      </vt:variant>
      <vt:variant>
        <vt:i4>0</vt:i4>
      </vt:variant>
      <vt:variant>
        <vt:i4>5</vt:i4>
      </vt:variant>
      <vt:variant>
        <vt:lpwstr>http://www.fons.org/library/journal/volume1-issue2/article3</vt:lpwstr>
      </vt:variant>
      <vt:variant>
        <vt:lpwstr/>
      </vt:variant>
      <vt:variant>
        <vt:i4>393314</vt:i4>
      </vt:variant>
      <vt:variant>
        <vt:i4>566</vt:i4>
      </vt:variant>
      <vt:variant>
        <vt:i4>0</vt:i4>
      </vt:variant>
      <vt:variant>
        <vt:i4>5</vt:i4>
      </vt:variant>
      <vt:variant>
        <vt:lpwstr>http://www.qsrinternational.com/products/productoverview/product_overview.htm</vt:lpwstr>
      </vt:variant>
      <vt:variant>
        <vt:lpwstr/>
      </vt:variant>
      <vt:variant>
        <vt:i4>3145773</vt:i4>
      </vt:variant>
      <vt:variant>
        <vt:i4>563</vt:i4>
      </vt:variant>
      <vt:variant>
        <vt:i4>0</vt:i4>
      </vt:variant>
      <vt:variant>
        <vt:i4>5</vt:i4>
      </vt:variant>
      <vt:variant>
        <vt:lpwstr>http://www.fons.org/library/journal/volume2-issue2/article8</vt:lpwstr>
      </vt:variant>
      <vt:variant>
        <vt:lpwstr/>
      </vt:variant>
      <vt:variant>
        <vt:i4>1179656</vt:i4>
      </vt:variant>
      <vt:variant>
        <vt:i4>560</vt:i4>
      </vt:variant>
      <vt:variant>
        <vt:i4>0</vt:i4>
      </vt:variant>
      <vt:variant>
        <vt:i4>5</vt:i4>
      </vt:variant>
      <vt:variant>
        <vt:lpwstr>http://www.nhs.uk/NHSEngland/bruce-keogh-review/Documents/outcomes/keogh-review-final-report.pdf</vt:lpwstr>
      </vt:variant>
      <vt:variant>
        <vt:lpwstr/>
      </vt:variant>
      <vt:variant>
        <vt:i4>4325462</vt:i4>
      </vt:variant>
      <vt:variant>
        <vt:i4>557</vt:i4>
      </vt:variant>
      <vt:variant>
        <vt:i4>0</vt:i4>
      </vt:variant>
      <vt:variant>
        <vt:i4>5</vt:i4>
      </vt:variant>
      <vt:variant>
        <vt:lpwstr>http://services.parliament.uk/bills/2010-11/healthandsocialcare.html:</vt:lpwstr>
      </vt:variant>
      <vt:variant>
        <vt:lpwstr/>
      </vt:variant>
      <vt:variant>
        <vt:i4>4194368</vt:i4>
      </vt:variant>
      <vt:variant>
        <vt:i4>554</vt:i4>
      </vt:variant>
      <vt:variant>
        <vt:i4>0</vt:i4>
      </vt:variant>
      <vt:variant>
        <vt:i4>5</vt:i4>
      </vt:variant>
      <vt:variant>
        <vt:lpwstr>http://www.midstaffspublicinquiry.com/report</vt:lpwstr>
      </vt:variant>
      <vt:variant>
        <vt:lpwstr/>
      </vt:variant>
      <vt:variant>
        <vt:i4>4718674</vt:i4>
      </vt:variant>
      <vt:variant>
        <vt:i4>551</vt:i4>
      </vt:variant>
      <vt:variant>
        <vt:i4>0</vt:i4>
      </vt:variant>
      <vt:variant>
        <vt:i4>5</vt:i4>
      </vt:variant>
      <vt:variant>
        <vt:lpwstr>http://www.gov.uk/government/publications/independent-inquiry-into-care-provided-by-mid-staffordshire-nhs-foundation-trust-january-2001-to-march-2009</vt:lpwstr>
      </vt:variant>
      <vt:variant>
        <vt:lpwstr/>
      </vt:variant>
      <vt:variant>
        <vt:i4>2883596</vt:i4>
      </vt:variant>
      <vt:variant>
        <vt:i4>548</vt:i4>
      </vt:variant>
      <vt:variant>
        <vt:i4>0</vt:i4>
      </vt:variant>
      <vt:variant>
        <vt:i4>5</vt:i4>
      </vt:variant>
      <vt:variant>
        <vt:lpwstr>http://www.gov.uk/government/uploads/system/uploads/attachment_data/file/255615/NHS_complaints_accessible.pdf</vt:lpwstr>
      </vt:variant>
      <vt:variant>
        <vt:lpwstr/>
      </vt:variant>
      <vt:variant>
        <vt:i4>6553703</vt:i4>
      </vt:variant>
      <vt:variant>
        <vt:i4>545</vt:i4>
      </vt:variant>
      <vt:variant>
        <vt:i4>0</vt:i4>
      </vt:variant>
      <vt:variant>
        <vt:i4>5</vt:i4>
      </vt:variant>
      <vt:variant>
        <vt:lpwstr>http://www.gov.uk/government/uploads/system/uploads/attachment_data/file/236212/Cavendish_Review.pdf</vt:lpwstr>
      </vt:variant>
      <vt:variant>
        <vt:lpwstr/>
      </vt:variant>
      <vt:variant>
        <vt:i4>4718603</vt:i4>
      </vt:variant>
      <vt:variant>
        <vt:i4>539</vt:i4>
      </vt:variant>
      <vt:variant>
        <vt:i4>0</vt:i4>
      </vt:variant>
      <vt:variant>
        <vt:i4>5</vt:i4>
      </vt:variant>
      <vt:variant>
        <vt:lpwstr/>
      </vt:variant>
      <vt:variant>
        <vt:lpwstr>_ENREF_9</vt:lpwstr>
      </vt:variant>
      <vt:variant>
        <vt:i4>4194315</vt:i4>
      </vt:variant>
      <vt:variant>
        <vt:i4>533</vt:i4>
      </vt:variant>
      <vt:variant>
        <vt:i4>0</vt:i4>
      </vt:variant>
      <vt:variant>
        <vt:i4>5</vt:i4>
      </vt:variant>
      <vt:variant>
        <vt:lpwstr/>
      </vt:variant>
      <vt:variant>
        <vt:lpwstr>_ENREF_14</vt:lpwstr>
      </vt:variant>
      <vt:variant>
        <vt:i4>4194315</vt:i4>
      </vt:variant>
      <vt:variant>
        <vt:i4>530</vt:i4>
      </vt:variant>
      <vt:variant>
        <vt:i4>0</vt:i4>
      </vt:variant>
      <vt:variant>
        <vt:i4>5</vt:i4>
      </vt:variant>
      <vt:variant>
        <vt:lpwstr/>
      </vt:variant>
      <vt:variant>
        <vt:lpwstr>_ENREF_13</vt:lpwstr>
      </vt:variant>
      <vt:variant>
        <vt:i4>4718603</vt:i4>
      </vt:variant>
      <vt:variant>
        <vt:i4>524</vt:i4>
      </vt:variant>
      <vt:variant>
        <vt:i4>0</vt:i4>
      </vt:variant>
      <vt:variant>
        <vt:i4>5</vt:i4>
      </vt:variant>
      <vt:variant>
        <vt:lpwstr/>
      </vt:variant>
      <vt:variant>
        <vt:lpwstr>_ENREF_9</vt:lpwstr>
      </vt:variant>
      <vt:variant>
        <vt:i4>4784139</vt:i4>
      </vt:variant>
      <vt:variant>
        <vt:i4>518</vt:i4>
      </vt:variant>
      <vt:variant>
        <vt:i4>0</vt:i4>
      </vt:variant>
      <vt:variant>
        <vt:i4>5</vt:i4>
      </vt:variant>
      <vt:variant>
        <vt:lpwstr/>
      </vt:variant>
      <vt:variant>
        <vt:lpwstr>_ENREF_8</vt:lpwstr>
      </vt:variant>
      <vt:variant>
        <vt:i4>4390923</vt:i4>
      </vt:variant>
      <vt:variant>
        <vt:i4>512</vt:i4>
      </vt:variant>
      <vt:variant>
        <vt:i4>0</vt:i4>
      </vt:variant>
      <vt:variant>
        <vt:i4>5</vt:i4>
      </vt:variant>
      <vt:variant>
        <vt:lpwstr/>
      </vt:variant>
      <vt:variant>
        <vt:lpwstr>_ENREF_24</vt:lpwstr>
      </vt:variant>
      <vt:variant>
        <vt:i4>4194315</vt:i4>
      </vt:variant>
      <vt:variant>
        <vt:i4>506</vt:i4>
      </vt:variant>
      <vt:variant>
        <vt:i4>0</vt:i4>
      </vt:variant>
      <vt:variant>
        <vt:i4>5</vt:i4>
      </vt:variant>
      <vt:variant>
        <vt:lpwstr/>
      </vt:variant>
      <vt:variant>
        <vt:lpwstr>_ENREF_14</vt:lpwstr>
      </vt:variant>
      <vt:variant>
        <vt:i4>4194315</vt:i4>
      </vt:variant>
      <vt:variant>
        <vt:i4>503</vt:i4>
      </vt:variant>
      <vt:variant>
        <vt:i4>0</vt:i4>
      </vt:variant>
      <vt:variant>
        <vt:i4>5</vt:i4>
      </vt:variant>
      <vt:variant>
        <vt:lpwstr/>
      </vt:variant>
      <vt:variant>
        <vt:lpwstr>_ENREF_13</vt:lpwstr>
      </vt:variant>
      <vt:variant>
        <vt:i4>4194315</vt:i4>
      </vt:variant>
      <vt:variant>
        <vt:i4>497</vt:i4>
      </vt:variant>
      <vt:variant>
        <vt:i4>0</vt:i4>
      </vt:variant>
      <vt:variant>
        <vt:i4>5</vt:i4>
      </vt:variant>
      <vt:variant>
        <vt:lpwstr/>
      </vt:variant>
      <vt:variant>
        <vt:lpwstr>_ENREF_14</vt:lpwstr>
      </vt:variant>
      <vt:variant>
        <vt:i4>4194315</vt:i4>
      </vt:variant>
      <vt:variant>
        <vt:i4>491</vt:i4>
      </vt:variant>
      <vt:variant>
        <vt:i4>0</vt:i4>
      </vt:variant>
      <vt:variant>
        <vt:i4>5</vt:i4>
      </vt:variant>
      <vt:variant>
        <vt:lpwstr/>
      </vt:variant>
      <vt:variant>
        <vt:lpwstr>_ENREF_14</vt:lpwstr>
      </vt:variant>
      <vt:variant>
        <vt:i4>4194315</vt:i4>
      </vt:variant>
      <vt:variant>
        <vt:i4>488</vt:i4>
      </vt:variant>
      <vt:variant>
        <vt:i4>0</vt:i4>
      </vt:variant>
      <vt:variant>
        <vt:i4>5</vt:i4>
      </vt:variant>
      <vt:variant>
        <vt:lpwstr/>
      </vt:variant>
      <vt:variant>
        <vt:lpwstr>_ENREF_13</vt:lpwstr>
      </vt:variant>
      <vt:variant>
        <vt:i4>4194315</vt:i4>
      </vt:variant>
      <vt:variant>
        <vt:i4>482</vt:i4>
      </vt:variant>
      <vt:variant>
        <vt:i4>0</vt:i4>
      </vt:variant>
      <vt:variant>
        <vt:i4>5</vt:i4>
      </vt:variant>
      <vt:variant>
        <vt:lpwstr/>
      </vt:variant>
      <vt:variant>
        <vt:lpwstr>_ENREF_13</vt:lpwstr>
      </vt:variant>
      <vt:variant>
        <vt:i4>4194315</vt:i4>
      </vt:variant>
      <vt:variant>
        <vt:i4>476</vt:i4>
      </vt:variant>
      <vt:variant>
        <vt:i4>0</vt:i4>
      </vt:variant>
      <vt:variant>
        <vt:i4>5</vt:i4>
      </vt:variant>
      <vt:variant>
        <vt:lpwstr/>
      </vt:variant>
      <vt:variant>
        <vt:lpwstr>_ENREF_18</vt:lpwstr>
      </vt:variant>
      <vt:variant>
        <vt:i4>4456459</vt:i4>
      </vt:variant>
      <vt:variant>
        <vt:i4>470</vt:i4>
      </vt:variant>
      <vt:variant>
        <vt:i4>0</vt:i4>
      </vt:variant>
      <vt:variant>
        <vt:i4>5</vt:i4>
      </vt:variant>
      <vt:variant>
        <vt:lpwstr/>
      </vt:variant>
      <vt:variant>
        <vt:lpwstr>_ENREF_58</vt:lpwstr>
      </vt:variant>
      <vt:variant>
        <vt:i4>4456459</vt:i4>
      </vt:variant>
      <vt:variant>
        <vt:i4>464</vt:i4>
      </vt:variant>
      <vt:variant>
        <vt:i4>0</vt:i4>
      </vt:variant>
      <vt:variant>
        <vt:i4>5</vt:i4>
      </vt:variant>
      <vt:variant>
        <vt:lpwstr/>
      </vt:variant>
      <vt:variant>
        <vt:lpwstr>_ENREF_5</vt:lpwstr>
      </vt:variant>
      <vt:variant>
        <vt:i4>4390923</vt:i4>
      </vt:variant>
      <vt:variant>
        <vt:i4>458</vt:i4>
      </vt:variant>
      <vt:variant>
        <vt:i4>0</vt:i4>
      </vt:variant>
      <vt:variant>
        <vt:i4>5</vt:i4>
      </vt:variant>
      <vt:variant>
        <vt:lpwstr/>
      </vt:variant>
      <vt:variant>
        <vt:lpwstr>_ENREF_25</vt:lpwstr>
      </vt:variant>
      <vt:variant>
        <vt:i4>4456459</vt:i4>
      </vt:variant>
      <vt:variant>
        <vt:i4>452</vt:i4>
      </vt:variant>
      <vt:variant>
        <vt:i4>0</vt:i4>
      </vt:variant>
      <vt:variant>
        <vt:i4>5</vt:i4>
      </vt:variant>
      <vt:variant>
        <vt:lpwstr/>
      </vt:variant>
      <vt:variant>
        <vt:lpwstr>_ENREF_56</vt:lpwstr>
      </vt:variant>
      <vt:variant>
        <vt:i4>4325387</vt:i4>
      </vt:variant>
      <vt:variant>
        <vt:i4>446</vt:i4>
      </vt:variant>
      <vt:variant>
        <vt:i4>0</vt:i4>
      </vt:variant>
      <vt:variant>
        <vt:i4>5</vt:i4>
      </vt:variant>
      <vt:variant>
        <vt:lpwstr/>
      </vt:variant>
      <vt:variant>
        <vt:lpwstr>_ENREF_34</vt:lpwstr>
      </vt:variant>
      <vt:variant>
        <vt:i4>4325387</vt:i4>
      </vt:variant>
      <vt:variant>
        <vt:i4>440</vt:i4>
      </vt:variant>
      <vt:variant>
        <vt:i4>0</vt:i4>
      </vt:variant>
      <vt:variant>
        <vt:i4>5</vt:i4>
      </vt:variant>
      <vt:variant>
        <vt:lpwstr/>
      </vt:variant>
      <vt:variant>
        <vt:lpwstr>_ENREF_31</vt:lpwstr>
      </vt:variant>
      <vt:variant>
        <vt:i4>4521995</vt:i4>
      </vt:variant>
      <vt:variant>
        <vt:i4>434</vt:i4>
      </vt:variant>
      <vt:variant>
        <vt:i4>0</vt:i4>
      </vt:variant>
      <vt:variant>
        <vt:i4>5</vt:i4>
      </vt:variant>
      <vt:variant>
        <vt:lpwstr/>
      </vt:variant>
      <vt:variant>
        <vt:lpwstr>_ENREF_4</vt:lpwstr>
      </vt:variant>
      <vt:variant>
        <vt:i4>4194315</vt:i4>
      </vt:variant>
      <vt:variant>
        <vt:i4>428</vt:i4>
      </vt:variant>
      <vt:variant>
        <vt:i4>0</vt:i4>
      </vt:variant>
      <vt:variant>
        <vt:i4>5</vt:i4>
      </vt:variant>
      <vt:variant>
        <vt:lpwstr/>
      </vt:variant>
      <vt:variant>
        <vt:lpwstr>_ENREF_15</vt:lpwstr>
      </vt:variant>
      <vt:variant>
        <vt:i4>4653067</vt:i4>
      </vt:variant>
      <vt:variant>
        <vt:i4>422</vt:i4>
      </vt:variant>
      <vt:variant>
        <vt:i4>0</vt:i4>
      </vt:variant>
      <vt:variant>
        <vt:i4>5</vt:i4>
      </vt:variant>
      <vt:variant>
        <vt:lpwstr/>
      </vt:variant>
      <vt:variant>
        <vt:lpwstr>_ENREF_6</vt:lpwstr>
      </vt:variant>
      <vt:variant>
        <vt:i4>4390923</vt:i4>
      </vt:variant>
      <vt:variant>
        <vt:i4>416</vt:i4>
      </vt:variant>
      <vt:variant>
        <vt:i4>0</vt:i4>
      </vt:variant>
      <vt:variant>
        <vt:i4>5</vt:i4>
      </vt:variant>
      <vt:variant>
        <vt:lpwstr/>
      </vt:variant>
      <vt:variant>
        <vt:lpwstr>_ENREF_23</vt:lpwstr>
      </vt:variant>
      <vt:variant>
        <vt:i4>4521995</vt:i4>
      </vt:variant>
      <vt:variant>
        <vt:i4>410</vt:i4>
      </vt:variant>
      <vt:variant>
        <vt:i4>0</vt:i4>
      </vt:variant>
      <vt:variant>
        <vt:i4>5</vt:i4>
      </vt:variant>
      <vt:variant>
        <vt:lpwstr/>
      </vt:variant>
      <vt:variant>
        <vt:lpwstr>_ENREF_42</vt:lpwstr>
      </vt:variant>
      <vt:variant>
        <vt:i4>4194315</vt:i4>
      </vt:variant>
      <vt:variant>
        <vt:i4>407</vt:i4>
      </vt:variant>
      <vt:variant>
        <vt:i4>0</vt:i4>
      </vt:variant>
      <vt:variant>
        <vt:i4>5</vt:i4>
      </vt:variant>
      <vt:variant>
        <vt:lpwstr/>
      </vt:variant>
      <vt:variant>
        <vt:lpwstr>_ENREF_12</vt:lpwstr>
      </vt:variant>
      <vt:variant>
        <vt:i4>4194315</vt:i4>
      </vt:variant>
      <vt:variant>
        <vt:i4>401</vt:i4>
      </vt:variant>
      <vt:variant>
        <vt:i4>0</vt:i4>
      </vt:variant>
      <vt:variant>
        <vt:i4>5</vt:i4>
      </vt:variant>
      <vt:variant>
        <vt:lpwstr/>
      </vt:variant>
      <vt:variant>
        <vt:lpwstr>_ENREF_19</vt:lpwstr>
      </vt:variant>
      <vt:variant>
        <vt:i4>4521995</vt:i4>
      </vt:variant>
      <vt:variant>
        <vt:i4>395</vt:i4>
      </vt:variant>
      <vt:variant>
        <vt:i4>0</vt:i4>
      </vt:variant>
      <vt:variant>
        <vt:i4>5</vt:i4>
      </vt:variant>
      <vt:variant>
        <vt:lpwstr/>
      </vt:variant>
      <vt:variant>
        <vt:lpwstr>_ENREF_40</vt:lpwstr>
      </vt:variant>
      <vt:variant>
        <vt:i4>4521995</vt:i4>
      </vt:variant>
      <vt:variant>
        <vt:i4>389</vt:i4>
      </vt:variant>
      <vt:variant>
        <vt:i4>0</vt:i4>
      </vt:variant>
      <vt:variant>
        <vt:i4>5</vt:i4>
      </vt:variant>
      <vt:variant>
        <vt:lpwstr/>
      </vt:variant>
      <vt:variant>
        <vt:lpwstr>_ENREF_49</vt:lpwstr>
      </vt:variant>
      <vt:variant>
        <vt:i4>4325387</vt:i4>
      </vt:variant>
      <vt:variant>
        <vt:i4>383</vt:i4>
      </vt:variant>
      <vt:variant>
        <vt:i4>0</vt:i4>
      </vt:variant>
      <vt:variant>
        <vt:i4>5</vt:i4>
      </vt:variant>
      <vt:variant>
        <vt:lpwstr/>
      </vt:variant>
      <vt:variant>
        <vt:lpwstr>_ENREF_38</vt:lpwstr>
      </vt:variant>
      <vt:variant>
        <vt:i4>4194315</vt:i4>
      </vt:variant>
      <vt:variant>
        <vt:i4>377</vt:i4>
      </vt:variant>
      <vt:variant>
        <vt:i4>0</vt:i4>
      </vt:variant>
      <vt:variant>
        <vt:i4>5</vt:i4>
      </vt:variant>
      <vt:variant>
        <vt:lpwstr/>
      </vt:variant>
      <vt:variant>
        <vt:lpwstr>_ENREF_16</vt:lpwstr>
      </vt:variant>
      <vt:variant>
        <vt:i4>4390923</vt:i4>
      </vt:variant>
      <vt:variant>
        <vt:i4>371</vt:i4>
      </vt:variant>
      <vt:variant>
        <vt:i4>0</vt:i4>
      </vt:variant>
      <vt:variant>
        <vt:i4>5</vt:i4>
      </vt:variant>
      <vt:variant>
        <vt:lpwstr/>
      </vt:variant>
      <vt:variant>
        <vt:lpwstr>_ENREF_2</vt:lpwstr>
      </vt:variant>
      <vt:variant>
        <vt:i4>4390923</vt:i4>
      </vt:variant>
      <vt:variant>
        <vt:i4>365</vt:i4>
      </vt:variant>
      <vt:variant>
        <vt:i4>0</vt:i4>
      </vt:variant>
      <vt:variant>
        <vt:i4>5</vt:i4>
      </vt:variant>
      <vt:variant>
        <vt:lpwstr/>
      </vt:variant>
      <vt:variant>
        <vt:lpwstr>_ENREF_2</vt:lpwstr>
      </vt:variant>
      <vt:variant>
        <vt:i4>4325387</vt:i4>
      </vt:variant>
      <vt:variant>
        <vt:i4>359</vt:i4>
      </vt:variant>
      <vt:variant>
        <vt:i4>0</vt:i4>
      </vt:variant>
      <vt:variant>
        <vt:i4>5</vt:i4>
      </vt:variant>
      <vt:variant>
        <vt:lpwstr/>
      </vt:variant>
      <vt:variant>
        <vt:lpwstr>_ENREF_35</vt:lpwstr>
      </vt:variant>
      <vt:variant>
        <vt:i4>4390923</vt:i4>
      </vt:variant>
      <vt:variant>
        <vt:i4>353</vt:i4>
      </vt:variant>
      <vt:variant>
        <vt:i4>0</vt:i4>
      </vt:variant>
      <vt:variant>
        <vt:i4>5</vt:i4>
      </vt:variant>
      <vt:variant>
        <vt:lpwstr/>
      </vt:variant>
      <vt:variant>
        <vt:lpwstr>_ENREF_20</vt:lpwstr>
      </vt:variant>
      <vt:variant>
        <vt:i4>4456459</vt:i4>
      </vt:variant>
      <vt:variant>
        <vt:i4>347</vt:i4>
      </vt:variant>
      <vt:variant>
        <vt:i4>0</vt:i4>
      </vt:variant>
      <vt:variant>
        <vt:i4>5</vt:i4>
      </vt:variant>
      <vt:variant>
        <vt:lpwstr/>
      </vt:variant>
      <vt:variant>
        <vt:lpwstr>_ENREF_53</vt:lpwstr>
      </vt:variant>
      <vt:variant>
        <vt:i4>4456459</vt:i4>
      </vt:variant>
      <vt:variant>
        <vt:i4>344</vt:i4>
      </vt:variant>
      <vt:variant>
        <vt:i4>0</vt:i4>
      </vt:variant>
      <vt:variant>
        <vt:i4>5</vt:i4>
      </vt:variant>
      <vt:variant>
        <vt:lpwstr/>
      </vt:variant>
      <vt:variant>
        <vt:lpwstr>_ENREF_51</vt:lpwstr>
      </vt:variant>
      <vt:variant>
        <vt:i4>4325387</vt:i4>
      </vt:variant>
      <vt:variant>
        <vt:i4>341</vt:i4>
      </vt:variant>
      <vt:variant>
        <vt:i4>0</vt:i4>
      </vt:variant>
      <vt:variant>
        <vt:i4>5</vt:i4>
      </vt:variant>
      <vt:variant>
        <vt:lpwstr/>
      </vt:variant>
      <vt:variant>
        <vt:lpwstr>_ENREF_32</vt:lpwstr>
      </vt:variant>
      <vt:variant>
        <vt:i4>4390923</vt:i4>
      </vt:variant>
      <vt:variant>
        <vt:i4>338</vt:i4>
      </vt:variant>
      <vt:variant>
        <vt:i4>0</vt:i4>
      </vt:variant>
      <vt:variant>
        <vt:i4>5</vt:i4>
      </vt:variant>
      <vt:variant>
        <vt:lpwstr/>
      </vt:variant>
      <vt:variant>
        <vt:lpwstr>_ENREF_22</vt:lpwstr>
      </vt:variant>
      <vt:variant>
        <vt:i4>4390923</vt:i4>
      </vt:variant>
      <vt:variant>
        <vt:i4>335</vt:i4>
      </vt:variant>
      <vt:variant>
        <vt:i4>0</vt:i4>
      </vt:variant>
      <vt:variant>
        <vt:i4>5</vt:i4>
      </vt:variant>
      <vt:variant>
        <vt:lpwstr/>
      </vt:variant>
      <vt:variant>
        <vt:lpwstr>_ENREF_21</vt:lpwstr>
      </vt:variant>
      <vt:variant>
        <vt:i4>4718603</vt:i4>
      </vt:variant>
      <vt:variant>
        <vt:i4>332</vt:i4>
      </vt:variant>
      <vt:variant>
        <vt:i4>0</vt:i4>
      </vt:variant>
      <vt:variant>
        <vt:i4>5</vt:i4>
      </vt:variant>
      <vt:variant>
        <vt:lpwstr/>
      </vt:variant>
      <vt:variant>
        <vt:lpwstr>_ENREF_9</vt:lpwstr>
      </vt:variant>
      <vt:variant>
        <vt:i4>4325387</vt:i4>
      </vt:variant>
      <vt:variant>
        <vt:i4>329</vt:i4>
      </vt:variant>
      <vt:variant>
        <vt:i4>0</vt:i4>
      </vt:variant>
      <vt:variant>
        <vt:i4>5</vt:i4>
      </vt:variant>
      <vt:variant>
        <vt:lpwstr/>
      </vt:variant>
      <vt:variant>
        <vt:lpwstr>_ENREF_3</vt:lpwstr>
      </vt:variant>
      <vt:variant>
        <vt:i4>4456459</vt:i4>
      </vt:variant>
      <vt:variant>
        <vt:i4>321</vt:i4>
      </vt:variant>
      <vt:variant>
        <vt:i4>0</vt:i4>
      </vt:variant>
      <vt:variant>
        <vt:i4>5</vt:i4>
      </vt:variant>
      <vt:variant>
        <vt:lpwstr/>
      </vt:variant>
      <vt:variant>
        <vt:lpwstr>_ENREF_59</vt:lpwstr>
      </vt:variant>
      <vt:variant>
        <vt:i4>4521995</vt:i4>
      </vt:variant>
      <vt:variant>
        <vt:i4>318</vt:i4>
      </vt:variant>
      <vt:variant>
        <vt:i4>0</vt:i4>
      </vt:variant>
      <vt:variant>
        <vt:i4>5</vt:i4>
      </vt:variant>
      <vt:variant>
        <vt:lpwstr/>
      </vt:variant>
      <vt:variant>
        <vt:lpwstr>_ENREF_48</vt:lpwstr>
      </vt:variant>
      <vt:variant>
        <vt:i4>4390923</vt:i4>
      </vt:variant>
      <vt:variant>
        <vt:i4>315</vt:i4>
      </vt:variant>
      <vt:variant>
        <vt:i4>0</vt:i4>
      </vt:variant>
      <vt:variant>
        <vt:i4>5</vt:i4>
      </vt:variant>
      <vt:variant>
        <vt:lpwstr/>
      </vt:variant>
      <vt:variant>
        <vt:lpwstr>_ENREF_21</vt:lpwstr>
      </vt:variant>
      <vt:variant>
        <vt:i4>4194315</vt:i4>
      </vt:variant>
      <vt:variant>
        <vt:i4>312</vt:i4>
      </vt:variant>
      <vt:variant>
        <vt:i4>0</vt:i4>
      </vt:variant>
      <vt:variant>
        <vt:i4>5</vt:i4>
      </vt:variant>
      <vt:variant>
        <vt:lpwstr/>
      </vt:variant>
      <vt:variant>
        <vt:lpwstr>_ENREF_10</vt:lpwstr>
      </vt:variant>
      <vt:variant>
        <vt:i4>4521995</vt:i4>
      </vt:variant>
      <vt:variant>
        <vt:i4>304</vt:i4>
      </vt:variant>
      <vt:variant>
        <vt:i4>0</vt:i4>
      </vt:variant>
      <vt:variant>
        <vt:i4>5</vt:i4>
      </vt:variant>
      <vt:variant>
        <vt:lpwstr/>
      </vt:variant>
      <vt:variant>
        <vt:lpwstr>_ENREF_48</vt:lpwstr>
      </vt:variant>
      <vt:variant>
        <vt:i4>4521995</vt:i4>
      </vt:variant>
      <vt:variant>
        <vt:i4>301</vt:i4>
      </vt:variant>
      <vt:variant>
        <vt:i4>0</vt:i4>
      </vt:variant>
      <vt:variant>
        <vt:i4>5</vt:i4>
      </vt:variant>
      <vt:variant>
        <vt:lpwstr/>
      </vt:variant>
      <vt:variant>
        <vt:lpwstr>_ENREF_47</vt:lpwstr>
      </vt:variant>
      <vt:variant>
        <vt:i4>4521995</vt:i4>
      </vt:variant>
      <vt:variant>
        <vt:i4>298</vt:i4>
      </vt:variant>
      <vt:variant>
        <vt:i4>0</vt:i4>
      </vt:variant>
      <vt:variant>
        <vt:i4>5</vt:i4>
      </vt:variant>
      <vt:variant>
        <vt:lpwstr/>
      </vt:variant>
      <vt:variant>
        <vt:lpwstr>_ENREF_46</vt:lpwstr>
      </vt:variant>
      <vt:variant>
        <vt:i4>4521995</vt:i4>
      </vt:variant>
      <vt:variant>
        <vt:i4>295</vt:i4>
      </vt:variant>
      <vt:variant>
        <vt:i4>0</vt:i4>
      </vt:variant>
      <vt:variant>
        <vt:i4>5</vt:i4>
      </vt:variant>
      <vt:variant>
        <vt:lpwstr/>
      </vt:variant>
      <vt:variant>
        <vt:lpwstr>_ENREF_45</vt:lpwstr>
      </vt:variant>
      <vt:variant>
        <vt:i4>4325387</vt:i4>
      </vt:variant>
      <vt:variant>
        <vt:i4>292</vt:i4>
      </vt:variant>
      <vt:variant>
        <vt:i4>0</vt:i4>
      </vt:variant>
      <vt:variant>
        <vt:i4>5</vt:i4>
      </vt:variant>
      <vt:variant>
        <vt:lpwstr/>
      </vt:variant>
      <vt:variant>
        <vt:lpwstr>_ENREF_39</vt:lpwstr>
      </vt:variant>
      <vt:variant>
        <vt:i4>4325387</vt:i4>
      </vt:variant>
      <vt:variant>
        <vt:i4>284</vt:i4>
      </vt:variant>
      <vt:variant>
        <vt:i4>0</vt:i4>
      </vt:variant>
      <vt:variant>
        <vt:i4>5</vt:i4>
      </vt:variant>
      <vt:variant>
        <vt:lpwstr/>
      </vt:variant>
      <vt:variant>
        <vt:lpwstr>_ENREF_36</vt:lpwstr>
      </vt:variant>
      <vt:variant>
        <vt:i4>4390923</vt:i4>
      </vt:variant>
      <vt:variant>
        <vt:i4>281</vt:i4>
      </vt:variant>
      <vt:variant>
        <vt:i4>0</vt:i4>
      </vt:variant>
      <vt:variant>
        <vt:i4>5</vt:i4>
      </vt:variant>
      <vt:variant>
        <vt:lpwstr/>
      </vt:variant>
      <vt:variant>
        <vt:lpwstr>_ENREF_28</vt:lpwstr>
      </vt:variant>
      <vt:variant>
        <vt:i4>4456459</vt:i4>
      </vt:variant>
      <vt:variant>
        <vt:i4>275</vt:i4>
      </vt:variant>
      <vt:variant>
        <vt:i4>0</vt:i4>
      </vt:variant>
      <vt:variant>
        <vt:i4>5</vt:i4>
      </vt:variant>
      <vt:variant>
        <vt:lpwstr/>
      </vt:variant>
      <vt:variant>
        <vt:lpwstr>_ENREF_52</vt:lpwstr>
      </vt:variant>
      <vt:variant>
        <vt:i4>4521995</vt:i4>
      </vt:variant>
      <vt:variant>
        <vt:i4>269</vt:i4>
      </vt:variant>
      <vt:variant>
        <vt:i4>0</vt:i4>
      </vt:variant>
      <vt:variant>
        <vt:i4>5</vt:i4>
      </vt:variant>
      <vt:variant>
        <vt:lpwstr/>
      </vt:variant>
      <vt:variant>
        <vt:lpwstr>_ENREF_44</vt:lpwstr>
      </vt:variant>
      <vt:variant>
        <vt:i4>4456459</vt:i4>
      </vt:variant>
      <vt:variant>
        <vt:i4>263</vt:i4>
      </vt:variant>
      <vt:variant>
        <vt:i4>0</vt:i4>
      </vt:variant>
      <vt:variant>
        <vt:i4>5</vt:i4>
      </vt:variant>
      <vt:variant>
        <vt:lpwstr/>
      </vt:variant>
      <vt:variant>
        <vt:lpwstr>_ENREF_54</vt:lpwstr>
      </vt:variant>
      <vt:variant>
        <vt:i4>4325387</vt:i4>
      </vt:variant>
      <vt:variant>
        <vt:i4>257</vt:i4>
      </vt:variant>
      <vt:variant>
        <vt:i4>0</vt:i4>
      </vt:variant>
      <vt:variant>
        <vt:i4>5</vt:i4>
      </vt:variant>
      <vt:variant>
        <vt:lpwstr/>
      </vt:variant>
      <vt:variant>
        <vt:lpwstr>_ENREF_34</vt:lpwstr>
      </vt:variant>
      <vt:variant>
        <vt:i4>4456459</vt:i4>
      </vt:variant>
      <vt:variant>
        <vt:i4>251</vt:i4>
      </vt:variant>
      <vt:variant>
        <vt:i4>0</vt:i4>
      </vt:variant>
      <vt:variant>
        <vt:i4>5</vt:i4>
      </vt:variant>
      <vt:variant>
        <vt:lpwstr/>
      </vt:variant>
      <vt:variant>
        <vt:lpwstr>_ENREF_54</vt:lpwstr>
      </vt:variant>
      <vt:variant>
        <vt:i4>4521995</vt:i4>
      </vt:variant>
      <vt:variant>
        <vt:i4>248</vt:i4>
      </vt:variant>
      <vt:variant>
        <vt:i4>0</vt:i4>
      </vt:variant>
      <vt:variant>
        <vt:i4>5</vt:i4>
      </vt:variant>
      <vt:variant>
        <vt:lpwstr/>
      </vt:variant>
      <vt:variant>
        <vt:lpwstr>_ENREF_43</vt:lpwstr>
      </vt:variant>
      <vt:variant>
        <vt:i4>4390923</vt:i4>
      </vt:variant>
      <vt:variant>
        <vt:i4>242</vt:i4>
      </vt:variant>
      <vt:variant>
        <vt:i4>0</vt:i4>
      </vt:variant>
      <vt:variant>
        <vt:i4>5</vt:i4>
      </vt:variant>
      <vt:variant>
        <vt:lpwstr/>
      </vt:variant>
      <vt:variant>
        <vt:lpwstr>_ENREF_26</vt:lpwstr>
      </vt:variant>
      <vt:variant>
        <vt:i4>4325387</vt:i4>
      </vt:variant>
      <vt:variant>
        <vt:i4>236</vt:i4>
      </vt:variant>
      <vt:variant>
        <vt:i4>0</vt:i4>
      </vt:variant>
      <vt:variant>
        <vt:i4>5</vt:i4>
      </vt:variant>
      <vt:variant>
        <vt:lpwstr/>
      </vt:variant>
      <vt:variant>
        <vt:lpwstr>_ENREF_34</vt:lpwstr>
      </vt:variant>
      <vt:variant>
        <vt:i4>4390923</vt:i4>
      </vt:variant>
      <vt:variant>
        <vt:i4>230</vt:i4>
      </vt:variant>
      <vt:variant>
        <vt:i4>0</vt:i4>
      </vt:variant>
      <vt:variant>
        <vt:i4>5</vt:i4>
      </vt:variant>
      <vt:variant>
        <vt:lpwstr/>
      </vt:variant>
      <vt:variant>
        <vt:lpwstr>_ENREF_26</vt:lpwstr>
      </vt:variant>
      <vt:variant>
        <vt:i4>4325387</vt:i4>
      </vt:variant>
      <vt:variant>
        <vt:i4>224</vt:i4>
      </vt:variant>
      <vt:variant>
        <vt:i4>0</vt:i4>
      </vt:variant>
      <vt:variant>
        <vt:i4>5</vt:i4>
      </vt:variant>
      <vt:variant>
        <vt:lpwstr/>
      </vt:variant>
      <vt:variant>
        <vt:lpwstr>_ENREF_34</vt:lpwstr>
      </vt:variant>
      <vt:variant>
        <vt:i4>4325387</vt:i4>
      </vt:variant>
      <vt:variant>
        <vt:i4>221</vt:i4>
      </vt:variant>
      <vt:variant>
        <vt:i4>0</vt:i4>
      </vt:variant>
      <vt:variant>
        <vt:i4>5</vt:i4>
      </vt:variant>
      <vt:variant>
        <vt:lpwstr/>
      </vt:variant>
      <vt:variant>
        <vt:lpwstr>_ENREF_33</vt:lpwstr>
      </vt:variant>
      <vt:variant>
        <vt:i4>4390923</vt:i4>
      </vt:variant>
      <vt:variant>
        <vt:i4>218</vt:i4>
      </vt:variant>
      <vt:variant>
        <vt:i4>0</vt:i4>
      </vt:variant>
      <vt:variant>
        <vt:i4>5</vt:i4>
      </vt:variant>
      <vt:variant>
        <vt:lpwstr/>
      </vt:variant>
      <vt:variant>
        <vt:lpwstr>_ENREF_26</vt:lpwstr>
      </vt:variant>
      <vt:variant>
        <vt:i4>4325387</vt:i4>
      </vt:variant>
      <vt:variant>
        <vt:i4>210</vt:i4>
      </vt:variant>
      <vt:variant>
        <vt:i4>0</vt:i4>
      </vt:variant>
      <vt:variant>
        <vt:i4>5</vt:i4>
      </vt:variant>
      <vt:variant>
        <vt:lpwstr/>
      </vt:variant>
      <vt:variant>
        <vt:lpwstr>_ENREF_34</vt:lpwstr>
      </vt:variant>
      <vt:variant>
        <vt:i4>4456459</vt:i4>
      </vt:variant>
      <vt:variant>
        <vt:i4>204</vt:i4>
      </vt:variant>
      <vt:variant>
        <vt:i4>0</vt:i4>
      </vt:variant>
      <vt:variant>
        <vt:i4>5</vt:i4>
      </vt:variant>
      <vt:variant>
        <vt:lpwstr/>
      </vt:variant>
      <vt:variant>
        <vt:lpwstr>_ENREF_57</vt:lpwstr>
      </vt:variant>
      <vt:variant>
        <vt:i4>4456459</vt:i4>
      </vt:variant>
      <vt:variant>
        <vt:i4>198</vt:i4>
      </vt:variant>
      <vt:variant>
        <vt:i4>0</vt:i4>
      </vt:variant>
      <vt:variant>
        <vt:i4>5</vt:i4>
      </vt:variant>
      <vt:variant>
        <vt:lpwstr/>
      </vt:variant>
      <vt:variant>
        <vt:lpwstr>_ENREF_5</vt:lpwstr>
      </vt:variant>
      <vt:variant>
        <vt:i4>4325387</vt:i4>
      </vt:variant>
      <vt:variant>
        <vt:i4>192</vt:i4>
      </vt:variant>
      <vt:variant>
        <vt:i4>0</vt:i4>
      </vt:variant>
      <vt:variant>
        <vt:i4>5</vt:i4>
      </vt:variant>
      <vt:variant>
        <vt:lpwstr/>
      </vt:variant>
      <vt:variant>
        <vt:lpwstr>_ENREF_37</vt:lpwstr>
      </vt:variant>
      <vt:variant>
        <vt:i4>4456459</vt:i4>
      </vt:variant>
      <vt:variant>
        <vt:i4>186</vt:i4>
      </vt:variant>
      <vt:variant>
        <vt:i4>0</vt:i4>
      </vt:variant>
      <vt:variant>
        <vt:i4>5</vt:i4>
      </vt:variant>
      <vt:variant>
        <vt:lpwstr/>
      </vt:variant>
      <vt:variant>
        <vt:lpwstr>_ENREF_5</vt:lpwstr>
      </vt:variant>
      <vt:variant>
        <vt:i4>4325387</vt:i4>
      </vt:variant>
      <vt:variant>
        <vt:i4>180</vt:i4>
      </vt:variant>
      <vt:variant>
        <vt:i4>0</vt:i4>
      </vt:variant>
      <vt:variant>
        <vt:i4>5</vt:i4>
      </vt:variant>
      <vt:variant>
        <vt:lpwstr/>
      </vt:variant>
      <vt:variant>
        <vt:lpwstr>_ENREF_30</vt:lpwstr>
      </vt:variant>
      <vt:variant>
        <vt:i4>4653067</vt:i4>
      </vt:variant>
      <vt:variant>
        <vt:i4>174</vt:i4>
      </vt:variant>
      <vt:variant>
        <vt:i4>0</vt:i4>
      </vt:variant>
      <vt:variant>
        <vt:i4>5</vt:i4>
      </vt:variant>
      <vt:variant>
        <vt:lpwstr/>
      </vt:variant>
      <vt:variant>
        <vt:lpwstr>_ENREF_6</vt:lpwstr>
      </vt:variant>
      <vt:variant>
        <vt:i4>4456459</vt:i4>
      </vt:variant>
      <vt:variant>
        <vt:i4>168</vt:i4>
      </vt:variant>
      <vt:variant>
        <vt:i4>0</vt:i4>
      </vt:variant>
      <vt:variant>
        <vt:i4>5</vt:i4>
      </vt:variant>
      <vt:variant>
        <vt:lpwstr/>
      </vt:variant>
      <vt:variant>
        <vt:lpwstr>_ENREF_55</vt:lpwstr>
      </vt:variant>
      <vt:variant>
        <vt:i4>4194315</vt:i4>
      </vt:variant>
      <vt:variant>
        <vt:i4>162</vt:i4>
      </vt:variant>
      <vt:variant>
        <vt:i4>0</vt:i4>
      </vt:variant>
      <vt:variant>
        <vt:i4>5</vt:i4>
      </vt:variant>
      <vt:variant>
        <vt:lpwstr/>
      </vt:variant>
      <vt:variant>
        <vt:lpwstr>_ENREF_11</vt:lpwstr>
      </vt:variant>
      <vt:variant>
        <vt:i4>4390923</vt:i4>
      </vt:variant>
      <vt:variant>
        <vt:i4>156</vt:i4>
      </vt:variant>
      <vt:variant>
        <vt:i4>0</vt:i4>
      </vt:variant>
      <vt:variant>
        <vt:i4>5</vt:i4>
      </vt:variant>
      <vt:variant>
        <vt:lpwstr/>
      </vt:variant>
      <vt:variant>
        <vt:lpwstr>_ENREF_26</vt:lpwstr>
      </vt:variant>
      <vt:variant>
        <vt:i4>4456459</vt:i4>
      </vt:variant>
      <vt:variant>
        <vt:i4>150</vt:i4>
      </vt:variant>
      <vt:variant>
        <vt:i4>0</vt:i4>
      </vt:variant>
      <vt:variant>
        <vt:i4>5</vt:i4>
      </vt:variant>
      <vt:variant>
        <vt:lpwstr/>
      </vt:variant>
      <vt:variant>
        <vt:lpwstr>_ENREF_53</vt:lpwstr>
      </vt:variant>
      <vt:variant>
        <vt:i4>4456459</vt:i4>
      </vt:variant>
      <vt:variant>
        <vt:i4>147</vt:i4>
      </vt:variant>
      <vt:variant>
        <vt:i4>0</vt:i4>
      </vt:variant>
      <vt:variant>
        <vt:i4>5</vt:i4>
      </vt:variant>
      <vt:variant>
        <vt:lpwstr/>
      </vt:variant>
      <vt:variant>
        <vt:lpwstr>_ENREF_51</vt:lpwstr>
      </vt:variant>
      <vt:variant>
        <vt:i4>4325387</vt:i4>
      </vt:variant>
      <vt:variant>
        <vt:i4>144</vt:i4>
      </vt:variant>
      <vt:variant>
        <vt:i4>0</vt:i4>
      </vt:variant>
      <vt:variant>
        <vt:i4>5</vt:i4>
      </vt:variant>
      <vt:variant>
        <vt:lpwstr/>
      </vt:variant>
      <vt:variant>
        <vt:lpwstr>_ENREF_32</vt:lpwstr>
      </vt:variant>
      <vt:variant>
        <vt:i4>4390923</vt:i4>
      </vt:variant>
      <vt:variant>
        <vt:i4>141</vt:i4>
      </vt:variant>
      <vt:variant>
        <vt:i4>0</vt:i4>
      </vt:variant>
      <vt:variant>
        <vt:i4>5</vt:i4>
      </vt:variant>
      <vt:variant>
        <vt:lpwstr/>
      </vt:variant>
      <vt:variant>
        <vt:lpwstr>_ENREF_22</vt:lpwstr>
      </vt:variant>
      <vt:variant>
        <vt:i4>4390923</vt:i4>
      </vt:variant>
      <vt:variant>
        <vt:i4>138</vt:i4>
      </vt:variant>
      <vt:variant>
        <vt:i4>0</vt:i4>
      </vt:variant>
      <vt:variant>
        <vt:i4>5</vt:i4>
      </vt:variant>
      <vt:variant>
        <vt:lpwstr/>
      </vt:variant>
      <vt:variant>
        <vt:lpwstr>_ENREF_21</vt:lpwstr>
      </vt:variant>
      <vt:variant>
        <vt:i4>4718603</vt:i4>
      </vt:variant>
      <vt:variant>
        <vt:i4>135</vt:i4>
      </vt:variant>
      <vt:variant>
        <vt:i4>0</vt:i4>
      </vt:variant>
      <vt:variant>
        <vt:i4>5</vt:i4>
      </vt:variant>
      <vt:variant>
        <vt:lpwstr/>
      </vt:variant>
      <vt:variant>
        <vt:lpwstr>_ENREF_9</vt:lpwstr>
      </vt:variant>
      <vt:variant>
        <vt:i4>4325387</vt:i4>
      </vt:variant>
      <vt:variant>
        <vt:i4>132</vt:i4>
      </vt:variant>
      <vt:variant>
        <vt:i4>0</vt:i4>
      </vt:variant>
      <vt:variant>
        <vt:i4>5</vt:i4>
      </vt:variant>
      <vt:variant>
        <vt:lpwstr/>
      </vt:variant>
      <vt:variant>
        <vt:lpwstr>_ENREF_3</vt:lpwstr>
      </vt:variant>
      <vt:variant>
        <vt:i4>4325387</vt:i4>
      </vt:variant>
      <vt:variant>
        <vt:i4>124</vt:i4>
      </vt:variant>
      <vt:variant>
        <vt:i4>0</vt:i4>
      </vt:variant>
      <vt:variant>
        <vt:i4>5</vt:i4>
      </vt:variant>
      <vt:variant>
        <vt:lpwstr/>
      </vt:variant>
      <vt:variant>
        <vt:lpwstr>_ENREF_31</vt:lpwstr>
      </vt:variant>
      <vt:variant>
        <vt:i4>4521995</vt:i4>
      </vt:variant>
      <vt:variant>
        <vt:i4>118</vt:i4>
      </vt:variant>
      <vt:variant>
        <vt:i4>0</vt:i4>
      </vt:variant>
      <vt:variant>
        <vt:i4>5</vt:i4>
      </vt:variant>
      <vt:variant>
        <vt:lpwstr/>
      </vt:variant>
      <vt:variant>
        <vt:lpwstr>_ENREF_44</vt:lpwstr>
      </vt:variant>
      <vt:variant>
        <vt:i4>4325387</vt:i4>
      </vt:variant>
      <vt:variant>
        <vt:i4>112</vt:i4>
      </vt:variant>
      <vt:variant>
        <vt:i4>0</vt:i4>
      </vt:variant>
      <vt:variant>
        <vt:i4>5</vt:i4>
      </vt:variant>
      <vt:variant>
        <vt:lpwstr/>
      </vt:variant>
      <vt:variant>
        <vt:lpwstr>_ENREF_35</vt:lpwstr>
      </vt:variant>
      <vt:variant>
        <vt:i4>4521995</vt:i4>
      </vt:variant>
      <vt:variant>
        <vt:i4>106</vt:i4>
      </vt:variant>
      <vt:variant>
        <vt:i4>0</vt:i4>
      </vt:variant>
      <vt:variant>
        <vt:i4>5</vt:i4>
      </vt:variant>
      <vt:variant>
        <vt:lpwstr/>
      </vt:variant>
      <vt:variant>
        <vt:lpwstr>_ENREF_44</vt:lpwstr>
      </vt:variant>
      <vt:variant>
        <vt:i4>4194315</vt:i4>
      </vt:variant>
      <vt:variant>
        <vt:i4>103</vt:i4>
      </vt:variant>
      <vt:variant>
        <vt:i4>0</vt:i4>
      </vt:variant>
      <vt:variant>
        <vt:i4>5</vt:i4>
      </vt:variant>
      <vt:variant>
        <vt:lpwstr/>
      </vt:variant>
      <vt:variant>
        <vt:lpwstr>_ENREF_17</vt:lpwstr>
      </vt:variant>
      <vt:variant>
        <vt:i4>4456459</vt:i4>
      </vt:variant>
      <vt:variant>
        <vt:i4>97</vt:i4>
      </vt:variant>
      <vt:variant>
        <vt:i4>0</vt:i4>
      </vt:variant>
      <vt:variant>
        <vt:i4>5</vt:i4>
      </vt:variant>
      <vt:variant>
        <vt:lpwstr/>
      </vt:variant>
      <vt:variant>
        <vt:lpwstr>_ENREF_5</vt:lpwstr>
      </vt:variant>
      <vt:variant>
        <vt:i4>4456459</vt:i4>
      </vt:variant>
      <vt:variant>
        <vt:i4>91</vt:i4>
      </vt:variant>
      <vt:variant>
        <vt:i4>0</vt:i4>
      </vt:variant>
      <vt:variant>
        <vt:i4>5</vt:i4>
      </vt:variant>
      <vt:variant>
        <vt:lpwstr/>
      </vt:variant>
      <vt:variant>
        <vt:lpwstr>_ENREF_55</vt:lpwstr>
      </vt:variant>
      <vt:variant>
        <vt:i4>4521995</vt:i4>
      </vt:variant>
      <vt:variant>
        <vt:i4>85</vt:i4>
      </vt:variant>
      <vt:variant>
        <vt:i4>0</vt:i4>
      </vt:variant>
      <vt:variant>
        <vt:i4>5</vt:i4>
      </vt:variant>
      <vt:variant>
        <vt:lpwstr/>
      </vt:variant>
      <vt:variant>
        <vt:lpwstr>_ENREF_41</vt:lpwstr>
      </vt:variant>
      <vt:variant>
        <vt:i4>4194315</vt:i4>
      </vt:variant>
      <vt:variant>
        <vt:i4>79</vt:i4>
      </vt:variant>
      <vt:variant>
        <vt:i4>0</vt:i4>
      </vt:variant>
      <vt:variant>
        <vt:i4>5</vt:i4>
      </vt:variant>
      <vt:variant>
        <vt:lpwstr/>
      </vt:variant>
      <vt:variant>
        <vt:lpwstr>_ENREF_19</vt:lpwstr>
      </vt:variant>
      <vt:variant>
        <vt:i4>4456459</vt:i4>
      </vt:variant>
      <vt:variant>
        <vt:i4>73</vt:i4>
      </vt:variant>
      <vt:variant>
        <vt:i4>0</vt:i4>
      </vt:variant>
      <vt:variant>
        <vt:i4>5</vt:i4>
      </vt:variant>
      <vt:variant>
        <vt:lpwstr/>
      </vt:variant>
      <vt:variant>
        <vt:lpwstr>_ENREF_5</vt:lpwstr>
      </vt:variant>
      <vt:variant>
        <vt:i4>4456459</vt:i4>
      </vt:variant>
      <vt:variant>
        <vt:i4>67</vt:i4>
      </vt:variant>
      <vt:variant>
        <vt:i4>0</vt:i4>
      </vt:variant>
      <vt:variant>
        <vt:i4>5</vt:i4>
      </vt:variant>
      <vt:variant>
        <vt:lpwstr/>
      </vt:variant>
      <vt:variant>
        <vt:lpwstr>_ENREF_50</vt:lpwstr>
      </vt:variant>
      <vt:variant>
        <vt:i4>4390923</vt:i4>
      </vt:variant>
      <vt:variant>
        <vt:i4>64</vt:i4>
      </vt:variant>
      <vt:variant>
        <vt:i4>0</vt:i4>
      </vt:variant>
      <vt:variant>
        <vt:i4>5</vt:i4>
      </vt:variant>
      <vt:variant>
        <vt:lpwstr/>
      </vt:variant>
      <vt:variant>
        <vt:lpwstr>_ENREF_29</vt:lpwstr>
      </vt:variant>
      <vt:variant>
        <vt:i4>4587531</vt:i4>
      </vt:variant>
      <vt:variant>
        <vt:i4>61</vt:i4>
      </vt:variant>
      <vt:variant>
        <vt:i4>0</vt:i4>
      </vt:variant>
      <vt:variant>
        <vt:i4>5</vt:i4>
      </vt:variant>
      <vt:variant>
        <vt:lpwstr/>
      </vt:variant>
      <vt:variant>
        <vt:lpwstr>_ENREF_7</vt:lpwstr>
      </vt:variant>
      <vt:variant>
        <vt:i4>4456459</vt:i4>
      </vt:variant>
      <vt:variant>
        <vt:i4>53</vt:i4>
      </vt:variant>
      <vt:variant>
        <vt:i4>0</vt:i4>
      </vt:variant>
      <vt:variant>
        <vt:i4>5</vt:i4>
      </vt:variant>
      <vt:variant>
        <vt:lpwstr/>
      </vt:variant>
      <vt:variant>
        <vt:lpwstr>_ENREF_5</vt:lpwstr>
      </vt:variant>
      <vt:variant>
        <vt:i4>4325387</vt:i4>
      </vt:variant>
      <vt:variant>
        <vt:i4>47</vt:i4>
      </vt:variant>
      <vt:variant>
        <vt:i4>0</vt:i4>
      </vt:variant>
      <vt:variant>
        <vt:i4>5</vt:i4>
      </vt:variant>
      <vt:variant>
        <vt:lpwstr/>
      </vt:variant>
      <vt:variant>
        <vt:lpwstr>_ENREF_30</vt:lpwstr>
      </vt:variant>
      <vt:variant>
        <vt:i4>4390923</vt:i4>
      </vt:variant>
      <vt:variant>
        <vt:i4>41</vt:i4>
      </vt:variant>
      <vt:variant>
        <vt:i4>0</vt:i4>
      </vt:variant>
      <vt:variant>
        <vt:i4>5</vt:i4>
      </vt:variant>
      <vt:variant>
        <vt:lpwstr/>
      </vt:variant>
      <vt:variant>
        <vt:lpwstr>_ENREF_20</vt:lpwstr>
      </vt:variant>
      <vt:variant>
        <vt:i4>4456459</vt:i4>
      </vt:variant>
      <vt:variant>
        <vt:i4>35</vt:i4>
      </vt:variant>
      <vt:variant>
        <vt:i4>0</vt:i4>
      </vt:variant>
      <vt:variant>
        <vt:i4>5</vt:i4>
      </vt:variant>
      <vt:variant>
        <vt:lpwstr/>
      </vt:variant>
      <vt:variant>
        <vt:lpwstr>_ENREF_5</vt:lpwstr>
      </vt:variant>
      <vt:variant>
        <vt:i4>4325387</vt:i4>
      </vt:variant>
      <vt:variant>
        <vt:i4>29</vt:i4>
      </vt:variant>
      <vt:variant>
        <vt:i4>0</vt:i4>
      </vt:variant>
      <vt:variant>
        <vt:i4>5</vt:i4>
      </vt:variant>
      <vt:variant>
        <vt:lpwstr/>
      </vt:variant>
      <vt:variant>
        <vt:lpwstr>_ENREF_35</vt:lpwstr>
      </vt:variant>
      <vt:variant>
        <vt:i4>4390923</vt:i4>
      </vt:variant>
      <vt:variant>
        <vt:i4>23</vt:i4>
      </vt:variant>
      <vt:variant>
        <vt:i4>0</vt:i4>
      </vt:variant>
      <vt:variant>
        <vt:i4>5</vt:i4>
      </vt:variant>
      <vt:variant>
        <vt:lpwstr/>
      </vt:variant>
      <vt:variant>
        <vt:lpwstr>_ENREF_27</vt:lpwstr>
      </vt:variant>
      <vt:variant>
        <vt:i4>4390923</vt:i4>
      </vt:variant>
      <vt:variant>
        <vt:i4>17</vt:i4>
      </vt:variant>
      <vt:variant>
        <vt:i4>0</vt:i4>
      </vt:variant>
      <vt:variant>
        <vt:i4>5</vt:i4>
      </vt:variant>
      <vt:variant>
        <vt:lpwstr/>
      </vt:variant>
      <vt:variant>
        <vt:lpwstr>_ENREF_2</vt:lpwstr>
      </vt:variant>
      <vt:variant>
        <vt:i4>4194315</vt:i4>
      </vt:variant>
      <vt:variant>
        <vt:i4>14</vt:i4>
      </vt:variant>
      <vt:variant>
        <vt:i4>0</vt:i4>
      </vt:variant>
      <vt:variant>
        <vt:i4>5</vt:i4>
      </vt:variant>
      <vt:variant>
        <vt:lpwstr/>
      </vt:variant>
      <vt:variant>
        <vt:lpwstr>_ENREF_1</vt:lpwstr>
      </vt:variant>
      <vt:variant>
        <vt:i4>4325387</vt:i4>
      </vt:variant>
      <vt:variant>
        <vt:i4>8</vt:i4>
      </vt:variant>
      <vt:variant>
        <vt:i4>0</vt:i4>
      </vt:variant>
      <vt:variant>
        <vt:i4>5</vt:i4>
      </vt:variant>
      <vt:variant>
        <vt:lpwstr/>
      </vt:variant>
      <vt:variant>
        <vt:lpwstr>_ENREF_31</vt:lpwstr>
      </vt:variant>
      <vt:variant>
        <vt:i4>4325387</vt:i4>
      </vt:variant>
      <vt:variant>
        <vt:i4>2</vt:i4>
      </vt:variant>
      <vt:variant>
        <vt:i4>0</vt:i4>
      </vt:variant>
      <vt:variant>
        <vt:i4>5</vt:i4>
      </vt:variant>
      <vt:variant>
        <vt:lpwstr/>
      </vt:variant>
      <vt:variant>
        <vt:lpwstr>_ENREF_35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IPDJ follow up paper</dc:title>
  <dc:subject/>
  <dc:creator>Magnus Odelius</dc:creator>
  <cp:keywords/>
  <dc:description/>
  <cp:lastModifiedBy>Administrator</cp:lastModifiedBy>
  <cp:revision>2</cp:revision>
  <cp:lastPrinted>2015-03-29T11:46:00Z</cp:lastPrinted>
  <dcterms:created xsi:type="dcterms:W3CDTF">2016-10-19T10:07:00Z</dcterms:created>
  <dcterms:modified xsi:type="dcterms:W3CDTF">2016-10-19T10:07:00Z</dcterms:modified>
</cp:coreProperties>
</file>