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AD44" w14:textId="04729D71" w:rsidR="008230CE" w:rsidRDefault="004E3118" w:rsidP="00F62C2A">
      <w:pPr>
        <w:pStyle w:val="NormalWeb"/>
        <w:tabs>
          <w:tab w:val="left" w:pos="3240"/>
        </w:tabs>
        <w:spacing w:before="134" w:beforeAutospacing="0" w:after="0" w:afterAutospacing="0" w:line="360" w:lineRule="auto"/>
        <w:jc w:val="both"/>
        <w:textAlignment w:val="baseline"/>
        <w:rPr>
          <w:rFonts w:cstheme="minorHAnsi"/>
        </w:rPr>
      </w:pPr>
      <w:r>
        <w:rPr>
          <w:rFonts w:ascii="Calibri" w:hAnsi="Calibri" w:cs="Calibri"/>
        </w:rPr>
        <w:fldChar w:fldCharType="begin"/>
      </w:r>
      <w:r>
        <w:rPr>
          <w:rFonts w:ascii="Calibri" w:hAnsi="Calibri" w:cs="Calibri"/>
        </w:rPr>
        <w:instrText xml:space="preserve"> HYPERLINK "http://dx.doi.org/10.1080/14767333.2017.1364223" </w:instrText>
      </w:r>
      <w:r>
        <w:rPr>
          <w:rFonts w:ascii="Calibri" w:hAnsi="Calibri" w:cs="Calibri"/>
        </w:rPr>
        <w:fldChar w:fldCharType="separate"/>
      </w:r>
      <w:r>
        <w:rPr>
          <w:rStyle w:val="Hyperlink"/>
          <w:rFonts w:ascii="Calibri" w:hAnsi="Calibri" w:cs="Calibri"/>
        </w:rPr>
        <w:t>http://dx.doi.org/10.1080/14767333.2017.1364223</w:t>
      </w:r>
      <w:r>
        <w:rPr>
          <w:rFonts w:ascii="Calibri" w:hAnsi="Calibri" w:cs="Calibri"/>
        </w:rPr>
        <w:fldChar w:fldCharType="end"/>
      </w:r>
    </w:p>
    <w:p w14:paraId="32D6B610" w14:textId="72134BAA" w:rsidR="008230CE" w:rsidRPr="005D4D42" w:rsidRDefault="008230CE" w:rsidP="00F62C2A">
      <w:pPr>
        <w:pStyle w:val="NormalWeb"/>
        <w:tabs>
          <w:tab w:val="left" w:pos="3240"/>
        </w:tabs>
        <w:spacing w:before="134" w:beforeAutospacing="0" w:after="0" w:afterAutospacing="0" w:line="360" w:lineRule="auto"/>
        <w:jc w:val="both"/>
        <w:textAlignment w:val="baseline"/>
        <w:rPr>
          <w:b/>
        </w:rPr>
      </w:pPr>
      <w:r w:rsidRPr="005D4D42">
        <w:rPr>
          <w:b/>
        </w:rPr>
        <w:t>Abstract</w:t>
      </w:r>
    </w:p>
    <w:p w14:paraId="44207855" w14:textId="6B64F3B5" w:rsidR="008230CE" w:rsidRPr="005D4D42" w:rsidRDefault="008230CE" w:rsidP="00F62C2A">
      <w:pPr>
        <w:pStyle w:val="NormalWeb"/>
        <w:tabs>
          <w:tab w:val="left" w:pos="3240"/>
        </w:tabs>
        <w:spacing w:before="134" w:beforeAutospacing="0" w:after="0" w:afterAutospacing="0" w:line="360" w:lineRule="auto"/>
        <w:jc w:val="both"/>
        <w:textAlignment w:val="baseline"/>
      </w:pPr>
      <w:r w:rsidRPr="005D4D42">
        <w:t xml:space="preserve">This paper explores the practice of action learning facilitation in supporting action learning set members to address their ‘messy’ problems through a self-reflexive approach using the concept of ‘living theory’ (Whitehead &amp; </w:t>
      </w:r>
      <w:proofErr w:type="spellStart"/>
      <w:r w:rsidRPr="005D4D42">
        <w:t>McNiff</w:t>
      </w:r>
      <w:proofErr w:type="spellEnd"/>
      <w:r w:rsidRPr="005D4D42">
        <w:t>, 2006).  The facilitation practice is investigated through personal observations and explanations of learning and action through shift in identity, thinking and approach of action learning members in resolving complex problems raised during the action learning sessions. The paper demonstrates how action learning can be applied as a methodology for supporting leaders to address complex organisational problems through inquiry, critical reflection and advocacy to gain new insights as well as new practice. The findings highlight that key theoretical principles in action learning such as critical reflection and problem solving can be applied to support managers and leaders to analyse and solve complex organisational problems. The paper also contributes to the current literature on action learning through the application of the living theory approach as a discipline for critical inquiry, self-reflection and evaluation.</w:t>
      </w:r>
    </w:p>
    <w:p w14:paraId="5C7764DA"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pPr>
    </w:p>
    <w:p w14:paraId="1AE651E7"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pPr>
    </w:p>
    <w:p w14:paraId="7A4F0E5D" w14:textId="77777777" w:rsidR="00976C28" w:rsidRPr="005D4D42" w:rsidRDefault="00976C28" w:rsidP="00976C28">
      <w:pPr>
        <w:spacing w:line="360" w:lineRule="auto"/>
        <w:rPr>
          <w:rFonts w:ascii="Times New Roman" w:hAnsi="Times New Roman" w:cs="Times New Roman"/>
          <w:sz w:val="24"/>
          <w:szCs w:val="24"/>
          <w:lang w:val="en"/>
        </w:rPr>
      </w:pPr>
      <w:r w:rsidRPr="005D4D42">
        <w:rPr>
          <w:rFonts w:ascii="Times New Roman" w:hAnsi="Times New Roman" w:cs="Times New Roman"/>
          <w:b/>
          <w:sz w:val="24"/>
          <w:szCs w:val="24"/>
          <w:lang w:val="en"/>
        </w:rPr>
        <w:t>Keywords</w:t>
      </w:r>
      <w:r w:rsidRPr="005D4D42">
        <w:rPr>
          <w:rFonts w:ascii="Times New Roman" w:hAnsi="Times New Roman" w:cs="Times New Roman"/>
          <w:sz w:val="24"/>
          <w:szCs w:val="24"/>
          <w:lang w:val="en"/>
        </w:rPr>
        <w:t xml:space="preserve">: action learning; problem solving; critical reflection, messy problems, living theory </w:t>
      </w:r>
    </w:p>
    <w:p w14:paraId="10E0DB2B"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pPr>
    </w:p>
    <w:p w14:paraId="1D44C8B4"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2CB53F5A"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404C3DCE"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47EBE712"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400C7235"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38863ED6" w14:textId="77777777" w:rsidR="008230CE" w:rsidRPr="005D4D42" w:rsidRDefault="008230CE"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45E70949" w14:textId="77777777" w:rsidR="00976C28" w:rsidRPr="005D4D42" w:rsidRDefault="00976C28"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4B5C06F7" w14:textId="77777777" w:rsidR="00976C28" w:rsidRPr="005D4D42" w:rsidRDefault="00976C28" w:rsidP="00F62C2A">
      <w:pPr>
        <w:pStyle w:val="NormalWeb"/>
        <w:tabs>
          <w:tab w:val="left" w:pos="3240"/>
        </w:tabs>
        <w:spacing w:before="134" w:beforeAutospacing="0" w:after="0" w:afterAutospacing="0" w:line="360" w:lineRule="auto"/>
        <w:jc w:val="both"/>
        <w:textAlignment w:val="baseline"/>
        <w:rPr>
          <w:rFonts w:eastAsiaTheme="minorEastAsia"/>
          <w:b/>
          <w:kern w:val="24"/>
        </w:rPr>
      </w:pPr>
    </w:p>
    <w:p w14:paraId="29C060C8" w14:textId="357B3EBE" w:rsidR="002862C5" w:rsidRPr="005D4D42" w:rsidRDefault="002862C5" w:rsidP="00F62C2A">
      <w:pPr>
        <w:pStyle w:val="NormalWeb"/>
        <w:tabs>
          <w:tab w:val="left" w:pos="3240"/>
        </w:tabs>
        <w:spacing w:before="134" w:beforeAutospacing="0" w:after="0" w:afterAutospacing="0" w:line="360" w:lineRule="auto"/>
        <w:jc w:val="both"/>
        <w:textAlignment w:val="baseline"/>
        <w:rPr>
          <w:rFonts w:eastAsiaTheme="minorEastAsia"/>
          <w:b/>
          <w:kern w:val="24"/>
        </w:rPr>
      </w:pPr>
      <w:r w:rsidRPr="005D4D42">
        <w:rPr>
          <w:rFonts w:eastAsiaTheme="minorEastAsia"/>
          <w:b/>
          <w:kern w:val="24"/>
        </w:rPr>
        <w:lastRenderedPageBreak/>
        <w:t>Introduction</w:t>
      </w:r>
      <w:r w:rsidR="00F62C2A" w:rsidRPr="005D4D42">
        <w:rPr>
          <w:rFonts w:eastAsiaTheme="minorEastAsia"/>
          <w:b/>
          <w:kern w:val="24"/>
        </w:rPr>
        <w:tab/>
      </w:r>
    </w:p>
    <w:p w14:paraId="1B01B845" w14:textId="77777777" w:rsidR="00124E49" w:rsidRPr="005D4D42" w:rsidRDefault="00CB2D8E" w:rsidP="003B0124">
      <w:pPr>
        <w:spacing w:line="360" w:lineRule="auto"/>
        <w:jc w:val="both"/>
        <w:rPr>
          <w:rFonts w:ascii="Times New Roman" w:hAnsi="Times New Roman" w:cs="Times New Roman"/>
          <w:sz w:val="24"/>
          <w:szCs w:val="24"/>
        </w:rPr>
      </w:pPr>
      <w:r w:rsidRPr="005D4D42">
        <w:rPr>
          <w:rFonts w:ascii="Times New Roman" w:eastAsia="Times New Roman" w:hAnsi="Times New Roman" w:cs="Times New Roman"/>
          <w:bCs/>
          <w:sz w:val="24"/>
          <w:szCs w:val="24"/>
        </w:rPr>
        <w:t xml:space="preserve">The growth in the inclusion of action learning </w:t>
      </w:r>
      <w:r w:rsidR="00716D1D" w:rsidRPr="005D4D42">
        <w:rPr>
          <w:rFonts w:ascii="Times New Roman" w:eastAsia="Times New Roman" w:hAnsi="Times New Roman" w:cs="Times New Roman"/>
          <w:bCs/>
          <w:sz w:val="24"/>
          <w:szCs w:val="24"/>
        </w:rPr>
        <w:t xml:space="preserve">(AL) </w:t>
      </w:r>
      <w:r w:rsidRPr="005D4D42">
        <w:rPr>
          <w:rFonts w:ascii="Times New Roman" w:eastAsia="Times New Roman" w:hAnsi="Times New Roman" w:cs="Times New Roman"/>
          <w:bCs/>
          <w:sz w:val="24"/>
          <w:szCs w:val="24"/>
        </w:rPr>
        <w:t xml:space="preserve">in </w:t>
      </w:r>
      <w:r w:rsidRPr="005D4D42">
        <w:rPr>
          <w:rFonts w:ascii="Times New Roman" w:hAnsi="Times New Roman" w:cs="Times New Roman"/>
          <w:bCs/>
          <w:sz w:val="24"/>
          <w:szCs w:val="24"/>
        </w:rPr>
        <w:t xml:space="preserve">leadership development has been </w:t>
      </w:r>
      <w:r w:rsidRPr="005D4D42">
        <w:rPr>
          <w:rFonts w:ascii="Times New Roman" w:eastAsia="Times New Roman" w:hAnsi="Times New Roman" w:cs="Times New Roman"/>
          <w:bCs/>
          <w:sz w:val="24"/>
          <w:szCs w:val="24"/>
        </w:rPr>
        <w:t xml:space="preserve">rapid. </w:t>
      </w:r>
      <w:r w:rsidR="00060A57" w:rsidRPr="005D4D42">
        <w:rPr>
          <w:rFonts w:ascii="Times New Roman" w:eastAsia="Times New Roman" w:hAnsi="Times New Roman" w:cs="Times New Roman"/>
          <w:bCs/>
          <w:sz w:val="24"/>
          <w:szCs w:val="24"/>
        </w:rPr>
        <w:t>Sinc</w:t>
      </w:r>
      <w:r w:rsidR="00B62573" w:rsidRPr="005D4D42">
        <w:rPr>
          <w:rFonts w:ascii="Times New Roman" w:eastAsia="Times New Roman" w:hAnsi="Times New Roman" w:cs="Times New Roman"/>
          <w:bCs/>
          <w:sz w:val="24"/>
          <w:szCs w:val="24"/>
        </w:rPr>
        <w:t xml:space="preserve">e its inception in the 1940s with </w:t>
      </w:r>
      <w:proofErr w:type="spellStart"/>
      <w:r w:rsidR="00B62573" w:rsidRPr="005D4D42">
        <w:rPr>
          <w:rFonts w:ascii="Times New Roman" w:eastAsia="Times New Roman" w:hAnsi="Times New Roman" w:cs="Times New Roman"/>
          <w:bCs/>
          <w:sz w:val="24"/>
          <w:szCs w:val="24"/>
        </w:rPr>
        <w:t>Reg</w:t>
      </w:r>
      <w:proofErr w:type="spellEnd"/>
      <w:r w:rsidR="00B62573" w:rsidRPr="005D4D42">
        <w:rPr>
          <w:rFonts w:ascii="Times New Roman" w:eastAsia="Times New Roman" w:hAnsi="Times New Roman" w:cs="Times New Roman"/>
          <w:bCs/>
          <w:sz w:val="24"/>
          <w:szCs w:val="24"/>
        </w:rPr>
        <w:t xml:space="preserve"> </w:t>
      </w:r>
      <w:proofErr w:type="spellStart"/>
      <w:r w:rsidR="00B62573" w:rsidRPr="005D4D42">
        <w:rPr>
          <w:rFonts w:ascii="Times New Roman" w:eastAsia="Times New Roman" w:hAnsi="Times New Roman" w:cs="Times New Roman"/>
          <w:bCs/>
          <w:sz w:val="24"/>
          <w:szCs w:val="24"/>
        </w:rPr>
        <w:t>Revans’</w:t>
      </w:r>
      <w:r w:rsidR="0005737F" w:rsidRPr="005D4D42">
        <w:rPr>
          <w:rFonts w:ascii="Times New Roman" w:eastAsia="Times New Roman" w:hAnsi="Times New Roman" w:cs="Times New Roman"/>
          <w:bCs/>
          <w:sz w:val="24"/>
          <w:szCs w:val="24"/>
        </w:rPr>
        <w:t>s</w:t>
      </w:r>
      <w:proofErr w:type="spellEnd"/>
      <w:r w:rsidR="00B62573" w:rsidRPr="005D4D42">
        <w:rPr>
          <w:rFonts w:ascii="Times New Roman" w:eastAsia="Times New Roman" w:hAnsi="Times New Roman" w:cs="Times New Roman"/>
          <w:bCs/>
          <w:sz w:val="24"/>
          <w:szCs w:val="24"/>
        </w:rPr>
        <w:t xml:space="preserve"> work, there were only pockets </w:t>
      </w:r>
      <w:r w:rsidR="00AD387B" w:rsidRPr="005D4D42">
        <w:rPr>
          <w:rFonts w:ascii="Times New Roman" w:eastAsia="Times New Roman" w:hAnsi="Times New Roman" w:cs="Times New Roman"/>
          <w:bCs/>
          <w:sz w:val="24"/>
          <w:szCs w:val="24"/>
        </w:rPr>
        <w:t>of application</w:t>
      </w:r>
      <w:r w:rsidR="00B62573" w:rsidRPr="005D4D42">
        <w:rPr>
          <w:rFonts w:ascii="Times New Roman" w:eastAsia="Times New Roman" w:hAnsi="Times New Roman" w:cs="Times New Roman"/>
          <w:bCs/>
          <w:sz w:val="24"/>
          <w:szCs w:val="24"/>
        </w:rPr>
        <w:t xml:space="preserve"> </w:t>
      </w:r>
      <w:r w:rsidR="00AD387B" w:rsidRPr="005D4D42">
        <w:rPr>
          <w:rFonts w:ascii="Times New Roman" w:eastAsia="Times New Roman" w:hAnsi="Times New Roman" w:cs="Times New Roman"/>
          <w:bCs/>
          <w:sz w:val="24"/>
          <w:szCs w:val="24"/>
        </w:rPr>
        <w:t xml:space="preserve">of AL as a method of management development in </w:t>
      </w:r>
      <w:r w:rsidR="00B62573" w:rsidRPr="005D4D42">
        <w:rPr>
          <w:rFonts w:ascii="Times New Roman" w:eastAsia="Times New Roman" w:hAnsi="Times New Roman" w:cs="Times New Roman"/>
          <w:bCs/>
          <w:sz w:val="24"/>
          <w:szCs w:val="24"/>
        </w:rPr>
        <w:t xml:space="preserve">large corporations </w:t>
      </w:r>
      <w:r w:rsidR="00060A57" w:rsidRPr="005D4D42">
        <w:rPr>
          <w:rFonts w:ascii="Times New Roman" w:eastAsia="Times New Roman" w:hAnsi="Times New Roman" w:cs="Times New Roman"/>
          <w:bCs/>
          <w:sz w:val="24"/>
          <w:szCs w:val="24"/>
        </w:rPr>
        <w:t>such as the GE Work-out sessions (Casey and Pearce, 1977)</w:t>
      </w:r>
      <w:r w:rsidR="00AD387B" w:rsidRPr="005D4D42">
        <w:rPr>
          <w:rFonts w:ascii="Times New Roman" w:eastAsia="Times New Roman" w:hAnsi="Times New Roman" w:cs="Times New Roman"/>
          <w:bCs/>
          <w:sz w:val="24"/>
          <w:szCs w:val="24"/>
        </w:rPr>
        <w:t>. B</w:t>
      </w:r>
      <w:r w:rsidRPr="005D4D42">
        <w:rPr>
          <w:rFonts w:ascii="Times New Roman" w:eastAsia="Times New Roman" w:hAnsi="Times New Roman" w:cs="Times New Roman"/>
          <w:bCs/>
          <w:sz w:val="24"/>
          <w:szCs w:val="24"/>
        </w:rPr>
        <w:t xml:space="preserve">ut in the recent years a growing number of organisations have turned to </w:t>
      </w:r>
      <w:r w:rsidR="001916B9" w:rsidRPr="005D4D42">
        <w:rPr>
          <w:rFonts w:ascii="Times New Roman" w:eastAsia="Times New Roman" w:hAnsi="Times New Roman" w:cs="Times New Roman"/>
          <w:bCs/>
          <w:sz w:val="24"/>
          <w:szCs w:val="24"/>
        </w:rPr>
        <w:t xml:space="preserve">AL </w:t>
      </w:r>
      <w:r w:rsidRPr="005D4D42">
        <w:rPr>
          <w:rFonts w:ascii="Times New Roman" w:eastAsia="Times New Roman" w:hAnsi="Times New Roman" w:cs="Times New Roman"/>
          <w:bCs/>
          <w:sz w:val="24"/>
          <w:szCs w:val="24"/>
        </w:rPr>
        <w:t xml:space="preserve">as one of the most effective ways to </w:t>
      </w:r>
      <w:r w:rsidR="00D11CBE" w:rsidRPr="005D4D42">
        <w:rPr>
          <w:rFonts w:ascii="Times New Roman" w:eastAsia="Times New Roman" w:hAnsi="Times New Roman" w:cs="Times New Roman"/>
          <w:bCs/>
          <w:sz w:val="24"/>
          <w:szCs w:val="24"/>
        </w:rPr>
        <w:t>develop their leaders (Leonard and</w:t>
      </w:r>
      <w:r w:rsidRPr="005D4D42">
        <w:rPr>
          <w:rFonts w:ascii="Times New Roman" w:eastAsia="Times New Roman" w:hAnsi="Times New Roman" w:cs="Times New Roman"/>
          <w:bCs/>
          <w:sz w:val="24"/>
          <w:szCs w:val="24"/>
        </w:rPr>
        <w:t xml:space="preserve"> Lang, 2010; </w:t>
      </w:r>
      <w:r w:rsidR="008D2403" w:rsidRPr="005D4D42">
        <w:rPr>
          <w:rFonts w:ascii="Times New Roman" w:eastAsia="Times New Roman" w:hAnsi="Times New Roman" w:cs="Times New Roman"/>
          <w:bCs/>
          <w:sz w:val="24"/>
          <w:szCs w:val="24"/>
        </w:rPr>
        <w:t xml:space="preserve">Dilworth </w:t>
      </w:r>
      <w:r w:rsidR="00D11CBE" w:rsidRPr="005D4D42">
        <w:rPr>
          <w:rFonts w:ascii="Times New Roman" w:eastAsia="Times New Roman" w:hAnsi="Times New Roman" w:cs="Times New Roman"/>
          <w:bCs/>
          <w:sz w:val="24"/>
          <w:szCs w:val="24"/>
        </w:rPr>
        <w:t>and</w:t>
      </w:r>
      <w:r w:rsidR="00106377" w:rsidRPr="005D4D42">
        <w:rPr>
          <w:rFonts w:ascii="Times New Roman" w:eastAsia="Times New Roman" w:hAnsi="Times New Roman" w:cs="Times New Roman"/>
          <w:bCs/>
          <w:sz w:val="24"/>
          <w:szCs w:val="24"/>
        </w:rPr>
        <w:t xml:space="preserve"> </w:t>
      </w:r>
      <w:proofErr w:type="spellStart"/>
      <w:r w:rsidR="00106377" w:rsidRPr="005D4D42">
        <w:rPr>
          <w:rFonts w:ascii="Times New Roman" w:eastAsia="Times New Roman" w:hAnsi="Times New Roman" w:cs="Times New Roman"/>
          <w:bCs/>
          <w:sz w:val="24"/>
          <w:szCs w:val="24"/>
        </w:rPr>
        <w:t>Boshyk</w:t>
      </w:r>
      <w:proofErr w:type="spellEnd"/>
      <w:r w:rsidR="008D2403" w:rsidRPr="005D4D42">
        <w:rPr>
          <w:rFonts w:ascii="Times New Roman" w:eastAsia="Times New Roman" w:hAnsi="Times New Roman" w:cs="Times New Roman"/>
          <w:bCs/>
          <w:sz w:val="24"/>
          <w:szCs w:val="24"/>
        </w:rPr>
        <w:t>, 2010;</w:t>
      </w:r>
      <w:r w:rsidR="00D11CBE" w:rsidRPr="005D4D42">
        <w:rPr>
          <w:rFonts w:ascii="Times New Roman" w:eastAsia="Times New Roman" w:hAnsi="Times New Roman" w:cs="Times New Roman"/>
          <w:bCs/>
          <w:sz w:val="24"/>
          <w:szCs w:val="24"/>
        </w:rPr>
        <w:t xml:space="preserve"> O’Neil and</w:t>
      </w:r>
      <w:r w:rsidR="00996E7A" w:rsidRPr="005D4D42">
        <w:rPr>
          <w:rFonts w:ascii="Times New Roman" w:eastAsia="Times New Roman" w:hAnsi="Times New Roman" w:cs="Times New Roman"/>
          <w:bCs/>
          <w:sz w:val="24"/>
          <w:szCs w:val="24"/>
        </w:rPr>
        <w:t xml:space="preserve"> </w:t>
      </w:r>
      <w:proofErr w:type="spellStart"/>
      <w:r w:rsidR="00996E7A" w:rsidRPr="005D4D42">
        <w:rPr>
          <w:rFonts w:ascii="Times New Roman" w:eastAsia="Times New Roman" w:hAnsi="Times New Roman" w:cs="Times New Roman"/>
          <w:bCs/>
          <w:sz w:val="24"/>
          <w:szCs w:val="24"/>
        </w:rPr>
        <w:t>Marsick</w:t>
      </w:r>
      <w:proofErr w:type="spellEnd"/>
      <w:r w:rsidR="00996E7A" w:rsidRPr="005D4D42">
        <w:rPr>
          <w:rFonts w:ascii="Times New Roman" w:eastAsia="Times New Roman" w:hAnsi="Times New Roman" w:cs="Times New Roman"/>
          <w:bCs/>
          <w:sz w:val="24"/>
          <w:szCs w:val="24"/>
        </w:rPr>
        <w:t xml:space="preserve">, 2007; Marquardt </w:t>
      </w:r>
      <w:r w:rsidR="00996E7A" w:rsidRPr="005D4D42">
        <w:rPr>
          <w:rFonts w:ascii="Times New Roman" w:eastAsia="Times New Roman" w:hAnsi="Times New Roman" w:cs="Times New Roman"/>
          <w:bCs/>
          <w:i/>
          <w:iCs/>
          <w:sz w:val="24"/>
          <w:szCs w:val="24"/>
        </w:rPr>
        <w:t>et al,</w:t>
      </w:r>
      <w:r w:rsidR="00996E7A" w:rsidRPr="005D4D42">
        <w:rPr>
          <w:rFonts w:ascii="Times New Roman" w:eastAsia="Times New Roman" w:hAnsi="Times New Roman" w:cs="Times New Roman"/>
          <w:bCs/>
          <w:sz w:val="24"/>
          <w:szCs w:val="24"/>
        </w:rPr>
        <w:t xml:space="preserve"> 2009;</w:t>
      </w:r>
      <w:r w:rsidRPr="005D4D42">
        <w:rPr>
          <w:rFonts w:ascii="Times New Roman" w:eastAsia="Times New Roman" w:hAnsi="Times New Roman" w:cs="Times New Roman"/>
          <w:bCs/>
          <w:sz w:val="24"/>
          <w:szCs w:val="24"/>
        </w:rPr>
        <w:t xml:space="preserve"> </w:t>
      </w:r>
      <w:proofErr w:type="spellStart"/>
      <w:r w:rsidRPr="005D4D42">
        <w:rPr>
          <w:rFonts w:ascii="Times New Roman" w:eastAsia="Times New Roman" w:hAnsi="Times New Roman" w:cs="Times New Roman"/>
          <w:bCs/>
          <w:sz w:val="24"/>
          <w:szCs w:val="24"/>
        </w:rPr>
        <w:t>Raelin</w:t>
      </w:r>
      <w:proofErr w:type="spellEnd"/>
      <w:r w:rsidR="00996E7A" w:rsidRPr="005D4D42">
        <w:rPr>
          <w:rFonts w:ascii="Times New Roman" w:eastAsia="Times New Roman" w:hAnsi="Times New Roman" w:cs="Times New Roman"/>
          <w:bCs/>
          <w:sz w:val="24"/>
          <w:szCs w:val="24"/>
        </w:rPr>
        <w:t>,</w:t>
      </w:r>
      <w:r w:rsidRPr="005D4D42">
        <w:rPr>
          <w:rFonts w:ascii="Times New Roman" w:eastAsia="Times New Roman" w:hAnsi="Times New Roman" w:cs="Times New Roman"/>
          <w:bCs/>
          <w:sz w:val="24"/>
          <w:szCs w:val="24"/>
        </w:rPr>
        <w:t xml:space="preserve"> 2008</w:t>
      </w:r>
      <w:r w:rsidRPr="005D4D42">
        <w:rPr>
          <w:rFonts w:ascii="Times New Roman" w:hAnsi="Times New Roman" w:cs="Times New Roman"/>
          <w:bCs/>
          <w:sz w:val="24"/>
          <w:szCs w:val="24"/>
        </w:rPr>
        <w:t xml:space="preserve">; </w:t>
      </w:r>
      <w:proofErr w:type="spellStart"/>
      <w:r w:rsidRPr="005D4D42">
        <w:rPr>
          <w:rFonts w:ascii="Times New Roman" w:eastAsia="Times New Roman" w:hAnsi="Times New Roman" w:cs="Times New Roman"/>
          <w:bCs/>
          <w:sz w:val="24"/>
          <w:szCs w:val="24"/>
        </w:rPr>
        <w:t>Boshyk</w:t>
      </w:r>
      <w:proofErr w:type="spellEnd"/>
      <w:r w:rsidR="00996E7A" w:rsidRPr="005D4D42">
        <w:rPr>
          <w:rFonts w:ascii="Times New Roman" w:eastAsia="Times New Roman" w:hAnsi="Times New Roman" w:cs="Times New Roman"/>
          <w:bCs/>
          <w:sz w:val="24"/>
          <w:szCs w:val="24"/>
        </w:rPr>
        <w:t>,</w:t>
      </w:r>
      <w:r w:rsidRPr="005D4D42">
        <w:rPr>
          <w:rFonts w:ascii="Times New Roman" w:eastAsia="Times New Roman" w:hAnsi="Times New Roman" w:cs="Times New Roman"/>
          <w:bCs/>
          <w:sz w:val="24"/>
          <w:szCs w:val="24"/>
        </w:rPr>
        <w:t xml:space="preserve"> </w:t>
      </w:r>
      <w:r w:rsidRPr="005D4D42">
        <w:rPr>
          <w:rFonts w:ascii="Times New Roman" w:hAnsi="Times New Roman" w:cs="Times New Roman"/>
          <w:bCs/>
          <w:sz w:val="24"/>
          <w:szCs w:val="24"/>
        </w:rPr>
        <w:t>2002</w:t>
      </w:r>
      <w:r w:rsidR="0005737F" w:rsidRPr="005D4D42">
        <w:rPr>
          <w:rFonts w:ascii="Times New Roman" w:hAnsi="Times New Roman" w:cs="Times New Roman"/>
          <w:bCs/>
          <w:sz w:val="24"/>
          <w:szCs w:val="24"/>
        </w:rPr>
        <w:t>)</w:t>
      </w:r>
      <w:r w:rsidR="00ED5BBF" w:rsidRPr="005D4D42">
        <w:rPr>
          <w:rFonts w:ascii="Times New Roman" w:hAnsi="Times New Roman" w:cs="Times New Roman"/>
          <w:bCs/>
          <w:sz w:val="24"/>
          <w:szCs w:val="24"/>
        </w:rPr>
        <w:t>.</w:t>
      </w:r>
      <w:r w:rsidR="008D0F6B" w:rsidRPr="005D4D42">
        <w:rPr>
          <w:rFonts w:ascii="Times New Roman" w:eastAsia="Times New Roman" w:hAnsi="Times New Roman" w:cs="Times New Roman"/>
          <w:bCs/>
          <w:sz w:val="24"/>
          <w:szCs w:val="24"/>
        </w:rPr>
        <w:t xml:space="preserve"> </w:t>
      </w:r>
      <w:r w:rsidR="001916B9" w:rsidRPr="005D4D42">
        <w:rPr>
          <w:rFonts w:ascii="Times New Roman" w:eastAsia="Times New Roman" w:hAnsi="Times New Roman" w:cs="Times New Roman"/>
          <w:bCs/>
          <w:sz w:val="24"/>
          <w:szCs w:val="24"/>
        </w:rPr>
        <w:t xml:space="preserve">This paper </w:t>
      </w:r>
      <w:r w:rsidR="001916B9" w:rsidRPr="005D4D42">
        <w:rPr>
          <w:rFonts w:ascii="Times New Roman" w:hAnsi="Times New Roman" w:cs="Times New Roman"/>
          <w:sz w:val="24"/>
          <w:szCs w:val="24"/>
        </w:rPr>
        <w:t xml:space="preserve">provides empirical </w:t>
      </w:r>
      <w:r w:rsidR="00124E49" w:rsidRPr="005D4D42">
        <w:rPr>
          <w:rFonts w:ascii="Times New Roman" w:hAnsi="Times New Roman" w:cs="Times New Roman"/>
          <w:sz w:val="24"/>
          <w:szCs w:val="24"/>
        </w:rPr>
        <w:t xml:space="preserve">evidence based research of AL </w:t>
      </w:r>
      <w:r w:rsidR="001916B9" w:rsidRPr="005D4D42">
        <w:rPr>
          <w:rFonts w:ascii="Times New Roman" w:hAnsi="Times New Roman" w:cs="Times New Roman"/>
          <w:sz w:val="24"/>
          <w:szCs w:val="24"/>
        </w:rPr>
        <w:t xml:space="preserve">as an effective method for leadership development by providing a safe space for reflection, self- enquiry </w:t>
      </w:r>
      <w:r w:rsidR="00124E49" w:rsidRPr="005D4D42">
        <w:rPr>
          <w:rFonts w:ascii="Times New Roman" w:hAnsi="Times New Roman" w:cs="Times New Roman"/>
          <w:sz w:val="24"/>
          <w:szCs w:val="24"/>
        </w:rPr>
        <w:t>and action to resolve problems.</w:t>
      </w:r>
    </w:p>
    <w:p w14:paraId="22BA174E" w14:textId="77777777" w:rsidR="00124E49" w:rsidRPr="005D4D42" w:rsidRDefault="00124E49" w:rsidP="003B0124">
      <w:pPr>
        <w:spacing w:line="360" w:lineRule="auto"/>
        <w:jc w:val="both"/>
        <w:rPr>
          <w:rFonts w:ascii="Times New Roman" w:hAnsi="Times New Roman" w:cs="Times New Roman"/>
          <w:sz w:val="24"/>
          <w:szCs w:val="24"/>
        </w:rPr>
      </w:pPr>
    </w:p>
    <w:p w14:paraId="1C2747B0" w14:textId="2C06FA39" w:rsidR="00B6127E" w:rsidRPr="005D4D42" w:rsidRDefault="00B07C23" w:rsidP="003B0124">
      <w:pPr>
        <w:spacing w:line="360" w:lineRule="auto"/>
        <w:jc w:val="both"/>
        <w:rPr>
          <w:rFonts w:ascii="Times New Roman" w:hAnsi="Times New Roman" w:cs="Times New Roman"/>
          <w:sz w:val="24"/>
          <w:szCs w:val="24"/>
        </w:rPr>
      </w:pPr>
      <w:r w:rsidRPr="005D4D42">
        <w:rPr>
          <w:rFonts w:ascii="Times New Roman" w:eastAsia="Times New Roman" w:hAnsi="Times New Roman" w:cs="Times New Roman"/>
          <w:bCs/>
          <w:sz w:val="24"/>
          <w:szCs w:val="24"/>
        </w:rPr>
        <w:t>Dilworth and Wills (</w:t>
      </w:r>
      <w:r w:rsidR="00996E7A" w:rsidRPr="005D4D42">
        <w:rPr>
          <w:rFonts w:ascii="Times New Roman" w:eastAsia="Times New Roman" w:hAnsi="Times New Roman" w:cs="Times New Roman"/>
          <w:bCs/>
          <w:sz w:val="24"/>
          <w:szCs w:val="24"/>
        </w:rPr>
        <w:t>2003</w:t>
      </w:r>
      <w:r w:rsidR="005F0EA8" w:rsidRPr="005D4D42">
        <w:rPr>
          <w:rFonts w:ascii="Times New Roman" w:eastAsia="Times New Roman" w:hAnsi="Times New Roman" w:cs="Times New Roman"/>
          <w:bCs/>
          <w:sz w:val="24"/>
          <w:szCs w:val="24"/>
        </w:rPr>
        <w:t>) define</w:t>
      </w:r>
      <w:r w:rsidR="00CB2D8E" w:rsidRPr="005D4D42">
        <w:rPr>
          <w:rFonts w:ascii="Times New Roman" w:eastAsia="Times New Roman" w:hAnsi="Times New Roman" w:cs="Times New Roman"/>
          <w:bCs/>
          <w:sz w:val="24"/>
          <w:szCs w:val="24"/>
        </w:rPr>
        <w:t xml:space="preserve"> </w:t>
      </w:r>
      <w:r w:rsidR="0056296D" w:rsidRPr="005D4D42">
        <w:rPr>
          <w:rFonts w:ascii="Times New Roman" w:eastAsia="Times New Roman" w:hAnsi="Times New Roman" w:cs="Times New Roman"/>
          <w:bCs/>
          <w:sz w:val="24"/>
          <w:szCs w:val="24"/>
        </w:rPr>
        <w:t xml:space="preserve">AL </w:t>
      </w:r>
      <w:r w:rsidR="00996E7A" w:rsidRPr="005D4D42">
        <w:rPr>
          <w:rFonts w:ascii="Times New Roman" w:eastAsia="Times New Roman" w:hAnsi="Times New Roman" w:cs="Times New Roman"/>
          <w:bCs/>
          <w:sz w:val="24"/>
          <w:szCs w:val="24"/>
        </w:rPr>
        <w:t xml:space="preserve">as a </w:t>
      </w:r>
      <w:r w:rsidR="00CB2D8E" w:rsidRPr="005D4D42">
        <w:rPr>
          <w:rFonts w:ascii="Times New Roman" w:eastAsia="Times New Roman" w:hAnsi="Times New Roman" w:cs="Times New Roman"/>
          <w:bCs/>
          <w:sz w:val="24"/>
          <w:szCs w:val="24"/>
        </w:rPr>
        <w:t>process of reflecting on one’s wor</w:t>
      </w:r>
      <w:r w:rsidR="00996E7A" w:rsidRPr="005D4D42">
        <w:rPr>
          <w:rFonts w:ascii="Times New Roman" w:eastAsia="Times New Roman" w:hAnsi="Times New Roman" w:cs="Times New Roman"/>
          <w:bCs/>
          <w:sz w:val="24"/>
          <w:szCs w:val="24"/>
        </w:rPr>
        <w:t xml:space="preserve">k and beliefs in the supportive </w:t>
      </w:r>
      <w:r w:rsidR="0098188B" w:rsidRPr="005D4D42">
        <w:rPr>
          <w:rFonts w:ascii="Times New Roman" w:eastAsia="Times New Roman" w:hAnsi="Times New Roman" w:cs="Times New Roman"/>
          <w:bCs/>
          <w:sz w:val="24"/>
          <w:szCs w:val="24"/>
        </w:rPr>
        <w:t xml:space="preserve">and sometimes </w:t>
      </w:r>
      <w:r w:rsidR="00CB2D8E" w:rsidRPr="005D4D42">
        <w:rPr>
          <w:rFonts w:ascii="Times New Roman" w:eastAsia="Times New Roman" w:hAnsi="Times New Roman" w:cs="Times New Roman"/>
          <w:bCs/>
          <w:sz w:val="24"/>
          <w:szCs w:val="24"/>
        </w:rPr>
        <w:t xml:space="preserve">confrontational environment of one’s peers for the purpose of gaining new insights and resolving real business and </w:t>
      </w:r>
      <w:r w:rsidR="00996E7A" w:rsidRPr="005D4D42">
        <w:rPr>
          <w:rFonts w:ascii="Times New Roman" w:eastAsia="Times New Roman" w:hAnsi="Times New Roman" w:cs="Times New Roman"/>
          <w:bCs/>
          <w:sz w:val="24"/>
          <w:szCs w:val="24"/>
        </w:rPr>
        <w:t>community problems in real time</w:t>
      </w:r>
      <w:r w:rsidR="00CB2D8E" w:rsidRPr="005D4D42">
        <w:rPr>
          <w:rFonts w:ascii="Times New Roman" w:eastAsia="Times New Roman" w:hAnsi="Times New Roman" w:cs="Times New Roman"/>
          <w:bCs/>
          <w:sz w:val="24"/>
          <w:szCs w:val="24"/>
        </w:rPr>
        <w:t>.</w:t>
      </w:r>
      <w:r w:rsidR="006D7C6B" w:rsidRPr="005D4D42">
        <w:rPr>
          <w:rFonts w:ascii="Times New Roman" w:eastAsia="Times New Roman" w:hAnsi="Times New Roman" w:cs="Times New Roman"/>
          <w:bCs/>
          <w:sz w:val="24"/>
          <w:szCs w:val="24"/>
        </w:rPr>
        <w:t xml:space="preserve"> </w:t>
      </w:r>
      <w:r w:rsidR="00A4501F" w:rsidRPr="005D4D42">
        <w:rPr>
          <w:rFonts w:ascii="Times New Roman" w:eastAsia="Times New Roman" w:hAnsi="Times New Roman" w:cs="Times New Roman"/>
          <w:bCs/>
          <w:sz w:val="24"/>
          <w:szCs w:val="24"/>
        </w:rPr>
        <w:t xml:space="preserve"> This emphasis on learning and taking action i.e</w:t>
      </w:r>
      <w:r w:rsidR="002F2366" w:rsidRPr="005D4D42">
        <w:rPr>
          <w:rFonts w:ascii="Times New Roman" w:eastAsia="Times New Roman" w:hAnsi="Times New Roman" w:cs="Times New Roman"/>
          <w:bCs/>
          <w:sz w:val="24"/>
          <w:szCs w:val="24"/>
        </w:rPr>
        <w:t>.</w:t>
      </w:r>
      <w:r w:rsidR="00A4501F" w:rsidRPr="005D4D42">
        <w:rPr>
          <w:rFonts w:ascii="Times New Roman" w:eastAsia="Times New Roman" w:hAnsi="Times New Roman" w:cs="Times New Roman"/>
          <w:bCs/>
          <w:sz w:val="24"/>
          <w:szCs w:val="24"/>
        </w:rPr>
        <w:t xml:space="preserve"> problem solving within the </w:t>
      </w:r>
      <w:r w:rsidR="0056296D" w:rsidRPr="005D4D42">
        <w:rPr>
          <w:rFonts w:ascii="Times New Roman" w:eastAsia="Times New Roman" w:hAnsi="Times New Roman" w:cs="Times New Roman"/>
          <w:bCs/>
          <w:sz w:val="24"/>
          <w:szCs w:val="24"/>
        </w:rPr>
        <w:t xml:space="preserve">AL </w:t>
      </w:r>
      <w:r w:rsidR="00A4501F" w:rsidRPr="005D4D42">
        <w:rPr>
          <w:rFonts w:ascii="Times New Roman" w:eastAsia="Times New Roman" w:hAnsi="Times New Roman" w:cs="Times New Roman"/>
          <w:bCs/>
          <w:sz w:val="24"/>
          <w:szCs w:val="24"/>
        </w:rPr>
        <w:t xml:space="preserve">process is one of the challenges frequently debated in the </w:t>
      </w:r>
      <w:r w:rsidR="001916B9" w:rsidRPr="005D4D42">
        <w:rPr>
          <w:rFonts w:ascii="Times New Roman" w:eastAsia="Times New Roman" w:hAnsi="Times New Roman" w:cs="Times New Roman"/>
          <w:bCs/>
          <w:sz w:val="24"/>
          <w:szCs w:val="24"/>
        </w:rPr>
        <w:t xml:space="preserve">AL </w:t>
      </w:r>
      <w:r w:rsidR="00A4501F" w:rsidRPr="005D4D42">
        <w:rPr>
          <w:rFonts w:ascii="Times New Roman" w:eastAsia="Times New Roman" w:hAnsi="Times New Roman" w:cs="Times New Roman"/>
          <w:bCs/>
          <w:sz w:val="24"/>
          <w:szCs w:val="24"/>
        </w:rPr>
        <w:t xml:space="preserve">literature </w:t>
      </w:r>
      <w:r w:rsidR="00E15F7C" w:rsidRPr="005D4D42">
        <w:rPr>
          <w:rFonts w:ascii="Times New Roman" w:eastAsia="Times New Roman" w:hAnsi="Times New Roman" w:cs="Times New Roman"/>
          <w:bCs/>
          <w:sz w:val="24"/>
          <w:szCs w:val="24"/>
        </w:rPr>
        <w:t>(</w:t>
      </w:r>
      <w:r w:rsidR="002F2366" w:rsidRPr="005D4D42">
        <w:rPr>
          <w:rFonts w:ascii="Times New Roman" w:eastAsia="Times New Roman" w:hAnsi="Times New Roman" w:cs="Times New Roman"/>
          <w:bCs/>
          <w:sz w:val="24"/>
          <w:szCs w:val="24"/>
        </w:rPr>
        <w:t>Rigg,</w:t>
      </w:r>
      <w:r w:rsidR="0005737F" w:rsidRPr="005D4D42">
        <w:rPr>
          <w:rFonts w:ascii="Times New Roman" w:eastAsia="Times New Roman" w:hAnsi="Times New Roman" w:cs="Times New Roman"/>
          <w:bCs/>
          <w:sz w:val="24"/>
          <w:szCs w:val="24"/>
        </w:rPr>
        <w:t xml:space="preserve"> 2015). For </w:t>
      </w:r>
      <w:proofErr w:type="spellStart"/>
      <w:r w:rsidR="0005737F" w:rsidRPr="005D4D42">
        <w:rPr>
          <w:rFonts w:ascii="Times New Roman" w:eastAsia="Times New Roman" w:hAnsi="Times New Roman" w:cs="Times New Roman"/>
          <w:bCs/>
          <w:sz w:val="24"/>
          <w:szCs w:val="24"/>
        </w:rPr>
        <w:t>Revans</w:t>
      </w:r>
      <w:proofErr w:type="spellEnd"/>
      <w:r w:rsidR="0005737F" w:rsidRPr="005D4D42">
        <w:rPr>
          <w:rFonts w:ascii="Times New Roman" w:eastAsia="Times New Roman" w:hAnsi="Times New Roman" w:cs="Times New Roman"/>
          <w:bCs/>
          <w:sz w:val="24"/>
          <w:szCs w:val="24"/>
        </w:rPr>
        <w:t xml:space="preserve"> (1998:</w:t>
      </w:r>
      <w:r w:rsidR="00E15F7C" w:rsidRPr="005D4D42">
        <w:rPr>
          <w:rFonts w:ascii="Times New Roman" w:eastAsia="Times New Roman" w:hAnsi="Times New Roman" w:cs="Times New Roman"/>
          <w:bCs/>
          <w:sz w:val="24"/>
          <w:szCs w:val="24"/>
        </w:rPr>
        <w:t>14), the two cannot be separated as he noted, “there can be no action without learning and no learning without action</w:t>
      </w:r>
      <w:r w:rsidR="00D87C83" w:rsidRPr="005D4D42">
        <w:rPr>
          <w:rFonts w:ascii="Times New Roman" w:eastAsia="Times New Roman" w:hAnsi="Times New Roman" w:cs="Times New Roman"/>
          <w:bCs/>
          <w:sz w:val="24"/>
          <w:szCs w:val="24"/>
        </w:rPr>
        <w:t xml:space="preserve">”. </w:t>
      </w:r>
      <w:r w:rsidR="00D87C83" w:rsidRPr="005D4D42">
        <w:rPr>
          <w:rFonts w:ascii="Times New Roman" w:hAnsi="Times New Roman" w:cs="Times New Roman"/>
          <w:sz w:val="24"/>
          <w:szCs w:val="24"/>
        </w:rPr>
        <w:t xml:space="preserve"> </w:t>
      </w:r>
      <w:r w:rsidR="00B114E6" w:rsidRPr="005D4D42">
        <w:rPr>
          <w:rFonts w:ascii="Times New Roman" w:eastAsia="Times New Roman" w:hAnsi="Times New Roman" w:cs="Times New Roman"/>
          <w:bCs/>
          <w:sz w:val="24"/>
          <w:szCs w:val="24"/>
        </w:rPr>
        <w:t>Other authors such as O’Neil and</w:t>
      </w:r>
      <w:r w:rsidR="00B816BF" w:rsidRPr="005D4D42">
        <w:rPr>
          <w:rFonts w:ascii="Times New Roman" w:eastAsia="Times New Roman" w:hAnsi="Times New Roman" w:cs="Times New Roman"/>
          <w:bCs/>
          <w:sz w:val="24"/>
          <w:szCs w:val="24"/>
        </w:rPr>
        <w:t xml:space="preserve"> </w:t>
      </w:r>
      <w:proofErr w:type="spellStart"/>
      <w:r w:rsidR="00B816BF" w:rsidRPr="005D4D42">
        <w:rPr>
          <w:rFonts w:ascii="Times New Roman" w:eastAsia="Times New Roman" w:hAnsi="Times New Roman" w:cs="Times New Roman"/>
          <w:bCs/>
          <w:sz w:val="24"/>
          <w:szCs w:val="24"/>
        </w:rPr>
        <w:t>Marsick</w:t>
      </w:r>
      <w:proofErr w:type="spellEnd"/>
      <w:r w:rsidR="00B816BF" w:rsidRPr="005D4D42">
        <w:rPr>
          <w:rFonts w:ascii="Times New Roman" w:eastAsia="Times New Roman" w:hAnsi="Times New Roman" w:cs="Times New Roman"/>
          <w:bCs/>
          <w:sz w:val="24"/>
          <w:szCs w:val="24"/>
        </w:rPr>
        <w:t xml:space="preserve"> (2007) and </w:t>
      </w:r>
      <w:proofErr w:type="spellStart"/>
      <w:r w:rsidR="00B816BF" w:rsidRPr="005D4D42">
        <w:rPr>
          <w:rFonts w:ascii="Times New Roman" w:eastAsia="Times New Roman" w:hAnsi="Times New Roman" w:cs="Times New Roman"/>
          <w:bCs/>
          <w:sz w:val="24"/>
          <w:szCs w:val="24"/>
        </w:rPr>
        <w:t>Pedler</w:t>
      </w:r>
      <w:proofErr w:type="spellEnd"/>
      <w:r w:rsidR="00B816BF" w:rsidRPr="005D4D42">
        <w:rPr>
          <w:rFonts w:ascii="Times New Roman" w:eastAsia="Times New Roman" w:hAnsi="Times New Roman" w:cs="Times New Roman"/>
          <w:bCs/>
          <w:sz w:val="24"/>
          <w:szCs w:val="24"/>
        </w:rPr>
        <w:t xml:space="preserve"> (2011) also highlight this balance suggesting that </w:t>
      </w:r>
      <w:r w:rsidR="0056296D" w:rsidRPr="005D4D42">
        <w:rPr>
          <w:rFonts w:ascii="Times New Roman" w:eastAsia="Times New Roman" w:hAnsi="Times New Roman" w:cs="Times New Roman"/>
          <w:bCs/>
          <w:sz w:val="24"/>
          <w:szCs w:val="24"/>
        </w:rPr>
        <w:t xml:space="preserve">AL </w:t>
      </w:r>
      <w:r w:rsidR="00B816BF" w:rsidRPr="005D4D42">
        <w:rPr>
          <w:rFonts w:ascii="Times New Roman" w:eastAsia="Times New Roman" w:hAnsi="Times New Roman" w:cs="Times New Roman"/>
          <w:bCs/>
          <w:sz w:val="24"/>
          <w:szCs w:val="24"/>
        </w:rPr>
        <w:t xml:space="preserve">enables participants to use work project or problems in organisations to learn. </w:t>
      </w:r>
      <w:r w:rsidR="009D3F05" w:rsidRPr="005D4D42">
        <w:rPr>
          <w:rFonts w:ascii="Times New Roman" w:eastAsia="Times New Roman" w:hAnsi="Times New Roman" w:cs="Times New Roman"/>
          <w:bCs/>
          <w:sz w:val="24"/>
          <w:szCs w:val="24"/>
        </w:rPr>
        <w:t xml:space="preserve">More recently, Leonard (2015) in clarifying the relationship between action, learning and solutions within the </w:t>
      </w:r>
      <w:r w:rsidR="00DB7634" w:rsidRPr="005D4D42">
        <w:rPr>
          <w:rFonts w:ascii="Times New Roman" w:eastAsia="Times New Roman" w:hAnsi="Times New Roman" w:cs="Times New Roman"/>
          <w:bCs/>
          <w:sz w:val="24"/>
          <w:szCs w:val="24"/>
        </w:rPr>
        <w:t xml:space="preserve">AL </w:t>
      </w:r>
      <w:r w:rsidR="009D3F05" w:rsidRPr="005D4D42">
        <w:rPr>
          <w:rFonts w:ascii="Times New Roman" w:eastAsia="Times New Roman" w:hAnsi="Times New Roman" w:cs="Times New Roman"/>
          <w:bCs/>
          <w:sz w:val="24"/>
          <w:szCs w:val="24"/>
        </w:rPr>
        <w:t xml:space="preserve">process, argues that the first purpose of </w:t>
      </w:r>
      <w:r w:rsidR="001916B9" w:rsidRPr="005D4D42">
        <w:rPr>
          <w:rFonts w:ascii="Times New Roman" w:eastAsia="Times New Roman" w:hAnsi="Times New Roman" w:cs="Times New Roman"/>
          <w:bCs/>
          <w:sz w:val="24"/>
          <w:szCs w:val="24"/>
        </w:rPr>
        <w:t xml:space="preserve">AL </w:t>
      </w:r>
      <w:r w:rsidR="00422539" w:rsidRPr="005D4D42">
        <w:rPr>
          <w:rFonts w:ascii="Times New Roman" w:eastAsia="Times New Roman" w:hAnsi="Times New Roman" w:cs="Times New Roman"/>
          <w:bCs/>
          <w:sz w:val="24"/>
          <w:szCs w:val="24"/>
        </w:rPr>
        <w:t>should be to achieve</w:t>
      </w:r>
      <w:r w:rsidR="009D3F05" w:rsidRPr="005D4D42">
        <w:rPr>
          <w:rFonts w:ascii="Times New Roman" w:eastAsia="Times New Roman" w:hAnsi="Times New Roman" w:cs="Times New Roman"/>
          <w:bCs/>
          <w:sz w:val="24"/>
          <w:szCs w:val="24"/>
        </w:rPr>
        <w:t xml:space="preserve"> effective and creative solutions to complex, critical and urgent problems. </w:t>
      </w:r>
      <w:r w:rsidR="00D87C83" w:rsidRPr="005D4D42">
        <w:rPr>
          <w:rFonts w:ascii="Times New Roman" w:eastAsia="Times New Roman" w:hAnsi="Times New Roman" w:cs="Times New Roman"/>
          <w:bCs/>
          <w:sz w:val="24"/>
          <w:szCs w:val="24"/>
        </w:rPr>
        <w:t xml:space="preserve"> </w:t>
      </w:r>
      <w:r w:rsidR="00433E7D" w:rsidRPr="005D4D42">
        <w:rPr>
          <w:rFonts w:ascii="Times New Roman" w:eastAsia="Times New Roman" w:hAnsi="Times New Roman" w:cs="Times New Roman"/>
          <w:bCs/>
          <w:sz w:val="24"/>
          <w:szCs w:val="24"/>
        </w:rPr>
        <w:t xml:space="preserve">Therefore, </w:t>
      </w:r>
      <w:r w:rsidR="0056296D" w:rsidRPr="005D4D42">
        <w:rPr>
          <w:rFonts w:ascii="Times New Roman" w:eastAsia="Times New Roman" w:hAnsi="Times New Roman" w:cs="Times New Roman"/>
          <w:bCs/>
          <w:sz w:val="24"/>
          <w:szCs w:val="24"/>
        </w:rPr>
        <w:t xml:space="preserve">AL </w:t>
      </w:r>
      <w:r w:rsidR="00E67901" w:rsidRPr="005D4D42">
        <w:rPr>
          <w:rFonts w:ascii="Times New Roman" w:eastAsia="Times New Roman" w:hAnsi="Times New Roman" w:cs="Times New Roman"/>
          <w:bCs/>
          <w:sz w:val="24"/>
          <w:szCs w:val="24"/>
        </w:rPr>
        <w:t xml:space="preserve">can </w:t>
      </w:r>
      <w:r w:rsidR="00433E7D" w:rsidRPr="005D4D42">
        <w:rPr>
          <w:rFonts w:ascii="Times New Roman" w:eastAsia="Times New Roman" w:hAnsi="Times New Roman" w:cs="Times New Roman"/>
          <w:bCs/>
          <w:sz w:val="24"/>
          <w:szCs w:val="24"/>
        </w:rPr>
        <w:t xml:space="preserve">offer </w:t>
      </w:r>
      <w:r w:rsidR="00F36812" w:rsidRPr="005D4D42">
        <w:rPr>
          <w:rFonts w:ascii="Times New Roman" w:eastAsia="Times New Roman" w:hAnsi="Times New Roman" w:cs="Times New Roman"/>
          <w:bCs/>
          <w:sz w:val="24"/>
          <w:szCs w:val="24"/>
        </w:rPr>
        <w:t>an excellent platform for ma</w:t>
      </w:r>
      <w:r w:rsidR="006E64C7" w:rsidRPr="005D4D42">
        <w:rPr>
          <w:rFonts w:ascii="Times New Roman" w:eastAsia="Times New Roman" w:hAnsi="Times New Roman" w:cs="Times New Roman"/>
          <w:bCs/>
          <w:sz w:val="24"/>
          <w:szCs w:val="24"/>
        </w:rPr>
        <w:t xml:space="preserve">nagers to </w:t>
      </w:r>
      <w:r w:rsidR="006E64C7" w:rsidRPr="005D4D42">
        <w:rPr>
          <w:rFonts w:ascii="Times New Roman" w:eastAsia="Times New Roman" w:hAnsi="Times New Roman" w:cs="Times New Roman"/>
          <w:sz w:val="24"/>
          <w:szCs w:val="24"/>
        </w:rPr>
        <w:t xml:space="preserve">resolve their </w:t>
      </w:r>
      <w:r w:rsidR="00D27D7F" w:rsidRPr="005D4D42">
        <w:rPr>
          <w:rFonts w:ascii="Times New Roman" w:eastAsia="Times New Roman" w:hAnsi="Times New Roman" w:cs="Times New Roman"/>
          <w:sz w:val="24"/>
          <w:szCs w:val="24"/>
        </w:rPr>
        <w:t>‘messy</w:t>
      </w:r>
      <w:r w:rsidR="006E64C7" w:rsidRPr="005D4D42">
        <w:rPr>
          <w:rFonts w:ascii="Times New Roman" w:eastAsia="Times New Roman" w:hAnsi="Times New Roman" w:cs="Times New Roman"/>
          <w:sz w:val="24"/>
          <w:szCs w:val="24"/>
        </w:rPr>
        <w:t xml:space="preserve">’ </w:t>
      </w:r>
      <w:r w:rsidR="00D27D7F" w:rsidRPr="005D4D42">
        <w:rPr>
          <w:rFonts w:ascii="Times New Roman" w:hAnsi="Times New Roman" w:cs="Times New Roman"/>
          <w:sz w:val="24"/>
          <w:szCs w:val="24"/>
        </w:rPr>
        <w:t>problems</w:t>
      </w:r>
      <w:r w:rsidR="003B0124" w:rsidRPr="005D4D42">
        <w:rPr>
          <w:rFonts w:ascii="Times New Roman" w:hAnsi="Times New Roman" w:cs="Times New Roman"/>
          <w:sz w:val="24"/>
          <w:szCs w:val="24"/>
        </w:rPr>
        <w:t xml:space="preserve"> </w:t>
      </w:r>
      <w:r w:rsidR="003B0124" w:rsidRPr="005D4D42">
        <w:rPr>
          <w:rFonts w:ascii="Times New Roman" w:eastAsia="Times New Roman" w:hAnsi="Times New Roman" w:cs="Times New Roman"/>
          <w:sz w:val="24"/>
          <w:szCs w:val="24"/>
        </w:rPr>
        <w:t>(</w:t>
      </w:r>
      <w:r w:rsidR="003B0124" w:rsidRPr="005D4D42">
        <w:rPr>
          <w:rFonts w:ascii="Times New Roman" w:hAnsi="Times New Roman" w:cs="Times New Roman"/>
          <w:bCs/>
          <w:sz w:val="24"/>
          <w:szCs w:val="24"/>
        </w:rPr>
        <w:t xml:space="preserve">Ravens, </w:t>
      </w:r>
      <w:r w:rsidR="003B0124" w:rsidRPr="005D4D42">
        <w:rPr>
          <w:rFonts w:ascii="Times New Roman" w:hAnsi="Times New Roman" w:cs="Times New Roman"/>
          <w:sz w:val="24"/>
          <w:szCs w:val="24"/>
        </w:rPr>
        <w:t>1980, 1982, 1998)</w:t>
      </w:r>
      <w:r w:rsidR="00F36812" w:rsidRPr="005D4D42">
        <w:rPr>
          <w:rFonts w:ascii="Times New Roman" w:eastAsia="Times New Roman" w:hAnsi="Times New Roman" w:cs="Times New Roman"/>
          <w:bCs/>
          <w:sz w:val="24"/>
          <w:szCs w:val="24"/>
        </w:rPr>
        <w:t xml:space="preserve">.  </w:t>
      </w:r>
    </w:p>
    <w:p w14:paraId="0CA16088" w14:textId="77777777" w:rsidR="000E6D01" w:rsidRPr="005D4D42" w:rsidRDefault="00B6127E" w:rsidP="00016537">
      <w:pPr>
        <w:spacing w:line="360" w:lineRule="auto"/>
        <w:jc w:val="both"/>
        <w:rPr>
          <w:rFonts w:ascii="Times New Roman" w:eastAsia="Times New Roman" w:hAnsi="Times New Roman" w:cs="Times New Roman"/>
          <w:bCs/>
          <w:sz w:val="24"/>
          <w:szCs w:val="24"/>
        </w:rPr>
      </w:pPr>
      <w:r w:rsidRPr="005D4D42">
        <w:rPr>
          <w:rFonts w:ascii="Times New Roman" w:eastAsia="Times New Roman" w:hAnsi="Times New Roman" w:cs="Times New Roman"/>
          <w:bCs/>
          <w:sz w:val="24"/>
          <w:szCs w:val="24"/>
        </w:rPr>
        <w:t xml:space="preserve"> </w:t>
      </w:r>
    </w:p>
    <w:p w14:paraId="33C4B447" w14:textId="2600EAFE" w:rsidR="0098188B" w:rsidRPr="005D4D42" w:rsidRDefault="00F36812" w:rsidP="00016537">
      <w:pPr>
        <w:spacing w:line="360" w:lineRule="auto"/>
        <w:jc w:val="both"/>
        <w:rPr>
          <w:rFonts w:ascii="Times New Roman" w:eastAsia="Times New Roman" w:hAnsi="Times New Roman" w:cs="Times New Roman"/>
          <w:bCs/>
          <w:sz w:val="24"/>
          <w:szCs w:val="24"/>
        </w:rPr>
      </w:pPr>
      <w:r w:rsidRPr="005D4D42">
        <w:rPr>
          <w:rFonts w:ascii="Times New Roman" w:eastAsia="Times New Roman" w:hAnsi="Times New Roman" w:cs="Times New Roman"/>
          <w:bCs/>
          <w:sz w:val="24"/>
          <w:szCs w:val="24"/>
        </w:rPr>
        <w:t xml:space="preserve">In this paper, I have </w:t>
      </w:r>
      <w:r w:rsidRPr="005D4D42">
        <w:rPr>
          <w:rFonts w:ascii="Times New Roman" w:eastAsia="Times New Roman" w:hAnsi="Times New Roman" w:cs="Times New Roman"/>
          <w:sz w:val="24"/>
          <w:szCs w:val="24"/>
        </w:rPr>
        <w:t>applied</w:t>
      </w:r>
      <w:r w:rsidR="00BF4B7E" w:rsidRPr="005D4D42">
        <w:rPr>
          <w:rFonts w:ascii="Times New Roman" w:eastAsia="Times New Roman" w:hAnsi="Times New Roman" w:cs="Times New Roman"/>
          <w:sz w:val="24"/>
          <w:szCs w:val="24"/>
        </w:rPr>
        <w:t xml:space="preserve"> a </w:t>
      </w:r>
      <w:r w:rsidR="00DD1191" w:rsidRPr="005D4D42">
        <w:rPr>
          <w:rFonts w:ascii="Times New Roman" w:hAnsi="Times New Roman" w:cs="Times New Roman"/>
          <w:sz w:val="24"/>
          <w:szCs w:val="24"/>
        </w:rPr>
        <w:t xml:space="preserve">self-reflexive methodological process, drawing on Whitehead </w:t>
      </w:r>
      <w:r w:rsidR="00B114E6" w:rsidRPr="005D4D42">
        <w:rPr>
          <w:rFonts w:ascii="Times New Roman" w:hAnsi="Times New Roman" w:cs="Times New Roman"/>
          <w:sz w:val="24"/>
          <w:szCs w:val="24"/>
        </w:rPr>
        <w:t>and</w:t>
      </w:r>
      <w:r w:rsidR="0098188B" w:rsidRPr="005D4D42">
        <w:rPr>
          <w:rFonts w:ascii="Times New Roman" w:hAnsi="Times New Roman" w:cs="Times New Roman"/>
          <w:sz w:val="24"/>
          <w:szCs w:val="24"/>
        </w:rPr>
        <w:t xml:space="preserve"> </w:t>
      </w:r>
      <w:proofErr w:type="spellStart"/>
      <w:r w:rsidR="00106377" w:rsidRPr="005D4D42">
        <w:rPr>
          <w:rFonts w:ascii="Times New Roman" w:hAnsi="Times New Roman" w:cs="Times New Roman"/>
          <w:sz w:val="24"/>
          <w:szCs w:val="24"/>
        </w:rPr>
        <w:t>McN</w:t>
      </w:r>
      <w:r w:rsidR="00DD1191" w:rsidRPr="005D4D42">
        <w:rPr>
          <w:rFonts w:ascii="Times New Roman" w:hAnsi="Times New Roman" w:cs="Times New Roman"/>
          <w:sz w:val="24"/>
          <w:szCs w:val="24"/>
        </w:rPr>
        <w:t>iff’s</w:t>
      </w:r>
      <w:proofErr w:type="spellEnd"/>
      <w:r w:rsidR="00723771" w:rsidRPr="005D4D42">
        <w:rPr>
          <w:rFonts w:ascii="Times New Roman" w:hAnsi="Times New Roman" w:cs="Times New Roman"/>
          <w:sz w:val="24"/>
          <w:szCs w:val="24"/>
        </w:rPr>
        <w:t xml:space="preserve"> (2006</w:t>
      </w:r>
      <w:r w:rsidR="006865E8" w:rsidRPr="005D4D42">
        <w:rPr>
          <w:rFonts w:ascii="Times New Roman" w:hAnsi="Times New Roman" w:cs="Times New Roman"/>
          <w:sz w:val="24"/>
          <w:szCs w:val="24"/>
        </w:rPr>
        <w:t xml:space="preserve">) concept of living theory </w:t>
      </w:r>
      <w:r w:rsidR="006865E8" w:rsidRPr="005D4D42">
        <w:rPr>
          <w:rFonts w:ascii="Times New Roman" w:eastAsia="Times New Roman" w:hAnsi="Times New Roman" w:cs="Times New Roman"/>
          <w:bCs/>
          <w:sz w:val="24"/>
          <w:szCs w:val="24"/>
        </w:rPr>
        <w:t>approach as a d</w:t>
      </w:r>
      <w:r w:rsidR="00AD387B" w:rsidRPr="005D4D42">
        <w:rPr>
          <w:rFonts w:ascii="Times New Roman" w:eastAsia="Times New Roman" w:hAnsi="Times New Roman" w:cs="Times New Roman"/>
          <w:bCs/>
          <w:sz w:val="24"/>
          <w:szCs w:val="24"/>
        </w:rPr>
        <w:t xml:space="preserve">iscipline for critical inquiry and </w:t>
      </w:r>
      <w:r w:rsidR="006865E8" w:rsidRPr="005D4D42">
        <w:rPr>
          <w:rFonts w:ascii="Times New Roman" w:eastAsia="Times New Roman" w:hAnsi="Times New Roman" w:cs="Times New Roman"/>
          <w:bCs/>
          <w:sz w:val="24"/>
          <w:szCs w:val="24"/>
        </w:rPr>
        <w:t xml:space="preserve">self-reflection of my </w:t>
      </w:r>
      <w:r w:rsidR="0056296D" w:rsidRPr="005D4D42">
        <w:rPr>
          <w:rFonts w:ascii="Times New Roman" w:eastAsia="Times New Roman" w:hAnsi="Times New Roman" w:cs="Times New Roman"/>
          <w:bCs/>
          <w:sz w:val="24"/>
          <w:szCs w:val="24"/>
        </w:rPr>
        <w:t xml:space="preserve">AL </w:t>
      </w:r>
      <w:r w:rsidR="007B0A04" w:rsidRPr="005D4D42">
        <w:rPr>
          <w:rFonts w:ascii="Times New Roman" w:eastAsia="Times New Roman" w:hAnsi="Times New Roman" w:cs="Times New Roman"/>
          <w:bCs/>
          <w:sz w:val="24"/>
          <w:szCs w:val="24"/>
        </w:rPr>
        <w:t>facilitation</w:t>
      </w:r>
      <w:r w:rsidR="000B29CB" w:rsidRPr="005D4D42">
        <w:rPr>
          <w:rFonts w:ascii="Times New Roman" w:eastAsia="Times New Roman" w:hAnsi="Times New Roman" w:cs="Times New Roman"/>
          <w:bCs/>
          <w:sz w:val="24"/>
          <w:szCs w:val="24"/>
        </w:rPr>
        <w:t xml:space="preserve"> practice</w:t>
      </w:r>
      <w:r w:rsidR="007B0A04" w:rsidRPr="005D4D42">
        <w:rPr>
          <w:rFonts w:ascii="Times New Roman" w:eastAsia="Times New Roman" w:hAnsi="Times New Roman" w:cs="Times New Roman"/>
          <w:bCs/>
          <w:sz w:val="24"/>
          <w:szCs w:val="24"/>
        </w:rPr>
        <w:t>, with</w:t>
      </w:r>
      <w:r w:rsidR="006865E8" w:rsidRPr="005D4D42">
        <w:rPr>
          <w:rFonts w:ascii="Times New Roman" w:eastAsia="Times New Roman" w:hAnsi="Times New Roman" w:cs="Times New Roman"/>
          <w:bCs/>
          <w:sz w:val="24"/>
          <w:szCs w:val="24"/>
        </w:rPr>
        <w:t xml:space="preserve"> a specific focus on  enabling </w:t>
      </w:r>
      <w:r w:rsidR="00DB7634" w:rsidRPr="005D4D42">
        <w:rPr>
          <w:rFonts w:ascii="Times New Roman" w:eastAsia="Times New Roman" w:hAnsi="Times New Roman" w:cs="Times New Roman"/>
          <w:sz w:val="24"/>
          <w:szCs w:val="24"/>
        </w:rPr>
        <w:t xml:space="preserve">AL </w:t>
      </w:r>
      <w:r w:rsidR="006E64C7" w:rsidRPr="005D4D42">
        <w:rPr>
          <w:rFonts w:ascii="Times New Roman" w:eastAsia="Times New Roman" w:hAnsi="Times New Roman" w:cs="Times New Roman"/>
          <w:sz w:val="24"/>
          <w:szCs w:val="24"/>
        </w:rPr>
        <w:t xml:space="preserve">members </w:t>
      </w:r>
      <w:r w:rsidR="00996E7A" w:rsidRPr="005D4D42">
        <w:rPr>
          <w:rFonts w:ascii="Times New Roman" w:eastAsia="Times New Roman" w:hAnsi="Times New Roman" w:cs="Times New Roman"/>
          <w:sz w:val="24"/>
          <w:szCs w:val="24"/>
        </w:rPr>
        <w:t>in managerial roles</w:t>
      </w:r>
      <w:r w:rsidR="00BF4B7E" w:rsidRPr="005D4D42">
        <w:rPr>
          <w:rFonts w:ascii="Times New Roman" w:eastAsia="Times New Roman" w:hAnsi="Times New Roman" w:cs="Times New Roman"/>
          <w:sz w:val="24"/>
          <w:szCs w:val="24"/>
        </w:rPr>
        <w:t xml:space="preserve"> to solve complex problems. </w:t>
      </w:r>
      <w:r w:rsidR="00ED0DCC" w:rsidRPr="005D4D42">
        <w:rPr>
          <w:rFonts w:ascii="Times New Roman" w:eastAsia="Times New Roman" w:hAnsi="Times New Roman" w:cs="Times New Roman"/>
          <w:sz w:val="24"/>
          <w:szCs w:val="24"/>
        </w:rPr>
        <w:t xml:space="preserve">This method </w:t>
      </w:r>
      <w:r w:rsidR="00ED0DCC" w:rsidRPr="005D4D42">
        <w:rPr>
          <w:rFonts w:ascii="Times New Roman" w:eastAsia="Times New Roman" w:hAnsi="Times New Roman" w:cs="Times New Roman"/>
          <w:sz w:val="24"/>
          <w:szCs w:val="24"/>
        </w:rPr>
        <w:lastRenderedPageBreak/>
        <w:t xml:space="preserve">of </w:t>
      </w:r>
      <w:r w:rsidR="00ED0DCC" w:rsidRPr="005D4D42">
        <w:rPr>
          <w:rFonts w:ascii="Times New Roman" w:hAnsi="Times New Roman" w:cs="Times New Roman"/>
          <w:sz w:val="24"/>
          <w:szCs w:val="24"/>
        </w:rPr>
        <w:t xml:space="preserve">action </w:t>
      </w:r>
      <w:r w:rsidR="00C53672" w:rsidRPr="005D4D42">
        <w:rPr>
          <w:rFonts w:ascii="Times New Roman" w:hAnsi="Times New Roman" w:cs="Times New Roman"/>
          <w:sz w:val="24"/>
          <w:szCs w:val="24"/>
        </w:rPr>
        <w:t>research</w:t>
      </w:r>
      <w:r w:rsidR="00ED0DCC" w:rsidRPr="005D4D42">
        <w:rPr>
          <w:rFonts w:ascii="Times New Roman" w:hAnsi="Times New Roman" w:cs="Times New Roman"/>
          <w:sz w:val="24"/>
          <w:szCs w:val="24"/>
        </w:rPr>
        <w:t xml:space="preserve">, although well established in educational enquiry </w:t>
      </w:r>
      <w:r w:rsidR="00C718D8" w:rsidRPr="005D4D42">
        <w:rPr>
          <w:rFonts w:ascii="Times New Roman" w:hAnsi="Times New Roman" w:cs="Times New Roman"/>
          <w:sz w:val="24"/>
          <w:szCs w:val="24"/>
        </w:rPr>
        <w:t xml:space="preserve">has not been specifically applied to the facilitation of AL. This is </w:t>
      </w:r>
      <w:r w:rsidR="00016537" w:rsidRPr="005D4D42">
        <w:rPr>
          <w:rFonts w:ascii="Times New Roman" w:hAnsi="Times New Roman" w:cs="Times New Roman"/>
          <w:sz w:val="24"/>
          <w:szCs w:val="24"/>
        </w:rPr>
        <w:t xml:space="preserve">a key </w:t>
      </w:r>
      <w:r w:rsidR="00C718D8" w:rsidRPr="005D4D42">
        <w:rPr>
          <w:rFonts w:ascii="Times New Roman" w:hAnsi="Times New Roman" w:cs="Times New Roman"/>
          <w:sz w:val="24"/>
          <w:szCs w:val="24"/>
        </w:rPr>
        <w:t xml:space="preserve">contribution of this paper. </w:t>
      </w:r>
      <w:r w:rsidR="00C53672" w:rsidRPr="005D4D42">
        <w:rPr>
          <w:rFonts w:ascii="Times New Roman" w:hAnsi="Times New Roman" w:cs="Times New Roman"/>
          <w:sz w:val="24"/>
          <w:szCs w:val="24"/>
        </w:rPr>
        <w:t xml:space="preserve"> </w:t>
      </w:r>
    </w:p>
    <w:p w14:paraId="3EF62295" w14:textId="227E4502" w:rsidR="000E6D01" w:rsidRPr="005D4D42" w:rsidRDefault="00A149DE" w:rsidP="000E6D01">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The </w:t>
      </w:r>
      <w:r w:rsidR="004C0DE6" w:rsidRPr="005D4D42">
        <w:rPr>
          <w:rFonts w:ascii="Times New Roman" w:hAnsi="Times New Roman" w:cs="Times New Roman"/>
          <w:sz w:val="24"/>
          <w:szCs w:val="24"/>
        </w:rPr>
        <w:t xml:space="preserve">study is positioned within a series of </w:t>
      </w:r>
      <w:r w:rsidR="0056296D" w:rsidRPr="005D4D42">
        <w:rPr>
          <w:rFonts w:ascii="Times New Roman" w:hAnsi="Times New Roman" w:cs="Times New Roman"/>
          <w:sz w:val="24"/>
          <w:szCs w:val="24"/>
        </w:rPr>
        <w:t xml:space="preserve">AL </w:t>
      </w:r>
      <w:r w:rsidR="004C0DE6" w:rsidRPr="005D4D42">
        <w:rPr>
          <w:rFonts w:ascii="Times New Roman" w:hAnsi="Times New Roman" w:cs="Times New Roman"/>
          <w:sz w:val="24"/>
          <w:szCs w:val="24"/>
        </w:rPr>
        <w:t>sessions which is a part of a UK post-graduate leadership development programme commissioned by an English N</w:t>
      </w:r>
      <w:r w:rsidR="00ED5BBF" w:rsidRPr="005D4D42">
        <w:rPr>
          <w:rFonts w:ascii="Times New Roman" w:hAnsi="Times New Roman" w:cs="Times New Roman"/>
          <w:sz w:val="24"/>
          <w:szCs w:val="24"/>
        </w:rPr>
        <w:t xml:space="preserve">ational </w:t>
      </w:r>
      <w:r w:rsidR="004C0DE6" w:rsidRPr="005D4D42">
        <w:rPr>
          <w:rFonts w:ascii="Times New Roman" w:hAnsi="Times New Roman" w:cs="Times New Roman"/>
          <w:sz w:val="24"/>
          <w:szCs w:val="24"/>
        </w:rPr>
        <w:t>H</w:t>
      </w:r>
      <w:r w:rsidR="00ED5BBF" w:rsidRPr="005D4D42">
        <w:rPr>
          <w:rFonts w:ascii="Times New Roman" w:hAnsi="Times New Roman" w:cs="Times New Roman"/>
          <w:sz w:val="24"/>
          <w:szCs w:val="24"/>
        </w:rPr>
        <w:t xml:space="preserve">ealth </w:t>
      </w:r>
      <w:r w:rsidR="004C0DE6" w:rsidRPr="005D4D42">
        <w:rPr>
          <w:rFonts w:ascii="Times New Roman" w:hAnsi="Times New Roman" w:cs="Times New Roman"/>
          <w:sz w:val="24"/>
          <w:szCs w:val="24"/>
        </w:rPr>
        <w:t>S</w:t>
      </w:r>
      <w:r w:rsidR="00ED5BBF" w:rsidRPr="005D4D42">
        <w:rPr>
          <w:rFonts w:ascii="Times New Roman" w:hAnsi="Times New Roman" w:cs="Times New Roman"/>
          <w:sz w:val="24"/>
          <w:szCs w:val="24"/>
        </w:rPr>
        <w:t>ervice</w:t>
      </w:r>
      <w:r w:rsidR="004C0DE6" w:rsidRPr="005D4D42">
        <w:rPr>
          <w:rFonts w:ascii="Times New Roman" w:hAnsi="Times New Roman" w:cs="Times New Roman"/>
          <w:sz w:val="24"/>
          <w:szCs w:val="24"/>
        </w:rPr>
        <w:t xml:space="preserve"> Mental Health Trust with the aim of improving the leadership capacity of mid-level managers.  The programme </w:t>
      </w:r>
      <w:r w:rsidR="00B42A8A" w:rsidRPr="005D4D42">
        <w:rPr>
          <w:rFonts w:ascii="Times New Roman" w:hAnsi="Times New Roman" w:cs="Times New Roman"/>
          <w:sz w:val="24"/>
          <w:szCs w:val="24"/>
        </w:rPr>
        <w:t>consists of six dedicated study-days incorporating content on managing and leading people and change</w:t>
      </w:r>
      <w:r w:rsidR="00A92BEB" w:rsidRPr="005D4D42">
        <w:rPr>
          <w:rFonts w:ascii="Times New Roman" w:hAnsi="Times New Roman" w:cs="Times New Roman"/>
          <w:sz w:val="24"/>
          <w:szCs w:val="24"/>
        </w:rPr>
        <w:t>,</w:t>
      </w:r>
      <w:r w:rsidR="00B42A8A" w:rsidRPr="005D4D42">
        <w:rPr>
          <w:rFonts w:ascii="Times New Roman" w:hAnsi="Times New Roman" w:cs="Times New Roman"/>
          <w:sz w:val="24"/>
          <w:szCs w:val="24"/>
        </w:rPr>
        <w:t xml:space="preserve"> service improvement, </w:t>
      </w:r>
      <w:r w:rsidR="00A92BEB" w:rsidRPr="005D4D42">
        <w:rPr>
          <w:rFonts w:ascii="Times New Roman" w:hAnsi="Times New Roman" w:cs="Times New Roman"/>
          <w:sz w:val="24"/>
          <w:szCs w:val="24"/>
        </w:rPr>
        <w:t xml:space="preserve">performance management, </w:t>
      </w:r>
      <w:r w:rsidR="00B42A8A" w:rsidRPr="005D4D42">
        <w:rPr>
          <w:rFonts w:ascii="Times New Roman" w:hAnsi="Times New Roman" w:cs="Times New Roman"/>
          <w:sz w:val="24"/>
          <w:szCs w:val="24"/>
        </w:rPr>
        <w:t>team development and personal and leadership development, and a series of four facilita</w:t>
      </w:r>
      <w:r w:rsidR="00996E7A" w:rsidRPr="005D4D42">
        <w:rPr>
          <w:rFonts w:ascii="Times New Roman" w:hAnsi="Times New Roman" w:cs="Times New Roman"/>
          <w:sz w:val="24"/>
          <w:szCs w:val="24"/>
        </w:rPr>
        <w:t xml:space="preserve">ted </w:t>
      </w:r>
      <w:r w:rsidR="0056296D" w:rsidRPr="005D4D42">
        <w:rPr>
          <w:rFonts w:ascii="Times New Roman" w:hAnsi="Times New Roman" w:cs="Times New Roman"/>
          <w:sz w:val="24"/>
          <w:szCs w:val="24"/>
        </w:rPr>
        <w:t xml:space="preserve">AL </w:t>
      </w:r>
      <w:r w:rsidR="00996E7A" w:rsidRPr="005D4D42">
        <w:rPr>
          <w:rFonts w:ascii="Times New Roman" w:hAnsi="Times New Roman" w:cs="Times New Roman"/>
          <w:sz w:val="24"/>
          <w:szCs w:val="24"/>
        </w:rPr>
        <w:t>sessions.  The a</w:t>
      </w:r>
      <w:r w:rsidR="00B42A8A" w:rsidRPr="005D4D42">
        <w:rPr>
          <w:rFonts w:ascii="Times New Roman" w:hAnsi="Times New Roman" w:cs="Times New Roman"/>
          <w:sz w:val="24"/>
          <w:szCs w:val="24"/>
        </w:rPr>
        <w:t xml:space="preserve">ssessment comprises a reflective review of professional learning and critical reflection of their personal leadership journey in the implementation of a ‘stretch-project’ within their workplace.  During </w:t>
      </w:r>
      <w:r w:rsidR="004C0DE6" w:rsidRPr="005D4D42">
        <w:rPr>
          <w:rFonts w:ascii="Times New Roman" w:hAnsi="Times New Roman" w:cs="Times New Roman"/>
          <w:sz w:val="24"/>
          <w:szCs w:val="24"/>
        </w:rPr>
        <w:t xml:space="preserve">2014 </w:t>
      </w:r>
      <w:r w:rsidR="00981D3F" w:rsidRPr="005D4D42">
        <w:rPr>
          <w:rFonts w:ascii="Times New Roman" w:hAnsi="Times New Roman" w:cs="Times New Roman"/>
          <w:sz w:val="24"/>
          <w:szCs w:val="24"/>
        </w:rPr>
        <w:t>and 2015</w:t>
      </w:r>
      <w:r w:rsidR="00B42A8A" w:rsidRPr="005D4D42">
        <w:rPr>
          <w:rFonts w:ascii="Times New Roman" w:hAnsi="Times New Roman" w:cs="Times New Roman"/>
          <w:sz w:val="24"/>
          <w:szCs w:val="24"/>
        </w:rPr>
        <w:t xml:space="preserve">, 30 managers who were sponsored by the Trust successfully completed the programme. </w:t>
      </w:r>
      <w:r w:rsidR="00751883" w:rsidRPr="005D4D42">
        <w:rPr>
          <w:rFonts w:ascii="Times New Roman" w:hAnsi="Times New Roman" w:cs="Times New Roman"/>
          <w:sz w:val="24"/>
          <w:szCs w:val="24"/>
        </w:rPr>
        <w:t xml:space="preserve">Within the programme, </w:t>
      </w:r>
      <w:r w:rsidR="00B42A8A" w:rsidRPr="005D4D42">
        <w:rPr>
          <w:rFonts w:ascii="Times New Roman" w:hAnsi="Times New Roman" w:cs="Times New Roman"/>
          <w:sz w:val="24"/>
          <w:szCs w:val="24"/>
        </w:rPr>
        <w:t xml:space="preserve">I have facilitated the study days and one of the </w:t>
      </w:r>
      <w:r w:rsidR="000E6D01" w:rsidRPr="005D4D42">
        <w:rPr>
          <w:rFonts w:ascii="Times New Roman" w:hAnsi="Times New Roman" w:cs="Times New Roman"/>
          <w:sz w:val="24"/>
          <w:szCs w:val="24"/>
        </w:rPr>
        <w:t xml:space="preserve">AL </w:t>
      </w:r>
      <w:r w:rsidR="00B42A8A" w:rsidRPr="005D4D42">
        <w:rPr>
          <w:rFonts w:ascii="Times New Roman" w:hAnsi="Times New Roman" w:cs="Times New Roman"/>
          <w:sz w:val="24"/>
          <w:szCs w:val="24"/>
        </w:rPr>
        <w:t>sets.</w:t>
      </w:r>
      <w:r w:rsidR="005807A5" w:rsidRPr="005D4D42">
        <w:rPr>
          <w:rFonts w:ascii="Times New Roman" w:hAnsi="Times New Roman" w:cs="Times New Roman"/>
          <w:sz w:val="24"/>
          <w:szCs w:val="24"/>
        </w:rPr>
        <w:t xml:space="preserve">  I also participated in a series of group reflecting gathering with three other </w:t>
      </w:r>
      <w:r w:rsidR="0056296D" w:rsidRPr="005D4D42">
        <w:rPr>
          <w:rFonts w:ascii="Times New Roman" w:hAnsi="Times New Roman" w:cs="Times New Roman"/>
          <w:sz w:val="24"/>
          <w:szCs w:val="24"/>
        </w:rPr>
        <w:t xml:space="preserve">AL </w:t>
      </w:r>
      <w:r w:rsidR="005807A5" w:rsidRPr="005D4D42">
        <w:rPr>
          <w:rFonts w:ascii="Times New Roman" w:hAnsi="Times New Roman" w:cs="Times New Roman"/>
          <w:sz w:val="24"/>
          <w:szCs w:val="24"/>
        </w:rPr>
        <w:t>facilitators who I have regarded as my ‘</w:t>
      </w:r>
      <w:r w:rsidR="00A378D8" w:rsidRPr="005D4D42">
        <w:rPr>
          <w:rFonts w:ascii="Times New Roman" w:hAnsi="Times New Roman" w:cs="Times New Roman"/>
          <w:sz w:val="24"/>
          <w:szCs w:val="24"/>
        </w:rPr>
        <w:t>critical</w:t>
      </w:r>
      <w:r w:rsidR="00D11CBE" w:rsidRPr="005D4D42">
        <w:rPr>
          <w:rFonts w:ascii="Times New Roman" w:hAnsi="Times New Roman" w:cs="Times New Roman"/>
          <w:sz w:val="24"/>
          <w:szCs w:val="24"/>
        </w:rPr>
        <w:t xml:space="preserve"> friends’ (Whitehead and</w:t>
      </w:r>
      <w:r w:rsidR="005807A5" w:rsidRPr="005D4D42">
        <w:rPr>
          <w:rFonts w:ascii="Times New Roman" w:hAnsi="Times New Roman" w:cs="Times New Roman"/>
          <w:sz w:val="24"/>
          <w:szCs w:val="24"/>
        </w:rPr>
        <w:t xml:space="preserve"> </w:t>
      </w:r>
      <w:proofErr w:type="spellStart"/>
      <w:r w:rsidR="005807A5" w:rsidRPr="005D4D42">
        <w:rPr>
          <w:rFonts w:ascii="Times New Roman" w:hAnsi="Times New Roman" w:cs="Times New Roman"/>
          <w:sz w:val="24"/>
          <w:szCs w:val="24"/>
        </w:rPr>
        <w:t>McNiff</w:t>
      </w:r>
      <w:proofErr w:type="spellEnd"/>
      <w:r w:rsidR="005807A5" w:rsidRPr="005D4D42">
        <w:rPr>
          <w:rFonts w:ascii="Times New Roman" w:hAnsi="Times New Roman" w:cs="Times New Roman"/>
          <w:sz w:val="24"/>
          <w:szCs w:val="24"/>
        </w:rPr>
        <w:t xml:space="preserve">, 2006) to share experience and review </w:t>
      </w:r>
      <w:r w:rsidR="00B114E6" w:rsidRPr="005D4D42">
        <w:rPr>
          <w:rFonts w:ascii="Times New Roman" w:hAnsi="Times New Roman" w:cs="Times New Roman"/>
          <w:sz w:val="24"/>
          <w:szCs w:val="24"/>
        </w:rPr>
        <w:t xml:space="preserve">my </w:t>
      </w:r>
      <w:r w:rsidR="005807A5" w:rsidRPr="005D4D42">
        <w:rPr>
          <w:rFonts w:ascii="Times New Roman" w:hAnsi="Times New Roman" w:cs="Times New Roman"/>
          <w:sz w:val="24"/>
          <w:szCs w:val="24"/>
        </w:rPr>
        <w:t xml:space="preserve">practice.   </w:t>
      </w:r>
      <w:r w:rsidR="00B359B4" w:rsidRPr="005D4D42">
        <w:rPr>
          <w:rFonts w:ascii="Times New Roman" w:hAnsi="Times New Roman" w:cs="Times New Roman"/>
          <w:sz w:val="24"/>
          <w:szCs w:val="24"/>
        </w:rPr>
        <w:t xml:space="preserve">In this study, the research lens is focused on </w:t>
      </w:r>
      <w:r w:rsidR="007A36C7" w:rsidRPr="005D4D42">
        <w:rPr>
          <w:rFonts w:ascii="Times New Roman" w:hAnsi="Times New Roman" w:cs="Times New Roman"/>
          <w:sz w:val="24"/>
          <w:szCs w:val="24"/>
        </w:rPr>
        <w:t xml:space="preserve">my facilitation </w:t>
      </w:r>
      <w:r w:rsidR="00E67901" w:rsidRPr="005D4D42">
        <w:rPr>
          <w:rFonts w:ascii="Times New Roman" w:hAnsi="Times New Roman" w:cs="Times New Roman"/>
          <w:sz w:val="24"/>
          <w:szCs w:val="24"/>
        </w:rPr>
        <w:t>of the</w:t>
      </w:r>
      <w:r w:rsidR="0056296D" w:rsidRPr="005D4D42">
        <w:rPr>
          <w:rFonts w:ascii="Times New Roman" w:hAnsi="Times New Roman" w:cs="Times New Roman"/>
          <w:sz w:val="24"/>
          <w:szCs w:val="24"/>
        </w:rPr>
        <w:t xml:space="preserve"> AL</w:t>
      </w:r>
      <w:r w:rsidR="00B359B4" w:rsidRPr="005D4D42">
        <w:rPr>
          <w:rFonts w:ascii="Times New Roman" w:hAnsi="Times New Roman" w:cs="Times New Roman"/>
          <w:sz w:val="24"/>
          <w:szCs w:val="24"/>
        </w:rPr>
        <w:t xml:space="preserve"> members</w:t>
      </w:r>
      <w:r w:rsidR="007A36C7" w:rsidRPr="005D4D42">
        <w:rPr>
          <w:rFonts w:ascii="Times New Roman" w:hAnsi="Times New Roman" w:cs="Times New Roman"/>
          <w:sz w:val="24"/>
          <w:szCs w:val="24"/>
        </w:rPr>
        <w:t>’</w:t>
      </w:r>
      <w:r w:rsidR="00B359B4" w:rsidRPr="005D4D42">
        <w:rPr>
          <w:rFonts w:ascii="Times New Roman" w:hAnsi="Times New Roman" w:cs="Times New Roman"/>
          <w:sz w:val="24"/>
          <w:szCs w:val="24"/>
        </w:rPr>
        <w:t xml:space="preserve"> </w:t>
      </w:r>
      <w:r w:rsidR="007A36C7" w:rsidRPr="005D4D42">
        <w:rPr>
          <w:rFonts w:ascii="Times New Roman" w:hAnsi="Times New Roman" w:cs="Times New Roman"/>
          <w:sz w:val="24"/>
          <w:szCs w:val="24"/>
        </w:rPr>
        <w:t xml:space="preserve">learning, actions and solutions in </w:t>
      </w:r>
      <w:r w:rsidR="000E6D01" w:rsidRPr="005D4D42">
        <w:rPr>
          <w:rFonts w:ascii="Times New Roman" w:hAnsi="Times New Roman" w:cs="Times New Roman"/>
          <w:sz w:val="24"/>
          <w:szCs w:val="24"/>
        </w:rPr>
        <w:t xml:space="preserve">AL </w:t>
      </w:r>
      <w:r w:rsidR="007A36C7" w:rsidRPr="005D4D42">
        <w:rPr>
          <w:rFonts w:ascii="Times New Roman" w:hAnsi="Times New Roman" w:cs="Times New Roman"/>
          <w:sz w:val="24"/>
          <w:szCs w:val="24"/>
        </w:rPr>
        <w:t xml:space="preserve">sets within the programme. </w:t>
      </w:r>
    </w:p>
    <w:p w14:paraId="3280D819" w14:textId="77777777" w:rsidR="000E6D01" w:rsidRPr="005D4D42" w:rsidRDefault="000E6D01" w:rsidP="000E6D01">
      <w:pPr>
        <w:spacing w:line="360" w:lineRule="auto"/>
        <w:jc w:val="both"/>
        <w:rPr>
          <w:rFonts w:ascii="Times New Roman" w:hAnsi="Times New Roman" w:cs="Times New Roman"/>
          <w:sz w:val="24"/>
          <w:szCs w:val="24"/>
        </w:rPr>
      </w:pPr>
    </w:p>
    <w:p w14:paraId="025217B5" w14:textId="48ED1E5B" w:rsidR="00751883" w:rsidRPr="005D4D42" w:rsidRDefault="004C0DE6" w:rsidP="000E6D01">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The paper i</w:t>
      </w:r>
      <w:r w:rsidR="00A92BEB" w:rsidRPr="005D4D42">
        <w:rPr>
          <w:rFonts w:ascii="Times New Roman" w:hAnsi="Times New Roman" w:cs="Times New Roman"/>
          <w:sz w:val="24"/>
          <w:szCs w:val="24"/>
        </w:rPr>
        <w:t>s structured as follows: first</w:t>
      </w:r>
      <w:r w:rsidRPr="005D4D42">
        <w:rPr>
          <w:rFonts w:ascii="Times New Roman" w:hAnsi="Times New Roman" w:cs="Times New Roman"/>
          <w:sz w:val="24"/>
          <w:szCs w:val="24"/>
        </w:rPr>
        <w:t xml:space="preserve">, a </w:t>
      </w:r>
      <w:r w:rsidR="00DD5850" w:rsidRPr="005D4D42">
        <w:rPr>
          <w:rFonts w:ascii="Times New Roman" w:hAnsi="Times New Roman" w:cs="Times New Roman"/>
          <w:sz w:val="24"/>
          <w:szCs w:val="24"/>
        </w:rPr>
        <w:t xml:space="preserve">literature </w:t>
      </w:r>
      <w:r w:rsidRPr="005D4D42">
        <w:rPr>
          <w:rFonts w:ascii="Times New Roman" w:hAnsi="Times New Roman" w:cs="Times New Roman"/>
          <w:sz w:val="24"/>
          <w:szCs w:val="24"/>
        </w:rPr>
        <w:t xml:space="preserve">review </w:t>
      </w:r>
      <w:r w:rsidR="00A92BEB" w:rsidRPr="005D4D42">
        <w:rPr>
          <w:rFonts w:ascii="Times New Roman" w:hAnsi="Times New Roman" w:cs="Times New Roman"/>
          <w:sz w:val="24"/>
          <w:szCs w:val="24"/>
        </w:rPr>
        <w:t xml:space="preserve">of </w:t>
      </w:r>
      <w:r w:rsidR="000E6D01" w:rsidRPr="005D4D42">
        <w:rPr>
          <w:rFonts w:ascii="Times New Roman" w:hAnsi="Times New Roman" w:cs="Times New Roman"/>
          <w:sz w:val="24"/>
          <w:szCs w:val="24"/>
        </w:rPr>
        <w:t xml:space="preserve">AL in </w:t>
      </w:r>
      <w:r w:rsidR="00DD5850" w:rsidRPr="005D4D42">
        <w:rPr>
          <w:rFonts w:ascii="Times New Roman" w:hAnsi="Times New Roman" w:cs="Times New Roman"/>
          <w:sz w:val="24"/>
          <w:szCs w:val="24"/>
        </w:rPr>
        <w:t xml:space="preserve">leadership development </w:t>
      </w:r>
      <w:r w:rsidR="00A92BEB" w:rsidRPr="005D4D42">
        <w:rPr>
          <w:rFonts w:ascii="Times New Roman" w:hAnsi="Times New Roman" w:cs="Times New Roman"/>
          <w:sz w:val="24"/>
          <w:szCs w:val="24"/>
        </w:rPr>
        <w:t xml:space="preserve">with a focus on </w:t>
      </w:r>
      <w:r w:rsidR="00D27D7F" w:rsidRPr="005D4D42">
        <w:rPr>
          <w:rFonts w:ascii="Times New Roman" w:hAnsi="Times New Roman" w:cs="Times New Roman"/>
          <w:sz w:val="24"/>
          <w:szCs w:val="24"/>
        </w:rPr>
        <w:t>problem solving</w:t>
      </w:r>
      <w:r w:rsidR="00A92BEB" w:rsidRPr="005D4D42">
        <w:rPr>
          <w:rFonts w:ascii="Times New Roman" w:hAnsi="Times New Roman" w:cs="Times New Roman"/>
          <w:sz w:val="24"/>
          <w:szCs w:val="24"/>
        </w:rPr>
        <w:t>; followed</w:t>
      </w:r>
      <w:r w:rsidRPr="005D4D42">
        <w:rPr>
          <w:rFonts w:ascii="Times New Roman" w:hAnsi="Times New Roman" w:cs="Times New Roman"/>
          <w:sz w:val="24"/>
          <w:szCs w:val="24"/>
        </w:rPr>
        <w:t xml:space="preserve"> by </w:t>
      </w:r>
      <w:r w:rsidR="00595BA0" w:rsidRPr="005D4D42">
        <w:rPr>
          <w:rFonts w:ascii="Times New Roman" w:hAnsi="Times New Roman" w:cs="Times New Roman"/>
          <w:sz w:val="24"/>
          <w:szCs w:val="24"/>
        </w:rPr>
        <w:t xml:space="preserve">a discussion </w:t>
      </w:r>
      <w:r w:rsidR="00B07C23" w:rsidRPr="005D4D42">
        <w:rPr>
          <w:rFonts w:ascii="Times New Roman" w:hAnsi="Times New Roman" w:cs="Times New Roman"/>
          <w:sz w:val="24"/>
          <w:szCs w:val="24"/>
        </w:rPr>
        <w:t>on ‘l</w:t>
      </w:r>
      <w:r w:rsidR="00D11CBE" w:rsidRPr="005D4D42">
        <w:rPr>
          <w:rFonts w:ascii="Times New Roman" w:hAnsi="Times New Roman" w:cs="Times New Roman"/>
          <w:sz w:val="24"/>
          <w:szCs w:val="24"/>
        </w:rPr>
        <w:t>iving theories’ (Whitehead and</w:t>
      </w:r>
      <w:r w:rsidR="00106377" w:rsidRPr="005D4D42">
        <w:rPr>
          <w:rFonts w:ascii="Times New Roman" w:hAnsi="Times New Roman" w:cs="Times New Roman"/>
          <w:sz w:val="24"/>
          <w:szCs w:val="24"/>
        </w:rPr>
        <w:t xml:space="preserve"> </w:t>
      </w:r>
      <w:proofErr w:type="spellStart"/>
      <w:r w:rsidR="00106377" w:rsidRPr="005D4D42">
        <w:rPr>
          <w:rFonts w:ascii="Times New Roman" w:hAnsi="Times New Roman" w:cs="Times New Roman"/>
          <w:sz w:val="24"/>
          <w:szCs w:val="24"/>
        </w:rPr>
        <w:t>McN</w:t>
      </w:r>
      <w:r w:rsidR="00B07C23" w:rsidRPr="005D4D42">
        <w:rPr>
          <w:rFonts w:ascii="Times New Roman" w:hAnsi="Times New Roman" w:cs="Times New Roman"/>
          <w:sz w:val="24"/>
          <w:szCs w:val="24"/>
        </w:rPr>
        <w:t>iff</w:t>
      </w:r>
      <w:proofErr w:type="spellEnd"/>
      <w:r w:rsidR="00B07C23" w:rsidRPr="005D4D42">
        <w:rPr>
          <w:rFonts w:ascii="Times New Roman" w:hAnsi="Times New Roman" w:cs="Times New Roman"/>
          <w:sz w:val="24"/>
          <w:szCs w:val="24"/>
        </w:rPr>
        <w:t xml:space="preserve">, 2006) as a </w:t>
      </w:r>
      <w:r w:rsidRPr="005D4D42">
        <w:rPr>
          <w:rFonts w:ascii="Times New Roman" w:hAnsi="Times New Roman" w:cs="Times New Roman"/>
          <w:sz w:val="24"/>
          <w:szCs w:val="24"/>
        </w:rPr>
        <w:t>methodological approach</w:t>
      </w:r>
      <w:r w:rsidR="00A92BEB" w:rsidRPr="005D4D42">
        <w:rPr>
          <w:rFonts w:ascii="Times New Roman" w:hAnsi="Times New Roman" w:cs="Times New Roman"/>
          <w:sz w:val="24"/>
          <w:szCs w:val="24"/>
        </w:rPr>
        <w:t xml:space="preserve"> </w:t>
      </w:r>
      <w:r w:rsidR="00921F2E" w:rsidRPr="005D4D42">
        <w:rPr>
          <w:rFonts w:ascii="Times New Roman" w:hAnsi="Times New Roman" w:cs="Times New Roman"/>
          <w:sz w:val="24"/>
          <w:szCs w:val="24"/>
        </w:rPr>
        <w:t xml:space="preserve">and </w:t>
      </w:r>
      <w:r w:rsidR="009400EE" w:rsidRPr="005D4D42">
        <w:rPr>
          <w:rFonts w:ascii="Times New Roman" w:hAnsi="Times New Roman" w:cs="Times New Roman"/>
          <w:sz w:val="24"/>
          <w:szCs w:val="24"/>
        </w:rPr>
        <w:t xml:space="preserve">identification of </w:t>
      </w:r>
      <w:r w:rsidR="00921F2E" w:rsidRPr="005D4D42">
        <w:rPr>
          <w:rFonts w:ascii="Times New Roman" w:hAnsi="Times New Roman" w:cs="Times New Roman"/>
          <w:sz w:val="24"/>
          <w:szCs w:val="24"/>
        </w:rPr>
        <w:t xml:space="preserve">a set of questions to explore my practice </w:t>
      </w:r>
      <w:r w:rsidR="00ED5BBF" w:rsidRPr="005D4D42">
        <w:rPr>
          <w:rFonts w:ascii="Times New Roman" w:hAnsi="Times New Roman" w:cs="Times New Roman"/>
          <w:sz w:val="24"/>
          <w:szCs w:val="24"/>
        </w:rPr>
        <w:t>and present practice based evidence of facilitating</w:t>
      </w:r>
      <w:r w:rsidR="00921F2E" w:rsidRPr="005D4D42">
        <w:rPr>
          <w:rFonts w:ascii="Times New Roman" w:hAnsi="Times New Roman" w:cs="Times New Roman"/>
          <w:sz w:val="24"/>
          <w:szCs w:val="24"/>
        </w:rPr>
        <w:t xml:space="preserve"> the learning, actions and solutions of the </w:t>
      </w:r>
      <w:r w:rsidR="00B07C23" w:rsidRPr="005D4D42">
        <w:rPr>
          <w:rFonts w:ascii="Times New Roman" w:hAnsi="Times New Roman" w:cs="Times New Roman"/>
          <w:sz w:val="24"/>
          <w:szCs w:val="24"/>
        </w:rPr>
        <w:t>AL members.</w:t>
      </w:r>
      <w:r w:rsidR="00E770C5" w:rsidRPr="005D4D42">
        <w:rPr>
          <w:rFonts w:ascii="Times New Roman" w:hAnsi="Times New Roman" w:cs="Times New Roman"/>
          <w:sz w:val="24"/>
          <w:szCs w:val="24"/>
        </w:rPr>
        <w:t xml:space="preserve"> </w:t>
      </w:r>
      <w:r w:rsidR="00921F2E" w:rsidRPr="005D4D42">
        <w:rPr>
          <w:rFonts w:ascii="Times New Roman" w:hAnsi="Times New Roman" w:cs="Times New Roman"/>
          <w:sz w:val="24"/>
          <w:szCs w:val="24"/>
        </w:rPr>
        <w:t xml:space="preserve"> Th</w:t>
      </w:r>
      <w:r w:rsidR="00B07C23" w:rsidRPr="005D4D42">
        <w:rPr>
          <w:rFonts w:ascii="Times New Roman" w:hAnsi="Times New Roman" w:cs="Times New Roman"/>
          <w:sz w:val="24"/>
          <w:szCs w:val="24"/>
        </w:rPr>
        <w:t xml:space="preserve">e paper concludes with </w:t>
      </w:r>
      <w:r w:rsidR="00921F2E" w:rsidRPr="005D4D42">
        <w:rPr>
          <w:rFonts w:ascii="Times New Roman" w:hAnsi="Times New Roman" w:cs="Times New Roman"/>
          <w:sz w:val="24"/>
          <w:szCs w:val="24"/>
        </w:rPr>
        <w:t>final discussions</w:t>
      </w:r>
      <w:r w:rsidR="00ED5BBF" w:rsidRPr="005D4D42">
        <w:rPr>
          <w:rFonts w:ascii="Times New Roman" w:hAnsi="Times New Roman" w:cs="Times New Roman"/>
          <w:sz w:val="24"/>
          <w:szCs w:val="24"/>
        </w:rPr>
        <w:t>, including limitations</w:t>
      </w:r>
      <w:r w:rsidR="00921F2E" w:rsidRPr="005D4D42">
        <w:rPr>
          <w:rFonts w:ascii="Times New Roman" w:hAnsi="Times New Roman" w:cs="Times New Roman"/>
          <w:sz w:val="24"/>
          <w:szCs w:val="24"/>
        </w:rPr>
        <w:t xml:space="preserve"> </w:t>
      </w:r>
      <w:r w:rsidRPr="005D4D42">
        <w:rPr>
          <w:rFonts w:ascii="Times New Roman" w:hAnsi="Times New Roman" w:cs="Times New Roman"/>
          <w:sz w:val="24"/>
          <w:szCs w:val="24"/>
        </w:rPr>
        <w:t xml:space="preserve">and </w:t>
      </w:r>
      <w:r w:rsidR="00921F2E" w:rsidRPr="005D4D42">
        <w:rPr>
          <w:rFonts w:ascii="Times New Roman" w:hAnsi="Times New Roman" w:cs="Times New Roman"/>
          <w:sz w:val="24"/>
          <w:szCs w:val="24"/>
        </w:rPr>
        <w:t>s</w:t>
      </w:r>
      <w:r w:rsidR="00ED5BBF" w:rsidRPr="005D4D42">
        <w:rPr>
          <w:rFonts w:ascii="Times New Roman" w:hAnsi="Times New Roman" w:cs="Times New Roman"/>
          <w:sz w:val="24"/>
          <w:szCs w:val="24"/>
        </w:rPr>
        <w:t xml:space="preserve">cope </w:t>
      </w:r>
      <w:r w:rsidR="00921F2E" w:rsidRPr="005D4D42">
        <w:rPr>
          <w:rFonts w:ascii="Times New Roman" w:hAnsi="Times New Roman" w:cs="Times New Roman"/>
          <w:sz w:val="24"/>
          <w:szCs w:val="24"/>
        </w:rPr>
        <w:t>for future research</w:t>
      </w:r>
      <w:r w:rsidRPr="005D4D42">
        <w:rPr>
          <w:rFonts w:ascii="Times New Roman" w:hAnsi="Times New Roman" w:cs="Times New Roman"/>
          <w:sz w:val="24"/>
          <w:szCs w:val="24"/>
        </w:rPr>
        <w:t>.</w:t>
      </w:r>
    </w:p>
    <w:p w14:paraId="1A2E1648" w14:textId="77777777" w:rsidR="003A6EEF" w:rsidRPr="005D4D42" w:rsidRDefault="003A6EEF" w:rsidP="001C3DD1">
      <w:pPr>
        <w:spacing w:after="0" w:line="360" w:lineRule="auto"/>
        <w:jc w:val="both"/>
        <w:rPr>
          <w:rFonts w:ascii="Times New Roman" w:hAnsi="Times New Roman" w:cs="Times New Roman"/>
          <w:b/>
          <w:sz w:val="24"/>
          <w:szCs w:val="24"/>
        </w:rPr>
      </w:pPr>
    </w:p>
    <w:p w14:paraId="6936DF58" w14:textId="792312B9" w:rsidR="000C7780" w:rsidRPr="005D4D42" w:rsidRDefault="001A06F8" w:rsidP="001C3DD1">
      <w:pPr>
        <w:spacing w:after="0" w:line="360" w:lineRule="auto"/>
        <w:jc w:val="both"/>
        <w:rPr>
          <w:rFonts w:ascii="Times New Roman" w:hAnsi="Times New Roman" w:cs="Times New Roman"/>
          <w:b/>
          <w:sz w:val="24"/>
          <w:szCs w:val="24"/>
        </w:rPr>
      </w:pPr>
      <w:r w:rsidRPr="005D4D42">
        <w:rPr>
          <w:rFonts w:ascii="Times New Roman" w:hAnsi="Times New Roman" w:cs="Times New Roman"/>
          <w:b/>
          <w:sz w:val="24"/>
          <w:szCs w:val="24"/>
        </w:rPr>
        <w:t xml:space="preserve">Action learning in leadership development </w:t>
      </w:r>
    </w:p>
    <w:p w14:paraId="7CB724F4" w14:textId="71EAF050" w:rsidR="00981A10" w:rsidRPr="005D4D42" w:rsidRDefault="001A06F8" w:rsidP="00981A10">
      <w:pPr>
        <w:spacing w:line="360" w:lineRule="auto"/>
        <w:jc w:val="both"/>
        <w:rPr>
          <w:rFonts w:ascii="Times New Roman" w:eastAsiaTheme="minorHAnsi" w:hAnsi="Times New Roman" w:cs="Times New Roman"/>
          <w:sz w:val="24"/>
          <w:szCs w:val="24"/>
        </w:rPr>
      </w:pPr>
      <w:r w:rsidRPr="005D4D42">
        <w:rPr>
          <w:rFonts w:ascii="Times New Roman" w:hAnsi="Times New Roman" w:cs="Times New Roman"/>
          <w:bCs/>
          <w:sz w:val="24"/>
          <w:szCs w:val="24"/>
        </w:rPr>
        <w:t xml:space="preserve">Literature highlights that facilitation of AL </w:t>
      </w:r>
      <w:r w:rsidRPr="005D4D42">
        <w:rPr>
          <w:rFonts w:ascii="Times New Roman" w:hAnsi="Times New Roman" w:cs="Times New Roman"/>
          <w:sz w:val="24"/>
          <w:szCs w:val="24"/>
        </w:rPr>
        <w:t xml:space="preserve">is used by the human resource development community to solve problems, develop leaders and build teams </w:t>
      </w:r>
      <w:r w:rsidRPr="005D4D42">
        <w:rPr>
          <w:rFonts w:asciiTheme="majorBidi" w:hAnsiTheme="majorBidi" w:cstheme="majorBidi"/>
          <w:sz w:val="24"/>
          <w:szCs w:val="24"/>
        </w:rPr>
        <w:t xml:space="preserve">(Dilworth and Willis 2003; Marquardt </w:t>
      </w:r>
      <w:r w:rsidRPr="005D4D42">
        <w:rPr>
          <w:rFonts w:asciiTheme="majorBidi" w:hAnsiTheme="majorBidi" w:cstheme="majorBidi"/>
          <w:i/>
          <w:sz w:val="24"/>
          <w:szCs w:val="24"/>
        </w:rPr>
        <w:t>et al</w:t>
      </w:r>
      <w:r w:rsidRPr="005D4D42">
        <w:rPr>
          <w:rFonts w:asciiTheme="majorBidi" w:hAnsiTheme="majorBidi" w:cstheme="majorBidi"/>
          <w:sz w:val="24"/>
          <w:szCs w:val="24"/>
        </w:rPr>
        <w:t>., 2009; Leonard and Marquardt, 2010; Leonard and Lang 2010).</w:t>
      </w:r>
      <w:r w:rsidRPr="005D4D42">
        <w:rPr>
          <w:rFonts w:cs="Times New Roman"/>
          <w:sz w:val="24"/>
          <w:szCs w:val="24"/>
        </w:rPr>
        <w:t xml:space="preserve"> </w:t>
      </w:r>
      <w:r w:rsidRPr="005D4D42">
        <w:rPr>
          <w:rFonts w:cs="Times New Roman"/>
          <w:szCs w:val="24"/>
        </w:rPr>
        <w:t xml:space="preserve"> </w:t>
      </w:r>
      <w:r w:rsidR="002F2E27" w:rsidRPr="005D4D42">
        <w:rPr>
          <w:rFonts w:ascii="Times New Roman" w:hAnsi="Times New Roman" w:cs="Times New Roman"/>
          <w:sz w:val="24"/>
          <w:szCs w:val="24"/>
        </w:rPr>
        <w:t xml:space="preserve">AL was originally developed as an approach specifically for developing managers by </w:t>
      </w:r>
      <w:proofErr w:type="spellStart"/>
      <w:r w:rsidR="002F2E27" w:rsidRPr="005D4D42">
        <w:rPr>
          <w:rFonts w:ascii="Times New Roman" w:hAnsi="Times New Roman" w:cs="Times New Roman"/>
          <w:sz w:val="24"/>
          <w:szCs w:val="24"/>
        </w:rPr>
        <w:lastRenderedPageBreak/>
        <w:t>Revans</w:t>
      </w:r>
      <w:proofErr w:type="spellEnd"/>
      <w:r w:rsidR="002F2E27" w:rsidRPr="005D4D42">
        <w:rPr>
          <w:rFonts w:ascii="Times New Roman" w:hAnsi="Times New Roman" w:cs="Times New Roman"/>
          <w:sz w:val="24"/>
          <w:szCs w:val="24"/>
        </w:rPr>
        <w:t xml:space="preserve"> (1980).  His view was that learning is a social process in which managers who are faced with real life messy problems will learn best with and from others as ‘comrades in adversity’.   </w:t>
      </w:r>
      <w:r w:rsidR="00A61437" w:rsidRPr="005D4D42">
        <w:rPr>
          <w:rFonts w:ascii="Times New Roman" w:hAnsi="Times New Roman" w:cs="Times New Roman"/>
          <w:sz w:val="24"/>
          <w:szCs w:val="24"/>
        </w:rPr>
        <w:t xml:space="preserve">As organisations, challenged with limited time and fewer resources need to be able develop their leaders while at the same time getting ‘real’ work done, </w:t>
      </w:r>
      <w:r w:rsidR="001916B9" w:rsidRPr="005D4D42">
        <w:rPr>
          <w:rFonts w:ascii="Times New Roman" w:hAnsi="Times New Roman" w:cs="Times New Roman"/>
          <w:sz w:val="24"/>
          <w:szCs w:val="24"/>
        </w:rPr>
        <w:t xml:space="preserve">AL </w:t>
      </w:r>
      <w:r w:rsidR="00A61437" w:rsidRPr="005D4D42">
        <w:rPr>
          <w:rFonts w:ascii="Times New Roman" w:hAnsi="Times New Roman" w:cs="Times New Roman"/>
          <w:sz w:val="24"/>
          <w:szCs w:val="24"/>
        </w:rPr>
        <w:t xml:space="preserve">has become a popular tool for developing leaders (Marquardt, 2011, Marquardt </w:t>
      </w:r>
      <w:r w:rsidR="00A61437" w:rsidRPr="005D4D42">
        <w:rPr>
          <w:rFonts w:ascii="Times New Roman" w:hAnsi="Times New Roman" w:cs="Times New Roman"/>
          <w:i/>
          <w:sz w:val="24"/>
          <w:szCs w:val="24"/>
        </w:rPr>
        <w:t>et al</w:t>
      </w:r>
      <w:r w:rsidR="00A61437" w:rsidRPr="005D4D42">
        <w:rPr>
          <w:rFonts w:ascii="Times New Roman" w:hAnsi="Times New Roman" w:cs="Times New Roman"/>
          <w:sz w:val="24"/>
          <w:szCs w:val="24"/>
        </w:rPr>
        <w:t>, 2009)</w:t>
      </w:r>
      <w:r w:rsidR="002F2E27" w:rsidRPr="005D4D42">
        <w:rPr>
          <w:rFonts w:ascii="Times New Roman" w:hAnsi="Times New Roman" w:cs="Times New Roman"/>
          <w:sz w:val="24"/>
          <w:szCs w:val="24"/>
        </w:rPr>
        <w:t xml:space="preserve">. </w:t>
      </w:r>
      <w:r w:rsidR="000C7780" w:rsidRPr="005D4D42">
        <w:rPr>
          <w:rFonts w:ascii="Times New Roman" w:hAnsi="Times New Roman" w:cs="Times New Roman"/>
          <w:sz w:val="24"/>
          <w:szCs w:val="24"/>
        </w:rPr>
        <w:t xml:space="preserve"> </w:t>
      </w:r>
      <w:r w:rsidR="002F2E27" w:rsidRPr="005D4D42">
        <w:rPr>
          <w:rFonts w:ascii="Times New Roman" w:hAnsi="Times New Roman" w:cs="Times New Roman"/>
          <w:sz w:val="24"/>
          <w:szCs w:val="24"/>
        </w:rPr>
        <w:t>Leonard and</w:t>
      </w:r>
      <w:r w:rsidR="000C7780" w:rsidRPr="005D4D42">
        <w:rPr>
          <w:rFonts w:ascii="Times New Roman" w:hAnsi="Times New Roman" w:cs="Times New Roman"/>
          <w:sz w:val="24"/>
          <w:szCs w:val="24"/>
        </w:rPr>
        <w:t xml:space="preserve"> Lang (2010) have identified a set of leadership competencies on cognitive, relationship, execution and self-management skills that can be developed by</w:t>
      </w:r>
      <w:r w:rsidR="001916B9" w:rsidRPr="005D4D42">
        <w:rPr>
          <w:rFonts w:ascii="Times New Roman" w:hAnsi="Times New Roman" w:cs="Times New Roman"/>
          <w:sz w:val="24"/>
          <w:szCs w:val="24"/>
        </w:rPr>
        <w:t xml:space="preserve"> AL</w:t>
      </w:r>
      <w:r w:rsidR="000C7780" w:rsidRPr="005D4D42">
        <w:rPr>
          <w:rFonts w:ascii="Times New Roman" w:hAnsi="Times New Roman" w:cs="Times New Roman"/>
          <w:sz w:val="24"/>
          <w:szCs w:val="24"/>
        </w:rPr>
        <w:t xml:space="preserve">.  Marquardt </w:t>
      </w:r>
      <w:r w:rsidR="000C7780" w:rsidRPr="005D4D42">
        <w:rPr>
          <w:rFonts w:ascii="Times New Roman" w:hAnsi="Times New Roman" w:cs="Times New Roman"/>
          <w:i/>
          <w:sz w:val="24"/>
          <w:szCs w:val="24"/>
        </w:rPr>
        <w:t>et al</w:t>
      </w:r>
      <w:r w:rsidR="000C7780" w:rsidRPr="005D4D42">
        <w:rPr>
          <w:rFonts w:ascii="Times New Roman" w:hAnsi="Times New Roman" w:cs="Times New Roman"/>
          <w:sz w:val="24"/>
          <w:szCs w:val="24"/>
        </w:rPr>
        <w:t xml:space="preserve"> (2009) also agrees that leadership competencies can be practi</w:t>
      </w:r>
      <w:r w:rsidR="00B42CA6" w:rsidRPr="005D4D42">
        <w:rPr>
          <w:rFonts w:ascii="Times New Roman" w:hAnsi="Times New Roman" w:cs="Times New Roman"/>
          <w:sz w:val="24"/>
          <w:szCs w:val="24"/>
        </w:rPr>
        <w:t>se</w:t>
      </w:r>
      <w:r w:rsidR="000C7780" w:rsidRPr="005D4D42">
        <w:rPr>
          <w:rFonts w:ascii="Times New Roman" w:hAnsi="Times New Roman" w:cs="Times New Roman"/>
          <w:sz w:val="24"/>
          <w:szCs w:val="24"/>
        </w:rPr>
        <w:t xml:space="preserve">d and demonstrated as </w:t>
      </w:r>
      <w:r w:rsidR="001916B9" w:rsidRPr="005D4D42">
        <w:rPr>
          <w:rFonts w:ascii="Times New Roman" w:hAnsi="Times New Roman" w:cs="Times New Roman"/>
          <w:sz w:val="24"/>
          <w:szCs w:val="24"/>
        </w:rPr>
        <w:t xml:space="preserve">AL </w:t>
      </w:r>
      <w:r w:rsidR="000C7780" w:rsidRPr="005D4D42">
        <w:rPr>
          <w:rFonts w:ascii="Times New Roman" w:hAnsi="Times New Roman" w:cs="Times New Roman"/>
          <w:sz w:val="24"/>
          <w:szCs w:val="24"/>
        </w:rPr>
        <w:t>group members work on a problem together</w:t>
      </w:r>
      <w:r w:rsidR="000C7780" w:rsidRPr="005D4D42">
        <w:rPr>
          <w:rFonts w:cs="Times New Roman"/>
          <w:szCs w:val="24"/>
        </w:rPr>
        <w:t>.</w:t>
      </w:r>
      <w:r w:rsidR="00A61437" w:rsidRPr="005D4D42">
        <w:rPr>
          <w:rFonts w:ascii="Times New Roman" w:hAnsi="Times New Roman" w:cs="Times New Roman"/>
          <w:sz w:val="24"/>
          <w:szCs w:val="24"/>
        </w:rPr>
        <w:t xml:space="preserve">  </w:t>
      </w:r>
      <w:r w:rsidR="00533569" w:rsidRPr="005D4D42">
        <w:rPr>
          <w:rFonts w:ascii="Times New Roman" w:hAnsi="Times New Roman" w:cs="Times New Roman"/>
          <w:sz w:val="24"/>
          <w:szCs w:val="24"/>
        </w:rPr>
        <w:t xml:space="preserve">More recent research by </w:t>
      </w:r>
      <w:proofErr w:type="spellStart"/>
      <w:r w:rsidR="00533569" w:rsidRPr="005D4D42">
        <w:rPr>
          <w:rFonts w:ascii="Times New Roman" w:hAnsi="Times New Roman" w:cs="Times New Roman"/>
          <w:sz w:val="24"/>
          <w:szCs w:val="24"/>
        </w:rPr>
        <w:t>Volz</w:t>
      </w:r>
      <w:proofErr w:type="spellEnd"/>
      <w:r w:rsidR="00533569" w:rsidRPr="005D4D42">
        <w:rPr>
          <w:rFonts w:ascii="Times New Roman" w:hAnsi="Times New Roman" w:cs="Times New Roman"/>
          <w:sz w:val="24"/>
          <w:szCs w:val="24"/>
        </w:rPr>
        <w:t xml:space="preserve">-Peacock, Carson and Marquardt (2016) highlight that </w:t>
      </w:r>
      <w:r w:rsidR="001916B9" w:rsidRPr="005D4D42">
        <w:rPr>
          <w:rFonts w:ascii="Times New Roman" w:hAnsi="Times New Roman" w:cs="Times New Roman"/>
          <w:sz w:val="24"/>
          <w:szCs w:val="24"/>
        </w:rPr>
        <w:t xml:space="preserve">AL </w:t>
      </w:r>
      <w:r w:rsidR="00533569" w:rsidRPr="005D4D42">
        <w:rPr>
          <w:rFonts w:ascii="Times New Roman" w:hAnsi="Times New Roman" w:cs="Times New Roman"/>
          <w:sz w:val="24"/>
          <w:szCs w:val="24"/>
        </w:rPr>
        <w:t xml:space="preserve">provides a safe, social and collaborative environment for developing leaders around the world in public and private sectors. </w:t>
      </w:r>
    </w:p>
    <w:p w14:paraId="518C8B37" w14:textId="77777777" w:rsidR="00981A10" w:rsidRPr="005D4D42" w:rsidRDefault="00981A10" w:rsidP="00981A10">
      <w:pPr>
        <w:spacing w:line="360" w:lineRule="auto"/>
        <w:jc w:val="both"/>
        <w:rPr>
          <w:rFonts w:ascii="Times New Roman" w:eastAsiaTheme="minorHAnsi" w:hAnsi="Times New Roman" w:cs="Times New Roman"/>
          <w:sz w:val="24"/>
          <w:szCs w:val="24"/>
        </w:rPr>
      </w:pPr>
    </w:p>
    <w:p w14:paraId="55D8179F" w14:textId="19118E4B" w:rsidR="001A06F8" w:rsidRPr="005D4D42" w:rsidRDefault="00533569" w:rsidP="00981A10">
      <w:pPr>
        <w:spacing w:line="360" w:lineRule="auto"/>
        <w:jc w:val="both"/>
        <w:rPr>
          <w:rFonts w:ascii="Times New Roman" w:eastAsiaTheme="minorHAnsi" w:hAnsi="Times New Roman" w:cs="Times New Roman"/>
          <w:sz w:val="24"/>
          <w:szCs w:val="24"/>
        </w:rPr>
      </w:pPr>
      <w:r w:rsidRPr="005D4D42">
        <w:rPr>
          <w:rFonts w:ascii="Times New Roman" w:hAnsi="Times New Roman" w:cs="Times New Roman"/>
          <w:b/>
          <w:sz w:val="24"/>
          <w:szCs w:val="24"/>
        </w:rPr>
        <w:t xml:space="preserve">Action learning and </w:t>
      </w:r>
      <w:r w:rsidR="001A06F8" w:rsidRPr="005D4D42">
        <w:rPr>
          <w:rFonts w:ascii="Times New Roman" w:hAnsi="Times New Roman" w:cs="Times New Roman"/>
          <w:b/>
          <w:sz w:val="24"/>
          <w:szCs w:val="24"/>
        </w:rPr>
        <w:t xml:space="preserve">problem solving </w:t>
      </w:r>
    </w:p>
    <w:p w14:paraId="608BE86D" w14:textId="77777777" w:rsidR="00981A10" w:rsidRPr="005D4D42" w:rsidRDefault="00E430E5" w:rsidP="00080D27">
      <w:pPr>
        <w:spacing w:line="360" w:lineRule="auto"/>
        <w:jc w:val="both"/>
        <w:rPr>
          <w:rFonts w:ascii="Times New Roman" w:eastAsia="Times New Roman" w:hAnsi="Times New Roman" w:cs="Times New Roman"/>
          <w:bCs/>
          <w:sz w:val="24"/>
          <w:szCs w:val="24"/>
        </w:rPr>
      </w:pPr>
      <w:r w:rsidRPr="005D4D42">
        <w:rPr>
          <w:rFonts w:ascii="Times New Roman" w:hAnsi="Times New Roman" w:cs="Times New Roman"/>
          <w:sz w:val="24"/>
          <w:szCs w:val="24"/>
        </w:rPr>
        <w:t xml:space="preserve">The facilitation processes within </w:t>
      </w:r>
      <w:r w:rsidR="0056296D" w:rsidRPr="005D4D42">
        <w:rPr>
          <w:rFonts w:ascii="Times New Roman" w:hAnsi="Times New Roman" w:cs="Times New Roman"/>
          <w:sz w:val="24"/>
          <w:szCs w:val="24"/>
        </w:rPr>
        <w:t xml:space="preserve">AL </w:t>
      </w:r>
      <w:r w:rsidRPr="005D4D42">
        <w:rPr>
          <w:rFonts w:ascii="Times New Roman" w:hAnsi="Times New Roman" w:cs="Times New Roman"/>
          <w:sz w:val="24"/>
          <w:szCs w:val="24"/>
        </w:rPr>
        <w:t xml:space="preserve">can help to resolve </w:t>
      </w:r>
      <w:r w:rsidR="00762D29" w:rsidRPr="005D4D42">
        <w:rPr>
          <w:rFonts w:ascii="Times New Roman" w:hAnsi="Times New Roman" w:cs="Times New Roman"/>
          <w:sz w:val="24"/>
          <w:szCs w:val="24"/>
        </w:rPr>
        <w:t xml:space="preserve">issues or problems </w:t>
      </w:r>
      <w:r w:rsidRPr="005D4D42">
        <w:rPr>
          <w:rFonts w:ascii="Times New Roman" w:hAnsi="Times New Roman" w:cs="Times New Roman"/>
          <w:sz w:val="24"/>
          <w:szCs w:val="24"/>
        </w:rPr>
        <w:t>by encouraging the members to think in a systematic way, seek out new possibilities, develop critical reflection and inquiry</w:t>
      </w:r>
      <w:r w:rsidR="004D113B" w:rsidRPr="005D4D42">
        <w:rPr>
          <w:rFonts w:ascii="Times New Roman" w:hAnsi="Times New Roman" w:cs="Times New Roman"/>
          <w:sz w:val="24"/>
          <w:szCs w:val="24"/>
        </w:rPr>
        <w:t xml:space="preserve"> (Marquardt, </w:t>
      </w:r>
      <w:r w:rsidR="008D2403" w:rsidRPr="005D4D42">
        <w:rPr>
          <w:rFonts w:ascii="Times New Roman" w:hAnsi="Times New Roman" w:cs="Times New Roman"/>
          <w:sz w:val="24"/>
          <w:szCs w:val="24"/>
        </w:rPr>
        <w:t>1999</w:t>
      </w:r>
      <w:r w:rsidR="004D113B" w:rsidRPr="005D4D42">
        <w:rPr>
          <w:rFonts w:ascii="Times New Roman" w:hAnsi="Times New Roman" w:cs="Times New Roman"/>
          <w:sz w:val="24"/>
          <w:szCs w:val="24"/>
        </w:rPr>
        <w:t>)</w:t>
      </w:r>
      <w:r w:rsidR="004D113B" w:rsidRPr="005D4D42">
        <w:rPr>
          <w:rFonts w:ascii="Times New Roman" w:eastAsia="Times New Roman" w:hAnsi="Times New Roman" w:cs="Times New Roman"/>
          <w:bCs/>
          <w:sz w:val="24"/>
          <w:szCs w:val="24"/>
        </w:rPr>
        <w:t xml:space="preserve">.  </w:t>
      </w:r>
      <w:r w:rsidR="00A61437" w:rsidRPr="005D4D42">
        <w:rPr>
          <w:rFonts w:ascii="Times New Roman" w:hAnsi="Times New Roman" w:cs="Times New Roman"/>
          <w:sz w:val="24"/>
          <w:szCs w:val="24"/>
        </w:rPr>
        <w:t>In AL, this can begin by a participant’s sense that things could be better or not being as they should be (Burgoyne, 2009).</w:t>
      </w:r>
      <w:r w:rsidR="00EC35CD" w:rsidRPr="005D4D42">
        <w:rPr>
          <w:rFonts w:ascii="Times New Roman" w:hAnsi="Times New Roman" w:cs="Times New Roman"/>
          <w:sz w:val="24"/>
          <w:szCs w:val="24"/>
        </w:rPr>
        <w:t xml:space="preserve"> </w:t>
      </w:r>
      <w:r w:rsidR="004D113B" w:rsidRPr="005D4D42">
        <w:rPr>
          <w:rFonts w:ascii="Times New Roman" w:eastAsia="Times New Roman" w:hAnsi="Times New Roman" w:cs="Times New Roman"/>
          <w:bCs/>
          <w:sz w:val="24"/>
          <w:szCs w:val="24"/>
        </w:rPr>
        <w:t xml:space="preserve">This enables members to see and understand the concomitant change that is happening inside </w:t>
      </w:r>
      <w:r w:rsidR="00996E7A" w:rsidRPr="005D4D42">
        <w:rPr>
          <w:rFonts w:ascii="Times New Roman" w:eastAsia="Times New Roman" w:hAnsi="Times New Roman" w:cs="Times New Roman"/>
          <w:bCs/>
          <w:sz w:val="24"/>
          <w:szCs w:val="24"/>
        </w:rPr>
        <w:t>them</w:t>
      </w:r>
      <w:r w:rsidR="00D11CBE" w:rsidRPr="005D4D42">
        <w:rPr>
          <w:rFonts w:ascii="Times New Roman" w:eastAsia="Times New Roman" w:hAnsi="Times New Roman" w:cs="Times New Roman"/>
          <w:bCs/>
          <w:sz w:val="24"/>
          <w:szCs w:val="24"/>
        </w:rPr>
        <w:t xml:space="preserve"> (</w:t>
      </w:r>
      <w:proofErr w:type="spellStart"/>
      <w:r w:rsidR="00D11CBE" w:rsidRPr="005D4D42">
        <w:rPr>
          <w:rFonts w:ascii="Times New Roman" w:eastAsia="Times New Roman" w:hAnsi="Times New Roman" w:cs="Times New Roman"/>
          <w:bCs/>
          <w:sz w:val="24"/>
          <w:szCs w:val="24"/>
        </w:rPr>
        <w:t>McNutly</w:t>
      </w:r>
      <w:proofErr w:type="spellEnd"/>
      <w:r w:rsidR="00D11CBE" w:rsidRPr="005D4D42">
        <w:rPr>
          <w:rFonts w:ascii="Times New Roman" w:eastAsia="Times New Roman" w:hAnsi="Times New Roman" w:cs="Times New Roman"/>
          <w:bCs/>
          <w:sz w:val="24"/>
          <w:szCs w:val="24"/>
        </w:rPr>
        <w:t xml:space="preserve"> and</w:t>
      </w:r>
      <w:r w:rsidR="00106377" w:rsidRPr="005D4D42">
        <w:rPr>
          <w:rFonts w:ascii="Times New Roman" w:eastAsia="Times New Roman" w:hAnsi="Times New Roman" w:cs="Times New Roman"/>
          <w:bCs/>
          <w:sz w:val="24"/>
          <w:szCs w:val="24"/>
        </w:rPr>
        <w:t xml:space="preserve"> </w:t>
      </w:r>
      <w:proofErr w:type="spellStart"/>
      <w:r w:rsidR="00106377" w:rsidRPr="005D4D42">
        <w:rPr>
          <w:rFonts w:ascii="Times New Roman" w:eastAsia="Times New Roman" w:hAnsi="Times New Roman" w:cs="Times New Roman"/>
          <w:bCs/>
          <w:sz w:val="24"/>
          <w:szCs w:val="24"/>
        </w:rPr>
        <w:t>Canty</w:t>
      </w:r>
      <w:proofErr w:type="spellEnd"/>
      <w:r w:rsidR="00106377" w:rsidRPr="005D4D42">
        <w:rPr>
          <w:rFonts w:ascii="Times New Roman" w:eastAsia="Times New Roman" w:hAnsi="Times New Roman" w:cs="Times New Roman"/>
          <w:bCs/>
          <w:sz w:val="24"/>
          <w:szCs w:val="24"/>
        </w:rPr>
        <w:t>,</w:t>
      </w:r>
      <w:r w:rsidR="004D113B" w:rsidRPr="005D4D42">
        <w:rPr>
          <w:rFonts w:ascii="Times New Roman" w:eastAsia="Times New Roman" w:hAnsi="Times New Roman" w:cs="Times New Roman"/>
          <w:bCs/>
          <w:sz w:val="24"/>
          <w:szCs w:val="24"/>
        </w:rPr>
        <w:t xml:space="preserve"> 1995); this change in the individual is ‘learning’ and the change that is made as a result to the sys</w:t>
      </w:r>
      <w:r w:rsidR="00B73A39" w:rsidRPr="005D4D42">
        <w:rPr>
          <w:rFonts w:ascii="Times New Roman" w:eastAsia="Times New Roman" w:hAnsi="Times New Roman" w:cs="Times New Roman"/>
          <w:bCs/>
          <w:sz w:val="24"/>
          <w:szCs w:val="24"/>
        </w:rPr>
        <w:t>tem is ‘action’ (</w:t>
      </w:r>
      <w:proofErr w:type="spellStart"/>
      <w:r w:rsidR="00B73A39" w:rsidRPr="005D4D42">
        <w:rPr>
          <w:rFonts w:ascii="Times New Roman" w:eastAsia="Times New Roman" w:hAnsi="Times New Roman" w:cs="Times New Roman"/>
          <w:bCs/>
          <w:sz w:val="24"/>
          <w:szCs w:val="24"/>
        </w:rPr>
        <w:t>Revans</w:t>
      </w:r>
      <w:proofErr w:type="spellEnd"/>
      <w:r w:rsidR="00B73A39" w:rsidRPr="005D4D42">
        <w:rPr>
          <w:rFonts w:ascii="Times New Roman" w:eastAsia="Times New Roman" w:hAnsi="Times New Roman" w:cs="Times New Roman"/>
          <w:bCs/>
          <w:sz w:val="24"/>
          <w:szCs w:val="24"/>
        </w:rPr>
        <w:t>, 1980).</w:t>
      </w:r>
    </w:p>
    <w:p w14:paraId="7E7E9F8E" w14:textId="77777777" w:rsidR="00981A10" w:rsidRPr="005D4D42" w:rsidRDefault="00981A10" w:rsidP="00080D27">
      <w:pPr>
        <w:spacing w:line="360" w:lineRule="auto"/>
        <w:jc w:val="both"/>
        <w:rPr>
          <w:rFonts w:ascii="Times New Roman" w:eastAsia="Times New Roman" w:hAnsi="Times New Roman" w:cs="Times New Roman"/>
          <w:bCs/>
          <w:sz w:val="24"/>
          <w:szCs w:val="24"/>
        </w:rPr>
      </w:pPr>
    </w:p>
    <w:p w14:paraId="1628BA92" w14:textId="77777777" w:rsidR="00981A10" w:rsidRPr="005D4D42" w:rsidRDefault="00E430E5" w:rsidP="00080D27">
      <w:pPr>
        <w:spacing w:line="360" w:lineRule="auto"/>
        <w:jc w:val="both"/>
        <w:rPr>
          <w:rFonts w:ascii="Times New Roman" w:eastAsia="Times New Roman" w:hAnsi="Times New Roman" w:cs="Times New Roman"/>
          <w:bCs/>
          <w:sz w:val="24"/>
          <w:szCs w:val="24"/>
        </w:rPr>
      </w:pPr>
      <w:r w:rsidRPr="005D4D42">
        <w:rPr>
          <w:rFonts w:ascii="Times New Roman" w:eastAsia="Times New Roman" w:hAnsi="Times New Roman" w:cs="Times New Roman"/>
          <w:bCs/>
          <w:sz w:val="24"/>
          <w:szCs w:val="24"/>
        </w:rPr>
        <w:t>T</w:t>
      </w:r>
      <w:r w:rsidRPr="005D4D42">
        <w:rPr>
          <w:rFonts w:ascii="Times New Roman" w:hAnsi="Times New Roman" w:cs="Times New Roman"/>
          <w:sz w:val="24"/>
          <w:szCs w:val="24"/>
        </w:rPr>
        <w:t>he process of critical reflection h</w:t>
      </w:r>
      <w:r w:rsidR="00D11CBE" w:rsidRPr="005D4D42">
        <w:rPr>
          <w:rFonts w:ascii="Times New Roman" w:hAnsi="Times New Roman" w:cs="Times New Roman"/>
          <w:sz w:val="24"/>
          <w:szCs w:val="24"/>
        </w:rPr>
        <w:t xml:space="preserve">as been highlighted by </w:t>
      </w:r>
      <w:proofErr w:type="spellStart"/>
      <w:r w:rsidR="00D11CBE" w:rsidRPr="005D4D42">
        <w:rPr>
          <w:rFonts w:ascii="Times New Roman" w:hAnsi="Times New Roman" w:cs="Times New Roman"/>
          <w:sz w:val="24"/>
          <w:szCs w:val="24"/>
        </w:rPr>
        <w:t>Densten</w:t>
      </w:r>
      <w:proofErr w:type="spellEnd"/>
      <w:r w:rsidR="00D11CBE" w:rsidRPr="005D4D42">
        <w:rPr>
          <w:rFonts w:ascii="Times New Roman" w:hAnsi="Times New Roman" w:cs="Times New Roman"/>
          <w:sz w:val="24"/>
          <w:szCs w:val="24"/>
        </w:rPr>
        <w:t xml:space="preserve"> and</w:t>
      </w:r>
      <w:r w:rsidRPr="005D4D42">
        <w:rPr>
          <w:rFonts w:ascii="Times New Roman" w:hAnsi="Times New Roman" w:cs="Times New Roman"/>
          <w:sz w:val="24"/>
          <w:szCs w:val="24"/>
        </w:rPr>
        <w:t xml:space="preserve"> Gray (2001) as a way of encouraging multiple perspectives to address complex leadership challenges. </w:t>
      </w:r>
      <w:r w:rsidR="004D113B" w:rsidRPr="005D4D42">
        <w:rPr>
          <w:rFonts w:ascii="Times New Roman" w:eastAsia="Times New Roman" w:hAnsi="Times New Roman" w:cs="Times New Roman"/>
          <w:bCs/>
          <w:sz w:val="24"/>
          <w:szCs w:val="24"/>
        </w:rPr>
        <w:t xml:space="preserve">These authors recognise that through continually asking questions, gathering informing and analysing the situation in their </w:t>
      </w:r>
      <w:r w:rsidR="001916B9" w:rsidRPr="005D4D42">
        <w:rPr>
          <w:rFonts w:ascii="Times New Roman" w:eastAsia="Times New Roman" w:hAnsi="Times New Roman" w:cs="Times New Roman"/>
          <w:bCs/>
          <w:sz w:val="24"/>
          <w:szCs w:val="24"/>
        </w:rPr>
        <w:t xml:space="preserve">AL </w:t>
      </w:r>
      <w:r w:rsidR="004D113B" w:rsidRPr="005D4D42">
        <w:rPr>
          <w:rFonts w:ascii="Times New Roman" w:eastAsia="Times New Roman" w:hAnsi="Times New Roman" w:cs="Times New Roman"/>
          <w:bCs/>
          <w:sz w:val="24"/>
          <w:szCs w:val="24"/>
        </w:rPr>
        <w:t>sets, leaders learn to handle problems and coordinate confusions.</w:t>
      </w:r>
      <w:r w:rsidR="00762D29" w:rsidRPr="005D4D42">
        <w:rPr>
          <w:rFonts w:ascii="Times New Roman" w:hAnsi="Times New Roman" w:cs="Times New Roman"/>
          <w:sz w:val="24"/>
          <w:szCs w:val="24"/>
        </w:rPr>
        <w:t xml:space="preserve"> </w:t>
      </w:r>
      <w:r w:rsidR="00762D29" w:rsidRPr="005D4D42">
        <w:rPr>
          <w:rFonts w:ascii="Times New Roman" w:hAnsi="Times New Roman" w:cs="Times New Roman"/>
          <w:bCs/>
          <w:sz w:val="24"/>
          <w:szCs w:val="24"/>
        </w:rPr>
        <w:t>This</w:t>
      </w:r>
      <w:r w:rsidRPr="005D4D42">
        <w:rPr>
          <w:rFonts w:ascii="Times New Roman" w:hAnsi="Times New Roman" w:cs="Times New Roman"/>
          <w:bCs/>
          <w:sz w:val="24"/>
          <w:szCs w:val="24"/>
        </w:rPr>
        <w:t xml:space="preserve"> process of reflection</w:t>
      </w:r>
      <w:r w:rsidR="00782580" w:rsidRPr="005D4D42">
        <w:rPr>
          <w:rFonts w:ascii="Times New Roman" w:hAnsi="Times New Roman" w:cs="Times New Roman"/>
          <w:bCs/>
          <w:sz w:val="24"/>
          <w:szCs w:val="24"/>
        </w:rPr>
        <w:t>-on-</w:t>
      </w:r>
      <w:r w:rsidRPr="005D4D42">
        <w:rPr>
          <w:rFonts w:ascii="Times New Roman" w:hAnsi="Times New Roman" w:cs="Times New Roman"/>
          <w:bCs/>
          <w:sz w:val="24"/>
          <w:szCs w:val="24"/>
        </w:rPr>
        <w:t>action, aimed at improving effectiveness of action</w:t>
      </w:r>
      <w:r w:rsidR="003F7D62" w:rsidRPr="005D4D42">
        <w:rPr>
          <w:rFonts w:ascii="Times New Roman" w:hAnsi="Times New Roman" w:cs="Times New Roman"/>
          <w:bCs/>
          <w:sz w:val="24"/>
          <w:szCs w:val="24"/>
        </w:rPr>
        <w:t xml:space="preserve"> </w:t>
      </w:r>
      <w:r w:rsidR="00106377" w:rsidRPr="005D4D42">
        <w:rPr>
          <w:rFonts w:ascii="Times New Roman" w:hAnsi="Times New Roman" w:cs="Times New Roman"/>
          <w:bCs/>
          <w:sz w:val="24"/>
          <w:szCs w:val="24"/>
        </w:rPr>
        <w:t>i.e.</w:t>
      </w:r>
      <w:r w:rsidR="003F7D62" w:rsidRPr="005D4D42">
        <w:rPr>
          <w:rFonts w:ascii="Times New Roman" w:hAnsi="Times New Roman" w:cs="Times New Roman"/>
          <w:bCs/>
          <w:sz w:val="24"/>
          <w:szCs w:val="24"/>
        </w:rPr>
        <w:t xml:space="preserve"> resolving the problem in </w:t>
      </w:r>
      <w:r w:rsidR="001916B9" w:rsidRPr="005D4D42">
        <w:rPr>
          <w:rFonts w:ascii="Times New Roman" w:hAnsi="Times New Roman" w:cs="Times New Roman"/>
          <w:bCs/>
          <w:sz w:val="24"/>
          <w:szCs w:val="24"/>
        </w:rPr>
        <w:t xml:space="preserve">AL </w:t>
      </w:r>
      <w:r w:rsidR="003F7D62" w:rsidRPr="005D4D42">
        <w:rPr>
          <w:rFonts w:ascii="Times New Roman" w:hAnsi="Times New Roman" w:cs="Times New Roman"/>
          <w:bCs/>
          <w:sz w:val="24"/>
          <w:szCs w:val="24"/>
        </w:rPr>
        <w:t>sets</w:t>
      </w:r>
      <w:r w:rsidRPr="005D4D42">
        <w:rPr>
          <w:rFonts w:ascii="Times New Roman" w:hAnsi="Times New Roman" w:cs="Times New Roman"/>
          <w:bCs/>
          <w:sz w:val="24"/>
          <w:szCs w:val="24"/>
        </w:rPr>
        <w:t xml:space="preserve"> (</w:t>
      </w:r>
      <w:proofErr w:type="spellStart"/>
      <w:r w:rsidRPr="005D4D42">
        <w:rPr>
          <w:rFonts w:ascii="Times New Roman" w:hAnsi="Times New Roman" w:cs="Times New Roman"/>
          <w:bCs/>
          <w:sz w:val="24"/>
          <w:szCs w:val="24"/>
        </w:rPr>
        <w:t>Bourner</w:t>
      </w:r>
      <w:proofErr w:type="spellEnd"/>
      <w:r w:rsidRPr="005D4D42">
        <w:rPr>
          <w:rFonts w:ascii="Times New Roman" w:hAnsi="Times New Roman" w:cs="Times New Roman"/>
          <w:bCs/>
          <w:sz w:val="24"/>
          <w:szCs w:val="24"/>
        </w:rPr>
        <w:t xml:space="preserve"> </w:t>
      </w:r>
      <w:r w:rsidRPr="005D4D42">
        <w:rPr>
          <w:rFonts w:ascii="Times New Roman" w:hAnsi="Times New Roman" w:cs="Times New Roman"/>
          <w:bCs/>
          <w:i/>
          <w:sz w:val="24"/>
          <w:szCs w:val="24"/>
        </w:rPr>
        <w:t>et al</w:t>
      </w:r>
      <w:r w:rsidRPr="005D4D42">
        <w:rPr>
          <w:rFonts w:ascii="Times New Roman" w:hAnsi="Times New Roman" w:cs="Times New Roman"/>
          <w:bCs/>
          <w:sz w:val="24"/>
          <w:szCs w:val="24"/>
        </w:rPr>
        <w:t>, 1996) distinguishes it from other forms of thoughts because it involves a state of inquiry to resolve a ‘messy problem’ (</w:t>
      </w:r>
      <w:proofErr w:type="spellStart"/>
      <w:r w:rsidR="00D93A52" w:rsidRPr="005D4D42">
        <w:rPr>
          <w:rFonts w:ascii="Times New Roman" w:hAnsi="Times New Roman" w:cs="Times New Roman"/>
          <w:bCs/>
          <w:sz w:val="24"/>
          <w:szCs w:val="24"/>
        </w:rPr>
        <w:t>Revans</w:t>
      </w:r>
      <w:proofErr w:type="spellEnd"/>
      <w:r w:rsidRPr="005D4D42">
        <w:rPr>
          <w:rFonts w:ascii="Times New Roman" w:hAnsi="Times New Roman" w:cs="Times New Roman"/>
          <w:bCs/>
          <w:sz w:val="24"/>
          <w:szCs w:val="24"/>
        </w:rPr>
        <w:t xml:space="preserve">, </w:t>
      </w:r>
      <w:r w:rsidRPr="005D4D42">
        <w:rPr>
          <w:rFonts w:ascii="Times New Roman" w:hAnsi="Times New Roman" w:cs="Times New Roman"/>
          <w:sz w:val="24"/>
          <w:szCs w:val="24"/>
        </w:rPr>
        <w:t xml:space="preserve">1980, 1982, 1998).  </w:t>
      </w:r>
      <w:r w:rsidRPr="005D4D42">
        <w:rPr>
          <w:rFonts w:ascii="Times New Roman" w:hAnsi="Times New Roman" w:cs="Times New Roman"/>
          <w:bCs/>
          <w:sz w:val="24"/>
          <w:szCs w:val="24"/>
        </w:rPr>
        <w:t>Therefore</w:t>
      </w:r>
      <w:r w:rsidRPr="005D4D42">
        <w:rPr>
          <w:rFonts w:ascii="Times New Roman" w:hAnsi="Times New Roman" w:cs="Times New Roman"/>
          <w:sz w:val="24"/>
          <w:szCs w:val="24"/>
        </w:rPr>
        <w:t>, this pragmatic focus on learning for the sa</w:t>
      </w:r>
      <w:r w:rsidR="00D11CBE" w:rsidRPr="005D4D42">
        <w:rPr>
          <w:rFonts w:ascii="Times New Roman" w:hAnsi="Times New Roman" w:cs="Times New Roman"/>
          <w:sz w:val="24"/>
          <w:szCs w:val="24"/>
        </w:rPr>
        <w:t>ke of problem solving (</w:t>
      </w:r>
      <w:proofErr w:type="spellStart"/>
      <w:r w:rsidR="00D11CBE" w:rsidRPr="005D4D42">
        <w:rPr>
          <w:rFonts w:ascii="Times New Roman" w:hAnsi="Times New Roman" w:cs="Times New Roman"/>
          <w:sz w:val="24"/>
          <w:szCs w:val="24"/>
        </w:rPr>
        <w:t>Marsick</w:t>
      </w:r>
      <w:proofErr w:type="spellEnd"/>
      <w:r w:rsidR="00D11CBE" w:rsidRPr="005D4D42">
        <w:rPr>
          <w:rFonts w:ascii="Times New Roman" w:hAnsi="Times New Roman" w:cs="Times New Roman"/>
          <w:sz w:val="24"/>
          <w:szCs w:val="24"/>
        </w:rPr>
        <w:t xml:space="preserve"> and</w:t>
      </w:r>
      <w:r w:rsidRPr="005D4D42">
        <w:rPr>
          <w:rFonts w:ascii="Times New Roman" w:hAnsi="Times New Roman" w:cs="Times New Roman"/>
          <w:sz w:val="24"/>
          <w:szCs w:val="24"/>
        </w:rPr>
        <w:t xml:space="preserve"> O’Neil, 1999; </w:t>
      </w:r>
      <w:proofErr w:type="spellStart"/>
      <w:r w:rsidRPr="005D4D42">
        <w:rPr>
          <w:rFonts w:ascii="Times New Roman" w:hAnsi="Times New Roman" w:cs="Times New Roman"/>
          <w:sz w:val="24"/>
          <w:szCs w:val="24"/>
        </w:rPr>
        <w:t>Raelin</w:t>
      </w:r>
      <w:proofErr w:type="spellEnd"/>
      <w:r w:rsidRPr="005D4D42">
        <w:rPr>
          <w:rFonts w:ascii="Times New Roman" w:hAnsi="Times New Roman" w:cs="Times New Roman"/>
          <w:sz w:val="24"/>
          <w:szCs w:val="24"/>
        </w:rPr>
        <w:t xml:space="preserve">, 1999) is </w:t>
      </w:r>
      <w:r w:rsidR="00782580" w:rsidRPr="005D4D42">
        <w:rPr>
          <w:rFonts w:ascii="Times New Roman" w:hAnsi="Times New Roman" w:cs="Times New Roman"/>
          <w:sz w:val="24"/>
          <w:szCs w:val="24"/>
        </w:rPr>
        <w:lastRenderedPageBreak/>
        <w:t>a</w:t>
      </w:r>
      <w:r w:rsidRPr="005D4D42">
        <w:rPr>
          <w:rFonts w:ascii="Times New Roman" w:hAnsi="Times New Roman" w:cs="Times New Roman"/>
          <w:sz w:val="24"/>
          <w:szCs w:val="24"/>
        </w:rPr>
        <w:t xml:space="preserve"> unique value of</w:t>
      </w:r>
      <w:r w:rsidR="0056296D" w:rsidRPr="005D4D42">
        <w:rPr>
          <w:rFonts w:ascii="Times New Roman" w:hAnsi="Times New Roman" w:cs="Times New Roman"/>
          <w:sz w:val="24"/>
          <w:szCs w:val="24"/>
        </w:rPr>
        <w:t xml:space="preserve"> AL</w:t>
      </w:r>
      <w:r w:rsidRPr="005D4D42">
        <w:rPr>
          <w:rFonts w:ascii="Times New Roman" w:hAnsi="Times New Roman" w:cs="Times New Roman"/>
          <w:sz w:val="24"/>
          <w:szCs w:val="24"/>
        </w:rPr>
        <w:t xml:space="preserve">. </w:t>
      </w:r>
      <w:r w:rsidR="00782580" w:rsidRPr="005D4D42">
        <w:rPr>
          <w:rFonts w:asciiTheme="majorBidi" w:hAnsiTheme="majorBidi" w:cstheme="majorBidi"/>
          <w:sz w:val="24"/>
          <w:szCs w:val="24"/>
        </w:rPr>
        <w:t>Ac</w:t>
      </w:r>
      <w:r w:rsidR="00981D3F" w:rsidRPr="005D4D42">
        <w:rPr>
          <w:rFonts w:asciiTheme="majorBidi" w:hAnsiTheme="majorBidi" w:cstheme="majorBidi"/>
          <w:sz w:val="24"/>
          <w:szCs w:val="24"/>
        </w:rPr>
        <w:t>cording to Leonard (2015: 23), ‘</w:t>
      </w:r>
      <w:r w:rsidR="00C243C0" w:rsidRPr="005D4D42">
        <w:rPr>
          <w:rFonts w:asciiTheme="majorBidi" w:hAnsiTheme="majorBidi" w:cstheme="majorBidi"/>
          <w:sz w:val="24"/>
          <w:szCs w:val="24"/>
        </w:rPr>
        <w:t>action learning provides</w:t>
      </w:r>
      <w:r w:rsidR="00782580" w:rsidRPr="005D4D42">
        <w:rPr>
          <w:rFonts w:asciiTheme="majorBidi" w:hAnsiTheme="majorBidi" w:cstheme="majorBidi"/>
          <w:sz w:val="24"/>
          <w:szCs w:val="24"/>
        </w:rPr>
        <w:t xml:space="preserve"> a disciplined process for integrating everything that we know about or can learn about, to come up with fresh, </w:t>
      </w:r>
      <w:r w:rsidR="00981D3F" w:rsidRPr="005D4D42">
        <w:rPr>
          <w:rFonts w:asciiTheme="majorBidi" w:hAnsiTheme="majorBidi" w:cstheme="majorBidi"/>
          <w:sz w:val="24"/>
          <w:szCs w:val="24"/>
        </w:rPr>
        <w:t>tested and effective solutions’.</w:t>
      </w:r>
      <w:r w:rsidR="00782580" w:rsidRPr="005D4D42">
        <w:rPr>
          <w:rFonts w:asciiTheme="majorBidi" w:hAnsiTheme="majorBidi" w:cstheme="majorBidi"/>
          <w:sz w:val="24"/>
          <w:szCs w:val="24"/>
        </w:rPr>
        <w:t xml:space="preserve"> </w:t>
      </w:r>
      <w:r w:rsidR="00C243C0" w:rsidRPr="005D4D42">
        <w:rPr>
          <w:rFonts w:asciiTheme="majorBidi" w:hAnsiTheme="majorBidi" w:cstheme="majorBidi"/>
          <w:sz w:val="24"/>
          <w:szCs w:val="24"/>
        </w:rPr>
        <w:t xml:space="preserve">He suggests that the power of </w:t>
      </w:r>
      <w:r w:rsidR="0056296D" w:rsidRPr="005D4D42">
        <w:rPr>
          <w:rFonts w:asciiTheme="majorBidi" w:hAnsiTheme="majorBidi" w:cstheme="majorBidi"/>
          <w:sz w:val="24"/>
          <w:szCs w:val="24"/>
        </w:rPr>
        <w:t xml:space="preserve">AL </w:t>
      </w:r>
      <w:r w:rsidR="00C243C0" w:rsidRPr="005D4D42">
        <w:rPr>
          <w:rFonts w:asciiTheme="majorBidi" w:hAnsiTheme="majorBidi" w:cstheme="majorBidi"/>
          <w:sz w:val="24"/>
          <w:szCs w:val="24"/>
        </w:rPr>
        <w:t>to</w:t>
      </w:r>
      <w:r w:rsidR="00887104" w:rsidRPr="005D4D42">
        <w:rPr>
          <w:rFonts w:asciiTheme="majorBidi" w:hAnsiTheme="majorBidi" w:cstheme="majorBidi"/>
          <w:sz w:val="24"/>
          <w:szCs w:val="24"/>
        </w:rPr>
        <w:t xml:space="preserve"> promote deep learning is substantially and fundamentally related to the process of finding great solutions to real problems that are complex, critical and urgent. </w:t>
      </w:r>
    </w:p>
    <w:p w14:paraId="579534DF" w14:textId="77777777" w:rsidR="00981A10" w:rsidRPr="005D4D42" w:rsidRDefault="00981A10" w:rsidP="00080D27">
      <w:pPr>
        <w:spacing w:line="360" w:lineRule="auto"/>
        <w:jc w:val="both"/>
        <w:rPr>
          <w:rFonts w:ascii="Times New Roman" w:eastAsia="Times New Roman" w:hAnsi="Times New Roman" w:cs="Times New Roman"/>
          <w:bCs/>
          <w:sz w:val="24"/>
          <w:szCs w:val="24"/>
        </w:rPr>
      </w:pPr>
    </w:p>
    <w:p w14:paraId="7CEF66D3" w14:textId="0781D395" w:rsidR="00CD1094" w:rsidRPr="005D4D42" w:rsidRDefault="00080D27" w:rsidP="00080D27">
      <w:pPr>
        <w:spacing w:line="360" w:lineRule="auto"/>
        <w:jc w:val="both"/>
        <w:rPr>
          <w:rFonts w:ascii="Times New Roman" w:eastAsia="Times New Roman" w:hAnsi="Times New Roman" w:cs="Times New Roman"/>
          <w:bCs/>
          <w:sz w:val="24"/>
          <w:szCs w:val="24"/>
        </w:rPr>
      </w:pPr>
      <w:r w:rsidRPr="005D4D42">
        <w:rPr>
          <w:rFonts w:asciiTheme="majorBidi" w:hAnsiTheme="majorBidi" w:cstheme="majorBidi"/>
          <w:sz w:val="24"/>
          <w:szCs w:val="24"/>
        </w:rPr>
        <w:t>However, t</w:t>
      </w:r>
      <w:r w:rsidR="00752207" w:rsidRPr="005D4D42">
        <w:rPr>
          <w:rFonts w:asciiTheme="majorBidi" w:hAnsiTheme="majorBidi" w:cstheme="majorBidi"/>
          <w:sz w:val="24"/>
          <w:szCs w:val="24"/>
        </w:rPr>
        <w:t xml:space="preserve">he complexities of working with </w:t>
      </w:r>
      <w:r w:rsidR="00206F12" w:rsidRPr="005D4D42">
        <w:rPr>
          <w:rFonts w:asciiTheme="majorBidi" w:hAnsiTheme="majorBidi" w:cstheme="majorBidi"/>
          <w:sz w:val="24"/>
          <w:szCs w:val="24"/>
        </w:rPr>
        <w:t xml:space="preserve">AL </w:t>
      </w:r>
      <w:r w:rsidR="00752207" w:rsidRPr="005D4D42">
        <w:rPr>
          <w:rFonts w:asciiTheme="majorBidi" w:hAnsiTheme="majorBidi" w:cstheme="majorBidi"/>
          <w:sz w:val="24"/>
          <w:szCs w:val="24"/>
        </w:rPr>
        <w:t xml:space="preserve">such as power dynamics in groups, in individual manager’s lives and their organisational </w:t>
      </w:r>
      <w:r w:rsidRPr="005D4D42">
        <w:rPr>
          <w:rFonts w:asciiTheme="majorBidi" w:hAnsiTheme="majorBidi" w:cstheme="majorBidi"/>
          <w:sz w:val="24"/>
          <w:szCs w:val="24"/>
        </w:rPr>
        <w:t>context (</w:t>
      </w:r>
      <w:proofErr w:type="spellStart"/>
      <w:r w:rsidR="00752207" w:rsidRPr="005D4D42">
        <w:rPr>
          <w:rFonts w:asciiTheme="majorBidi" w:hAnsiTheme="majorBidi" w:cstheme="majorBidi"/>
          <w:sz w:val="24"/>
          <w:szCs w:val="24"/>
        </w:rPr>
        <w:t>Trehan</w:t>
      </w:r>
      <w:proofErr w:type="spellEnd"/>
      <w:r w:rsidR="00752207" w:rsidRPr="005D4D42">
        <w:rPr>
          <w:rFonts w:asciiTheme="majorBidi" w:hAnsiTheme="majorBidi" w:cstheme="majorBidi"/>
          <w:sz w:val="24"/>
          <w:szCs w:val="24"/>
        </w:rPr>
        <w:t xml:space="preserve"> and </w:t>
      </w:r>
      <w:proofErr w:type="spellStart"/>
      <w:r w:rsidR="00752207" w:rsidRPr="005D4D42">
        <w:rPr>
          <w:rFonts w:asciiTheme="majorBidi" w:hAnsiTheme="majorBidi" w:cstheme="majorBidi"/>
          <w:sz w:val="24"/>
          <w:szCs w:val="24"/>
        </w:rPr>
        <w:t>Pedler</w:t>
      </w:r>
      <w:proofErr w:type="spellEnd"/>
      <w:r w:rsidR="003A6EEF" w:rsidRPr="005D4D42">
        <w:rPr>
          <w:rFonts w:asciiTheme="majorBidi" w:hAnsiTheme="majorBidi" w:cstheme="majorBidi"/>
          <w:sz w:val="24"/>
          <w:szCs w:val="24"/>
        </w:rPr>
        <w:t>,</w:t>
      </w:r>
      <w:r w:rsidR="00752207" w:rsidRPr="005D4D42">
        <w:rPr>
          <w:rFonts w:asciiTheme="majorBidi" w:hAnsiTheme="majorBidi" w:cstheme="majorBidi"/>
          <w:sz w:val="24"/>
          <w:szCs w:val="24"/>
        </w:rPr>
        <w:t xml:space="preserve"> 2009), </w:t>
      </w:r>
      <w:r w:rsidR="00075AAC" w:rsidRPr="005D4D42">
        <w:rPr>
          <w:rFonts w:asciiTheme="majorBidi" w:hAnsiTheme="majorBidi" w:cstheme="majorBidi"/>
          <w:sz w:val="24"/>
          <w:szCs w:val="24"/>
        </w:rPr>
        <w:t xml:space="preserve">facilitating dissonance and disruptions arising from critical </w:t>
      </w:r>
      <w:r w:rsidR="000E6D01" w:rsidRPr="005D4D42">
        <w:rPr>
          <w:rFonts w:asciiTheme="majorBidi" w:hAnsiTheme="majorBidi" w:cstheme="majorBidi"/>
          <w:sz w:val="24"/>
          <w:szCs w:val="24"/>
        </w:rPr>
        <w:t xml:space="preserve">AL </w:t>
      </w:r>
      <w:r w:rsidR="003A6EEF" w:rsidRPr="005D4D42">
        <w:rPr>
          <w:rFonts w:asciiTheme="majorBidi" w:hAnsiTheme="majorBidi" w:cstheme="majorBidi"/>
          <w:sz w:val="24"/>
          <w:szCs w:val="24"/>
        </w:rPr>
        <w:t>(</w:t>
      </w:r>
      <w:r w:rsidR="00075AAC" w:rsidRPr="005D4D42">
        <w:rPr>
          <w:rFonts w:asciiTheme="majorBidi" w:hAnsiTheme="majorBidi" w:cstheme="majorBidi"/>
          <w:sz w:val="24"/>
          <w:szCs w:val="24"/>
        </w:rPr>
        <w:t xml:space="preserve">Rigg and </w:t>
      </w:r>
      <w:proofErr w:type="spellStart"/>
      <w:r w:rsidR="00075AAC" w:rsidRPr="005D4D42">
        <w:rPr>
          <w:rFonts w:asciiTheme="majorBidi" w:hAnsiTheme="majorBidi" w:cstheme="majorBidi"/>
          <w:sz w:val="24"/>
          <w:szCs w:val="24"/>
        </w:rPr>
        <w:t>Trehan</w:t>
      </w:r>
      <w:proofErr w:type="spellEnd"/>
      <w:r w:rsidR="003A6EEF" w:rsidRPr="005D4D42">
        <w:rPr>
          <w:rFonts w:asciiTheme="majorBidi" w:hAnsiTheme="majorBidi" w:cstheme="majorBidi"/>
          <w:sz w:val="24"/>
          <w:szCs w:val="24"/>
        </w:rPr>
        <w:t>,</w:t>
      </w:r>
      <w:r w:rsidR="00075AAC" w:rsidRPr="005D4D42">
        <w:rPr>
          <w:rFonts w:asciiTheme="majorBidi" w:hAnsiTheme="majorBidi" w:cstheme="majorBidi"/>
          <w:sz w:val="24"/>
          <w:szCs w:val="24"/>
        </w:rPr>
        <w:t xml:space="preserve"> 2008) and offering critical environment to s</w:t>
      </w:r>
      <w:r w:rsidR="003A6EEF" w:rsidRPr="005D4D42">
        <w:rPr>
          <w:rFonts w:asciiTheme="majorBidi" w:hAnsiTheme="majorBidi" w:cstheme="majorBidi"/>
          <w:sz w:val="24"/>
          <w:szCs w:val="24"/>
        </w:rPr>
        <w:t>urface gender power relations (</w:t>
      </w:r>
      <w:r w:rsidR="00075AAC" w:rsidRPr="005D4D42">
        <w:rPr>
          <w:rFonts w:asciiTheme="majorBidi" w:hAnsiTheme="majorBidi" w:cstheme="majorBidi"/>
          <w:sz w:val="24"/>
          <w:szCs w:val="24"/>
        </w:rPr>
        <w:t>Stead</w:t>
      </w:r>
      <w:r w:rsidR="003A6EEF" w:rsidRPr="005D4D42">
        <w:rPr>
          <w:rFonts w:asciiTheme="majorBidi" w:hAnsiTheme="majorBidi" w:cstheme="majorBidi"/>
          <w:sz w:val="24"/>
          <w:szCs w:val="24"/>
        </w:rPr>
        <w:t>,</w:t>
      </w:r>
      <w:r w:rsidR="00075AAC" w:rsidRPr="005D4D42">
        <w:rPr>
          <w:rFonts w:asciiTheme="majorBidi" w:hAnsiTheme="majorBidi" w:cstheme="majorBidi"/>
          <w:sz w:val="24"/>
          <w:szCs w:val="24"/>
        </w:rPr>
        <w:t xml:space="preserve"> 2014)</w:t>
      </w:r>
      <w:r w:rsidRPr="005D4D42">
        <w:rPr>
          <w:rFonts w:asciiTheme="majorBidi" w:hAnsiTheme="majorBidi" w:cstheme="majorBidi"/>
          <w:sz w:val="24"/>
          <w:szCs w:val="24"/>
        </w:rPr>
        <w:t xml:space="preserve"> are some of challenges of AL</w:t>
      </w:r>
      <w:r w:rsidR="00075AAC" w:rsidRPr="005D4D42">
        <w:rPr>
          <w:rFonts w:asciiTheme="majorBidi" w:hAnsiTheme="majorBidi" w:cstheme="majorBidi"/>
          <w:sz w:val="24"/>
          <w:szCs w:val="24"/>
        </w:rPr>
        <w:t>.</w:t>
      </w:r>
      <w:r w:rsidRPr="005D4D42">
        <w:rPr>
          <w:rFonts w:asciiTheme="majorBidi" w:hAnsiTheme="majorBidi" w:cstheme="majorBidi"/>
          <w:sz w:val="24"/>
          <w:szCs w:val="24"/>
        </w:rPr>
        <w:t xml:space="preserve"> Here, the importance of an active facilitation role </w:t>
      </w:r>
      <w:r w:rsidR="00D2734A" w:rsidRPr="005D4D42">
        <w:rPr>
          <w:rFonts w:asciiTheme="majorBidi" w:hAnsiTheme="majorBidi" w:cstheme="majorBidi"/>
          <w:sz w:val="24"/>
          <w:szCs w:val="24"/>
        </w:rPr>
        <w:t xml:space="preserve">with the ability to ask good questions that challenge and support AL </w:t>
      </w:r>
      <w:r w:rsidRPr="005D4D42">
        <w:rPr>
          <w:rFonts w:asciiTheme="majorBidi" w:hAnsiTheme="majorBidi" w:cstheme="majorBidi"/>
          <w:sz w:val="24"/>
          <w:szCs w:val="24"/>
        </w:rPr>
        <w:t xml:space="preserve">group members to see when and how they are, or are not, </w:t>
      </w:r>
      <w:r w:rsidR="00B42CA6" w:rsidRPr="005D4D42">
        <w:rPr>
          <w:rFonts w:asciiTheme="majorBidi" w:hAnsiTheme="majorBidi" w:cstheme="majorBidi"/>
          <w:sz w:val="24"/>
          <w:szCs w:val="24"/>
        </w:rPr>
        <w:t xml:space="preserve">practising </w:t>
      </w:r>
      <w:r w:rsidRPr="005D4D42">
        <w:rPr>
          <w:rFonts w:asciiTheme="majorBidi" w:hAnsiTheme="majorBidi" w:cstheme="majorBidi"/>
          <w:sz w:val="24"/>
          <w:szCs w:val="24"/>
        </w:rPr>
        <w:t xml:space="preserve">leadership skills </w:t>
      </w:r>
      <w:r w:rsidR="00D2734A" w:rsidRPr="005D4D42">
        <w:rPr>
          <w:rFonts w:asciiTheme="majorBidi" w:hAnsiTheme="majorBidi" w:cstheme="majorBidi"/>
          <w:sz w:val="24"/>
          <w:szCs w:val="24"/>
        </w:rPr>
        <w:t>is a central aspect of AL</w:t>
      </w:r>
      <w:r w:rsidR="00206F12" w:rsidRPr="005D4D42">
        <w:rPr>
          <w:rFonts w:asciiTheme="majorBidi" w:hAnsiTheme="majorBidi" w:cstheme="majorBidi"/>
          <w:sz w:val="24"/>
          <w:szCs w:val="24"/>
        </w:rPr>
        <w:t xml:space="preserve"> in leadership and management development</w:t>
      </w:r>
      <w:r w:rsidR="003A6EEF" w:rsidRPr="005D4D42">
        <w:rPr>
          <w:rFonts w:asciiTheme="majorBidi" w:hAnsiTheme="majorBidi" w:cstheme="majorBidi"/>
          <w:sz w:val="24"/>
          <w:szCs w:val="24"/>
        </w:rPr>
        <w:t xml:space="preserve"> </w:t>
      </w:r>
      <w:r w:rsidRPr="005D4D42">
        <w:rPr>
          <w:rFonts w:asciiTheme="majorBidi" w:hAnsiTheme="majorBidi" w:cstheme="majorBidi"/>
          <w:sz w:val="24"/>
          <w:szCs w:val="24"/>
        </w:rPr>
        <w:t>(</w:t>
      </w:r>
      <w:r w:rsidR="00D2734A" w:rsidRPr="005D4D42">
        <w:rPr>
          <w:rFonts w:asciiTheme="majorBidi" w:hAnsiTheme="majorBidi" w:cstheme="majorBidi"/>
          <w:sz w:val="24"/>
          <w:szCs w:val="24"/>
        </w:rPr>
        <w:t xml:space="preserve">Rigg and </w:t>
      </w:r>
      <w:proofErr w:type="spellStart"/>
      <w:r w:rsidR="00D2734A" w:rsidRPr="005D4D42">
        <w:rPr>
          <w:rFonts w:asciiTheme="majorBidi" w:hAnsiTheme="majorBidi" w:cstheme="majorBidi"/>
          <w:sz w:val="24"/>
          <w:szCs w:val="24"/>
        </w:rPr>
        <w:t>Trehan</w:t>
      </w:r>
      <w:proofErr w:type="spellEnd"/>
      <w:r w:rsidR="003A6EEF" w:rsidRPr="005D4D42">
        <w:rPr>
          <w:rFonts w:asciiTheme="majorBidi" w:hAnsiTheme="majorBidi" w:cstheme="majorBidi"/>
          <w:sz w:val="24"/>
          <w:szCs w:val="24"/>
        </w:rPr>
        <w:t>,</w:t>
      </w:r>
      <w:r w:rsidR="00D2734A" w:rsidRPr="005D4D42">
        <w:rPr>
          <w:rFonts w:asciiTheme="majorBidi" w:hAnsiTheme="majorBidi" w:cstheme="majorBidi"/>
          <w:sz w:val="24"/>
          <w:szCs w:val="24"/>
        </w:rPr>
        <w:t xml:space="preserve"> 2008; </w:t>
      </w:r>
      <w:r w:rsidRPr="005D4D42">
        <w:rPr>
          <w:rFonts w:asciiTheme="majorBidi" w:hAnsiTheme="majorBidi" w:cstheme="majorBidi"/>
          <w:sz w:val="24"/>
          <w:szCs w:val="24"/>
        </w:rPr>
        <w:t>Leonard and Long</w:t>
      </w:r>
      <w:r w:rsidR="003A6EEF" w:rsidRPr="005D4D42">
        <w:rPr>
          <w:rFonts w:asciiTheme="majorBidi" w:hAnsiTheme="majorBidi" w:cstheme="majorBidi"/>
          <w:sz w:val="24"/>
          <w:szCs w:val="24"/>
        </w:rPr>
        <w:t>,</w:t>
      </w:r>
      <w:r w:rsidRPr="005D4D42">
        <w:rPr>
          <w:rFonts w:asciiTheme="majorBidi" w:hAnsiTheme="majorBidi" w:cstheme="majorBidi"/>
          <w:sz w:val="24"/>
          <w:szCs w:val="24"/>
        </w:rPr>
        <w:t xml:space="preserve"> 2010</w:t>
      </w:r>
      <w:r w:rsidR="00D2734A" w:rsidRPr="005D4D42">
        <w:rPr>
          <w:rFonts w:asciiTheme="majorBidi" w:hAnsiTheme="majorBidi" w:cstheme="majorBidi"/>
          <w:sz w:val="24"/>
          <w:szCs w:val="24"/>
        </w:rPr>
        <w:t>; Stead</w:t>
      </w:r>
      <w:r w:rsidR="003A6EEF" w:rsidRPr="005D4D42">
        <w:rPr>
          <w:rFonts w:asciiTheme="majorBidi" w:hAnsiTheme="majorBidi" w:cstheme="majorBidi"/>
          <w:sz w:val="24"/>
          <w:szCs w:val="24"/>
        </w:rPr>
        <w:t>,</w:t>
      </w:r>
      <w:r w:rsidR="00D2734A" w:rsidRPr="005D4D42">
        <w:rPr>
          <w:rFonts w:asciiTheme="majorBidi" w:hAnsiTheme="majorBidi" w:cstheme="majorBidi"/>
          <w:sz w:val="24"/>
          <w:szCs w:val="24"/>
        </w:rPr>
        <w:t xml:space="preserve"> 2014</w:t>
      </w:r>
      <w:r w:rsidRPr="005D4D42">
        <w:rPr>
          <w:rFonts w:asciiTheme="majorBidi" w:hAnsiTheme="majorBidi" w:cstheme="majorBidi"/>
          <w:sz w:val="24"/>
          <w:szCs w:val="24"/>
        </w:rPr>
        <w:t xml:space="preserve">).  </w:t>
      </w:r>
    </w:p>
    <w:p w14:paraId="3EACDB8D" w14:textId="77777777" w:rsidR="00CD1094" w:rsidRPr="005D4D42" w:rsidRDefault="00CD1094" w:rsidP="00CD1094">
      <w:pPr>
        <w:autoSpaceDE w:val="0"/>
        <w:autoSpaceDN w:val="0"/>
        <w:adjustRightInd w:val="0"/>
        <w:spacing w:after="0" w:line="360" w:lineRule="auto"/>
        <w:jc w:val="both"/>
        <w:rPr>
          <w:rFonts w:asciiTheme="majorBidi" w:hAnsiTheme="majorBidi" w:cstheme="majorBidi"/>
          <w:sz w:val="24"/>
          <w:szCs w:val="24"/>
        </w:rPr>
      </w:pPr>
    </w:p>
    <w:p w14:paraId="7D16759C" w14:textId="0CC15440" w:rsidR="00D46D3D" w:rsidRPr="005D4D42" w:rsidRDefault="00D46D3D" w:rsidP="0000279F">
      <w:pPr>
        <w:spacing w:line="360" w:lineRule="auto"/>
        <w:jc w:val="both"/>
        <w:rPr>
          <w:rFonts w:ascii="Times New Roman" w:hAnsi="Times New Roman" w:cs="Times New Roman"/>
          <w:b/>
          <w:sz w:val="24"/>
          <w:szCs w:val="24"/>
        </w:rPr>
      </w:pPr>
      <w:r w:rsidRPr="005D4D42">
        <w:rPr>
          <w:rFonts w:ascii="Times New Roman" w:hAnsi="Times New Roman" w:cs="Times New Roman"/>
          <w:b/>
          <w:sz w:val="24"/>
          <w:szCs w:val="24"/>
        </w:rPr>
        <w:t xml:space="preserve">The role of the action learning facilitator </w:t>
      </w:r>
    </w:p>
    <w:p w14:paraId="31C21AA1" w14:textId="77777777" w:rsidR="00981A10" w:rsidRPr="005D4D42" w:rsidRDefault="00822647" w:rsidP="0000279F">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In current literature, the role of the AL facilitator is referred to as a</w:t>
      </w:r>
      <w:r w:rsidR="00D11CBE" w:rsidRPr="005D4D42">
        <w:rPr>
          <w:rFonts w:ascii="Times New Roman" w:hAnsi="Times New Roman" w:cs="Times New Roman"/>
          <w:sz w:val="24"/>
          <w:szCs w:val="24"/>
        </w:rPr>
        <w:t xml:space="preserve"> ‘coach’ (</w:t>
      </w:r>
      <w:r w:rsidRPr="005D4D42">
        <w:rPr>
          <w:rFonts w:asciiTheme="majorBidi" w:hAnsiTheme="majorBidi" w:cstheme="majorBidi"/>
          <w:sz w:val="24"/>
          <w:szCs w:val="24"/>
        </w:rPr>
        <w:t xml:space="preserve">Leonard and Long 2010; </w:t>
      </w:r>
      <w:r w:rsidR="00D11CBE" w:rsidRPr="005D4D42">
        <w:rPr>
          <w:rFonts w:ascii="Times New Roman" w:hAnsi="Times New Roman" w:cs="Times New Roman"/>
          <w:sz w:val="24"/>
          <w:szCs w:val="24"/>
        </w:rPr>
        <w:t>O’Neil and</w:t>
      </w:r>
      <w:r w:rsidR="00AE2215" w:rsidRPr="005D4D42">
        <w:rPr>
          <w:rFonts w:ascii="Times New Roman" w:hAnsi="Times New Roman" w:cs="Times New Roman"/>
          <w:sz w:val="24"/>
          <w:szCs w:val="24"/>
        </w:rPr>
        <w:t xml:space="preserve"> </w:t>
      </w:r>
      <w:proofErr w:type="spellStart"/>
      <w:r w:rsidR="00AE2215" w:rsidRPr="005D4D42">
        <w:rPr>
          <w:rFonts w:ascii="Times New Roman" w:hAnsi="Times New Roman" w:cs="Times New Roman"/>
          <w:sz w:val="24"/>
          <w:szCs w:val="24"/>
        </w:rPr>
        <w:t>Ma</w:t>
      </w:r>
      <w:r w:rsidR="00C30005" w:rsidRPr="005D4D42">
        <w:rPr>
          <w:rFonts w:ascii="Times New Roman" w:hAnsi="Times New Roman" w:cs="Times New Roman"/>
          <w:sz w:val="24"/>
          <w:szCs w:val="24"/>
        </w:rPr>
        <w:t>rsick</w:t>
      </w:r>
      <w:proofErr w:type="spellEnd"/>
      <w:r w:rsidR="00C30005" w:rsidRPr="005D4D42">
        <w:rPr>
          <w:rFonts w:ascii="Times New Roman" w:hAnsi="Times New Roman" w:cs="Times New Roman"/>
          <w:sz w:val="24"/>
          <w:szCs w:val="24"/>
        </w:rPr>
        <w:t>, 2014)</w:t>
      </w:r>
      <w:r w:rsidR="00F311E9" w:rsidRPr="005D4D42">
        <w:rPr>
          <w:rFonts w:ascii="Times New Roman" w:hAnsi="Times New Roman" w:cs="Times New Roman"/>
          <w:sz w:val="24"/>
          <w:szCs w:val="24"/>
        </w:rPr>
        <w:t>, ‘set</w:t>
      </w:r>
      <w:r w:rsidR="00B34277" w:rsidRPr="005D4D42">
        <w:rPr>
          <w:rFonts w:ascii="Times New Roman" w:hAnsi="Times New Roman" w:cs="Times New Roman"/>
          <w:sz w:val="24"/>
          <w:szCs w:val="24"/>
        </w:rPr>
        <w:t xml:space="preserve"> advisor’ (</w:t>
      </w:r>
      <w:proofErr w:type="spellStart"/>
      <w:r w:rsidR="00B34277" w:rsidRPr="005D4D42">
        <w:rPr>
          <w:rFonts w:ascii="Times New Roman" w:hAnsi="Times New Roman" w:cs="Times New Roman"/>
          <w:sz w:val="24"/>
          <w:szCs w:val="24"/>
        </w:rPr>
        <w:t>Pedler</w:t>
      </w:r>
      <w:proofErr w:type="spellEnd"/>
      <w:r w:rsidR="00B34277" w:rsidRPr="005D4D42">
        <w:rPr>
          <w:rFonts w:ascii="Times New Roman" w:hAnsi="Times New Roman" w:cs="Times New Roman"/>
          <w:sz w:val="24"/>
          <w:szCs w:val="24"/>
        </w:rPr>
        <w:t xml:space="preserve"> and </w:t>
      </w:r>
      <w:r w:rsidR="00AE2215" w:rsidRPr="005D4D42">
        <w:rPr>
          <w:rFonts w:ascii="Times New Roman" w:hAnsi="Times New Roman" w:cs="Times New Roman"/>
          <w:sz w:val="24"/>
          <w:szCs w:val="24"/>
        </w:rPr>
        <w:t>Abbott, 20</w:t>
      </w:r>
      <w:r w:rsidR="00C30005" w:rsidRPr="005D4D42">
        <w:rPr>
          <w:rFonts w:ascii="Times New Roman" w:hAnsi="Times New Roman" w:cs="Times New Roman"/>
          <w:sz w:val="24"/>
          <w:szCs w:val="24"/>
        </w:rPr>
        <w:t xml:space="preserve">13) or an </w:t>
      </w:r>
      <w:r w:rsidR="000948A6" w:rsidRPr="005D4D42">
        <w:rPr>
          <w:rFonts w:ascii="Times New Roman" w:hAnsi="Times New Roman" w:cs="Times New Roman"/>
          <w:sz w:val="24"/>
          <w:szCs w:val="24"/>
        </w:rPr>
        <w:t>‘</w:t>
      </w:r>
      <w:r w:rsidR="00C30005" w:rsidRPr="005D4D42">
        <w:rPr>
          <w:rFonts w:ascii="Times New Roman" w:hAnsi="Times New Roman" w:cs="Times New Roman"/>
          <w:sz w:val="24"/>
          <w:szCs w:val="24"/>
        </w:rPr>
        <w:t>enabler and trusted inquisitor</w:t>
      </w:r>
      <w:r w:rsidR="000948A6" w:rsidRPr="005D4D42">
        <w:rPr>
          <w:rFonts w:ascii="Times New Roman" w:hAnsi="Times New Roman" w:cs="Times New Roman"/>
          <w:sz w:val="24"/>
          <w:szCs w:val="24"/>
        </w:rPr>
        <w:t>’</w:t>
      </w:r>
      <w:r w:rsidR="00C30005" w:rsidRPr="005D4D42">
        <w:rPr>
          <w:rFonts w:ascii="Times New Roman" w:hAnsi="Times New Roman" w:cs="Times New Roman"/>
          <w:sz w:val="24"/>
          <w:szCs w:val="24"/>
        </w:rPr>
        <w:t xml:space="preserve"> </w:t>
      </w:r>
      <w:r w:rsidR="00F311E9" w:rsidRPr="005D4D42">
        <w:rPr>
          <w:rFonts w:ascii="Times New Roman" w:hAnsi="Times New Roman" w:cs="Times New Roman"/>
          <w:sz w:val="24"/>
          <w:szCs w:val="24"/>
        </w:rPr>
        <w:t>(Thornton</w:t>
      </w:r>
      <w:r w:rsidR="00D11CBE" w:rsidRPr="005D4D42">
        <w:rPr>
          <w:rFonts w:ascii="Times New Roman" w:hAnsi="Times New Roman" w:cs="Times New Roman"/>
          <w:sz w:val="24"/>
          <w:szCs w:val="24"/>
        </w:rPr>
        <w:t xml:space="preserve"> and</w:t>
      </w:r>
      <w:r w:rsidR="00C30005" w:rsidRPr="005D4D42">
        <w:rPr>
          <w:rFonts w:ascii="Times New Roman" w:hAnsi="Times New Roman" w:cs="Times New Roman"/>
          <w:sz w:val="24"/>
          <w:szCs w:val="24"/>
        </w:rPr>
        <w:t xml:space="preserve"> </w:t>
      </w:r>
      <w:proofErr w:type="spellStart"/>
      <w:r w:rsidR="00C30005" w:rsidRPr="005D4D42">
        <w:rPr>
          <w:rFonts w:ascii="Times New Roman" w:hAnsi="Times New Roman" w:cs="Times New Roman"/>
          <w:sz w:val="24"/>
          <w:szCs w:val="24"/>
        </w:rPr>
        <w:t>Yoong</w:t>
      </w:r>
      <w:proofErr w:type="spellEnd"/>
      <w:r w:rsidR="00C30005" w:rsidRPr="005D4D42">
        <w:rPr>
          <w:rFonts w:ascii="Times New Roman" w:hAnsi="Times New Roman" w:cs="Times New Roman"/>
          <w:sz w:val="24"/>
          <w:szCs w:val="24"/>
        </w:rPr>
        <w:t>, 2011)</w:t>
      </w:r>
      <w:r w:rsidR="000948A6" w:rsidRPr="005D4D42">
        <w:rPr>
          <w:rFonts w:ascii="Times New Roman" w:hAnsi="Times New Roman" w:cs="Times New Roman"/>
          <w:sz w:val="24"/>
          <w:szCs w:val="24"/>
        </w:rPr>
        <w:t xml:space="preserve">. </w:t>
      </w:r>
      <w:r w:rsidR="00F6561A" w:rsidRPr="005D4D42">
        <w:rPr>
          <w:rFonts w:ascii="Times New Roman" w:hAnsi="Times New Roman" w:cs="Times New Roman"/>
          <w:sz w:val="24"/>
          <w:szCs w:val="24"/>
        </w:rPr>
        <w:t xml:space="preserve">Marquardt (2004) discovered that if one of the group members (referred to as the </w:t>
      </w:r>
      <w:r w:rsidR="000E6D01" w:rsidRPr="005D4D42">
        <w:rPr>
          <w:rFonts w:ascii="Times New Roman" w:hAnsi="Times New Roman" w:cs="Times New Roman"/>
          <w:sz w:val="24"/>
          <w:szCs w:val="24"/>
        </w:rPr>
        <w:t>‘</w:t>
      </w:r>
      <w:r w:rsidR="00F6561A" w:rsidRPr="005D4D42">
        <w:rPr>
          <w:rFonts w:ascii="Times New Roman" w:hAnsi="Times New Roman" w:cs="Times New Roman"/>
          <w:sz w:val="24"/>
          <w:szCs w:val="24"/>
        </w:rPr>
        <w:t>action learning</w:t>
      </w:r>
      <w:r w:rsidR="000E6D01" w:rsidRPr="005D4D42">
        <w:rPr>
          <w:rFonts w:ascii="Times New Roman" w:hAnsi="Times New Roman" w:cs="Times New Roman"/>
          <w:sz w:val="24"/>
          <w:szCs w:val="24"/>
        </w:rPr>
        <w:t>’</w:t>
      </w:r>
      <w:r w:rsidR="00F6561A" w:rsidRPr="005D4D42">
        <w:rPr>
          <w:rFonts w:ascii="Times New Roman" w:hAnsi="Times New Roman" w:cs="Times New Roman"/>
          <w:sz w:val="24"/>
          <w:szCs w:val="24"/>
        </w:rPr>
        <w:t xml:space="preserve"> coach) focuses solely on the group’s learning and not on the problem, that the group will become effective </w:t>
      </w:r>
      <w:r w:rsidR="00996E7A" w:rsidRPr="005D4D42">
        <w:rPr>
          <w:rFonts w:ascii="Times New Roman" w:hAnsi="Times New Roman" w:cs="Times New Roman"/>
          <w:sz w:val="24"/>
          <w:szCs w:val="24"/>
        </w:rPr>
        <w:t xml:space="preserve">more quickly </w:t>
      </w:r>
      <w:r w:rsidR="00F6561A" w:rsidRPr="005D4D42">
        <w:rPr>
          <w:rFonts w:ascii="Times New Roman" w:hAnsi="Times New Roman" w:cs="Times New Roman"/>
          <w:sz w:val="24"/>
          <w:szCs w:val="24"/>
        </w:rPr>
        <w:t>both in problem-solving abilities and in group interaction.</w:t>
      </w:r>
      <w:r w:rsidR="00B34277" w:rsidRPr="005D4D42">
        <w:rPr>
          <w:rFonts w:ascii="Times New Roman" w:hAnsi="Times New Roman" w:cs="Times New Roman"/>
          <w:sz w:val="24"/>
          <w:szCs w:val="24"/>
        </w:rPr>
        <w:t xml:space="preserve"> </w:t>
      </w:r>
      <w:proofErr w:type="spellStart"/>
      <w:r w:rsidR="00B34277" w:rsidRPr="005D4D42">
        <w:rPr>
          <w:rFonts w:ascii="Times New Roman" w:hAnsi="Times New Roman" w:cs="Times New Roman"/>
          <w:sz w:val="24"/>
          <w:szCs w:val="24"/>
        </w:rPr>
        <w:t>Pedler</w:t>
      </w:r>
      <w:proofErr w:type="spellEnd"/>
      <w:r w:rsidR="00B34277" w:rsidRPr="005D4D42">
        <w:rPr>
          <w:rFonts w:ascii="Times New Roman" w:hAnsi="Times New Roman" w:cs="Times New Roman"/>
          <w:sz w:val="24"/>
          <w:szCs w:val="24"/>
        </w:rPr>
        <w:t xml:space="preserve"> and Abbott (2013) </w:t>
      </w:r>
      <w:r w:rsidR="00444BC8" w:rsidRPr="005D4D42">
        <w:rPr>
          <w:rFonts w:ascii="Times New Roman" w:hAnsi="Times New Roman" w:cs="Times New Roman"/>
          <w:sz w:val="24"/>
          <w:szCs w:val="24"/>
        </w:rPr>
        <w:t xml:space="preserve">suggests that the ‘set advisor’ will </w:t>
      </w:r>
      <w:r w:rsidR="00B34277" w:rsidRPr="005D4D42">
        <w:rPr>
          <w:rFonts w:ascii="Times New Roman" w:hAnsi="Times New Roman" w:cs="Times New Roman"/>
          <w:sz w:val="24"/>
          <w:szCs w:val="24"/>
        </w:rPr>
        <w:t xml:space="preserve">to </w:t>
      </w:r>
      <w:r w:rsidR="00444BC8" w:rsidRPr="005D4D42">
        <w:rPr>
          <w:rFonts w:ascii="Times New Roman" w:hAnsi="Times New Roman" w:cs="Times New Roman"/>
          <w:sz w:val="24"/>
          <w:szCs w:val="24"/>
        </w:rPr>
        <w:t xml:space="preserve">help the AL ‘set’ </w:t>
      </w:r>
      <w:r w:rsidR="00B34277" w:rsidRPr="005D4D42">
        <w:rPr>
          <w:rFonts w:ascii="Times New Roman" w:hAnsi="Times New Roman" w:cs="Times New Roman"/>
          <w:sz w:val="24"/>
          <w:szCs w:val="24"/>
        </w:rPr>
        <w:t>to become an effective source of action, learning and reflection. This involves encouraging the development of skills such as presenting issues, listening, questioning, reflecting and acting.</w:t>
      </w:r>
    </w:p>
    <w:p w14:paraId="35A7AD72" w14:textId="77777777" w:rsidR="00981A10" w:rsidRPr="005D4D42" w:rsidRDefault="00981A10" w:rsidP="0000279F">
      <w:pPr>
        <w:spacing w:line="360" w:lineRule="auto"/>
        <w:jc w:val="both"/>
        <w:rPr>
          <w:rFonts w:ascii="Times New Roman" w:hAnsi="Times New Roman" w:cs="Times New Roman"/>
          <w:sz w:val="24"/>
          <w:szCs w:val="24"/>
        </w:rPr>
      </w:pPr>
    </w:p>
    <w:p w14:paraId="1E394FA6" w14:textId="1A9EBAD2" w:rsidR="00771846" w:rsidRPr="005D4D42" w:rsidRDefault="00F6561A" w:rsidP="0000279F">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However, it is important to note that </w:t>
      </w:r>
      <w:proofErr w:type="spellStart"/>
      <w:r w:rsidRPr="005D4D42">
        <w:rPr>
          <w:rFonts w:ascii="Times New Roman" w:hAnsi="Times New Roman" w:cs="Times New Roman"/>
          <w:sz w:val="24"/>
          <w:szCs w:val="24"/>
        </w:rPr>
        <w:t>Revans</w:t>
      </w:r>
      <w:proofErr w:type="spellEnd"/>
      <w:r w:rsidRPr="005D4D42">
        <w:rPr>
          <w:rFonts w:ascii="Times New Roman" w:hAnsi="Times New Roman" w:cs="Times New Roman"/>
          <w:sz w:val="24"/>
          <w:szCs w:val="24"/>
        </w:rPr>
        <w:t xml:space="preserve"> (1998) was wary of </w:t>
      </w:r>
      <w:r w:rsidR="001916B9" w:rsidRPr="005D4D42">
        <w:rPr>
          <w:rFonts w:ascii="Times New Roman" w:hAnsi="Times New Roman" w:cs="Times New Roman"/>
          <w:sz w:val="24"/>
          <w:szCs w:val="24"/>
        </w:rPr>
        <w:t xml:space="preserve">AL </w:t>
      </w:r>
      <w:r w:rsidRPr="005D4D42">
        <w:rPr>
          <w:rFonts w:ascii="Times New Roman" w:hAnsi="Times New Roman" w:cs="Times New Roman"/>
          <w:sz w:val="24"/>
          <w:szCs w:val="24"/>
        </w:rPr>
        <w:t>groups becoming dependent on facilitators or professional educators as he felt that this could hinder the group’s growth. To offset this potent</w:t>
      </w:r>
      <w:r w:rsidR="00D11CBE" w:rsidRPr="005D4D42">
        <w:rPr>
          <w:rFonts w:ascii="Times New Roman" w:hAnsi="Times New Roman" w:cs="Times New Roman"/>
          <w:sz w:val="24"/>
          <w:szCs w:val="24"/>
        </w:rPr>
        <w:t>ial negative impact, Marquardt and</w:t>
      </w:r>
      <w:r w:rsidRPr="005D4D42">
        <w:rPr>
          <w:rFonts w:ascii="Times New Roman" w:hAnsi="Times New Roman" w:cs="Times New Roman"/>
          <w:sz w:val="24"/>
          <w:szCs w:val="24"/>
        </w:rPr>
        <w:t xml:space="preserve"> </w:t>
      </w:r>
      <w:proofErr w:type="spellStart"/>
      <w:r w:rsidRPr="005D4D42">
        <w:rPr>
          <w:rFonts w:ascii="Times New Roman" w:hAnsi="Times New Roman" w:cs="Times New Roman"/>
          <w:sz w:val="24"/>
          <w:szCs w:val="24"/>
        </w:rPr>
        <w:t>Waddill</w:t>
      </w:r>
      <w:proofErr w:type="spellEnd"/>
      <w:r w:rsidRPr="005D4D42">
        <w:rPr>
          <w:rFonts w:ascii="Times New Roman" w:hAnsi="Times New Roman" w:cs="Times New Roman"/>
          <w:sz w:val="24"/>
          <w:szCs w:val="24"/>
        </w:rPr>
        <w:t xml:space="preserve"> (2004) </w:t>
      </w:r>
      <w:r w:rsidRPr="005D4D42">
        <w:rPr>
          <w:rFonts w:ascii="Times New Roman" w:hAnsi="Times New Roman" w:cs="Times New Roman"/>
          <w:sz w:val="24"/>
          <w:szCs w:val="24"/>
        </w:rPr>
        <w:lastRenderedPageBreak/>
        <w:t xml:space="preserve">observe that </w:t>
      </w:r>
      <w:r w:rsidR="0056296D" w:rsidRPr="005D4D42">
        <w:rPr>
          <w:rFonts w:ascii="Times New Roman" w:hAnsi="Times New Roman" w:cs="Times New Roman"/>
          <w:sz w:val="24"/>
          <w:szCs w:val="24"/>
        </w:rPr>
        <w:t xml:space="preserve">AL </w:t>
      </w:r>
      <w:r w:rsidRPr="005D4D42">
        <w:rPr>
          <w:rFonts w:ascii="Times New Roman" w:hAnsi="Times New Roman" w:cs="Times New Roman"/>
          <w:sz w:val="24"/>
          <w:szCs w:val="24"/>
        </w:rPr>
        <w:t xml:space="preserve">coaches should only ask questions related to the learning of the group, individuals and the organisation.  They must have the wisdom and self-restraint to let the participants learn for themselves and from each other. </w:t>
      </w:r>
      <w:proofErr w:type="spellStart"/>
      <w:r w:rsidRPr="005D4D42">
        <w:rPr>
          <w:rFonts w:ascii="Times New Roman" w:hAnsi="Times New Roman" w:cs="Times New Roman"/>
          <w:sz w:val="24"/>
          <w:szCs w:val="24"/>
        </w:rPr>
        <w:t>Revans</w:t>
      </w:r>
      <w:proofErr w:type="spellEnd"/>
      <w:r w:rsidRPr="005D4D42">
        <w:rPr>
          <w:rFonts w:ascii="Times New Roman" w:hAnsi="Times New Roman" w:cs="Times New Roman"/>
          <w:sz w:val="24"/>
          <w:szCs w:val="24"/>
        </w:rPr>
        <w:t xml:space="preserve"> (1980: 9) also noted the value of this approach when he stated: ‘The clever man will tell you what he knows; he may even try to explain it to you. The wise man encourages you to discover it for yourself’. This self-discovery through one’s own expe</w:t>
      </w:r>
      <w:r w:rsidR="00815BFC" w:rsidRPr="005D4D42">
        <w:rPr>
          <w:rFonts w:ascii="Times New Roman" w:hAnsi="Times New Roman" w:cs="Times New Roman"/>
          <w:sz w:val="24"/>
          <w:szCs w:val="24"/>
        </w:rPr>
        <w:t xml:space="preserve">rience and critical reflection </w:t>
      </w:r>
      <w:r w:rsidRPr="005D4D42">
        <w:rPr>
          <w:rFonts w:ascii="Times New Roman" w:hAnsi="Times New Roman" w:cs="Times New Roman"/>
          <w:sz w:val="24"/>
          <w:szCs w:val="24"/>
        </w:rPr>
        <w:t xml:space="preserve">can be enabled by an ‘action learning coach’. </w:t>
      </w:r>
    </w:p>
    <w:p w14:paraId="661959DE" w14:textId="77777777" w:rsidR="00571ACD" w:rsidRPr="005D4D42" w:rsidRDefault="00571ACD" w:rsidP="0014239C">
      <w:pPr>
        <w:autoSpaceDE w:val="0"/>
        <w:autoSpaceDN w:val="0"/>
        <w:adjustRightInd w:val="0"/>
        <w:spacing w:after="0" w:line="360" w:lineRule="auto"/>
        <w:jc w:val="both"/>
        <w:rPr>
          <w:rFonts w:asciiTheme="majorBidi" w:hAnsiTheme="majorBidi" w:cstheme="majorBidi"/>
          <w:sz w:val="24"/>
          <w:szCs w:val="24"/>
        </w:rPr>
      </w:pPr>
    </w:p>
    <w:p w14:paraId="130BF7F0" w14:textId="77777777" w:rsidR="00571ACD" w:rsidRPr="005D4D42" w:rsidRDefault="006346EE" w:rsidP="00571ACD">
      <w:pPr>
        <w:autoSpaceDE w:val="0"/>
        <w:autoSpaceDN w:val="0"/>
        <w:adjustRightInd w:val="0"/>
        <w:spacing w:after="0" w:line="360" w:lineRule="auto"/>
        <w:jc w:val="both"/>
        <w:rPr>
          <w:rFonts w:ascii="Times New Roman" w:hAnsi="Times New Roman" w:cs="Times New Roman"/>
          <w:sz w:val="24"/>
          <w:szCs w:val="24"/>
        </w:rPr>
      </w:pPr>
      <w:r w:rsidRPr="005D4D42">
        <w:rPr>
          <w:rFonts w:asciiTheme="majorBidi" w:hAnsiTheme="majorBidi" w:cstheme="majorBidi"/>
          <w:sz w:val="24"/>
          <w:szCs w:val="24"/>
        </w:rPr>
        <w:t>In conclusion</w:t>
      </w:r>
      <w:r w:rsidR="00D46D3D" w:rsidRPr="005D4D42">
        <w:rPr>
          <w:rFonts w:asciiTheme="majorBidi" w:hAnsiTheme="majorBidi" w:cstheme="majorBidi"/>
          <w:sz w:val="24"/>
          <w:szCs w:val="24"/>
        </w:rPr>
        <w:t>, it is evident that over recent years organisations</w:t>
      </w:r>
      <w:r w:rsidR="008F599A" w:rsidRPr="005D4D42">
        <w:rPr>
          <w:rFonts w:asciiTheme="majorBidi" w:hAnsiTheme="majorBidi" w:cstheme="majorBidi"/>
          <w:sz w:val="24"/>
          <w:szCs w:val="24"/>
        </w:rPr>
        <w:t xml:space="preserve"> have turned to </w:t>
      </w:r>
      <w:r w:rsidR="003A6EEF" w:rsidRPr="005D4D42">
        <w:rPr>
          <w:rFonts w:asciiTheme="majorBidi" w:hAnsiTheme="majorBidi" w:cstheme="majorBidi"/>
          <w:sz w:val="24"/>
          <w:szCs w:val="24"/>
        </w:rPr>
        <w:t xml:space="preserve">AL </w:t>
      </w:r>
      <w:r w:rsidR="008F599A" w:rsidRPr="005D4D42">
        <w:rPr>
          <w:rFonts w:asciiTheme="majorBidi" w:hAnsiTheme="majorBidi" w:cstheme="majorBidi"/>
          <w:sz w:val="24"/>
          <w:szCs w:val="24"/>
        </w:rPr>
        <w:t>a</w:t>
      </w:r>
      <w:r w:rsidR="00D46D3D" w:rsidRPr="005D4D42">
        <w:rPr>
          <w:rFonts w:asciiTheme="majorBidi" w:hAnsiTheme="majorBidi" w:cstheme="majorBidi"/>
          <w:sz w:val="24"/>
          <w:szCs w:val="24"/>
        </w:rPr>
        <w:t>s an adaptive and effective methodology for developing their managers</w:t>
      </w:r>
      <w:r w:rsidR="0014239C" w:rsidRPr="005D4D42">
        <w:rPr>
          <w:rFonts w:asciiTheme="majorBidi" w:hAnsiTheme="majorBidi" w:cstheme="majorBidi"/>
          <w:sz w:val="24"/>
          <w:szCs w:val="24"/>
        </w:rPr>
        <w:t xml:space="preserve"> </w:t>
      </w:r>
      <w:r w:rsidR="003A6EEF" w:rsidRPr="005D4D42">
        <w:rPr>
          <w:rFonts w:asciiTheme="majorBidi" w:hAnsiTheme="majorBidi" w:cstheme="majorBidi"/>
          <w:sz w:val="24"/>
          <w:szCs w:val="24"/>
        </w:rPr>
        <w:t>(</w:t>
      </w:r>
      <w:proofErr w:type="spellStart"/>
      <w:r w:rsidR="003A6EEF" w:rsidRPr="005D4D42">
        <w:rPr>
          <w:rFonts w:asciiTheme="majorBidi" w:hAnsiTheme="majorBidi" w:cstheme="majorBidi"/>
          <w:sz w:val="24"/>
          <w:szCs w:val="24"/>
        </w:rPr>
        <w:t>Dotlich</w:t>
      </w:r>
      <w:proofErr w:type="spellEnd"/>
      <w:r w:rsidR="003A6EEF" w:rsidRPr="005D4D42">
        <w:rPr>
          <w:rFonts w:asciiTheme="majorBidi" w:hAnsiTheme="majorBidi" w:cstheme="majorBidi"/>
          <w:sz w:val="24"/>
          <w:szCs w:val="24"/>
        </w:rPr>
        <w:t xml:space="preserve"> and Noel, 1998; </w:t>
      </w:r>
      <w:proofErr w:type="spellStart"/>
      <w:r w:rsidR="003A6EEF" w:rsidRPr="005D4D42">
        <w:rPr>
          <w:rFonts w:asciiTheme="majorBidi" w:hAnsiTheme="majorBidi" w:cstheme="majorBidi"/>
          <w:sz w:val="24"/>
          <w:szCs w:val="24"/>
        </w:rPr>
        <w:t>Boshyk</w:t>
      </w:r>
      <w:proofErr w:type="spellEnd"/>
      <w:r w:rsidR="003A6EEF" w:rsidRPr="005D4D42">
        <w:rPr>
          <w:rFonts w:asciiTheme="majorBidi" w:hAnsiTheme="majorBidi" w:cstheme="majorBidi"/>
          <w:sz w:val="24"/>
          <w:szCs w:val="24"/>
        </w:rPr>
        <w:t xml:space="preserve">, 2002; O’Neil and </w:t>
      </w:r>
      <w:proofErr w:type="spellStart"/>
      <w:r w:rsidR="003A6EEF" w:rsidRPr="005D4D42">
        <w:rPr>
          <w:rFonts w:asciiTheme="majorBidi" w:hAnsiTheme="majorBidi" w:cstheme="majorBidi"/>
          <w:sz w:val="24"/>
          <w:szCs w:val="24"/>
        </w:rPr>
        <w:t>Marsick</w:t>
      </w:r>
      <w:proofErr w:type="spellEnd"/>
      <w:r w:rsidR="003A6EEF" w:rsidRPr="005D4D42">
        <w:rPr>
          <w:rFonts w:asciiTheme="majorBidi" w:hAnsiTheme="majorBidi" w:cstheme="majorBidi"/>
          <w:sz w:val="24"/>
          <w:szCs w:val="24"/>
        </w:rPr>
        <w:t xml:space="preserve">, 2007; </w:t>
      </w:r>
      <w:proofErr w:type="spellStart"/>
      <w:r w:rsidR="003A6EEF" w:rsidRPr="005D4D42">
        <w:rPr>
          <w:rFonts w:asciiTheme="majorBidi" w:hAnsiTheme="majorBidi" w:cstheme="majorBidi"/>
          <w:sz w:val="24"/>
          <w:szCs w:val="24"/>
        </w:rPr>
        <w:t>Boshyk</w:t>
      </w:r>
      <w:proofErr w:type="spellEnd"/>
      <w:r w:rsidR="003A6EEF" w:rsidRPr="005D4D42">
        <w:rPr>
          <w:rFonts w:asciiTheme="majorBidi" w:hAnsiTheme="majorBidi" w:cstheme="majorBidi"/>
          <w:sz w:val="24"/>
          <w:szCs w:val="24"/>
        </w:rPr>
        <w:t xml:space="preserve"> and</w:t>
      </w:r>
      <w:r w:rsidR="0014239C" w:rsidRPr="005D4D42">
        <w:rPr>
          <w:rFonts w:asciiTheme="majorBidi" w:hAnsiTheme="majorBidi" w:cstheme="majorBidi"/>
          <w:sz w:val="24"/>
          <w:szCs w:val="24"/>
        </w:rPr>
        <w:t xml:space="preserve"> Dilworth, 2010; </w:t>
      </w:r>
      <w:proofErr w:type="spellStart"/>
      <w:r w:rsidR="0014239C" w:rsidRPr="005D4D42">
        <w:rPr>
          <w:rFonts w:asciiTheme="majorBidi" w:hAnsiTheme="majorBidi" w:cstheme="majorBidi"/>
          <w:sz w:val="24"/>
          <w:szCs w:val="24"/>
        </w:rPr>
        <w:t>Volz</w:t>
      </w:r>
      <w:proofErr w:type="spellEnd"/>
      <w:r w:rsidR="0014239C" w:rsidRPr="005D4D42">
        <w:rPr>
          <w:rFonts w:asciiTheme="majorBidi" w:hAnsiTheme="majorBidi" w:cstheme="majorBidi"/>
          <w:sz w:val="24"/>
          <w:szCs w:val="24"/>
        </w:rPr>
        <w:t>-Peacock, Carson and Marquardt, 2016).</w:t>
      </w:r>
      <w:r w:rsidR="00D46D3D" w:rsidRPr="005D4D42">
        <w:rPr>
          <w:rFonts w:asciiTheme="majorBidi" w:hAnsiTheme="majorBidi" w:cstheme="majorBidi"/>
          <w:sz w:val="24"/>
          <w:szCs w:val="24"/>
        </w:rPr>
        <w:t xml:space="preserve">  The focus on learning while working </w:t>
      </w:r>
      <w:r w:rsidR="00D32D79" w:rsidRPr="005D4D42">
        <w:rPr>
          <w:rFonts w:asciiTheme="majorBidi" w:hAnsiTheme="majorBidi" w:cstheme="majorBidi"/>
          <w:sz w:val="24"/>
          <w:szCs w:val="24"/>
        </w:rPr>
        <w:t xml:space="preserve">through </w:t>
      </w:r>
      <w:r w:rsidR="00D46D3D" w:rsidRPr="005D4D42">
        <w:rPr>
          <w:rFonts w:asciiTheme="majorBidi" w:hAnsiTheme="majorBidi" w:cstheme="majorBidi"/>
          <w:sz w:val="24"/>
          <w:szCs w:val="24"/>
        </w:rPr>
        <w:t xml:space="preserve">challenging work problems has also been clearly highlighted in the literature. </w:t>
      </w:r>
      <w:r w:rsidR="00444BC8" w:rsidRPr="005D4D42">
        <w:rPr>
          <w:rFonts w:asciiTheme="majorBidi" w:hAnsiTheme="majorBidi" w:cstheme="majorBidi"/>
          <w:sz w:val="24"/>
          <w:szCs w:val="24"/>
        </w:rPr>
        <w:t xml:space="preserve">However, research work specifically on the role of the </w:t>
      </w:r>
      <w:r w:rsidR="001916B9" w:rsidRPr="005D4D42">
        <w:rPr>
          <w:rFonts w:asciiTheme="majorBidi" w:hAnsiTheme="majorBidi" w:cstheme="majorBidi"/>
          <w:sz w:val="24"/>
          <w:szCs w:val="24"/>
        </w:rPr>
        <w:t xml:space="preserve">AL </w:t>
      </w:r>
      <w:r w:rsidR="00444BC8" w:rsidRPr="005D4D42">
        <w:rPr>
          <w:rFonts w:asciiTheme="majorBidi" w:hAnsiTheme="majorBidi" w:cstheme="majorBidi"/>
          <w:sz w:val="24"/>
          <w:szCs w:val="24"/>
        </w:rPr>
        <w:t>facilitator appears to be limited (</w:t>
      </w:r>
      <w:r w:rsidR="003F33AD" w:rsidRPr="005D4D42">
        <w:rPr>
          <w:rFonts w:asciiTheme="majorBidi" w:hAnsiTheme="majorBidi" w:cstheme="majorBidi"/>
          <w:sz w:val="24"/>
          <w:szCs w:val="24"/>
        </w:rPr>
        <w:t>O’Neil and</w:t>
      </w:r>
      <w:r w:rsidR="00444BC8" w:rsidRPr="005D4D42">
        <w:rPr>
          <w:rFonts w:asciiTheme="majorBidi" w:hAnsiTheme="majorBidi" w:cstheme="majorBidi"/>
          <w:sz w:val="24"/>
          <w:szCs w:val="24"/>
        </w:rPr>
        <w:t xml:space="preserve"> </w:t>
      </w:r>
      <w:proofErr w:type="spellStart"/>
      <w:r w:rsidR="00444BC8" w:rsidRPr="005D4D42">
        <w:rPr>
          <w:rFonts w:asciiTheme="majorBidi" w:hAnsiTheme="majorBidi" w:cstheme="majorBidi"/>
          <w:sz w:val="24"/>
          <w:szCs w:val="24"/>
        </w:rPr>
        <w:t>Marsick</w:t>
      </w:r>
      <w:proofErr w:type="spellEnd"/>
      <w:r w:rsidR="00444BC8" w:rsidRPr="005D4D42">
        <w:rPr>
          <w:rFonts w:asciiTheme="majorBidi" w:hAnsiTheme="majorBidi" w:cstheme="majorBidi"/>
          <w:sz w:val="24"/>
          <w:szCs w:val="24"/>
        </w:rPr>
        <w:t xml:space="preserve">, 2014). </w:t>
      </w:r>
      <w:r w:rsidR="002F16A0" w:rsidRPr="005D4D42">
        <w:rPr>
          <w:rFonts w:asciiTheme="majorBidi" w:hAnsiTheme="majorBidi" w:cstheme="majorBidi"/>
          <w:sz w:val="24"/>
          <w:szCs w:val="24"/>
        </w:rPr>
        <w:t>The</w:t>
      </w:r>
      <w:r w:rsidR="00444BC8" w:rsidRPr="005D4D42">
        <w:rPr>
          <w:rFonts w:asciiTheme="majorBidi" w:hAnsiTheme="majorBidi" w:cstheme="majorBidi"/>
          <w:sz w:val="24"/>
          <w:szCs w:val="24"/>
        </w:rPr>
        <w:t xml:space="preserve"> study will address this gap by providing empirical evidence on the practice of the </w:t>
      </w:r>
      <w:r w:rsidR="001916B9" w:rsidRPr="005D4D42">
        <w:rPr>
          <w:rFonts w:asciiTheme="majorBidi" w:hAnsiTheme="majorBidi" w:cstheme="majorBidi"/>
          <w:sz w:val="24"/>
          <w:szCs w:val="24"/>
        </w:rPr>
        <w:t xml:space="preserve">AL </w:t>
      </w:r>
      <w:r w:rsidR="00444BC8" w:rsidRPr="005D4D42">
        <w:rPr>
          <w:rFonts w:asciiTheme="majorBidi" w:hAnsiTheme="majorBidi" w:cstheme="majorBidi"/>
          <w:sz w:val="24"/>
          <w:szCs w:val="24"/>
        </w:rPr>
        <w:t xml:space="preserve">facilitation with further insights into the role of AL in leadership </w:t>
      </w:r>
      <w:r w:rsidR="00E446A8" w:rsidRPr="005D4D42">
        <w:rPr>
          <w:rFonts w:asciiTheme="majorBidi" w:hAnsiTheme="majorBidi" w:cstheme="majorBidi"/>
          <w:sz w:val="24"/>
          <w:szCs w:val="24"/>
        </w:rPr>
        <w:t xml:space="preserve">development, with a specific focus on </w:t>
      </w:r>
      <w:r w:rsidR="003A6EEF" w:rsidRPr="005D4D42">
        <w:rPr>
          <w:rFonts w:asciiTheme="majorBidi" w:hAnsiTheme="majorBidi" w:cstheme="majorBidi"/>
          <w:sz w:val="24"/>
          <w:szCs w:val="24"/>
        </w:rPr>
        <w:t>enabling managers to solve complex problems</w:t>
      </w:r>
      <w:r w:rsidR="00E446A8" w:rsidRPr="005D4D42">
        <w:rPr>
          <w:rFonts w:ascii="Times New Roman" w:hAnsi="Times New Roman" w:cs="Times New Roman"/>
          <w:sz w:val="24"/>
          <w:szCs w:val="24"/>
        </w:rPr>
        <w:t xml:space="preserve">. </w:t>
      </w:r>
      <w:r w:rsidR="00444BC8" w:rsidRPr="005D4D42">
        <w:rPr>
          <w:rFonts w:ascii="Times New Roman" w:hAnsi="Times New Roman" w:cs="Times New Roman"/>
          <w:sz w:val="24"/>
          <w:szCs w:val="24"/>
        </w:rPr>
        <w:t xml:space="preserve"> </w:t>
      </w:r>
    </w:p>
    <w:p w14:paraId="7BABA038" w14:textId="77777777" w:rsidR="00571ACD" w:rsidRPr="005D4D42" w:rsidRDefault="00571ACD" w:rsidP="00571ACD">
      <w:pPr>
        <w:autoSpaceDE w:val="0"/>
        <w:autoSpaceDN w:val="0"/>
        <w:adjustRightInd w:val="0"/>
        <w:spacing w:after="0" w:line="360" w:lineRule="auto"/>
        <w:jc w:val="both"/>
        <w:rPr>
          <w:rFonts w:ascii="Times New Roman" w:hAnsi="Times New Roman" w:cs="Times New Roman"/>
          <w:sz w:val="24"/>
          <w:szCs w:val="24"/>
        </w:rPr>
      </w:pPr>
    </w:p>
    <w:p w14:paraId="1EF70DF9" w14:textId="4D335B79" w:rsidR="001C3DD1" w:rsidRPr="005D4D42" w:rsidRDefault="0078529A" w:rsidP="00571ACD">
      <w:pPr>
        <w:autoSpaceDE w:val="0"/>
        <w:autoSpaceDN w:val="0"/>
        <w:adjustRightInd w:val="0"/>
        <w:spacing w:after="0" w:line="360" w:lineRule="auto"/>
        <w:jc w:val="both"/>
        <w:rPr>
          <w:rFonts w:ascii="TimesNewRomanPSMT" w:hAnsi="TimesNewRomanPSMT" w:cs="TimesNewRomanPSMT"/>
          <w:sz w:val="20"/>
          <w:szCs w:val="20"/>
        </w:rPr>
      </w:pPr>
      <w:r w:rsidRPr="005D4D42">
        <w:rPr>
          <w:rFonts w:ascii="Times New Roman" w:hAnsi="Times New Roman" w:cs="Times New Roman"/>
          <w:b/>
          <w:bCs/>
          <w:sz w:val="24"/>
          <w:szCs w:val="24"/>
        </w:rPr>
        <w:t>Research methodology</w:t>
      </w:r>
    </w:p>
    <w:p w14:paraId="2F401B01" w14:textId="03BA8C05" w:rsidR="00784656" w:rsidRPr="005D4D42" w:rsidRDefault="00690C83" w:rsidP="00BE0E1E">
      <w:pPr>
        <w:spacing w:line="360" w:lineRule="auto"/>
        <w:jc w:val="both"/>
        <w:rPr>
          <w:rFonts w:ascii="Times New Roman" w:hAnsi="Times New Roman" w:cs="Times New Roman"/>
          <w:bCs/>
          <w:sz w:val="24"/>
          <w:szCs w:val="24"/>
        </w:rPr>
      </w:pPr>
      <w:r w:rsidRPr="005D4D42">
        <w:rPr>
          <w:rFonts w:ascii="Times New Roman" w:hAnsi="Times New Roman" w:cs="Times New Roman"/>
          <w:bCs/>
          <w:sz w:val="24"/>
          <w:szCs w:val="24"/>
        </w:rPr>
        <w:t xml:space="preserve">My research is aimed at </w:t>
      </w:r>
      <w:r w:rsidR="00F333E5" w:rsidRPr="005D4D42">
        <w:rPr>
          <w:rFonts w:ascii="Times New Roman" w:hAnsi="Times New Roman" w:cs="Times New Roman"/>
          <w:bCs/>
          <w:sz w:val="24"/>
          <w:szCs w:val="24"/>
        </w:rPr>
        <w:t>e</w:t>
      </w:r>
      <w:r w:rsidRPr="005D4D42">
        <w:rPr>
          <w:rFonts w:ascii="Times New Roman" w:hAnsi="Times New Roman" w:cs="Times New Roman"/>
          <w:bCs/>
          <w:sz w:val="24"/>
          <w:szCs w:val="24"/>
        </w:rPr>
        <w:t>xploring</w:t>
      </w:r>
      <w:r w:rsidR="00784656" w:rsidRPr="005D4D42">
        <w:rPr>
          <w:rFonts w:ascii="Times New Roman" w:hAnsi="Times New Roman" w:cs="Times New Roman"/>
          <w:bCs/>
          <w:sz w:val="24"/>
          <w:szCs w:val="24"/>
        </w:rPr>
        <w:t xml:space="preserve"> and understand</w:t>
      </w:r>
      <w:r w:rsidRPr="005D4D42">
        <w:rPr>
          <w:rFonts w:ascii="Times New Roman" w:hAnsi="Times New Roman" w:cs="Times New Roman"/>
          <w:bCs/>
          <w:sz w:val="24"/>
          <w:szCs w:val="24"/>
        </w:rPr>
        <w:t>ing</w:t>
      </w:r>
      <w:r w:rsidR="00784656" w:rsidRPr="005D4D42">
        <w:rPr>
          <w:rFonts w:ascii="Times New Roman" w:hAnsi="Times New Roman" w:cs="Times New Roman"/>
          <w:bCs/>
          <w:sz w:val="24"/>
          <w:szCs w:val="24"/>
        </w:rPr>
        <w:t xml:space="preserve"> my practice of AL facilitation </w:t>
      </w:r>
      <w:r w:rsidR="00F333E5" w:rsidRPr="005D4D42">
        <w:rPr>
          <w:rFonts w:ascii="Times New Roman" w:hAnsi="Times New Roman" w:cs="Times New Roman"/>
          <w:bCs/>
          <w:sz w:val="24"/>
          <w:szCs w:val="24"/>
        </w:rPr>
        <w:t xml:space="preserve">with a view to improving my practice. </w:t>
      </w:r>
      <w:r w:rsidR="001916B9" w:rsidRPr="005D4D42">
        <w:rPr>
          <w:rFonts w:ascii="Times New Roman" w:hAnsi="Times New Roman" w:cs="Times New Roman"/>
          <w:bCs/>
          <w:sz w:val="24"/>
          <w:szCs w:val="24"/>
        </w:rPr>
        <w:t xml:space="preserve">Taking the ‘living </w:t>
      </w:r>
      <w:r w:rsidR="005F7A25" w:rsidRPr="005D4D42">
        <w:rPr>
          <w:rFonts w:ascii="Times New Roman" w:hAnsi="Times New Roman" w:cs="Times New Roman"/>
          <w:bCs/>
          <w:sz w:val="24"/>
          <w:szCs w:val="24"/>
        </w:rPr>
        <w:t>theory</w:t>
      </w:r>
      <w:r w:rsidR="001916B9" w:rsidRPr="005D4D42">
        <w:rPr>
          <w:rFonts w:ascii="Times New Roman" w:hAnsi="Times New Roman" w:cs="Times New Roman"/>
          <w:bCs/>
          <w:sz w:val="24"/>
          <w:szCs w:val="24"/>
        </w:rPr>
        <w:t xml:space="preserve">’ </w:t>
      </w:r>
      <w:r w:rsidR="005F7A25" w:rsidRPr="005D4D42">
        <w:rPr>
          <w:rFonts w:ascii="Times New Roman" w:hAnsi="Times New Roman" w:cs="Times New Roman"/>
          <w:bCs/>
          <w:sz w:val="24"/>
          <w:szCs w:val="24"/>
        </w:rPr>
        <w:t>(</w:t>
      </w:r>
      <w:r w:rsidR="005F7A25" w:rsidRPr="005D4D42">
        <w:rPr>
          <w:rFonts w:ascii="Times New Roman" w:hAnsi="Times New Roman" w:cs="Times New Roman"/>
          <w:sz w:val="24"/>
          <w:szCs w:val="24"/>
        </w:rPr>
        <w:t xml:space="preserve">Whitehead and </w:t>
      </w:r>
      <w:proofErr w:type="spellStart"/>
      <w:r w:rsidR="005F7A25" w:rsidRPr="005D4D42">
        <w:rPr>
          <w:rFonts w:ascii="Times New Roman" w:hAnsi="Times New Roman" w:cs="Times New Roman"/>
          <w:sz w:val="24"/>
          <w:szCs w:val="24"/>
        </w:rPr>
        <w:t>McNiff</w:t>
      </w:r>
      <w:proofErr w:type="spellEnd"/>
      <w:r w:rsidR="005F7A25" w:rsidRPr="005D4D42">
        <w:rPr>
          <w:rFonts w:ascii="Times New Roman" w:hAnsi="Times New Roman" w:cs="Times New Roman"/>
          <w:sz w:val="24"/>
          <w:szCs w:val="24"/>
        </w:rPr>
        <w:t xml:space="preserve">, 2006) </w:t>
      </w:r>
      <w:r w:rsidR="001916B9" w:rsidRPr="005D4D42">
        <w:rPr>
          <w:rFonts w:ascii="Times New Roman" w:hAnsi="Times New Roman" w:cs="Times New Roman"/>
          <w:bCs/>
          <w:sz w:val="24"/>
          <w:szCs w:val="24"/>
        </w:rPr>
        <w:t xml:space="preserve">approach to action research </w:t>
      </w:r>
      <w:r w:rsidR="005925C7" w:rsidRPr="005D4D42">
        <w:rPr>
          <w:rFonts w:ascii="Times New Roman" w:hAnsi="Times New Roman" w:cs="Times New Roman"/>
          <w:bCs/>
          <w:sz w:val="24"/>
          <w:szCs w:val="24"/>
        </w:rPr>
        <w:t xml:space="preserve"> </w:t>
      </w:r>
      <w:r w:rsidR="005F7A25" w:rsidRPr="005D4D42">
        <w:rPr>
          <w:rFonts w:ascii="Times New Roman" w:hAnsi="Times New Roman" w:cs="Times New Roman"/>
          <w:bCs/>
          <w:sz w:val="24"/>
          <w:szCs w:val="24"/>
        </w:rPr>
        <w:t xml:space="preserve">I have undertaken </w:t>
      </w:r>
      <w:r w:rsidR="005925C7" w:rsidRPr="005D4D42">
        <w:rPr>
          <w:rFonts w:ascii="Times New Roman" w:hAnsi="Times New Roman" w:cs="Times New Roman"/>
          <w:bCs/>
          <w:sz w:val="24"/>
          <w:szCs w:val="24"/>
        </w:rPr>
        <w:t xml:space="preserve">a </w:t>
      </w:r>
      <w:r w:rsidR="008F599A" w:rsidRPr="005D4D42">
        <w:rPr>
          <w:rFonts w:ascii="Times New Roman" w:eastAsia="Times New Roman" w:hAnsi="Times New Roman" w:cs="Times New Roman"/>
          <w:bCs/>
          <w:sz w:val="24"/>
          <w:szCs w:val="24"/>
        </w:rPr>
        <w:t>critical e</w:t>
      </w:r>
      <w:r w:rsidR="005925C7" w:rsidRPr="005D4D42">
        <w:rPr>
          <w:rFonts w:ascii="Times New Roman" w:eastAsia="Times New Roman" w:hAnsi="Times New Roman" w:cs="Times New Roman"/>
          <w:bCs/>
          <w:sz w:val="24"/>
          <w:szCs w:val="24"/>
        </w:rPr>
        <w:t xml:space="preserve">nquiry and self-reflection of my AL facilitation practice, with a specific focus on enabling </w:t>
      </w:r>
      <w:r w:rsidR="005925C7" w:rsidRPr="005D4D42">
        <w:rPr>
          <w:rFonts w:ascii="Times New Roman" w:eastAsia="Times New Roman" w:hAnsi="Times New Roman" w:cs="Times New Roman"/>
          <w:sz w:val="24"/>
          <w:szCs w:val="24"/>
        </w:rPr>
        <w:t>AL members in managerial roles to solve complex problems.</w:t>
      </w:r>
      <w:r w:rsidR="00F333E5" w:rsidRPr="005D4D42">
        <w:rPr>
          <w:rFonts w:ascii="Times New Roman" w:hAnsi="Times New Roman" w:cs="Times New Roman"/>
          <w:bCs/>
          <w:sz w:val="24"/>
          <w:szCs w:val="24"/>
        </w:rPr>
        <w:t xml:space="preserve"> This</w:t>
      </w:r>
      <w:r w:rsidR="00BE0E1E" w:rsidRPr="005D4D42">
        <w:rPr>
          <w:rFonts w:ascii="Times New Roman" w:hAnsi="Times New Roman" w:cs="Times New Roman"/>
          <w:bCs/>
          <w:sz w:val="24"/>
          <w:szCs w:val="24"/>
        </w:rPr>
        <w:t xml:space="preserve"> process </w:t>
      </w:r>
      <w:r w:rsidR="005F7A25" w:rsidRPr="005D4D42">
        <w:rPr>
          <w:rFonts w:ascii="Times New Roman" w:hAnsi="Times New Roman" w:cs="Times New Roman"/>
          <w:bCs/>
          <w:sz w:val="24"/>
          <w:szCs w:val="24"/>
        </w:rPr>
        <w:t xml:space="preserve">has </w:t>
      </w:r>
      <w:r w:rsidR="00BE0E1E" w:rsidRPr="005D4D42">
        <w:rPr>
          <w:rFonts w:ascii="Times New Roman" w:hAnsi="Times New Roman" w:cs="Times New Roman"/>
          <w:bCs/>
          <w:sz w:val="24"/>
          <w:szCs w:val="24"/>
        </w:rPr>
        <w:t>enable</w:t>
      </w:r>
      <w:r w:rsidR="005F7A25" w:rsidRPr="005D4D42">
        <w:rPr>
          <w:rFonts w:ascii="Times New Roman" w:hAnsi="Times New Roman" w:cs="Times New Roman"/>
          <w:bCs/>
          <w:sz w:val="24"/>
          <w:szCs w:val="24"/>
        </w:rPr>
        <w:t>d</w:t>
      </w:r>
      <w:r w:rsidR="00BE0E1E" w:rsidRPr="005D4D42">
        <w:rPr>
          <w:rFonts w:ascii="Times New Roman" w:hAnsi="Times New Roman" w:cs="Times New Roman"/>
          <w:bCs/>
          <w:sz w:val="24"/>
          <w:szCs w:val="24"/>
        </w:rPr>
        <w:t xml:space="preserve"> me to gather empirical evidence of the practice of AL facilitation and how this can support managers to learn and take actions to resolve work problems </w:t>
      </w:r>
      <w:r w:rsidR="005B721D" w:rsidRPr="005D4D42">
        <w:rPr>
          <w:rFonts w:ascii="Times New Roman" w:hAnsi="Times New Roman" w:cs="Times New Roman"/>
          <w:bCs/>
          <w:sz w:val="24"/>
          <w:szCs w:val="24"/>
        </w:rPr>
        <w:t>as a part of their leadership development.</w:t>
      </w:r>
      <w:r w:rsidR="00BE0E1E" w:rsidRPr="005D4D42">
        <w:rPr>
          <w:rFonts w:ascii="Times New Roman" w:hAnsi="Times New Roman" w:cs="Times New Roman"/>
          <w:bCs/>
          <w:sz w:val="24"/>
          <w:szCs w:val="24"/>
        </w:rPr>
        <w:t xml:space="preserve"> </w:t>
      </w:r>
    </w:p>
    <w:p w14:paraId="136250A2" w14:textId="3EC94C7A" w:rsidR="008B4DDC" w:rsidRPr="005D4D42" w:rsidRDefault="005B721D" w:rsidP="008B4DDC">
      <w:pPr>
        <w:pStyle w:val="ListParagraph"/>
        <w:kinsoku w:val="0"/>
        <w:overflowPunct w:val="0"/>
        <w:spacing w:line="360" w:lineRule="auto"/>
        <w:ind w:left="0"/>
        <w:jc w:val="both"/>
        <w:textAlignment w:val="baseline"/>
      </w:pPr>
      <w:r w:rsidRPr="005D4D42">
        <w:rPr>
          <w:rFonts w:eastAsiaTheme="majorEastAsia"/>
          <w:kern w:val="24"/>
        </w:rPr>
        <w:t>As the ‘living theory’ (</w:t>
      </w:r>
      <w:r w:rsidRPr="005D4D42">
        <w:t xml:space="preserve">Whitehead and </w:t>
      </w:r>
      <w:proofErr w:type="spellStart"/>
      <w:r w:rsidRPr="005D4D42">
        <w:t>McNiff</w:t>
      </w:r>
      <w:proofErr w:type="spellEnd"/>
      <w:r w:rsidRPr="005D4D42">
        <w:t xml:space="preserve">, 2006) </w:t>
      </w:r>
      <w:r w:rsidRPr="005D4D42">
        <w:rPr>
          <w:rFonts w:eastAsiaTheme="majorEastAsia"/>
          <w:kern w:val="24"/>
        </w:rPr>
        <w:t xml:space="preserve">engages in systematic enquiries, focusing on improving practice and generating knowledge by asking the questions </w:t>
      </w:r>
      <w:r w:rsidRPr="005D4D42">
        <w:rPr>
          <w:rFonts w:eastAsiaTheme="majorEastAsia"/>
          <w:i/>
          <w:kern w:val="24"/>
        </w:rPr>
        <w:t>‘How do I improve what I am doing?’</w:t>
      </w:r>
      <w:r w:rsidR="00206F12" w:rsidRPr="005D4D42">
        <w:rPr>
          <w:rFonts w:eastAsiaTheme="majorEastAsia"/>
          <w:kern w:val="24"/>
        </w:rPr>
        <w:t>,</w:t>
      </w:r>
      <w:r w:rsidRPr="005D4D42">
        <w:rPr>
          <w:rFonts w:eastAsiaTheme="majorEastAsia"/>
          <w:i/>
          <w:kern w:val="24"/>
        </w:rPr>
        <w:t xml:space="preserve"> </w:t>
      </w:r>
      <w:r w:rsidR="00F44690" w:rsidRPr="005D4D42">
        <w:rPr>
          <w:rFonts w:eastAsiaTheme="majorEastAsia"/>
          <w:kern w:val="24"/>
        </w:rPr>
        <w:t xml:space="preserve">this </w:t>
      </w:r>
      <w:r w:rsidR="005F7A25" w:rsidRPr="005D4D42">
        <w:rPr>
          <w:rFonts w:eastAsiaTheme="majorEastAsia"/>
          <w:kern w:val="24"/>
        </w:rPr>
        <w:t>interpretative approach  has provided</w:t>
      </w:r>
      <w:r w:rsidR="00F44690" w:rsidRPr="005D4D42">
        <w:rPr>
          <w:rFonts w:eastAsiaTheme="majorEastAsia"/>
          <w:kern w:val="24"/>
        </w:rPr>
        <w:t xml:space="preserve"> me with an appropriate framework </w:t>
      </w:r>
      <w:r w:rsidR="0019578C" w:rsidRPr="005D4D42">
        <w:rPr>
          <w:rFonts w:eastAsiaTheme="majorEastAsia"/>
          <w:kern w:val="24"/>
        </w:rPr>
        <w:t>to e</w:t>
      </w:r>
      <w:r w:rsidRPr="005D4D42">
        <w:rPr>
          <w:rFonts w:eastAsiaTheme="majorEastAsia"/>
          <w:kern w:val="24"/>
        </w:rPr>
        <w:t xml:space="preserve">nquire into my own practice. </w:t>
      </w:r>
      <w:r w:rsidR="008B4DDC" w:rsidRPr="005D4D42">
        <w:t xml:space="preserve">Through </w:t>
      </w:r>
      <w:r w:rsidR="0019578C" w:rsidRPr="005D4D42">
        <w:t xml:space="preserve">this </w:t>
      </w:r>
      <w:r w:rsidR="008B4DDC" w:rsidRPr="005D4D42">
        <w:t>method</w:t>
      </w:r>
      <w:r w:rsidR="005925C7" w:rsidRPr="005D4D42">
        <w:t>,</w:t>
      </w:r>
      <w:r w:rsidR="008B4DDC" w:rsidRPr="005D4D42">
        <w:t xml:space="preserve"> </w:t>
      </w:r>
      <w:r w:rsidRPr="005D4D42">
        <w:t>explanation</w:t>
      </w:r>
      <w:r w:rsidR="005925C7" w:rsidRPr="005D4D42">
        <w:t>s</w:t>
      </w:r>
      <w:r w:rsidRPr="005D4D42">
        <w:t xml:space="preserve"> produced by </w:t>
      </w:r>
      <w:r w:rsidR="008B4DDC" w:rsidRPr="005D4D42">
        <w:t xml:space="preserve">me, of my </w:t>
      </w:r>
      <w:r w:rsidRPr="005D4D42">
        <w:t xml:space="preserve">own learning, in the learning of others and in the learning of the social formation in which </w:t>
      </w:r>
      <w:r w:rsidR="008B4DDC" w:rsidRPr="005D4D42">
        <w:t xml:space="preserve">I </w:t>
      </w:r>
      <w:r w:rsidRPr="005D4D42">
        <w:t xml:space="preserve">work </w:t>
      </w:r>
      <w:r w:rsidR="005F7A25" w:rsidRPr="005D4D42">
        <w:t xml:space="preserve">and practice has </w:t>
      </w:r>
      <w:r w:rsidR="00981A10" w:rsidRPr="005D4D42">
        <w:t xml:space="preserve">enabled </w:t>
      </w:r>
      <w:r w:rsidR="005F7A25" w:rsidRPr="005D4D42">
        <w:t xml:space="preserve">me to build </w:t>
      </w:r>
      <w:r w:rsidR="005F7A25" w:rsidRPr="005D4D42">
        <w:lastRenderedPageBreak/>
        <w:t xml:space="preserve">my own </w:t>
      </w:r>
      <w:r w:rsidR="008B4DDC" w:rsidRPr="005D4D42">
        <w:t>‘</w:t>
      </w:r>
      <w:r w:rsidR="005F7A25" w:rsidRPr="005D4D42">
        <w:t>living theories</w:t>
      </w:r>
      <w:r w:rsidR="008B4DDC" w:rsidRPr="005D4D42">
        <w:t>’</w:t>
      </w:r>
      <w:r w:rsidRPr="005D4D42">
        <w:t xml:space="preserve">(Whitehead, 1989; Whitehead and </w:t>
      </w:r>
      <w:proofErr w:type="spellStart"/>
      <w:r w:rsidRPr="005D4D42">
        <w:t>McNiff</w:t>
      </w:r>
      <w:proofErr w:type="spellEnd"/>
      <w:r w:rsidRPr="005D4D42">
        <w:t>, 2006)</w:t>
      </w:r>
      <w:r w:rsidR="005F7A25" w:rsidRPr="005D4D42">
        <w:t xml:space="preserve"> of AL </w:t>
      </w:r>
      <w:r w:rsidR="00690C83" w:rsidRPr="005D4D42">
        <w:t>facilitation</w:t>
      </w:r>
      <w:r w:rsidRPr="005D4D42">
        <w:t>.</w:t>
      </w:r>
      <w:r w:rsidR="008B4DDC" w:rsidRPr="005D4D42">
        <w:t xml:space="preserve"> </w:t>
      </w:r>
      <w:r w:rsidR="002B3343" w:rsidRPr="005D4D42">
        <w:rPr>
          <w:rFonts w:eastAsiaTheme="minorEastAsia"/>
          <w:kern w:val="24"/>
        </w:rPr>
        <w:t>This concept of ‘theory and practice as integrated and as a generative transformational cycle that has the potential for infinite self-renewal’</w:t>
      </w:r>
      <w:r w:rsidR="002B3343" w:rsidRPr="005D4D42">
        <w:t xml:space="preserve"> </w:t>
      </w:r>
      <w:r w:rsidR="0099040A" w:rsidRPr="005D4D42">
        <w:t>(</w:t>
      </w:r>
      <w:r w:rsidR="002B3343" w:rsidRPr="005D4D42">
        <w:t xml:space="preserve">Whitehead and </w:t>
      </w:r>
      <w:proofErr w:type="spellStart"/>
      <w:r w:rsidR="002B3343" w:rsidRPr="005D4D42">
        <w:t>McNiff</w:t>
      </w:r>
      <w:proofErr w:type="spellEnd"/>
      <w:r w:rsidR="002B3343" w:rsidRPr="005D4D42">
        <w:t>, 2006: 155)</w:t>
      </w:r>
      <w:r w:rsidR="00720C3C" w:rsidRPr="005D4D42">
        <w:t xml:space="preserve"> </w:t>
      </w:r>
      <w:r w:rsidR="005F7A25" w:rsidRPr="005D4D42">
        <w:t xml:space="preserve">has </w:t>
      </w:r>
      <w:r w:rsidR="00720C3C" w:rsidRPr="005D4D42">
        <w:t>enable</w:t>
      </w:r>
      <w:r w:rsidR="005F7A25" w:rsidRPr="005D4D42">
        <w:t>d</w:t>
      </w:r>
      <w:r w:rsidR="00720C3C" w:rsidRPr="005D4D42">
        <w:t xml:space="preserve"> me as a practitioner action researcher </w:t>
      </w:r>
      <w:r w:rsidR="0099040A" w:rsidRPr="005D4D42">
        <w:t xml:space="preserve">to gather the kind of data that </w:t>
      </w:r>
      <w:r w:rsidR="005F7A25" w:rsidRPr="005D4D42">
        <w:t xml:space="preserve">has </w:t>
      </w:r>
      <w:r w:rsidR="0099040A" w:rsidRPr="005D4D42">
        <w:t>help</w:t>
      </w:r>
      <w:r w:rsidR="005F7A25" w:rsidRPr="005D4D42">
        <w:t>ed</w:t>
      </w:r>
      <w:r w:rsidR="0099040A" w:rsidRPr="005D4D42">
        <w:t xml:space="preserve"> me to examine and improve my practice and share my learning with others.</w:t>
      </w:r>
      <w:r w:rsidR="00755891" w:rsidRPr="005D4D42">
        <w:t xml:space="preserve"> This </w:t>
      </w:r>
      <w:r w:rsidR="00755891" w:rsidRPr="005D4D42">
        <w:rPr>
          <w:rFonts w:eastAsia="SimSun"/>
          <w:lang w:eastAsia="zh-CN"/>
        </w:rPr>
        <w:t xml:space="preserve">form of self-reflective inquiry to improve </w:t>
      </w:r>
      <w:r w:rsidR="00B33F34" w:rsidRPr="005D4D42">
        <w:rPr>
          <w:rFonts w:eastAsia="SimSun"/>
          <w:lang w:eastAsia="zh-CN"/>
        </w:rPr>
        <w:t xml:space="preserve">one’s </w:t>
      </w:r>
      <w:r w:rsidR="00755891" w:rsidRPr="005D4D42">
        <w:rPr>
          <w:rFonts w:eastAsia="SimSun"/>
          <w:lang w:eastAsia="zh-CN"/>
        </w:rPr>
        <w:t>own practices</w:t>
      </w:r>
      <w:r w:rsidR="008F599A" w:rsidRPr="005D4D42">
        <w:rPr>
          <w:rFonts w:eastAsia="SimSun"/>
          <w:lang w:eastAsia="zh-CN"/>
        </w:rPr>
        <w:t xml:space="preserve"> (</w:t>
      </w:r>
      <w:proofErr w:type="spellStart"/>
      <w:r w:rsidR="008F599A" w:rsidRPr="005D4D42">
        <w:rPr>
          <w:rFonts w:eastAsia="SimSun"/>
          <w:lang w:eastAsia="zh-CN"/>
        </w:rPr>
        <w:t>Carr</w:t>
      </w:r>
      <w:proofErr w:type="spellEnd"/>
      <w:r w:rsidR="008F599A" w:rsidRPr="005D4D42">
        <w:rPr>
          <w:rFonts w:eastAsia="SimSun"/>
          <w:lang w:eastAsia="zh-CN"/>
        </w:rPr>
        <w:t xml:space="preserve"> and</w:t>
      </w:r>
      <w:r w:rsidR="00805C35" w:rsidRPr="005D4D42">
        <w:rPr>
          <w:rFonts w:eastAsia="SimSun"/>
          <w:lang w:eastAsia="zh-CN"/>
        </w:rPr>
        <w:t xml:space="preserve"> </w:t>
      </w:r>
      <w:proofErr w:type="spellStart"/>
      <w:r w:rsidR="00805C35" w:rsidRPr="005D4D42">
        <w:rPr>
          <w:rFonts w:eastAsia="SimSun"/>
          <w:lang w:eastAsia="zh-CN"/>
        </w:rPr>
        <w:t>Kemmis</w:t>
      </w:r>
      <w:proofErr w:type="spellEnd"/>
      <w:r w:rsidR="00805C35" w:rsidRPr="005D4D42">
        <w:rPr>
          <w:rFonts w:eastAsia="SimSun"/>
          <w:lang w:eastAsia="zh-CN"/>
        </w:rPr>
        <w:t>,</w:t>
      </w:r>
      <w:r w:rsidR="00D72A71" w:rsidRPr="005D4D42">
        <w:rPr>
          <w:rFonts w:eastAsia="SimSun"/>
          <w:lang w:eastAsia="zh-CN"/>
        </w:rPr>
        <w:t xml:space="preserve"> </w:t>
      </w:r>
      <w:r w:rsidR="00755891" w:rsidRPr="005D4D42">
        <w:rPr>
          <w:rFonts w:eastAsia="SimSun"/>
          <w:lang w:eastAsia="zh-CN"/>
        </w:rPr>
        <w:t xml:space="preserve">1986) </w:t>
      </w:r>
      <w:r w:rsidR="00805C35" w:rsidRPr="005D4D42">
        <w:rPr>
          <w:rFonts w:eastAsia="SimSun"/>
          <w:lang w:eastAsia="zh-CN"/>
        </w:rPr>
        <w:t xml:space="preserve">is </w:t>
      </w:r>
      <w:r w:rsidR="00B33F34" w:rsidRPr="005D4D42">
        <w:rPr>
          <w:rFonts w:eastAsia="SimSun"/>
          <w:lang w:eastAsia="zh-CN"/>
        </w:rPr>
        <w:t xml:space="preserve">also </w:t>
      </w:r>
      <w:r w:rsidR="00755891" w:rsidRPr="005D4D42">
        <w:rPr>
          <w:rFonts w:eastAsia="SimSun"/>
          <w:lang w:eastAsia="zh-CN"/>
        </w:rPr>
        <w:t>describe</w:t>
      </w:r>
      <w:r w:rsidR="00B33F34" w:rsidRPr="005D4D42">
        <w:rPr>
          <w:rFonts w:eastAsia="SimSun"/>
          <w:lang w:eastAsia="zh-CN"/>
        </w:rPr>
        <w:t>d</w:t>
      </w:r>
      <w:r w:rsidR="00755891" w:rsidRPr="005D4D42">
        <w:rPr>
          <w:rFonts w:eastAsia="SimSun"/>
          <w:lang w:eastAsia="zh-CN"/>
        </w:rPr>
        <w:t xml:space="preserve"> </w:t>
      </w:r>
      <w:r w:rsidR="00805C35" w:rsidRPr="005D4D42">
        <w:rPr>
          <w:rFonts w:eastAsia="SimSun"/>
          <w:lang w:eastAsia="zh-CN"/>
        </w:rPr>
        <w:t xml:space="preserve">as ‘first person </w:t>
      </w:r>
      <w:r w:rsidR="00B33F34" w:rsidRPr="005D4D42">
        <w:rPr>
          <w:rFonts w:eastAsia="SimSun"/>
          <w:lang w:eastAsia="zh-CN"/>
        </w:rPr>
        <w:t xml:space="preserve">action </w:t>
      </w:r>
      <w:r w:rsidR="00AA3A07" w:rsidRPr="005D4D42">
        <w:rPr>
          <w:rFonts w:eastAsia="SimSun"/>
          <w:lang w:eastAsia="zh-CN"/>
        </w:rPr>
        <w:t>research’ (</w:t>
      </w:r>
      <w:r w:rsidR="008F599A" w:rsidRPr="005D4D42">
        <w:rPr>
          <w:rFonts w:eastAsia="SimSun"/>
          <w:lang w:eastAsia="zh-CN"/>
        </w:rPr>
        <w:t>Marshall,</w:t>
      </w:r>
      <w:r w:rsidR="00805C35" w:rsidRPr="005D4D42">
        <w:rPr>
          <w:rFonts w:eastAsia="SimSun"/>
          <w:lang w:eastAsia="zh-CN"/>
        </w:rPr>
        <w:t xml:space="preserve"> 2011</w:t>
      </w:r>
      <w:r w:rsidR="00805C35" w:rsidRPr="005D4D42">
        <w:rPr>
          <w:rFonts w:asciiTheme="minorBidi" w:eastAsia="SimSun" w:hAnsiTheme="minorBidi"/>
          <w:lang w:eastAsia="zh-CN"/>
        </w:rPr>
        <w:t xml:space="preserve">). </w:t>
      </w:r>
    </w:p>
    <w:p w14:paraId="16EDA7F4" w14:textId="77777777" w:rsidR="0019578C" w:rsidRPr="005D4D42" w:rsidRDefault="0019578C" w:rsidP="0019578C">
      <w:pPr>
        <w:pStyle w:val="ListParagraph"/>
        <w:kinsoku w:val="0"/>
        <w:overflowPunct w:val="0"/>
        <w:spacing w:line="360" w:lineRule="auto"/>
        <w:ind w:left="0"/>
        <w:jc w:val="both"/>
        <w:textAlignment w:val="baseline"/>
        <w:rPr>
          <w:rFonts w:eastAsia="SimSun"/>
          <w:lang w:eastAsia="en-US"/>
        </w:rPr>
      </w:pPr>
    </w:p>
    <w:p w14:paraId="6837D9E8" w14:textId="1A70FFC1" w:rsidR="0019578C" w:rsidRPr="005D4D42" w:rsidRDefault="0078529A" w:rsidP="008F599A">
      <w:pPr>
        <w:pStyle w:val="ListParagraph"/>
        <w:kinsoku w:val="0"/>
        <w:overflowPunct w:val="0"/>
        <w:spacing w:line="360" w:lineRule="auto"/>
        <w:ind w:left="0"/>
        <w:jc w:val="both"/>
        <w:textAlignment w:val="baseline"/>
      </w:pPr>
      <w:r w:rsidRPr="005D4D42">
        <w:t>The</w:t>
      </w:r>
      <w:r w:rsidR="008B4DDC" w:rsidRPr="005D4D42">
        <w:t>refore, my</w:t>
      </w:r>
      <w:r w:rsidRPr="005D4D42">
        <w:t xml:space="preserve"> methodological approach</w:t>
      </w:r>
      <w:r w:rsidR="006424EE" w:rsidRPr="005D4D42">
        <w:t xml:space="preserve"> to this qualitative study</w:t>
      </w:r>
      <w:r w:rsidR="00D72A71" w:rsidRPr="005D4D42">
        <w:t xml:space="preserve"> is a</w:t>
      </w:r>
      <w:r w:rsidR="00B07D72" w:rsidRPr="005D4D42">
        <w:t xml:space="preserve"> self-reflexive</w:t>
      </w:r>
      <w:r w:rsidR="00D72A71" w:rsidRPr="005D4D42">
        <w:t xml:space="preserve"> first person action research</w:t>
      </w:r>
      <w:r w:rsidR="00B07D72" w:rsidRPr="005D4D42">
        <w:t xml:space="preserve">, </w:t>
      </w:r>
      <w:r w:rsidRPr="005D4D42">
        <w:t xml:space="preserve">drawing on </w:t>
      </w:r>
      <w:r w:rsidR="00902DEA" w:rsidRPr="005D4D42">
        <w:t xml:space="preserve">the </w:t>
      </w:r>
      <w:r w:rsidRPr="005D4D42">
        <w:t xml:space="preserve">concept of ‘living theory’ which focuses on the importance of </w:t>
      </w:r>
      <w:r w:rsidRPr="005D4D42">
        <w:rPr>
          <w:i/>
        </w:rPr>
        <w:t xml:space="preserve">praxis </w:t>
      </w:r>
      <w:r w:rsidRPr="005D4D42">
        <w:t>in which “…practitioners investigate their own practice through [self] observation, describing and explaining what they are doing in company with one another, and producing their own explanations for what they are doing and</w:t>
      </w:r>
      <w:r w:rsidR="003905A1" w:rsidRPr="005D4D42">
        <w:t xml:space="preserve"> why” (Whitehead </w:t>
      </w:r>
      <w:r w:rsidR="00D11CBE" w:rsidRPr="005D4D42">
        <w:t>and</w:t>
      </w:r>
      <w:r w:rsidR="0098188B" w:rsidRPr="005D4D42">
        <w:t xml:space="preserve"> </w:t>
      </w:r>
      <w:proofErr w:type="spellStart"/>
      <w:r w:rsidR="003905A1" w:rsidRPr="005D4D42">
        <w:t>McNiff</w:t>
      </w:r>
      <w:proofErr w:type="spellEnd"/>
      <w:r w:rsidR="00016537" w:rsidRPr="005D4D42">
        <w:t xml:space="preserve">, </w:t>
      </w:r>
      <w:r w:rsidR="003905A1" w:rsidRPr="005D4D42">
        <w:t>2006</w:t>
      </w:r>
      <w:r w:rsidRPr="005D4D42">
        <w:t xml:space="preserve">:68). </w:t>
      </w:r>
      <w:r w:rsidR="00683383" w:rsidRPr="005D4D42">
        <w:rPr>
          <w:rFonts w:eastAsiaTheme="minorEastAsia"/>
          <w:kern w:val="24"/>
        </w:rPr>
        <w:t xml:space="preserve">I </w:t>
      </w:r>
      <w:r w:rsidR="004C566F" w:rsidRPr="005D4D42">
        <w:rPr>
          <w:rFonts w:eastAsiaTheme="minorEastAsia"/>
          <w:kern w:val="24"/>
        </w:rPr>
        <w:t xml:space="preserve">gathered </w:t>
      </w:r>
      <w:r w:rsidR="00903E6A" w:rsidRPr="005D4D42">
        <w:rPr>
          <w:rFonts w:eastAsiaTheme="minorEastAsia"/>
          <w:kern w:val="24"/>
        </w:rPr>
        <w:t xml:space="preserve">the </w:t>
      </w:r>
      <w:r w:rsidR="004C566F" w:rsidRPr="005D4D42">
        <w:rPr>
          <w:rFonts w:eastAsiaTheme="minorEastAsia"/>
          <w:kern w:val="24"/>
        </w:rPr>
        <w:t>data and generated evidence</w:t>
      </w:r>
      <w:r w:rsidR="000B29CB" w:rsidRPr="005D4D42">
        <w:rPr>
          <w:rFonts w:eastAsiaTheme="minorEastAsia"/>
          <w:kern w:val="24"/>
        </w:rPr>
        <w:t xml:space="preserve"> to support </w:t>
      </w:r>
      <w:r w:rsidR="00683383" w:rsidRPr="005D4D42">
        <w:rPr>
          <w:rFonts w:eastAsiaTheme="minorEastAsia"/>
          <w:kern w:val="24"/>
        </w:rPr>
        <w:t xml:space="preserve">my </w:t>
      </w:r>
      <w:r w:rsidR="001C3DD1" w:rsidRPr="005D4D42">
        <w:rPr>
          <w:rFonts w:eastAsiaTheme="minorEastAsia"/>
          <w:kern w:val="24"/>
        </w:rPr>
        <w:t xml:space="preserve">claims </w:t>
      </w:r>
      <w:r w:rsidR="00683383" w:rsidRPr="005D4D42">
        <w:rPr>
          <w:rFonts w:eastAsiaTheme="minorEastAsia"/>
          <w:kern w:val="24"/>
        </w:rPr>
        <w:t xml:space="preserve">and </w:t>
      </w:r>
      <w:r w:rsidR="004C566F" w:rsidRPr="005D4D42">
        <w:rPr>
          <w:rFonts w:eastAsiaTheme="minorEastAsia"/>
          <w:kern w:val="24"/>
        </w:rPr>
        <w:t xml:space="preserve">then tested these knowledge claims for their validity through the critical feedback of others. </w:t>
      </w:r>
      <w:r w:rsidR="00413555" w:rsidRPr="005D4D42">
        <w:t>To ensure robustness of my research, I</w:t>
      </w:r>
      <w:r w:rsidR="0019578C" w:rsidRPr="005D4D42">
        <w:t xml:space="preserve"> </w:t>
      </w:r>
      <w:r w:rsidR="00683383" w:rsidRPr="005D4D42">
        <w:t>adapt</w:t>
      </w:r>
      <w:r w:rsidR="00152072" w:rsidRPr="005D4D42">
        <w:t>ed</w:t>
      </w:r>
      <w:r w:rsidR="00683383" w:rsidRPr="005D4D42">
        <w:t xml:space="preserve"> and </w:t>
      </w:r>
      <w:r w:rsidR="00152072" w:rsidRPr="005D4D42">
        <w:t>applied</w:t>
      </w:r>
      <w:r w:rsidR="0019578C" w:rsidRPr="005D4D42">
        <w:t xml:space="preserve"> a set of </w:t>
      </w:r>
      <w:r w:rsidR="0019578C" w:rsidRPr="005D4D42">
        <w:rPr>
          <w:rFonts w:eastAsiaTheme="majorEastAsia"/>
          <w:kern w:val="24"/>
        </w:rPr>
        <w:t xml:space="preserve">questions based on Whitehead and </w:t>
      </w:r>
      <w:proofErr w:type="spellStart"/>
      <w:r w:rsidR="0019578C" w:rsidRPr="005D4D42">
        <w:rPr>
          <w:rFonts w:eastAsiaTheme="majorEastAsia"/>
          <w:kern w:val="24"/>
        </w:rPr>
        <w:t>McNiff’s</w:t>
      </w:r>
      <w:proofErr w:type="spellEnd"/>
      <w:r w:rsidR="0019578C" w:rsidRPr="005D4D42">
        <w:rPr>
          <w:rFonts w:eastAsiaTheme="majorEastAsia"/>
          <w:kern w:val="24"/>
        </w:rPr>
        <w:t xml:space="preserve"> (2006) living theory approach </w:t>
      </w:r>
      <w:r w:rsidR="00683383" w:rsidRPr="005D4D42">
        <w:rPr>
          <w:rFonts w:eastAsiaTheme="majorEastAsia"/>
          <w:kern w:val="24"/>
        </w:rPr>
        <w:t>for my own enquiry</w:t>
      </w:r>
      <w:r w:rsidR="00EF0978" w:rsidRPr="005D4D42">
        <w:t>.</w:t>
      </w:r>
      <w:r w:rsidR="0019578C" w:rsidRPr="005D4D42">
        <w:t xml:space="preserve"> </w:t>
      </w:r>
      <w:r w:rsidR="0019578C" w:rsidRPr="005D4D42">
        <w:rPr>
          <w:rFonts w:eastAsiaTheme="majorEastAsia"/>
          <w:kern w:val="24"/>
        </w:rPr>
        <w:t xml:space="preserve">My </w:t>
      </w:r>
      <w:r w:rsidR="00AC1E46" w:rsidRPr="005D4D42">
        <w:rPr>
          <w:rFonts w:eastAsiaTheme="majorEastAsia"/>
          <w:kern w:val="24"/>
        </w:rPr>
        <w:t xml:space="preserve">enquiry </w:t>
      </w:r>
      <w:r w:rsidR="0019578C" w:rsidRPr="005D4D42">
        <w:rPr>
          <w:rFonts w:eastAsiaTheme="majorEastAsia"/>
          <w:kern w:val="24"/>
        </w:rPr>
        <w:t>questions</w:t>
      </w:r>
      <w:r w:rsidR="00152072" w:rsidRPr="005D4D42">
        <w:rPr>
          <w:rFonts w:eastAsiaTheme="majorEastAsia"/>
          <w:kern w:val="24"/>
        </w:rPr>
        <w:t xml:space="preserve"> were</w:t>
      </w:r>
      <w:r w:rsidR="0019578C" w:rsidRPr="005D4D42">
        <w:rPr>
          <w:rFonts w:eastAsiaTheme="majorEastAsia"/>
          <w:kern w:val="24"/>
        </w:rPr>
        <w:t xml:space="preserve">: </w:t>
      </w:r>
    </w:p>
    <w:p w14:paraId="41AF79F0" w14:textId="77777777" w:rsidR="0019578C" w:rsidRPr="005D4D42" w:rsidRDefault="0019578C" w:rsidP="0019578C">
      <w:pPr>
        <w:pStyle w:val="ListParagraph"/>
        <w:numPr>
          <w:ilvl w:val="0"/>
          <w:numId w:val="1"/>
        </w:numPr>
        <w:kinsoku w:val="0"/>
        <w:overflowPunct w:val="0"/>
        <w:spacing w:line="360" w:lineRule="auto"/>
        <w:jc w:val="both"/>
        <w:textAlignment w:val="baseline"/>
      </w:pPr>
      <w:r w:rsidRPr="005D4D42">
        <w:rPr>
          <w:rFonts w:eastAsiaTheme="minorEastAsia"/>
          <w:kern w:val="24"/>
        </w:rPr>
        <w:t>What is my</w:t>
      </w:r>
      <w:r w:rsidRPr="005D4D42">
        <w:rPr>
          <w:rFonts w:eastAsiaTheme="minorEastAsia"/>
          <w:iCs/>
          <w:kern w:val="24"/>
        </w:rPr>
        <w:t xml:space="preserve"> concern</w:t>
      </w:r>
      <w:r w:rsidRPr="005D4D42">
        <w:rPr>
          <w:rFonts w:eastAsiaTheme="minorEastAsia"/>
          <w:kern w:val="24"/>
        </w:rPr>
        <w:t>?</w:t>
      </w:r>
    </w:p>
    <w:p w14:paraId="03E5D22B" w14:textId="77777777" w:rsidR="0019578C" w:rsidRPr="005D4D42" w:rsidRDefault="0019578C" w:rsidP="0019578C">
      <w:pPr>
        <w:pStyle w:val="ListParagraph"/>
        <w:numPr>
          <w:ilvl w:val="0"/>
          <w:numId w:val="1"/>
        </w:numPr>
        <w:kinsoku w:val="0"/>
        <w:overflowPunct w:val="0"/>
        <w:spacing w:line="360" w:lineRule="auto"/>
        <w:jc w:val="both"/>
        <w:textAlignment w:val="baseline"/>
      </w:pPr>
      <w:r w:rsidRPr="005D4D42">
        <w:rPr>
          <w:rFonts w:eastAsiaTheme="minorEastAsia"/>
          <w:kern w:val="24"/>
        </w:rPr>
        <w:t>What will I do about it?</w:t>
      </w:r>
    </w:p>
    <w:p w14:paraId="22BC7744" w14:textId="77777777" w:rsidR="0019578C" w:rsidRPr="005D4D42" w:rsidRDefault="0019578C" w:rsidP="0019578C">
      <w:pPr>
        <w:pStyle w:val="ListParagraph"/>
        <w:numPr>
          <w:ilvl w:val="0"/>
          <w:numId w:val="1"/>
        </w:numPr>
        <w:kinsoku w:val="0"/>
        <w:overflowPunct w:val="0"/>
        <w:spacing w:line="360" w:lineRule="auto"/>
        <w:jc w:val="both"/>
        <w:textAlignment w:val="baseline"/>
      </w:pPr>
      <w:r w:rsidRPr="005D4D42">
        <w:rPr>
          <w:rFonts w:eastAsiaTheme="minorEastAsia"/>
          <w:kern w:val="24"/>
        </w:rPr>
        <w:t>What kind of evidence do I produce to show that what I am doing is having an influence?</w:t>
      </w:r>
    </w:p>
    <w:p w14:paraId="333835A9" w14:textId="77777777" w:rsidR="0019578C" w:rsidRPr="005D4D42" w:rsidRDefault="0019578C" w:rsidP="0019578C">
      <w:pPr>
        <w:pStyle w:val="ListParagraph"/>
        <w:numPr>
          <w:ilvl w:val="0"/>
          <w:numId w:val="1"/>
        </w:numPr>
        <w:kinsoku w:val="0"/>
        <w:overflowPunct w:val="0"/>
        <w:spacing w:line="360" w:lineRule="auto"/>
        <w:jc w:val="both"/>
        <w:textAlignment w:val="baseline"/>
      </w:pPr>
      <w:r w:rsidRPr="005D4D42">
        <w:rPr>
          <w:rFonts w:eastAsiaTheme="minorEastAsia"/>
          <w:kern w:val="24"/>
        </w:rPr>
        <w:t>How do I ensure that any judgements I make are reasonably fair and accurate?</w:t>
      </w:r>
    </w:p>
    <w:p w14:paraId="0E6F5297" w14:textId="4AC3910F" w:rsidR="0019578C" w:rsidRPr="005D4D42" w:rsidRDefault="0019578C" w:rsidP="0019578C">
      <w:pPr>
        <w:pStyle w:val="ListParagraph"/>
        <w:numPr>
          <w:ilvl w:val="0"/>
          <w:numId w:val="1"/>
        </w:numPr>
        <w:kinsoku w:val="0"/>
        <w:overflowPunct w:val="0"/>
        <w:spacing w:line="360" w:lineRule="auto"/>
        <w:jc w:val="both"/>
        <w:textAlignment w:val="baseline"/>
      </w:pPr>
      <w:r w:rsidRPr="005D4D42">
        <w:rPr>
          <w:rFonts w:eastAsiaTheme="minorEastAsia"/>
          <w:kern w:val="24"/>
        </w:rPr>
        <w:t xml:space="preserve">How do I </w:t>
      </w:r>
      <w:r w:rsidRPr="005D4D42">
        <w:rPr>
          <w:rFonts w:eastAsiaTheme="minorEastAsia"/>
          <w:iCs/>
          <w:kern w:val="24"/>
        </w:rPr>
        <w:t>modify</w:t>
      </w:r>
      <w:r w:rsidRPr="005D4D42">
        <w:rPr>
          <w:rFonts w:eastAsiaTheme="minorEastAsia"/>
          <w:kern w:val="24"/>
        </w:rPr>
        <w:t xml:space="preserve"> my practice in the light of my </w:t>
      </w:r>
      <w:r w:rsidR="00564051" w:rsidRPr="005D4D42">
        <w:rPr>
          <w:rFonts w:eastAsiaTheme="minorEastAsia"/>
          <w:kern w:val="24"/>
        </w:rPr>
        <w:t>e</w:t>
      </w:r>
      <w:r w:rsidRPr="005D4D42">
        <w:rPr>
          <w:rFonts w:eastAsiaTheme="minorEastAsia"/>
          <w:kern w:val="24"/>
        </w:rPr>
        <w:t>nquiry?</w:t>
      </w:r>
    </w:p>
    <w:p w14:paraId="77A3AAA4" w14:textId="77777777" w:rsidR="00571ACD" w:rsidRPr="005D4D42" w:rsidRDefault="0019578C" w:rsidP="00E05904">
      <w:pPr>
        <w:spacing w:after="0"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I </w:t>
      </w:r>
      <w:r w:rsidR="00152072" w:rsidRPr="005D4D42">
        <w:rPr>
          <w:rFonts w:ascii="Times New Roman" w:hAnsi="Times New Roman" w:cs="Times New Roman"/>
          <w:sz w:val="24"/>
          <w:szCs w:val="24"/>
        </w:rPr>
        <w:t>applied</w:t>
      </w:r>
      <w:r w:rsidRPr="005D4D42">
        <w:rPr>
          <w:rFonts w:ascii="Times New Roman" w:hAnsi="Times New Roman" w:cs="Times New Roman"/>
          <w:sz w:val="24"/>
          <w:szCs w:val="24"/>
        </w:rPr>
        <w:t xml:space="preserve"> these que</w:t>
      </w:r>
      <w:r w:rsidR="00683383" w:rsidRPr="005D4D42">
        <w:rPr>
          <w:rFonts w:ascii="Times New Roman" w:hAnsi="Times New Roman" w:cs="Times New Roman"/>
          <w:sz w:val="24"/>
          <w:szCs w:val="24"/>
        </w:rPr>
        <w:t>stions to examine my practice and</w:t>
      </w:r>
      <w:r w:rsidRPr="005D4D42">
        <w:rPr>
          <w:rFonts w:ascii="Times New Roman" w:hAnsi="Times New Roman" w:cs="Times New Roman"/>
          <w:sz w:val="24"/>
          <w:szCs w:val="24"/>
        </w:rPr>
        <w:t xml:space="preserve"> understand how I facilitated the learning, actions and solutions of the </w:t>
      </w:r>
      <w:r w:rsidR="000E6D01" w:rsidRPr="005D4D42">
        <w:rPr>
          <w:rFonts w:ascii="Times New Roman" w:hAnsi="Times New Roman" w:cs="Times New Roman"/>
          <w:sz w:val="24"/>
          <w:szCs w:val="24"/>
        </w:rPr>
        <w:t xml:space="preserve">AL </w:t>
      </w:r>
      <w:r w:rsidRPr="005D4D42">
        <w:rPr>
          <w:rFonts w:ascii="Times New Roman" w:hAnsi="Times New Roman" w:cs="Times New Roman"/>
          <w:sz w:val="24"/>
          <w:szCs w:val="24"/>
        </w:rPr>
        <w:t xml:space="preserve">participants. </w:t>
      </w:r>
      <w:r w:rsidR="00152072" w:rsidRPr="005D4D42">
        <w:rPr>
          <w:rFonts w:ascii="Times New Roman" w:hAnsi="Times New Roman" w:cs="Times New Roman"/>
          <w:sz w:val="24"/>
          <w:szCs w:val="24"/>
        </w:rPr>
        <w:t>M</w:t>
      </w:r>
      <w:r w:rsidR="00A10FEE" w:rsidRPr="005D4D42">
        <w:rPr>
          <w:rFonts w:ascii="Times New Roman" w:hAnsi="Times New Roman" w:cs="Times New Roman"/>
          <w:sz w:val="24"/>
          <w:szCs w:val="24"/>
        </w:rPr>
        <w:t xml:space="preserve">y </w:t>
      </w:r>
      <w:r w:rsidR="00436D8E" w:rsidRPr="005D4D42">
        <w:rPr>
          <w:rFonts w:ascii="Times New Roman" w:hAnsi="Times New Roman" w:cs="Times New Roman"/>
          <w:sz w:val="24"/>
          <w:szCs w:val="24"/>
        </w:rPr>
        <w:t xml:space="preserve">research findings and </w:t>
      </w:r>
      <w:r w:rsidR="00A10FEE" w:rsidRPr="005D4D42">
        <w:rPr>
          <w:rFonts w:ascii="Times New Roman" w:hAnsi="Times New Roman" w:cs="Times New Roman"/>
          <w:sz w:val="24"/>
          <w:szCs w:val="24"/>
        </w:rPr>
        <w:t xml:space="preserve">analysis </w:t>
      </w:r>
      <w:r w:rsidR="00152072" w:rsidRPr="005D4D42">
        <w:rPr>
          <w:rFonts w:ascii="Times New Roman" w:hAnsi="Times New Roman" w:cs="Times New Roman"/>
          <w:sz w:val="24"/>
          <w:szCs w:val="24"/>
        </w:rPr>
        <w:t xml:space="preserve">are presented </w:t>
      </w:r>
      <w:r w:rsidR="00A10FEE" w:rsidRPr="005D4D42">
        <w:rPr>
          <w:rFonts w:ascii="Times New Roman" w:hAnsi="Times New Roman" w:cs="Times New Roman"/>
          <w:sz w:val="24"/>
          <w:szCs w:val="24"/>
        </w:rPr>
        <w:t>within the framework for these enquiry questions.</w:t>
      </w:r>
    </w:p>
    <w:p w14:paraId="21E8768C" w14:textId="77777777" w:rsidR="00571ACD" w:rsidRPr="005D4D42" w:rsidRDefault="00571ACD" w:rsidP="00E05904">
      <w:pPr>
        <w:spacing w:after="0" w:line="360" w:lineRule="auto"/>
        <w:jc w:val="both"/>
        <w:rPr>
          <w:rFonts w:ascii="Times New Roman" w:hAnsi="Times New Roman" w:cs="Times New Roman"/>
          <w:sz w:val="24"/>
          <w:szCs w:val="24"/>
        </w:rPr>
      </w:pPr>
    </w:p>
    <w:p w14:paraId="17E8A0D8" w14:textId="5CD63CD4" w:rsidR="00E05904" w:rsidRPr="005D4D42" w:rsidRDefault="005925C7" w:rsidP="00E05904">
      <w:pPr>
        <w:spacing w:after="0"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I facilitated two </w:t>
      </w:r>
      <w:r w:rsidR="00152072" w:rsidRPr="005D4D42">
        <w:rPr>
          <w:rFonts w:ascii="Times New Roman" w:hAnsi="Times New Roman" w:cs="Times New Roman"/>
          <w:sz w:val="24"/>
          <w:szCs w:val="24"/>
        </w:rPr>
        <w:t xml:space="preserve">AL </w:t>
      </w:r>
      <w:r w:rsidRPr="005D4D42">
        <w:rPr>
          <w:rFonts w:ascii="Times New Roman" w:hAnsi="Times New Roman" w:cs="Times New Roman"/>
          <w:sz w:val="24"/>
          <w:szCs w:val="24"/>
        </w:rPr>
        <w:t>set</w:t>
      </w:r>
      <w:r w:rsidR="00EF0978" w:rsidRPr="005D4D42">
        <w:rPr>
          <w:rFonts w:ascii="Times New Roman" w:hAnsi="Times New Roman" w:cs="Times New Roman"/>
          <w:sz w:val="24"/>
          <w:szCs w:val="24"/>
        </w:rPr>
        <w:t>s</w:t>
      </w:r>
      <w:r w:rsidRPr="005D4D42">
        <w:rPr>
          <w:rFonts w:ascii="Times New Roman" w:hAnsi="Times New Roman" w:cs="Times New Roman"/>
          <w:sz w:val="24"/>
          <w:szCs w:val="24"/>
        </w:rPr>
        <w:t xml:space="preserve"> </w:t>
      </w:r>
      <w:r w:rsidR="00EF0978" w:rsidRPr="005D4D42">
        <w:rPr>
          <w:rFonts w:ascii="Times New Roman" w:hAnsi="Times New Roman" w:cs="Times New Roman"/>
          <w:sz w:val="24"/>
          <w:szCs w:val="24"/>
        </w:rPr>
        <w:t xml:space="preserve">between 2014 and 2015 </w:t>
      </w:r>
      <w:r w:rsidRPr="005D4D42">
        <w:rPr>
          <w:rFonts w:ascii="Times New Roman" w:hAnsi="Times New Roman" w:cs="Times New Roman"/>
          <w:sz w:val="24"/>
          <w:szCs w:val="24"/>
        </w:rPr>
        <w:t xml:space="preserve">which was </w:t>
      </w:r>
      <w:r w:rsidR="00EF0978" w:rsidRPr="005D4D42">
        <w:rPr>
          <w:rFonts w:ascii="Times New Roman" w:hAnsi="Times New Roman" w:cs="Times New Roman"/>
          <w:sz w:val="24"/>
          <w:szCs w:val="24"/>
        </w:rPr>
        <w:t>a component</w:t>
      </w:r>
      <w:r w:rsidRPr="005D4D42">
        <w:rPr>
          <w:rFonts w:ascii="Times New Roman" w:hAnsi="Times New Roman" w:cs="Times New Roman"/>
          <w:sz w:val="24"/>
          <w:szCs w:val="24"/>
        </w:rPr>
        <w:t xml:space="preserve"> of a postgraduate leadership programme. </w:t>
      </w:r>
      <w:r w:rsidR="0019578C" w:rsidRPr="005D4D42">
        <w:rPr>
          <w:rFonts w:ascii="Times New Roman" w:hAnsi="Times New Roman" w:cs="Times New Roman"/>
          <w:sz w:val="24"/>
          <w:szCs w:val="24"/>
        </w:rPr>
        <w:t xml:space="preserve">There were six </w:t>
      </w:r>
      <w:r w:rsidR="00152072" w:rsidRPr="005D4D42">
        <w:rPr>
          <w:rFonts w:ascii="Times New Roman" w:hAnsi="Times New Roman" w:cs="Times New Roman"/>
          <w:sz w:val="24"/>
          <w:szCs w:val="24"/>
        </w:rPr>
        <w:t xml:space="preserve">AL </w:t>
      </w:r>
      <w:r w:rsidR="0019578C" w:rsidRPr="005D4D42">
        <w:rPr>
          <w:rFonts w:ascii="Times New Roman" w:hAnsi="Times New Roman" w:cs="Times New Roman"/>
          <w:sz w:val="24"/>
          <w:szCs w:val="24"/>
        </w:rPr>
        <w:t xml:space="preserve">members in cohort 1 (2014) and five in cohort 2 (2015). They were in management roles either with direct line management responsibilities or with supervision and project involvement requiring people management capabilities, working at operational levels, in clinical and non-clinical services.  They all identified ‘a real-life, work-based problem which they were </w:t>
      </w:r>
      <w:r w:rsidR="0019578C" w:rsidRPr="005D4D42">
        <w:rPr>
          <w:rFonts w:ascii="Times New Roman" w:hAnsi="Times New Roman" w:cs="Times New Roman"/>
          <w:sz w:val="24"/>
          <w:szCs w:val="24"/>
        </w:rPr>
        <w:lastRenderedPageBreak/>
        <w:t>grappling with’ (</w:t>
      </w:r>
      <w:proofErr w:type="spellStart"/>
      <w:r w:rsidR="0019578C" w:rsidRPr="005D4D42">
        <w:rPr>
          <w:rFonts w:ascii="Times New Roman" w:hAnsi="Times New Roman" w:cs="Times New Roman"/>
          <w:sz w:val="24"/>
          <w:szCs w:val="24"/>
        </w:rPr>
        <w:t>Revans</w:t>
      </w:r>
      <w:proofErr w:type="spellEnd"/>
      <w:r w:rsidR="0019578C" w:rsidRPr="005D4D42">
        <w:rPr>
          <w:rFonts w:ascii="Times New Roman" w:hAnsi="Times New Roman" w:cs="Times New Roman"/>
          <w:sz w:val="24"/>
          <w:szCs w:val="24"/>
        </w:rPr>
        <w:t xml:space="preserve"> 1998) and were able to use the </w:t>
      </w:r>
      <w:r w:rsidR="000E6D01" w:rsidRPr="005D4D42">
        <w:rPr>
          <w:rFonts w:ascii="Times New Roman" w:hAnsi="Times New Roman" w:cs="Times New Roman"/>
          <w:sz w:val="24"/>
          <w:szCs w:val="24"/>
        </w:rPr>
        <w:t xml:space="preserve">AL </w:t>
      </w:r>
      <w:r w:rsidR="0019578C" w:rsidRPr="005D4D42">
        <w:rPr>
          <w:rFonts w:ascii="Times New Roman" w:hAnsi="Times New Roman" w:cs="Times New Roman"/>
          <w:sz w:val="24"/>
          <w:szCs w:val="24"/>
        </w:rPr>
        <w:t>process to reflect, learn and take action to find solutions to their ‘messy’ problems</w:t>
      </w:r>
      <w:r w:rsidR="00EF0978" w:rsidRPr="005D4D42">
        <w:rPr>
          <w:rFonts w:ascii="Times New Roman" w:hAnsi="Times New Roman" w:cs="Times New Roman"/>
          <w:sz w:val="24"/>
          <w:szCs w:val="24"/>
        </w:rPr>
        <w:t>.</w:t>
      </w:r>
      <w:r w:rsidR="00E05904" w:rsidRPr="005D4D42">
        <w:rPr>
          <w:rFonts w:ascii="Times New Roman" w:hAnsi="Times New Roman" w:cs="Times New Roman"/>
          <w:sz w:val="24"/>
          <w:szCs w:val="24"/>
        </w:rPr>
        <w:t xml:space="preserve"> </w:t>
      </w:r>
    </w:p>
    <w:p w14:paraId="73CC89B8" w14:textId="77777777" w:rsidR="00E05904" w:rsidRPr="005D4D42" w:rsidRDefault="00E05904" w:rsidP="00E05904">
      <w:pPr>
        <w:spacing w:after="0" w:line="360" w:lineRule="auto"/>
        <w:jc w:val="both"/>
        <w:rPr>
          <w:rFonts w:ascii="Times New Roman" w:hAnsi="Times New Roman" w:cs="Times New Roman"/>
          <w:b/>
          <w:bCs/>
          <w:sz w:val="24"/>
          <w:szCs w:val="24"/>
        </w:rPr>
      </w:pPr>
    </w:p>
    <w:p w14:paraId="36C0D6B8" w14:textId="77777777" w:rsidR="00445277" w:rsidRPr="005D4D42" w:rsidRDefault="00445277" w:rsidP="0000279F">
      <w:pPr>
        <w:pStyle w:val="ListParagraph"/>
        <w:spacing w:line="360" w:lineRule="auto"/>
        <w:ind w:left="0"/>
        <w:jc w:val="both"/>
        <w:rPr>
          <w:b/>
        </w:rPr>
      </w:pPr>
      <w:r w:rsidRPr="005D4D42">
        <w:rPr>
          <w:b/>
        </w:rPr>
        <w:t>Examining my practice and gather</w:t>
      </w:r>
      <w:r w:rsidR="00FE3D5B" w:rsidRPr="005D4D42">
        <w:rPr>
          <w:b/>
        </w:rPr>
        <w:t>ing</w:t>
      </w:r>
      <w:r w:rsidRPr="005D4D42">
        <w:rPr>
          <w:b/>
        </w:rPr>
        <w:t xml:space="preserve"> data </w:t>
      </w:r>
    </w:p>
    <w:p w14:paraId="5E0FCFEE" w14:textId="77777777" w:rsidR="00571ACD" w:rsidRPr="005D4D42" w:rsidRDefault="00075065" w:rsidP="0000279F">
      <w:pPr>
        <w:pStyle w:val="ListParagraph"/>
        <w:spacing w:line="360" w:lineRule="auto"/>
        <w:ind w:left="0"/>
        <w:jc w:val="both"/>
      </w:pPr>
      <w:r w:rsidRPr="005D4D42">
        <w:t>T</w:t>
      </w:r>
      <w:r w:rsidR="00E430E4" w:rsidRPr="005D4D42">
        <w:t xml:space="preserve">he purpose of </w:t>
      </w:r>
      <w:r w:rsidR="00367BF2" w:rsidRPr="005D4D42">
        <w:t xml:space="preserve">AL </w:t>
      </w:r>
      <w:r w:rsidR="00E430E4" w:rsidRPr="005D4D42">
        <w:t>within this leadership and management programme</w:t>
      </w:r>
      <w:r w:rsidR="00152072" w:rsidRPr="005D4D42">
        <w:t xml:space="preserve"> was</w:t>
      </w:r>
      <w:r w:rsidR="00E430E4" w:rsidRPr="005D4D42">
        <w:t xml:space="preserve"> to </w:t>
      </w:r>
      <w:r w:rsidR="00571ACD" w:rsidRPr="005D4D42">
        <w:rPr>
          <w:rFonts w:eastAsia="SimSun"/>
          <w:lang w:eastAsia="zh-CN"/>
        </w:rPr>
        <w:t>provide the participants a</w:t>
      </w:r>
      <w:r w:rsidR="00E430E4" w:rsidRPr="005D4D42">
        <w:rPr>
          <w:rFonts w:eastAsia="SimSun"/>
          <w:lang w:eastAsia="zh-CN"/>
        </w:rPr>
        <w:t xml:space="preserve"> safe and confidential forum to</w:t>
      </w:r>
      <w:r w:rsidR="00E430E4" w:rsidRPr="005D4D42">
        <w:t xml:space="preserve"> gain deeper and new insights </w:t>
      </w:r>
      <w:r w:rsidR="00571ACD" w:rsidRPr="005D4D42">
        <w:t>of</w:t>
      </w:r>
      <w:r w:rsidR="00CF0C1B" w:rsidRPr="005D4D42">
        <w:t xml:space="preserve"> their management practices </w:t>
      </w:r>
      <w:r w:rsidR="00E430E4" w:rsidRPr="005D4D42">
        <w:t>to enable them to resolve real work problems (Dilworth and Willis</w:t>
      </w:r>
      <w:r w:rsidR="003B0124" w:rsidRPr="005D4D42">
        <w:t>,</w:t>
      </w:r>
      <w:r w:rsidR="00E430E4" w:rsidRPr="005D4D42">
        <w:t xml:space="preserve"> 2003). So the emphasis</w:t>
      </w:r>
      <w:r w:rsidR="00152072" w:rsidRPr="005D4D42">
        <w:t xml:space="preserve"> was</w:t>
      </w:r>
      <w:r w:rsidR="00E430E4" w:rsidRPr="005D4D42">
        <w:t xml:space="preserve"> on practice-based learning in which </w:t>
      </w:r>
      <w:r w:rsidR="000E6D01" w:rsidRPr="005D4D42">
        <w:t xml:space="preserve">AL </w:t>
      </w:r>
      <w:r w:rsidR="00152072" w:rsidRPr="005D4D42">
        <w:t xml:space="preserve">was </w:t>
      </w:r>
      <w:r w:rsidR="00E430E4" w:rsidRPr="005D4D42">
        <w:t xml:space="preserve">used for personal development, enhancement and impact on own and organisational practice.  </w:t>
      </w:r>
      <w:r w:rsidR="00504383" w:rsidRPr="005D4D42">
        <w:t xml:space="preserve">Therefore, the </w:t>
      </w:r>
      <w:r w:rsidR="00367BF2" w:rsidRPr="005D4D42">
        <w:t xml:space="preserve">AL </w:t>
      </w:r>
      <w:r w:rsidR="00504383" w:rsidRPr="005D4D42">
        <w:t>member’s</w:t>
      </w:r>
      <w:r w:rsidR="00096974" w:rsidRPr="005D4D42">
        <w:t xml:space="preserve"> </w:t>
      </w:r>
      <w:r w:rsidR="00815F92" w:rsidRPr="005D4D42">
        <w:t xml:space="preserve">‘messy’ </w:t>
      </w:r>
      <w:r w:rsidR="006D4A31" w:rsidRPr="005D4D42">
        <w:t xml:space="preserve">problem </w:t>
      </w:r>
      <w:r w:rsidR="00096974" w:rsidRPr="005D4D42">
        <w:t xml:space="preserve">in the context of this </w:t>
      </w:r>
      <w:r w:rsidR="006D4A31" w:rsidRPr="005D4D42">
        <w:t>programme</w:t>
      </w:r>
      <w:r w:rsidR="00096974" w:rsidRPr="005D4D42">
        <w:t xml:space="preserve"> </w:t>
      </w:r>
      <w:r w:rsidR="00152072" w:rsidRPr="005D4D42">
        <w:t xml:space="preserve">could be </w:t>
      </w:r>
      <w:r w:rsidR="006D4A31" w:rsidRPr="005D4D42">
        <w:t>any issues,</w:t>
      </w:r>
      <w:r w:rsidR="00A26E09" w:rsidRPr="005D4D42">
        <w:t xml:space="preserve"> problem or a challenge in the participant’s</w:t>
      </w:r>
      <w:r w:rsidR="006D4A31" w:rsidRPr="005D4D42">
        <w:t xml:space="preserve"> work place which </w:t>
      </w:r>
      <w:r w:rsidR="00251CFE" w:rsidRPr="005D4D42">
        <w:t xml:space="preserve">was </w:t>
      </w:r>
      <w:r w:rsidR="00815F92" w:rsidRPr="005D4D42">
        <w:t xml:space="preserve">complex </w:t>
      </w:r>
      <w:r w:rsidR="006D4A31" w:rsidRPr="005D4D42">
        <w:t xml:space="preserve">and they </w:t>
      </w:r>
      <w:r w:rsidR="00251CFE" w:rsidRPr="005D4D42">
        <w:t xml:space="preserve">were </w:t>
      </w:r>
      <w:r w:rsidR="006D4A31" w:rsidRPr="005D4D42">
        <w:t xml:space="preserve">uncertain about the best way to find a solution, in most cases in collaboration with others.  </w:t>
      </w:r>
    </w:p>
    <w:p w14:paraId="0FBAE3EE" w14:textId="77777777" w:rsidR="00571ACD" w:rsidRPr="005D4D42" w:rsidRDefault="00571ACD" w:rsidP="0000279F">
      <w:pPr>
        <w:pStyle w:val="ListParagraph"/>
        <w:spacing w:line="360" w:lineRule="auto"/>
        <w:ind w:left="0"/>
        <w:jc w:val="both"/>
      </w:pPr>
    </w:p>
    <w:p w14:paraId="0FC6E98C" w14:textId="77777777" w:rsidR="00571ACD" w:rsidRPr="005D4D42" w:rsidRDefault="00571ACD" w:rsidP="0000279F">
      <w:pPr>
        <w:pStyle w:val="ListParagraph"/>
        <w:spacing w:line="360" w:lineRule="auto"/>
        <w:ind w:left="0"/>
        <w:jc w:val="both"/>
      </w:pPr>
    </w:p>
    <w:p w14:paraId="0FDC1421" w14:textId="1FA8BDBF" w:rsidR="00122309" w:rsidRPr="005D4D42" w:rsidRDefault="00CF1AC8" w:rsidP="0000279F">
      <w:pPr>
        <w:pStyle w:val="ListParagraph"/>
        <w:spacing w:line="360" w:lineRule="auto"/>
        <w:ind w:left="0"/>
        <w:jc w:val="both"/>
      </w:pPr>
      <w:r w:rsidRPr="005D4D42">
        <w:t xml:space="preserve">I </w:t>
      </w:r>
      <w:r w:rsidR="00E326D5" w:rsidRPr="005D4D42">
        <w:t>investigate</w:t>
      </w:r>
      <w:r w:rsidR="00251CFE" w:rsidRPr="005D4D42">
        <w:t>d</w:t>
      </w:r>
      <w:r w:rsidR="00E326D5" w:rsidRPr="005D4D42">
        <w:t xml:space="preserve"> </w:t>
      </w:r>
      <w:r w:rsidR="00495925" w:rsidRPr="005D4D42">
        <w:t>my</w:t>
      </w:r>
      <w:r w:rsidR="00906EEC" w:rsidRPr="005D4D42">
        <w:t xml:space="preserve"> </w:t>
      </w:r>
      <w:r w:rsidR="00A26E09" w:rsidRPr="005D4D42">
        <w:t xml:space="preserve">practice of </w:t>
      </w:r>
      <w:r w:rsidR="00367BF2" w:rsidRPr="005D4D42">
        <w:t xml:space="preserve">AL </w:t>
      </w:r>
      <w:r w:rsidR="00A26E09" w:rsidRPr="005D4D42">
        <w:t xml:space="preserve">facilitation </w:t>
      </w:r>
      <w:r w:rsidR="00906EEC" w:rsidRPr="005D4D42">
        <w:t xml:space="preserve">through </w:t>
      </w:r>
      <w:r w:rsidR="00906EEC" w:rsidRPr="005D4D42">
        <w:rPr>
          <w:i/>
        </w:rPr>
        <w:t>first</w:t>
      </w:r>
      <w:r w:rsidR="00906EEC" w:rsidRPr="005D4D42">
        <w:t>, a self</w:t>
      </w:r>
      <w:r w:rsidR="00E326D5" w:rsidRPr="005D4D42">
        <w:t>-reflexive process</w:t>
      </w:r>
      <w:r w:rsidR="00E05904" w:rsidRPr="005D4D42">
        <w:t xml:space="preserve"> drawing on data from my personal narratives (using reflective diary entries)</w:t>
      </w:r>
      <w:r w:rsidR="00E326D5" w:rsidRPr="005D4D42">
        <w:t xml:space="preserve">, </w:t>
      </w:r>
      <w:r w:rsidR="00152A1D" w:rsidRPr="005D4D42">
        <w:rPr>
          <w:i/>
        </w:rPr>
        <w:t>second,</w:t>
      </w:r>
      <w:r w:rsidR="00152A1D" w:rsidRPr="005D4D42">
        <w:t xml:space="preserve"> </w:t>
      </w:r>
      <w:r w:rsidR="00E326D5" w:rsidRPr="005D4D42">
        <w:t xml:space="preserve">describe, explain and </w:t>
      </w:r>
      <w:r w:rsidR="001312EA" w:rsidRPr="005D4D42">
        <w:t xml:space="preserve">examine </w:t>
      </w:r>
      <w:r w:rsidR="00E83F2C" w:rsidRPr="005D4D42">
        <w:t xml:space="preserve">observations </w:t>
      </w:r>
      <w:r w:rsidR="001312EA" w:rsidRPr="005D4D42">
        <w:t>f</w:t>
      </w:r>
      <w:r w:rsidR="00E83F2C" w:rsidRPr="005D4D42">
        <w:t>rom</w:t>
      </w:r>
      <w:r w:rsidR="001312EA" w:rsidRPr="005D4D42">
        <w:t xml:space="preserve"> my practice </w:t>
      </w:r>
      <w:r w:rsidR="00E326D5" w:rsidRPr="005D4D42">
        <w:t>with other AL facilitators</w:t>
      </w:r>
      <w:r w:rsidR="00E05904" w:rsidRPr="005D4D42">
        <w:t>, my ’</w:t>
      </w:r>
      <w:r w:rsidR="00E326D5" w:rsidRPr="005D4D42">
        <w:t>critical friends’</w:t>
      </w:r>
      <w:r w:rsidR="00E05904" w:rsidRPr="005D4D42">
        <w:t xml:space="preserve"> (</w:t>
      </w:r>
      <w:r w:rsidR="001312EA" w:rsidRPr="005D4D42">
        <w:t xml:space="preserve">using </w:t>
      </w:r>
      <w:r w:rsidR="00E05904" w:rsidRPr="005D4D42">
        <w:t xml:space="preserve">digital voice recordings of </w:t>
      </w:r>
      <w:r w:rsidR="001312EA" w:rsidRPr="005D4D42">
        <w:t xml:space="preserve">four </w:t>
      </w:r>
      <w:r w:rsidR="00E05904" w:rsidRPr="005D4D42">
        <w:t>reflective gatherings</w:t>
      </w:r>
      <w:r w:rsidR="001312EA" w:rsidRPr="005D4D42">
        <w:t>) and</w:t>
      </w:r>
      <w:r w:rsidR="00906EEC" w:rsidRPr="005D4D42">
        <w:t xml:space="preserve"> </w:t>
      </w:r>
      <w:r w:rsidR="00152A1D" w:rsidRPr="005D4D42">
        <w:rPr>
          <w:i/>
        </w:rPr>
        <w:t>third</w:t>
      </w:r>
      <w:r w:rsidR="00152A1D" w:rsidRPr="005D4D42">
        <w:t xml:space="preserve">, </w:t>
      </w:r>
      <w:r w:rsidR="00E326D5" w:rsidRPr="005D4D42">
        <w:t>analy</w:t>
      </w:r>
      <w:r w:rsidR="00152A1D" w:rsidRPr="005D4D42">
        <w:t>se</w:t>
      </w:r>
      <w:r w:rsidR="001312EA" w:rsidRPr="005D4D42">
        <w:t xml:space="preserve"> AL participants’ feedback</w:t>
      </w:r>
      <w:r w:rsidR="00152A1D" w:rsidRPr="005D4D42">
        <w:t xml:space="preserve"> </w:t>
      </w:r>
      <w:r w:rsidR="001312EA" w:rsidRPr="005D4D42">
        <w:t xml:space="preserve">(using focused group feedback and reflective accounts from assessed work). The digital recordings have been transcribed for the purpose of data analysis. </w:t>
      </w:r>
      <w:r w:rsidR="00E05904" w:rsidRPr="005D4D42">
        <w:t xml:space="preserve">The example of messy/complex problems are generalised and specific details of individual problems are avoided in the narrative for confidentiality. </w:t>
      </w:r>
    </w:p>
    <w:p w14:paraId="6C352F3E" w14:textId="2DFB7CF3" w:rsidR="00E05904" w:rsidRPr="005D4D42" w:rsidRDefault="00122309" w:rsidP="0000279F">
      <w:pPr>
        <w:pStyle w:val="ListParagraph"/>
        <w:spacing w:line="360" w:lineRule="auto"/>
        <w:ind w:left="0"/>
        <w:jc w:val="both"/>
        <w:rPr>
          <w:rFonts w:eastAsiaTheme="minorEastAsia"/>
          <w:kern w:val="24"/>
        </w:rPr>
      </w:pPr>
      <w:r w:rsidRPr="005D4D42">
        <w:rPr>
          <w:rFonts w:eastAsiaTheme="minorEastAsia"/>
          <w:kern w:val="24"/>
        </w:rPr>
        <w:t xml:space="preserve">In </w:t>
      </w:r>
      <w:r w:rsidR="00C31476" w:rsidRPr="005D4D42">
        <w:rPr>
          <w:rFonts w:eastAsiaTheme="minorEastAsia"/>
          <w:kern w:val="24"/>
        </w:rPr>
        <w:t>examining my</w:t>
      </w:r>
      <w:r w:rsidRPr="005D4D42">
        <w:rPr>
          <w:rFonts w:eastAsiaTheme="minorEastAsia"/>
          <w:kern w:val="24"/>
        </w:rPr>
        <w:t xml:space="preserve"> practice of AL facilitation I have addressed these questions as identified earlier: </w:t>
      </w:r>
    </w:p>
    <w:p w14:paraId="7907634F" w14:textId="77777777" w:rsidR="00707104" w:rsidRPr="005D4D42" w:rsidRDefault="00707104" w:rsidP="0000279F">
      <w:pPr>
        <w:pStyle w:val="ListParagraph"/>
        <w:spacing w:line="360" w:lineRule="auto"/>
        <w:ind w:left="0"/>
        <w:jc w:val="both"/>
        <w:rPr>
          <w:b/>
        </w:rPr>
      </w:pPr>
      <w:r w:rsidRPr="005D4D42">
        <w:rPr>
          <w:rFonts w:eastAsiaTheme="minorEastAsia"/>
          <w:b/>
          <w:i/>
          <w:kern w:val="24"/>
        </w:rPr>
        <w:t>What is my concern?</w:t>
      </w:r>
    </w:p>
    <w:p w14:paraId="19A533B1" w14:textId="5B6A4FDD" w:rsidR="0045386E" w:rsidRPr="005D4D42" w:rsidRDefault="00E83BEA" w:rsidP="0000279F">
      <w:pPr>
        <w:spacing w:after="0" w:line="360" w:lineRule="auto"/>
        <w:jc w:val="both"/>
        <w:rPr>
          <w:rFonts w:ascii="Times New Roman" w:hAnsi="Times New Roman" w:cs="Times New Roman"/>
          <w:sz w:val="24"/>
          <w:szCs w:val="24"/>
        </w:rPr>
      </w:pPr>
      <w:r w:rsidRPr="005D4D42">
        <w:rPr>
          <w:rFonts w:ascii="Times New Roman" w:hAnsi="Times New Roman" w:cs="Times New Roman"/>
          <w:sz w:val="24"/>
          <w:szCs w:val="24"/>
        </w:rPr>
        <w:t>Through the process of self-reflexivity of my practice I have</w:t>
      </w:r>
      <w:r w:rsidR="00251CFE" w:rsidRPr="005D4D42">
        <w:rPr>
          <w:rFonts w:ascii="Times New Roman" w:hAnsi="Times New Roman" w:cs="Times New Roman"/>
          <w:sz w:val="24"/>
          <w:szCs w:val="24"/>
        </w:rPr>
        <w:t xml:space="preserve"> identified my concerns to be </w:t>
      </w:r>
      <w:r w:rsidR="0045386E" w:rsidRPr="005D4D42">
        <w:rPr>
          <w:rFonts w:ascii="Times New Roman" w:hAnsi="Times New Roman" w:cs="Times New Roman"/>
          <w:sz w:val="24"/>
          <w:szCs w:val="24"/>
        </w:rPr>
        <w:t xml:space="preserve">as follows: </w:t>
      </w:r>
    </w:p>
    <w:p w14:paraId="74D62BFD" w14:textId="77777777" w:rsidR="00AA3A07" w:rsidRPr="005D4D42" w:rsidRDefault="00974AD8" w:rsidP="0000279F">
      <w:pPr>
        <w:pStyle w:val="ListParagraph"/>
        <w:numPr>
          <w:ilvl w:val="0"/>
          <w:numId w:val="8"/>
        </w:numPr>
        <w:spacing w:line="360" w:lineRule="auto"/>
        <w:jc w:val="both"/>
      </w:pPr>
      <w:r w:rsidRPr="005D4D42">
        <w:t xml:space="preserve">What is happening in the learning space to enable </w:t>
      </w:r>
      <w:r w:rsidR="00367BF2" w:rsidRPr="005D4D42">
        <w:t xml:space="preserve">AL </w:t>
      </w:r>
      <w:r w:rsidRPr="005D4D42">
        <w:t xml:space="preserve">participants to solve their messy problems? </w:t>
      </w:r>
    </w:p>
    <w:p w14:paraId="5A3AEBAE" w14:textId="57627F25" w:rsidR="0045386E" w:rsidRPr="005D4D42" w:rsidRDefault="0045386E" w:rsidP="0000279F">
      <w:pPr>
        <w:pStyle w:val="ListParagraph"/>
        <w:numPr>
          <w:ilvl w:val="0"/>
          <w:numId w:val="8"/>
        </w:numPr>
        <w:spacing w:line="360" w:lineRule="auto"/>
        <w:jc w:val="both"/>
      </w:pPr>
      <w:r w:rsidRPr="005D4D42">
        <w:t>I</w:t>
      </w:r>
      <w:r w:rsidR="005B0548" w:rsidRPr="005D4D42">
        <w:t>n suppor</w:t>
      </w:r>
      <w:r w:rsidR="00D2173D" w:rsidRPr="005D4D42">
        <w:t xml:space="preserve">ting the </w:t>
      </w:r>
      <w:r w:rsidR="00367BF2" w:rsidRPr="005D4D42">
        <w:t xml:space="preserve">AL </w:t>
      </w:r>
      <w:r w:rsidR="00D2173D" w:rsidRPr="005D4D42">
        <w:t xml:space="preserve">members </w:t>
      </w:r>
      <w:r w:rsidR="005B0548" w:rsidRPr="005D4D42">
        <w:t xml:space="preserve">to </w:t>
      </w:r>
      <w:r w:rsidR="00974AD8" w:rsidRPr="005D4D42">
        <w:t xml:space="preserve">resolve their </w:t>
      </w:r>
      <w:r w:rsidR="005B0548" w:rsidRPr="005D4D42">
        <w:t xml:space="preserve">‘messy problem’ do I focus on the problem or the process or both? </w:t>
      </w:r>
    </w:p>
    <w:p w14:paraId="1288B825" w14:textId="01F32683" w:rsidR="0045386E" w:rsidRPr="005D4D42" w:rsidRDefault="00974AD8" w:rsidP="0000279F">
      <w:pPr>
        <w:pStyle w:val="ListParagraph"/>
        <w:numPr>
          <w:ilvl w:val="0"/>
          <w:numId w:val="8"/>
        </w:numPr>
        <w:spacing w:line="360" w:lineRule="auto"/>
        <w:jc w:val="both"/>
      </w:pPr>
      <w:r w:rsidRPr="005D4D42">
        <w:lastRenderedPageBreak/>
        <w:t>Should I help and support</w:t>
      </w:r>
      <w:r w:rsidR="005B0548" w:rsidRPr="005D4D42">
        <w:t xml:space="preserve"> the members to solve their </w:t>
      </w:r>
      <w:r w:rsidR="00CF0C1B" w:rsidRPr="005D4D42">
        <w:t xml:space="preserve">problems </w:t>
      </w:r>
      <w:r w:rsidR="005B0548" w:rsidRPr="005D4D42">
        <w:t xml:space="preserve">at individual levels </w:t>
      </w:r>
      <w:r w:rsidR="00FC14B6" w:rsidRPr="005D4D42">
        <w:t>or should</w:t>
      </w:r>
      <w:r w:rsidR="005B0548" w:rsidRPr="005D4D42">
        <w:t xml:space="preserve"> I encourage </w:t>
      </w:r>
      <w:r w:rsidR="00CF0C1B" w:rsidRPr="005D4D42">
        <w:t xml:space="preserve">them </w:t>
      </w:r>
      <w:r w:rsidR="005B0548" w:rsidRPr="005D4D42">
        <w:t xml:space="preserve">to consider organisational impact as well? </w:t>
      </w:r>
    </w:p>
    <w:p w14:paraId="2B79D8FE" w14:textId="0BD3A68E" w:rsidR="00C97491" w:rsidRPr="005D4D42" w:rsidRDefault="005B0548" w:rsidP="0000279F">
      <w:pPr>
        <w:pStyle w:val="ListParagraph"/>
        <w:numPr>
          <w:ilvl w:val="0"/>
          <w:numId w:val="8"/>
        </w:numPr>
        <w:spacing w:line="360" w:lineRule="auto"/>
        <w:jc w:val="both"/>
      </w:pPr>
      <w:r w:rsidRPr="005D4D42">
        <w:t xml:space="preserve">What does this mean for me and my practice as the ‘professional’ supporting these processes? </w:t>
      </w:r>
    </w:p>
    <w:p w14:paraId="7C865585" w14:textId="77777777" w:rsidR="00B87D2A" w:rsidRPr="005D4D42" w:rsidRDefault="00B87D2A" w:rsidP="0000279F">
      <w:pPr>
        <w:spacing w:after="0" w:line="360" w:lineRule="auto"/>
        <w:jc w:val="both"/>
        <w:rPr>
          <w:rFonts w:ascii="Times New Roman" w:eastAsiaTheme="minorEastAsia" w:hAnsi="Times New Roman" w:cs="Times New Roman"/>
          <w:b/>
          <w:i/>
          <w:kern w:val="24"/>
          <w:sz w:val="24"/>
          <w:szCs w:val="24"/>
        </w:rPr>
      </w:pPr>
    </w:p>
    <w:p w14:paraId="488BD9EF" w14:textId="77777777" w:rsidR="00753F61" w:rsidRPr="005D4D42" w:rsidRDefault="00707104" w:rsidP="0000279F">
      <w:pPr>
        <w:spacing w:after="0" w:line="360" w:lineRule="auto"/>
        <w:jc w:val="both"/>
        <w:rPr>
          <w:rFonts w:ascii="Times New Roman" w:hAnsi="Times New Roman" w:cs="Times New Roman"/>
          <w:b/>
          <w:sz w:val="24"/>
          <w:szCs w:val="24"/>
        </w:rPr>
      </w:pPr>
      <w:r w:rsidRPr="005D4D42">
        <w:rPr>
          <w:rFonts w:ascii="Times New Roman" w:eastAsiaTheme="minorEastAsia" w:hAnsi="Times New Roman" w:cs="Times New Roman"/>
          <w:b/>
          <w:i/>
          <w:kern w:val="24"/>
          <w:sz w:val="24"/>
          <w:szCs w:val="24"/>
        </w:rPr>
        <w:t xml:space="preserve">What </w:t>
      </w:r>
      <w:r w:rsidR="00753F61" w:rsidRPr="005D4D42">
        <w:rPr>
          <w:rFonts w:ascii="Times New Roman" w:eastAsiaTheme="minorEastAsia" w:hAnsi="Times New Roman" w:cs="Times New Roman"/>
          <w:b/>
          <w:i/>
          <w:kern w:val="24"/>
          <w:sz w:val="24"/>
          <w:szCs w:val="24"/>
        </w:rPr>
        <w:t>will</w:t>
      </w:r>
      <w:r w:rsidRPr="005D4D42">
        <w:rPr>
          <w:rFonts w:ascii="Times New Roman" w:eastAsiaTheme="minorEastAsia" w:hAnsi="Times New Roman" w:cs="Times New Roman"/>
          <w:b/>
          <w:i/>
          <w:kern w:val="24"/>
          <w:sz w:val="24"/>
          <w:szCs w:val="24"/>
        </w:rPr>
        <w:t xml:space="preserve"> </w:t>
      </w:r>
      <w:r w:rsidR="00C97491" w:rsidRPr="005D4D42">
        <w:rPr>
          <w:rFonts w:ascii="Times New Roman" w:eastAsiaTheme="minorEastAsia" w:hAnsi="Times New Roman" w:cs="Times New Roman"/>
          <w:b/>
          <w:i/>
          <w:kern w:val="24"/>
          <w:sz w:val="24"/>
          <w:szCs w:val="24"/>
        </w:rPr>
        <w:t xml:space="preserve">I </w:t>
      </w:r>
      <w:r w:rsidRPr="005D4D42">
        <w:rPr>
          <w:rFonts w:ascii="Times New Roman" w:eastAsiaTheme="minorEastAsia" w:hAnsi="Times New Roman" w:cs="Times New Roman"/>
          <w:b/>
          <w:i/>
          <w:kern w:val="24"/>
          <w:sz w:val="24"/>
          <w:szCs w:val="24"/>
        </w:rPr>
        <w:t>do about it?</w:t>
      </w:r>
      <w:r w:rsidR="00753F61" w:rsidRPr="005D4D42">
        <w:rPr>
          <w:rFonts w:ascii="Times New Roman" w:hAnsi="Times New Roman" w:cs="Times New Roman"/>
          <w:b/>
          <w:sz w:val="24"/>
          <w:szCs w:val="24"/>
        </w:rPr>
        <w:t xml:space="preserve"> </w:t>
      </w:r>
    </w:p>
    <w:p w14:paraId="1AB970AA" w14:textId="15858E28" w:rsidR="001C3DD1" w:rsidRPr="005D4D42" w:rsidRDefault="00753F61" w:rsidP="00D11CBE">
      <w:pPr>
        <w:spacing w:after="0"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These arising questions have made me realise that although based on simple ideas, the process of effective </w:t>
      </w:r>
      <w:r w:rsidR="00367BF2" w:rsidRPr="005D4D42">
        <w:rPr>
          <w:rFonts w:ascii="Times New Roman" w:hAnsi="Times New Roman" w:cs="Times New Roman"/>
          <w:sz w:val="24"/>
          <w:szCs w:val="24"/>
        </w:rPr>
        <w:t xml:space="preserve">AL </w:t>
      </w:r>
      <w:r w:rsidRPr="005D4D42">
        <w:rPr>
          <w:rFonts w:ascii="Times New Roman" w:hAnsi="Times New Roman" w:cs="Times New Roman"/>
          <w:sz w:val="24"/>
          <w:szCs w:val="24"/>
        </w:rPr>
        <w:t>facilitation is</w:t>
      </w:r>
      <w:r w:rsidR="00A46FC9" w:rsidRPr="005D4D42">
        <w:rPr>
          <w:rFonts w:ascii="Times New Roman" w:hAnsi="Times New Roman" w:cs="Times New Roman"/>
          <w:sz w:val="24"/>
          <w:szCs w:val="24"/>
        </w:rPr>
        <w:t xml:space="preserve"> not simple.   This has led to</w:t>
      </w:r>
      <w:r w:rsidRPr="005D4D42">
        <w:rPr>
          <w:rFonts w:ascii="Times New Roman" w:hAnsi="Times New Roman" w:cs="Times New Roman"/>
          <w:sz w:val="24"/>
          <w:szCs w:val="24"/>
        </w:rPr>
        <w:t xml:space="preserve"> </w:t>
      </w:r>
      <w:r w:rsidR="00A46FC9" w:rsidRPr="005D4D42">
        <w:rPr>
          <w:rFonts w:ascii="Times New Roman" w:hAnsi="Times New Roman" w:cs="Times New Roman"/>
          <w:sz w:val="24"/>
          <w:szCs w:val="24"/>
        </w:rPr>
        <w:t xml:space="preserve">my </w:t>
      </w:r>
      <w:r w:rsidRPr="005D4D42">
        <w:rPr>
          <w:rFonts w:ascii="Times New Roman" w:hAnsi="Times New Roman" w:cs="Times New Roman"/>
          <w:sz w:val="24"/>
          <w:szCs w:val="24"/>
        </w:rPr>
        <w:t xml:space="preserve">curiosity </w:t>
      </w:r>
      <w:r w:rsidR="00C97491" w:rsidRPr="005D4D42">
        <w:rPr>
          <w:rFonts w:ascii="Times New Roman" w:hAnsi="Times New Roman" w:cs="Times New Roman"/>
          <w:sz w:val="24"/>
          <w:szCs w:val="24"/>
        </w:rPr>
        <w:t xml:space="preserve">about the </w:t>
      </w:r>
      <w:r w:rsidRPr="005D4D42">
        <w:rPr>
          <w:rFonts w:ascii="Times New Roman" w:hAnsi="Times New Roman" w:cs="Times New Roman"/>
          <w:sz w:val="24"/>
          <w:szCs w:val="24"/>
        </w:rPr>
        <w:t xml:space="preserve">processes </w:t>
      </w:r>
      <w:r w:rsidR="00C97491" w:rsidRPr="005D4D42">
        <w:rPr>
          <w:rFonts w:ascii="Times New Roman" w:hAnsi="Times New Roman" w:cs="Times New Roman"/>
          <w:sz w:val="24"/>
          <w:szCs w:val="24"/>
        </w:rPr>
        <w:t>that enable participants to learn,</w:t>
      </w:r>
      <w:r w:rsidR="00A46FC9" w:rsidRPr="005D4D42">
        <w:rPr>
          <w:rFonts w:ascii="Times New Roman" w:hAnsi="Times New Roman" w:cs="Times New Roman"/>
          <w:sz w:val="24"/>
          <w:szCs w:val="24"/>
        </w:rPr>
        <w:t xml:space="preserve"> act and find solutions to the</w:t>
      </w:r>
      <w:r w:rsidR="00C97491" w:rsidRPr="005D4D42">
        <w:rPr>
          <w:rFonts w:ascii="Times New Roman" w:hAnsi="Times New Roman" w:cs="Times New Roman"/>
          <w:sz w:val="24"/>
          <w:szCs w:val="24"/>
        </w:rPr>
        <w:t xml:space="preserve"> work based problems raised within their </w:t>
      </w:r>
      <w:r w:rsidR="000E6D01" w:rsidRPr="005D4D42">
        <w:rPr>
          <w:rFonts w:ascii="Times New Roman" w:hAnsi="Times New Roman" w:cs="Times New Roman"/>
          <w:sz w:val="24"/>
          <w:szCs w:val="24"/>
        </w:rPr>
        <w:t xml:space="preserve">AL </w:t>
      </w:r>
      <w:r w:rsidR="00C97491" w:rsidRPr="005D4D42">
        <w:rPr>
          <w:rFonts w:ascii="Times New Roman" w:hAnsi="Times New Roman" w:cs="Times New Roman"/>
          <w:sz w:val="24"/>
          <w:szCs w:val="24"/>
        </w:rPr>
        <w:t>sets.</w:t>
      </w:r>
      <w:r w:rsidR="000E6D01" w:rsidRPr="005D4D42">
        <w:rPr>
          <w:rFonts w:ascii="Times New Roman" w:hAnsi="Times New Roman" w:cs="Times New Roman"/>
          <w:sz w:val="24"/>
          <w:szCs w:val="24"/>
        </w:rPr>
        <w:t xml:space="preserve">  </w:t>
      </w:r>
      <w:r w:rsidRPr="005D4D42">
        <w:rPr>
          <w:rFonts w:ascii="Times New Roman" w:hAnsi="Times New Roman" w:cs="Times New Roman"/>
          <w:sz w:val="24"/>
          <w:szCs w:val="24"/>
        </w:rPr>
        <w:t xml:space="preserve">Therefore, </w:t>
      </w:r>
      <w:r w:rsidR="001A1197" w:rsidRPr="005D4D42">
        <w:rPr>
          <w:rFonts w:ascii="Times New Roman" w:hAnsi="Times New Roman" w:cs="Times New Roman"/>
          <w:sz w:val="24"/>
          <w:szCs w:val="24"/>
        </w:rPr>
        <w:t xml:space="preserve">in this study I have </w:t>
      </w:r>
      <w:r w:rsidR="00C97491" w:rsidRPr="005D4D42">
        <w:rPr>
          <w:rFonts w:ascii="Times New Roman" w:hAnsi="Times New Roman" w:cs="Times New Roman"/>
          <w:sz w:val="24"/>
          <w:szCs w:val="24"/>
        </w:rPr>
        <w:t>examine</w:t>
      </w:r>
      <w:r w:rsidR="001A1197" w:rsidRPr="005D4D42">
        <w:rPr>
          <w:rFonts w:ascii="Times New Roman" w:hAnsi="Times New Roman" w:cs="Times New Roman"/>
          <w:sz w:val="24"/>
          <w:szCs w:val="24"/>
        </w:rPr>
        <w:t>d</w:t>
      </w:r>
      <w:r w:rsidR="00C97491" w:rsidRPr="005D4D42">
        <w:rPr>
          <w:rFonts w:ascii="Times New Roman" w:hAnsi="Times New Roman" w:cs="Times New Roman"/>
          <w:sz w:val="24"/>
          <w:szCs w:val="24"/>
        </w:rPr>
        <w:t xml:space="preserve"> my practice </w:t>
      </w:r>
      <w:r w:rsidRPr="005D4D42">
        <w:rPr>
          <w:rFonts w:ascii="Times New Roman" w:hAnsi="Times New Roman" w:cs="Times New Roman"/>
          <w:sz w:val="24"/>
          <w:szCs w:val="24"/>
        </w:rPr>
        <w:t xml:space="preserve">of the </w:t>
      </w:r>
      <w:r w:rsidR="00367BF2" w:rsidRPr="005D4D42">
        <w:rPr>
          <w:rFonts w:ascii="Times New Roman" w:hAnsi="Times New Roman" w:cs="Times New Roman"/>
          <w:sz w:val="24"/>
          <w:szCs w:val="24"/>
        </w:rPr>
        <w:t xml:space="preserve">AL </w:t>
      </w:r>
      <w:r w:rsidR="00C97491" w:rsidRPr="005D4D42">
        <w:rPr>
          <w:rFonts w:ascii="Times New Roman" w:hAnsi="Times New Roman" w:cs="Times New Roman"/>
          <w:sz w:val="24"/>
          <w:szCs w:val="24"/>
        </w:rPr>
        <w:t xml:space="preserve">facilitation to </w:t>
      </w:r>
      <w:r w:rsidR="004E6EC6" w:rsidRPr="005D4D42">
        <w:rPr>
          <w:rFonts w:ascii="Times New Roman" w:hAnsi="Times New Roman" w:cs="Times New Roman"/>
          <w:sz w:val="24"/>
          <w:szCs w:val="24"/>
        </w:rPr>
        <w:t xml:space="preserve">understand what I </w:t>
      </w:r>
      <w:r w:rsidR="001A1197" w:rsidRPr="005D4D42">
        <w:rPr>
          <w:rFonts w:ascii="Times New Roman" w:hAnsi="Times New Roman" w:cs="Times New Roman"/>
          <w:i/>
          <w:sz w:val="24"/>
          <w:szCs w:val="24"/>
          <w:u w:val="single"/>
        </w:rPr>
        <w:t>did</w:t>
      </w:r>
      <w:r w:rsidR="001A1197" w:rsidRPr="005D4D42">
        <w:rPr>
          <w:rFonts w:ascii="Times New Roman" w:hAnsi="Times New Roman" w:cs="Times New Roman"/>
          <w:sz w:val="24"/>
          <w:szCs w:val="24"/>
        </w:rPr>
        <w:t xml:space="preserve"> </w:t>
      </w:r>
      <w:r w:rsidR="00E83BEA" w:rsidRPr="005D4D42">
        <w:rPr>
          <w:rFonts w:ascii="Times New Roman" w:hAnsi="Times New Roman" w:cs="Times New Roman"/>
          <w:sz w:val="24"/>
          <w:szCs w:val="24"/>
        </w:rPr>
        <w:t xml:space="preserve"> </w:t>
      </w:r>
      <w:r w:rsidR="004E6EC6" w:rsidRPr="005D4D42">
        <w:rPr>
          <w:rFonts w:ascii="Times New Roman" w:hAnsi="Times New Roman" w:cs="Times New Roman"/>
          <w:sz w:val="24"/>
          <w:szCs w:val="24"/>
        </w:rPr>
        <w:t xml:space="preserve">to enable individuals to </w:t>
      </w:r>
      <w:r w:rsidR="00C97491" w:rsidRPr="005D4D42">
        <w:rPr>
          <w:rFonts w:ascii="Times New Roman" w:hAnsi="Times New Roman" w:cs="Times New Roman"/>
          <w:sz w:val="24"/>
          <w:szCs w:val="24"/>
        </w:rPr>
        <w:t xml:space="preserve">address </w:t>
      </w:r>
      <w:r w:rsidR="007C70E3" w:rsidRPr="005D4D42">
        <w:rPr>
          <w:rFonts w:ascii="Times New Roman" w:hAnsi="Times New Roman" w:cs="Times New Roman"/>
          <w:sz w:val="24"/>
          <w:szCs w:val="24"/>
        </w:rPr>
        <w:t xml:space="preserve">their </w:t>
      </w:r>
      <w:r w:rsidR="00815F92" w:rsidRPr="005D4D42">
        <w:rPr>
          <w:rFonts w:ascii="Times New Roman" w:hAnsi="Times New Roman" w:cs="Times New Roman"/>
          <w:sz w:val="24"/>
          <w:szCs w:val="24"/>
        </w:rPr>
        <w:t xml:space="preserve">complex or messy </w:t>
      </w:r>
      <w:r w:rsidR="00C97491" w:rsidRPr="005D4D42">
        <w:rPr>
          <w:rFonts w:ascii="Times New Roman" w:hAnsi="Times New Roman" w:cs="Times New Roman"/>
          <w:sz w:val="24"/>
          <w:szCs w:val="24"/>
        </w:rPr>
        <w:t>problems</w:t>
      </w:r>
      <w:r w:rsidR="00616E88" w:rsidRPr="005D4D42">
        <w:rPr>
          <w:rFonts w:ascii="Times New Roman" w:hAnsi="Times New Roman" w:cs="Times New Roman"/>
          <w:sz w:val="24"/>
          <w:szCs w:val="24"/>
        </w:rPr>
        <w:t xml:space="preserve">, </w:t>
      </w:r>
      <w:r w:rsidR="000B0E77" w:rsidRPr="005D4D42">
        <w:rPr>
          <w:rFonts w:ascii="Times New Roman" w:hAnsi="Times New Roman" w:cs="Times New Roman"/>
          <w:sz w:val="24"/>
          <w:szCs w:val="24"/>
        </w:rPr>
        <w:t xml:space="preserve">assess </w:t>
      </w:r>
      <w:r w:rsidR="001A1197" w:rsidRPr="005D4D42">
        <w:rPr>
          <w:rFonts w:ascii="Times New Roman" w:hAnsi="Times New Roman" w:cs="Times New Roman"/>
          <w:sz w:val="24"/>
          <w:szCs w:val="24"/>
        </w:rPr>
        <w:t>what worked</w:t>
      </w:r>
      <w:r w:rsidR="00AA3A07" w:rsidRPr="005D4D42">
        <w:rPr>
          <w:rFonts w:ascii="Times New Roman" w:hAnsi="Times New Roman" w:cs="Times New Roman"/>
          <w:sz w:val="24"/>
          <w:szCs w:val="24"/>
        </w:rPr>
        <w:t xml:space="preserve"> well and also the </w:t>
      </w:r>
      <w:r w:rsidR="00616E88" w:rsidRPr="005D4D42">
        <w:rPr>
          <w:rFonts w:ascii="Times New Roman" w:hAnsi="Times New Roman" w:cs="Times New Roman"/>
          <w:sz w:val="24"/>
          <w:szCs w:val="24"/>
        </w:rPr>
        <w:t xml:space="preserve">challenges </w:t>
      </w:r>
      <w:r w:rsidR="00AA3A07" w:rsidRPr="005D4D42">
        <w:rPr>
          <w:rFonts w:ascii="Times New Roman" w:hAnsi="Times New Roman" w:cs="Times New Roman"/>
          <w:sz w:val="24"/>
          <w:szCs w:val="24"/>
        </w:rPr>
        <w:t xml:space="preserve">and </w:t>
      </w:r>
      <w:r w:rsidR="000B0E77" w:rsidRPr="005D4D42">
        <w:rPr>
          <w:rFonts w:ascii="Times New Roman" w:hAnsi="Times New Roman" w:cs="Times New Roman"/>
          <w:sz w:val="24"/>
          <w:szCs w:val="24"/>
        </w:rPr>
        <w:t xml:space="preserve">uncertainties </w:t>
      </w:r>
      <w:r w:rsidR="00AA3A07" w:rsidRPr="005D4D42">
        <w:rPr>
          <w:rFonts w:ascii="Times New Roman" w:hAnsi="Times New Roman" w:cs="Times New Roman"/>
          <w:sz w:val="24"/>
          <w:szCs w:val="24"/>
        </w:rPr>
        <w:t>I face</w:t>
      </w:r>
      <w:r w:rsidR="001A1197" w:rsidRPr="005D4D42">
        <w:rPr>
          <w:rFonts w:ascii="Times New Roman" w:hAnsi="Times New Roman" w:cs="Times New Roman"/>
          <w:sz w:val="24"/>
          <w:szCs w:val="24"/>
        </w:rPr>
        <w:t>d</w:t>
      </w:r>
      <w:r w:rsidR="00AA3A07" w:rsidRPr="005D4D42">
        <w:rPr>
          <w:rFonts w:ascii="Times New Roman" w:hAnsi="Times New Roman" w:cs="Times New Roman"/>
          <w:sz w:val="24"/>
          <w:szCs w:val="24"/>
        </w:rPr>
        <w:t xml:space="preserve"> </w:t>
      </w:r>
      <w:r w:rsidR="00616E88" w:rsidRPr="005D4D42">
        <w:rPr>
          <w:rFonts w:ascii="Times New Roman" w:hAnsi="Times New Roman" w:cs="Times New Roman"/>
          <w:sz w:val="24"/>
          <w:szCs w:val="24"/>
        </w:rPr>
        <w:t>and</w:t>
      </w:r>
      <w:r w:rsidR="00C97491" w:rsidRPr="005D4D42">
        <w:rPr>
          <w:rFonts w:ascii="Times New Roman" w:hAnsi="Times New Roman" w:cs="Times New Roman"/>
          <w:sz w:val="24"/>
          <w:szCs w:val="24"/>
        </w:rPr>
        <w:t xml:space="preserve"> then explore what I need to consider to improve my practice. </w:t>
      </w:r>
    </w:p>
    <w:p w14:paraId="4A1153F6" w14:textId="77777777" w:rsidR="00571ACD" w:rsidRPr="005D4D42" w:rsidRDefault="00571ACD" w:rsidP="0000279F">
      <w:pPr>
        <w:kinsoku w:val="0"/>
        <w:overflowPunct w:val="0"/>
        <w:spacing w:line="360" w:lineRule="auto"/>
        <w:jc w:val="both"/>
        <w:textAlignment w:val="baseline"/>
        <w:rPr>
          <w:rFonts w:ascii="Times New Roman" w:hAnsi="Times New Roman" w:cs="Times New Roman"/>
          <w:sz w:val="24"/>
          <w:szCs w:val="24"/>
        </w:rPr>
      </w:pPr>
    </w:p>
    <w:p w14:paraId="68A39129" w14:textId="3C0C0FD2" w:rsidR="00825D26" w:rsidRPr="005D4D42" w:rsidRDefault="00707104" w:rsidP="00571ACD">
      <w:pPr>
        <w:kinsoku w:val="0"/>
        <w:overflowPunct w:val="0"/>
        <w:spacing w:after="0" w:line="360" w:lineRule="auto"/>
        <w:jc w:val="both"/>
        <w:textAlignment w:val="baseline"/>
        <w:rPr>
          <w:rFonts w:ascii="Times New Roman" w:eastAsiaTheme="minorEastAsia" w:hAnsi="Times New Roman" w:cs="Times New Roman"/>
          <w:b/>
          <w:i/>
          <w:kern w:val="24"/>
          <w:sz w:val="24"/>
          <w:szCs w:val="24"/>
        </w:rPr>
      </w:pPr>
      <w:r w:rsidRPr="005D4D42">
        <w:rPr>
          <w:rFonts w:ascii="Times New Roman" w:eastAsiaTheme="minorEastAsia" w:hAnsi="Times New Roman" w:cs="Times New Roman"/>
          <w:b/>
          <w:i/>
          <w:kern w:val="24"/>
          <w:sz w:val="24"/>
          <w:szCs w:val="24"/>
        </w:rPr>
        <w:t>What kind of evidence do I produce to show what I am doing</w:t>
      </w:r>
      <w:r w:rsidR="00B05674" w:rsidRPr="005D4D42">
        <w:rPr>
          <w:rFonts w:ascii="Times New Roman" w:eastAsiaTheme="minorEastAsia" w:hAnsi="Times New Roman" w:cs="Times New Roman"/>
          <w:b/>
          <w:i/>
          <w:kern w:val="24"/>
          <w:sz w:val="24"/>
          <w:szCs w:val="24"/>
        </w:rPr>
        <w:t xml:space="preserve"> </w:t>
      </w:r>
      <w:r w:rsidR="00987555" w:rsidRPr="005D4D42">
        <w:rPr>
          <w:rFonts w:ascii="Times New Roman" w:eastAsiaTheme="minorEastAsia" w:hAnsi="Times New Roman" w:cs="Times New Roman"/>
          <w:b/>
          <w:i/>
          <w:kern w:val="24"/>
          <w:sz w:val="24"/>
          <w:szCs w:val="24"/>
        </w:rPr>
        <w:t xml:space="preserve">is having an </w:t>
      </w:r>
      <w:r w:rsidR="00B05674" w:rsidRPr="005D4D42">
        <w:rPr>
          <w:rFonts w:ascii="Times New Roman" w:eastAsiaTheme="minorEastAsia" w:hAnsi="Times New Roman" w:cs="Times New Roman"/>
          <w:b/>
          <w:i/>
          <w:kern w:val="24"/>
          <w:sz w:val="24"/>
          <w:szCs w:val="24"/>
        </w:rPr>
        <w:t xml:space="preserve">influence? </w:t>
      </w:r>
    </w:p>
    <w:p w14:paraId="2354CB04" w14:textId="2816107D" w:rsidR="00D77B60" w:rsidRPr="005D4D42" w:rsidRDefault="00121F03" w:rsidP="00571ACD">
      <w:pPr>
        <w:spacing w:after="0" w:line="360" w:lineRule="auto"/>
        <w:jc w:val="both"/>
        <w:rPr>
          <w:rFonts w:ascii="Times New Roman" w:hAnsi="Times New Roman" w:cs="Times New Roman"/>
          <w:sz w:val="24"/>
          <w:szCs w:val="24"/>
        </w:rPr>
      </w:pPr>
      <w:r w:rsidRPr="005D4D42">
        <w:rPr>
          <w:rFonts w:ascii="Times New Roman" w:hAnsi="Times New Roman" w:cs="Times New Roman"/>
          <w:sz w:val="24"/>
          <w:szCs w:val="24"/>
        </w:rPr>
        <w:t>To build my ‘living theories’ I need</w:t>
      </w:r>
      <w:r w:rsidR="00AD3233" w:rsidRPr="005D4D42">
        <w:rPr>
          <w:rFonts w:ascii="Times New Roman" w:hAnsi="Times New Roman" w:cs="Times New Roman"/>
          <w:sz w:val="24"/>
          <w:szCs w:val="24"/>
        </w:rPr>
        <w:t xml:space="preserve">ed </w:t>
      </w:r>
      <w:r w:rsidRPr="005D4D42">
        <w:rPr>
          <w:rFonts w:ascii="Times New Roman" w:hAnsi="Times New Roman" w:cs="Times New Roman"/>
          <w:sz w:val="24"/>
          <w:szCs w:val="24"/>
        </w:rPr>
        <w:t xml:space="preserve"> to observe and monitor what I </w:t>
      </w:r>
      <w:r w:rsidR="00AD3233" w:rsidRPr="005D4D42">
        <w:rPr>
          <w:rFonts w:ascii="Times New Roman" w:hAnsi="Times New Roman" w:cs="Times New Roman"/>
          <w:sz w:val="24"/>
          <w:szCs w:val="24"/>
        </w:rPr>
        <w:t xml:space="preserve">was </w:t>
      </w:r>
      <w:r w:rsidRPr="005D4D42">
        <w:rPr>
          <w:rFonts w:ascii="Times New Roman" w:hAnsi="Times New Roman" w:cs="Times New Roman"/>
          <w:sz w:val="24"/>
          <w:szCs w:val="24"/>
        </w:rPr>
        <w:t xml:space="preserve">doing during the </w:t>
      </w:r>
      <w:r w:rsidR="000E6D01" w:rsidRPr="005D4D42">
        <w:rPr>
          <w:rFonts w:ascii="Times New Roman" w:hAnsi="Times New Roman" w:cs="Times New Roman"/>
          <w:sz w:val="24"/>
          <w:szCs w:val="24"/>
        </w:rPr>
        <w:t xml:space="preserve">AL </w:t>
      </w:r>
      <w:r w:rsidRPr="005D4D42">
        <w:rPr>
          <w:rFonts w:ascii="Times New Roman" w:hAnsi="Times New Roman" w:cs="Times New Roman"/>
          <w:sz w:val="24"/>
          <w:szCs w:val="24"/>
        </w:rPr>
        <w:t>sessions</w:t>
      </w:r>
      <w:r w:rsidR="007B0A04" w:rsidRPr="005D4D42">
        <w:rPr>
          <w:rFonts w:ascii="Times New Roman" w:hAnsi="Times New Roman" w:cs="Times New Roman"/>
          <w:sz w:val="24"/>
          <w:szCs w:val="24"/>
        </w:rPr>
        <w:t xml:space="preserve"> and consider</w:t>
      </w:r>
      <w:r w:rsidRPr="005D4D42">
        <w:rPr>
          <w:rFonts w:ascii="Times New Roman" w:hAnsi="Times New Roman" w:cs="Times New Roman"/>
          <w:sz w:val="24"/>
          <w:szCs w:val="24"/>
        </w:rPr>
        <w:t xml:space="preserve"> </w:t>
      </w:r>
      <w:r w:rsidR="002559EC" w:rsidRPr="005D4D42">
        <w:rPr>
          <w:rFonts w:ascii="Times New Roman" w:hAnsi="Times New Roman" w:cs="Times New Roman"/>
          <w:sz w:val="24"/>
          <w:szCs w:val="24"/>
        </w:rPr>
        <w:t>the quality of my influence</w:t>
      </w:r>
      <w:r w:rsidR="00B35308" w:rsidRPr="005D4D42">
        <w:rPr>
          <w:rFonts w:ascii="Times New Roman" w:hAnsi="Times New Roman" w:cs="Times New Roman"/>
          <w:sz w:val="24"/>
          <w:szCs w:val="24"/>
        </w:rPr>
        <w:t xml:space="preserve"> </w:t>
      </w:r>
      <w:proofErr w:type="spellStart"/>
      <w:r w:rsidR="00B35308" w:rsidRPr="005D4D42">
        <w:rPr>
          <w:rFonts w:ascii="Times New Roman" w:hAnsi="Times New Roman" w:cs="Times New Roman"/>
          <w:sz w:val="24"/>
          <w:szCs w:val="24"/>
        </w:rPr>
        <w:t>i.e</w:t>
      </w:r>
      <w:proofErr w:type="spellEnd"/>
      <w:r w:rsidR="00B35308" w:rsidRPr="005D4D42">
        <w:rPr>
          <w:rFonts w:ascii="Times New Roman" w:hAnsi="Times New Roman" w:cs="Times New Roman"/>
          <w:sz w:val="24"/>
          <w:szCs w:val="24"/>
        </w:rPr>
        <w:t xml:space="preserve"> the impact of the facilitation </w:t>
      </w:r>
      <w:r w:rsidR="00096974" w:rsidRPr="005D4D42">
        <w:rPr>
          <w:rFonts w:ascii="Times New Roman" w:hAnsi="Times New Roman" w:cs="Times New Roman"/>
          <w:sz w:val="24"/>
          <w:szCs w:val="24"/>
        </w:rPr>
        <w:t xml:space="preserve">in enabling </w:t>
      </w:r>
      <w:r w:rsidR="00CF0C1B" w:rsidRPr="005D4D42">
        <w:rPr>
          <w:rFonts w:ascii="Times New Roman" w:hAnsi="Times New Roman" w:cs="Times New Roman"/>
          <w:sz w:val="24"/>
          <w:szCs w:val="24"/>
        </w:rPr>
        <w:t xml:space="preserve">the participants </w:t>
      </w:r>
      <w:r w:rsidR="00096974" w:rsidRPr="005D4D42">
        <w:rPr>
          <w:rFonts w:ascii="Times New Roman" w:hAnsi="Times New Roman" w:cs="Times New Roman"/>
          <w:sz w:val="24"/>
          <w:szCs w:val="24"/>
        </w:rPr>
        <w:t>to</w:t>
      </w:r>
      <w:r w:rsidR="00601E12" w:rsidRPr="005D4D42">
        <w:rPr>
          <w:rFonts w:ascii="Times New Roman" w:hAnsi="Times New Roman" w:cs="Times New Roman"/>
          <w:sz w:val="24"/>
          <w:szCs w:val="24"/>
        </w:rPr>
        <w:t xml:space="preserve"> learn and take action</w:t>
      </w:r>
      <w:r w:rsidR="00096974" w:rsidRPr="005D4D42">
        <w:rPr>
          <w:rFonts w:ascii="Times New Roman" w:hAnsi="Times New Roman" w:cs="Times New Roman"/>
          <w:sz w:val="24"/>
          <w:szCs w:val="24"/>
        </w:rPr>
        <w:t>.</w:t>
      </w:r>
      <w:r w:rsidR="00D77B60" w:rsidRPr="005D4D42">
        <w:rPr>
          <w:rFonts w:ascii="Times New Roman" w:hAnsi="Times New Roman" w:cs="Times New Roman"/>
          <w:sz w:val="24"/>
          <w:szCs w:val="24"/>
        </w:rPr>
        <w:t xml:space="preserve"> </w:t>
      </w:r>
      <w:r w:rsidR="000B0E77" w:rsidRPr="005D4D42">
        <w:rPr>
          <w:rFonts w:ascii="Times New Roman" w:hAnsi="Times New Roman" w:cs="Times New Roman"/>
          <w:sz w:val="24"/>
          <w:szCs w:val="24"/>
        </w:rPr>
        <w:t xml:space="preserve">Here, </w:t>
      </w:r>
      <w:r w:rsidR="00FB4BBE" w:rsidRPr="005D4D42">
        <w:rPr>
          <w:rFonts w:ascii="Times New Roman" w:hAnsi="Times New Roman" w:cs="Times New Roman"/>
          <w:sz w:val="24"/>
          <w:szCs w:val="24"/>
        </w:rPr>
        <w:t xml:space="preserve">through a self-reflexive process </w:t>
      </w:r>
      <w:r w:rsidR="00987555" w:rsidRPr="005D4D42">
        <w:rPr>
          <w:rFonts w:ascii="Times New Roman" w:hAnsi="Times New Roman" w:cs="Times New Roman"/>
          <w:sz w:val="24"/>
          <w:szCs w:val="24"/>
        </w:rPr>
        <w:t xml:space="preserve">I </w:t>
      </w:r>
      <w:r w:rsidR="00AD3233" w:rsidRPr="005D4D42">
        <w:rPr>
          <w:rFonts w:ascii="Times New Roman" w:hAnsi="Times New Roman" w:cs="Times New Roman"/>
          <w:sz w:val="24"/>
          <w:szCs w:val="24"/>
        </w:rPr>
        <w:t xml:space="preserve">have </w:t>
      </w:r>
      <w:r w:rsidR="000930E8" w:rsidRPr="005D4D42">
        <w:rPr>
          <w:rFonts w:ascii="Times New Roman" w:hAnsi="Times New Roman" w:cs="Times New Roman"/>
          <w:sz w:val="24"/>
          <w:szCs w:val="24"/>
        </w:rPr>
        <w:t>consider</w:t>
      </w:r>
      <w:r w:rsidR="00AD3233" w:rsidRPr="005D4D42">
        <w:rPr>
          <w:rFonts w:ascii="Times New Roman" w:hAnsi="Times New Roman" w:cs="Times New Roman"/>
          <w:sz w:val="24"/>
          <w:szCs w:val="24"/>
        </w:rPr>
        <w:t>ed</w:t>
      </w:r>
      <w:r w:rsidR="000930E8" w:rsidRPr="005D4D42">
        <w:rPr>
          <w:rFonts w:ascii="Times New Roman" w:hAnsi="Times New Roman" w:cs="Times New Roman"/>
          <w:sz w:val="24"/>
          <w:szCs w:val="24"/>
        </w:rPr>
        <w:t xml:space="preserve"> </w:t>
      </w:r>
      <w:r w:rsidR="00987555" w:rsidRPr="005D4D42">
        <w:rPr>
          <w:rFonts w:ascii="Times New Roman" w:hAnsi="Times New Roman" w:cs="Times New Roman"/>
          <w:sz w:val="24"/>
          <w:szCs w:val="24"/>
        </w:rPr>
        <w:t xml:space="preserve">extracts from </w:t>
      </w:r>
      <w:r w:rsidR="00B12FDD" w:rsidRPr="005D4D42">
        <w:rPr>
          <w:rFonts w:ascii="Times New Roman" w:hAnsi="Times New Roman" w:cs="Times New Roman"/>
          <w:sz w:val="24"/>
          <w:szCs w:val="24"/>
          <w:lang w:eastAsia="zh-CN"/>
        </w:rPr>
        <w:t>my personal reflective logs</w:t>
      </w:r>
      <w:r w:rsidR="00987555" w:rsidRPr="005D4D42">
        <w:rPr>
          <w:rFonts w:ascii="Times New Roman" w:hAnsi="Times New Roman" w:cs="Times New Roman"/>
          <w:sz w:val="24"/>
          <w:szCs w:val="24"/>
          <w:lang w:eastAsia="zh-CN"/>
        </w:rPr>
        <w:t xml:space="preserve">, </w:t>
      </w:r>
      <w:r w:rsidR="00B12FDD" w:rsidRPr="005D4D42">
        <w:rPr>
          <w:rFonts w:ascii="Times New Roman" w:hAnsi="Times New Roman" w:cs="Times New Roman"/>
          <w:sz w:val="24"/>
          <w:szCs w:val="24"/>
          <w:lang w:eastAsia="zh-CN"/>
        </w:rPr>
        <w:t>transcription</w:t>
      </w:r>
      <w:r w:rsidR="00600980" w:rsidRPr="005D4D42">
        <w:rPr>
          <w:rFonts w:ascii="Times New Roman" w:hAnsi="Times New Roman" w:cs="Times New Roman"/>
          <w:sz w:val="24"/>
          <w:szCs w:val="24"/>
          <w:lang w:eastAsia="zh-CN"/>
        </w:rPr>
        <w:t>s</w:t>
      </w:r>
      <w:r w:rsidR="00B12FDD" w:rsidRPr="005D4D42">
        <w:rPr>
          <w:rFonts w:ascii="Times New Roman" w:hAnsi="Times New Roman" w:cs="Times New Roman"/>
          <w:sz w:val="24"/>
          <w:szCs w:val="24"/>
          <w:lang w:eastAsia="zh-CN"/>
        </w:rPr>
        <w:t xml:space="preserve"> of </w:t>
      </w:r>
      <w:r w:rsidR="00B12FDD" w:rsidRPr="005D4D42">
        <w:rPr>
          <w:rFonts w:ascii="Times New Roman" w:eastAsia="Calibri" w:hAnsi="Times New Roman" w:cs="Times New Roman"/>
          <w:sz w:val="24"/>
          <w:szCs w:val="24"/>
        </w:rPr>
        <w:t>group reflections</w:t>
      </w:r>
      <w:r w:rsidR="00B12FDD" w:rsidRPr="005D4D42">
        <w:rPr>
          <w:rFonts w:ascii="Times New Roman" w:eastAsia="Calibri" w:hAnsi="Times New Roman" w:cs="Times New Roman"/>
          <w:b/>
          <w:sz w:val="24"/>
          <w:szCs w:val="24"/>
        </w:rPr>
        <w:t xml:space="preserve"> </w:t>
      </w:r>
      <w:r w:rsidR="00B12FDD" w:rsidRPr="005D4D42">
        <w:rPr>
          <w:rFonts w:ascii="Times New Roman" w:eastAsia="Calibri" w:hAnsi="Times New Roman" w:cs="Times New Roman"/>
          <w:sz w:val="24"/>
          <w:szCs w:val="24"/>
        </w:rPr>
        <w:t xml:space="preserve">of </w:t>
      </w:r>
      <w:r w:rsidR="00367BF2" w:rsidRPr="005D4D42">
        <w:rPr>
          <w:rFonts w:ascii="Times New Roman" w:eastAsia="Calibri" w:hAnsi="Times New Roman" w:cs="Times New Roman"/>
          <w:sz w:val="24"/>
          <w:szCs w:val="24"/>
        </w:rPr>
        <w:t xml:space="preserve">AL facilitators, </w:t>
      </w:r>
      <w:r w:rsidR="00987555" w:rsidRPr="005D4D42">
        <w:rPr>
          <w:rFonts w:ascii="Times New Roman" w:eastAsia="Calibri" w:hAnsi="Times New Roman" w:cs="Times New Roman"/>
          <w:sz w:val="24"/>
          <w:szCs w:val="24"/>
        </w:rPr>
        <w:t>participant</w:t>
      </w:r>
      <w:r w:rsidR="00904591" w:rsidRPr="005D4D42">
        <w:rPr>
          <w:rFonts w:ascii="Times New Roman" w:eastAsia="Calibri" w:hAnsi="Times New Roman" w:cs="Times New Roman"/>
          <w:sz w:val="24"/>
          <w:szCs w:val="24"/>
        </w:rPr>
        <w:t>s’</w:t>
      </w:r>
      <w:r w:rsidR="00987555" w:rsidRPr="005D4D42">
        <w:rPr>
          <w:rFonts w:ascii="Times New Roman" w:eastAsia="Calibri" w:hAnsi="Times New Roman" w:cs="Times New Roman"/>
          <w:sz w:val="24"/>
          <w:szCs w:val="24"/>
        </w:rPr>
        <w:t xml:space="preserve"> comments at focus groups and brief </w:t>
      </w:r>
      <w:r w:rsidR="00987555" w:rsidRPr="005D4D42">
        <w:rPr>
          <w:rFonts w:ascii="Times New Roman" w:hAnsi="Times New Roman" w:cs="Times New Roman"/>
          <w:sz w:val="24"/>
          <w:szCs w:val="24"/>
        </w:rPr>
        <w:t xml:space="preserve">accounts from </w:t>
      </w:r>
      <w:r w:rsidR="00904591" w:rsidRPr="005D4D42">
        <w:rPr>
          <w:rFonts w:ascii="Times New Roman" w:hAnsi="Times New Roman" w:cs="Times New Roman"/>
          <w:sz w:val="24"/>
          <w:szCs w:val="24"/>
        </w:rPr>
        <w:t xml:space="preserve">their </w:t>
      </w:r>
      <w:r w:rsidR="00987555" w:rsidRPr="005D4D42">
        <w:rPr>
          <w:rFonts w:ascii="Times New Roman" w:hAnsi="Times New Roman" w:cs="Times New Roman"/>
          <w:sz w:val="24"/>
          <w:szCs w:val="24"/>
        </w:rPr>
        <w:t>assessed work</w:t>
      </w:r>
      <w:r w:rsidR="000930E8" w:rsidRPr="005D4D42">
        <w:rPr>
          <w:rFonts w:ascii="Times New Roman" w:hAnsi="Times New Roman" w:cs="Times New Roman"/>
          <w:sz w:val="24"/>
          <w:szCs w:val="24"/>
        </w:rPr>
        <w:t xml:space="preserve"> to access what I </w:t>
      </w:r>
      <w:r w:rsidR="00AD3233" w:rsidRPr="005D4D42">
        <w:rPr>
          <w:rFonts w:ascii="Times New Roman" w:hAnsi="Times New Roman" w:cs="Times New Roman"/>
          <w:sz w:val="24"/>
          <w:szCs w:val="24"/>
        </w:rPr>
        <w:t xml:space="preserve">was </w:t>
      </w:r>
      <w:r w:rsidR="000930E8" w:rsidRPr="005D4D42">
        <w:rPr>
          <w:rFonts w:ascii="Times New Roman" w:hAnsi="Times New Roman" w:cs="Times New Roman"/>
          <w:sz w:val="24"/>
          <w:szCs w:val="24"/>
        </w:rPr>
        <w:t>doing and its influence</w:t>
      </w:r>
      <w:r w:rsidR="00186279" w:rsidRPr="005D4D42">
        <w:rPr>
          <w:rFonts w:ascii="Times New Roman" w:hAnsi="Times New Roman" w:cs="Times New Roman"/>
          <w:sz w:val="24"/>
          <w:szCs w:val="24"/>
        </w:rPr>
        <w:t xml:space="preserve"> on the </w:t>
      </w:r>
      <w:r w:rsidR="00AD3233" w:rsidRPr="005D4D42">
        <w:rPr>
          <w:rFonts w:ascii="Times New Roman" w:hAnsi="Times New Roman" w:cs="Times New Roman"/>
          <w:sz w:val="24"/>
          <w:szCs w:val="24"/>
        </w:rPr>
        <w:t xml:space="preserve">AL </w:t>
      </w:r>
      <w:r w:rsidR="00186279" w:rsidRPr="005D4D42">
        <w:rPr>
          <w:rFonts w:ascii="Times New Roman" w:hAnsi="Times New Roman" w:cs="Times New Roman"/>
          <w:sz w:val="24"/>
          <w:szCs w:val="24"/>
        </w:rPr>
        <w:t>members</w:t>
      </w:r>
      <w:r w:rsidR="00B16FB5" w:rsidRPr="005D4D42">
        <w:rPr>
          <w:rFonts w:ascii="Times New Roman" w:hAnsi="Times New Roman" w:cs="Times New Roman"/>
          <w:sz w:val="24"/>
          <w:szCs w:val="24"/>
          <w:lang w:eastAsia="zh-CN"/>
        </w:rPr>
        <w:t>. This help</w:t>
      </w:r>
      <w:r w:rsidR="00AD3233" w:rsidRPr="005D4D42">
        <w:rPr>
          <w:rFonts w:ascii="Times New Roman" w:hAnsi="Times New Roman" w:cs="Times New Roman"/>
          <w:sz w:val="24"/>
          <w:szCs w:val="24"/>
          <w:lang w:eastAsia="zh-CN"/>
        </w:rPr>
        <w:t>ed</w:t>
      </w:r>
      <w:r w:rsidR="00B16FB5" w:rsidRPr="005D4D42">
        <w:rPr>
          <w:rFonts w:ascii="Times New Roman" w:hAnsi="Times New Roman" w:cs="Times New Roman"/>
          <w:sz w:val="24"/>
          <w:szCs w:val="24"/>
          <w:lang w:eastAsia="zh-CN"/>
        </w:rPr>
        <w:t xml:space="preserve"> to describe my data in rich details </w:t>
      </w:r>
      <w:r w:rsidR="00B16FB5" w:rsidRPr="005D4D42">
        <w:rPr>
          <w:rFonts w:ascii="Times New Roman" w:hAnsi="Times New Roman" w:cs="Times New Roman"/>
          <w:sz w:val="24"/>
          <w:szCs w:val="24"/>
        </w:rPr>
        <w:t xml:space="preserve">to develop </w:t>
      </w:r>
      <w:r w:rsidR="005F3037" w:rsidRPr="005D4D42">
        <w:rPr>
          <w:rFonts w:ascii="Times New Roman" w:hAnsi="Times New Roman" w:cs="Times New Roman"/>
          <w:sz w:val="24"/>
          <w:szCs w:val="24"/>
        </w:rPr>
        <w:t>my ‘living theories’</w:t>
      </w:r>
      <w:r w:rsidR="008F599A" w:rsidRPr="005D4D42">
        <w:rPr>
          <w:rFonts w:ascii="Times New Roman" w:hAnsi="Times New Roman" w:cs="Times New Roman"/>
          <w:sz w:val="24"/>
          <w:szCs w:val="24"/>
        </w:rPr>
        <w:t>.</w:t>
      </w:r>
      <w:r w:rsidR="00B16FB5" w:rsidRPr="005D4D42">
        <w:rPr>
          <w:rFonts w:ascii="Times New Roman" w:hAnsi="Times New Roman" w:cs="Times New Roman"/>
          <w:sz w:val="24"/>
          <w:szCs w:val="24"/>
        </w:rPr>
        <w:t xml:space="preserve"> </w:t>
      </w:r>
    </w:p>
    <w:p w14:paraId="0F0B92F4" w14:textId="77777777" w:rsidR="00571ACD" w:rsidRPr="005D4D42" w:rsidRDefault="00571ACD" w:rsidP="001C3DD1">
      <w:pPr>
        <w:kinsoku w:val="0"/>
        <w:overflowPunct w:val="0"/>
        <w:spacing w:after="0" w:line="360" w:lineRule="auto"/>
        <w:jc w:val="both"/>
        <w:textAlignment w:val="baseline"/>
        <w:rPr>
          <w:rFonts w:ascii="Times New Roman" w:eastAsia="Calibri" w:hAnsi="Times New Roman" w:cs="Times New Roman"/>
          <w:b/>
          <w:sz w:val="24"/>
          <w:szCs w:val="24"/>
        </w:rPr>
      </w:pPr>
    </w:p>
    <w:p w14:paraId="14FC8335" w14:textId="4AF57FF5" w:rsidR="001C3DD1" w:rsidRPr="005D4D42" w:rsidRDefault="0019235F" w:rsidP="001C3DD1">
      <w:pPr>
        <w:kinsoku w:val="0"/>
        <w:overflowPunct w:val="0"/>
        <w:spacing w:after="0" w:line="360" w:lineRule="auto"/>
        <w:jc w:val="both"/>
        <w:textAlignment w:val="baseline"/>
        <w:rPr>
          <w:rFonts w:ascii="Times New Roman" w:eastAsiaTheme="minorEastAsia" w:hAnsi="Times New Roman" w:cs="Times New Roman"/>
          <w:kern w:val="24"/>
          <w:sz w:val="24"/>
          <w:szCs w:val="24"/>
        </w:rPr>
      </w:pPr>
      <w:r w:rsidRPr="005D4D42">
        <w:rPr>
          <w:rFonts w:ascii="Times New Roman" w:eastAsia="Calibri" w:hAnsi="Times New Roman" w:cs="Times New Roman"/>
          <w:b/>
          <w:sz w:val="24"/>
          <w:szCs w:val="24"/>
        </w:rPr>
        <w:t>Personal reflective accounts - t</w:t>
      </w:r>
      <w:r w:rsidR="008E3BD3" w:rsidRPr="005D4D42">
        <w:rPr>
          <w:rFonts w:ascii="Times New Roman" w:eastAsia="Calibri" w:hAnsi="Times New Roman" w:cs="Times New Roman"/>
          <w:b/>
          <w:sz w:val="24"/>
          <w:szCs w:val="24"/>
        </w:rPr>
        <w:t xml:space="preserve">he </w:t>
      </w:r>
      <w:r w:rsidR="00017551" w:rsidRPr="005D4D42">
        <w:rPr>
          <w:rFonts w:ascii="Times New Roman" w:eastAsia="Calibri" w:hAnsi="Times New Roman" w:cs="Times New Roman"/>
          <w:b/>
          <w:sz w:val="24"/>
          <w:szCs w:val="24"/>
        </w:rPr>
        <w:t>‘</w:t>
      </w:r>
      <w:r w:rsidR="00B93469" w:rsidRPr="005D4D42">
        <w:rPr>
          <w:rFonts w:ascii="Times New Roman" w:eastAsia="Calibri" w:hAnsi="Times New Roman" w:cs="Times New Roman"/>
          <w:b/>
          <w:sz w:val="24"/>
          <w:szCs w:val="24"/>
        </w:rPr>
        <w:t>messy</w:t>
      </w:r>
      <w:r w:rsidR="00017551" w:rsidRPr="005D4D42">
        <w:rPr>
          <w:rFonts w:ascii="Times New Roman" w:eastAsia="Calibri" w:hAnsi="Times New Roman" w:cs="Times New Roman"/>
          <w:b/>
          <w:sz w:val="24"/>
          <w:szCs w:val="24"/>
        </w:rPr>
        <w:t>’</w:t>
      </w:r>
      <w:r w:rsidR="00B93469" w:rsidRPr="005D4D42">
        <w:rPr>
          <w:rFonts w:ascii="Times New Roman" w:eastAsia="Calibri" w:hAnsi="Times New Roman" w:cs="Times New Roman"/>
          <w:b/>
          <w:sz w:val="24"/>
          <w:szCs w:val="24"/>
        </w:rPr>
        <w:t xml:space="preserve"> </w:t>
      </w:r>
      <w:r w:rsidR="008E3BD3" w:rsidRPr="005D4D42">
        <w:rPr>
          <w:rFonts w:ascii="Times New Roman" w:eastAsia="Calibri" w:hAnsi="Times New Roman" w:cs="Times New Roman"/>
          <w:b/>
          <w:sz w:val="24"/>
          <w:szCs w:val="24"/>
        </w:rPr>
        <w:t xml:space="preserve">problems </w:t>
      </w:r>
      <w:r w:rsidR="00B93469" w:rsidRPr="005D4D42">
        <w:rPr>
          <w:rFonts w:ascii="Times New Roman" w:eastAsia="Calibri" w:hAnsi="Times New Roman" w:cs="Times New Roman"/>
          <w:b/>
          <w:sz w:val="24"/>
          <w:szCs w:val="24"/>
        </w:rPr>
        <w:t xml:space="preserve">of the AL members </w:t>
      </w:r>
    </w:p>
    <w:p w14:paraId="399EA2F0" w14:textId="3642380F" w:rsidR="00762762" w:rsidRPr="005D4D42" w:rsidRDefault="008E3BD3" w:rsidP="001C3DD1">
      <w:pPr>
        <w:kinsoku w:val="0"/>
        <w:overflowPunct w:val="0"/>
        <w:spacing w:after="0" w:line="360" w:lineRule="auto"/>
        <w:jc w:val="both"/>
        <w:textAlignment w:val="baseline"/>
        <w:rPr>
          <w:rFonts w:ascii="Times New Roman" w:eastAsia="Calibri" w:hAnsi="Times New Roman" w:cs="Times New Roman"/>
          <w:sz w:val="24"/>
          <w:szCs w:val="24"/>
        </w:rPr>
      </w:pPr>
      <w:r w:rsidRPr="005D4D42">
        <w:rPr>
          <w:rFonts w:ascii="Times New Roman" w:eastAsia="Calibri" w:hAnsi="Times New Roman" w:cs="Times New Roman"/>
          <w:sz w:val="24"/>
          <w:szCs w:val="24"/>
        </w:rPr>
        <w:t xml:space="preserve">The problems raised by the participants in my </w:t>
      </w:r>
      <w:r w:rsidR="00367BF2" w:rsidRPr="005D4D42">
        <w:rPr>
          <w:rFonts w:ascii="Times New Roman" w:eastAsia="Calibri" w:hAnsi="Times New Roman" w:cs="Times New Roman"/>
          <w:sz w:val="24"/>
          <w:szCs w:val="24"/>
        </w:rPr>
        <w:t xml:space="preserve">AL </w:t>
      </w:r>
      <w:r w:rsidRPr="005D4D42">
        <w:rPr>
          <w:rFonts w:ascii="Times New Roman" w:eastAsia="Calibri" w:hAnsi="Times New Roman" w:cs="Times New Roman"/>
          <w:sz w:val="24"/>
          <w:szCs w:val="24"/>
        </w:rPr>
        <w:t xml:space="preserve">sets </w:t>
      </w:r>
      <w:r w:rsidR="00C84047" w:rsidRPr="005D4D42">
        <w:rPr>
          <w:rFonts w:ascii="Times New Roman" w:eastAsia="Calibri" w:hAnsi="Times New Roman" w:cs="Times New Roman"/>
          <w:sz w:val="24"/>
          <w:szCs w:val="24"/>
        </w:rPr>
        <w:t xml:space="preserve">were wide </w:t>
      </w:r>
      <w:r w:rsidRPr="005D4D42">
        <w:rPr>
          <w:rFonts w:ascii="Times New Roman" w:eastAsia="Calibri" w:hAnsi="Times New Roman" w:cs="Times New Roman"/>
          <w:sz w:val="24"/>
          <w:szCs w:val="24"/>
        </w:rPr>
        <w:t>ra</w:t>
      </w:r>
      <w:r w:rsidR="00C84047" w:rsidRPr="005D4D42">
        <w:rPr>
          <w:rFonts w:ascii="Times New Roman" w:eastAsia="Calibri" w:hAnsi="Times New Roman" w:cs="Times New Roman"/>
          <w:sz w:val="24"/>
          <w:szCs w:val="24"/>
        </w:rPr>
        <w:t>nging. Some faced</w:t>
      </w:r>
      <w:r w:rsidRPr="005D4D42">
        <w:rPr>
          <w:rFonts w:ascii="Times New Roman" w:eastAsia="Calibri" w:hAnsi="Times New Roman" w:cs="Times New Roman"/>
          <w:sz w:val="24"/>
          <w:szCs w:val="24"/>
        </w:rPr>
        <w:t xml:space="preserve"> management challenges with </w:t>
      </w:r>
      <w:r w:rsidR="00C84047" w:rsidRPr="005D4D42">
        <w:rPr>
          <w:rFonts w:ascii="Times New Roman" w:eastAsia="Calibri" w:hAnsi="Times New Roman" w:cs="Times New Roman"/>
          <w:sz w:val="24"/>
          <w:szCs w:val="24"/>
        </w:rPr>
        <w:t>individual members of staff and were struggling with the difficult conversations around performance</w:t>
      </w:r>
      <w:r w:rsidR="00AB1DAC" w:rsidRPr="005D4D42">
        <w:rPr>
          <w:rFonts w:ascii="Times New Roman" w:eastAsia="Calibri" w:hAnsi="Times New Roman" w:cs="Times New Roman"/>
          <w:sz w:val="24"/>
          <w:szCs w:val="24"/>
        </w:rPr>
        <w:t>.</w:t>
      </w:r>
      <w:r w:rsidR="00C84047" w:rsidRPr="005D4D42">
        <w:rPr>
          <w:rFonts w:ascii="Times New Roman" w:eastAsia="Calibri" w:hAnsi="Times New Roman" w:cs="Times New Roman"/>
          <w:sz w:val="24"/>
          <w:szCs w:val="24"/>
        </w:rPr>
        <w:t xml:space="preserve"> </w:t>
      </w:r>
      <w:r w:rsidR="0015054D" w:rsidRPr="005D4D42">
        <w:rPr>
          <w:rFonts w:ascii="Times New Roman" w:eastAsia="Calibri" w:hAnsi="Times New Roman" w:cs="Times New Roman"/>
          <w:sz w:val="24"/>
          <w:szCs w:val="24"/>
        </w:rPr>
        <w:t xml:space="preserve">With others, there </w:t>
      </w:r>
      <w:r w:rsidR="002C5E5F" w:rsidRPr="005D4D42">
        <w:rPr>
          <w:rFonts w:ascii="Times New Roman" w:eastAsia="Calibri" w:hAnsi="Times New Roman" w:cs="Times New Roman"/>
          <w:sz w:val="24"/>
          <w:szCs w:val="24"/>
        </w:rPr>
        <w:t>were problems of team conflict w</w:t>
      </w:r>
      <w:r w:rsidR="0015054D" w:rsidRPr="005D4D42">
        <w:rPr>
          <w:rFonts w:ascii="Times New Roman" w:eastAsia="Calibri" w:hAnsi="Times New Roman" w:cs="Times New Roman"/>
          <w:sz w:val="24"/>
          <w:szCs w:val="24"/>
        </w:rPr>
        <w:t>h</w:t>
      </w:r>
      <w:r w:rsidR="002C5E5F" w:rsidRPr="005D4D42">
        <w:rPr>
          <w:rFonts w:ascii="Times New Roman" w:eastAsia="Calibri" w:hAnsi="Times New Roman" w:cs="Times New Roman"/>
          <w:sz w:val="24"/>
          <w:szCs w:val="24"/>
        </w:rPr>
        <w:t xml:space="preserve">ere </w:t>
      </w:r>
      <w:r w:rsidR="0015054D" w:rsidRPr="005D4D42">
        <w:rPr>
          <w:rFonts w:ascii="Times New Roman" w:eastAsia="Calibri" w:hAnsi="Times New Roman" w:cs="Times New Roman"/>
          <w:sz w:val="24"/>
          <w:szCs w:val="24"/>
        </w:rPr>
        <w:t>lack of shared understanding of work processes was</w:t>
      </w:r>
      <w:r w:rsidR="002C5E5F" w:rsidRPr="005D4D42">
        <w:rPr>
          <w:rFonts w:ascii="Times New Roman" w:eastAsia="Calibri" w:hAnsi="Times New Roman" w:cs="Times New Roman"/>
          <w:sz w:val="24"/>
          <w:szCs w:val="24"/>
        </w:rPr>
        <w:t xml:space="preserve"> heightened by </w:t>
      </w:r>
      <w:r w:rsidR="0015054D" w:rsidRPr="005D4D42">
        <w:rPr>
          <w:rFonts w:ascii="Times New Roman" w:eastAsia="Calibri" w:hAnsi="Times New Roman" w:cs="Times New Roman"/>
          <w:sz w:val="24"/>
          <w:szCs w:val="24"/>
        </w:rPr>
        <w:t xml:space="preserve">differences in </w:t>
      </w:r>
      <w:r w:rsidR="002C5E5F" w:rsidRPr="005D4D42">
        <w:rPr>
          <w:rFonts w:ascii="Times New Roman" w:eastAsia="Calibri" w:hAnsi="Times New Roman" w:cs="Times New Roman"/>
          <w:sz w:val="24"/>
          <w:szCs w:val="24"/>
        </w:rPr>
        <w:t xml:space="preserve">personal perspectives.  </w:t>
      </w:r>
      <w:r w:rsidR="0015054D" w:rsidRPr="005D4D42">
        <w:rPr>
          <w:rFonts w:ascii="Times New Roman" w:eastAsia="Calibri" w:hAnsi="Times New Roman" w:cs="Times New Roman"/>
          <w:sz w:val="24"/>
          <w:szCs w:val="24"/>
        </w:rPr>
        <w:t>A couple of the participants were</w:t>
      </w:r>
      <w:r w:rsidR="00C84047" w:rsidRPr="005D4D42">
        <w:rPr>
          <w:rFonts w:ascii="Times New Roman" w:eastAsia="Calibri" w:hAnsi="Times New Roman" w:cs="Times New Roman"/>
          <w:sz w:val="24"/>
          <w:szCs w:val="24"/>
        </w:rPr>
        <w:t xml:space="preserve"> going through personal dilemma in managing working relationship with line managers</w:t>
      </w:r>
      <w:r w:rsidR="004675A1" w:rsidRPr="005D4D42">
        <w:rPr>
          <w:rFonts w:ascii="Times New Roman" w:eastAsia="Calibri" w:hAnsi="Times New Roman" w:cs="Times New Roman"/>
          <w:sz w:val="24"/>
          <w:szCs w:val="24"/>
        </w:rPr>
        <w:t xml:space="preserve"> and felt unsupported and demoralised. </w:t>
      </w:r>
      <w:r w:rsidRPr="005D4D42">
        <w:rPr>
          <w:rFonts w:ascii="Times New Roman" w:eastAsia="Calibri" w:hAnsi="Times New Roman" w:cs="Times New Roman"/>
          <w:sz w:val="24"/>
          <w:szCs w:val="24"/>
        </w:rPr>
        <w:t xml:space="preserve"> </w:t>
      </w:r>
      <w:r w:rsidR="004675A1" w:rsidRPr="005D4D42">
        <w:rPr>
          <w:rFonts w:ascii="Times New Roman" w:eastAsia="Calibri" w:hAnsi="Times New Roman" w:cs="Times New Roman"/>
          <w:sz w:val="24"/>
          <w:szCs w:val="24"/>
        </w:rPr>
        <w:t xml:space="preserve">One particular participant </w:t>
      </w:r>
      <w:r w:rsidR="0085576E" w:rsidRPr="005D4D42">
        <w:rPr>
          <w:rFonts w:ascii="Times New Roman" w:eastAsia="Calibri" w:hAnsi="Times New Roman" w:cs="Times New Roman"/>
          <w:sz w:val="24"/>
          <w:szCs w:val="24"/>
        </w:rPr>
        <w:t xml:space="preserve">shared his experience of managing change without him or his team fully engaging </w:t>
      </w:r>
      <w:r w:rsidR="00AB1DAC" w:rsidRPr="005D4D42">
        <w:rPr>
          <w:rFonts w:ascii="Times New Roman" w:eastAsia="Calibri" w:hAnsi="Times New Roman" w:cs="Times New Roman"/>
          <w:sz w:val="24"/>
          <w:szCs w:val="24"/>
        </w:rPr>
        <w:t>in the process.</w:t>
      </w:r>
      <w:r w:rsidR="0085576E" w:rsidRPr="005D4D42">
        <w:rPr>
          <w:rFonts w:ascii="Times New Roman" w:eastAsia="Calibri" w:hAnsi="Times New Roman" w:cs="Times New Roman"/>
          <w:sz w:val="24"/>
          <w:szCs w:val="24"/>
        </w:rPr>
        <w:t xml:space="preserve">  </w:t>
      </w:r>
      <w:r w:rsidR="00893558" w:rsidRPr="005D4D42">
        <w:rPr>
          <w:rFonts w:ascii="Times New Roman" w:eastAsia="Calibri" w:hAnsi="Times New Roman" w:cs="Times New Roman"/>
          <w:sz w:val="24"/>
          <w:szCs w:val="24"/>
        </w:rPr>
        <w:t xml:space="preserve">Generally, the </w:t>
      </w:r>
      <w:r w:rsidR="00893558" w:rsidRPr="005D4D42">
        <w:rPr>
          <w:rFonts w:ascii="Times New Roman" w:eastAsia="Calibri" w:hAnsi="Times New Roman" w:cs="Times New Roman"/>
          <w:sz w:val="24"/>
          <w:szCs w:val="24"/>
        </w:rPr>
        <w:lastRenderedPageBreak/>
        <w:t xml:space="preserve">issues raised had some level of complexity and the individuals dealing with them were grapping to find suitable solutions. </w:t>
      </w:r>
    </w:p>
    <w:p w14:paraId="7514A694" w14:textId="77777777" w:rsidR="001C3DD1" w:rsidRPr="005D4D42" w:rsidRDefault="001C3DD1" w:rsidP="001C3DD1">
      <w:pPr>
        <w:kinsoku w:val="0"/>
        <w:overflowPunct w:val="0"/>
        <w:spacing w:after="0" w:line="360" w:lineRule="auto"/>
        <w:jc w:val="both"/>
        <w:textAlignment w:val="baseline"/>
        <w:rPr>
          <w:rFonts w:ascii="Times New Roman" w:eastAsiaTheme="minorEastAsia" w:hAnsi="Times New Roman" w:cs="Times New Roman"/>
          <w:kern w:val="24"/>
          <w:sz w:val="24"/>
          <w:szCs w:val="24"/>
        </w:rPr>
      </w:pPr>
    </w:p>
    <w:p w14:paraId="15DD9ED1" w14:textId="206E90A1" w:rsidR="00893558" w:rsidRPr="005D4D42" w:rsidRDefault="00893558" w:rsidP="0000279F">
      <w:pPr>
        <w:kinsoku w:val="0"/>
        <w:overflowPunct w:val="0"/>
        <w:spacing w:line="360" w:lineRule="auto"/>
        <w:jc w:val="both"/>
        <w:textAlignment w:val="baseline"/>
        <w:rPr>
          <w:rFonts w:ascii="Times New Roman" w:hAnsi="Times New Roman" w:cs="Times New Roman"/>
          <w:sz w:val="24"/>
          <w:szCs w:val="24"/>
        </w:rPr>
      </w:pPr>
      <w:r w:rsidRPr="005D4D42">
        <w:rPr>
          <w:rFonts w:ascii="Times New Roman" w:eastAsia="Calibri" w:hAnsi="Times New Roman" w:cs="Times New Roman"/>
          <w:sz w:val="24"/>
          <w:szCs w:val="24"/>
        </w:rPr>
        <w:t xml:space="preserve">My overall approach </w:t>
      </w:r>
      <w:r w:rsidR="004A2A21" w:rsidRPr="005D4D42">
        <w:rPr>
          <w:rFonts w:ascii="Times New Roman" w:eastAsia="Calibri" w:hAnsi="Times New Roman" w:cs="Times New Roman"/>
          <w:sz w:val="24"/>
          <w:szCs w:val="24"/>
        </w:rPr>
        <w:t>in</w:t>
      </w:r>
      <w:r w:rsidR="00FB4BBE" w:rsidRPr="005D4D42">
        <w:rPr>
          <w:rFonts w:ascii="Times New Roman" w:hAnsi="Times New Roman" w:cs="Times New Roman"/>
          <w:sz w:val="24"/>
          <w:szCs w:val="24"/>
        </w:rPr>
        <w:t xml:space="preserve"> the practice of </w:t>
      </w:r>
      <w:r w:rsidR="00367BF2" w:rsidRPr="005D4D42">
        <w:rPr>
          <w:rFonts w:ascii="Times New Roman" w:hAnsi="Times New Roman" w:cs="Times New Roman"/>
          <w:sz w:val="24"/>
          <w:szCs w:val="24"/>
        </w:rPr>
        <w:t xml:space="preserve">AL </w:t>
      </w:r>
      <w:r w:rsidR="00FB4BBE" w:rsidRPr="005D4D42">
        <w:rPr>
          <w:rFonts w:ascii="Times New Roman" w:hAnsi="Times New Roman" w:cs="Times New Roman"/>
          <w:sz w:val="24"/>
          <w:szCs w:val="24"/>
        </w:rPr>
        <w:t>is to facilitate</w:t>
      </w:r>
      <w:r w:rsidR="0085576E" w:rsidRPr="005D4D42">
        <w:rPr>
          <w:rFonts w:ascii="Times New Roman" w:hAnsi="Times New Roman" w:cs="Times New Roman"/>
          <w:sz w:val="24"/>
          <w:szCs w:val="24"/>
        </w:rPr>
        <w:t xml:space="preserve"> the learning and development of each member of the group by encouraging </w:t>
      </w:r>
      <w:r w:rsidR="00FD6108" w:rsidRPr="005D4D42">
        <w:rPr>
          <w:rFonts w:ascii="Times New Roman" w:hAnsi="Times New Roman" w:cs="Times New Roman"/>
          <w:sz w:val="24"/>
          <w:szCs w:val="24"/>
        </w:rPr>
        <w:t xml:space="preserve">him or her </w:t>
      </w:r>
      <w:r w:rsidR="0085576E" w:rsidRPr="005D4D42">
        <w:rPr>
          <w:rFonts w:ascii="Times New Roman" w:hAnsi="Times New Roman" w:cs="Times New Roman"/>
          <w:sz w:val="24"/>
          <w:szCs w:val="24"/>
        </w:rPr>
        <w:t>to be the foc</w:t>
      </w:r>
      <w:r w:rsidRPr="005D4D42">
        <w:rPr>
          <w:rFonts w:ascii="Times New Roman" w:hAnsi="Times New Roman" w:cs="Times New Roman"/>
          <w:sz w:val="24"/>
          <w:szCs w:val="24"/>
        </w:rPr>
        <w:t>al point of the learning process</w:t>
      </w:r>
      <w:r w:rsidRPr="005D4D42">
        <w:rPr>
          <w:rFonts w:ascii="Times New Roman" w:hAnsi="Times New Roman" w:cs="Times New Roman"/>
          <w:i/>
          <w:sz w:val="24"/>
          <w:szCs w:val="24"/>
        </w:rPr>
        <w:t>.</w:t>
      </w:r>
      <w:r w:rsidRPr="005D4D42">
        <w:rPr>
          <w:rFonts w:ascii="Times New Roman" w:hAnsi="Times New Roman" w:cs="Times New Roman"/>
          <w:sz w:val="24"/>
          <w:szCs w:val="24"/>
        </w:rPr>
        <w:t xml:space="preserve"> In my personal reflection I have recorded th</w:t>
      </w:r>
      <w:r w:rsidR="00FD6108" w:rsidRPr="005D4D42">
        <w:rPr>
          <w:rFonts w:ascii="Times New Roman" w:hAnsi="Times New Roman" w:cs="Times New Roman"/>
          <w:sz w:val="24"/>
          <w:szCs w:val="24"/>
        </w:rPr>
        <w:t>is</w:t>
      </w:r>
      <w:r w:rsidR="0015054D" w:rsidRPr="005D4D42">
        <w:rPr>
          <w:rFonts w:ascii="Times New Roman" w:hAnsi="Times New Roman" w:cs="Times New Roman"/>
          <w:sz w:val="24"/>
          <w:szCs w:val="24"/>
        </w:rPr>
        <w:t xml:space="preserve"> and the challenges</w:t>
      </w:r>
      <w:r w:rsidR="004B04AE" w:rsidRPr="005D4D42">
        <w:rPr>
          <w:rFonts w:ascii="Times New Roman" w:hAnsi="Times New Roman" w:cs="Times New Roman"/>
          <w:sz w:val="24"/>
          <w:szCs w:val="24"/>
        </w:rPr>
        <w:t xml:space="preserve"> of focusing on the ‘process’ </w:t>
      </w:r>
      <w:r w:rsidR="00A37135" w:rsidRPr="005D4D42">
        <w:rPr>
          <w:rFonts w:ascii="Times New Roman" w:hAnsi="Times New Roman" w:cs="Times New Roman"/>
          <w:sz w:val="24"/>
          <w:szCs w:val="24"/>
        </w:rPr>
        <w:t>and the</w:t>
      </w:r>
      <w:r w:rsidR="0015054D" w:rsidRPr="005D4D42">
        <w:rPr>
          <w:rFonts w:ascii="Times New Roman" w:hAnsi="Times New Roman" w:cs="Times New Roman"/>
          <w:sz w:val="24"/>
          <w:szCs w:val="24"/>
        </w:rPr>
        <w:t xml:space="preserve"> ‘problem’</w:t>
      </w:r>
      <w:r w:rsidRPr="005D4D42">
        <w:rPr>
          <w:rFonts w:ascii="Times New Roman" w:hAnsi="Times New Roman" w:cs="Times New Roman"/>
          <w:sz w:val="24"/>
          <w:szCs w:val="24"/>
        </w:rPr>
        <w:t>:</w:t>
      </w:r>
    </w:p>
    <w:p w14:paraId="7222724B" w14:textId="5A1842F6" w:rsidR="00FC3200" w:rsidRPr="005D4D42" w:rsidRDefault="00B57921" w:rsidP="0000279F">
      <w:pPr>
        <w:spacing w:line="360" w:lineRule="auto"/>
        <w:ind w:left="720"/>
        <w:jc w:val="both"/>
        <w:rPr>
          <w:rFonts w:ascii="Times New Roman" w:hAnsi="Times New Roman" w:cs="Times New Roman"/>
          <w:i/>
          <w:sz w:val="24"/>
          <w:szCs w:val="24"/>
        </w:rPr>
      </w:pPr>
      <w:r w:rsidRPr="005D4D42">
        <w:rPr>
          <w:rFonts w:ascii="Times New Roman" w:hAnsi="Times New Roman" w:cs="Times New Roman"/>
          <w:i/>
          <w:sz w:val="24"/>
          <w:szCs w:val="24"/>
        </w:rPr>
        <w:t xml:space="preserve">I </w:t>
      </w:r>
      <w:r w:rsidR="0085576E" w:rsidRPr="005D4D42">
        <w:rPr>
          <w:rFonts w:ascii="Times New Roman" w:hAnsi="Times New Roman" w:cs="Times New Roman"/>
          <w:i/>
          <w:sz w:val="24"/>
          <w:szCs w:val="24"/>
        </w:rPr>
        <w:t>try my best to always think about the individual, step into their shoes, share their problem, but at the same time s</w:t>
      </w:r>
      <w:r w:rsidR="00AB1DAC" w:rsidRPr="005D4D42">
        <w:rPr>
          <w:rFonts w:ascii="Times New Roman" w:hAnsi="Times New Roman" w:cs="Times New Roman"/>
          <w:i/>
          <w:sz w:val="24"/>
          <w:szCs w:val="24"/>
        </w:rPr>
        <w:t xml:space="preserve">tay outside of it, so I can </w:t>
      </w:r>
      <w:r w:rsidR="00E07A78" w:rsidRPr="005D4D42">
        <w:rPr>
          <w:rFonts w:ascii="Times New Roman" w:hAnsi="Times New Roman" w:cs="Times New Roman"/>
          <w:i/>
          <w:sz w:val="24"/>
          <w:szCs w:val="24"/>
        </w:rPr>
        <w:t>facilitate the</w:t>
      </w:r>
      <w:r w:rsidR="00AB1DAC" w:rsidRPr="005D4D42">
        <w:rPr>
          <w:rFonts w:ascii="Times New Roman" w:hAnsi="Times New Roman" w:cs="Times New Roman"/>
          <w:i/>
          <w:sz w:val="24"/>
          <w:szCs w:val="24"/>
        </w:rPr>
        <w:t xml:space="preserve"> learning process </w:t>
      </w:r>
      <w:r w:rsidR="0085576E" w:rsidRPr="005D4D42">
        <w:rPr>
          <w:rFonts w:ascii="Times New Roman" w:hAnsi="Times New Roman" w:cs="Times New Roman"/>
          <w:i/>
          <w:sz w:val="24"/>
          <w:szCs w:val="24"/>
        </w:rPr>
        <w:t>without getti</w:t>
      </w:r>
      <w:r w:rsidR="00AB1DAC" w:rsidRPr="005D4D42">
        <w:rPr>
          <w:rFonts w:ascii="Times New Roman" w:hAnsi="Times New Roman" w:cs="Times New Roman"/>
          <w:i/>
          <w:sz w:val="24"/>
          <w:szCs w:val="24"/>
        </w:rPr>
        <w:t>ng too involved in their problem…</w:t>
      </w:r>
      <w:r w:rsidR="0065798A" w:rsidRPr="005D4D42">
        <w:rPr>
          <w:rFonts w:ascii="Times New Roman" w:hAnsi="Times New Roman" w:cs="Times New Roman"/>
          <w:i/>
          <w:sz w:val="24"/>
          <w:szCs w:val="24"/>
        </w:rPr>
        <w:t xml:space="preserve"> I </w:t>
      </w:r>
      <w:r w:rsidR="0052048E" w:rsidRPr="005D4D42">
        <w:rPr>
          <w:rFonts w:ascii="Times New Roman" w:hAnsi="Times New Roman" w:cs="Times New Roman"/>
          <w:i/>
          <w:sz w:val="24"/>
          <w:szCs w:val="24"/>
        </w:rPr>
        <w:t xml:space="preserve">have to </w:t>
      </w:r>
      <w:r w:rsidR="00BC669E" w:rsidRPr="005D4D42">
        <w:rPr>
          <w:rFonts w:ascii="Times New Roman" w:hAnsi="Times New Roman" w:cs="Times New Roman"/>
          <w:i/>
          <w:sz w:val="24"/>
          <w:szCs w:val="24"/>
        </w:rPr>
        <w:t xml:space="preserve">manage </w:t>
      </w:r>
      <w:r w:rsidR="0065798A" w:rsidRPr="005D4D42">
        <w:rPr>
          <w:rFonts w:ascii="Times New Roman" w:hAnsi="Times New Roman" w:cs="Times New Roman"/>
          <w:i/>
          <w:sz w:val="24"/>
          <w:szCs w:val="24"/>
        </w:rPr>
        <w:t xml:space="preserve">my own sense-making while helping them to gain new insights, resolving </w:t>
      </w:r>
      <w:r w:rsidRPr="005D4D42">
        <w:rPr>
          <w:rFonts w:ascii="Times New Roman" w:hAnsi="Times New Roman" w:cs="Times New Roman"/>
          <w:i/>
          <w:sz w:val="24"/>
          <w:szCs w:val="24"/>
        </w:rPr>
        <w:t>real problems.</w:t>
      </w:r>
    </w:p>
    <w:p w14:paraId="08DAAD3F" w14:textId="77777777" w:rsidR="00571ACD" w:rsidRPr="005D4D42" w:rsidRDefault="00FB4BBE" w:rsidP="00571ACD">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Here, my living theory of the practice of </w:t>
      </w:r>
      <w:r w:rsidR="00367BF2" w:rsidRPr="005D4D42">
        <w:rPr>
          <w:rFonts w:ascii="Times New Roman" w:hAnsi="Times New Roman" w:cs="Times New Roman"/>
          <w:sz w:val="24"/>
          <w:szCs w:val="24"/>
        </w:rPr>
        <w:t xml:space="preserve">AL </w:t>
      </w:r>
      <w:r w:rsidRPr="005D4D42">
        <w:rPr>
          <w:rFonts w:ascii="Times New Roman" w:hAnsi="Times New Roman" w:cs="Times New Roman"/>
          <w:sz w:val="24"/>
          <w:szCs w:val="24"/>
        </w:rPr>
        <w:t xml:space="preserve">facilitation is that the process </w:t>
      </w:r>
      <w:proofErr w:type="spellStart"/>
      <w:r w:rsidRPr="005D4D42">
        <w:rPr>
          <w:rFonts w:ascii="Times New Roman" w:hAnsi="Times New Roman" w:cs="Times New Roman"/>
          <w:sz w:val="24"/>
          <w:szCs w:val="24"/>
        </w:rPr>
        <w:t>i.e</w:t>
      </w:r>
      <w:proofErr w:type="spellEnd"/>
      <w:r w:rsidRPr="005D4D42">
        <w:rPr>
          <w:rFonts w:ascii="Times New Roman" w:hAnsi="Times New Roman" w:cs="Times New Roman"/>
          <w:sz w:val="24"/>
          <w:szCs w:val="24"/>
        </w:rPr>
        <w:t xml:space="preserve"> </w:t>
      </w:r>
      <w:r w:rsidR="0040767A" w:rsidRPr="005D4D42">
        <w:rPr>
          <w:rFonts w:ascii="Times New Roman" w:hAnsi="Times New Roman" w:cs="Times New Roman"/>
          <w:sz w:val="24"/>
          <w:szCs w:val="24"/>
        </w:rPr>
        <w:t>enabling the AL members to engage, ask questions, reframe and consider options is imperative to find</w:t>
      </w:r>
      <w:r w:rsidR="00773541" w:rsidRPr="005D4D42">
        <w:rPr>
          <w:rFonts w:ascii="Times New Roman" w:hAnsi="Times New Roman" w:cs="Times New Roman"/>
          <w:sz w:val="24"/>
          <w:szCs w:val="24"/>
        </w:rPr>
        <w:t>ing</w:t>
      </w:r>
      <w:r w:rsidR="0040767A" w:rsidRPr="005D4D42">
        <w:rPr>
          <w:rFonts w:ascii="Times New Roman" w:hAnsi="Times New Roman" w:cs="Times New Roman"/>
          <w:sz w:val="24"/>
          <w:szCs w:val="24"/>
        </w:rPr>
        <w:t xml:space="preserve"> the solutions to their messy problems.  The sense making is an ongoing process </w:t>
      </w:r>
      <w:r w:rsidR="00EE6141" w:rsidRPr="005D4D42">
        <w:rPr>
          <w:rFonts w:ascii="Times New Roman" w:hAnsi="Times New Roman" w:cs="Times New Roman"/>
          <w:sz w:val="24"/>
          <w:szCs w:val="24"/>
        </w:rPr>
        <w:t xml:space="preserve">both at individual and group level which needs skilful facilitation to maximise learning and action. </w:t>
      </w:r>
    </w:p>
    <w:p w14:paraId="361C111C" w14:textId="77777777" w:rsidR="00571ACD" w:rsidRPr="005D4D42" w:rsidRDefault="00571ACD" w:rsidP="00571ACD">
      <w:pPr>
        <w:spacing w:line="360" w:lineRule="auto"/>
        <w:jc w:val="both"/>
        <w:rPr>
          <w:rFonts w:ascii="Times New Roman" w:hAnsi="Times New Roman" w:cs="Times New Roman"/>
          <w:sz w:val="24"/>
          <w:szCs w:val="24"/>
        </w:rPr>
      </w:pPr>
    </w:p>
    <w:p w14:paraId="4A48C549" w14:textId="48350C0C" w:rsidR="006F01AD" w:rsidRPr="005D4D42" w:rsidRDefault="00BC669E" w:rsidP="00571ACD">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Another key aspect is the role of t</w:t>
      </w:r>
      <w:r w:rsidR="00FC3200" w:rsidRPr="005D4D42">
        <w:rPr>
          <w:rFonts w:ascii="Times New Roman" w:hAnsi="Times New Roman" w:cs="Times New Roman"/>
          <w:sz w:val="24"/>
          <w:szCs w:val="24"/>
        </w:rPr>
        <w:t xml:space="preserve">he </w:t>
      </w:r>
      <w:r w:rsidR="00AD3EE8" w:rsidRPr="005D4D42">
        <w:rPr>
          <w:rFonts w:ascii="Times New Roman" w:hAnsi="Times New Roman" w:cs="Times New Roman"/>
          <w:sz w:val="24"/>
          <w:szCs w:val="24"/>
        </w:rPr>
        <w:t xml:space="preserve">members within the </w:t>
      </w:r>
      <w:r w:rsidR="00367BF2" w:rsidRPr="005D4D42">
        <w:rPr>
          <w:rFonts w:ascii="Times New Roman" w:hAnsi="Times New Roman" w:cs="Times New Roman"/>
          <w:sz w:val="24"/>
          <w:szCs w:val="24"/>
        </w:rPr>
        <w:t xml:space="preserve">AL </w:t>
      </w:r>
      <w:r w:rsidR="00AD3EE8" w:rsidRPr="005D4D42">
        <w:rPr>
          <w:rFonts w:ascii="Times New Roman" w:hAnsi="Times New Roman" w:cs="Times New Roman"/>
          <w:sz w:val="24"/>
          <w:szCs w:val="24"/>
        </w:rPr>
        <w:t>set</w:t>
      </w:r>
      <w:r w:rsidR="00E926CE" w:rsidRPr="005D4D42">
        <w:rPr>
          <w:rFonts w:ascii="Times New Roman" w:hAnsi="Times New Roman" w:cs="Times New Roman"/>
          <w:sz w:val="24"/>
          <w:szCs w:val="24"/>
        </w:rPr>
        <w:t xml:space="preserve">. Although </w:t>
      </w:r>
      <w:r w:rsidR="006F01AD" w:rsidRPr="005D4D42">
        <w:rPr>
          <w:rFonts w:ascii="Times New Roman" w:hAnsi="Times New Roman" w:cs="Times New Roman"/>
          <w:sz w:val="24"/>
          <w:szCs w:val="24"/>
        </w:rPr>
        <w:t xml:space="preserve">the </w:t>
      </w:r>
      <w:r w:rsidR="00367BF2" w:rsidRPr="005D4D42">
        <w:rPr>
          <w:rFonts w:ascii="Times New Roman" w:hAnsi="Times New Roman" w:cs="Times New Roman"/>
          <w:sz w:val="24"/>
          <w:szCs w:val="24"/>
        </w:rPr>
        <w:t xml:space="preserve">AL </w:t>
      </w:r>
      <w:r w:rsidR="006F01AD" w:rsidRPr="005D4D42">
        <w:rPr>
          <w:rFonts w:ascii="Times New Roman" w:hAnsi="Times New Roman" w:cs="Times New Roman"/>
          <w:sz w:val="24"/>
          <w:szCs w:val="24"/>
        </w:rPr>
        <w:t>members were</w:t>
      </w:r>
      <w:r w:rsidR="00E926CE" w:rsidRPr="005D4D42">
        <w:rPr>
          <w:rFonts w:ascii="Times New Roman" w:hAnsi="Times New Roman" w:cs="Times New Roman"/>
          <w:sz w:val="24"/>
          <w:szCs w:val="24"/>
        </w:rPr>
        <w:t xml:space="preserve"> at different management levels within their organisational structure, </w:t>
      </w:r>
      <w:r w:rsidR="008C1B4E" w:rsidRPr="005D4D42">
        <w:rPr>
          <w:rFonts w:ascii="Times New Roman" w:hAnsi="Times New Roman" w:cs="Times New Roman"/>
          <w:sz w:val="24"/>
          <w:szCs w:val="24"/>
        </w:rPr>
        <w:t xml:space="preserve">their experience of the sector as well as </w:t>
      </w:r>
      <w:r w:rsidR="006F01AD" w:rsidRPr="005D4D42">
        <w:rPr>
          <w:rFonts w:ascii="Times New Roman" w:hAnsi="Times New Roman" w:cs="Times New Roman"/>
          <w:sz w:val="24"/>
          <w:szCs w:val="24"/>
        </w:rPr>
        <w:t xml:space="preserve">their understanding of the </w:t>
      </w:r>
      <w:r w:rsidR="00E926CE" w:rsidRPr="005D4D42">
        <w:rPr>
          <w:rFonts w:ascii="Times New Roman" w:hAnsi="Times New Roman" w:cs="Times New Roman"/>
          <w:sz w:val="24"/>
          <w:szCs w:val="24"/>
        </w:rPr>
        <w:t>governance structure place</w:t>
      </w:r>
      <w:r w:rsidR="006F01AD" w:rsidRPr="005D4D42">
        <w:rPr>
          <w:rFonts w:ascii="Times New Roman" w:hAnsi="Times New Roman" w:cs="Times New Roman"/>
          <w:sz w:val="24"/>
          <w:szCs w:val="24"/>
        </w:rPr>
        <w:t>d</w:t>
      </w:r>
      <w:r w:rsidR="00E926CE" w:rsidRPr="005D4D42">
        <w:rPr>
          <w:rFonts w:ascii="Times New Roman" w:hAnsi="Times New Roman" w:cs="Times New Roman"/>
          <w:sz w:val="24"/>
          <w:szCs w:val="24"/>
        </w:rPr>
        <w:t xml:space="preserve"> them in unique position </w:t>
      </w:r>
      <w:r w:rsidR="00AD3EE8" w:rsidRPr="005D4D42">
        <w:rPr>
          <w:rFonts w:ascii="Times New Roman" w:hAnsi="Times New Roman" w:cs="Times New Roman"/>
          <w:sz w:val="24"/>
          <w:szCs w:val="24"/>
        </w:rPr>
        <w:t xml:space="preserve">to contribute </w:t>
      </w:r>
      <w:r w:rsidR="00B63748" w:rsidRPr="005D4D42">
        <w:rPr>
          <w:rFonts w:ascii="Times New Roman" w:hAnsi="Times New Roman" w:cs="Times New Roman"/>
          <w:sz w:val="24"/>
          <w:szCs w:val="24"/>
        </w:rPr>
        <w:t xml:space="preserve">as experts </w:t>
      </w:r>
      <w:r w:rsidR="00AD3EE8" w:rsidRPr="005D4D42">
        <w:rPr>
          <w:rFonts w:ascii="Times New Roman" w:hAnsi="Times New Roman" w:cs="Times New Roman"/>
          <w:sz w:val="24"/>
          <w:szCs w:val="24"/>
        </w:rPr>
        <w:t xml:space="preserve">within the </w:t>
      </w:r>
      <w:r w:rsidR="00DD01F1" w:rsidRPr="005D4D42">
        <w:rPr>
          <w:rFonts w:ascii="Times New Roman" w:hAnsi="Times New Roman" w:cs="Times New Roman"/>
          <w:sz w:val="24"/>
          <w:szCs w:val="24"/>
        </w:rPr>
        <w:t xml:space="preserve">AL </w:t>
      </w:r>
      <w:r w:rsidR="00AD3EE8" w:rsidRPr="005D4D42">
        <w:rPr>
          <w:rFonts w:ascii="Times New Roman" w:hAnsi="Times New Roman" w:cs="Times New Roman"/>
          <w:sz w:val="24"/>
          <w:szCs w:val="24"/>
        </w:rPr>
        <w:t xml:space="preserve">process. </w:t>
      </w:r>
      <w:r w:rsidR="006F01AD" w:rsidRPr="005D4D42">
        <w:rPr>
          <w:rFonts w:ascii="Times New Roman" w:hAnsi="Times New Roman" w:cs="Times New Roman"/>
          <w:sz w:val="24"/>
          <w:szCs w:val="24"/>
        </w:rPr>
        <w:t xml:space="preserve">I recorded several instances </w:t>
      </w:r>
      <w:r w:rsidR="00B63748" w:rsidRPr="005D4D42">
        <w:rPr>
          <w:rFonts w:ascii="Times New Roman" w:hAnsi="Times New Roman" w:cs="Times New Roman"/>
          <w:sz w:val="24"/>
          <w:szCs w:val="24"/>
        </w:rPr>
        <w:t>where their expertise supported the problem solving process</w:t>
      </w:r>
      <w:r w:rsidR="006F01AD" w:rsidRPr="005D4D42">
        <w:rPr>
          <w:rFonts w:ascii="Times New Roman" w:hAnsi="Times New Roman" w:cs="Times New Roman"/>
          <w:sz w:val="24"/>
          <w:szCs w:val="24"/>
        </w:rPr>
        <w:t xml:space="preserve"> in my personal reflections:   </w:t>
      </w:r>
    </w:p>
    <w:p w14:paraId="224CF9D7" w14:textId="0766529C" w:rsidR="00997D2D" w:rsidRPr="005D4D42" w:rsidRDefault="00AD3EE8" w:rsidP="0000279F">
      <w:pPr>
        <w:kinsoku w:val="0"/>
        <w:overflowPunct w:val="0"/>
        <w:spacing w:line="360" w:lineRule="auto"/>
        <w:ind w:left="720"/>
        <w:jc w:val="both"/>
        <w:textAlignment w:val="baseline"/>
        <w:rPr>
          <w:rFonts w:ascii="Times New Roman" w:hAnsi="Times New Roman" w:cs="Times New Roman"/>
          <w:i/>
          <w:sz w:val="24"/>
          <w:szCs w:val="24"/>
        </w:rPr>
      </w:pPr>
      <w:r w:rsidRPr="005D4D42">
        <w:rPr>
          <w:rFonts w:ascii="Times New Roman" w:hAnsi="Times New Roman" w:cs="Times New Roman"/>
          <w:i/>
          <w:sz w:val="24"/>
          <w:szCs w:val="24"/>
        </w:rPr>
        <w:t xml:space="preserve">I found myself listening actively and did not feel the need to be </w:t>
      </w:r>
      <w:proofErr w:type="gramStart"/>
      <w:r w:rsidRPr="005D4D42">
        <w:rPr>
          <w:rFonts w:ascii="Times New Roman" w:hAnsi="Times New Roman" w:cs="Times New Roman"/>
          <w:i/>
          <w:sz w:val="24"/>
          <w:szCs w:val="24"/>
        </w:rPr>
        <w:t>ask</w:t>
      </w:r>
      <w:proofErr w:type="gramEnd"/>
      <w:r w:rsidRPr="005D4D42">
        <w:rPr>
          <w:rFonts w:ascii="Times New Roman" w:hAnsi="Times New Roman" w:cs="Times New Roman"/>
          <w:i/>
          <w:sz w:val="24"/>
          <w:szCs w:val="24"/>
        </w:rPr>
        <w:t xml:space="preserve"> questions myself as I saw that there was great expertise on the subject in the room. I managed the process by rephrasing, summarising </w:t>
      </w:r>
      <w:r w:rsidR="007A72E0" w:rsidRPr="005D4D42">
        <w:rPr>
          <w:rFonts w:ascii="Times New Roman" w:hAnsi="Times New Roman" w:cs="Times New Roman"/>
          <w:i/>
          <w:sz w:val="24"/>
          <w:szCs w:val="24"/>
        </w:rPr>
        <w:t xml:space="preserve">the </w:t>
      </w:r>
      <w:r w:rsidRPr="005D4D42">
        <w:rPr>
          <w:rFonts w:ascii="Times New Roman" w:hAnsi="Times New Roman" w:cs="Times New Roman"/>
          <w:i/>
          <w:sz w:val="24"/>
          <w:szCs w:val="24"/>
        </w:rPr>
        <w:t>options to consider</w:t>
      </w:r>
      <w:r w:rsidR="007A72E0" w:rsidRPr="005D4D42">
        <w:rPr>
          <w:rFonts w:ascii="Times New Roman" w:hAnsi="Times New Roman" w:cs="Times New Roman"/>
          <w:i/>
          <w:sz w:val="24"/>
          <w:szCs w:val="24"/>
        </w:rPr>
        <w:t xml:space="preserve"> and key points made</w:t>
      </w:r>
      <w:r w:rsidR="000C18AE" w:rsidRPr="005D4D42">
        <w:rPr>
          <w:rFonts w:ascii="Times New Roman" w:hAnsi="Times New Roman" w:cs="Times New Roman"/>
          <w:i/>
          <w:sz w:val="24"/>
          <w:szCs w:val="24"/>
        </w:rPr>
        <w:t xml:space="preserve"> by the </w:t>
      </w:r>
      <w:r w:rsidR="00BD1A52" w:rsidRPr="005D4D42">
        <w:rPr>
          <w:rFonts w:ascii="Times New Roman" w:hAnsi="Times New Roman" w:cs="Times New Roman"/>
          <w:i/>
          <w:sz w:val="24"/>
          <w:szCs w:val="24"/>
        </w:rPr>
        <w:t xml:space="preserve">AL </w:t>
      </w:r>
      <w:r w:rsidR="000C18AE" w:rsidRPr="005D4D42">
        <w:rPr>
          <w:rFonts w:ascii="Times New Roman" w:hAnsi="Times New Roman" w:cs="Times New Roman"/>
          <w:i/>
          <w:sz w:val="24"/>
          <w:szCs w:val="24"/>
        </w:rPr>
        <w:t>members</w:t>
      </w:r>
      <w:r w:rsidR="007A72E0" w:rsidRPr="005D4D42">
        <w:rPr>
          <w:rFonts w:ascii="Times New Roman" w:hAnsi="Times New Roman" w:cs="Times New Roman"/>
          <w:i/>
          <w:sz w:val="24"/>
          <w:szCs w:val="24"/>
        </w:rPr>
        <w:t xml:space="preserve">. </w:t>
      </w:r>
    </w:p>
    <w:p w14:paraId="2E5EA885" w14:textId="2437092B" w:rsidR="00893558" w:rsidRPr="005D4D42" w:rsidRDefault="00BD1A52" w:rsidP="0000279F">
      <w:pPr>
        <w:kinsoku w:val="0"/>
        <w:overflowPunct w:val="0"/>
        <w:spacing w:line="360" w:lineRule="auto"/>
        <w:ind w:left="720"/>
        <w:jc w:val="both"/>
        <w:textAlignment w:val="baseline"/>
        <w:rPr>
          <w:rFonts w:ascii="Times New Roman" w:hAnsi="Times New Roman" w:cs="Times New Roman"/>
          <w:i/>
          <w:sz w:val="24"/>
          <w:szCs w:val="24"/>
        </w:rPr>
      </w:pPr>
      <w:r w:rsidRPr="005D4D42">
        <w:rPr>
          <w:rFonts w:ascii="Times New Roman" w:hAnsi="Times New Roman" w:cs="Times New Roman"/>
          <w:i/>
          <w:sz w:val="24"/>
          <w:szCs w:val="24"/>
        </w:rPr>
        <w:t>One</w:t>
      </w:r>
      <w:r w:rsidR="00B63748" w:rsidRPr="005D4D42">
        <w:rPr>
          <w:rFonts w:ascii="Times New Roman" w:hAnsi="Times New Roman" w:cs="Times New Roman"/>
          <w:i/>
          <w:sz w:val="24"/>
          <w:szCs w:val="24"/>
        </w:rPr>
        <w:t xml:space="preserve"> experienced manager</w:t>
      </w:r>
      <w:r w:rsidRPr="005D4D42">
        <w:rPr>
          <w:rFonts w:ascii="Times New Roman" w:hAnsi="Times New Roman" w:cs="Times New Roman"/>
          <w:i/>
          <w:sz w:val="24"/>
          <w:szCs w:val="24"/>
        </w:rPr>
        <w:t xml:space="preserve"> </w:t>
      </w:r>
      <w:r w:rsidR="00893558" w:rsidRPr="005D4D42">
        <w:rPr>
          <w:rFonts w:ascii="Times New Roman" w:hAnsi="Times New Roman" w:cs="Times New Roman"/>
          <w:i/>
          <w:sz w:val="24"/>
          <w:szCs w:val="24"/>
        </w:rPr>
        <w:t xml:space="preserve">had </w:t>
      </w:r>
      <w:r w:rsidR="00B63748" w:rsidRPr="005D4D42">
        <w:rPr>
          <w:rFonts w:ascii="Times New Roman" w:hAnsi="Times New Roman" w:cs="Times New Roman"/>
          <w:i/>
          <w:sz w:val="24"/>
          <w:szCs w:val="24"/>
        </w:rPr>
        <w:t xml:space="preserve">an issue with a member of staff which </w:t>
      </w:r>
      <w:r w:rsidR="00997D2D" w:rsidRPr="005D4D42">
        <w:rPr>
          <w:rFonts w:ascii="Times New Roman" w:hAnsi="Times New Roman" w:cs="Times New Roman"/>
          <w:i/>
          <w:sz w:val="24"/>
          <w:szCs w:val="24"/>
        </w:rPr>
        <w:t>she</w:t>
      </w:r>
      <w:r w:rsidR="00893558" w:rsidRPr="005D4D42">
        <w:rPr>
          <w:rFonts w:ascii="Times New Roman" w:hAnsi="Times New Roman" w:cs="Times New Roman"/>
          <w:i/>
          <w:sz w:val="24"/>
          <w:szCs w:val="24"/>
        </w:rPr>
        <w:t xml:space="preserve"> was really struggling </w:t>
      </w:r>
      <w:r w:rsidR="00B63748" w:rsidRPr="005D4D42">
        <w:rPr>
          <w:rFonts w:ascii="Times New Roman" w:hAnsi="Times New Roman" w:cs="Times New Roman"/>
          <w:i/>
          <w:sz w:val="24"/>
          <w:szCs w:val="24"/>
        </w:rPr>
        <w:t>to resolve....</w:t>
      </w:r>
      <w:r w:rsidR="00893558" w:rsidRPr="005D4D42">
        <w:rPr>
          <w:rFonts w:ascii="Times New Roman" w:hAnsi="Times New Roman" w:cs="Times New Roman"/>
          <w:i/>
          <w:sz w:val="24"/>
          <w:szCs w:val="24"/>
        </w:rPr>
        <w:t>the group helped her t</w:t>
      </w:r>
      <w:r w:rsidRPr="005D4D42">
        <w:rPr>
          <w:rFonts w:ascii="Times New Roman" w:hAnsi="Times New Roman" w:cs="Times New Roman"/>
          <w:i/>
          <w:sz w:val="24"/>
          <w:szCs w:val="24"/>
        </w:rPr>
        <w:t>o see things in a different way. S</w:t>
      </w:r>
      <w:r w:rsidR="00893558" w:rsidRPr="005D4D42">
        <w:rPr>
          <w:rFonts w:ascii="Times New Roman" w:hAnsi="Times New Roman" w:cs="Times New Roman"/>
          <w:i/>
          <w:sz w:val="24"/>
          <w:szCs w:val="24"/>
        </w:rPr>
        <w:t xml:space="preserve">he came back at the next </w:t>
      </w:r>
      <w:r w:rsidRPr="005D4D42">
        <w:rPr>
          <w:rFonts w:ascii="Times New Roman" w:hAnsi="Times New Roman" w:cs="Times New Roman"/>
          <w:i/>
          <w:sz w:val="24"/>
          <w:szCs w:val="24"/>
        </w:rPr>
        <w:t xml:space="preserve">AL session </w:t>
      </w:r>
      <w:r w:rsidR="00893558" w:rsidRPr="005D4D42">
        <w:rPr>
          <w:rFonts w:ascii="Times New Roman" w:hAnsi="Times New Roman" w:cs="Times New Roman"/>
          <w:i/>
          <w:sz w:val="24"/>
          <w:szCs w:val="24"/>
        </w:rPr>
        <w:t>and said</w:t>
      </w:r>
      <w:proofErr w:type="gramStart"/>
      <w:r w:rsidR="00893558" w:rsidRPr="005D4D42">
        <w:rPr>
          <w:rFonts w:ascii="Times New Roman" w:hAnsi="Times New Roman" w:cs="Times New Roman"/>
          <w:i/>
          <w:sz w:val="24"/>
          <w:szCs w:val="24"/>
        </w:rPr>
        <w:t>,</w:t>
      </w:r>
      <w:r w:rsidR="004B20A2" w:rsidRPr="005D4D42">
        <w:rPr>
          <w:rFonts w:ascii="Times New Roman" w:hAnsi="Times New Roman" w:cs="Times New Roman"/>
          <w:i/>
          <w:sz w:val="24"/>
          <w:szCs w:val="24"/>
        </w:rPr>
        <w:t xml:space="preserve"> </w:t>
      </w:r>
      <w:r w:rsidR="00893558" w:rsidRPr="005D4D42">
        <w:rPr>
          <w:rFonts w:ascii="Times New Roman" w:hAnsi="Times New Roman" w:cs="Times New Roman"/>
          <w:i/>
          <w:sz w:val="24"/>
          <w:szCs w:val="24"/>
        </w:rPr>
        <w:t xml:space="preserve"> </w:t>
      </w:r>
      <w:r w:rsidR="00997D2D" w:rsidRPr="005D4D42">
        <w:rPr>
          <w:rFonts w:ascii="Times New Roman" w:hAnsi="Times New Roman" w:cs="Times New Roman"/>
          <w:i/>
          <w:sz w:val="24"/>
          <w:szCs w:val="24"/>
        </w:rPr>
        <w:t>I've</w:t>
      </w:r>
      <w:proofErr w:type="gramEnd"/>
      <w:r w:rsidR="00997D2D" w:rsidRPr="005D4D42">
        <w:rPr>
          <w:rFonts w:ascii="Times New Roman" w:hAnsi="Times New Roman" w:cs="Times New Roman"/>
          <w:i/>
          <w:sz w:val="24"/>
          <w:szCs w:val="24"/>
        </w:rPr>
        <w:t xml:space="preserve"> done it! </w:t>
      </w:r>
      <w:r w:rsidR="00235914" w:rsidRPr="005D4D42">
        <w:rPr>
          <w:rFonts w:ascii="Times New Roman" w:hAnsi="Times New Roman" w:cs="Times New Roman"/>
          <w:i/>
          <w:sz w:val="24"/>
          <w:szCs w:val="24"/>
        </w:rPr>
        <w:t xml:space="preserve">This </w:t>
      </w:r>
      <w:r w:rsidR="00893558" w:rsidRPr="005D4D42">
        <w:rPr>
          <w:rFonts w:ascii="Times New Roman" w:hAnsi="Times New Roman" w:cs="Times New Roman"/>
          <w:i/>
          <w:sz w:val="24"/>
          <w:szCs w:val="24"/>
        </w:rPr>
        <w:t xml:space="preserve">was an </w:t>
      </w:r>
      <w:r w:rsidR="00893558" w:rsidRPr="005D4D42">
        <w:rPr>
          <w:rFonts w:ascii="Times New Roman" w:hAnsi="Times New Roman" w:cs="Times New Roman"/>
          <w:i/>
          <w:sz w:val="24"/>
          <w:szCs w:val="24"/>
        </w:rPr>
        <w:lastRenderedPageBreak/>
        <w:t xml:space="preserve">excellent example of problem solving.  She had a problem, the group helped her to reflect on it and she </w:t>
      </w:r>
      <w:r w:rsidR="00997D2D" w:rsidRPr="005D4D42">
        <w:rPr>
          <w:rFonts w:ascii="Times New Roman" w:hAnsi="Times New Roman" w:cs="Times New Roman"/>
          <w:i/>
          <w:sz w:val="24"/>
          <w:szCs w:val="24"/>
        </w:rPr>
        <w:t xml:space="preserve">followed through the </w:t>
      </w:r>
      <w:r w:rsidR="00893558" w:rsidRPr="005D4D42">
        <w:rPr>
          <w:rFonts w:ascii="Times New Roman" w:hAnsi="Times New Roman" w:cs="Times New Roman"/>
          <w:i/>
          <w:sz w:val="24"/>
          <w:szCs w:val="24"/>
        </w:rPr>
        <w:t>action</w:t>
      </w:r>
      <w:r w:rsidR="00B63748" w:rsidRPr="005D4D42">
        <w:rPr>
          <w:rFonts w:ascii="Times New Roman" w:hAnsi="Times New Roman" w:cs="Times New Roman"/>
          <w:i/>
          <w:sz w:val="24"/>
          <w:szCs w:val="24"/>
        </w:rPr>
        <w:t>s successfully</w:t>
      </w:r>
      <w:r w:rsidR="00997D2D" w:rsidRPr="005D4D42">
        <w:rPr>
          <w:rFonts w:ascii="Times New Roman" w:hAnsi="Times New Roman" w:cs="Times New Roman"/>
          <w:i/>
          <w:sz w:val="24"/>
          <w:szCs w:val="24"/>
        </w:rPr>
        <w:t xml:space="preserve">. </w:t>
      </w:r>
      <w:r w:rsidR="00893558" w:rsidRPr="005D4D42">
        <w:rPr>
          <w:rFonts w:ascii="Times New Roman" w:hAnsi="Times New Roman" w:cs="Times New Roman"/>
          <w:i/>
          <w:sz w:val="24"/>
          <w:szCs w:val="24"/>
        </w:rPr>
        <w:t xml:space="preserve"> </w:t>
      </w:r>
    </w:p>
    <w:p w14:paraId="71AFD21F" w14:textId="348D7A90" w:rsidR="003062D0" w:rsidRPr="005D4D42" w:rsidRDefault="00974299" w:rsidP="00017551">
      <w:pPr>
        <w:spacing w:line="360" w:lineRule="auto"/>
        <w:ind w:left="720"/>
        <w:jc w:val="both"/>
        <w:rPr>
          <w:rFonts w:ascii="Times New Roman" w:hAnsi="Times New Roman" w:cs="Times New Roman"/>
          <w:i/>
          <w:sz w:val="24"/>
          <w:szCs w:val="24"/>
        </w:rPr>
      </w:pPr>
      <w:r w:rsidRPr="005D4D42">
        <w:rPr>
          <w:rFonts w:ascii="Times New Roman" w:hAnsi="Times New Roman" w:cs="Times New Roman"/>
          <w:i/>
          <w:sz w:val="24"/>
          <w:szCs w:val="24"/>
        </w:rPr>
        <w:t>Another manager</w:t>
      </w:r>
      <w:r w:rsidR="003062D0" w:rsidRPr="005D4D42">
        <w:rPr>
          <w:rFonts w:ascii="Times New Roman" w:hAnsi="Times New Roman" w:cs="Times New Roman"/>
          <w:i/>
          <w:sz w:val="24"/>
          <w:szCs w:val="24"/>
        </w:rPr>
        <w:t xml:space="preserve"> had concerns over one of her team members</w:t>
      </w:r>
      <w:r w:rsidR="00017551" w:rsidRPr="005D4D42">
        <w:rPr>
          <w:rFonts w:ascii="Times New Roman" w:hAnsi="Times New Roman" w:cs="Times New Roman"/>
          <w:i/>
          <w:sz w:val="24"/>
          <w:szCs w:val="24"/>
        </w:rPr>
        <w:t>.</w:t>
      </w:r>
      <w:r w:rsidR="003062D0" w:rsidRPr="005D4D42">
        <w:rPr>
          <w:rFonts w:ascii="Times New Roman" w:hAnsi="Times New Roman" w:cs="Times New Roman"/>
          <w:i/>
          <w:sz w:val="24"/>
          <w:szCs w:val="24"/>
        </w:rPr>
        <w:t xml:space="preserve"> </w:t>
      </w:r>
      <w:r w:rsidRPr="005D4D42">
        <w:rPr>
          <w:rFonts w:ascii="Times New Roman" w:hAnsi="Times New Roman" w:cs="Times New Roman"/>
          <w:i/>
          <w:sz w:val="24"/>
          <w:szCs w:val="24"/>
        </w:rPr>
        <w:t>Initial discussions confirmed that this was a challenging situation and that the manager was doing everything right so far.  T</w:t>
      </w:r>
      <w:r w:rsidR="003062D0" w:rsidRPr="005D4D42">
        <w:rPr>
          <w:rFonts w:ascii="Times New Roman" w:hAnsi="Times New Roman" w:cs="Times New Roman"/>
          <w:i/>
          <w:sz w:val="24"/>
          <w:szCs w:val="24"/>
        </w:rPr>
        <w:t xml:space="preserve">wo </w:t>
      </w:r>
      <w:r w:rsidR="00B05674" w:rsidRPr="005D4D42">
        <w:rPr>
          <w:rFonts w:ascii="Times New Roman" w:hAnsi="Times New Roman" w:cs="Times New Roman"/>
          <w:i/>
          <w:sz w:val="24"/>
          <w:szCs w:val="24"/>
        </w:rPr>
        <w:t>of the action learning</w:t>
      </w:r>
      <w:r w:rsidR="003062D0" w:rsidRPr="005D4D42">
        <w:rPr>
          <w:rFonts w:ascii="Times New Roman" w:hAnsi="Times New Roman" w:cs="Times New Roman"/>
          <w:i/>
          <w:sz w:val="24"/>
          <w:szCs w:val="24"/>
        </w:rPr>
        <w:t xml:space="preserve"> members had</w:t>
      </w:r>
      <w:r w:rsidRPr="005D4D42">
        <w:rPr>
          <w:rFonts w:ascii="Times New Roman" w:hAnsi="Times New Roman" w:cs="Times New Roman"/>
          <w:i/>
          <w:sz w:val="24"/>
          <w:szCs w:val="24"/>
        </w:rPr>
        <w:t xml:space="preserve"> lots of expertise in this area; some excellent ‘advocacy’ was offered which gave her 2/3 other avenues to consider.</w:t>
      </w:r>
      <w:r w:rsidR="003062D0" w:rsidRPr="005D4D42">
        <w:rPr>
          <w:rFonts w:ascii="Times New Roman" w:hAnsi="Times New Roman" w:cs="Times New Roman"/>
          <w:i/>
          <w:sz w:val="24"/>
          <w:szCs w:val="24"/>
        </w:rPr>
        <w:t xml:space="preserve"> I managed the process by listening and encouraging open discussion (asking questions such as ‘</w:t>
      </w:r>
      <w:proofErr w:type="gramStart"/>
      <w:r w:rsidRPr="005D4D42">
        <w:rPr>
          <w:rFonts w:ascii="Times New Roman" w:hAnsi="Times New Roman" w:cs="Times New Roman"/>
          <w:i/>
          <w:sz w:val="24"/>
          <w:szCs w:val="24"/>
        </w:rPr>
        <w:t>Is</w:t>
      </w:r>
      <w:proofErr w:type="gramEnd"/>
      <w:r w:rsidR="003062D0" w:rsidRPr="005D4D42">
        <w:rPr>
          <w:rFonts w:ascii="Times New Roman" w:hAnsi="Times New Roman" w:cs="Times New Roman"/>
          <w:i/>
          <w:sz w:val="24"/>
          <w:szCs w:val="24"/>
        </w:rPr>
        <w:t xml:space="preserve"> this something you can consider’? ‘How do you feel about this suggestion’?)</w:t>
      </w:r>
      <w:r w:rsidRPr="005D4D42">
        <w:rPr>
          <w:rFonts w:ascii="Times New Roman" w:hAnsi="Times New Roman" w:cs="Times New Roman"/>
          <w:i/>
          <w:sz w:val="24"/>
          <w:szCs w:val="24"/>
        </w:rPr>
        <w:t>.</w:t>
      </w:r>
      <w:r w:rsidR="003062D0" w:rsidRPr="005D4D42">
        <w:rPr>
          <w:rFonts w:ascii="Times New Roman" w:hAnsi="Times New Roman" w:cs="Times New Roman"/>
          <w:i/>
          <w:sz w:val="24"/>
          <w:szCs w:val="24"/>
        </w:rPr>
        <w:t xml:space="preserve"> </w:t>
      </w:r>
    </w:p>
    <w:p w14:paraId="5D15C452" w14:textId="77777777" w:rsidR="00571ACD" w:rsidRPr="005D4D42" w:rsidRDefault="00E54F31" w:rsidP="00571ACD">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Here, my experience confirms the significance of the facilitation role </w:t>
      </w:r>
      <w:r w:rsidR="007530D7" w:rsidRPr="005D4D42">
        <w:rPr>
          <w:rFonts w:ascii="Times New Roman" w:hAnsi="Times New Roman" w:cs="Times New Roman"/>
          <w:sz w:val="24"/>
          <w:szCs w:val="24"/>
        </w:rPr>
        <w:t>within the AL process to support, encourage and guide the m</w:t>
      </w:r>
      <w:r w:rsidR="004A2A21" w:rsidRPr="005D4D42">
        <w:rPr>
          <w:rFonts w:ascii="Times New Roman" w:hAnsi="Times New Roman" w:cs="Times New Roman"/>
          <w:sz w:val="24"/>
          <w:szCs w:val="24"/>
        </w:rPr>
        <w:t>embers through their course of e</w:t>
      </w:r>
      <w:r w:rsidR="007530D7" w:rsidRPr="005D4D42">
        <w:rPr>
          <w:rFonts w:ascii="Times New Roman" w:hAnsi="Times New Roman" w:cs="Times New Roman"/>
          <w:sz w:val="24"/>
          <w:szCs w:val="24"/>
        </w:rPr>
        <w:t xml:space="preserve">nquiry and learning. The </w:t>
      </w:r>
      <w:r w:rsidR="00751883" w:rsidRPr="005D4D42">
        <w:rPr>
          <w:rFonts w:ascii="Times New Roman" w:hAnsi="Times New Roman" w:cs="Times New Roman"/>
          <w:sz w:val="24"/>
          <w:szCs w:val="24"/>
        </w:rPr>
        <w:t>skills of active listening and asking open questions are</w:t>
      </w:r>
      <w:r w:rsidR="007530D7" w:rsidRPr="005D4D42">
        <w:rPr>
          <w:rFonts w:ascii="Times New Roman" w:hAnsi="Times New Roman" w:cs="Times New Roman"/>
          <w:sz w:val="24"/>
          <w:szCs w:val="24"/>
        </w:rPr>
        <w:t xml:space="preserve"> therefore essential within AL facilitation. </w:t>
      </w:r>
    </w:p>
    <w:p w14:paraId="15CD046D" w14:textId="77777777" w:rsidR="00571ACD" w:rsidRPr="005D4D42" w:rsidRDefault="00571ACD" w:rsidP="00571ACD">
      <w:pPr>
        <w:spacing w:line="360" w:lineRule="auto"/>
        <w:jc w:val="both"/>
        <w:rPr>
          <w:rFonts w:ascii="Times New Roman" w:hAnsi="Times New Roman" w:cs="Times New Roman"/>
          <w:sz w:val="24"/>
          <w:szCs w:val="24"/>
        </w:rPr>
      </w:pPr>
    </w:p>
    <w:p w14:paraId="011CDA7D" w14:textId="27196F3B" w:rsidR="007B2C49" w:rsidRPr="005D4D42" w:rsidRDefault="00973F60" w:rsidP="00571ACD">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In other instances, in supporting the problem solving process </w:t>
      </w:r>
      <w:r w:rsidR="007B2C49" w:rsidRPr="005D4D42">
        <w:rPr>
          <w:rFonts w:ascii="Times New Roman" w:hAnsi="Times New Roman" w:cs="Times New Roman"/>
          <w:sz w:val="24"/>
          <w:szCs w:val="24"/>
        </w:rPr>
        <w:t>I have been more directive and challenging</w:t>
      </w:r>
      <w:r w:rsidR="001C48F8" w:rsidRPr="005D4D42">
        <w:rPr>
          <w:rFonts w:ascii="Times New Roman" w:hAnsi="Times New Roman" w:cs="Times New Roman"/>
          <w:sz w:val="24"/>
          <w:szCs w:val="24"/>
        </w:rPr>
        <w:t>;</w:t>
      </w:r>
      <w:r w:rsidR="004A2A21" w:rsidRPr="005D4D42">
        <w:rPr>
          <w:rFonts w:ascii="Times New Roman" w:hAnsi="Times New Roman" w:cs="Times New Roman"/>
          <w:sz w:val="24"/>
          <w:szCs w:val="24"/>
        </w:rPr>
        <w:t xml:space="preserve"> and through a process of e</w:t>
      </w:r>
      <w:r w:rsidR="007B2C49" w:rsidRPr="005D4D42">
        <w:rPr>
          <w:rFonts w:ascii="Times New Roman" w:hAnsi="Times New Roman" w:cs="Times New Roman"/>
          <w:sz w:val="24"/>
          <w:szCs w:val="24"/>
        </w:rPr>
        <w:t xml:space="preserve">nquiry and critical reflection I have encouraged members to </w:t>
      </w:r>
      <w:r w:rsidR="00234E38" w:rsidRPr="005D4D42">
        <w:rPr>
          <w:rFonts w:ascii="Times New Roman" w:hAnsi="Times New Roman" w:cs="Times New Roman"/>
          <w:sz w:val="24"/>
          <w:szCs w:val="24"/>
        </w:rPr>
        <w:t>become critically conscious of their values, assumptio</w:t>
      </w:r>
      <w:r w:rsidR="00974299" w:rsidRPr="005D4D42">
        <w:rPr>
          <w:rFonts w:ascii="Times New Roman" w:hAnsi="Times New Roman" w:cs="Times New Roman"/>
          <w:sz w:val="24"/>
          <w:szCs w:val="24"/>
        </w:rPr>
        <w:t xml:space="preserve">ns and actions by </w:t>
      </w:r>
      <w:r w:rsidR="00234E38" w:rsidRPr="005D4D42">
        <w:rPr>
          <w:rFonts w:ascii="Times New Roman" w:hAnsi="Times New Roman" w:cs="Times New Roman"/>
          <w:sz w:val="24"/>
          <w:szCs w:val="24"/>
        </w:rPr>
        <w:t>reframe</w:t>
      </w:r>
      <w:r w:rsidR="007B2C49" w:rsidRPr="005D4D42">
        <w:rPr>
          <w:rFonts w:ascii="Times New Roman" w:hAnsi="Times New Roman" w:cs="Times New Roman"/>
          <w:sz w:val="24"/>
          <w:szCs w:val="24"/>
        </w:rPr>
        <w:t xml:space="preserve"> their situation</w:t>
      </w:r>
      <w:r w:rsidR="00234E38" w:rsidRPr="005D4D42">
        <w:rPr>
          <w:rFonts w:ascii="Times New Roman" w:hAnsi="Times New Roman" w:cs="Times New Roman"/>
          <w:sz w:val="24"/>
          <w:szCs w:val="24"/>
        </w:rPr>
        <w:t>.</w:t>
      </w:r>
      <w:r w:rsidR="007B2C49" w:rsidRPr="005D4D42">
        <w:rPr>
          <w:rFonts w:ascii="Times New Roman" w:hAnsi="Times New Roman" w:cs="Times New Roman"/>
          <w:sz w:val="24"/>
          <w:szCs w:val="24"/>
        </w:rPr>
        <w:t xml:space="preserve"> This process has enabled them to review their behaviours and its impact on others. </w:t>
      </w:r>
      <w:r w:rsidR="00234E38" w:rsidRPr="005D4D42">
        <w:rPr>
          <w:rFonts w:ascii="Times New Roman" w:hAnsi="Times New Roman" w:cs="Times New Roman"/>
          <w:sz w:val="24"/>
          <w:szCs w:val="24"/>
        </w:rPr>
        <w:t xml:space="preserve">For example, in a </w:t>
      </w:r>
      <w:r w:rsidR="007B2C49" w:rsidRPr="005D4D42">
        <w:rPr>
          <w:rFonts w:ascii="Times New Roman" w:hAnsi="Times New Roman" w:cs="Times New Roman"/>
          <w:sz w:val="24"/>
          <w:szCs w:val="24"/>
        </w:rPr>
        <w:t>c</w:t>
      </w:r>
      <w:r w:rsidR="00234E38" w:rsidRPr="005D4D42">
        <w:rPr>
          <w:rFonts w:ascii="Times New Roman" w:hAnsi="Times New Roman" w:cs="Times New Roman"/>
          <w:sz w:val="24"/>
          <w:szCs w:val="24"/>
        </w:rPr>
        <w:t xml:space="preserve">onflict scenario raised by two </w:t>
      </w:r>
      <w:r w:rsidR="000E6D01" w:rsidRPr="005D4D42">
        <w:rPr>
          <w:rFonts w:ascii="Times New Roman" w:hAnsi="Times New Roman" w:cs="Times New Roman"/>
          <w:sz w:val="24"/>
          <w:szCs w:val="24"/>
        </w:rPr>
        <w:t xml:space="preserve">AL </w:t>
      </w:r>
      <w:r w:rsidR="00234E38" w:rsidRPr="005D4D42">
        <w:rPr>
          <w:rFonts w:ascii="Times New Roman" w:hAnsi="Times New Roman" w:cs="Times New Roman"/>
          <w:sz w:val="24"/>
          <w:szCs w:val="24"/>
        </w:rPr>
        <w:t xml:space="preserve">members, I applied the </w:t>
      </w:r>
      <w:r w:rsidR="007B2C49" w:rsidRPr="005D4D42">
        <w:rPr>
          <w:rFonts w:ascii="Times New Roman" w:hAnsi="Times New Roman" w:cs="Times New Roman"/>
          <w:sz w:val="24"/>
          <w:szCs w:val="24"/>
        </w:rPr>
        <w:t>Gestalt ‘</w:t>
      </w:r>
      <w:r w:rsidR="00372288" w:rsidRPr="005D4D42">
        <w:rPr>
          <w:rFonts w:ascii="Times New Roman" w:hAnsi="Times New Roman" w:cs="Times New Roman"/>
          <w:sz w:val="24"/>
          <w:szCs w:val="24"/>
        </w:rPr>
        <w:t xml:space="preserve">empty </w:t>
      </w:r>
      <w:r w:rsidR="007B2C49" w:rsidRPr="005D4D42">
        <w:rPr>
          <w:rFonts w:ascii="Times New Roman" w:hAnsi="Times New Roman" w:cs="Times New Roman"/>
          <w:sz w:val="24"/>
          <w:szCs w:val="24"/>
        </w:rPr>
        <w:t>chair’</w:t>
      </w:r>
      <w:r w:rsidR="009C44B4" w:rsidRPr="005D4D42">
        <w:rPr>
          <w:rStyle w:val="FootnoteReference"/>
          <w:rFonts w:ascii="Times New Roman" w:hAnsi="Times New Roman" w:cs="Times New Roman"/>
          <w:sz w:val="24"/>
          <w:szCs w:val="24"/>
        </w:rPr>
        <w:footnoteReference w:id="1"/>
      </w:r>
      <w:r w:rsidR="007B2C49" w:rsidRPr="005D4D42">
        <w:rPr>
          <w:rFonts w:ascii="Times New Roman" w:hAnsi="Times New Roman" w:cs="Times New Roman"/>
          <w:sz w:val="24"/>
          <w:szCs w:val="24"/>
        </w:rPr>
        <w:t xml:space="preserve"> technique </w:t>
      </w:r>
      <w:r w:rsidR="00234E38" w:rsidRPr="005D4D42">
        <w:rPr>
          <w:rFonts w:ascii="Times New Roman" w:hAnsi="Times New Roman" w:cs="Times New Roman"/>
          <w:sz w:val="24"/>
          <w:szCs w:val="24"/>
        </w:rPr>
        <w:t xml:space="preserve">with the group’s consent to </w:t>
      </w:r>
      <w:r w:rsidR="007B2C49" w:rsidRPr="005D4D42">
        <w:rPr>
          <w:rFonts w:ascii="Times New Roman" w:hAnsi="Times New Roman" w:cs="Times New Roman"/>
          <w:sz w:val="24"/>
          <w:szCs w:val="24"/>
        </w:rPr>
        <w:t>explore interactions, language and behaviours</w:t>
      </w:r>
      <w:r w:rsidR="00B05674" w:rsidRPr="005D4D42">
        <w:rPr>
          <w:rFonts w:ascii="Times New Roman" w:hAnsi="Times New Roman" w:cs="Times New Roman"/>
          <w:sz w:val="24"/>
          <w:szCs w:val="24"/>
        </w:rPr>
        <w:t xml:space="preserve">.  This offered </w:t>
      </w:r>
      <w:r w:rsidR="00234E38" w:rsidRPr="005D4D42">
        <w:rPr>
          <w:rFonts w:ascii="Times New Roman" w:hAnsi="Times New Roman" w:cs="Times New Roman"/>
          <w:sz w:val="24"/>
          <w:szCs w:val="24"/>
        </w:rPr>
        <w:t xml:space="preserve">multi-perspectives to their complex problem and helped them to reflect and consider the right solutions.  </w:t>
      </w:r>
      <w:r w:rsidR="00DD01F1" w:rsidRPr="005D4D42">
        <w:rPr>
          <w:rFonts w:ascii="Times New Roman" w:hAnsi="Times New Roman" w:cs="Times New Roman"/>
          <w:sz w:val="24"/>
          <w:szCs w:val="24"/>
        </w:rPr>
        <w:t>This was</w:t>
      </w:r>
      <w:r w:rsidR="00AE2512" w:rsidRPr="005D4D42">
        <w:rPr>
          <w:rFonts w:ascii="Times New Roman" w:hAnsi="Times New Roman" w:cs="Times New Roman"/>
          <w:sz w:val="24"/>
          <w:szCs w:val="24"/>
        </w:rPr>
        <w:t xml:space="preserve"> confirmed by the participants - </w:t>
      </w:r>
      <w:r w:rsidR="00AE2512" w:rsidRPr="005D4D42">
        <w:rPr>
          <w:rFonts w:ascii="Times New Roman" w:hAnsi="Times New Roman" w:cs="Times New Roman"/>
          <w:i/>
          <w:sz w:val="24"/>
          <w:szCs w:val="24"/>
        </w:rPr>
        <w:t>‘</w:t>
      </w:r>
      <w:r w:rsidR="00235914" w:rsidRPr="005D4D42">
        <w:rPr>
          <w:rFonts w:ascii="Times New Roman" w:hAnsi="Times New Roman" w:cs="Times New Roman"/>
          <w:i/>
          <w:sz w:val="24"/>
          <w:szCs w:val="24"/>
        </w:rPr>
        <w:t xml:space="preserve">I </w:t>
      </w:r>
      <w:r w:rsidR="00AE2512" w:rsidRPr="005D4D42">
        <w:rPr>
          <w:rFonts w:ascii="Times New Roman" w:hAnsi="Times New Roman" w:cs="Times New Roman"/>
          <w:i/>
          <w:sz w:val="24"/>
          <w:szCs w:val="24"/>
        </w:rPr>
        <w:t xml:space="preserve">found </w:t>
      </w:r>
      <w:r w:rsidR="00235914" w:rsidRPr="005D4D42">
        <w:rPr>
          <w:rFonts w:ascii="Times New Roman" w:hAnsi="Times New Roman" w:cs="Times New Roman"/>
          <w:i/>
          <w:sz w:val="24"/>
          <w:szCs w:val="24"/>
        </w:rPr>
        <w:t>the chair technique very useful…it give</w:t>
      </w:r>
      <w:r w:rsidR="00AE2512" w:rsidRPr="005D4D42">
        <w:rPr>
          <w:rFonts w:ascii="Times New Roman" w:hAnsi="Times New Roman" w:cs="Times New Roman"/>
          <w:i/>
          <w:sz w:val="24"/>
          <w:szCs w:val="24"/>
        </w:rPr>
        <w:t xml:space="preserve"> me lots to think about’; ‘opportuni</w:t>
      </w:r>
      <w:r w:rsidR="00107232" w:rsidRPr="005D4D42">
        <w:rPr>
          <w:rFonts w:ascii="Times New Roman" w:hAnsi="Times New Roman" w:cs="Times New Roman"/>
          <w:i/>
          <w:sz w:val="24"/>
          <w:szCs w:val="24"/>
        </w:rPr>
        <w:t xml:space="preserve">ty to reflect on own behaviour </w:t>
      </w:r>
      <w:r w:rsidR="00106377" w:rsidRPr="005D4D42">
        <w:rPr>
          <w:rFonts w:ascii="Times New Roman" w:hAnsi="Times New Roman" w:cs="Times New Roman"/>
          <w:i/>
          <w:sz w:val="24"/>
          <w:szCs w:val="24"/>
        </w:rPr>
        <w:t>was</w:t>
      </w:r>
      <w:r w:rsidR="00235914" w:rsidRPr="005D4D42">
        <w:rPr>
          <w:rFonts w:ascii="Times New Roman" w:hAnsi="Times New Roman" w:cs="Times New Roman"/>
          <w:i/>
          <w:sz w:val="24"/>
          <w:szCs w:val="24"/>
        </w:rPr>
        <w:t xml:space="preserve"> very useful’</w:t>
      </w:r>
      <w:r w:rsidR="00AE2512" w:rsidRPr="005D4D42">
        <w:rPr>
          <w:rFonts w:ascii="Times New Roman" w:hAnsi="Times New Roman" w:cs="Times New Roman"/>
          <w:i/>
          <w:sz w:val="24"/>
          <w:szCs w:val="24"/>
        </w:rPr>
        <w:t xml:space="preserve">. </w:t>
      </w:r>
    </w:p>
    <w:p w14:paraId="2BE4F751" w14:textId="74E4D269" w:rsidR="009B737B" w:rsidRPr="005D4D42" w:rsidRDefault="009B737B" w:rsidP="0000279F">
      <w:pPr>
        <w:kinsoku w:val="0"/>
        <w:overflowPunct w:val="0"/>
        <w:spacing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 xml:space="preserve">On another occasion, a participant’s frustration was apparent as </w:t>
      </w:r>
      <w:r w:rsidR="008C2004" w:rsidRPr="005D4D42">
        <w:rPr>
          <w:rFonts w:ascii="Times New Roman" w:hAnsi="Times New Roman" w:cs="Times New Roman"/>
          <w:sz w:val="24"/>
          <w:szCs w:val="24"/>
        </w:rPr>
        <w:t xml:space="preserve">she explored her challenging relationship with her line manager. </w:t>
      </w:r>
      <w:r w:rsidRPr="005D4D42">
        <w:rPr>
          <w:rFonts w:ascii="Times New Roman" w:hAnsi="Times New Roman" w:cs="Times New Roman"/>
          <w:sz w:val="24"/>
          <w:szCs w:val="24"/>
        </w:rPr>
        <w:t>In my reflective account, I recorded:</w:t>
      </w:r>
    </w:p>
    <w:p w14:paraId="79F61F91" w14:textId="25015D68" w:rsidR="009B737B" w:rsidRPr="005D4D42" w:rsidRDefault="00A93562" w:rsidP="0000279F">
      <w:pPr>
        <w:kinsoku w:val="0"/>
        <w:overflowPunct w:val="0"/>
        <w:spacing w:line="360" w:lineRule="auto"/>
        <w:ind w:left="720"/>
        <w:jc w:val="both"/>
        <w:textAlignment w:val="baseline"/>
        <w:rPr>
          <w:rFonts w:ascii="Times New Roman" w:hAnsi="Times New Roman" w:cs="Times New Roman"/>
          <w:i/>
          <w:sz w:val="24"/>
          <w:szCs w:val="24"/>
        </w:rPr>
      </w:pPr>
      <w:r w:rsidRPr="005D4D42">
        <w:rPr>
          <w:rFonts w:ascii="Times New Roman" w:hAnsi="Times New Roman" w:cs="Times New Roman"/>
          <w:i/>
          <w:sz w:val="24"/>
          <w:szCs w:val="24"/>
        </w:rPr>
        <w:lastRenderedPageBreak/>
        <w:t xml:space="preserve">…she </w:t>
      </w:r>
      <w:r w:rsidR="000C18AE" w:rsidRPr="005D4D42">
        <w:rPr>
          <w:rFonts w:ascii="Times New Roman" w:hAnsi="Times New Roman" w:cs="Times New Roman"/>
          <w:i/>
          <w:sz w:val="24"/>
          <w:szCs w:val="24"/>
        </w:rPr>
        <w:t>shared her perspectives in response</w:t>
      </w:r>
      <w:r w:rsidR="009B737B" w:rsidRPr="005D4D42">
        <w:rPr>
          <w:rFonts w:ascii="Times New Roman" w:hAnsi="Times New Roman" w:cs="Times New Roman"/>
          <w:i/>
          <w:sz w:val="24"/>
          <w:szCs w:val="24"/>
        </w:rPr>
        <w:t xml:space="preserve"> </w:t>
      </w:r>
      <w:r w:rsidR="000C18AE" w:rsidRPr="005D4D42">
        <w:rPr>
          <w:rFonts w:ascii="Times New Roman" w:hAnsi="Times New Roman" w:cs="Times New Roman"/>
          <w:i/>
          <w:sz w:val="24"/>
          <w:szCs w:val="24"/>
        </w:rPr>
        <w:t xml:space="preserve">to questions from her group members </w:t>
      </w:r>
      <w:r w:rsidR="009B737B" w:rsidRPr="005D4D42">
        <w:rPr>
          <w:rFonts w:ascii="Times New Roman" w:hAnsi="Times New Roman" w:cs="Times New Roman"/>
          <w:i/>
          <w:sz w:val="24"/>
          <w:szCs w:val="24"/>
        </w:rPr>
        <w:t>and thi</w:t>
      </w:r>
      <w:r w:rsidR="00974299" w:rsidRPr="005D4D42">
        <w:rPr>
          <w:rFonts w:ascii="Times New Roman" w:hAnsi="Times New Roman" w:cs="Times New Roman"/>
          <w:i/>
          <w:sz w:val="24"/>
          <w:szCs w:val="24"/>
        </w:rPr>
        <w:t>s continued for a while. A</w:t>
      </w:r>
      <w:r w:rsidR="009B737B" w:rsidRPr="005D4D42">
        <w:rPr>
          <w:rFonts w:ascii="Times New Roman" w:hAnsi="Times New Roman" w:cs="Times New Roman"/>
          <w:i/>
          <w:sz w:val="24"/>
          <w:szCs w:val="24"/>
        </w:rPr>
        <w:t xml:space="preserve">fter the first 10/15 minutes or so I found my body position change, I came forward in my chair, offering an indication to be more directly involved in the questioning as the conversation was becoming repetitive and not getting anywhere. I asked questions such as, how do you feel about your manager?  ……..Is there anything you want to change about this situation? I asked her </w:t>
      </w:r>
      <w:r w:rsidR="0019235F" w:rsidRPr="005D4D42">
        <w:rPr>
          <w:rFonts w:ascii="Times New Roman" w:hAnsi="Times New Roman" w:cs="Times New Roman"/>
          <w:i/>
          <w:sz w:val="24"/>
          <w:szCs w:val="24"/>
        </w:rPr>
        <w:t>….</w:t>
      </w:r>
      <w:r w:rsidR="009B737B" w:rsidRPr="005D4D42">
        <w:rPr>
          <w:rFonts w:ascii="Times New Roman" w:hAnsi="Times New Roman" w:cs="Times New Roman"/>
          <w:i/>
          <w:sz w:val="24"/>
          <w:szCs w:val="24"/>
        </w:rPr>
        <w:t xml:space="preserve">what advice would </w:t>
      </w:r>
      <w:r w:rsidR="0019235F" w:rsidRPr="005D4D42">
        <w:rPr>
          <w:rFonts w:ascii="Times New Roman" w:hAnsi="Times New Roman" w:cs="Times New Roman"/>
          <w:i/>
          <w:sz w:val="24"/>
          <w:szCs w:val="24"/>
        </w:rPr>
        <w:t xml:space="preserve">she </w:t>
      </w:r>
      <w:r w:rsidR="009B737B" w:rsidRPr="005D4D42">
        <w:rPr>
          <w:rFonts w:ascii="Times New Roman" w:hAnsi="Times New Roman" w:cs="Times New Roman"/>
          <w:i/>
          <w:sz w:val="24"/>
          <w:szCs w:val="24"/>
        </w:rPr>
        <w:t>gi</w:t>
      </w:r>
      <w:r w:rsidR="0019235F" w:rsidRPr="005D4D42">
        <w:rPr>
          <w:rFonts w:ascii="Times New Roman" w:hAnsi="Times New Roman" w:cs="Times New Roman"/>
          <w:i/>
          <w:sz w:val="24"/>
          <w:szCs w:val="24"/>
        </w:rPr>
        <w:t>ve me</w:t>
      </w:r>
      <w:r w:rsidRPr="005D4D42">
        <w:rPr>
          <w:rFonts w:ascii="Times New Roman" w:hAnsi="Times New Roman" w:cs="Times New Roman"/>
          <w:i/>
          <w:sz w:val="24"/>
          <w:szCs w:val="24"/>
        </w:rPr>
        <w:t xml:space="preserve"> if I was in her situation?</w:t>
      </w:r>
      <w:r w:rsidR="009B737B" w:rsidRPr="005D4D42">
        <w:rPr>
          <w:rFonts w:ascii="Times New Roman" w:hAnsi="Times New Roman" w:cs="Times New Roman"/>
          <w:i/>
          <w:sz w:val="24"/>
          <w:szCs w:val="24"/>
        </w:rPr>
        <w:t xml:space="preserve"> </w:t>
      </w:r>
    </w:p>
    <w:p w14:paraId="3ABB699E" w14:textId="77777777" w:rsidR="00571ACD" w:rsidRPr="005D4D42" w:rsidRDefault="00077ACF" w:rsidP="00571ACD">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Here, </w:t>
      </w:r>
      <w:r w:rsidR="00AE2512" w:rsidRPr="005D4D42">
        <w:rPr>
          <w:rFonts w:ascii="Times New Roman" w:hAnsi="Times New Roman" w:cs="Times New Roman"/>
          <w:sz w:val="24"/>
          <w:szCs w:val="24"/>
        </w:rPr>
        <w:t xml:space="preserve">my living theory of AL practice is that I need to create opportunity </w:t>
      </w:r>
      <w:r w:rsidRPr="005D4D42">
        <w:rPr>
          <w:rFonts w:ascii="Times New Roman" w:hAnsi="Times New Roman" w:cs="Times New Roman"/>
          <w:sz w:val="24"/>
          <w:szCs w:val="24"/>
        </w:rPr>
        <w:t>for critical refection, not necessarily seeking</w:t>
      </w:r>
      <w:r w:rsidR="00803556" w:rsidRPr="005D4D42">
        <w:rPr>
          <w:rFonts w:ascii="Times New Roman" w:hAnsi="Times New Roman" w:cs="Times New Roman"/>
          <w:sz w:val="24"/>
          <w:szCs w:val="24"/>
        </w:rPr>
        <w:t xml:space="preserve"> the correct answer or an immediate solution. </w:t>
      </w:r>
      <w:r w:rsidR="008833F6" w:rsidRPr="005D4D42">
        <w:rPr>
          <w:rFonts w:ascii="Times New Roman" w:hAnsi="Times New Roman" w:cs="Times New Roman"/>
          <w:sz w:val="24"/>
          <w:szCs w:val="24"/>
        </w:rPr>
        <w:t>By asking</w:t>
      </w:r>
      <w:r w:rsidRPr="005D4D42">
        <w:rPr>
          <w:rFonts w:ascii="Times New Roman" w:hAnsi="Times New Roman" w:cs="Times New Roman"/>
          <w:sz w:val="24"/>
          <w:szCs w:val="24"/>
        </w:rPr>
        <w:t xml:space="preserve"> questions to frame the problem differently, </w:t>
      </w:r>
      <w:r w:rsidR="008833F6" w:rsidRPr="005D4D42">
        <w:rPr>
          <w:rFonts w:ascii="Times New Roman" w:hAnsi="Times New Roman" w:cs="Times New Roman"/>
          <w:sz w:val="24"/>
          <w:szCs w:val="24"/>
        </w:rPr>
        <w:t xml:space="preserve">the multiple perspectives within the situation </w:t>
      </w:r>
      <w:proofErr w:type="gramStart"/>
      <w:r w:rsidR="008833F6" w:rsidRPr="005D4D42">
        <w:rPr>
          <w:rFonts w:ascii="Times New Roman" w:hAnsi="Times New Roman" w:cs="Times New Roman"/>
          <w:sz w:val="24"/>
          <w:szCs w:val="24"/>
        </w:rPr>
        <w:t>was</w:t>
      </w:r>
      <w:proofErr w:type="gramEnd"/>
      <w:r w:rsidR="008833F6" w:rsidRPr="005D4D42">
        <w:rPr>
          <w:rFonts w:ascii="Times New Roman" w:hAnsi="Times New Roman" w:cs="Times New Roman"/>
          <w:sz w:val="24"/>
          <w:szCs w:val="24"/>
        </w:rPr>
        <w:t xml:space="preserve"> surfaced and this </w:t>
      </w:r>
      <w:r w:rsidRPr="005D4D42">
        <w:rPr>
          <w:rFonts w:ascii="Times New Roman" w:hAnsi="Times New Roman" w:cs="Times New Roman"/>
          <w:sz w:val="24"/>
          <w:szCs w:val="24"/>
        </w:rPr>
        <w:t>e</w:t>
      </w:r>
      <w:r w:rsidR="00803556" w:rsidRPr="005D4D42">
        <w:rPr>
          <w:rFonts w:ascii="Times New Roman" w:hAnsi="Times New Roman" w:cs="Times New Roman"/>
          <w:sz w:val="24"/>
          <w:szCs w:val="24"/>
        </w:rPr>
        <w:t xml:space="preserve">mpowered </w:t>
      </w:r>
      <w:r w:rsidR="008833F6" w:rsidRPr="005D4D42">
        <w:rPr>
          <w:rFonts w:ascii="Times New Roman" w:hAnsi="Times New Roman" w:cs="Times New Roman"/>
          <w:sz w:val="24"/>
          <w:szCs w:val="24"/>
        </w:rPr>
        <w:t xml:space="preserve">the AL member </w:t>
      </w:r>
      <w:r w:rsidR="00803556" w:rsidRPr="005D4D42">
        <w:rPr>
          <w:rFonts w:ascii="Times New Roman" w:hAnsi="Times New Roman" w:cs="Times New Roman"/>
          <w:sz w:val="24"/>
          <w:szCs w:val="24"/>
        </w:rPr>
        <w:t>to</w:t>
      </w:r>
      <w:r w:rsidRPr="005D4D42">
        <w:rPr>
          <w:rFonts w:ascii="Times New Roman" w:hAnsi="Times New Roman" w:cs="Times New Roman"/>
          <w:sz w:val="24"/>
          <w:szCs w:val="24"/>
        </w:rPr>
        <w:t xml:space="preserve"> define </w:t>
      </w:r>
      <w:r w:rsidR="008833F6" w:rsidRPr="005D4D42">
        <w:rPr>
          <w:rFonts w:ascii="Times New Roman" w:hAnsi="Times New Roman" w:cs="Times New Roman"/>
          <w:sz w:val="24"/>
          <w:szCs w:val="24"/>
        </w:rPr>
        <w:t xml:space="preserve">her </w:t>
      </w:r>
      <w:r w:rsidRPr="005D4D42">
        <w:rPr>
          <w:rFonts w:ascii="Times New Roman" w:hAnsi="Times New Roman" w:cs="Times New Roman"/>
          <w:sz w:val="24"/>
          <w:szCs w:val="24"/>
        </w:rPr>
        <w:t xml:space="preserve">reality. This helped her to </w:t>
      </w:r>
      <w:r w:rsidR="00506358" w:rsidRPr="005D4D42">
        <w:rPr>
          <w:rFonts w:ascii="Times New Roman" w:hAnsi="Times New Roman" w:cs="Times New Roman"/>
          <w:sz w:val="24"/>
          <w:szCs w:val="24"/>
        </w:rPr>
        <w:t xml:space="preserve">consider </w:t>
      </w:r>
      <w:r w:rsidRPr="005D4D42">
        <w:rPr>
          <w:rFonts w:ascii="Times New Roman" w:hAnsi="Times New Roman" w:cs="Times New Roman"/>
          <w:sz w:val="24"/>
          <w:szCs w:val="24"/>
        </w:rPr>
        <w:t xml:space="preserve">the </w:t>
      </w:r>
      <w:r w:rsidR="00506358" w:rsidRPr="005D4D42">
        <w:rPr>
          <w:rFonts w:ascii="Times New Roman" w:hAnsi="Times New Roman" w:cs="Times New Roman"/>
          <w:sz w:val="24"/>
          <w:szCs w:val="24"/>
        </w:rPr>
        <w:t>power dy</w:t>
      </w:r>
      <w:r w:rsidRPr="005D4D42">
        <w:rPr>
          <w:rFonts w:ascii="Times New Roman" w:hAnsi="Times New Roman" w:cs="Times New Roman"/>
          <w:sz w:val="24"/>
          <w:szCs w:val="24"/>
        </w:rPr>
        <w:t xml:space="preserve">namics and question </w:t>
      </w:r>
      <w:r w:rsidR="000C18AE" w:rsidRPr="005D4D42">
        <w:rPr>
          <w:rFonts w:ascii="Times New Roman" w:hAnsi="Times New Roman" w:cs="Times New Roman"/>
          <w:sz w:val="24"/>
          <w:szCs w:val="24"/>
        </w:rPr>
        <w:t xml:space="preserve">her own </w:t>
      </w:r>
      <w:r w:rsidRPr="005D4D42">
        <w:rPr>
          <w:rFonts w:ascii="Times New Roman" w:hAnsi="Times New Roman" w:cs="Times New Roman"/>
          <w:sz w:val="24"/>
          <w:szCs w:val="24"/>
        </w:rPr>
        <w:t>assumptions as the first step</w:t>
      </w:r>
      <w:r w:rsidR="00803556" w:rsidRPr="005D4D42">
        <w:rPr>
          <w:rFonts w:ascii="Times New Roman" w:hAnsi="Times New Roman" w:cs="Times New Roman"/>
          <w:sz w:val="24"/>
          <w:szCs w:val="24"/>
        </w:rPr>
        <w:t>s</w:t>
      </w:r>
      <w:r w:rsidRPr="005D4D42">
        <w:rPr>
          <w:rFonts w:ascii="Times New Roman" w:hAnsi="Times New Roman" w:cs="Times New Roman"/>
          <w:sz w:val="24"/>
          <w:szCs w:val="24"/>
        </w:rPr>
        <w:t xml:space="preserve"> to resolving her problem.</w:t>
      </w:r>
    </w:p>
    <w:p w14:paraId="32718475" w14:textId="77777777" w:rsidR="00571ACD" w:rsidRPr="005D4D42" w:rsidRDefault="00571ACD" w:rsidP="00571ACD">
      <w:pPr>
        <w:spacing w:after="0" w:line="360" w:lineRule="auto"/>
        <w:jc w:val="both"/>
        <w:rPr>
          <w:rFonts w:ascii="Times New Roman" w:hAnsi="Times New Roman" w:cs="Times New Roman"/>
          <w:sz w:val="24"/>
          <w:szCs w:val="24"/>
        </w:rPr>
      </w:pPr>
    </w:p>
    <w:p w14:paraId="5A252398" w14:textId="77777777" w:rsidR="00571ACD" w:rsidRPr="005D4D42" w:rsidRDefault="00200F6B" w:rsidP="00571ACD">
      <w:pPr>
        <w:spacing w:after="0" w:line="360" w:lineRule="auto"/>
        <w:jc w:val="both"/>
        <w:rPr>
          <w:rFonts w:ascii="Times New Roman" w:hAnsi="Times New Roman" w:cs="Times New Roman"/>
          <w:sz w:val="24"/>
          <w:szCs w:val="24"/>
        </w:rPr>
      </w:pPr>
      <w:r w:rsidRPr="005D4D42">
        <w:rPr>
          <w:rFonts w:ascii="Times New Roman" w:eastAsiaTheme="minorEastAsia" w:hAnsi="Times New Roman" w:cs="Times New Roman"/>
          <w:b/>
          <w:kern w:val="24"/>
          <w:sz w:val="24"/>
          <w:szCs w:val="24"/>
        </w:rPr>
        <w:t>Participants’</w:t>
      </w:r>
      <w:r w:rsidR="00077ACF" w:rsidRPr="005D4D42">
        <w:rPr>
          <w:rFonts w:ascii="Times New Roman" w:eastAsiaTheme="minorEastAsia" w:hAnsi="Times New Roman" w:cs="Times New Roman"/>
          <w:b/>
          <w:kern w:val="24"/>
          <w:sz w:val="24"/>
          <w:szCs w:val="24"/>
        </w:rPr>
        <w:t xml:space="preserve"> feedback </w:t>
      </w:r>
      <w:r w:rsidR="000B60DF" w:rsidRPr="005D4D42">
        <w:rPr>
          <w:rFonts w:ascii="Times New Roman" w:eastAsiaTheme="minorEastAsia" w:hAnsi="Times New Roman" w:cs="Times New Roman"/>
          <w:b/>
          <w:kern w:val="24"/>
          <w:sz w:val="24"/>
          <w:szCs w:val="24"/>
        </w:rPr>
        <w:t xml:space="preserve">on action learning </w:t>
      </w:r>
    </w:p>
    <w:p w14:paraId="0A3FFCC3" w14:textId="77777777" w:rsidR="00DA38C5" w:rsidRPr="005D4D42" w:rsidRDefault="00125CEC" w:rsidP="00571ACD">
      <w:pPr>
        <w:spacing w:after="0" w:line="360" w:lineRule="auto"/>
        <w:jc w:val="both"/>
        <w:rPr>
          <w:rFonts w:ascii="Times New Roman" w:eastAsiaTheme="minorEastAsia" w:hAnsi="Times New Roman" w:cs="Times New Roman"/>
          <w:kern w:val="24"/>
          <w:sz w:val="24"/>
          <w:szCs w:val="24"/>
        </w:rPr>
      </w:pPr>
      <w:r w:rsidRPr="005D4D42">
        <w:rPr>
          <w:rFonts w:ascii="Times New Roman" w:eastAsiaTheme="minorEastAsia" w:hAnsi="Times New Roman" w:cs="Times New Roman"/>
          <w:kern w:val="24"/>
          <w:sz w:val="24"/>
          <w:szCs w:val="24"/>
        </w:rPr>
        <w:t xml:space="preserve">The participants’ responses using focus group feedback confirms that AL creates a safe </w:t>
      </w:r>
      <w:r w:rsidRPr="005D4D42">
        <w:rPr>
          <w:rFonts w:ascii="Times New Roman" w:hAnsi="Times New Roman" w:cs="Times New Roman"/>
          <w:sz w:val="24"/>
          <w:szCs w:val="24"/>
        </w:rPr>
        <w:t xml:space="preserve">learning space.  </w:t>
      </w:r>
      <w:r w:rsidR="00836883" w:rsidRPr="005D4D42">
        <w:rPr>
          <w:rFonts w:ascii="Times New Roman" w:hAnsi="Times New Roman" w:cs="Times New Roman"/>
          <w:sz w:val="24"/>
          <w:szCs w:val="24"/>
        </w:rPr>
        <w:t xml:space="preserve">Comments such as </w:t>
      </w:r>
      <w:r w:rsidR="00836883" w:rsidRPr="005D4D42">
        <w:rPr>
          <w:rFonts w:ascii="Times New Roman" w:eastAsiaTheme="minorEastAsia" w:hAnsi="Times New Roman" w:cs="Times New Roman"/>
          <w:kern w:val="24"/>
          <w:sz w:val="24"/>
          <w:szCs w:val="24"/>
        </w:rPr>
        <w:t>‘</w:t>
      </w:r>
      <w:r w:rsidR="00836883" w:rsidRPr="005D4D42">
        <w:rPr>
          <w:rFonts w:ascii="Times New Roman" w:eastAsiaTheme="minorEastAsia" w:hAnsi="Times New Roman" w:cs="Times New Roman"/>
          <w:i/>
          <w:iCs/>
          <w:kern w:val="24"/>
          <w:sz w:val="24"/>
          <w:szCs w:val="24"/>
        </w:rPr>
        <w:t xml:space="preserve">I </w:t>
      </w:r>
      <w:r w:rsidR="00836883" w:rsidRPr="005D4D42">
        <w:rPr>
          <w:rFonts w:ascii="Times New Roman" w:eastAsiaTheme="minorEastAsia" w:hAnsi="Times New Roman" w:cs="Times New Roman"/>
          <w:i/>
          <w:kern w:val="24"/>
          <w:sz w:val="24"/>
          <w:szCs w:val="24"/>
        </w:rPr>
        <w:t>valued the opportunity to share problems and get others’ perspectives to address my challenges’,</w:t>
      </w:r>
      <w:r w:rsidR="00836883" w:rsidRPr="005D4D42">
        <w:rPr>
          <w:rFonts w:ascii="Times New Roman" w:eastAsiaTheme="minorEastAsia" w:hAnsi="Times New Roman" w:cs="Times New Roman"/>
          <w:kern w:val="24"/>
          <w:sz w:val="24"/>
          <w:szCs w:val="24"/>
        </w:rPr>
        <w:t xml:space="preserve"> </w:t>
      </w:r>
      <w:r w:rsidR="00836883" w:rsidRPr="005D4D42">
        <w:rPr>
          <w:rFonts w:ascii="Times New Roman" w:eastAsiaTheme="minorEastAsia" w:hAnsi="Times New Roman" w:cs="Times New Roman"/>
          <w:i/>
          <w:kern w:val="24"/>
          <w:sz w:val="24"/>
          <w:szCs w:val="24"/>
        </w:rPr>
        <w:t>‘I was permitted to go on a meandering journey rather than straight lines and quick solutions’</w:t>
      </w:r>
      <w:r w:rsidR="00154B32" w:rsidRPr="005D4D42">
        <w:rPr>
          <w:rFonts w:ascii="Times New Roman" w:eastAsiaTheme="minorEastAsia" w:hAnsi="Times New Roman" w:cs="Times New Roman"/>
          <w:i/>
          <w:kern w:val="24"/>
          <w:sz w:val="24"/>
          <w:szCs w:val="24"/>
        </w:rPr>
        <w:t xml:space="preserve"> </w:t>
      </w:r>
      <w:r w:rsidR="00836883" w:rsidRPr="005D4D42">
        <w:rPr>
          <w:rFonts w:ascii="Times New Roman" w:eastAsiaTheme="minorEastAsia" w:hAnsi="Times New Roman" w:cs="Times New Roman"/>
          <w:kern w:val="24"/>
          <w:sz w:val="24"/>
          <w:szCs w:val="24"/>
        </w:rPr>
        <w:t xml:space="preserve">show that AL members had the opportunity to consider and explore their ‘messy problems’.  </w:t>
      </w:r>
      <w:r w:rsidR="004A2A21" w:rsidRPr="005D4D42">
        <w:rPr>
          <w:rFonts w:ascii="Times New Roman" w:hAnsi="Times New Roman" w:cs="Times New Roman"/>
          <w:sz w:val="24"/>
          <w:szCs w:val="24"/>
        </w:rPr>
        <w:t xml:space="preserve"> </w:t>
      </w:r>
      <w:r w:rsidR="00A8761D" w:rsidRPr="005D4D42">
        <w:rPr>
          <w:rFonts w:ascii="Times New Roman" w:hAnsi="Times New Roman" w:cs="Times New Roman"/>
          <w:sz w:val="24"/>
          <w:szCs w:val="24"/>
        </w:rPr>
        <w:t xml:space="preserve">Responses from more than half of the participants highlight that this learning space offered time </w:t>
      </w:r>
      <w:r w:rsidR="00200F6B" w:rsidRPr="005D4D42">
        <w:rPr>
          <w:rFonts w:ascii="Times New Roman" w:hAnsi="Times New Roman" w:cs="Times New Roman"/>
          <w:sz w:val="24"/>
          <w:szCs w:val="24"/>
        </w:rPr>
        <w:t>to think and reflect</w:t>
      </w:r>
      <w:r w:rsidR="005D6C49" w:rsidRPr="005D4D42">
        <w:rPr>
          <w:rFonts w:ascii="Times New Roman" w:hAnsi="Times New Roman" w:cs="Times New Roman"/>
          <w:sz w:val="24"/>
          <w:szCs w:val="24"/>
        </w:rPr>
        <w:t xml:space="preserve">. </w:t>
      </w:r>
      <w:r w:rsidR="00A8761D" w:rsidRPr="005D4D42">
        <w:rPr>
          <w:rFonts w:ascii="Times New Roman" w:hAnsi="Times New Roman" w:cs="Times New Roman"/>
          <w:bCs/>
          <w:sz w:val="24"/>
          <w:szCs w:val="24"/>
        </w:rPr>
        <w:t xml:space="preserve">Several </w:t>
      </w:r>
      <w:r w:rsidR="00106377" w:rsidRPr="005D4D42">
        <w:rPr>
          <w:rFonts w:ascii="Times New Roman" w:hAnsi="Times New Roman" w:cs="Times New Roman"/>
          <w:bCs/>
          <w:sz w:val="24"/>
          <w:szCs w:val="24"/>
        </w:rPr>
        <w:t xml:space="preserve">comments </w:t>
      </w:r>
      <w:r w:rsidR="00A8761D" w:rsidRPr="005D4D42">
        <w:rPr>
          <w:rFonts w:ascii="Times New Roman" w:hAnsi="Times New Roman" w:cs="Times New Roman"/>
          <w:bCs/>
          <w:sz w:val="24"/>
          <w:szCs w:val="24"/>
        </w:rPr>
        <w:t xml:space="preserve">such as: </w:t>
      </w:r>
      <w:r w:rsidR="00A8761D" w:rsidRPr="005D4D42">
        <w:rPr>
          <w:rFonts w:ascii="Times New Roman" w:eastAsiaTheme="minorEastAsia" w:hAnsi="Times New Roman" w:cs="Times New Roman"/>
          <w:i/>
          <w:kern w:val="24"/>
          <w:sz w:val="24"/>
          <w:szCs w:val="24"/>
        </w:rPr>
        <w:t>‘It h</w:t>
      </w:r>
      <w:r w:rsidR="00C71EE0" w:rsidRPr="005D4D42">
        <w:rPr>
          <w:rFonts w:ascii="Times New Roman" w:eastAsiaTheme="minorEastAsia" w:hAnsi="Times New Roman" w:cs="Times New Roman"/>
          <w:i/>
          <w:kern w:val="24"/>
          <w:sz w:val="24"/>
          <w:szCs w:val="24"/>
        </w:rPr>
        <w:t>elped me to think mo</w:t>
      </w:r>
      <w:r w:rsidR="00A8761D" w:rsidRPr="005D4D42">
        <w:rPr>
          <w:rFonts w:ascii="Times New Roman" w:eastAsiaTheme="minorEastAsia" w:hAnsi="Times New Roman" w:cs="Times New Roman"/>
          <w:i/>
          <w:kern w:val="24"/>
          <w:sz w:val="24"/>
          <w:szCs w:val="24"/>
        </w:rPr>
        <w:t>re clearly about the situation’, ‘it p</w:t>
      </w:r>
      <w:r w:rsidR="004A2A21" w:rsidRPr="005D4D42">
        <w:rPr>
          <w:rFonts w:ascii="Times New Roman" w:eastAsiaTheme="minorEastAsia" w:hAnsi="Times New Roman" w:cs="Times New Roman"/>
          <w:i/>
          <w:kern w:val="24"/>
          <w:sz w:val="24"/>
          <w:szCs w:val="24"/>
        </w:rPr>
        <w:t>rovided direction and encourage thinking……’</w:t>
      </w:r>
      <w:r w:rsidR="00A8761D" w:rsidRPr="005D4D42">
        <w:rPr>
          <w:rFonts w:ascii="Times New Roman" w:eastAsiaTheme="minorEastAsia" w:hAnsi="Times New Roman" w:cs="Times New Roman"/>
          <w:i/>
          <w:kern w:val="24"/>
          <w:sz w:val="24"/>
          <w:szCs w:val="24"/>
        </w:rPr>
        <w:t xml:space="preserve">, </w:t>
      </w:r>
      <w:r w:rsidR="009A4EAD" w:rsidRPr="005D4D42">
        <w:rPr>
          <w:rFonts w:ascii="Times New Roman" w:eastAsiaTheme="minorEastAsia" w:hAnsi="Times New Roman" w:cs="Times New Roman"/>
          <w:i/>
          <w:kern w:val="24"/>
          <w:sz w:val="24"/>
          <w:szCs w:val="24"/>
        </w:rPr>
        <w:t>‘ the supportive process and in-</w:t>
      </w:r>
      <w:proofErr w:type="spellStart"/>
      <w:r w:rsidR="009A4EAD" w:rsidRPr="005D4D42">
        <w:rPr>
          <w:rFonts w:ascii="Times New Roman" w:eastAsiaTheme="minorEastAsia" w:hAnsi="Times New Roman" w:cs="Times New Roman"/>
          <w:i/>
          <w:kern w:val="24"/>
          <w:sz w:val="24"/>
          <w:szCs w:val="24"/>
        </w:rPr>
        <w:t>put</w:t>
      </w:r>
      <w:proofErr w:type="spellEnd"/>
      <w:r w:rsidR="009A4EAD" w:rsidRPr="005D4D42">
        <w:rPr>
          <w:rFonts w:ascii="Times New Roman" w:eastAsiaTheme="minorEastAsia" w:hAnsi="Times New Roman" w:cs="Times New Roman"/>
          <w:i/>
          <w:kern w:val="24"/>
          <w:sz w:val="24"/>
          <w:szCs w:val="24"/>
        </w:rPr>
        <w:t xml:space="preserve"> from action learning members very helpful though on occasions painful ….but very </w:t>
      </w:r>
      <w:r w:rsidR="00957195" w:rsidRPr="005D4D42">
        <w:rPr>
          <w:rFonts w:ascii="Times New Roman" w:eastAsiaTheme="minorEastAsia" w:hAnsi="Times New Roman" w:cs="Times New Roman"/>
          <w:i/>
          <w:kern w:val="24"/>
          <w:sz w:val="24"/>
          <w:szCs w:val="24"/>
        </w:rPr>
        <w:t>reflective and self</w:t>
      </w:r>
      <w:r w:rsidR="009A4EAD" w:rsidRPr="005D4D42">
        <w:rPr>
          <w:rFonts w:ascii="Times New Roman" w:eastAsiaTheme="minorEastAsia" w:hAnsi="Times New Roman" w:cs="Times New Roman"/>
          <w:i/>
          <w:kern w:val="24"/>
          <w:sz w:val="24"/>
          <w:szCs w:val="24"/>
        </w:rPr>
        <w:t xml:space="preserve">–affirming’, </w:t>
      </w:r>
      <w:r w:rsidR="00A8761D" w:rsidRPr="005D4D42">
        <w:rPr>
          <w:rFonts w:ascii="Times New Roman" w:eastAsiaTheme="minorEastAsia" w:hAnsi="Times New Roman" w:cs="Times New Roman"/>
          <w:i/>
          <w:kern w:val="24"/>
          <w:sz w:val="24"/>
          <w:szCs w:val="24"/>
        </w:rPr>
        <w:t>‘h</w:t>
      </w:r>
      <w:r w:rsidR="004A2A21" w:rsidRPr="005D4D42">
        <w:rPr>
          <w:rFonts w:ascii="Times New Roman" w:eastAsiaTheme="minorEastAsia" w:hAnsi="Times New Roman" w:cs="Times New Roman"/>
          <w:i/>
          <w:kern w:val="24"/>
          <w:sz w:val="24"/>
          <w:szCs w:val="24"/>
        </w:rPr>
        <w:t>aving the time to think, the shared experience of others, the questioning process…</w:t>
      </w:r>
      <w:r w:rsidR="00A8761D" w:rsidRPr="005D4D42">
        <w:rPr>
          <w:rFonts w:ascii="Times New Roman" w:eastAsiaTheme="minorEastAsia" w:hAnsi="Times New Roman" w:cs="Times New Roman"/>
          <w:i/>
          <w:kern w:val="24"/>
          <w:sz w:val="24"/>
          <w:szCs w:val="24"/>
        </w:rPr>
        <w:t>helped</w:t>
      </w:r>
      <w:r w:rsidR="004A2A21" w:rsidRPr="005D4D42">
        <w:rPr>
          <w:rFonts w:ascii="Times New Roman" w:eastAsiaTheme="minorEastAsia" w:hAnsi="Times New Roman" w:cs="Times New Roman"/>
          <w:i/>
          <w:kern w:val="24"/>
          <w:sz w:val="24"/>
          <w:szCs w:val="24"/>
        </w:rPr>
        <w:t>’</w:t>
      </w:r>
      <w:r w:rsidR="00A8761D" w:rsidRPr="005D4D42">
        <w:rPr>
          <w:rFonts w:ascii="Times New Roman" w:eastAsiaTheme="minorEastAsia" w:hAnsi="Times New Roman" w:cs="Times New Roman"/>
          <w:i/>
          <w:kern w:val="24"/>
          <w:sz w:val="24"/>
          <w:szCs w:val="24"/>
        </w:rPr>
        <w:t xml:space="preserve"> </w:t>
      </w:r>
      <w:r w:rsidR="00A8761D" w:rsidRPr="005D4D42">
        <w:rPr>
          <w:rFonts w:ascii="Times New Roman" w:eastAsiaTheme="minorEastAsia" w:hAnsi="Times New Roman" w:cs="Times New Roman"/>
          <w:kern w:val="24"/>
          <w:sz w:val="24"/>
          <w:szCs w:val="24"/>
        </w:rPr>
        <w:t xml:space="preserve">demonstrate that the </w:t>
      </w:r>
      <w:r w:rsidR="00836883" w:rsidRPr="005D4D42">
        <w:rPr>
          <w:rFonts w:ascii="Times New Roman" w:eastAsiaTheme="minorEastAsia" w:hAnsi="Times New Roman" w:cs="Times New Roman"/>
          <w:kern w:val="24"/>
          <w:sz w:val="24"/>
          <w:szCs w:val="24"/>
        </w:rPr>
        <w:t xml:space="preserve">AL facilitation </w:t>
      </w:r>
      <w:r w:rsidR="00A8761D" w:rsidRPr="005D4D42">
        <w:rPr>
          <w:rFonts w:ascii="Times New Roman" w:eastAsiaTheme="minorEastAsia" w:hAnsi="Times New Roman" w:cs="Times New Roman"/>
          <w:kern w:val="24"/>
          <w:sz w:val="24"/>
          <w:szCs w:val="24"/>
        </w:rPr>
        <w:t xml:space="preserve">provided opportunity for reflective thinking </w:t>
      </w:r>
      <w:r w:rsidR="00836883" w:rsidRPr="005D4D42">
        <w:rPr>
          <w:rFonts w:ascii="Times New Roman" w:eastAsiaTheme="minorEastAsia" w:hAnsi="Times New Roman" w:cs="Times New Roman"/>
          <w:kern w:val="24"/>
          <w:sz w:val="24"/>
          <w:szCs w:val="24"/>
        </w:rPr>
        <w:t>which contributed significantly to the  problem solving process</w:t>
      </w:r>
      <w:r w:rsidR="003228A5" w:rsidRPr="005D4D42">
        <w:rPr>
          <w:rFonts w:ascii="Times New Roman" w:eastAsiaTheme="minorEastAsia" w:hAnsi="Times New Roman" w:cs="Times New Roman"/>
          <w:kern w:val="24"/>
          <w:sz w:val="24"/>
          <w:szCs w:val="24"/>
        </w:rPr>
        <w:t xml:space="preserve"> (Marquardt, 1999; </w:t>
      </w:r>
      <w:proofErr w:type="spellStart"/>
      <w:r w:rsidR="003228A5" w:rsidRPr="005D4D42">
        <w:rPr>
          <w:rFonts w:ascii="Times New Roman" w:eastAsiaTheme="minorEastAsia" w:hAnsi="Times New Roman" w:cs="Times New Roman"/>
          <w:kern w:val="24"/>
          <w:sz w:val="24"/>
          <w:szCs w:val="24"/>
        </w:rPr>
        <w:t>Marsick</w:t>
      </w:r>
      <w:proofErr w:type="spellEnd"/>
      <w:r w:rsidR="003228A5" w:rsidRPr="005D4D42">
        <w:rPr>
          <w:rFonts w:ascii="Times New Roman" w:eastAsiaTheme="minorEastAsia" w:hAnsi="Times New Roman" w:cs="Times New Roman"/>
          <w:kern w:val="24"/>
          <w:sz w:val="24"/>
          <w:szCs w:val="24"/>
        </w:rPr>
        <w:t xml:space="preserve"> and O’Neil, 1999; </w:t>
      </w:r>
      <w:proofErr w:type="spellStart"/>
      <w:r w:rsidR="00BF5C0D" w:rsidRPr="005D4D42">
        <w:rPr>
          <w:rFonts w:ascii="Times New Roman" w:eastAsiaTheme="minorEastAsia" w:hAnsi="Times New Roman" w:cs="Times New Roman"/>
          <w:kern w:val="24"/>
          <w:sz w:val="24"/>
          <w:szCs w:val="24"/>
        </w:rPr>
        <w:t>Densten</w:t>
      </w:r>
      <w:proofErr w:type="spellEnd"/>
      <w:r w:rsidR="00BF5C0D" w:rsidRPr="005D4D42">
        <w:rPr>
          <w:rFonts w:ascii="Times New Roman" w:eastAsiaTheme="minorEastAsia" w:hAnsi="Times New Roman" w:cs="Times New Roman"/>
          <w:kern w:val="24"/>
          <w:sz w:val="24"/>
          <w:szCs w:val="24"/>
        </w:rPr>
        <w:t xml:space="preserve"> and Gray, 2001)</w:t>
      </w:r>
      <w:r w:rsidR="00DA38C5" w:rsidRPr="005D4D42">
        <w:rPr>
          <w:rFonts w:ascii="Times New Roman" w:eastAsiaTheme="minorEastAsia" w:hAnsi="Times New Roman" w:cs="Times New Roman"/>
          <w:kern w:val="24"/>
          <w:sz w:val="24"/>
          <w:szCs w:val="24"/>
        </w:rPr>
        <w:t>.</w:t>
      </w:r>
    </w:p>
    <w:p w14:paraId="007C2367" w14:textId="666B0DEF" w:rsidR="00DA38C5" w:rsidRPr="005D4D42" w:rsidRDefault="00DA38C5" w:rsidP="00DA38C5">
      <w:pPr>
        <w:tabs>
          <w:tab w:val="left" w:pos="1815"/>
        </w:tabs>
        <w:spacing w:after="0" w:line="360" w:lineRule="auto"/>
        <w:jc w:val="both"/>
        <w:rPr>
          <w:rFonts w:ascii="Times New Roman" w:eastAsiaTheme="minorEastAsia" w:hAnsi="Times New Roman" w:cs="Times New Roman"/>
          <w:kern w:val="24"/>
          <w:sz w:val="24"/>
          <w:szCs w:val="24"/>
        </w:rPr>
      </w:pPr>
      <w:r w:rsidRPr="005D4D42">
        <w:rPr>
          <w:rFonts w:ascii="Times New Roman" w:eastAsiaTheme="minorEastAsia" w:hAnsi="Times New Roman" w:cs="Times New Roman"/>
          <w:kern w:val="24"/>
          <w:sz w:val="24"/>
          <w:szCs w:val="24"/>
        </w:rPr>
        <w:tab/>
      </w:r>
    </w:p>
    <w:p w14:paraId="03B1CBD6" w14:textId="53D07DEF" w:rsidR="009A4EAD" w:rsidRPr="005D4D42" w:rsidRDefault="00836883" w:rsidP="00571ACD">
      <w:pPr>
        <w:spacing w:after="0" w:line="360" w:lineRule="auto"/>
        <w:jc w:val="both"/>
        <w:rPr>
          <w:rFonts w:ascii="Times New Roman" w:hAnsi="Times New Roman" w:cs="Times New Roman"/>
          <w:sz w:val="24"/>
          <w:szCs w:val="24"/>
        </w:rPr>
      </w:pPr>
      <w:r w:rsidRPr="005D4D42">
        <w:rPr>
          <w:rFonts w:ascii="Times New Roman" w:eastAsiaTheme="minorEastAsia" w:hAnsi="Times New Roman" w:cs="Times New Roman"/>
          <w:kern w:val="24"/>
          <w:sz w:val="24"/>
          <w:szCs w:val="24"/>
        </w:rPr>
        <w:t xml:space="preserve"> </w:t>
      </w:r>
    </w:p>
    <w:p w14:paraId="7BDAD508" w14:textId="45C9CE0F" w:rsidR="005D6C49" w:rsidRPr="005D4D42" w:rsidRDefault="009A4EAD" w:rsidP="0000279F">
      <w:pPr>
        <w:kinsoku w:val="0"/>
        <w:overflowPunct w:val="0"/>
        <w:spacing w:line="360" w:lineRule="auto"/>
        <w:jc w:val="both"/>
        <w:textAlignment w:val="baseline"/>
        <w:rPr>
          <w:rFonts w:ascii="Times New Roman" w:eastAsiaTheme="minorEastAsia" w:hAnsi="Times New Roman" w:cs="Times New Roman"/>
          <w:kern w:val="24"/>
          <w:sz w:val="24"/>
          <w:szCs w:val="24"/>
        </w:rPr>
      </w:pPr>
      <w:r w:rsidRPr="005D4D42">
        <w:rPr>
          <w:rFonts w:ascii="Times New Roman" w:eastAsiaTheme="minorEastAsia" w:hAnsi="Times New Roman" w:cs="Times New Roman"/>
          <w:kern w:val="24"/>
          <w:sz w:val="24"/>
          <w:szCs w:val="24"/>
        </w:rPr>
        <w:lastRenderedPageBreak/>
        <w:t>Several participants also highlighted that the pro</w:t>
      </w:r>
      <w:r w:rsidR="00957195" w:rsidRPr="005D4D42">
        <w:rPr>
          <w:rFonts w:ascii="Times New Roman" w:eastAsiaTheme="minorEastAsia" w:hAnsi="Times New Roman" w:cs="Times New Roman"/>
          <w:kern w:val="24"/>
          <w:sz w:val="24"/>
          <w:szCs w:val="24"/>
        </w:rPr>
        <w:t>cess of reflective thinking</w:t>
      </w:r>
      <w:r w:rsidRPr="005D4D42">
        <w:rPr>
          <w:rFonts w:ascii="Times New Roman" w:eastAsiaTheme="minorEastAsia" w:hAnsi="Times New Roman" w:cs="Times New Roman"/>
          <w:i/>
          <w:kern w:val="24"/>
          <w:sz w:val="24"/>
          <w:szCs w:val="24"/>
        </w:rPr>
        <w:t xml:space="preserve"> ‘developed and enhanced their active listening skills’ </w:t>
      </w:r>
      <w:r w:rsidRPr="005D4D42">
        <w:rPr>
          <w:rFonts w:ascii="Times New Roman" w:eastAsiaTheme="minorEastAsia" w:hAnsi="Times New Roman" w:cs="Times New Roman"/>
          <w:kern w:val="24"/>
          <w:sz w:val="24"/>
          <w:szCs w:val="24"/>
        </w:rPr>
        <w:t>and gave them the ‘</w:t>
      </w:r>
      <w:r w:rsidR="00DC1D1F" w:rsidRPr="005D4D42">
        <w:rPr>
          <w:rFonts w:ascii="Times New Roman" w:eastAsiaTheme="minorEastAsia" w:hAnsi="Times New Roman" w:cs="Times New Roman"/>
          <w:i/>
          <w:kern w:val="24"/>
          <w:sz w:val="24"/>
          <w:szCs w:val="24"/>
        </w:rPr>
        <w:t xml:space="preserve">space to develop wider organisational knowledge to </w:t>
      </w:r>
      <w:r w:rsidR="00DC3591" w:rsidRPr="005D4D42">
        <w:rPr>
          <w:rFonts w:ascii="Times New Roman" w:eastAsiaTheme="minorEastAsia" w:hAnsi="Times New Roman" w:cs="Times New Roman"/>
          <w:i/>
          <w:kern w:val="24"/>
          <w:sz w:val="24"/>
          <w:szCs w:val="24"/>
        </w:rPr>
        <w:t xml:space="preserve">understand and </w:t>
      </w:r>
      <w:r w:rsidR="00DC1D1F" w:rsidRPr="005D4D42">
        <w:rPr>
          <w:rFonts w:ascii="Times New Roman" w:eastAsiaTheme="minorEastAsia" w:hAnsi="Times New Roman" w:cs="Times New Roman"/>
          <w:i/>
          <w:kern w:val="24"/>
          <w:sz w:val="24"/>
          <w:szCs w:val="24"/>
        </w:rPr>
        <w:t xml:space="preserve">address individual </w:t>
      </w:r>
      <w:r w:rsidR="00DC3591" w:rsidRPr="005D4D42">
        <w:rPr>
          <w:rFonts w:ascii="Times New Roman" w:eastAsiaTheme="minorEastAsia" w:hAnsi="Times New Roman" w:cs="Times New Roman"/>
          <w:i/>
          <w:kern w:val="24"/>
          <w:sz w:val="24"/>
          <w:szCs w:val="24"/>
        </w:rPr>
        <w:t>problems’.</w:t>
      </w:r>
      <w:r w:rsidRPr="005D4D42">
        <w:rPr>
          <w:rFonts w:ascii="Times New Roman" w:eastAsiaTheme="minorEastAsia" w:hAnsi="Times New Roman" w:cs="Times New Roman"/>
          <w:i/>
          <w:kern w:val="24"/>
          <w:sz w:val="24"/>
          <w:szCs w:val="24"/>
        </w:rPr>
        <w:t xml:space="preserve"> </w:t>
      </w:r>
      <w:r w:rsidR="00154B32" w:rsidRPr="005D4D42">
        <w:rPr>
          <w:rFonts w:ascii="Times New Roman" w:eastAsiaTheme="minorEastAsia" w:hAnsi="Times New Roman" w:cs="Times New Roman"/>
          <w:kern w:val="24"/>
          <w:sz w:val="24"/>
          <w:szCs w:val="24"/>
        </w:rPr>
        <w:t>The role of the other AL members is also recognised in this process. Comments such as</w:t>
      </w:r>
      <w:r w:rsidR="00154B32" w:rsidRPr="005D4D42">
        <w:rPr>
          <w:rFonts w:ascii="Times New Roman" w:eastAsiaTheme="minorEastAsia" w:hAnsi="Times New Roman" w:cs="Times New Roman"/>
          <w:i/>
          <w:kern w:val="24"/>
          <w:sz w:val="24"/>
          <w:szCs w:val="24"/>
        </w:rPr>
        <w:t xml:space="preserve"> ‘I</w:t>
      </w:r>
      <w:r w:rsidR="00C71EE0" w:rsidRPr="005D4D42">
        <w:rPr>
          <w:rFonts w:ascii="Times New Roman" w:eastAsiaTheme="minorEastAsia" w:hAnsi="Times New Roman" w:cs="Times New Roman"/>
          <w:i/>
          <w:kern w:val="24"/>
          <w:sz w:val="24"/>
          <w:szCs w:val="24"/>
        </w:rPr>
        <w:t xml:space="preserve"> have changed as a person, have recognised the politics of the place and feel confident in what I can do’</w:t>
      </w:r>
      <w:r w:rsidR="00154B32" w:rsidRPr="005D4D42">
        <w:rPr>
          <w:rFonts w:ascii="Times New Roman" w:eastAsiaTheme="minorEastAsia" w:hAnsi="Times New Roman" w:cs="Times New Roman"/>
          <w:i/>
          <w:kern w:val="24"/>
          <w:sz w:val="24"/>
          <w:szCs w:val="24"/>
        </w:rPr>
        <w:t xml:space="preserve">, ‘getting the outsider perspective helped me to reassess my problem’ </w:t>
      </w:r>
      <w:r w:rsidR="00154B32" w:rsidRPr="005D4D42">
        <w:rPr>
          <w:rFonts w:ascii="Times New Roman" w:eastAsiaTheme="minorEastAsia" w:hAnsi="Times New Roman" w:cs="Times New Roman"/>
          <w:kern w:val="24"/>
          <w:sz w:val="24"/>
          <w:szCs w:val="24"/>
        </w:rPr>
        <w:t>demonstrates this.</w:t>
      </w:r>
    </w:p>
    <w:p w14:paraId="6FDE99F5" w14:textId="2C330247" w:rsidR="0004266C" w:rsidRPr="005D4D42" w:rsidRDefault="00154B32" w:rsidP="00D11CBE">
      <w:pPr>
        <w:kinsoku w:val="0"/>
        <w:overflowPunct w:val="0"/>
        <w:spacing w:after="0" w:line="360" w:lineRule="auto"/>
        <w:jc w:val="both"/>
        <w:textAlignment w:val="baseline"/>
        <w:rPr>
          <w:rFonts w:ascii="Times New Roman" w:eastAsiaTheme="minorEastAsia" w:hAnsi="Times New Roman" w:cs="Times New Roman"/>
          <w:i/>
          <w:kern w:val="24"/>
          <w:sz w:val="24"/>
          <w:szCs w:val="24"/>
        </w:rPr>
      </w:pPr>
      <w:r w:rsidRPr="005D4D42">
        <w:rPr>
          <w:rFonts w:ascii="Times New Roman" w:hAnsi="Times New Roman" w:cs="Times New Roman"/>
          <w:sz w:val="24"/>
          <w:szCs w:val="24"/>
        </w:rPr>
        <w:t xml:space="preserve">Overall, the feedback from the AL members highlight </w:t>
      </w:r>
      <w:r w:rsidR="005D6C49" w:rsidRPr="005D4D42">
        <w:rPr>
          <w:rFonts w:ascii="Times New Roman" w:hAnsi="Times New Roman" w:cs="Times New Roman"/>
          <w:sz w:val="24"/>
          <w:szCs w:val="24"/>
        </w:rPr>
        <w:t xml:space="preserve">that the AL </w:t>
      </w:r>
      <w:r w:rsidR="00716FAA" w:rsidRPr="005D4D42">
        <w:rPr>
          <w:rFonts w:ascii="Times New Roman" w:hAnsi="Times New Roman" w:cs="Times New Roman"/>
          <w:sz w:val="24"/>
          <w:szCs w:val="24"/>
        </w:rPr>
        <w:t>sessions provides</w:t>
      </w:r>
      <w:r w:rsidR="005D6C49" w:rsidRPr="005D4D42">
        <w:rPr>
          <w:rFonts w:ascii="Times New Roman" w:hAnsi="Times New Roman" w:cs="Times New Roman"/>
          <w:sz w:val="24"/>
          <w:szCs w:val="24"/>
        </w:rPr>
        <w:t xml:space="preserve"> </w:t>
      </w:r>
      <w:r w:rsidR="005D6C49" w:rsidRPr="005D4D42">
        <w:rPr>
          <w:rFonts w:ascii="Times New Roman" w:hAnsi="Times New Roman" w:cs="Times New Roman"/>
          <w:bCs/>
          <w:sz w:val="24"/>
          <w:szCs w:val="24"/>
        </w:rPr>
        <w:t>a valued opportunity to share problems and get others’ perspectives to consider suitable actions</w:t>
      </w:r>
      <w:r w:rsidR="00BF5C0D" w:rsidRPr="005D4D42">
        <w:rPr>
          <w:rFonts w:ascii="Times New Roman" w:hAnsi="Times New Roman" w:cs="Times New Roman"/>
          <w:sz w:val="24"/>
          <w:szCs w:val="24"/>
        </w:rPr>
        <w:t xml:space="preserve"> </w:t>
      </w:r>
      <w:r w:rsidR="0000111A" w:rsidRPr="005D4D42">
        <w:rPr>
          <w:rFonts w:ascii="Times New Roman" w:hAnsi="Times New Roman" w:cs="Times New Roman"/>
          <w:sz w:val="24"/>
          <w:szCs w:val="24"/>
        </w:rPr>
        <w:t xml:space="preserve">to resolve managerial problems </w:t>
      </w:r>
      <w:r w:rsidR="00BF5C0D" w:rsidRPr="005D4D42">
        <w:rPr>
          <w:rFonts w:ascii="Times New Roman" w:hAnsi="Times New Roman" w:cs="Times New Roman"/>
          <w:sz w:val="24"/>
          <w:szCs w:val="24"/>
        </w:rPr>
        <w:t>(</w:t>
      </w:r>
      <w:proofErr w:type="spellStart"/>
      <w:r w:rsidR="00BF5C0D" w:rsidRPr="005D4D42">
        <w:rPr>
          <w:rFonts w:ascii="Times New Roman" w:hAnsi="Times New Roman" w:cs="Times New Roman"/>
          <w:bCs/>
          <w:sz w:val="24"/>
          <w:szCs w:val="24"/>
        </w:rPr>
        <w:t>Bourner</w:t>
      </w:r>
      <w:proofErr w:type="spellEnd"/>
      <w:r w:rsidR="00BF5C0D" w:rsidRPr="005D4D42">
        <w:rPr>
          <w:rFonts w:ascii="Times New Roman" w:hAnsi="Times New Roman" w:cs="Times New Roman"/>
          <w:bCs/>
          <w:sz w:val="24"/>
          <w:szCs w:val="24"/>
        </w:rPr>
        <w:t xml:space="preserve"> </w:t>
      </w:r>
      <w:r w:rsidR="00BF5C0D" w:rsidRPr="005D4D42">
        <w:rPr>
          <w:rFonts w:ascii="Times New Roman" w:hAnsi="Times New Roman" w:cs="Times New Roman"/>
          <w:bCs/>
          <w:i/>
          <w:sz w:val="24"/>
          <w:szCs w:val="24"/>
        </w:rPr>
        <w:t>et al</w:t>
      </w:r>
      <w:r w:rsidR="00BF5C0D" w:rsidRPr="005D4D42">
        <w:rPr>
          <w:rFonts w:ascii="Times New Roman" w:hAnsi="Times New Roman" w:cs="Times New Roman"/>
          <w:bCs/>
          <w:sz w:val="24"/>
          <w:szCs w:val="24"/>
        </w:rPr>
        <w:t xml:space="preserve">, 1996; </w:t>
      </w:r>
      <w:r w:rsidR="00BF5C0D" w:rsidRPr="005D4D42">
        <w:rPr>
          <w:rFonts w:ascii="Times New Roman" w:hAnsi="Times New Roman" w:cs="Times New Roman"/>
          <w:sz w:val="24"/>
          <w:szCs w:val="24"/>
        </w:rPr>
        <w:t>Leonard, 2015)</w:t>
      </w:r>
      <w:r w:rsidR="005D6C49" w:rsidRPr="005D4D42">
        <w:rPr>
          <w:rFonts w:ascii="Times New Roman" w:hAnsi="Times New Roman" w:cs="Times New Roman"/>
          <w:bCs/>
          <w:sz w:val="24"/>
          <w:szCs w:val="24"/>
        </w:rPr>
        <w:t xml:space="preserve"> </w:t>
      </w:r>
    </w:p>
    <w:p w14:paraId="6ED9CD85" w14:textId="77777777" w:rsidR="00D11CBE" w:rsidRPr="005D4D42" w:rsidRDefault="00D11CBE" w:rsidP="00D11CBE">
      <w:pPr>
        <w:kinsoku w:val="0"/>
        <w:overflowPunct w:val="0"/>
        <w:spacing w:after="0" w:line="360" w:lineRule="auto"/>
        <w:jc w:val="both"/>
        <w:textAlignment w:val="baseline"/>
        <w:rPr>
          <w:rFonts w:ascii="Times New Roman" w:eastAsiaTheme="minorEastAsia" w:hAnsi="Times New Roman" w:cs="Times New Roman"/>
          <w:i/>
          <w:kern w:val="24"/>
          <w:sz w:val="24"/>
          <w:szCs w:val="24"/>
        </w:rPr>
      </w:pPr>
    </w:p>
    <w:p w14:paraId="37D68D99" w14:textId="77777777" w:rsidR="00D830A2" w:rsidRPr="005D4D42" w:rsidRDefault="000B60DF" w:rsidP="0004266C">
      <w:pPr>
        <w:kinsoku w:val="0"/>
        <w:overflowPunct w:val="0"/>
        <w:spacing w:after="0" w:line="360" w:lineRule="auto"/>
        <w:jc w:val="both"/>
        <w:textAlignment w:val="baseline"/>
        <w:rPr>
          <w:rFonts w:ascii="Times New Roman" w:hAnsi="Times New Roman" w:cs="Times New Roman"/>
          <w:i/>
          <w:sz w:val="24"/>
          <w:szCs w:val="24"/>
        </w:rPr>
      </w:pPr>
      <w:r w:rsidRPr="005D4D42">
        <w:rPr>
          <w:rFonts w:ascii="Times New Roman" w:eastAsiaTheme="minorEastAsia" w:hAnsi="Times New Roman" w:cs="Times New Roman"/>
          <w:b/>
          <w:kern w:val="24"/>
          <w:sz w:val="24"/>
          <w:szCs w:val="24"/>
        </w:rPr>
        <w:t>Participants’ account of assessed work</w:t>
      </w:r>
      <w:r w:rsidR="00D830A2" w:rsidRPr="005D4D42">
        <w:rPr>
          <w:rFonts w:ascii="Times New Roman" w:hAnsi="Times New Roman" w:cs="Times New Roman"/>
          <w:i/>
          <w:sz w:val="24"/>
          <w:szCs w:val="24"/>
        </w:rPr>
        <w:t xml:space="preserve"> </w:t>
      </w:r>
    </w:p>
    <w:p w14:paraId="10196B45" w14:textId="3962B06B" w:rsidR="00D830A2" w:rsidRPr="005D4D42" w:rsidRDefault="00D830A2" w:rsidP="00D830A2">
      <w:pPr>
        <w:spacing w:after="240" w:line="360" w:lineRule="auto"/>
        <w:jc w:val="both"/>
        <w:rPr>
          <w:rFonts w:ascii="Times New Roman" w:hAnsi="Times New Roman" w:cs="Times New Roman"/>
          <w:sz w:val="24"/>
          <w:szCs w:val="24"/>
        </w:rPr>
      </w:pPr>
      <w:r w:rsidRPr="005D4D42">
        <w:rPr>
          <w:rFonts w:ascii="Times New Roman" w:hAnsi="Times New Roman" w:cs="Times New Roman"/>
          <w:sz w:val="24"/>
          <w:szCs w:val="24"/>
        </w:rPr>
        <w:t>E</w:t>
      </w:r>
      <w:r w:rsidR="007F3B6C" w:rsidRPr="005D4D42">
        <w:rPr>
          <w:rFonts w:ascii="Times New Roman" w:hAnsi="Times New Roman" w:cs="Times New Roman"/>
          <w:sz w:val="24"/>
          <w:szCs w:val="24"/>
        </w:rPr>
        <w:t xml:space="preserve">xtracts from the participant’s assessed work provide </w:t>
      </w:r>
      <w:r w:rsidR="00CE28B9" w:rsidRPr="005D4D42">
        <w:rPr>
          <w:rFonts w:ascii="Times New Roman" w:hAnsi="Times New Roman" w:cs="Times New Roman"/>
          <w:sz w:val="24"/>
          <w:szCs w:val="24"/>
        </w:rPr>
        <w:t xml:space="preserve">further </w:t>
      </w:r>
      <w:r w:rsidR="007F3B6C" w:rsidRPr="005D4D42">
        <w:rPr>
          <w:rFonts w:ascii="Times New Roman" w:hAnsi="Times New Roman" w:cs="Times New Roman"/>
          <w:sz w:val="24"/>
          <w:szCs w:val="24"/>
        </w:rPr>
        <w:t xml:space="preserve">evidence </w:t>
      </w:r>
      <w:r w:rsidRPr="005D4D42">
        <w:rPr>
          <w:rFonts w:ascii="Times New Roman" w:hAnsi="Times New Roman" w:cs="Times New Roman"/>
          <w:sz w:val="24"/>
          <w:szCs w:val="24"/>
        </w:rPr>
        <w:t xml:space="preserve">of </w:t>
      </w:r>
      <w:r w:rsidR="00D11CA1" w:rsidRPr="005D4D42">
        <w:rPr>
          <w:rFonts w:ascii="Times New Roman" w:hAnsi="Times New Roman" w:cs="Times New Roman"/>
          <w:sz w:val="24"/>
          <w:szCs w:val="24"/>
        </w:rPr>
        <w:t>critical reflection leading to self-awareness and personal insights. These reflective writings highlight this:</w:t>
      </w:r>
      <w:r w:rsidRPr="005D4D42">
        <w:rPr>
          <w:rFonts w:ascii="Times New Roman" w:hAnsi="Times New Roman" w:cs="Times New Roman"/>
          <w:sz w:val="24"/>
          <w:szCs w:val="24"/>
        </w:rPr>
        <w:t xml:space="preserve"> </w:t>
      </w:r>
      <w:r w:rsidR="007F3B6C" w:rsidRPr="005D4D42">
        <w:rPr>
          <w:rFonts w:ascii="Times New Roman" w:hAnsi="Times New Roman" w:cs="Times New Roman"/>
          <w:sz w:val="24"/>
          <w:szCs w:val="24"/>
        </w:rPr>
        <w:t xml:space="preserve"> </w:t>
      </w:r>
    </w:p>
    <w:p w14:paraId="76739ABF" w14:textId="64B71205" w:rsidR="00D11CA1" w:rsidRPr="005D4D42" w:rsidRDefault="00D11CA1" w:rsidP="00D11CA1">
      <w:pPr>
        <w:spacing w:after="240" w:line="360" w:lineRule="auto"/>
        <w:ind w:left="720" w:firstLine="60"/>
        <w:jc w:val="both"/>
        <w:rPr>
          <w:rFonts w:ascii="Times New Roman" w:hAnsi="Times New Roman" w:cs="Times New Roman"/>
          <w:i/>
          <w:sz w:val="24"/>
          <w:szCs w:val="24"/>
        </w:rPr>
      </w:pPr>
      <w:r w:rsidRPr="005D4D42">
        <w:rPr>
          <w:rFonts w:ascii="Times New Roman" w:hAnsi="Times New Roman" w:cs="Times New Roman"/>
          <w:i/>
          <w:sz w:val="24"/>
          <w:szCs w:val="24"/>
        </w:rPr>
        <w:t>Through the action learning process I feel my self-awareness has increased as I have found that I am able to respond to staff with more confidence and present myself authentically…thankfully with this new insight I can see my attitudes changing.</w:t>
      </w:r>
    </w:p>
    <w:p w14:paraId="791643D2" w14:textId="5E3B3111" w:rsidR="00D11CA1" w:rsidRPr="005D4D42" w:rsidRDefault="00D830A2" w:rsidP="00D11CA1">
      <w:pPr>
        <w:spacing w:after="240" w:line="360" w:lineRule="auto"/>
        <w:ind w:left="720"/>
        <w:jc w:val="both"/>
        <w:rPr>
          <w:rFonts w:ascii="Times New Roman" w:hAnsi="Times New Roman" w:cs="Times New Roman"/>
          <w:i/>
          <w:sz w:val="24"/>
          <w:szCs w:val="24"/>
        </w:rPr>
      </w:pPr>
      <w:r w:rsidRPr="005D4D42">
        <w:rPr>
          <w:rFonts w:ascii="Times New Roman" w:hAnsi="Times New Roman" w:cs="Times New Roman"/>
          <w:i/>
          <w:sz w:val="24"/>
          <w:szCs w:val="24"/>
        </w:rPr>
        <w:t>Upon reflection… the team was stuck in the forming stage of Tuckman’s model…by holding the meeting I enabled them to enter the storming stage….which made it possible to move to the norming stage where agreements were made… (reflection-on-action). I now take time to consider my responses (reflection-in-action).</w:t>
      </w:r>
    </w:p>
    <w:p w14:paraId="32DBCA52" w14:textId="2BD2CC58" w:rsidR="00486CA4" w:rsidRPr="005D4D42" w:rsidRDefault="00D830A2" w:rsidP="00F1630E">
      <w:pPr>
        <w:spacing w:after="240" w:line="360" w:lineRule="auto"/>
        <w:jc w:val="both"/>
        <w:rPr>
          <w:rFonts w:ascii="Times New Roman" w:hAnsi="Times New Roman" w:cs="Times New Roman"/>
          <w:sz w:val="24"/>
          <w:szCs w:val="24"/>
        </w:rPr>
      </w:pPr>
      <w:r w:rsidRPr="005D4D42">
        <w:rPr>
          <w:rFonts w:ascii="Times New Roman" w:hAnsi="Times New Roman" w:cs="Times New Roman"/>
          <w:sz w:val="24"/>
          <w:szCs w:val="24"/>
        </w:rPr>
        <w:t>This show</w:t>
      </w:r>
      <w:r w:rsidR="003B0124" w:rsidRPr="005D4D42">
        <w:rPr>
          <w:rFonts w:ascii="Times New Roman" w:hAnsi="Times New Roman" w:cs="Times New Roman"/>
          <w:sz w:val="24"/>
          <w:szCs w:val="24"/>
        </w:rPr>
        <w:t>s</w:t>
      </w:r>
      <w:r w:rsidRPr="005D4D42">
        <w:rPr>
          <w:rFonts w:ascii="Times New Roman" w:hAnsi="Times New Roman" w:cs="Times New Roman"/>
          <w:sz w:val="24"/>
          <w:szCs w:val="24"/>
        </w:rPr>
        <w:t xml:space="preserve"> </w:t>
      </w:r>
      <w:r w:rsidR="000B7D72" w:rsidRPr="005D4D42">
        <w:rPr>
          <w:rFonts w:ascii="Times New Roman" w:hAnsi="Times New Roman" w:cs="Times New Roman"/>
          <w:sz w:val="24"/>
          <w:szCs w:val="24"/>
        </w:rPr>
        <w:t>that the participant</w:t>
      </w:r>
      <w:r w:rsidR="00D11CA1" w:rsidRPr="005D4D42">
        <w:rPr>
          <w:rFonts w:ascii="Times New Roman" w:hAnsi="Times New Roman" w:cs="Times New Roman"/>
          <w:sz w:val="24"/>
          <w:szCs w:val="24"/>
        </w:rPr>
        <w:t>s have</w:t>
      </w:r>
      <w:r w:rsidR="000B7D72" w:rsidRPr="005D4D42">
        <w:rPr>
          <w:rFonts w:ascii="Times New Roman" w:hAnsi="Times New Roman" w:cs="Times New Roman"/>
          <w:sz w:val="24"/>
          <w:szCs w:val="24"/>
        </w:rPr>
        <w:t xml:space="preserve"> applied the ‘learning’ in the AL session to ‘take action’</w:t>
      </w:r>
      <w:r w:rsidR="00D11CA1" w:rsidRPr="005D4D42">
        <w:rPr>
          <w:rFonts w:ascii="Times New Roman" w:hAnsi="Times New Roman" w:cs="Times New Roman"/>
          <w:sz w:val="24"/>
          <w:szCs w:val="24"/>
        </w:rPr>
        <w:t xml:space="preserve"> for personal development</w:t>
      </w:r>
      <w:r w:rsidR="000B7D72" w:rsidRPr="005D4D42">
        <w:rPr>
          <w:rFonts w:ascii="Times New Roman" w:hAnsi="Times New Roman" w:cs="Times New Roman"/>
          <w:sz w:val="24"/>
          <w:szCs w:val="24"/>
        </w:rPr>
        <w:t xml:space="preserve">. Another ‘learning’ for some of the managers was a shift in identity through the process of reflection within the AL sessions.  Several </w:t>
      </w:r>
      <w:r w:rsidR="00F1630E" w:rsidRPr="005D4D42">
        <w:rPr>
          <w:rFonts w:ascii="Times New Roman" w:hAnsi="Times New Roman" w:cs="Times New Roman"/>
          <w:sz w:val="24"/>
          <w:szCs w:val="24"/>
        </w:rPr>
        <w:t xml:space="preserve">mangers clearly articulate their understanding of the difference </w:t>
      </w:r>
      <w:r w:rsidR="00486CA4" w:rsidRPr="005D4D42">
        <w:rPr>
          <w:rFonts w:ascii="Times New Roman" w:hAnsi="Times New Roman" w:cs="Times New Roman"/>
          <w:sz w:val="24"/>
          <w:szCs w:val="24"/>
        </w:rPr>
        <w:t>between managi</w:t>
      </w:r>
      <w:r w:rsidR="00200CCD" w:rsidRPr="005D4D42">
        <w:rPr>
          <w:rFonts w:ascii="Times New Roman" w:hAnsi="Times New Roman" w:cs="Times New Roman"/>
          <w:sz w:val="24"/>
          <w:szCs w:val="24"/>
        </w:rPr>
        <w:t xml:space="preserve">ng </w:t>
      </w:r>
      <w:r w:rsidR="00F1630E" w:rsidRPr="005D4D42">
        <w:rPr>
          <w:rFonts w:ascii="Times New Roman" w:hAnsi="Times New Roman" w:cs="Times New Roman"/>
          <w:sz w:val="24"/>
          <w:szCs w:val="24"/>
        </w:rPr>
        <w:t xml:space="preserve">and </w:t>
      </w:r>
      <w:r w:rsidR="00200CCD" w:rsidRPr="005D4D42">
        <w:rPr>
          <w:rFonts w:ascii="Times New Roman" w:hAnsi="Times New Roman" w:cs="Times New Roman"/>
          <w:sz w:val="24"/>
          <w:szCs w:val="24"/>
        </w:rPr>
        <w:t>leading</w:t>
      </w:r>
      <w:r w:rsidR="00200CCD" w:rsidRPr="005D4D42">
        <w:rPr>
          <w:rFonts w:ascii="Times New Roman" w:hAnsi="Times New Roman" w:cs="Times New Roman"/>
          <w:i/>
          <w:sz w:val="24"/>
          <w:szCs w:val="24"/>
        </w:rPr>
        <w:t xml:space="preserve"> </w:t>
      </w:r>
      <w:r w:rsidR="00200CCD" w:rsidRPr="005D4D42">
        <w:rPr>
          <w:rFonts w:ascii="Times New Roman" w:hAnsi="Times New Roman" w:cs="Times New Roman"/>
          <w:sz w:val="24"/>
          <w:szCs w:val="24"/>
        </w:rPr>
        <w:t>a team</w:t>
      </w:r>
      <w:r w:rsidR="00F1630E" w:rsidRPr="005D4D42">
        <w:rPr>
          <w:rFonts w:ascii="Times New Roman" w:hAnsi="Times New Roman" w:cs="Times New Roman"/>
          <w:sz w:val="24"/>
          <w:szCs w:val="24"/>
        </w:rPr>
        <w:t>.  One</w:t>
      </w:r>
      <w:r w:rsidR="00F1630E" w:rsidRPr="005D4D42">
        <w:rPr>
          <w:rFonts w:ascii="Times New Roman" w:hAnsi="Times New Roman" w:cs="Times New Roman"/>
          <w:i/>
          <w:sz w:val="24"/>
          <w:szCs w:val="24"/>
        </w:rPr>
        <w:t xml:space="preserve"> </w:t>
      </w:r>
      <w:r w:rsidR="00F1630E" w:rsidRPr="005D4D42">
        <w:rPr>
          <w:rFonts w:ascii="Times New Roman" w:hAnsi="Times New Roman" w:cs="Times New Roman"/>
          <w:sz w:val="24"/>
          <w:szCs w:val="24"/>
        </w:rPr>
        <w:t>of the</w:t>
      </w:r>
      <w:r w:rsidR="00C45795" w:rsidRPr="005D4D42">
        <w:rPr>
          <w:rFonts w:ascii="Times New Roman" w:hAnsi="Times New Roman" w:cs="Times New Roman"/>
          <w:sz w:val="24"/>
          <w:szCs w:val="24"/>
        </w:rPr>
        <w:t xml:space="preserve"> participants</w:t>
      </w:r>
      <w:r w:rsidR="00F1630E" w:rsidRPr="005D4D42">
        <w:rPr>
          <w:rFonts w:ascii="Times New Roman" w:hAnsi="Times New Roman" w:cs="Times New Roman"/>
          <w:sz w:val="24"/>
          <w:szCs w:val="24"/>
        </w:rPr>
        <w:t xml:space="preserve"> writes: </w:t>
      </w:r>
      <w:r w:rsidR="00200CCD" w:rsidRPr="005D4D42">
        <w:rPr>
          <w:rFonts w:ascii="Times New Roman" w:hAnsi="Times New Roman" w:cs="Times New Roman"/>
          <w:i/>
          <w:sz w:val="24"/>
          <w:szCs w:val="24"/>
        </w:rPr>
        <w:t xml:space="preserve"> </w:t>
      </w:r>
      <w:r w:rsidR="00F1630E" w:rsidRPr="005D4D42">
        <w:rPr>
          <w:rFonts w:ascii="Times New Roman" w:hAnsi="Times New Roman" w:cs="Times New Roman"/>
          <w:i/>
          <w:sz w:val="24"/>
          <w:szCs w:val="24"/>
        </w:rPr>
        <w:t>‘</w:t>
      </w:r>
      <w:r w:rsidR="00200CCD" w:rsidRPr="005D4D42">
        <w:rPr>
          <w:rFonts w:ascii="Times New Roman" w:hAnsi="Times New Roman" w:cs="Times New Roman"/>
          <w:i/>
          <w:sz w:val="24"/>
          <w:szCs w:val="24"/>
        </w:rPr>
        <w:t>I used to</w:t>
      </w:r>
      <w:r w:rsidR="00486CA4" w:rsidRPr="005D4D42">
        <w:rPr>
          <w:rFonts w:ascii="Times New Roman" w:hAnsi="Times New Roman" w:cs="Times New Roman"/>
          <w:i/>
          <w:sz w:val="24"/>
          <w:szCs w:val="24"/>
        </w:rPr>
        <w:t xml:space="preserve"> adopt telling style and this alienated the key stakeholders…..now </w:t>
      </w:r>
      <w:r w:rsidR="00516530" w:rsidRPr="005D4D42">
        <w:rPr>
          <w:rFonts w:ascii="Times New Roman" w:hAnsi="Times New Roman" w:cs="Times New Roman"/>
          <w:i/>
          <w:sz w:val="24"/>
          <w:szCs w:val="24"/>
        </w:rPr>
        <w:t>my approach</w:t>
      </w:r>
      <w:r w:rsidR="00486CA4" w:rsidRPr="005D4D42">
        <w:rPr>
          <w:rFonts w:ascii="Times New Roman" w:hAnsi="Times New Roman" w:cs="Times New Roman"/>
          <w:i/>
          <w:sz w:val="24"/>
          <w:szCs w:val="24"/>
        </w:rPr>
        <w:t xml:space="preserve"> has c</w:t>
      </w:r>
      <w:r w:rsidR="00200CCD" w:rsidRPr="005D4D42">
        <w:rPr>
          <w:rFonts w:ascii="Times New Roman" w:hAnsi="Times New Roman" w:cs="Times New Roman"/>
          <w:i/>
          <w:sz w:val="24"/>
          <w:szCs w:val="24"/>
        </w:rPr>
        <w:t>hanged from managing to leading</w:t>
      </w:r>
      <w:r w:rsidR="00F1630E" w:rsidRPr="005D4D42">
        <w:rPr>
          <w:rFonts w:ascii="Times New Roman" w:hAnsi="Times New Roman" w:cs="Times New Roman"/>
          <w:i/>
          <w:sz w:val="24"/>
          <w:szCs w:val="24"/>
        </w:rPr>
        <w:t>….</w:t>
      </w:r>
      <w:proofErr w:type="gramStart"/>
      <w:r w:rsidR="00F1630E" w:rsidRPr="005D4D42">
        <w:rPr>
          <w:rFonts w:ascii="Times New Roman" w:hAnsi="Times New Roman" w:cs="Times New Roman"/>
          <w:i/>
          <w:sz w:val="24"/>
          <w:szCs w:val="24"/>
        </w:rPr>
        <w:t>’.</w:t>
      </w:r>
      <w:proofErr w:type="gramEnd"/>
      <w:r w:rsidR="00F1630E" w:rsidRPr="005D4D42">
        <w:rPr>
          <w:rFonts w:ascii="Times New Roman" w:hAnsi="Times New Roman" w:cs="Times New Roman"/>
          <w:i/>
          <w:sz w:val="24"/>
          <w:szCs w:val="24"/>
        </w:rPr>
        <w:t xml:space="preserve"> </w:t>
      </w:r>
      <w:r w:rsidR="00957195" w:rsidRPr="005D4D42">
        <w:rPr>
          <w:rFonts w:ascii="Times New Roman" w:hAnsi="Times New Roman" w:cs="Times New Roman"/>
          <w:sz w:val="24"/>
          <w:szCs w:val="24"/>
        </w:rPr>
        <w:t>T</w:t>
      </w:r>
      <w:r w:rsidR="00F1630E" w:rsidRPr="005D4D42">
        <w:rPr>
          <w:rFonts w:ascii="Times New Roman" w:hAnsi="Times New Roman" w:cs="Times New Roman"/>
          <w:sz w:val="24"/>
          <w:szCs w:val="24"/>
        </w:rPr>
        <w:t xml:space="preserve">he shift to a </w:t>
      </w:r>
      <w:r w:rsidR="001210EB" w:rsidRPr="005D4D42">
        <w:rPr>
          <w:rFonts w:ascii="Times New Roman" w:hAnsi="Times New Roman" w:cs="Times New Roman"/>
          <w:sz w:val="24"/>
          <w:szCs w:val="24"/>
        </w:rPr>
        <w:t xml:space="preserve">more </w:t>
      </w:r>
      <w:r w:rsidR="00F1630E" w:rsidRPr="005D4D42">
        <w:rPr>
          <w:rFonts w:ascii="Times New Roman" w:hAnsi="Times New Roman" w:cs="Times New Roman"/>
          <w:sz w:val="24"/>
          <w:szCs w:val="24"/>
        </w:rPr>
        <w:t xml:space="preserve">strategic </w:t>
      </w:r>
      <w:r w:rsidR="001210EB" w:rsidRPr="005D4D42">
        <w:rPr>
          <w:rFonts w:ascii="Times New Roman" w:hAnsi="Times New Roman" w:cs="Times New Roman"/>
          <w:sz w:val="24"/>
          <w:szCs w:val="24"/>
        </w:rPr>
        <w:t xml:space="preserve">management </w:t>
      </w:r>
      <w:r w:rsidR="00D11CA1" w:rsidRPr="005D4D42">
        <w:rPr>
          <w:rFonts w:ascii="Times New Roman" w:hAnsi="Times New Roman" w:cs="Times New Roman"/>
          <w:sz w:val="24"/>
          <w:szCs w:val="24"/>
        </w:rPr>
        <w:t>approach</w:t>
      </w:r>
      <w:r w:rsidR="00957195" w:rsidRPr="005D4D42">
        <w:rPr>
          <w:rFonts w:ascii="Times New Roman" w:hAnsi="Times New Roman" w:cs="Times New Roman"/>
          <w:sz w:val="24"/>
          <w:szCs w:val="24"/>
        </w:rPr>
        <w:t xml:space="preserve"> was also recognised</w:t>
      </w:r>
      <w:r w:rsidR="00D11CA1" w:rsidRPr="005D4D42">
        <w:rPr>
          <w:rFonts w:ascii="Times New Roman" w:hAnsi="Times New Roman" w:cs="Times New Roman"/>
          <w:sz w:val="24"/>
          <w:szCs w:val="24"/>
        </w:rPr>
        <w:t>:</w:t>
      </w:r>
      <w:r w:rsidR="00F1630E" w:rsidRPr="005D4D42">
        <w:rPr>
          <w:rFonts w:ascii="Times New Roman" w:hAnsi="Times New Roman" w:cs="Times New Roman"/>
          <w:sz w:val="24"/>
          <w:szCs w:val="24"/>
        </w:rPr>
        <w:t xml:space="preserve"> </w:t>
      </w:r>
    </w:p>
    <w:p w14:paraId="4982CDC3" w14:textId="77777777" w:rsidR="001210EB" w:rsidRPr="005D4D42" w:rsidRDefault="001B1797" w:rsidP="001210EB">
      <w:pPr>
        <w:kinsoku w:val="0"/>
        <w:overflowPunct w:val="0"/>
        <w:spacing w:line="360" w:lineRule="auto"/>
        <w:ind w:left="720"/>
        <w:jc w:val="both"/>
        <w:textAlignment w:val="baseline"/>
        <w:rPr>
          <w:rFonts w:ascii="Times New Roman" w:hAnsi="Times New Roman" w:cs="Times New Roman"/>
          <w:i/>
          <w:sz w:val="24"/>
          <w:szCs w:val="24"/>
        </w:rPr>
      </w:pPr>
      <w:r w:rsidRPr="005D4D42">
        <w:rPr>
          <w:rFonts w:ascii="Times New Roman" w:hAnsi="Times New Roman" w:cs="Times New Roman"/>
          <w:i/>
          <w:sz w:val="24"/>
          <w:szCs w:val="24"/>
        </w:rPr>
        <w:lastRenderedPageBreak/>
        <w:t xml:space="preserve">I had before now, not often engaged in seeing the organization as interdependent and interconnected </w:t>
      </w:r>
      <w:r w:rsidR="00F062F7" w:rsidRPr="005D4D42">
        <w:rPr>
          <w:rFonts w:ascii="Times New Roman" w:hAnsi="Times New Roman" w:cs="Times New Roman"/>
          <w:i/>
          <w:sz w:val="24"/>
          <w:szCs w:val="24"/>
        </w:rPr>
        <w:t>……m</w:t>
      </w:r>
      <w:r w:rsidRPr="005D4D42">
        <w:rPr>
          <w:rFonts w:ascii="Times New Roman" w:hAnsi="Times New Roman" w:cs="Times New Roman"/>
          <w:i/>
          <w:sz w:val="24"/>
          <w:szCs w:val="24"/>
        </w:rPr>
        <w:t>oving away from silo-working, increased networking, being more challenged and removed from my comfort zone, via the action learning process work has enabled me to be well on my way from moving from a functionalist le</w:t>
      </w:r>
      <w:r w:rsidR="00F062F7" w:rsidRPr="005D4D42">
        <w:rPr>
          <w:rFonts w:ascii="Times New Roman" w:hAnsi="Times New Roman" w:cs="Times New Roman"/>
          <w:i/>
          <w:sz w:val="24"/>
          <w:szCs w:val="24"/>
        </w:rPr>
        <w:t>ader to a more strategic leader</w:t>
      </w:r>
      <w:r w:rsidRPr="005D4D42">
        <w:rPr>
          <w:rFonts w:ascii="Times New Roman" w:hAnsi="Times New Roman" w:cs="Times New Roman"/>
          <w:i/>
          <w:sz w:val="24"/>
          <w:szCs w:val="24"/>
        </w:rPr>
        <w:t>.</w:t>
      </w:r>
      <w:r w:rsidR="001210EB" w:rsidRPr="005D4D42">
        <w:rPr>
          <w:rFonts w:ascii="Times New Roman" w:hAnsi="Times New Roman" w:cs="Times New Roman"/>
          <w:i/>
          <w:sz w:val="24"/>
          <w:szCs w:val="24"/>
        </w:rPr>
        <w:t xml:space="preserve"> </w:t>
      </w:r>
    </w:p>
    <w:p w14:paraId="125A5DB0" w14:textId="30FB1326" w:rsidR="001210EB" w:rsidRPr="005D4D42" w:rsidRDefault="001210EB" w:rsidP="001210EB">
      <w:pPr>
        <w:kinsoku w:val="0"/>
        <w:overflowPunct w:val="0"/>
        <w:spacing w:line="360" w:lineRule="auto"/>
        <w:ind w:left="720"/>
        <w:jc w:val="both"/>
        <w:textAlignment w:val="baseline"/>
        <w:rPr>
          <w:rFonts w:ascii="Times New Roman" w:eastAsiaTheme="minorEastAsia" w:hAnsi="Times New Roman" w:cs="Times New Roman"/>
          <w:b/>
          <w:i/>
          <w:kern w:val="24"/>
          <w:sz w:val="24"/>
          <w:szCs w:val="24"/>
        </w:rPr>
      </w:pPr>
      <w:r w:rsidRPr="005D4D42">
        <w:rPr>
          <w:rFonts w:ascii="Times New Roman" w:hAnsi="Times New Roman" w:cs="Times New Roman"/>
          <w:i/>
          <w:sz w:val="24"/>
          <w:szCs w:val="24"/>
        </w:rPr>
        <w:t xml:space="preserve">I have been overwhelmed by the multi-tasking and juggling of the thought process around change management……however, I have now come to realise that seeing ‘change’ as a holistic process can make the entire change process more manageable and this has helped me to manage my change management challenges. </w:t>
      </w:r>
    </w:p>
    <w:p w14:paraId="7CBF2DD6" w14:textId="77777777" w:rsidR="00E268BD" w:rsidRPr="005D4D42" w:rsidRDefault="001210EB" w:rsidP="00E268BD">
      <w:pPr>
        <w:spacing w:after="240" w:line="360" w:lineRule="auto"/>
        <w:jc w:val="both"/>
        <w:rPr>
          <w:rFonts w:ascii="Times New Roman" w:hAnsi="Times New Roman" w:cs="Times New Roman"/>
          <w:i/>
          <w:sz w:val="24"/>
          <w:szCs w:val="24"/>
        </w:rPr>
      </w:pPr>
      <w:r w:rsidRPr="005D4D42">
        <w:rPr>
          <w:rFonts w:ascii="Times New Roman" w:hAnsi="Times New Roman" w:cs="Times New Roman"/>
          <w:sz w:val="24"/>
          <w:szCs w:val="24"/>
        </w:rPr>
        <w:t>This ability to understanding the change that is happening inside them (</w:t>
      </w:r>
      <w:proofErr w:type="spellStart"/>
      <w:r w:rsidRPr="005D4D42">
        <w:rPr>
          <w:rFonts w:ascii="Times New Roman" w:hAnsi="Times New Roman" w:cs="Times New Roman"/>
          <w:sz w:val="24"/>
          <w:szCs w:val="24"/>
        </w:rPr>
        <w:t>McNutly</w:t>
      </w:r>
      <w:proofErr w:type="spellEnd"/>
      <w:r w:rsidRPr="005D4D42">
        <w:rPr>
          <w:rFonts w:ascii="Times New Roman" w:hAnsi="Times New Roman" w:cs="Times New Roman"/>
          <w:sz w:val="24"/>
          <w:szCs w:val="24"/>
        </w:rPr>
        <w:t xml:space="preserve"> and </w:t>
      </w:r>
      <w:proofErr w:type="spellStart"/>
      <w:r w:rsidRPr="005D4D42">
        <w:rPr>
          <w:rFonts w:ascii="Times New Roman" w:hAnsi="Times New Roman" w:cs="Times New Roman"/>
          <w:sz w:val="24"/>
          <w:szCs w:val="24"/>
        </w:rPr>
        <w:t>Canty</w:t>
      </w:r>
      <w:proofErr w:type="spellEnd"/>
      <w:r w:rsidRPr="005D4D42">
        <w:rPr>
          <w:rFonts w:ascii="Times New Roman" w:hAnsi="Times New Roman" w:cs="Times New Roman"/>
          <w:sz w:val="24"/>
          <w:szCs w:val="24"/>
        </w:rPr>
        <w:t xml:space="preserve">, 1995) demonstrates </w:t>
      </w:r>
      <w:r w:rsidR="00D11CA1" w:rsidRPr="005D4D42">
        <w:rPr>
          <w:rFonts w:ascii="Times New Roman" w:hAnsi="Times New Roman" w:cs="Times New Roman"/>
          <w:sz w:val="24"/>
          <w:szCs w:val="24"/>
        </w:rPr>
        <w:t xml:space="preserve">the ability to think systematically, seek new possibility </w:t>
      </w:r>
      <w:r w:rsidRPr="005D4D42">
        <w:rPr>
          <w:rFonts w:ascii="Times New Roman" w:hAnsi="Times New Roman" w:cs="Times New Roman"/>
          <w:sz w:val="24"/>
          <w:szCs w:val="24"/>
        </w:rPr>
        <w:t xml:space="preserve">and take </w:t>
      </w:r>
      <w:r w:rsidR="00D11CA1" w:rsidRPr="005D4D42">
        <w:rPr>
          <w:rFonts w:ascii="Times New Roman" w:hAnsi="Times New Roman" w:cs="Times New Roman"/>
          <w:sz w:val="24"/>
          <w:szCs w:val="24"/>
        </w:rPr>
        <w:t xml:space="preserve">necessary </w:t>
      </w:r>
      <w:r w:rsidRPr="005D4D42">
        <w:rPr>
          <w:rFonts w:ascii="Times New Roman" w:hAnsi="Times New Roman" w:cs="Times New Roman"/>
          <w:sz w:val="24"/>
          <w:szCs w:val="24"/>
        </w:rPr>
        <w:t xml:space="preserve">action </w:t>
      </w:r>
      <w:r w:rsidR="00D11CA1" w:rsidRPr="005D4D42">
        <w:rPr>
          <w:rFonts w:ascii="Times New Roman" w:hAnsi="Times New Roman" w:cs="Times New Roman"/>
          <w:sz w:val="24"/>
          <w:szCs w:val="24"/>
        </w:rPr>
        <w:t xml:space="preserve">in their leadership roles ( </w:t>
      </w:r>
      <w:proofErr w:type="spellStart"/>
      <w:r w:rsidR="00D11CA1" w:rsidRPr="005D4D42">
        <w:rPr>
          <w:rFonts w:ascii="Times New Roman" w:hAnsi="Times New Roman" w:cs="Times New Roman"/>
          <w:sz w:val="24"/>
          <w:szCs w:val="24"/>
        </w:rPr>
        <w:t>Revans</w:t>
      </w:r>
      <w:proofErr w:type="spellEnd"/>
      <w:r w:rsidR="00D11CA1" w:rsidRPr="005D4D42">
        <w:rPr>
          <w:rFonts w:ascii="Times New Roman" w:hAnsi="Times New Roman" w:cs="Times New Roman"/>
          <w:sz w:val="24"/>
          <w:szCs w:val="24"/>
        </w:rPr>
        <w:t>, 1980; Marquardt, 1999)</w:t>
      </w:r>
      <w:r w:rsidR="00810A3B" w:rsidRPr="005D4D42">
        <w:rPr>
          <w:rFonts w:ascii="Times New Roman" w:hAnsi="Times New Roman" w:cs="Times New Roman"/>
          <w:sz w:val="24"/>
          <w:szCs w:val="24"/>
        </w:rPr>
        <w:t xml:space="preserve">. </w:t>
      </w:r>
      <w:r w:rsidR="00D11CA1" w:rsidRPr="005D4D42">
        <w:rPr>
          <w:rFonts w:ascii="Times New Roman" w:hAnsi="Times New Roman" w:cs="Times New Roman"/>
          <w:sz w:val="24"/>
          <w:szCs w:val="24"/>
        </w:rPr>
        <w:t>Finally</w:t>
      </w:r>
      <w:r w:rsidR="00D11CA1" w:rsidRPr="005D4D42">
        <w:rPr>
          <w:rFonts w:ascii="Times New Roman" w:hAnsi="Times New Roman" w:cs="Times New Roman"/>
          <w:i/>
          <w:sz w:val="24"/>
          <w:szCs w:val="24"/>
        </w:rPr>
        <w:t xml:space="preserve">, </w:t>
      </w:r>
      <w:r w:rsidR="004B20A2" w:rsidRPr="005D4D42">
        <w:rPr>
          <w:rFonts w:ascii="Times New Roman" w:hAnsi="Times New Roman" w:cs="Times New Roman"/>
          <w:sz w:val="24"/>
          <w:szCs w:val="24"/>
        </w:rPr>
        <w:t>enhancement</w:t>
      </w:r>
      <w:r w:rsidR="004B20A2" w:rsidRPr="005D4D42">
        <w:rPr>
          <w:rFonts w:ascii="Times New Roman" w:hAnsi="Times New Roman" w:cs="Times New Roman"/>
          <w:i/>
          <w:sz w:val="24"/>
          <w:szCs w:val="24"/>
        </w:rPr>
        <w:t xml:space="preserve"> </w:t>
      </w:r>
      <w:r w:rsidR="004B20A2" w:rsidRPr="005D4D42">
        <w:rPr>
          <w:rFonts w:ascii="Times New Roman" w:hAnsi="Times New Roman" w:cs="Times New Roman"/>
          <w:sz w:val="24"/>
          <w:szCs w:val="24"/>
        </w:rPr>
        <w:t>of a set of skills to analyse and take action was</w:t>
      </w:r>
      <w:r w:rsidR="00A251FE" w:rsidRPr="005D4D42">
        <w:rPr>
          <w:rFonts w:ascii="Times New Roman" w:hAnsi="Times New Roman" w:cs="Times New Roman"/>
          <w:i/>
          <w:sz w:val="24"/>
          <w:szCs w:val="24"/>
        </w:rPr>
        <w:t xml:space="preserve"> </w:t>
      </w:r>
      <w:r w:rsidR="00A251FE" w:rsidRPr="005D4D42">
        <w:rPr>
          <w:rFonts w:ascii="Times New Roman" w:hAnsi="Times New Roman" w:cs="Times New Roman"/>
          <w:sz w:val="24"/>
          <w:szCs w:val="24"/>
        </w:rPr>
        <w:t>apparent from observations such as,</w:t>
      </w:r>
      <w:r w:rsidR="00A251FE" w:rsidRPr="005D4D42">
        <w:rPr>
          <w:rFonts w:ascii="Times New Roman" w:hAnsi="Times New Roman" w:cs="Times New Roman"/>
          <w:i/>
          <w:sz w:val="24"/>
          <w:szCs w:val="24"/>
        </w:rPr>
        <w:t xml:space="preserve"> </w:t>
      </w:r>
      <w:r w:rsidR="001B1797" w:rsidRPr="005D4D42">
        <w:rPr>
          <w:rFonts w:ascii="Times New Roman" w:hAnsi="Times New Roman" w:cs="Times New Roman"/>
          <w:i/>
          <w:sz w:val="24"/>
          <w:szCs w:val="24"/>
        </w:rPr>
        <w:t xml:space="preserve">‘I have developed good communication </w:t>
      </w:r>
      <w:r w:rsidR="007753EE" w:rsidRPr="005D4D42">
        <w:rPr>
          <w:rFonts w:ascii="Times New Roman" w:hAnsi="Times New Roman" w:cs="Times New Roman"/>
          <w:i/>
          <w:sz w:val="24"/>
          <w:szCs w:val="24"/>
        </w:rPr>
        <w:t xml:space="preserve">which </w:t>
      </w:r>
      <w:r w:rsidR="00A251FE" w:rsidRPr="005D4D42">
        <w:rPr>
          <w:rFonts w:ascii="Times New Roman" w:hAnsi="Times New Roman" w:cs="Times New Roman"/>
          <w:i/>
          <w:sz w:val="24"/>
          <w:szCs w:val="24"/>
        </w:rPr>
        <w:t xml:space="preserve">is key to overcoming barriers..; </w:t>
      </w:r>
      <w:r w:rsidR="00C92DFF" w:rsidRPr="005D4D42">
        <w:rPr>
          <w:rFonts w:ascii="Times New Roman" w:hAnsi="Times New Roman" w:cs="Times New Roman"/>
          <w:i/>
          <w:sz w:val="24"/>
          <w:szCs w:val="24"/>
        </w:rPr>
        <w:t>‘I</w:t>
      </w:r>
      <w:r w:rsidR="001B1797" w:rsidRPr="005D4D42">
        <w:rPr>
          <w:rFonts w:ascii="Times New Roman" w:hAnsi="Times New Roman" w:cs="Times New Roman"/>
          <w:i/>
          <w:sz w:val="24"/>
          <w:szCs w:val="24"/>
        </w:rPr>
        <w:t xml:space="preserve"> </w:t>
      </w:r>
      <w:r w:rsidR="00E54F31" w:rsidRPr="005D4D42">
        <w:rPr>
          <w:rFonts w:ascii="Times New Roman" w:hAnsi="Times New Roman" w:cs="Times New Roman"/>
          <w:i/>
          <w:sz w:val="24"/>
          <w:szCs w:val="24"/>
        </w:rPr>
        <w:t xml:space="preserve">developed </w:t>
      </w:r>
      <w:r w:rsidR="001B1797" w:rsidRPr="005D4D42">
        <w:rPr>
          <w:rFonts w:ascii="Times New Roman" w:hAnsi="Times New Roman" w:cs="Times New Roman"/>
          <w:i/>
          <w:sz w:val="24"/>
          <w:szCs w:val="24"/>
        </w:rPr>
        <w:t>my self-</w:t>
      </w:r>
      <w:r w:rsidR="00957195" w:rsidRPr="005D4D42">
        <w:rPr>
          <w:rFonts w:ascii="Times New Roman" w:hAnsi="Times New Roman" w:cs="Times New Roman"/>
          <w:i/>
          <w:sz w:val="24"/>
          <w:szCs w:val="24"/>
        </w:rPr>
        <w:t>awareness; …..</w:t>
      </w:r>
      <w:r w:rsidR="001B1797" w:rsidRPr="005D4D42">
        <w:rPr>
          <w:rFonts w:ascii="Times New Roman" w:hAnsi="Times New Roman" w:cs="Times New Roman"/>
          <w:i/>
          <w:sz w:val="24"/>
          <w:szCs w:val="24"/>
        </w:rPr>
        <w:t xml:space="preserve"> </w:t>
      </w:r>
      <w:proofErr w:type="gramStart"/>
      <w:r w:rsidR="00810A3B" w:rsidRPr="005D4D42">
        <w:rPr>
          <w:rFonts w:ascii="Times New Roman" w:hAnsi="Times New Roman" w:cs="Times New Roman"/>
          <w:i/>
          <w:sz w:val="24"/>
          <w:szCs w:val="24"/>
        </w:rPr>
        <w:t>be</w:t>
      </w:r>
      <w:proofErr w:type="gramEnd"/>
      <w:r w:rsidR="00810A3B" w:rsidRPr="005D4D42">
        <w:rPr>
          <w:rFonts w:ascii="Times New Roman" w:hAnsi="Times New Roman" w:cs="Times New Roman"/>
          <w:i/>
          <w:sz w:val="24"/>
          <w:szCs w:val="24"/>
        </w:rPr>
        <w:t xml:space="preserve"> </w:t>
      </w:r>
      <w:r w:rsidR="001B1797" w:rsidRPr="005D4D42">
        <w:rPr>
          <w:rFonts w:ascii="Times New Roman" w:hAnsi="Times New Roman" w:cs="Times New Roman"/>
          <w:i/>
          <w:sz w:val="24"/>
          <w:szCs w:val="24"/>
        </w:rPr>
        <w:t>in touch with the thoughts and feelings of my team members’.</w:t>
      </w:r>
      <w:r w:rsidR="00A251FE" w:rsidRPr="005D4D42">
        <w:rPr>
          <w:rFonts w:ascii="Times New Roman" w:hAnsi="Times New Roman" w:cs="Times New Roman"/>
          <w:i/>
          <w:sz w:val="24"/>
          <w:szCs w:val="24"/>
        </w:rPr>
        <w:t xml:space="preserve"> ‘</w:t>
      </w:r>
      <w:r w:rsidR="00A93562" w:rsidRPr="005D4D42">
        <w:rPr>
          <w:rFonts w:ascii="Times New Roman" w:hAnsi="Times New Roman" w:cs="Times New Roman"/>
          <w:i/>
          <w:sz w:val="24"/>
          <w:szCs w:val="24"/>
        </w:rPr>
        <w:t xml:space="preserve">I have </w:t>
      </w:r>
      <w:r w:rsidR="00E54F31" w:rsidRPr="005D4D42">
        <w:rPr>
          <w:rFonts w:ascii="Times New Roman" w:hAnsi="Times New Roman" w:cs="Times New Roman"/>
          <w:i/>
          <w:sz w:val="24"/>
          <w:szCs w:val="24"/>
        </w:rPr>
        <w:t>r</w:t>
      </w:r>
      <w:r w:rsidR="00A251FE" w:rsidRPr="005D4D42">
        <w:rPr>
          <w:rFonts w:ascii="Times New Roman" w:hAnsi="Times New Roman" w:cs="Times New Roman"/>
          <w:i/>
          <w:sz w:val="24"/>
          <w:szCs w:val="24"/>
        </w:rPr>
        <w:t>ecognised skills such as negotiation, compromise, time management’</w:t>
      </w:r>
      <w:r w:rsidR="00EE3229" w:rsidRPr="005D4D42">
        <w:rPr>
          <w:rFonts w:ascii="Times New Roman" w:hAnsi="Times New Roman" w:cs="Times New Roman"/>
          <w:i/>
          <w:sz w:val="24"/>
          <w:szCs w:val="24"/>
        </w:rPr>
        <w:t>.</w:t>
      </w:r>
      <w:r w:rsidR="00DF19F7" w:rsidRPr="005D4D42">
        <w:rPr>
          <w:rFonts w:ascii="Times New Roman" w:hAnsi="Times New Roman" w:cs="Times New Roman"/>
          <w:i/>
          <w:sz w:val="24"/>
          <w:szCs w:val="24"/>
        </w:rPr>
        <w:t xml:space="preserve"> </w:t>
      </w:r>
    </w:p>
    <w:p w14:paraId="513C1C2F" w14:textId="77777777" w:rsidR="00E268BD" w:rsidRPr="005D4D42" w:rsidRDefault="00E268BD" w:rsidP="00E268BD">
      <w:pPr>
        <w:spacing w:after="240" w:line="360" w:lineRule="auto"/>
        <w:jc w:val="both"/>
        <w:rPr>
          <w:rFonts w:ascii="Times New Roman" w:hAnsi="Times New Roman" w:cs="Times New Roman"/>
          <w:i/>
          <w:sz w:val="24"/>
          <w:szCs w:val="24"/>
        </w:rPr>
      </w:pPr>
    </w:p>
    <w:p w14:paraId="26DEA34F" w14:textId="4D4E55BD" w:rsidR="00DA38C5" w:rsidRPr="005D4D42" w:rsidRDefault="00DF19F7" w:rsidP="00E268BD">
      <w:pPr>
        <w:spacing w:after="240" w:line="360" w:lineRule="auto"/>
        <w:jc w:val="both"/>
        <w:rPr>
          <w:rFonts w:ascii="Times New Roman" w:hAnsi="Times New Roman" w:cs="Times New Roman"/>
          <w:i/>
          <w:sz w:val="24"/>
          <w:szCs w:val="24"/>
        </w:rPr>
      </w:pPr>
      <w:r w:rsidRPr="005D4D42">
        <w:rPr>
          <w:rFonts w:ascii="Times New Roman" w:hAnsi="Times New Roman" w:cs="Times New Roman"/>
          <w:sz w:val="24"/>
          <w:szCs w:val="24"/>
        </w:rPr>
        <w:t>Thus</w:t>
      </w:r>
      <w:r w:rsidR="007B677E" w:rsidRPr="005D4D42">
        <w:rPr>
          <w:rFonts w:ascii="Times New Roman" w:hAnsi="Times New Roman" w:cs="Times New Roman"/>
          <w:sz w:val="24"/>
          <w:szCs w:val="24"/>
        </w:rPr>
        <w:t>, the</w:t>
      </w:r>
      <w:r w:rsidR="00C13014" w:rsidRPr="005D4D42">
        <w:rPr>
          <w:rFonts w:ascii="Times New Roman" w:hAnsi="Times New Roman" w:cs="Times New Roman"/>
          <w:sz w:val="24"/>
          <w:szCs w:val="24"/>
        </w:rPr>
        <w:t xml:space="preserve"> participant</w:t>
      </w:r>
      <w:r w:rsidR="007B677E" w:rsidRPr="005D4D42">
        <w:rPr>
          <w:rFonts w:ascii="Times New Roman" w:hAnsi="Times New Roman" w:cs="Times New Roman"/>
          <w:sz w:val="24"/>
          <w:szCs w:val="24"/>
        </w:rPr>
        <w:t xml:space="preserve">s’ feedback and the </w:t>
      </w:r>
      <w:r w:rsidR="00C13014" w:rsidRPr="005D4D42">
        <w:rPr>
          <w:rFonts w:ascii="Times New Roman" w:hAnsi="Times New Roman" w:cs="Times New Roman"/>
          <w:sz w:val="24"/>
          <w:szCs w:val="24"/>
        </w:rPr>
        <w:t xml:space="preserve">extracts </w:t>
      </w:r>
      <w:r w:rsidR="007B677E" w:rsidRPr="005D4D42">
        <w:rPr>
          <w:rFonts w:ascii="Times New Roman" w:hAnsi="Times New Roman" w:cs="Times New Roman"/>
          <w:sz w:val="24"/>
          <w:szCs w:val="24"/>
        </w:rPr>
        <w:t xml:space="preserve">above </w:t>
      </w:r>
      <w:r w:rsidR="008A07F9" w:rsidRPr="005D4D42">
        <w:rPr>
          <w:rFonts w:ascii="Times New Roman" w:hAnsi="Times New Roman" w:cs="Times New Roman"/>
          <w:sz w:val="24"/>
          <w:szCs w:val="24"/>
        </w:rPr>
        <w:t>provide</w:t>
      </w:r>
      <w:r w:rsidR="00C13014" w:rsidRPr="005D4D42">
        <w:rPr>
          <w:rFonts w:ascii="Times New Roman" w:hAnsi="Times New Roman" w:cs="Times New Roman"/>
          <w:sz w:val="24"/>
          <w:szCs w:val="24"/>
        </w:rPr>
        <w:t xml:space="preserve"> strong evidence</w:t>
      </w:r>
      <w:r w:rsidR="00B543BF" w:rsidRPr="005D4D42">
        <w:rPr>
          <w:rFonts w:ascii="Times New Roman" w:hAnsi="Times New Roman" w:cs="Times New Roman"/>
          <w:sz w:val="24"/>
          <w:szCs w:val="24"/>
        </w:rPr>
        <w:t xml:space="preserve"> of reflection, </w:t>
      </w:r>
      <w:r w:rsidR="00BE33CC" w:rsidRPr="005D4D42">
        <w:rPr>
          <w:rFonts w:ascii="Times New Roman" w:hAnsi="Times New Roman" w:cs="Times New Roman"/>
          <w:sz w:val="24"/>
          <w:szCs w:val="24"/>
        </w:rPr>
        <w:t>insight</w:t>
      </w:r>
      <w:r w:rsidR="00856556" w:rsidRPr="005D4D42">
        <w:rPr>
          <w:rFonts w:ascii="Times New Roman" w:hAnsi="Times New Roman" w:cs="Times New Roman"/>
          <w:sz w:val="24"/>
          <w:szCs w:val="24"/>
        </w:rPr>
        <w:t>ful</w:t>
      </w:r>
      <w:r w:rsidR="00BE33CC" w:rsidRPr="005D4D42">
        <w:rPr>
          <w:rFonts w:ascii="Times New Roman" w:hAnsi="Times New Roman" w:cs="Times New Roman"/>
          <w:sz w:val="24"/>
          <w:szCs w:val="24"/>
        </w:rPr>
        <w:t xml:space="preserve"> </w:t>
      </w:r>
      <w:r w:rsidR="00B543BF" w:rsidRPr="005D4D42">
        <w:rPr>
          <w:rFonts w:ascii="Times New Roman" w:hAnsi="Times New Roman" w:cs="Times New Roman"/>
          <w:sz w:val="24"/>
          <w:szCs w:val="24"/>
        </w:rPr>
        <w:t xml:space="preserve">learning, and development of new leadership skills as highlighted </w:t>
      </w:r>
      <w:r w:rsidR="00BE33CC" w:rsidRPr="005D4D42">
        <w:rPr>
          <w:rFonts w:ascii="Times New Roman" w:hAnsi="Times New Roman" w:cs="Times New Roman"/>
          <w:sz w:val="24"/>
          <w:szCs w:val="24"/>
        </w:rPr>
        <w:t>in the literature (</w:t>
      </w:r>
      <w:proofErr w:type="spellStart"/>
      <w:r w:rsidR="00BE33CC" w:rsidRPr="005D4D42">
        <w:rPr>
          <w:rFonts w:ascii="Times New Roman" w:hAnsi="Times New Roman" w:cs="Times New Roman"/>
          <w:sz w:val="24"/>
          <w:szCs w:val="24"/>
        </w:rPr>
        <w:t>Revans</w:t>
      </w:r>
      <w:proofErr w:type="spellEnd"/>
      <w:r w:rsidR="00BE33CC" w:rsidRPr="005D4D42">
        <w:rPr>
          <w:rFonts w:ascii="Times New Roman" w:hAnsi="Times New Roman" w:cs="Times New Roman"/>
          <w:sz w:val="24"/>
          <w:szCs w:val="24"/>
        </w:rPr>
        <w:t xml:space="preserve">, 1980, 1982, 1998; </w:t>
      </w:r>
      <w:proofErr w:type="spellStart"/>
      <w:r w:rsidR="00D11CBE" w:rsidRPr="005D4D42">
        <w:rPr>
          <w:rFonts w:ascii="Times New Roman" w:eastAsia="Times New Roman" w:hAnsi="Times New Roman" w:cs="Times New Roman"/>
          <w:bCs/>
          <w:sz w:val="24"/>
          <w:szCs w:val="24"/>
        </w:rPr>
        <w:t>McNutly</w:t>
      </w:r>
      <w:proofErr w:type="spellEnd"/>
      <w:r w:rsidR="00D11CBE" w:rsidRPr="005D4D42">
        <w:rPr>
          <w:rFonts w:ascii="Times New Roman" w:eastAsia="Times New Roman" w:hAnsi="Times New Roman" w:cs="Times New Roman"/>
          <w:bCs/>
          <w:sz w:val="24"/>
          <w:szCs w:val="24"/>
        </w:rPr>
        <w:t xml:space="preserve"> and</w:t>
      </w:r>
      <w:r w:rsidR="00BE33CC" w:rsidRPr="005D4D42">
        <w:rPr>
          <w:rFonts w:ascii="Times New Roman" w:eastAsia="Times New Roman" w:hAnsi="Times New Roman" w:cs="Times New Roman"/>
          <w:bCs/>
          <w:sz w:val="24"/>
          <w:szCs w:val="24"/>
        </w:rPr>
        <w:t xml:space="preserve"> </w:t>
      </w:r>
      <w:proofErr w:type="spellStart"/>
      <w:r w:rsidR="00BE33CC" w:rsidRPr="005D4D42">
        <w:rPr>
          <w:rFonts w:ascii="Times New Roman" w:eastAsia="Times New Roman" w:hAnsi="Times New Roman" w:cs="Times New Roman"/>
          <w:bCs/>
          <w:sz w:val="24"/>
          <w:szCs w:val="24"/>
        </w:rPr>
        <w:t>Canty</w:t>
      </w:r>
      <w:proofErr w:type="spellEnd"/>
      <w:r w:rsidR="00BE33CC" w:rsidRPr="005D4D42">
        <w:rPr>
          <w:rFonts w:ascii="Times New Roman" w:eastAsia="Times New Roman" w:hAnsi="Times New Roman" w:cs="Times New Roman"/>
          <w:bCs/>
          <w:sz w:val="24"/>
          <w:szCs w:val="24"/>
        </w:rPr>
        <w:t xml:space="preserve">, 1995; </w:t>
      </w:r>
      <w:proofErr w:type="spellStart"/>
      <w:r w:rsidR="00D11CBE" w:rsidRPr="005D4D42">
        <w:rPr>
          <w:rFonts w:ascii="Times New Roman" w:hAnsi="Times New Roman" w:cs="Times New Roman"/>
          <w:sz w:val="24"/>
          <w:szCs w:val="24"/>
        </w:rPr>
        <w:t>Densten</w:t>
      </w:r>
      <w:proofErr w:type="spellEnd"/>
      <w:r w:rsidR="00D11CBE" w:rsidRPr="005D4D42">
        <w:rPr>
          <w:rFonts w:ascii="Times New Roman" w:hAnsi="Times New Roman" w:cs="Times New Roman"/>
          <w:sz w:val="24"/>
          <w:szCs w:val="24"/>
        </w:rPr>
        <w:t xml:space="preserve"> and </w:t>
      </w:r>
      <w:r w:rsidR="00BE33CC" w:rsidRPr="005D4D42">
        <w:rPr>
          <w:rFonts w:ascii="Times New Roman" w:hAnsi="Times New Roman" w:cs="Times New Roman"/>
          <w:sz w:val="24"/>
          <w:szCs w:val="24"/>
        </w:rPr>
        <w:t xml:space="preserve">Gray, 2001; </w:t>
      </w:r>
      <w:r w:rsidR="00D11CBE" w:rsidRPr="005D4D42">
        <w:rPr>
          <w:rFonts w:ascii="Times New Roman" w:hAnsi="Times New Roman" w:cs="Times New Roman"/>
          <w:sz w:val="24"/>
          <w:szCs w:val="24"/>
        </w:rPr>
        <w:t>Leonard and</w:t>
      </w:r>
      <w:r w:rsidR="00B543BF" w:rsidRPr="005D4D42">
        <w:rPr>
          <w:rFonts w:ascii="Times New Roman" w:hAnsi="Times New Roman" w:cs="Times New Roman"/>
          <w:sz w:val="24"/>
          <w:szCs w:val="24"/>
        </w:rPr>
        <w:t xml:space="preserve"> Lang, 2010</w:t>
      </w:r>
      <w:r w:rsidR="00DE7430" w:rsidRPr="005D4D42">
        <w:rPr>
          <w:rFonts w:ascii="Times New Roman" w:hAnsi="Times New Roman" w:cs="Times New Roman"/>
          <w:sz w:val="24"/>
          <w:szCs w:val="24"/>
        </w:rPr>
        <w:t xml:space="preserve">; </w:t>
      </w:r>
      <w:proofErr w:type="spellStart"/>
      <w:r w:rsidR="00DE7430" w:rsidRPr="005D4D42">
        <w:rPr>
          <w:rFonts w:ascii="Times New Roman" w:hAnsi="Times New Roman" w:cs="Times New Roman"/>
          <w:sz w:val="24"/>
          <w:szCs w:val="24"/>
        </w:rPr>
        <w:t>Volz</w:t>
      </w:r>
      <w:proofErr w:type="spellEnd"/>
      <w:r w:rsidRPr="005D4D42">
        <w:rPr>
          <w:rFonts w:ascii="Times New Roman" w:hAnsi="Times New Roman" w:cs="Times New Roman"/>
          <w:sz w:val="24"/>
          <w:szCs w:val="24"/>
        </w:rPr>
        <w:t xml:space="preserve">-Peacock, Carson and Marquardt, </w:t>
      </w:r>
      <w:r w:rsidR="00DE7430" w:rsidRPr="005D4D42">
        <w:rPr>
          <w:rFonts w:ascii="Times New Roman" w:hAnsi="Times New Roman" w:cs="Times New Roman"/>
          <w:sz w:val="24"/>
          <w:szCs w:val="24"/>
        </w:rPr>
        <w:t>2016</w:t>
      </w:r>
      <w:r w:rsidR="00B543BF" w:rsidRPr="005D4D42">
        <w:rPr>
          <w:rFonts w:ascii="Times New Roman" w:hAnsi="Times New Roman" w:cs="Times New Roman"/>
          <w:sz w:val="24"/>
          <w:szCs w:val="24"/>
        </w:rPr>
        <w:t>)</w:t>
      </w:r>
      <w:r w:rsidR="00BE33CC" w:rsidRPr="005D4D42">
        <w:rPr>
          <w:rFonts w:ascii="Times New Roman" w:hAnsi="Times New Roman" w:cs="Times New Roman"/>
          <w:sz w:val="24"/>
          <w:szCs w:val="24"/>
        </w:rPr>
        <w:t>.</w:t>
      </w:r>
      <w:r w:rsidR="00B543BF" w:rsidRPr="005D4D42">
        <w:rPr>
          <w:rFonts w:ascii="Times New Roman" w:hAnsi="Times New Roman" w:cs="Times New Roman"/>
          <w:sz w:val="24"/>
          <w:szCs w:val="24"/>
        </w:rPr>
        <w:t xml:space="preserve"> </w:t>
      </w:r>
      <w:r w:rsidR="007B677E" w:rsidRPr="005D4D42">
        <w:rPr>
          <w:rFonts w:ascii="Times New Roman" w:hAnsi="Times New Roman" w:cs="Times New Roman"/>
          <w:sz w:val="24"/>
          <w:szCs w:val="24"/>
        </w:rPr>
        <w:t xml:space="preserve">It is evident that the </w:t>
      </w:r>
      <w:r w:rsidR="00367BF2" w:rsidRPr="005D4D42">
        <w:rPr>
          <w:rFonts w:ascii="Times New Roman" w:hAnsi="Times New Roman" w:cs="Times New Roman"/>
          <w:sz w:val="24"/>
          <w:szCs w:val="24"/>
        </w:rPr>
        <w:t xml:space="preserve">AL </w:t>
      </w:r>
      <w:r w:rsidR="007B677E" w:rsidRPr="005D4D42">
        <w:rPr>
          <w:rFonts w:ascii="Times New Roman" w:hAnsi="Times New Roman" w:cs="Times New Roman"/>
          <w:sz w:val="24"/>
          <w:szCs w:val="24"/>
        </w:rPr>
        <w:t xml:space="preserve">process supports managerial leaders to address their complex problems by, first acknowledgement, in most cases that they ‘are doing the right thing’ and that they are ‘not on their own’ in dealing with such issues. Second, they welcome the ‘space’ to discuss openly and have the opportunity to think and reflect.  Third, there is resounding acknowledgement of the role of </w:t>
      </w:r>
      <w:r w:rsidR="002A64CC" w:rsidRPr="005D4D42">
        <w:rPr>
          <w:rFonts w:ascii="Times New Roman" w:hAnsi="Times New Roman" w:cs="Times New Roman"/>
          <w:sz w:val="24"/>
          <w:szCs w:val="24"/>
        </w:rPr>
        <w:t xml:space="preserve">the facilitator and </w:t>
      </w:r>
      <w:r w:rsidR="007B677E" w:rsidRPr="005D4D42">
        <w:rPr>
          <w:rFonts w:ascii="Times New Roman" w:hAnsi="Times New Roman" w:cs="Times New Roman"/>
          <w:sz w:val="24"/>
          <w:szCs w:val="24"/>
        </w:rPr>
        <w:t xml:space="preserve">their peers in asking questioning and sharing insights.  </w:t>
      </w:r>
      <w:r w:rsidR="002A64CC" w:rsidRPr="005D4D42">
        <w:rPr>
          <w:rFonts w:ascii="Times New Roman" w:hAnsi="Times New Roman" w:cs="Times New Roman"/>
          <w:sz w:val="24"/>
          <w:szCs w:val="24"/>
        </w:rPr>
        <w:t xml:space="preserve">And finally, by </w:t>
      </w:r>
      <w:r w:rsidR="00856556" w:rsidRPr="005D4D42">
        <w:rPr>
          <w:rFonts w:ascii="Times New Roman" w:hAnsi="Times New Roman" w:cs="Times New Roman"/>
          <w:sz w:val="24"/>
          <w:szCs w:val="24"/>
        </w:rPr>
        <w:t>considering multi perspectives and reframing the situation, the next steps or ways of moving forward can be explored with the view to resolving the problem.</w:t>
      </w:r>
      <w:r w:rsidR="002A64CC" w:rsidRPr="005D4D42">
        <w:rPr>
          <w:rFonts w:ascii="Times New Roman" w:hAnsi="Times New Roman" w:cs="Times New Roman"/>
          <w:sz w:val="24"/>
          <w:szCs w:val="24"/>
        </w:rPr>
        <w:t xml:space="preserve"> </w:t>
      </w:r>
    </w:p>
    <w:p w14:paraId="7EF71FFB" w14:textId="462BD1A9" w:rsidR="001624DE" w:rsidRPr="005D4D42" w:rsidRDefault="0019235F" w:rsidP="00DA38C5">
      <w:pPr>
        <w:spacing w:after="0" w:line="360" w:lineRule="auto"/>
        <w:jc w:val="both"/>
        <w:rPr>
          <w:rFonts w:ascii="Times New Roman" w:hAnsi="Times New Roman" w:cs="Times New Roman"/>
          <w:i/>
          <w:sz w:val="24"/>
          <w:szCs w:val="24"/>
        </w:rPr>
      </w:pPr>
      <w:r w:rsidRPr="005D4D42">
        <w:rPr>
          <w:rFonts w:ascii="Times New Roman" w:eastAsiaTheme="minorEastAsia" w:hAnsi="Times New Roman" w:cs="Times New Roman"/>
          <w:b/>
          <w:kern w:val="24"/>
          <w:sz w:val="24"/>
          <w:szCs w:val="24"/>
        </w:rPr>
        <w:lastRenderedPageBreak/>
        <w:t xml:space="preserve">How do I ensure that any </w:t>
      </w:r>
      <w:r w:rsidR="00852188" w:rsidRPr="005D4D42">
        <w:rPr>
          <w:rFonts w:ascii="Times New Roman" w:eastAsiaTheme="minorEastAsia" w:hAnsi="Times New Roman" w:cs="Times New Roman"/>
          <w:b/>
          <w:kern w:val="24"/>
          <w:sz w:val="24"/>
          <w:szCs w:val="24"/>
        </w:rPr>
        <w:t xml:space="preserve">conclusions </w:t>
      </w:r>
      <w:r w:rsidRPr="005D4D42">
        <w:rPr>
          <w:rFonts w:ascii="Times New Roman" w:eastAsiaTheme="minorEastAsia" w:hAnsi="Times New Roman" w:cs="Times New Roman"/>
          <w:b/>
          <w:kern w:val="24"/>
          <w:sz w:val="24"/>
          <w:szCs w:val="24"/>
        </w:rPr>
        <w:t xml:space="preserve">I </w:t>
      </w:r>
      <w:r w:rsidR="00852188" w:rsidRPr="005D4D42">
        <w:rPr>
          <w:rFonts w:ascii="Times New Roman" w:eastAsiaTheme="minorEastAsia" w:hAnsi="Times New Roman" w:cs="Times New Roman"/>
          <w:b/>
          <w:kern w:val="24"/>
          <w:sz w:val="24"/>
          <w:szCs w:val="24"/>
        </w:rPr>
        <w:t xml:space="preserve">draw </w:t>
      </w:r>
      <w:r w:rsidRPr="005D4D42">
        <w:rPr>
          <w:rFonts w:ascii="Times New Roman" w:eastAsiaTheme="minorEastAsia" w:hAnsi="Times New Roman" w:cs="Times New Roman"/>
          <w:b/>
          <w:kern w:val="24"/>
          <w:sz w:val="24"/>
          <w:szCs w:val="24"/>
        </w:rPr>
        <w:t>are reasonably fair and accurate?</w:t>
      </w:r>
    </w:p>
    <w:p w14:paraId="547CC8E8" w14:textId="1522130C" w:rsidR="00DA38C5" w:rsidRPr="005D4D42" w:rsidRDefault="008A07F9" w:rsidP="00E268BD">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I have established through my self-analysis that individuals can be supported through AL to address problems in the work place which is also grounded in the literature (</w:t>
      </w:r>
      <w:proofErr w:type="spellStart"/>
      <w:r w:rsidRPr="005D4D42">
        <w:rPr>
          <w:rFonts w:ascii="Times New Roman" w:eastAsia="Times New Roman" w:hAnsi="Times New Roman" w:cs="Times New Roman"/>
          <w:bCs/>
          <w:sz w:val="24"/>
          <w:szCs w:val="24"/>
        </w:rPr>
        <w:t>McNutly</w:t>
      </w:r>
      <w:proofErr w:type="spellEnd"/>
      <w:r w:rsidRPr="005D4D42">
        <w:rPr>
          <w:rFonts w:ascii="Times New Roman" w:eastAsia="Times New Roman" w:hAnsi="Times New Roman" w:cs="Times New Roman"/>
          <w:bCs/>
          <w:sz w:val="24"/>
          <w:szCs w:val="24"/>
        </w:rPr>
        <w:t xml:space="preserve"> and </w:t>
      </w:r>
      <w:proofErr w:type="spellStart"/>
      <w:r w:rsidRPr="005D4D42">
        <w:rPr>
          <w:rFonts w:ascii="Times New Roman" w:eastAsia="Times New Roman" w:hAnsi="Times New Roman" w:cs="Times New Roman"/>
          <w:bCs/>
          <w:sz w:val="24"/>
          <w:szCs w:val="24"/>
        </w:rPr>
        <w:t>Canty</w:t>
      </w:r>
      <w:proofErr w:type="spellEnd"/>
      <w:r w:rsidRPr="005D4D42">
        <w:rPr>
          <w:rFonts w:ascii="Times New Roman" w:eastAsia="Times New Roman" w:hAnsi="Times New Roman" w:cs="Times New Roman"/>
          <w:bCs/>
          <w:sz w:val="24"/>
          <w:szCs w:val="24"/>
        </w:rPr>
        <w:t xml:space="preserve">, 1995; </w:t>
      </w:r>
      <w:proofErr w:type="spellStart"/>
      <w:r w:rsidRPr="005D4D42">
        <w:rPr>
          <w:rFonts w:ascii="Times New Roman" w:hAnsi="Times New Roman" w:cs="Times New Roman"/>
          <w:sz w:val="24"/>
          <w:szCs w:val="24"/>
        </w:rPr>
        <w:t>Marsick</w:t>
      </w:r>
      <w:proofErr w:type="spellEnd"/>
      <w:r w:rsidRPr="005D4D42">
        <w:rPr>
          <w:rFonts w:ascii="Times New Roman" w:hAnsi="Times New Roman" w:cs="Times New Roman"/>
          <w:sz w:val="24"/>
          <w:szCs w:val="24"/>
        </w:rPr>
        <w:t xml:space="preserve"> and O’Neil, 1999; </w:t>
      </w:r>
      <w:proofErr w:type="spellStart"/>
      <w:r w:rsidRPr="005D4D42">
        <w:rPr>
          <w:rFonts w:ascii="Times New Roman" w:hAnsi="Times New Roman" w:cs="Times New Roman"/>
          <w:sz w:val="24"/>
          <w:szCs w:val="24"/>
        </w:rPr>
        <w:t>Raelin</w:t>
      </w:r>
      <w:proofErr w:type="spellEnd"/>
      <w:r w:rsidRPr="005D4D42">
        <w:rPr>
          <w:rFonts w:ascii="Times New Roman" w:hAnsi="Times New Roman" w:cs="Times New Roman"/>
          <w:sz w:val="24"/>
          <w:szCs w:val="24"/>
        </w:rPr>
        <w:t>, 1999; Marquardt</w:t>
      </w:r>
      <w:proofErr w:type="gramStart"/>
      <w:r w:rsidRPr="005D4D42">
        <w:rPr>
          <w:rFonts w:ascii="Times New Roman" w:hAnsi="Times New Roman" w:cs="Times New Roman"/>
          <w:sz w:val="24"/>
          <w:szCs w:val="24"/>
        </w:rPr>
        <w:t>,</w:t>
      </w:r>
      <w:r w:rsidR="00E268BD" w:rsidRPr="005D4D42">
        <w:rPr>
          <w:rFonts w:ascii="Times New Roman" w:hAnsi="Times New Roman" w:cs="Times New Roman"/>
          <w:sz w:val="24"/>
          <w:szCs w:val="24"/>
        </w:rPr>
        <w:t>1999</w:t>
      </w:r>
      <w:proofErr w:type="gramEnd"/>
      <w:r w:rsidRPr="005D4D42">
        <w:rPr>
          <w:rFonts w:ascii="Times New Roman" w:hAnsi="Times New Roman" w:cs="Times New Roman"/>
          <w:sz w:val="24"/>
          <w:szCs w:val="24"/>
        </w:rPr>
        <w:t xml:space="preserve">).  </w:t>
      </w:r>
      <w:r w:rsidR="00952429" w:rsidRPr="005D4D42">
        <w:rPr>
          <w:rFonts w:ascii="Times New Roman" w:eastAsiaTheme="minorEastAsia" w:hAnsi="Times New Roman" w:cs="Times New Roman"/>
          <w:kern w:val="24"/>
          <w:sz w:val="24"/>
          <w:szCs w:val="24"/>
        </w:rPr>
        <w:t xml:space="preserve">I have drawn on the feedback and assessed work of the </w:t>
      </w:r>
      <w:r w:rsidR="00367BF2" w:rsidRPr="005D4D42">
        <w:rPr>
          <w:rFonts w:ascii="Times New Roman" w:eastAsiaTheme="minorEastAsia" w:hAnsi="Times New Roman" w:cs="Times New Roman"/>
          <w:kern w:val="24"/>
          <w:sz w:val="24"/>
          <w:szCs w:val="24"/>
        </w:rPr>
        <w:t xml:space="preserve">AL </w:t>
      </w:r>
      <w:r w:rsidR="00952429" w:rsidRPr="005D4D42">
        <w:rPr>
          <w:rFonts w:ascii="Times New Roman" w:eastAsiaTheme="minorEastAsia" w:hAnsi="Times New Roman" w:cs="Times New Roman"/>
          <w:kern w:val="24"/>
          <w:sz w:val="24"/>
          <w:szCs w:val="24"/>
        </w:rPr>
        <w:t xml:space="preserve">members to validate that </w:t>
      </w:r>
      <w:r w:rsidR="00875B7F" w:rsidRPr="005D4D42">
        <w:rPr>
          <w:rFonts w:ascii="Times New Roman" w:eastAsiaTheme="minorEastAsia" w:hAnsi="Times New Roman" w:cs="Times New Roman"/>
          <w:kern w:val="24"/>
          <w:sz w:val="24"/>
          <w:szCs w:val="24"/>
        </w:rPr>
        <w:t xml:space="preserve">AL </w:t>
      </w:r>
      <w:r w:rsidR="00952429" w:rsidRPr="005D4D42">
        <w:rPr>
          <w:rFonts w:ascii="Times New Roman" w:hAnsi="Times New Roman" w:cs="Times New Roman"/>
          <w:sz w:val="24"/>
          <w:szCs w:val="24"/>
        </w:rPr>
        <w:t>offers each member through questioning (by me and other members)</w:t>
      </w:r>
      <w:r w:rsidRPr="005D4D42">
        <w:rPr>
          <w:rFonts w:ascii="Times New Roman" w:hAnsi="Times New Roman" w:cs="Times New Roman"/>
          <w:sz w:val="24"/>
          <w:szCs w:val="24"/>
        </w:rPr>
        <w:t xml:space="preserve"> </w:t>
      </w:r>
      <w:r w:rsidR="00273DFF" w:rsidRPr="005D4D42">
        <w:rPr>
          <w:rFonts w:ascii="Times New Roman" w:hAnsi="Times New Roman" w:cs="Times New Roman"/>
          <w:sz w:val="24"/>
          <w:szCs w:val="24"/>
        </w:rPr>
        <w:t>opportunity to</w:t>
      </w:r>
      <w:r w:rsidR="00952429" w:rsidRPr="005D4D42">
        <w:rPr>
          <w:rFonts w:ascii="Times New Roman" w:hAnsi="Times New Roman" w:cs="Times New Roman"/>
          <w:sz w:val="24"/>
          <w:szCs w:val="24"/>
        </w:rPr>
        <w:t xml:space="preserve"> reflect and think, to make connections, analyse the issue/s and to consider new possibilities to resolve complex problems. </w:t>
      </w:r>
      <w:r w:rsidR="00654EDC" w:rsidRPr="005D4D42">
        <w:rPr>
          <w:rFonts w:ascii="Times New Roman" w:hAnsi="Times New Roman" w:cs="Times New Roman"/>
          <w:sz w:val="24"/>
          <w:szCs w:val="24"/>
        </w:rPr>
        <w:t>This process of personal validation</w:t>
      </w:r>
      <w:r w:rsidR="00CB2E1C" w:rsidRPr="005D4D42">
        <w:rPr>
          <w:rFonts w:ascii="Times New Roman" w:hAnsi="Times New Roman" w:cs="Times New Roman"/>
          <w:sz w:val="24"/>
          <w:szCs w:val="24"/>
        </w:rPr>
        <w:t xml:space="preserve"> </w:t>
      </w:r>
      <w:r w:rsidR="001410BA" w:rsidRPr="005D4D42">
        <w:rPr>
          <w:rFonts w:ascii="Times New Roman" w:hAnsi="Times New Roman" w:cs="Times New Roman"/>
          <w:sz w:val="24"/>
          <w:szCs w:val="24"/>
        </w:rPr>
        <w:t xml:space="preserve">has helped me to understand that as an </w:t>
      </w:r>
      <w:r w:rsidR="00367BF2" w:rsidRPr="005D4D42">
        <w:rPr>
          <w:rFonts w:ascii="Times New Roman" w:hAnsi="Times New Roman" w:cs="Times New Roman"/>
          <w:sz w:val="24"/>
          <w:szCs w:val="24"/>
        </w:rPr>
        <w:t xml:space="preserve">AL </w:t>
      </w:r>
      <w:r w:rsidR="001410BA" w:rsidRPr="005D4D42">
        <w:rPr>
          <w:rFonts w:ascii="Times New Roman" w:hAnsi="Times New Roman" w:cs="Times New Roman"/>
          <w:sz w:val="24"/>
          <w:szCs w:val="24"/>
        </w:rPr>
        <w:t xml:space="preserve">facilitator </w:t>
      </w:r>
      <w:r w:rsidR="00CB2E1C" w:rsidRPr="005D4D42">
        <w:rPr>
          <w:rFonts w:ascii="Times New Roman" w:hAnsi="Times New Roman" w:cs="Times New Roman"/>
          <w:sz w:val="24"/>
          <w:szCs w:val="24"/>
        </w:rPr>
        <w:t xml:space="preserve">I </w:t>
      </w:r>
      <w:r w:rsidR="001410BA" w:rsidRPr="005D4D42">
        <w:rPr>
          <w:rFonts w:ascii="Times New Roman" w:hAnsi="Times New Roman" w:cs="Times New Roman"/>
          <w:sz w:val="24"/>
          <w:szCs w:val="24"/>
        </w:rPr>
        <w:t xml:space="preserve">need to </w:t>
      </w:r>
      <w:r w:rsidR="00C0286F" w:rsidRPr="005D4D42">
        <w:rPr>
          <w:rFonts w:ascii="Times New Roman" w:hAnsi="Times New Roman" w:cs="Times New Roman"/>
          <w:sz w:val="24"/>
          <w:szCs w:val="24"/>
        </w:rPr>
        <w:t xml:space="preserve">facilitate </w:t>
      </w:r>
      <w:r w:rsidR="001410BA" w:rsidRPr="005D4D42">
        <w:rPr>
          <w:rFonts w:ascii="Times New Roman" w:hAnsi="Times New Roman" w:cs="Times New Roman"/>
          <w:sz w:val="24"/>
          <w:szCs w:val="24"/>
        </w:rPr>
        <w:t xml:space="preserve">the learning process to ensure that the individual is able to reflect on and reframe his or her situation </w:t>
      </w:r>
      <w:r w:rsidR="006E5DD8" w:rsidRPr="005D4D42">
        <w:rPr>
          <w:rFonts w:ascii="Times New Roman" w:hAnsi="Times New Roman" w:cs="Times New Roman"/>
          <w:sz w:val="24"/>
          <w:szCs w:val="24"/>
        </w:rPr>
        <w:t>i.e.</w:t>
      </w:r>
      <w:r w:rsidR="00D97D86" w:rsidRPr="005D4D42">
        <w:rPr>
          <w:rFonts w:ascii="Times New Roman" w:hAnsi="Times New Roman" w:cs="Times New Roman"/>
          <w:sz w:val="24"/>
          <w:szCs w:val="24"/>
        </w:rPr>
        <w:t xml:space="preserve"> the problem. </w:t>
      </w:r>
      <w:r w:rsidR="00BA451A" w:rsidRPr="005D4D42">
        <w:rPr>
          <w:rFonts w:ascii="Times New Roman" w:hAnsi="Times New Roman" w:cs="Times New Roman"/>
          <w:sz w:val="24"/>
          <w:szCs w:val="24"/>
        </w:rPr>
        <w:t xml:space="preserve">So it is not about either the process or the problem but about facilitating learning and action for all. </w:t>
      </w:r>
      <w:r w:rsidR="00AB367C" w:rsidRPr="005D4D42">
        <w:rPr>
          <w:rFonts w:ascii="Times New Roman" w:hAnsi="Times New Roman" w:cs="Times New Roman"/>
          <w:sz w:val="24"/>
          <w:szCs w:val="24"/>
        </w:rPr>
        <w:t>Similarly, although my focus is on the individual, as the organisation is the context, my facilitation is context-specific which impacts on both in</w:t>
      </w:r>
      <w:r w:rsidR="0004266C" w:rsidRPr="005D4D42">
        <w:rPr>
          <w:rFonts w:ascii="Times New Roman" w:hAnsi="Times New Roman" w:cs="Times New Roman"/>
          <w:sz w:val="24"/>
          <w:szCs w:val="24"/>
        </w:rPr>
        <w:t>dividual and the organisation.</w:t>
      </w:r>
    </w:p>
    <w:p w14:paraId="3BA67719" w14:textId="77777777" w:rsidR="00DA38C5" w:rsidRPr="005D4D42" w:rsidRDefault="00DA38C5" w:rsidP="006E5DD8">
      <w:pPr>
        <w:kinsoku w:val="0"/>
        <w:overflowPunct w:val="0"/>
        <w:spacing w:after="0" w:line="360" w:lineRule="auto"/>
        <w:jc w:val="both"/>
        <w:textAlignment w:val="baseline"/>
        <w:rPr>
          <w:rFonts w:ascii="Times New Roman" w:hAnsi="Times New Roman" w:cs="Times New Roman"/>
          <w:sz w:val="24"/>
          <w:szCs w:val="24"/>
        </w:rPr>
      </w:pPr>
    </w:p>
    <w:p w14:paraId="686D57E6" w14:textId="6D6058AE" w:rsidR="00DA38C5" w:rsidRPr="005D4D42" w:rsidRDefault="00C0286F" w:rsidP="006E5DD8">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 xml:space="preserve">The next step in drawing my conclusions about my AL practice is that my data needs to be understood and tested to justify my personal validation. I have </w:t>
      </w:r>
      <w:r w:rsidR="004867BC" w:rsidRPr="005D4D42">
        <w:rPr>
          <w:rFonts w:ascii="Times New Roman" w:hAnsi="Times New Roman" w:cs="Times New Roman"/>
          <w:sz w:val="24"/>
          <w:szCs w:val="24"/>
        </w:rPr>
        <w:t>done this through a process of social validation in the form of regular reflective gatherings of the AL facilitators who have been my ‘critical friends’ (</w:t>
      </w:r>
      <w:r w:rsidR="004867BC" w:rsidRPr="005D4D42">
        <w:rPr>
          <w:rFonts w:ascii="Times New Roman" w:eastAsiaTheme="majorEastAsia" w:hAnsi="Times New Roman" w:cs="Times New Roman"/>
          <w:kern w:val="24"/>
          <w:sz w:val="24"/>
          <w:szCs w:val="24"/>
        </w:rPr>
        <w:t xml:space="preserve">Whitehead and </w:t>
      </w:r>
      <w:proofErr w:type="spellStart"/>
      <w:r w:rsidR="004867BC" w:rsidRPr="005D4D42">
        <w:rPr>
          <w:rFonts w:ascii="Times New Roman" w:eastAsiaTheme="majorEastAsia" w:hAnsi="Times New Roman" w:cs="Times New Roman"/>
          <w:kern w:val="24"/>
          <w:sz w:val="24"/>
          <w:szCs w:val="24"/>
        </w:rPr>
        <w:t>McNiff</w:t>
      </w:r>
      <w:proofErr w:type="spellEnd"/>
      <w:r w:rsidR="004867BC" w:rsidRPr="005D4D42">
        <w:rPr>
          <w:rFonts w:ascii="Times New Roman" w:eastAsiaTheme="majorEastAsia" w:hAnsi="Times New Roman" w:cs="Times New Roman"/>
          <w:kern w:val="24"/>
          <w:sz w:val="24"/>
          <w:szCs w:val="24"/>
        </w:rPr>
        <w:t>, 2006)</w:t>
      </w:r>
      <w:r w:rsidR="004867BC" w:rsidRPr="005D4D42">
        <w:rPr>
          <w:rFonts w:ascii="Times New Roman" w:hAnsi="Times New Roman" w:cs="Times New Roman"/>
          <w:sz w:val="24"/>
          <w:szCs w:val="24"/>
        </w:rPr>
        <w:t>.</w:t>
      </w:r>
      <w:r w:rsidR="005B09AB" w:rsidRPr="005D4D42">
        <w:rPr>
          <w:rFonts w:asciiTheme="minorBidi" w:hAnsiTheme="minorBidi"/>
          <w:sz w:val="24"/>
          <w:szCs w:val="24"/>
          <w:lang w:eastAsia="zh-CN"/>
        </w:rPr>
        <w:t xml:space="preserve"> </w:t>
      </w:r>
      <w:r w:rsidR="005B09AB" w:rsidRPr="005D4D42">
        <w:rPr>
          <w:rFonts w:ascii="Times New Roman" w:hAnsi="Times New Roman" w:cs="Times New Roman"/>
          <w:sz w:val="24"/>
          <w:szCs w:val="24"/>
          <w:lang w:eastAsia="zh-CN"/>
        </w:rPr>
        <w:t xml:space="preserve">This approach of </w:t>
      </w:r>
      <w:r w:rsidR="000E6092" w:rsidRPr="005D4D42">
        <w:rPr>
          <w:rFonts w:ascii="Times New Roman" w:hAnsi="Times New Roman" w:cs="Times New Roman"/>
          <w:sz w:val="24"/>
          <w:szCs w:val="24"/>
          <w:lang w:eastAsia="zh-CN"/>
        </w:rPr>
        <w:t>involving</w:t>
      </w:r>
      <w:r w:rsidR="005B09AB" w:rsidRPr="005D4D42">
        <w:rPr>
          <w:rFonts w:ascii="Times New Roman" w:hAnsi="Times New Roman" w:cs="Times New Roman"/>
          <w:sz w:val="24"/>
          <w:szCs w:val="24"/>
          <w:lang w:eastAsia="zh-CN"/>
        </w:rPr>
        <w:t xml:space="preserve"> people coming together to inquire into issues of mutual interests in a process </w:t>
      </w:r>
      <w:r w:rsidR="00DF19F7" w:rsidRPr="005D4D42">
        <w:rPr>
          <w:rFonts w:ascii="Times New Roman" w:hAnsi="Times New Roman" w:cs="Times New Roman"/>
          <w:sz w:val="24"/>
          <w:szCs w:val="24"/>
          <w:lang w:eastAsia="zh-CN"/>
        </w:rPr>
        <w:t>of co-operative inquiry (Heron and</w:t>
      </w:r>
      <w:r w:rsidR="005B09AB" w:rsidRPr="005D4D42">
        <w:rPr>
          <w:rFonts w:ascii="Times New Roman" w:hAnsi="Times New Roman" w:cs="Times New Roman"/>
          <w:sz w:val="24"/>
          <w:szCs w:val="24"/>
          <w:lang w:eastAsia="zh-CN"/>
        </w:rPr>
        <w:t xml:space="preserve"> Reason</w:t>
      </w:r>
      <w:r w:rsidR="00DF19F7" w:rsidRPr="005D4D42">
        <w:rPr>
          <w:rFonts w:ascii="Times New Roman" w:hAnsi="Times New Roman" w:cs="Times New Roman"/>
          <w:sz w:val="24"/>
          <w:szCs w:val="24"/>
          <w:lang w:eastAsia="zh-CN"/>
        </w:rPr>
        <w:t>,</w:t>
      </w:r>
      <w:r w:rsidR="005B09AB" w:rsidRPr="005D4D42">
        <w:rPr>
          <w:rFonts w:ascii="Times New Roman" w:hAnsi="Times New Roman" w:cs="Times New Roman"/>
          <w:sz w:val="24"/>
          <w:szCs w:val="24"/>
          <w:lang w:eastAsia="zh-CN"/>
        </w:rPr>
        <w:t xml:space="preserve"> 2008) is also referred to as the ‘second person action research’ (Marshall</w:t>
      </w:r>
      <w:r w:rsidR="00DF19F7" w:rsidRPr="005D4D42">
        <w:rPr>
          <w:rFonts w:ascii="Times New Roman" w:hAnsi="Times New Roman" w:cs="Times New Roman"/>
          <w:sz w:val="24"/>
          <w:szCs w:val="24"/>
          <w:lang w:eastAsia="zh-CN"/>
        </w:rPr>
        <w:t>,</w:t>
      </w:r>
      <w:r w:rsidR="005B09AB" w:rsidRPr="005D4D42">
        <w:rPr>
          <w:rFonts w:ascii="Times New Roman" w:hAnsi="Times New Roman" w:cs="Times New Roman"/>
          <w:sz w:val="24"/>
          <w:szCs w:val="24"/>
          <w:lang w:eastAsia="zh-CN"/>
        </w:rPr>
        <w:t xml:space="preserve"> 2011). </w:t>
      </w:r>
      <w:r w:rsidR="005B09AB" w:rsidRPr="005D4D42">
        <w:rPr>
          <w:rFonts w:asciiTheme="minorBidi" w:hAnsiTheme="minorBidi"/>
          <w:sz w:val="24"/>
          <w:szCs w:val="24"/>
          <w:lang w:eastAsia="zh-CN"/>
        </w:rPr>
        <w:t xml:space="preserve"> </w:t>
      </w:r>
      <w:r w:rsidR="004867BC" w:rsidRPr="005D4D42">
        <w:rPr>
          <w:rFonts w:ascii="Times New Roman" w:hAnsi="Times New Roman" w:cs="Times New Roman"/>
          <w:sz w:val="24"/>
          <w:szCs w:val="24"/>
        </w:rPr>
        <w:t>These group reflective gathering sessions, one after each AL sessions, ha</w:t>
      </w:r>
      <w:r w:rsidR="00145BB1" w:rsidRPr="005D4D42">
        <w:rPr>
          <w:rFonts w:ascii="Times New Roman" w:hAnsi="Times New Roman" w:cs="Times New Roman"/>
          <w:sz w:val="24"/>
          <w:szCs w:val="24"/>
        </w:rPr>
        <w:t>ve</w:t>
      </w:r>
      <w:r w:rsidR="004867BC" w:rsidRPr="005D4D42">
        <w:rPr>
          <w:rFonts w:ascii="Times New Roman" w:hAnsi="Times New Roman" w:cs="Times New Roman"/>
          <w:sz w:val="24"/>
          <w:szCs w:val="24"/>
        </w:rPr>
        <w:t xml:space="preserve"> enable me to </w:t>
      </w:r>
      <w:r w:rsidR="00C453DC" w:rsidRPr="005D4D42">
        <w:rPr>
          <w:rFonts w:ascii="Times New Roman" w:hAnsi="Times New Roman" w:cs="Times New Roman"/>
          <w:sz w:val="24"/>
          <w:szCs w:val="24"/>
        </w:rPr>
        <w:t xml:space="preserve">share </w:t>
      </w:r>
      <w:r w:rsidR="000E6092" w:rsidRPr="005D4D42">
        <w:rPr>
          <w:rFonts w:ascii="Times New Roman" w:hAnsi="Times New Roman" w:cs="Times New Roman"/>
          <w:sz w:val="24"/>
          <w:szCs w:val="24"/>
        </w:rPr>
        <w:t xml:space="preserve">and consider the practice of </w:t>
      </w:r>
      <w:r w:rsidR="00C453DC" w:rsidRPr="005D4D42">
        <w:rPr>
          <w:rFonts w:ascii="Times New Roman" w:hAnsi="Times New Roman" w:cs="Times New Roman"/>
          <w:sz w:val="24"/>
          <w:szCs w:val="24"/>
        </w:rPr>
        <w:t xml:space="preserve">AL </w:t>
      </w:r>
      <w:r w:rsidR="000E6092" w:rsidRPr="005D4D42">
        <w:rPr>
          <w:rFonts w:ascii="Times New Roman" w:hAnsi="Times New Roman" w:cs="Times New Roman"/>
          <w:sz w:val="24"/>
          <w:szCs w:val="24"/>
        </w:rPr>
        <w:t xml:space="preserve">facilitation </w:t>
      </w:r>
      <w:r w:rsidR="00C453DC" w:rsidRPr="005D4D42">
        <w:rPr>
          <w:rFonts w:ascii="Times New Roman" w:hAnsi="Times New Roman" w:cs="Times New Roman"/>
          <w:sz w:val="24"/>
          <w:szCs w:val="24"/>
        </w:rPr>
        <w:t>with my ‘critical friends’</w:t>
      </w:r>
      <w:r w:rsidR="000E6092" w:rsidRPr="005D4D42">
        <w:rPr>
          <w:rFonts w:ascii="Times New Roman" w:hAnsi="Times New Roman" w:cs="Times New Roman"/>
          <w:sz w:val="24"/>
          <w:szCs w:val="24"/>
        </w:rPr>
        <w:t xml:space="preserve"> and draw conclusions from our shared experience. </w:t>
      </w:r>
      <w:r w:rsidR="004026AB" w:rsidRPr="005D4D42">
        <w:rPr>
          <w:rFonts w:ascii="Times New Roman" w:hAnsi="Times New Roman" w:cs="Times New Roman"/>
          <w:sz w:val="24"/>
          <w:szCs w:val="24"/>
        </w:rPr>
        <w:t xml:space="preserve">This has enabled a </w:t>
      </w:r>
      <w:r w:rsidR="009B60D2" w:rsidRPr="005D4D42">
        <w:rPr>
          <w:rFonts w:ascii="Times New Roman" w:hAnsi="Times New Roman" w:cs="Times New Roman"/>
          <w:sz w:val="24"/>
          <w:szCs w:val="24"/>
        </w:rPr>
        <w:t xml:space="preserve">robust critique of my AL practice. </w:t>
      </w:r>
    </w:p>
    <w:p w14:paraId="26127A91" w14:textId="77777777" w:rsidR="00DA38C5" w:rsidRPr="005D4D42" w:rsidRDefault="00DA38C5" w:rsidP="006E5DD8">
      <w:pPr>
        <w:kinsoku w:val="0"/>
        <w:overflowPunct w:val="0"/>
        <w:spacing w:after="0" w:line="360" w:lineRule="auto"/>
        <w:jc w:val="both"/>
        <w:textAlignment w:val="baseline"/>
        <w:rPr>
          <w:rFonts w:ascii="Times New Roman" w:hAnsi="Times New Roman" w:cs="Times New Roman"/>
          <w:sz w:val="24"/>
          <w:szCs w:val="24"/>
        </w:rPr>
      </w:pPr>
    </w:p>
    <w:p w14:paraId="1ED93C1D" w14:textId="45D20B90" w:rsidR="004026AB" w:rsidRPr="005D4D42" w:rsidRDefault="000E6092" w:rsidP="006E5DD8">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 xml:space="preserve">The </w:t>
      </w:r>
      <w:r w:rsidR="00C444F8" w:rsidRPr="005D4D42">
        <w:rPr>
          <w:rFonts w:ascii="Times New Roman" w:hAnsi="Times New Roman" w:cs="Times New Roman"/>
          <w:sz w:val="24"/>
          <w:szCs w:val="24"/>
        </w:rPr>
        <w:t xml:space="preserve">conclusions I have drawn though </w:t>
      </w:r>
      <w:r w:rsidRPr="005D4D42">
        <w:rPr>
          <w:rFonts w:ascii="Times New Roman" w:hAnsi="Times New Roman" w:cs="Times New Roman"/>
          <w:sz w:val="24"/>
          <w:szCs w:val="24"/>
        </w:rPr>
        <w:t xml:space="preserve">my </w:t>
      </w:r>
      <w:r w:rsidR="00C444F8" w:rsidRPr="005D4D42">
        <w:rPr>
          <w:rFonts w:ascii="Times New Roman" w:hAnsi="Times New Roman" w:cs="Times New Roman"/>
          <w:sz w:val="24"/>
          <w:szCs w:val="24"/>
        </w:rPr>
        <w:t>personal validation process</w:t>
      </w:r>
      <w:r w:rsidRPr="005D4D42">
        <w:rPr>
          <w:rFonts w:ascii="Times New Roman" w:hAnsi="Times New Roman" w:cs="Times New Roman"/>
          <w:sz w:val="24"/>
          <w:szCs w:val="24"/>
        </w:rPr>
        <w:t xml:space="preserve"> have been endorsed through this process of social validation</w:t>
      </w:r>
      <w:r w:rsidR="00C444F8" w:rsidRPr="005D4D42">
        <w:rPr>
          <w:rFonts w:ascii="Times New Roman" w:hAnsi="Times New Roman" w:cs="Times New Roman"/>
          <w:sz w:val="24"/>
          <w:szCs w:val="24"/>
        </w:rPr>
        <w:t xml:space="preserve">. </w:t>
      </w:r>
      <w:r w:rsidR="004026AB" w:rsidRPr="005D4D42">
        <w:rPr>
          <w:rFonts w:ascii="Times New Roman" w:hAnsi="Times New Roman" w:cs="Times New Roman"/>
          <w:sz w:val="24"/>
          <w:szCs w:val="24"/>
        </w:rPr>
        <w:t>Observations from my ‘critical friends’ highlight</w:t>
      </w:r>
      <w:r w:rsidR="00820565" w:rsidRPr="005D4D42">
        <w:rPr>
          <w:rFonts w:ascii="Times New Roman" w:hAnsi="Times New Roman" w:cs="Times New Roman"/>
          <w:sz w:val="24"/>
          <w:szCs w:val="24"/>
        </w:rPr>
        <w:t xml:space="preserve"> that </w:t>
      </w:r>
      <w:r w:rsidR="009B60D2" w:rsidRPr="005D4D42">
        <w:rPr>
          <w:rFonts w:ascii="Times New Roman" w:hAnsi="Times New Roman" w:cs="Times New Roman"/>
          <w:sz w:val="24"/>
          <w:szCs w:val="24"/>
        </w:rPr>
        <w:t xml:space="preserve">I have significantly increased my </w:t>
      </w:r>
      <w:r w:rsidR="000F4109" w:rsidRPr="005D4D42">
        <w:rPr>
          <w:rFonts w:ascii="Times New Roman" w:hAnsi="Times New Roman" w:cs="Times New Roman"/>
          <w:sz w:val="24"/>
          <w:szCs w:val="24"/>
        </w:rPr>
        <w:t>self-awareness</w:t>
      </w:r>
      <w:r w:rsidR="00E13C23" w:rsidRPr="005D4D42">
        <w:rPr>
          <w:rFonts w:ascii="Times New Roman" w:hAnsi="Times New Roman" w:cs="Times New Roman"/>
          <w:sz w:val="24"/>
          <w:szCs w:val="24"/>
        </w:rPr>
        <w:t xml:space="preserve"> </w:t>
      </w:r>
      <w:r w:rsidR="00C444F8" w:rsidRPr="005D4D42">
        <w:rPr>
          <w:rFonts w:ascii="Times New Roman" w:hAnsi="Times New Roman" w:cs="Times New Roman"/>
          <w:sz w:val="24"/>
          <w:szCs w:val="24"/>
        </w:rPr>
        <w:t xml:space="preserve">as </w:t>
      </w:r>
      <w:r w:rsidR="00820565" w:rsidRPr="005D4D42">
        <w:rPr>
          <w:rFonts w:ascii="Times New Roman" w:hAnsi="Times New Roman" w:cs="Times New Roman"/>
          <w:sz w:val="24"/>
          <w:szCs w:val="24"/>
        </w:rPr>
        <w:t xml:space="preserve">an </w:t>
      </w:r>
      <w:r w:rsidR="00C444F8" w:rsidRPr="005D4D42">
        <w:rPr>
          <w:rFonts w:ascii="Times New Roman" w:hAnsi="Times New Roman" w:cs="Times New Roman"/>
          <w:sz w:val="24"/>
          <w:szCs w:val="24"/>
        </w:rPr>
        <w:t>AL practitioner through critical reflection and self-analysis</w:t>
      </w:r>
      <w:r w:rsidR="00820565" w:rsidRPr="005D4D42">
        <w:rPr>
          <w:rFonts w:ascii="Times New Roman" w:hAnsi="Times New Roman" w:cs="Times New Roman"/>
          <w:sz w:val="24"/>
          <w:szCs w:val="24"/>
        </w:rPr>
        <w:t xml:space="preserve">: </w:t>
      </w:r>
      <w:r w:rsidR="001C41EB" w:rsidRPr="005D4D42">
        <w:rPr>
          <w:rFonts w:ascii="Times New Roman" w:hAnsi="Times New Roman" w:cs="Times New Roman"/>
          <w:i/>
          <w:sz w:val="24"/>
          <w:szCs w:val="24"/>
        </w:rPr>
        <w:t>‘….increasing awareness, increasing in inverted commas, of the theoretical basis of the things that you do…..’</w:t>
      </w:r>
      <w:r w:rsidR="006E5DD8" w:rsidRPr="005D4D42">
        <w:rPr>
          <w:rFonts w:ascii="Times New Roman" w:hAnsi="Times New Roman" w:cs="Times New Roman"/>
          <w:i/>
          <w:sz w:val="24"/>
          <w:szCs w:val="24"/>
        </w:rPr>
        <w:t>; ‘</w:t>
      </w:r>
      <w:r w:rsidR="00F81E4F" w:rsidRPr="005D4D42">
        <w:rPr>
          <w:rFonts w:ascii="Times New Roman" w:hAnsi="Times New Roman" w:cs="Times New Roman"/>
          <w:i/>
          <w:sz w:val="24"/>
          <w:szCs w:val="24"/>
        </w:rPr>
        <w:t>I think what really struck me about what you said is that a couple of times you’ve used the word instinct, working on your instincts</w:t>
      </w:r>
      <w:r w:rsidR="006E5DD8" w:rsidRPr="005D4D42">
        <w:rPr>
          <w:rFonts w:ascii="Times New Roman" w:hAnsi="Times New Roman" w:cs="Times New Roman"/>
          <w:i/>
          <w:sz w:val="24"/>
          <w:szCs w:val="24"/>
        </w:rPr>
        <w:t>….</w:t>
      </w:r>
      <w:r w:rsidR="00F81E4F" w:rsidRPr="005D4D42">
        <w:rPr>
          <w:rFonts w:ascii="Times New Roman" w:hAnsi="Times New Roman" w:cs="Times New Roman"/>
          <w:i/>
          <w:sz w:val="24"/>
          <w:szCs w:val="24"/>
        </w:rPr>
        <w:t xml:space="preserve"> and your instincts clearly worked</w:t>
      </w:r>
      <w:r w:rsidR="009C6DEE" w:rsidRPr="005D4D42">
        <w:rPr>
          <w:rFonts w:ascii="Times New Roman" w:hAnsi="Times New Roman" w:cs="Times New Roman"/>
          <w:i/>
          <w:sz w:val="24"/>
          <w:szCs w:val="24"/>
        </w:rPr>
        <w:t xml:space="preserve"> </w:t>
      </w:r>
      <w:r w:rsidR="009C6DEE" w:rsidRPr="005D4D42">
        <w:rPr>
          <w:rFonts w:ascii="Times New Roman" w:hAnsi="Times New Roman" w:cs="Times New Roman"/>
          <w:i/>
          <w:sz w:val="24"/>
          <w:szCs w:val="24"/>
        </w:rPr>
        <w:lastRenderedPageBreak/>
        <w:t>here</w:t>
      </w:r>
      <w:r w:rsidR="006E5DD8" w:rsidRPr="005D4D42">
        <w:rPr>
          <w:rFonts w:ascii="Times New Roman" w:hAnsi="Times New Roman" w:cs="Times New Roman"/>
          <w:i/>
          <w:sz w:val="24"/>
          <w:szCs w:val="24"/>
        </w:rPr>
        <w:t>’;</w:t>
      </w:r>
      <w:r w:rsidR="000F4109" w:rsidRPr="005D4D42">
        <w:rPr>
          <w:rFonts w:ascii="Times New Roman" w:hAnsi="Times New Roman" w:cs="Times New Roman"/>
          <w:i/>
          <w:sz w:val="24"/>
          <w:szCs w:val="24"/>
        </w:rPr>
        <w:t>‘….</w:t>
      </w:r>
      <w:r w:rsidR="00F81E4F" w:rsidRPr="005D4D42">
        <w:rPr>
          <w:rFonts w:ascii="Times New Roman" w:hAnsi="Times New Roman" w:cs="Times New Roman"/>
          <w:i/>
          <w:sz w:val="24"/>
          <w:szCs w:val="24"/>
        </w:rPr>
        <w:t xml:space="preserve">I think all the things that you’ve raised </w:t>
      </w:r>
      <w:r w:rsidR="006E5DD8" w:rsidRPr="005D4D42">
        <w:rPr>
          <w:rFonts w:ascii="Times New Roman" w:hAnsi="Times New Roman" w:cs="Times New Roman"/>
          <w:i/>
          <w:sz w:val="24"/>
          <w:szCs w:val="24"/>
        </w:rPr>
        <w:t xml:space="preserve">is </w:t>
      </w:r>
      <w:r w:rsidR="00F81E4F" w:rsidRPr="005D4D42">
        <w:rPr>
          <w:rFonts w:ascii="Times New Roman" w:hAnsi="Times New Roman" w:cs="Times New Roman"/>
          <w:i/>
          <w:sz w:val="24"/>
          <w:szCs w:val="24"/>
        </w:rPr>
        <w:t xml:space="preserve">really genuine and it’s really authentic, is the questioning of yourself in terms of how do </w:t>
      </w:r>
      <w:r w:rsidR="00DF575E" w:rsidRPr="005D4D42">
        <w:rPr>
          <w:rFonts w:ascii="Times New Roman" w:hAnsi="Times New Roman" w:cs="Times New Roman"/>
          <w:i/>
          <w:sz w:val="24"/>
          <w:szCs w:val="24"/>
        </w:rPr>
        <w:t xml:space="preserve">you </w:t>
      </w:r>
      <w:r w:rsidR="000F4109" w:rsidRPr="005D4D42">
        <w:rPr>
          <w:rFonts w:ascii="Times New Roman" w:hAnsi="Times New Roman" w:cs="Times New Roman"/>
          <w:i/>
          <w:sz w:val="24"/>
          <w:szCs w:val="24"/>
        </w:rPr>
        <w:t>handle…</w:t>
      </w:r>
      <w:r w:rsidR="006E5DD8" w:rsidRPr="005D4D42">
        <w:rPr>
          <w:rFonts w:ascii="Times New Roman" w:hAnsi="Times New Roman" w:cs="Times New Roman"/>
          <w:i/>
          <w:sz w:val="24"/>
          <w:szCs w:val="24"/>
        </w:rPr>
        <w:t>’.</w:t>
      </w:r>
      <w:r w:rsidR="000B0FC9" w:rsidRPr="005D4D42">
        <w:rPr>
          <w:rFonts w:ascii="Times New Roman" w:hAnsi="Times New Roman" w:cs="Times New Roman"/>
          <w:i/>
          <w:sz w:val="24"/>
          <w:szCs w:val="24"/>
        </w:rPr>
        <w:t xml:space="preserve"> </w:t>
      </w:r>
    </w:p>
    <w:p w14:paraId="34F04B33" w14:textId="77777777" w:rsidR="008D65A8" w:rsidRPr="005D4D42" w:rsidRDefault="008D65A8" w:rsidP="006E5DD8">
      <w:pPr>
        <w:kinsoku w:val="0"/>
        <w:overflowPunct w:val="0"/>
        <w:spacing w:after="0" w:line="360" w:lineRule="auto"/>
        <w:jc w:val="both"/>
        <w:textAlignment w:val="baseline"/>
        <w:rPr>
          <w:rFonts w:ascii="Times New Roman" w:hAnsi="Times New Roman" w:cs="Times New Roman"/>
          <w:i/>
          <w:sz w:val="24"/>
          <w:szCs w:val="24"/>
        </w:rPr>
      </w:pPr>
    </w:p>
    <w:p w14:paraId="0E33BBEB" w14:textId="58834BF3" w:rsidR="00276CBF" w:rsidRPr="005D4D42" w:rsidRDefault="008D65A8" w:rsidP="006E5DD8">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T</w:t>
      </w:r>
      <w:r w:rsidR="007E7ED3" w:rsidRPr="005D4D42">
        <w:rPr>
          <w:rFonts w:ascii="Times New Roman" w:hAnsi="Times New Roman" w:cs="Times New Roman"/>
          <w:sz w:val="24"/>
          <w:szCs w:val="24"/>
        </w:rPr>
        <w:t xml:space="preserve">his process of </w:t>
      </w:r>
      <w:r w:rsidR="004026AB" w:rsidRPr="005D4D42">
        <w:rPr>
          <w:rFonts w:ascii="Times New Roman" w:hAnsi="Times New Roman" w:cs="Times New Roman"/>
          <w:sz w:val="24"/>
          <w:szCs w:val="24"/>
        </w:rPr>
        <w:t xml:space="preserve">personal and social validation as advocated by </w:t>
      </w:r>
      <w:r w:rsidRPr="005D4D42">
        <w:rPr>
          <w:rFonts w:ascii="Times New Roman" w:eastAsiaTheme="majorEastAsia" w:hAnsi="Times New Roman" w:cs="Times New Roman"/>
          <w:kern w:val="24"/>
          <w:sz w:val="24"/>
          <w:szCs w:val="24"/>
        </w:rPr>
        <w:t xml:space="preserve">Whitehead and </w:t>
      </w:r>
      <w:proofErr w:type="spellStart"/>
      <w:r w:rsidRPr="005D4D42">
        <w:rPr>
          <w:rFonts w:ascii="Times New Roman" w:eastAsiaTheme="majorEastAsia" w:hAnsi="Times New Roman" w:cs="Times New Roman"/>
          <w:kern w:val="24"/>
          <w:sz w:val="24"/>
          <w:szCs w:val="24"/>
        </w:rPr>
        <w:t>McNiff</w:t>
      </w:r>
      <w:proofErr w:type="spellEnd"/>
      <w:r w:rsidRPr="005D4D42">
        <w:rPr>
          <w:rFonts w:ascii="Times New Roman" w:eastAsiaTheme="majorEastAsia" w:hAnsi="Times New Roman" w:cs="Times New Roman"/>
          <w:kern w:val="24"/>
          <w:sz w:val="24"/>
          <w:szCs w:val="24"/>
        </w:rPr>
        <w:t xml:space="preserve"> (</w:t>
      </w:r>
      <w:r w:rsidR="004026AB" w:rsidRPr="005D4D42">
        <w:rPr>
          <w:rFonts w:ascii="Times New Roman" w:eastAsiaTheme="majorEastAsia" w:hAnsi="Times New Roman" w:cs="Times New Roman"/>
          <w:kern w:val="24"/>
          <w:sz w:val="24"/>
          <w:szCs w:val="24"/>
        </w:rPr>
        <w:t>2006</w:t>
      </w:r>
      <w:proofErr w:type="gramStart"/>
      <w:r w:rsidRPr="005D4D42">
        <w:rPr>
          <w:rFonts w:ascii="Times New Roman" w:eastAsiaTheme="majorEastAsia" w:hAnsi="Times New Roman" w:cs="Times New Roman"/>
          <w:kern w:val="24"/>
          <w:sz w:val="24"/>
          <w:szCs w:val="24"/>
        </w:rPr>
        <w:t>),</w:t>
      </w:r>
      <w:proofErr w:type="gramEnd"/>
      <w:r w:rsidRPr="005D4D42">
        <w:rPr>
          <w:rFonts w:ascii="Times New Roman" w:eastAsiaTheme="majorEastAsia" w:hAnsi="Times New Roman" w:cs="Times New Roman"/>
          <w:kern w:val="24"/>
          <w:sz w:val="24"/>
          <w:szCs w:val="24"/>
        </w:rPr>
        <w:t xml:space="preserve"> has enabled me to test the evidence I have gathered of my AL practice and draw </w:t>
      </w:r>
      <w:r w:rsidR="00DE2510" w:rsidRPr="005D4D42">
        <w:rPr>
          <w:rFonts w:ascii="Times New Roman" w:eastAsiaTheme="majorEastAsia" w:hAnsi="Times New Roman" w:cs="Times New Roman"/>
          <w:kern w:val="24"/>
          <w:sz w:val="24"/>
          <w:szCs w:val="24"/>
        </w:rPr>
        <w:t xml:space="preserve">conclusions from within my own practice. </w:t>
      </w:r>
      <w:r w:rsidR="00875B7F" w:rsidRPr="005D4D42">
        <w:rPr>
          <w:rFonts w:ascii="Times New Roman" w:eastAsiaTheme="majorEastAsia" w:hAnsi="Times New Roman" w:cs="Times New Roman"/>
          <w:kern w:val="24"/>
          <w:sz w:val="24"/>
          <w:szCs w:val="24"/>
        </w:rPr>
        <w:t>Through this self-reflexive enquiry I have developed my</w:t>
      </w:r>
      <w:r w:rsidR="00DE2510" w:rsidRPr="005D4D42">
        <w:rPr>
          <w:rFonts w:ascii="Times New Roman" w:eastAsiaTheme="majorEastAsia" w:hAnsi="Times New Roman" w:cs="Times New Roman"/>
          <w:kern w:val="24"/>
          <w:sz w:val="24"/>
          <w:szCs w:val="24"/>
        </w:rPr>
        <w:t xml:space="preserve"> </w:t>
      </w:r>
      <w:r w:rsidR="00BB7490" w:rsidRPr="005D4D42">
        <w:rPr>
          <w:rFonts w:ascii="Times New Roman" w:hAnsi="Times New Roman" w:cs="Times New Roman"/>
          <w:sz w:val="24"/>
          <w:szCs w:val="24"/>
        </w:rPr>
        <w:t xml:space="preserve">‘living theories’ of how </w:t>
      </w:r>
      <w:r w:rsidR="00367BF2" w:rsidRPr="005D4D42">
        <w:rPr>
          <w:rFonts w:ascii="Times New Roman" w:hAnsi="Times New Roman" w:cs="Times New Roman"/>
          <w:sz w:val="24"/>
          <w:szCs w:val="24"/>
        </w:rPr>
        <w:t xml:space="preserve">AL </w:t>
      </w:r>
      <w:r w:rsidR="00B45166" w:rsidRPr="005D4D42">
        <w:rPr>
          <w:rFonts w:ascii="Times New Roman" w:hAnsi="Times New Roman" w:cs="Times New Roman"/>
          <w:sz w:val="24"/>
          <w:szCs w:val="24"/>
        </w:rPr>
        <w:t xml:space="preserve">facilitation </w:t>
      </w:r>
      <w:r w:rsidR="00BB7490" w:rsidRPr="005D4D42">
        <w:rPr>
          <w:rFonts w:ascii="Times New Roman" w:hAnsi="Times New Roman" w:cs="Times New Roman"/>
          <w:sz w:val="24"/>
          <w:szCs w:val="24"/>
        </w:rPr>
        <w:t>can support managerial leaders to resolve complex problems</w:t>
      </w:r>
      <w:r w:rsidRPr="005D4D42">
        <w:rPr>
          <w:rFonts w:ascii="Times New Roman" w:hAnsi="Times New Roman" w:cs="Times New Roman"/>
          <w:sz w:val="24"/>
          <w:szCs w:val="24"/>
        </w:rPr>
        <w:t xml:space="preserve"> </w:t>
      </w:r>
      <w:r w:rsidR="00B45166" w:rsidRPr="005D4D42">
        <w:rPr>
          <w:rFonts w:ascii="Times New Roman" w:hAnsi="Times New Roman" w:cs="Times New Roman"/>
          <w:sz w:val="24"/>
          <w:szCs w:val="24"/>
        </w:rPr>
        <w:t xml:space="preserve">through three interrelated processes: </w:t>
      </w:r>
    </w:p>
    <w:p w14:paraId="37C7FE5D" w14:textId="77777777" w:rsidR="00DA38C5" w:rsidRPr="005D4D42" w:rsidRDefault="00DA38C5" w:rsidP="00875B7F">
      <w:pPr>
        <w:tabs>
          <w:tab w:val="left" w:pos="2730"/>
        </w:tabs>
        <w:kinsoku w:val="0"/>
        <w:overflowPunct w:val="0"/>
        <w:spacing w:after="0" w:line="360" w:lineRule="auto"/>
        <w:jc w:val="both"/>
        <w:textAlignment w:val="baseline"/>
        <w:rPr>
          <w:rFonts w:ascii="Times New Roman" w:hAnsi="Times New Roman" w:cs="Times New Roman"/>
          <w:sz w:val="24"/>
          <w:szCs w:val="24"/>
        </w:rPr>
      </w:pPr>
    </w:p>
    <w:p w14:paraId="4A9051BA" w14:textId="7ED1E251" w:rsidR="006E5DD8" w:rsidRPr="005D4D42" w:rsidRDefault="00875B7F" w:rsidP="00875B7F">
      <w:pPr>
        <w:tabs>
          <w:tab w:val="left" w:pos="2730"/>
        </w:tabs>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ab/>
      </w:r>
    </w:p>
    <w:p w14:paraId="2D6B8671" w14:textId="5AA9461D" w:rsidR="00276CBF" w:rsidRPr="005D4D42" w:rsidRDefault="006E21DB" w:rsidP="0000279F">
      <w:pPr>
        <w:pStyle w:val="ListParagraph"/>
        <w:numPr>
          <w:ilvl w:val="0"/>
          <w:numId w:val="7"/>
        </w:numPr>
        <w:spacing w:line="360" w:lineRule="auto"/>
        <w:jc w:val="both"/>
        <w:rPr>
          <w:b/>
          <w:bCs/>
          <w:i/>
          <w:iCs/>
        </w:rPr>
      </w:pPr>
      <w:r w:rsidRPr="005D4D42">
        <w:rPr>
          <w:b/>
          <w:bCs/>
          <w:i/>
          <w:iCs/>
        </w:rPr>
        <w:t>E</w:t>
      </w:r>
      <w:r w:rsidR="00276CBF" w:rsidRPr="005D4D42">
        <w:rPr>
          <w:b/>
          <w:bCs/>
          <w:i/>
          <w:iCs/>
        </w:rPr>
        <w:t xml:space="preserve">nquiry – Asking the right question </w:t>
      </w:r>
    </w:p>
    <w:p w14:paraId="13F5A478" w14:textId="688C23EB" w:rsidR="001C48F8" w:rsidRPr="005D4D42" w:rsidRDefault="006E21DB" w:rsidP="0000279F">
      <w:pPr>
        <w:spacing w:after="200" w:line="360" w:lineRule="auto"/>
        <w:jc w:val="both"/>
        <w:rPr>
          <w:rFonts w:ascii="Times New Roman" w:hAnsi="Times New Roman" w:cs="Times New Roman"/>
          <w:sz w:val="24"/>
          <w:szCs w:val="24"/>
        </w:rPr>
      </w:pPr>
      <w:r w:rsidRPr="005D4D42">
        <w:rPr>
          <w:rFonts w:ascii="Times New Roman" w:hAnsi="Times New Roman" w:cs="Times New Roman"/>
          <w:sz w:val="24"/>
          <w:szCs w:val="24"/>
        </w:rPr>
        <w:t>Through</w:t>
      </w:r>
      <w:r w:rsidR="00965373" w:rsidRPr="005D4D42">
        <w:rPr>
          <w:rFonts w:ascii="Times New Roman" w:hAnsi="Times New Roman" w:cs="Times New Roman"/>
          <w:sz w:val="24"/>
          <w:szCs w:val="24"/>
        </w:rPr>
        <w:t xml:space="preserve"> the process of personal and social validation I have identified that the first step to enabling the </w:t>
      </w:r>
      <w:r w:rsidR="003F5B4B" w:rsidRPr="005D4D42">
        <w:rPr>
          <w:rFonts w:ascii="Times New Roman" w:hAnsi="Times New Roman" w:cs="Times New Roman"/>
          <w:sz w:val="24"/>
          <w:szCs w:val="24"/>
        </w:rPr>
        <w:t xml:space="preserve">AL </w:t>
      </w:r>
      <w:r w:rsidR="00965373" w:rsidRPr="005D4D42">
        <w:rPr>
          <w:rFonts w:ascii="Times New Roman" w:hAnsi="Times New Roman" w:cs="Times New Roman"/>
          <w:sz w:val="24"/>
          <w:szCs w:val="24"/>
        </w:rPr>
        <w:t xml:space="preserve">member to consider suitable solutions to his or her problem is to encourage open as well as </w:t>
      </w:r>
      <w:proofErr w:type="spellStart"/>
      <w:proofErr w:type="gramStart"/>
      <w:r w:rsidR="00965373" w:rsidRPr="005D4D42">
        <w:rPr>
          <w:rFonts w:ascii="Times New Roman" w:hAnsi="Times New Roman" w:cs="Times New Roman"/>
          <w:sz w:val="24"/>
          <w:szCs w:val="24"/>
        </w:rPr>
        <w:t>socratic</w:t>
      </w:r>
      <w:proofErr w:type="spellEnd"/>
      <w:proofErr w:type="gramEnd"/>
      <w:r w:rsidR="00965373" w:rsidRPr="005D4D42">
        <w:rPr>
          <w:rFonts w:ascii="Times New Roman" w:hAnsi="Times New Roman" w:cs="Times New Roman"/>
          <w:sz w:val="24"/>
          <w:szCs w:val="24"/>
        </w:rPr>
        <w:t xml:space="preserve"> style of questioning within the group. Through my reflections and in discussion with my ‘critical </w:t>
      </w:r>
      <w:r w:rsidR="00814DA7" w:rsidRPr="005D4D42">
        <w:rPr>
          <w:rFonts w:ascii="Times New Roman" w:hAnsi="Times New Roman" w:cs="Times New Roman"/>
          <w:sz w:val="24"/>
          <w:szCs w:val="24"/>
        </w:rPr>
        <w:t xml:space="preserve">friends’ </w:t>
      </w:r>
      <w:r w:rsidR="003C6328" w:rsidRPr="005D4D42">
        <w:rPr>
          <w:rFonts w:ascii="Times New Roman" w:hAnsi="Times New Roman" w:cs="Times New Roman"/>
          <w:sz w:val="24"/>
          <w:szCs w:val="24"/>
        </w:rPr>
        <w:t xml:space="preserve">I have recognised </w:t>
      </w:r>
      <w:r w:rsidR="00965373" w:rsidRPr="005D4D42">
        <w:rPr>
          <w:rFonts w:ascii="Times New Roman" w:hAnsi="Times New Roman" w:cs="Times New Roman"/>
          <w:sz w:val="24"/>
          <w:szCs w:val="24"/>
        </w:rPr>
        <w:t xml:space="preserve"> that knowing the right question to ask </w:t>
      </w:r>
      <w:r w:rsidR="003C6328" w:rsidRPr="005D4D42">
        <w:rPr>
          <w:rFonts w:ascii="Times New Roman" w:hAnsi="Times New Roman" w:cs="Times New Roman"/>
          <w:sz w:val="24"/>
          <w:szCs w:val="24"/>
        </w:rPr>
        <w:t xml:space="preserve">at the right time </w:t>
      </w:r>
      <w:r w:rsidR="00965373" w:rsidRPr="005D4D42">
        <w:rPr>
          <w:rFonts w:ascii="Times New Roman" w:hAnsi="Times New Roman" w:cs="Times New Roman"/>
          <w:sz w:val="24"/>
          <w:szCs w:val="24"/>
        </w:rPr>
        <w:t>is</w:t>
      </w:r>
      <w:r w:rsidR="003C6328" w:rsidRPr="005D4D42">
        <w:rPr>
          <w:rFonts w:ascii="Times New Roman" w:hAnsi="Times New Roman" w:cs="Times New Roman"/>
          <w:sz w:val="24"/>
          <w:szCs w:val="24"/>
        </w:rPr>
        <w:t xml:space="preserve"> an essential facilitation skill</w:t>
      </w:r>
      <w:r w:rsidR="00965373" w:rsidRPr="005D4D42">
        <w:rPr>
          <w:rFonts w:ascii="Times New Roman" w:hAnsi="Times New Roman" w:cs="Times New Roman"/>
          <w:sz w:val="24"/>
          <w:szCs w:val="24"/>
        </w:rPr>
        <w:t xml:space="preserve">. </w:t>
      </w:r>
      <w:r w:rsidR="003C6328" w:rsidRPr="005D4D42">
        <w:rPr>
          <w:rFonts w:ascii="Times New Roman" w:hAnsi="Times New Roman" w:cs="Times New Roman"/>
          <w:sz w:val="24"/>
          <w:szCs w:val="24"/>
        </w:rPr>
        <w:t>These questions can help to structure the conversations, facilitate reflections to improve thinking, promote learning and change (</w:t>
      </w:r>
      <w:proofErr w:type="spellStart"/>
      <w:r w:rsidR="003C6328" w:rsidRPr="005D4D42">
        <w:rPr>
          <w:rFonts w:ascii="Times New Roman" w:hAnsi="Times New Roman" w:cs="Times New Roman"/>
          <w:sz w:val="24"/>
          <w:szCs w:val="24"/>
        </w:rPr>
        <w:t>Revans</w:t>
      </w:r>
      <w:proofErr w:type="spellEnd"/>
      <w:r w:rsidR="002A1669" w:rsidRPr="005D4D42">
        <w:rPr>
          <w:rFonts w:ascii="Times New Roman" w:hAnsi="Times New Roman" w:cs="Times New Roman"/>
          <w:sz w:val="24"/>
          <w:szCs w:val="24"/>
        </w:rPr>
        <w:t xml:space="preserve">, 1980; </w:t>
      </w:r>
      <w:proofErr w:type="spellStart"/>
      <w:r w:rsidR="002A1669" w:rsidRPr="005D4D42">
        <w:rPr>
          <w:rFonts w:ascii="Times New Roman" w:hAnsi="Times New Roman" w:cs="Times New Roman"/>
          <w:sz w:val="24"/>
          <w:szCs w:val="24"/>
        </w:rPr>
        <w:t>Marsick</w:t>
      </w:r>
      <w:proofErr w:type="spellEnd"/>
      <w:r w:rsidR="002A1669" w:rsidRPr="005D4D42">
        <w:rPr>
          <w:rFonts w:ascii="Times New Roman" w:hAnsi="Times New Roman" w:cs="Times New Roman"/>
          <w:sz w:val="24"/>
          <w:szCs w:val="24"/>
        </w:rPr>
        <w:t xml:space="preserve"> and O’Neil, 1999</w:t>
      </w:r>
      <w:r w:rsidR="003C6328" w:rsidRPr="005D4D42">
        <w:rPr>
          <w:rFonts w:ascii="Times New Roman" w:hAnsi="Times New Roman" w:cs="Times New Roman"/>
          <w:sz w:val="24"/>
          <w:szCs w:val="24"/>
        </w:rPr>
        <w:t xml:space="preserve">). </w:t>
      </w:r>
      <w:r w:rsidR="00B92035" w:rsidRPr="005D4D42">
        <w:rPr>
          <w:rFonts w:ascii="Times New Roman" w:hAnsi="Times New Roman" w:cs="Times New Roman"/>
          <w:sz w:val="24"/>
          <w:szCs w:val="24"/>
        </w:rPr>
        <w:t xml:space="preserve">Questioning that focus on examining underlying causes and long-range solutions seek to provide the greatest leverage (Marquardt, 1999, 2004). </w:t>
      </w:r>
      <w:r w:rsidR="00965373" w:rsidRPr="005D4D42">
        <w:rPr>
          <w:rFonts w:ascii="Times New Roman" w:hAnsi="Times New Roman" w:cs="Times New Roman"/>
          <w:sz w:val="24"/>
          <w:szCs w:val="24"/>
        </w:rPr>
        <w:t xml:space="preserve">I have </w:t>
      </w:r>
      <w:r w:rsidR="003C6328" w:rsidRPr="005D4D42">
        <w:rPr>
          <w:rFonts w:ascii="Times New Roman" w:hAnsi="Times New Roman" w:cs="Times New Roman"/>
          <w:sz w:val="24"/>
          <w:szCs w:val="24"/>
        </w:rPr>
        <w:t>referred</w:t>
      </w:r>
      <w:r w:rsidR="00965373" w:rsidRPr="005D4D42">
        <w:rPr>
          <w:rFonts w:ascii="Times New Roman" w:hAnsi="Times New Roman" w:cs="Times New Roman"/>
          <w:sz w:val="24"/>
          <w:szCs w:val="24"/>
        </w:rPr>
        <w:t xml:space="preserve"> to specific questions I have asked to explore</w:t>
      </w:r>
      <w:r w:rsidR="002A1669" w:rsidRPr="005D4D42">
        <w:rPr>
          <w:rFonts w:ascii="Times New Roman" w:hAnsi="Times New Roman" w:cs="Times New Roman"/>
          <w:sz w:val="24"/>
          <w:szCs w:val="24"/>
        </w:rPr>
        <w:t xml:space="preserve"> issues</w:t>
      </w:r>
      <w:r w:rsidR="00965373" w:rsidRPr="005D4D42">
        <w:rPr>
          <w:rFonts w:ascii="Times New Roman" w:hAnsi="Times New Roman" w:cs="Times New Roman"/>
          <w:sz w:val="24"/>
          <w:szCs w:val="24"/>
        </w:rPr>
        <w:t>;</w:t>
      </w:r>
      <w:r w:rsidR="003C6328" w:rsidRPr="005D4D42">
        <w:rPr>
          <w:rFonts w:ascii="Times New Roman" w:hAnsi="Times New Roman" w:cs="Times New Roman"/>
          <w:sz w:val="24"/>
          <w:szCs w:val="24"/>
        </w:rPr>
        <w:t xml:space="preserve"> at the same time there have been occasions where my role has been to encourage other AL members to engage in questioning. </w:t>
      </w:r>
      <w:r w:rsidR="00965373" w:rsidRPr="005D4D42">
        <w:rPr>
          <w:rFonts w:ascii="Times New Roman" w:hAnsi="Times New Roman" w:cs="Times New Roman"/>
          <w:sz w:val="24"/>
          <w:szCs w:val="24"/>
        </w:rPr>
        <w:t xml:space="preserve">  </w:t>
      </w:r>
      <w:r w:rsidR="005C1F53" w:rsidRPr="005D4D42">
        <w:rPr>
          <w:rFonts w:ascii="Times New Roman" w:hAnsi="Times New Roman" w:cs="Times New Roman"/>
          <w:sz w:val="24"/>
          <w:szCs w:val="24"/>
        </w:rPr>
        <w:t xml:space="preserve">Such </w:t>
      </w:r>
      <w:r w:rsidR="00276CBF" w:rsidRPr="005D4D42">
        <w:rPr>
          <w:rFonts w:ascii="Times New Roman" w:hAnsi="Times New Roman" w:cs="Times New Roman"/>
          <w:sz w:val="24"/>
          <w:szCs w:val="24"/>
        </w:rPr>
        <w:t xml:space="preserve">questions </w:t>
      </w:r>
      <w:r w:rsidR="002A1669" w:rsidRPr="005D4D42">
        <w:rPr>
          <w:rFonts w:ascii="Times New Roman" w:hAnsi="Times New Roman" w:cs="Times New Roman"/>
          <w:sz w:val="24"/>
          <w:szCs w:val="24"/>
        </w:rPr>
        <w:t xml:space="preserve">have </w:t>
      </w:r>
      <w:r w:rsidR="005C1F53" w:rsidRPr="005D4D42">
        <w:rPr>
          <w:rFonts w:ascii="Times New Roman" w:hAnsi="Times New Roman" w:cs="Times New Roman"/>
          <w:sz w:val="24"/>
          <w:szCs w:val="24"/>
        </w:rPr>
        <w:t>help</w:t>
      </w:r>
      <w:r w:rsidR="002A1669" w:rsidRPr="005D4D42">
        <w:rPr>
          <w:rFonts w:ascii="Times New Roman" w:hAnsi="Times New Roman" w:cs="Times New Roman"/>
          <w:sz w:val="24"/>
          <w:szCs w:val="24"/>
        </w:rPr>
        <w:t>ed</w:t>
      </w:r>
      <w:r w:rsidR="005C1F53" w:rsidRPr="005D4D42">
        <w:rPr>
          <w:rFonts w:ascii="Times New Roman" w:hAnsi="Times New Roman" w:cs="Times New Roman"/>
          <w:sz w:val="24"/>
          <w:szCs w:val="24"/>
        </w:rPr>
        <w:t xml:space="preserve"> </w:t>
      </w:r>
      <w:r w:rsidR="000E0508" w:rsidRPr="005D4D42">
        <w:rPr>
          <w:rFonts w:ascii="Times New Roman" w:hAnsi="Times New Roman" w:cs="Times New Roman"/>
          <w:sz w:val="24"/>
          <w:szCs w:val="24"/>
        </w:rPr>
        <w:t xml:space="preserve">to </w:t>
      </w:r>
      <w:r w:rsidR="00276CBF" w:rsidRPr="005D4D42">
        <w:rPr>
          <w:rFonts w:ascii="Times New Roman" w:hAnsi="Times New Roman" w:cs="Times New Roman"/>
          <w:sz w:val="24"/>
          <w:szCs w:val="24"/>
        </w:rPr>
        <w:t>frame problems differently</w:t>
      </w:r>
      <w:r w:rsidR="005C1F53" w:rsidRPr="005D4D42">
        <w:rPr>
          <w:rFonts w:ascii="Times New Roman" w:hAnsi="Times New Roman" w:cs="Times New Roman"/>
          <w:sz w:val="24"/>
          <w:szCs w:val="24"/>
        </w:rPr>
        <w:t xml:space="preserve"> and define reality.  This</w:t>
      </w:r>
      <w:r w:rsidR="000E0508" w:rsidRPr="005D4D42">
        <w:rPr>
          <w:rFonts w:ascii="Times New Roman" w:hAnsi="Times New Roman" w:cs="Times New Roman"/>
          <w:sz w:val="24"/>
          <w:szCs w:val="24"/>
        </w:rPr>
        <w:t xml:space="preserve"> </w:t>
      </w:r>
      <w:r w:rsidR="00B92035" w:rsidRPr="005D4D42">
        <w:rPr>
          <w:rFonts w:ascii="Times New Roman" w:hAnsi="Times New Roman" w:cs="Times New Roman"/>
          <w:sz w:val="24"/>
          <w:szCs w:val="24"/>
        </w:rPr>
        <w:t xml:space="preserve">enables </w:t>
      </w:r>
      <w:r w:rsidR="000E0508" w:rsidRPr="005D4D42">
        <w:rPr>
          <w:rFonts w:ascii="Times New Roman" w:hAnsi="Times New Roman" w:cs="Times New Roman"/>
          <w:sz w:val="24"/>
          <w:szCs w:val="24"/>
        </w:rPr>
        <w:t xml:space="preserve">members to </w:t>
      </w:r>
      <w:r w:rsidR="00276CBF" w:rsidRPr="005D4D42">
        <w:rPr>
          <w:rFonts w:ascii="Times New Roman" w:hAnsi="Times New Roman" w:cs="Times New Roman"/>
          <w:sz w:val="24"/>
          <w:szCs w:val="24"/>
        </w:rPr>
        <w:t>look at situations from multiple perspect</w:t>
      </w:r>
      <w:r w:rsidR="000E0508" w:rsidRPr="005D4D42">
        <w:rPr>
          <w:rFonts w:ascii="Times New Roman" w:hAnsi="Times New Roman" w:cs="Times New Roman"/>
          <w:sz w:val="24"/>
          <w:szCs w:val="24"/>
        </w:rPr>
        <w:t xml:space="preserve">ives so that options to the problem or at least the initial exploration to finding a solution can begin.  </w:t>
      </w:r>
      <w:r w:rsidR="002A1669" w:rsidRPr="005D4D42">
        <w:rPr>
          <w:rFonts w:ascii="Times New Roman" w:hAnsi="Times New Roman" w:cs="Times New Roman"/>
          <w:sz w:val="24"/>
          <w:szCs w:val="24"/>
        </w:rPr>
        <w:t>E</w:t>
      </w:r>
      <w:r w:rsidR="000E0508" w:rsidRPr="005D4D42">
        <w:rPr>
          <w:rFonts w:ascii="Times New Roman" w:hAnsi="Times New Roman" w:cs="Times New Roman"/>
          <w:sz w:val="24"/>
          <w:szCs w:val="24"/>
        </w:rPr>
        <w:t xml:space="preserve">ach </w:t>
      </w:r>
      <w:r w:rsidR="002A1669" w:rsidRPr="005D4D42">
        <w:rPr>
          <w:rFonts w:ascii="Times New Roman" w:hAnsi="Times New Roman" w:cs="Times New Roman"/>
          <w:sz w:val="24"/>
          <w:szCs w:val="24"/>
        </w:rPr>
        <w:t xml:space="preserve">AL </w:t>
      </w:r>
      <w:r w:rsidR="000E0508" w:rsidRPr="005D4D42">
        <w:rPr>
          <w:rFonts w:ascii="Times New Roman" w:hAnsi="Times New Roman" w:cs="Times New Roman"/>
          <w:sz w:val="24"/>
          <w:szCs w:val="24"/>
        </w:rPr>
        <w:t xml:space="preserve">member </w:t>
      </w:r>
      <w:r w:rsidR="002A1669" w:rsidRPr="005D4D42">
        <w:rPr>
          <w:rFonts w:ascii="Times New Roman" w:hAnsi="Times New Roman" w:cs="Times New Roman"/>
          <w:sz w:val="24"/>
          <w:szCs w:val="24"/>
        </w:rPr>
        <w:t xml:space="preserve">can then </w:t>
      </w:r>
      <w:r w:rsidR="000E0508" w:rsidRPr="005D4D42">
        <w:rPr>
          <w:rFonts w:ascii="Times New Roman" w:hAnsi="Times New Roman" w:cs="Times New Roman"/>
          <w:sz w:val="24"/>
          <w:szCs w:val="24"/>
        </w:rPr>
        <w:t xml:space="preserve">to get a more realistic and truthful impression of him/herself as a person, increase their ability to self-question, reflect and take action. </w:t>
      </w:r>
    </w:p>
    <w:p w14:paraId="038CAC4E" w14:textId="4746EAC7" w:rsidR="00276CBF" w:rsidRPr="005D4D42" w:rsidRDefault="00276CBF" w:rsidP="0000279F">
      <w:pPr>
        <w:pStyle w:val="ListParagraph"/>
        <w:numPr>
          <w:ilvl w:val="0"/>
          <w:numId w:val="7"/>
        </w:numPr>
        <w:spacing w:line="360" w:lineRule="auto"/>
        <w:jc w:val="both"/>
        <w:rPr>
          <w:b/>
          <w:bCs/>
          <w:i/>
          <w:iCs/>
        </w:rPr>
      </w:pPr>
      <w:r w:rsidRPr="005D4D42">
        <w:rPr>
          <w:b/>
          <w:bCs/>
          <w:i/>
          <w:iCs/>
        </w:rPr>
        <w:t xml:space="preserve">Reflections – Think about thinking </w:t>
      </w:r>
    </w:p>
    <w:p w14:paraId="40AD6C3D" w14:textId="4A7BE86C" w:rsidR="00AA3F88" w:rsidRPr="005D4D42" w:rsidRDefault="000B100E" w:rsidP="00AA3F88">
      <w:pPr>
        <w:spacing w:line="360" w:lineRule="auto"/>
        <w:jc w:val="both"/>
        <w:rPr>
          <w:rFonts w:ascii="Times New Roman" w:hAnsi="Times New Roman" w:cs="Times New Roman"/>
          <w:sz w:val="24"/>
          <w:szCs w:val="24"/>
          <w:shd w:val="clear" w:color="auto" w:fill="FFFFFF"/>
        </w:rPr>
      </w:pPr>
      <w:r w:rsidRPr="005D4D42">
        <w:rPr>
          <w:rFonts w:ascii="Times New Roman" w:hAnsi="Times New Roman" w:cs="Times New Roman"/>
          <w:sz w:val="24"/>
          <w:szCs w:val="24"/>
        </w:rPr>
        <w:t>Each member is encouraged by the comments and questions of their peers</w:t>
      </w:r>
      <w:r w:rsidR="00EE4DF5" w:rsidRPr="005D4D42">
        <w:rPr>
          <w:rFonts w:ascii="Times New Roman" w:hAnsi="Times New Roman" w:cs="Times New Roman"/>
          <w:sz w:val="24"/>
          <w:szCs w:val="24"/>
        </w:rPr>
        <w:t xml:space="preserve"> and the facilitator</w:t>
      </w:r>
      <w:r w:rsidRPr="005D4D42">
        <w:rPr>
          <w:rFonts w:ascii="Times New Roman" w:hAnsi="Times New Roman" w:cs="Times New Roman"/>
          <w:sz w:val="24"/>
          <w:szCs w:val="24"/>
        </w:rPr>
        <w:t>, to reflect and think, to make connections, analyse seemingly contradictory data to consi</w:t>
      </w:r>
      <w:r w:rsidR="00AA3F88" w:rsidRPr="005D4D42">
        <w:rPr>
          <w:rFonts w:ascii="Times New Roman" w:hAnsi="Times New Roman" w:cs="Times New Roman"/>
          <w:sz w:val="24"/>
          <w:szCs w:val="24"/>
        </w:rPr>
        <w:t>der new possibilities.  This</w:t>
      </w:r>
      <w:r w:rsidRPr="005D4D42">
        <w:rPr>
          <w:rFonts w:ascii="Times New Roman" w:hAnsi="Times New Roman" w:cs="Times New Roman"/>
          <w:sz w:val="24"/>
          <w:szCs w:val="24"/>
        </w:rPr>
        <w:t xml:space="preserve"> enhance</w:t>
      </w:r>
      <w:r w:rsidR="00AA3F88" w:rsidRPr="005D4D42">
        <w:rPr>
          <w:rFonts w:ascii="Times New Roman" w:hAnsi="Times New Roman" w:cs="Times New Roman"/>
          <w:sz w:val="24"/>
          <w:szCs w:val="24"/>
        </w:rPr>
        <w:t>s</w:t>
      </w:r>
      <w:r w:rsidRPr="005D4D42">
        <w:rPr>
          <w:rFonts w:ascii="Times New Roman" w:hAnsi="Times New Roman" w:cs="Times New Roman"/>
          <w:sz w:val="24"/>
          <w:szCs w:val="24"/>
        </w:rPr>
        <w:t xml:space="preserve"> the ability to </w:t>
      </w:r>
      <w:r w:rsidR="00276CBF" w:rsidRPr="005D4D42">
        <w:rPr>
          <w:rFonts w:ascii="Times New Roman" w:hAnsi="Times New Roman" w:cs="Times New Roman"/>
          <w:sz w:val="24"/>
          <w:szCs w:val="24"/>
        </w:rPr>
        <w:t>learn how to think in a systematic w</w:t>
      </w:r>
      <w:r w:rsidRPr="005D4D42">
        <w:rPr>
          <w:rFonts w:ascii="Times New Roman" w:hAnsi="Times New Roman" w:cs="Times New Roman"/>
          <w:sz w:val="24"/>
          <w:szCs w:val="24"/>
        </w:rPr>
        <w:t>ay and handle problems in complex organisational context (Marquardt 1999). This process of clarifyi</w:t>
      </w:r>
      <w:r w:rsidR="002A1669" w:rsidRPr="005D4D42">
        <w:rPr>
          <w:rFonts w:ascii="Times New Roman" w:hAnsi="Times New Roman" w:cs="Times New Roman"/>
          <w:sz w:val="24"/>
          <w:szCs w:val="24"/>
        </w:rPr>
        <w:t xml:space="preserve">ng one’s thinking will enable AL </w:t>
      </w:r>
      <w:r w:rsidRPr="005D4D42">
        <w:rPr>
          <w:rFonts w:ascii="Times New Roman" w:hAnsi="Times New Roman" w:cs="Times New Roman"/>
          <w:sz w:val="24"/>
          <w:szCs w:val="24"/>
        </w:rPr>
        <w:t xml:space="preserve">members to begin to </w:t>
      </w:r>
      <w:r w:rsidRPr="005D4D42">
        <w:rPr>
          <w:rFonts w:ascii="Times New Roman" w:hAnsi="Times New Roman" w:cs="Times New Roman"/>
          <w:sz w:val="24"/>
          <w:szCs w:val="24"/>
        </w:rPr>
        <w:lastRenderedPageBreak/>
        <w:t xml:space="preserve">think about their </w:t>
      </w:r>
      <w:r w:rsidR="002C089E" w:rsidRPr="005D4D42">
        <w:rPr>
          <w:rFonts w:ascii="Times New Roman" w:hAnsi="Times New Roman" w:cs="Times New Roman"/>
          <w:sz w:val="24"/>
          <w:szCs w:val="24"/>
        </w:rPr>
        <w:t>thinking.</w:t>
      </w:r>
      <w:r w:rsidR="00AA3F88" w:rsidRPr="005D4D42">
        <w:rPr>
          <w:rFonts w:ascii="Times New Roman" w:hAnsi="Times New Roman" w:cs="Times New Roman"/>
          <w:sz w:val="24"/>
          <w:szCs w:val="24"/>
        </w:rPr>
        <w:t xml:space="preserve">  This </w:t>
      </w:r>
      <w:r w:rsidR="00AA3F88" w:rsidRPr="005D4D42">
        <w:rPr>
          <w:rFonts w:ascii="Times New Roman" w:hAnsi="Times New Roman" w:cs="Times New Roman"/>
          <w:sz w:val="24"/>
          <w:szCs w:val="24"/>
          <w:shd w:val="clear" w:color="auto" w:fill="FFFFFF"/>
        </w:rPr>
        <w:t>relates to the metacognition process (</w:t>
      </w:r>
      <w:proofErr w:type="spellStart"/>
      <w:r w:rsidR="00AA3F88" w:rsidRPr="005D4D42">
        <w:rPr>
          <w:rFonts w:ascii="Times New Roman" w:hAnsi="Times New Roman" w:cs="Times New Roman"/>
          <w:sz w:val="24"/>
          <w:szCs w:val="24"/>
          <w:shd w:val="clear" w:color="auto" w:fill="FFFFFF"/>
        </w:rPr>
        <w:t>Fla</w:t>
      </w:r>
      <w:r w:rsidR="00AF7FA0" w:rsidRPr="005D4D42">
        <w:rPr>
          <w:rFonts w:ascii="Times New Roman" w:hAnsi="Times New Roman" w:cs="Times New Roman"/>
          <w:sz w:val="24"/>
          <w:szCs w:val="24"/>
          <w:shd w:val="clear" w:color="auto" w:fill="FFFFFF"/>
        </w:rPr>
        <w:t>vell</w:t>
      </w:r>
      <w:proofErr w:type="spellEnd"/>
      <w:r w:rsidR="00AF7FA0" w:rsidRPr="005D4D42">
        <w:rPr>
          <w:rFonts w:ascii="Times New Roman" w:hAnsi="Times New Roman" w:cs="Times New Roman"/>
          <w:sz w:val="24"/>
          <w:szCs w:val="24"/>
          <w:shd w:val="clear" w:color="auto" w:fill="FFFFFF"/>
        </w:rPr>
        <w:t>, 1979</w:t>
      </w:r>
      <w:r w:rsidR="00AA3F88" w:rsidRPr="005D4D42">
        <w:rPr>
          <w:rFonts w:ascii="Times New Roman" w:hAnsi="Times New Roman" w:cs="Times New Roman"/>
          <w:sz w:val="24"/>
          <w:szCs w:val="24"/>
          <w:shd w:val="clear" w:color="auto" w:fill="FFFFFF"/>
        </w:rPr>
        <w:t xml:space="preserve">) </w:t>
      </w:r>
      <w:r w:rsidR="00AA3F88" w:rsidRPr="005D4D42">
        <w:rPr>
          <w:rFonts w:ascii="Times New Roman" w:hAnsi="Times New Roman" w:cs="Times New Roman"/>
          <w:sz w:val="24"/>
          <w:szCs w:val="24"/>
        </w:rPr>
        <w:t xml:space="preserve">which </w:t>
      </w:r>
      <w:r w:rsidR="00AA3F88" w:rsidRPr="005D4D42">
        <w:rPr>
          <w:rFonts w:ascii="Times New Roman" w:hAnsi="Times New Roman" w:cs="Times New Roman"/>
          <w:sz w:val="24"/>
          <w:szCs w:val="24"/>
          <w:shd w:val="clear" w:color="auto" w:fill="FFFFFF"/>
        </w:rPr>
        <w:t>encompasses the processes of planning, tracking, and assessing own understanding or performance.</w:t>
      </w:r>
      <w:r w:rsidR="00AA3F88" w:rsidRPr="005D4D42">
        <w:rPr>
          <w:rFonts w:ascii="Times New Roman" w:hAnsi="Times New Roman" w:cs="Times New Roman"/>
          <w:sz w:val="24"/>
          <w:szCs w:val="24"/>
        </w:rPr>
        <w:t xml:space="preserve">  </w:t>
      </w:r>
      <w:r w:rsidR="00B92035" w:rsidRPr="005D4D42">
        <w:rPr>
          <w:rFonts w:ascii="Times New Roman" w:hAnsi="Times New Roman" w:cs="Times New Roman"/>
          <w:sz w:val="24"/>
          <w:szCs w:val="24"/>
        </w:rPr>
        <w:t xml:space="preserve">Participants’ feedback and written work </w:t>
      </w:r>
      <w:r w:rsidR="002D659A" w:rsidRPr="005D4D42">
        <w:rPr>
          <w:rFonts w:ascii="Times New Roman" w:hAnsi="Times New Roman" w:cs="Times New Roman"/>
          <w:sz w:val="24"/>
          <w:szCs w:val="24"/>
        </w:rPr>
        <w:t xml:space="preserve">also </w:t>
      </w:r>
      <w:r w:rsidR="00B92035" w:rsidRPr="005D4D42">
        <w:rPr>
          <w:rFonts w:ascii="Times New Roman" w:hAnsi="Times New Roman" w:cs="Times New Roman"/>
          <w:sz w:val="24"/>
          <w:szCs w:val="24"/>
        </w:rPr>
        <w:t xml:space="preserve">provide strong evidence </w:t>
      </w:r>
      <w:r w:rsidR="0016390C" w:rsidRPr="005D4D42">
        <w:rPr>
          <w:rFonts w:ascii="Times New Roman" w:hAnsi="Times New Roman" w:cs="Times New Roman"/>
          <w:sz w:val="24"/>
          <w:szCs w:val="24"/>
        </w:rPr>
        <w:t xml:space="preserve">of </w:t>
      </w:r>
      <w:r w:rsidR="00B92035" w:rsidRPr="005D4D42">
        <w:rPr>
          <w:rFonts w:ascii="Times New Roman" w:hAnsi="Times New Roman" w:cs="Times New Roman"/>
          <w:sz w:val="24"/>
          <w:szCs w:val="24"/>
        </w:rPr>
        <w:t xml:space="preserve">the opportunity to think and reflect within the AL space.  </w:t>
      </w:r>
      <w:r w:rsidR="00161678" w:rsidRPr="005D4D42">
        <w:rPr>
          <w:rFonts w:ascii="Times New Roman" w:hAnsi="Times New Roman" w:cs="Times New Roman"/>
          <w:sz w:val="24"/>
          <w:szCs w:val="24"/>
        </w:rPr>
        <w:t>Therefore,</w:t>
      </w:r>
      <w:r w:rsidR="00161678" w:rsidRPr="005D4D42">
        <w:rPr>
          <w:rFonts w:ascii="Times New Roman" w:hAnsi="Times New Roman" w:cs="Times New Roman"/>
          <w:i/>
          <w:sz w:val="24"/>
          <w:szCs w:val="24"/>
        </w:rPr>
        <w:t xml:space="preserve"> </w:t>
      </w:r>
      <w:r w:rsidR="00161678" w:rsidRPr="005D4D42">
        <w:rPr>
          <w:rFonts w:ascii="Times New Roman" w:hAnsi="Times New Roman" w:cs="Times New Roman"/>
          <w:sz w:val="24"/>
          <w:szCs w:val="24"/>
        </w:rPr>
        <w:t>l</w:t>
      </w:r>
      <w:r w:rsidR="002C089E" w:rsidRPr="005D4D42">
        <w:rPr>
          <w:rFonts w:ascii="Times New Roman" w:hAnsi="Times New Roman" w:cs="Times New Roman"/>
          <w:sz w:val="24"/>
          <w:szCs w:val="24"/>
        </w:rPr>
        <w:t xml:space="preserve">earning can takes a collective social process within the </w:t>
      </w:r>
      <w:r w:rsidR="003F5B4B" w:rsidRPr="005D4D42">
        <w:rPr>
          <w:rFonts w:ascii="Times New Roman" w:hAnsi="Times New Roman" w:cs="Times New Roman"/>
          <w:sz w:val="24"/>
          <w:szCs w:val="24"/>
        </w:rPr>
        <w:t xml:space="preserve">AL </w:t>
      </w:r>
      <w:r w:rsidR="002C089E" w:rsidRPr="005D4D42">
        <w:rPr>
          <w:rFonts w:ascii="Times New Roman" w:hAnsi="Times New Roman" w:cs="Times New Roman"/>
          <w:sz w:val="24"/>
          <w:szCs w:val="24"/>
        </w:rPr>
        <w:t>sets, building the skills of reflecti</w:t>
      </w:r>
      <w:r w:rsidR="004441B4" w:rsidRPr="005D4D42">
        <w:rPr>
          <w:rFonts w:ascii="Times New Roman" w:hAnsi="Times New Roman" w:cs="Times New Roman"/>
          <w:sz w:val="24"/>
          <w:szCs w:val="24"/>
        </w:rPr>
        <w:t>on for creative problem solving</w:t>
      </w:r>
      <w:r w:rsidR="00161678" w:rsidRPr="005D4D42">
        <w:rPr>
          <w:rFonts w:ascii="Times New Roman" w:hAnsi="Times New Roman" w:cs="Times New Roman"/>
          <w:sz w:val="24"/>
          <w:szCs w:val="24"/>
        </w:rPr>
        <w:t xml:space="preserve">. </w:t>
      </w:r>
      <w:r w:rsidR="004441B4" w:rsidRPr="005D4D42">
        <w:rPr>
          <w:rFonts w:ascii="Times New Roman" w:hAnsi="Times New Roman" w:cs="Times New Roman"/>
          <w:sz w:val="24"/>
          <w:szCs w:val="24"/>
        </w:rPr>
        <w:t xml:space="preserve"> </w:t>
      </w:r>
    </w:p>
    <w:p w14:paraId="5D51C40C" w14:textId="6E4EC544" w:rsidR="00276CBF" w:rsidRPr="005D4D42" w:rsidRDefault="00276CBF" w:rsidP="00AA3F88">
      <w:pPr>
        <w:pStyle w:val="ListParagraph"/>
        <w:numPr>
          <w:ilvl w:val="0"/>
          <w:numId w:val="7"/>
        </w:numPr>
        <w:spacing w:line="360" w:lineRule="auto"/>
        <w:jc w:val="both"/>
        <w:rPr>
          <w:b/>
        </w:rPr>
      </w:pPr>
      <w:r w:rsidRPr="005D4D42">
        <w:rPr>
          <w:b/>
          <w:bCs/>
          <w:i/>
          <w:iCs/>
        </w:rPr>
        <w:t xml:space="preserve">Advocacy – taking action </w:t>
      </w:r>
    </w:p>
    <w:p w14:paraId="0E83DA90" w14:textId="6017701F" w:rsidR="008B30B0" w:rsidRPr="005D4D42" w:rsidRDefault="00AA3F88" w:rsidP="0000279F">
      <w:pPr>
        <w:spacing w:line="360" w:lineRule="auto"/>
        <w:jc w:val="both"/>
        <w:rPr>
          <w:rFonts w:ascii="Times New Roman" w:hAnsi="Times New Roman" w:cs="Times New Roman"/>
          <w:sz w:val="24"/>
          <w:szCs w:val="24"/>
        </w:rPr>
      </w:pPr>
      <w:r w:rsidRPr="005D4D42">
        <w:rPr>
          <w:rFonts w:ascii="Times New Roman" w:hAnsi="Times New Roman" w:cs="Times New Roman"/>
          <w:sz w:val="24"/>
          <w:szCs w:val="24"/>
        </w:rPr>
        <w:t xml:space="preserve">The </w:t>
      </w:r>
      <w:r w:rsidR="0016390C" w:rsidRPr="005D4D42">
        <w:rPr>
          <w:rFonts w:ascii="Times New Roman" w:hAnsi="Times New Roman" w:cs="Times New Roman"/>
          <w:sz w:val="24"/>
          <w:szCs w:val="24"/>
        </w:rPr>
        <w:t xml:space="preserve">third integral process is to support and enable the AL members to express their views and concerns, ensure access to relevant information and services, exercise their rights and responsibilities and explore choices and options. </w:t>
      </w:r>
      <w:r w:rsidR="00FC186E" w:rsidRPr="005D4D42">
        <w:rPr>
          <w:rFonts w:ascii="Times New Roman" w:hAnsi="Times New Roman" w:cs="Times New Roman"/>
          <w:sz w:val="24"/>
          <w:szCs w:val="24"/>
        </w:rPr>
        <w:t>The participants’ comments clearly acknowledge this supportive process. I have also reflected on how I have encouraged e</w:t>
      </w:r>
      <w:r w:rsidR="00E14CAE" w:rsidRPr="005D4D42">
        <w:rPr>
          <w:rFonts w:ascii="Times New Roman" w:hAnsi="Times New Roman" w:cs="Times New Roman"/>
          <w:sz w:val="24"/>
          <w:szCs w:val="24"/>
        </w:rPr>
        <w:t xml:space="preserve">ach member </w:t>
      </w:r>
      <w:r w:rsidR="00276CBF" w:rsidRPr="005D4D42">
        <w:rPr>
          <w:rFonts w:ascii="Times New Roman" w:hAnsi="Times New Roman" w:cs="Times New Roman"/>
          <w:sz w:val="24"/>
          <w:szCs w:val="24"/>
        </w:rPr>
        <w:t>to put forward their plan of action and make thei</w:t>
      </w:r>
      <w:r w:rsidR="00DF5F14" w:rsidRPr="005D4D42">
        <w:rPr>
          <w:rFonts w:ascii="Times New Roman" w:hAnsi="Times New Roman" w:cs="Times New Roman"/>
          <w:sz w:val="24"/>
          <w:szCs w:val="24"/>
        </w:rPr>
        <w:t xml:space="preserve">r thinking and reasons explicit. </w:t>
      </w:r>
      <w:r w:rsidR="00FC186E" w:rsidRPr="005D4D42">
        <w:rPr>
          <w:rFonts w:ascii="Times New Roman" w:hAnsi="Times New Roman" w:cs="Times New Roman"/>
          <w:sz w:val="24"/>
          <w:szCs w:val="24"/>
        </w:rPr>
        <w:t>The AL members</w:t>
      </w:r>
      <w:r w:rsidR="001477C5" w:rsidRPr="005D4D42">
        <w:rPr>
          <w:rFonts w:ascii="Times New Roman" w:hAnsi="Times New Roman" w:cs="Times New Roman"/>
          <w:sz w:val="24"/>
          <w:szCs w:val="24"/>
        </w:rPr>
        <w:t xml:space="preserve"> are supported to consider the ‘action’ that is appropriate for them in their personal and organisational context. The other </w:t>
      </w:r>
      <w:r w:rsidR="00367BF2" w:rsidRPr="005D4D42">
        <w:rPr>
          <w:rFonts w:ascii="Times New Roman" w:hAnsi="Times New Roman" w:cs="Times New Roman"/>
          <w:sz w:val="24"/>
          <w:szCs w:val="24"/>
        </w:rPr>
        <w:t xml:space="preserve">AL </w:t>
      </w:r>
      <w:r w:rsidR="001477C5" w:rsidRPr="005D4D42">
        <w:rPr>
          <w:rFonts w:ascii="Times New Roman" w:hAnsi="Times New Roman" w:cs="Times New Roman"/>
          <w:sz w:val="24"/>
          <w:szCs w:val="24"/>
        </w:rPr>
        <w:t>members are encouraged to ask rather than tell and if and when personal insights/examples are shared this is done in agre</w:t>
      </w:r>
      <w:r w:rsidR="008B30B0" w:rsidRPr="005D4D42">
        <w:rPr>
          <w:rFonts w:ascii="Times New Roman" w:hAnsi="Times New Roman" w:cs="Times New Roman"/>
          <w:sz w:val="24"/>
          <w:szCs w:val="24"/>
        </w:rPr>
        <w:t>ement with the group.</w:t>
      </w:r>
    </w:p>
    <w:p w14:paraId="76D7AC06" w14:textId="7D5B0B3D" w:rsidR="007E7ED3" w:rsidRPr="005D4D42" w:rsidRDefault="007E7ED3" w:rsidP="0000279F">
      <w:pPr>
        <w:pStyle w:val="ListParagraph"/>
        <w:kinsoku w:val="0"/>
        <w:overflowPunct w:val="0"/>
        <w:spacing w:line="360" w:lineRule="auto"/>
        <w:ind w:left="0"/>
        <w:jc w:val="both"/>
        <w:textAlignment w:val="baseline"/>
        <w:rPr>
          <w:b/>
        </w:rPr>
      </w:pPr>
      <w:r w:rsidRPr="005D4D42">
        <w:rPr>
          <w:rFonts w:eastAsiaTheme="minorEastAsia"/>
          <w:b/>
          <w:kern w:val="24"/>
        </w:rPr>
        <w:t>How do I modify my practice in the light of my</w:t>
      </w:r>
      <w:r w:rsidR="002C56E2" w:rsidRPr="005D4D42">
        <w:rPr>
          <w:rFonts w:eastAsiaTheme="minorEastAsia"/>
          <w:b/>
          <w:kern w:val="24"/>
        </w:rPr>
        <w:t xml:space="preserve"> enquiry</w:t>
      </w:r>
      <w:r w:rsidRPr="005D4D42">
        <w:rPr>
          <w:rFonts w:eastAsiaTheme="minorEastAsia"/>
          <w:b/>
          <w:kern w:val="24"/>
        </w:rPr>
        <w:t>?</w:t>
      </w:r>
    </w:p>
    <w:p w14:paraId="5E9EE8B2" w14:textId="77777777" w:rsidR="00DA38C5" w:rsidRPr="005D4D42" w:rsidRDefault="00BB7490" w:rsidP="00A24A26">
      <w:pPr>
        <w:kinsoku w:val="0"/>
        <w:overflowPunct w:val="0"/>
        <w:spacing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As a process of human enqu</w:t>
      </w:r>
      <w:r w:rsidR="00D11CBE" w:rsidRPr="005D4D42">
        <w:rPr>
          <w:rFonts w:ascii="Times New Roman" w:hAnsi="Times New Roman" w:cs="Times New Roman"/>
          <w:sz w:val="24"/>
          <w:szCs w:val="24"/>
        </w:rPr>
        <w:t>iry, as suggested by Whitehead and</w:t>
      </w:r>
      <w:r w:rsidRPr="005D4D42">
        <w:rPr>
          <w:rFonts w:ascii="Times New Roman" w:hAnsi="Times New Roman" w:cs="Times New Roman"/>
          <w:sz w:val="24"/>
          <w:szCs w:val="24"/>
        </w:rPr>
        <w:t xml:space="preserve"> </w:t>
      </w:r>
      <w:proofErr w:type="spellStart"/>
      <w:r w:rsidRPr="005D4D42">
        <w:rPr>
          <w:rFonts w:ascii="Times New Roman" w:hAnsi="Times New Roman" w:cs="Times New Roman"/>
          <w:sz w:val="24"/>
          <w:szCs w:val="24"/>
        </w:rPr>
        <w:t>McNiff</w:t>
      </w:r>
      <w:proofErr w:type="spellEnd"/>
      <w:r w:rsidRPr="005D4D42">
        <w:rPr>
          <w:rFonts w:ascii="Times New Roman" w:hAnsi="Times New Roman" w:cs="Times New Roman"/>
          <w:sz w:val="24"/>
          <w:szCs w:val="24"/>
        </w:rPr>
        <w:t xml:space="preserve"> (2006) I believe that on-going action-reflection has to be integrated with</w:t>
      </w:r>
      <w:r w:rsidR="00EE4DF5" w:rsidRPr="005D4D42">
        <w:rPr>
          <w:rFonts w:ascii="Times New Roman" w:hAnsi="Times New Roman" w:cs="Times New Roman"/>
          <w:sz w:val="24"/>
          <w:szCs w:val="24"/>
        </w:rPr>
        <w:t xml:space="preserve">in </w:t>
      </w:r>
      <w:r w:rsidRPr="005D4D42">
        <w:rPr>
          <w:rFonts w:ascii="Times New Roman" w:hAnsi="Times New Roman" w:cs="Times New Roman"/>
          <w:sz w:val="24"/>
          <w:szCs w:val="24"/>
        </w:rPr>
        <w:t>the practice of</w:t>
      </w:r>
      <w:r w:rsidR="003F5B4B" w:rsidRPr="005D4D42">
        <w:rPr>
          <w:rFonts w:ascii="Times New Roman" w:hAnsi="Times New Roman" w:cs="Times New Roman"/>
          <w:sz w:val="24"/>
          <w:szCs w:val="24"/>
        </w:rPr>
        <w:t xml:space="preserve"> AL. </w:t>
      </w:r>
      <w:r w:rsidR="00A24A26" w:rsidRPr="005D4D42">
        <w:rPr>
          <w:rFonts w:ascii="Times New Roman" w:hAnsi="Times New Roman" w:cs="Times New Roman"/>
          <w:sz w:val="24"/>
          <w:szCs w:val="24"/>
        </w:rPr>
        <w:t xml:space="preserve">Through the self-reflexive process and </w:t>
      </w:r>
      <w:r w:rsidR="007E7ED3" w:rsidRPr="005D4D42">
        <w:rPr>
          <w:rFonts w:ascii="Times New Roman" w:hAnsi="Times New Roman" w:cs="Times New Roman"/>
          <w:sz w:val="24"/>
          <w:szCs w:val="24"/>
        </w:rPr>
        <w:t xml:space="preserve">group </w:t>
      </w:r>
      <w:r w:rsidR="00105267" w:rsidRPr="005D4D42">
        <w:rPr>
          <w:rFonts w:ascii="Times New Roman" w:hAnsi="Times New Roman" w:cs="Times New Roman"/>
          <w:sz w:val="24"/>
          <w:szCs w:val="24"/>
        </w:rPr>
        <w:t xml:space="preserve">reflections of the </w:t>
      </w:r>
      <w:r w:rsidR="00367BF2" w:rsidRPr="005D4D42">
        <w:rPr>
          <w:rFonts w:ascii="Times New Roman" w:hAnsi="Times New Roman" w:cs="Times New Roman"/>
          <w:sz w:val="24"/>
          <w:szCs w:val="24"/>
        </w:rPr>
        <w:t xml:space="preserve">AL </w:t>
      </w:r>
      <w:r w:rsidR="00105267" w:rsidRPr="005D4D42">
        <w:rPr>
          <w:rFonts w:ascii="Times New Roman" w:hAnsi="Times New Roman" w:cs="Times New Roman"/>
          <w:sz w:val="24"/>
          <w:szCs w:val="24"/>
        </w:rPr>
        <w:t>facilitators</w:t>
      </w:r>
      <w:r w:rsidR="00EE4DF5" w:rsidRPr="005D4D42">
        <w:rPr>
          <w:rFonts w:ascii="Times New Roman" w:hAnsi="Times New Roman" w:cs="Times New Roman"/>
          <w:sz w:val="24"/>
          <w:szCs w:val="24"/>
        </w:rPr>
        <w:t xml:space="preserve">, while validating current good practices </w:t>
      </w:r>
      <w:r w:rsidR="00A24A26" w:rsidRPr="005D4D42">
        <w:rPr>
          <w:rFonts w:ascii="Times New Roman" w:hAnsi="Times New Roman" w:cs="Times New Roman"/>
          <w:sz w:val="24"/>
          <w:szCs w:val="24"/>
        </w:rPr>
        <w:t xml:space="preserve">I have </w:t>
      </w:r>
      <w:r w:rsidR="00EE4DF5" w:rsidRPr="005D4D42">
        <w:rPr>
          <w:rFonts w:ascii="Times New Roman" w:hAnsi="Times New Roman" w:cs="Times New Roman"/>
          <w:sz w:val="24"/>
          <w:szCs w:val="24"/>
        </w:rPr>
        <w:t xml:space="preserve">also </w:t>
      </w:r>
      <w:r w:rsidR="00A24A26" w:rsidRPr="005D4D42">
        <w:rPr>
          <w:rFonts w:ascii="Times New Roman" w:hAnsi="Times New Roman" w:cs="Times New Roman"/>
          <w:sz w:val="24"/>
          <w:szCs w:val="24"/>
        </w:rPr>
        <w:t xml:space="preserve">identified </w:t>
      </w:r>
      <w:r w:rsidR="00EE4DF5" w:rsidRPr="005D4D42">
        <w:rPr>
          <w:rFonts w:ascii="Times New Roman" w:hAnsi="Times New Roman" w:cs="Times New Roman"/>
          <w:sz w:val="24"/>
          <w:szCs w:val="24"/>
        </w:rPr>
        <w:t xml:space="preserve">key areas that </w:t>
      </w:r>
      <w:r w:rsidR="00A24A26" w:rsidRPr="005D4D42">
        <w:rPr>
          <w:rFonts w:ascii="Times New Roman" w:hAnsi="Times New Roman" w:cs="Times New Roman"/>
          <w:sz w:val="24"/>
          <w:szCs w:val="24"/>
        </w:rPr>
        <w:t xml:space="preserve">require on-going </w:t>
      </w:r>
      <w:r w:rsidR="00EE4DF5" w:rsidRPr="005D4D42">
        <w:rPr>
          <w:rFonts w:ascii="Times New Roman" w:hAnsi="Times New Roman" w:cs="Times New Roman"/>
          <w:sz w:val="24"/>
          <w:szCs w:val="24"/>
        </w:rPr>
        <w:t xml:space="preserve"> </w:t>
      </w:r>
      <w:r w:rsidR="00F30F8E" w:rsidRPr="005D4D42">
        <w:rPr>
          <w:rFonts w:ascii="Times New Roman" w:hAnsi="Times New Roman" w:cs="Times New Roman"/>
          <w:sz w:val="24"/>
          <w:szCs w:val="24"/>
        </w:rPr>
        <w:t>critical reflection</w:t>
      </w:r>
      <w:r w:rsidR="00A24A26" w:rsidRPr="005D4D42">
        <w:rPr>
          <w:rFonts w:ascii="Times New Roman" w:hAnsi="Times New Roman" w:cs="Times New Roman"/>
          <w:sz w:val="24"/>
          <w:szCs w:val="24"/>
        </w:rPr>
        <w:t xml:space="preserve"> and analysis as well as limitations of this study</w:t>
      </w:r>
      <w:r w:rsidR="00F30F8E" w:rsidRPr="005D4D42">
        <w:rPr>
          <w:rFonts w:ascii="Times New Roman" w:hAnsi="Times New Roman" w:cs="Times New Roman"/>
          <w:sz w:val="24"/>
          <w:szCs w:val="24"/>
        </w:rPr>
        <w:t xml:space="preserve">. </w:t>
      </w:r>
    </w:p>
    <w:p w14:paraId="0EFB0808" w14:textId="77777777" w:rsidR="00DA38C5" w:rsidRPr="005D4D42" w:rsidRDefault="00DA38C5" w:rsidP="00A24A26">
      <w:pPr>
        <w:kinsoku w:val="0"/>
        <w:overflowPunct w:val="0"/>
        <w:spacing w:line="360" w:lineRule="auto"/>
        <w:jc w:val="both"/>
        <w:textAlignment w:val="baseline"/>
        <w:rPr>
          <w:rFonts w:ascii="Times New Roman" w:hAnsi="Times New Roman" w:cs="Times New Roman"/>
          <w:sz w:val="24"/>
          <w:szCs w:val="24"/>
        </w:rPr>
      </w:pPr>
    </w:p>
    <w:p w14:paraId="249185B2" w14:textId="1151ECED" w:rsidR="00A24A26" w:rsidRPr="005D4D42" w:rsidRDefault="00654575" w:rsidP="00A24A26">
      <w:pPr>
        <w:kinsoku w:val="0"/>
        <w:overflowPunct w:val="0"/>
        <w:spacing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The</w:t>
      </w:r>
      <w:r w:rsidR="00330535" w:rsidRPr="005D4D42">
        <w:rPr>
          <w:rFonts w:ascii="Times New Roman" w:hAnsi="Times New Roman" w:cs="Times New Roman"/>
          <w:sz w:val="24"/>
          <w:szCs w:val="24"/>
        </w:rPr>
        <w:t xml:space="preserve"> areas of practice are list </w:t>
      </w:r>
      <w:r w:rsidR="00BB68DA" w:rsidRPr="005D4D42">
        <w:rPr>
          <w:rFonts w:ascii="Times New Roman" w:hAnsi="Times New Roman" w:cs="Times New Roman"/>
          <w:sz w:val="24"/>
          <w:szCs w:val="24"/>
        </w:rPr>
        <w:t>below (</w:t>
      </w:r>
      <w:r w:rsidR="000D5257" w:rsidRPr="005D4D42">
        <w:rPr>
          <w:rFonts w:ascii="Times New Roman" w:hAnsi="Times New Roman" w:cs="Times New Roman"/>
          <w:sz w:val="24"/>
          <w:szCs w:val="24"/>
        </w:rPr>
        <w:t>Table</w:t>
      </w:r>
      <w:r w:rsidR="00BB68DA" w:rsidRPr="005D4D42">
        <w:rPr>
          <w:rFonts w:ascii="Times New Roman" w:hAnsi="Times New Roman" w:cs="Times New Roman"/>
          <w:sz w:val="24"/>
          <w:szCs w:val="24"/>
        </w:rPr>
        <w:t xml:space="preserve">: </w:t>
      </w:r>
      <w:r w:rsidR="00B67D62" w:rsidRPr="005D4D42">
        <w:rPr>
          <w:rFonts w:ascii="Times New Roman" w:hAnsi="Times New Roman" w:cs="Times New Roman"/>
          <w:sz w:val="24"/>
          <w:szCs w:val="24"/>
        </w:rPr>
        <w:t>1)</w:t>
      </w:r>
      <w:r w:rsidR="00330535" w:rsidRPr="005D4D42">
        <w:rPr>
          <w:rFonts w:ascii="Times New Roman" w:hAnsi="Times New Roman" w:cs="Times New Roman"/>
          <w:sz w:val="24"/>
          <w:szCs w:val="24"/>
        </w:rPr>
        <w:t xml:space="preserve"> with suggested </w:t>
      </w:r>
      <w:r w:rsidR="00F30F8E" w:rsidRPr="005D4D42">
        <w:rPr>
          <w:rFonts w:ascii="Times New Roman" w:hAnsi="Times New Roman" w:cs="Times New Roman"/>
          <w:sz w:val="24"/>
          <w:szCs w:val="24"/>
        </w:rPr>
        <w:t>‘so what’’ questions</w:t>
      </w:r>
      <w:r w:rsidR="005E23F4" w:rsidRPr="005D4D42">
        <w:rPr>
          <w:rFonts w:ascii="Times New Roman" w:hAnsi="Times New Roman" w:cs="Times New Roman"/>
          <w:sz w:val="24"/>
          <w:szCs w:val="24"/>
        </w:rPr>
        <w:t xml:space="preserve"> for the practitioners of </w:t>
      </w:r>
      <w:r w:rsidR="00367BF2" w:rsidRPr="005D4D42">
        <w:rPr>
          <w:rFonts w:ascii="Times New Roman" w:hAnsi="Times New Roman" w:cs="Times New Roman"/>
          <w:sz w:val="24"/>
          <w:szCs w:val="24"/>
        </w:rPr>
        <w:t xml:space="preserve">AL </w:t>
      </w:r>
      <w:r w:rsidR="00B47ADA" w:rsidRPr="005D4D42">
        <w:rPr>
          <w:rFonts w:ascii="Times New Roman" w:hAnsi="Times New Roman" w:cs="Times New Roman"/>
          <w:sz w:val="24"/>
          <w:szCs w:val="24"/>
        </w:rPr>
        <w:t>to enhance</w:t>
      </w:r>
      <w:r w:rsidR="00F30F8E" w:rsidRPr="005D4D42">
        <w:rPr>
          <w:rFonts w:ascii="Times New Roman" w:hAnsi="Times New Roman" w:cs="Times New Roman"/>
          <w:sz w:val="24"/>
          <w:szCs w:val="24"/>
        </w:rPr>
        <w:t xml:space="preserve"> and improve the practice of</w:t>
      </w:r>
      <w:r w:rsidR="003F5B4B" w:rsidRPr="005D4D42">
        <w:rPr>
          <w:rFonts w:ascii="Times New Roman" w:hAnsi="Times New Roman" w:cs="Times New Roman"/>
          <w:sz w:val="24"/>
          <w:szCs w:val="24"/>
        </w:rPr>
        <w:t xml:space="preserve"> AL</w:t>
      </w:r>
      <w:r w:rsidR="001A2B7B" w:rsidRPr="005D4D42">
        <w:rPr>
          <w:rFonts w:ascii="Times New Roman" w:hAnsi="Times New Roman" w:cs="Times New Roman"/>
          <w:sz w:val="24"/>
          <w:szCs w:val="24"/>
        </w:rPr>
        <w:t>.</w:t>
      </w:r>
      <w:r w:rsidR="00A24A26" w:rsidRPr="005D4D42">
        <w:rPr>
          <w:rFonts w:ascii="Times New Roman" w:hAnsi="Times New Roman" w:cs="Times New Roman"/>
          <w:sz w:val="24"/>
          <w:szCs w:val="24"/>
        </w:rPr>
        <w:t xml:space="preserve"> I will endeavour to gain further insight into my own practice through these questions. </w:t>
      </w:r>
    </w:p>
    <w:p w14:paraId="7E4A019F" w14:textId="7DC2C8D0" w:rsidR="001A2B7B" w:rsidRPr="005D4D42" w:rsidRDefault="000D5257" w:rsidP="00A24A26">
      <w:pPr>
        <w:kinsoku w:val="0"/>
        <w:overflowPunct w:val="0"/>
        <w:spacing w:line="360" w:lineRule="auto"/>
        <w:ind w:left="720" w:firstLine="720"/>
        <w:jc w:val="both"/>
        <w:textAlignment w:val="baseline"/>
        <w:rPr>
          <w:rFonts w:ascii="Times New Roman" w:hAnsi="Times New Roman" w:cs="Times New Roman"/>
          <w:sz w:val="24"/>
          <w:szCs w:val="24"/>
        </w:rPr>
      </w:pPr>
      <w:r w:rsidRPr="005D4D42">
        <w:rPr>
          <w:rFonts w:ascii="Times New Roman" w:eastAsia="Times New Roman" w:hAnsi="Times New Roman" w:cs="Times New Roman"/>
          <w:b/>
          <w:sz w:val="24"/>
          <w:szCs w:val="24"/>
          <w:lang w:eastAsia="en-GB"/>
        </w:rPr>
        <w:t>Insert Table 1: Key questions to improve AL practice</w:t>
      </w:r>
    </w:p>
    <w:p w14:paraId="11753E72" w14:textId="51820929" w:rsidR="00DA38C5" w:rsidRPr="005D4D42" w:rsidRDefault="00C6113B" w:rsidP="00C6113B">
      <w:pPr>
        <w:kinsoku w:val="0"/>
        <w:overflowPunct w:val="0"/>
        <w:spacing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 xml:space="preserve">These questions could also form the basis for further research on AL facilitation, particularly as so far there is limited literature specifically on the role of the AL facilitator (O’Neil and </w:t>
      </w:r>
      <w:proofErr w:type="spellStart"/>
      <w:r w:rsidRPr="005D4D42">
        <w:rPr>
          <w:rFonts w:ascii="Times New Roman" w:hAnsi="Times New Roman" w:cs="Times New Roman"/>
          <w:sz w:val="24"/>
          <w:szCs w:val="24"/>
        </w:rPr>
        <w:t>Marsick</w:t>
      </w:r>
      <w:proofErr w:type="spellEnd"/>
      <w:r w:rsidRPr="005D4D42">
        <w:rPr>
          <w:rFonts w:ascii="Times New Roman" w:hAnsi="Times New Roman" w:cs="Times New Roman"/>
          <w:sz w:val="24"/>
          <w:szCs w:val="24"/>
        </w:rPr>
        <w:t xml:space="preserve">, 2014).  There is also scope for comparative study on AL facilitation skills such as asking the right question, enabling reflective thinking and </w:t>
      </w:r>
      <w:r w:rsidRPr="005D4D42">
        <w:rPr>
          <w:rFonts w:ascii="Times New Roman" w:hAnsi="Times New Roman" w:cs="Times New Roman"/>
          <w:sz w:val="24"/>
          <w:szCs w:val="24"/>
        </w:rPr>
        <w:lastRenderedPageBreak/>
        <w:t>support</w:t>
      </w:r>
      <w:r w:rsidR="00F80B7B" w:rsidRPr="005D4D42">
        <w:rPr>
          <w:rFonts w:ascii="Times New Roman" w:hAnsi="Times New Roman" w:cs="Times New Roman"/>
          <w:sz w:val="24"/>
          <w:szCs w:val="24"/>
        </w:rPr>
        <w:t>ing</w:t>
      </w:r>
      <w:r w:rsidRPr="005D4D42">
        <w:rPr>
          <w:rFonts w:ascii="Times New Roman" w:hAnsi="Times New Roman" w:cs="Times New Roman"/>
          <w:sz w:val="24"/>
          <w:szCs w:val="24"/>
        </w:rPr>
        <w:t xml:space="preserve"> the process of taking actions </w:t>
      </w:r>
      <w:r w:rsidR="00F80B7B" w:rsidRPr="005D4D42">
        <w:rPr>
          <w:rFonts w:ascii="Times New Roman" w:hAnsi="Times New Roman" w:cs="Times New Roman"/>
          <w:sz w:val="24"/>
          <w:szCs w:val="24"/>
        </w:rPr>
        <w:t>with other learning interventions such as coaching, specifically team coaching. The concept of</w:t>
      </w:r>
      <w:r w:rsidR="004B20A2" w:rsidRPr="005D4D42">
        <w:rPr>
          <w:rFonts w:ascii="Times New Roman" w:hAnsi="Times New Roman" w:cs="Times New Roman"/>
          <w:sz w:val="24"/>
          <w:szCs w:val="24"/>
        </w:rPr>
        <w:t xml:space="preserve"> metacognition (</w:t>
      </w:r>
      <w:proofErr w:type="spellStart"/>
      <w:r w:rsidR="004B20A2" w:rsidRPr="005D4D42">
        <w:rPr>
          <w:rFonts w:ascii="Times New Roman" w:hAnsi="Times New Roman" w:cs="Times New Roman"/>
          <w:sz w:val="24"/>
          <w:szCs w:val="24"/>
        </w:rPr>
        <w:t>Flavell</w:t>
      </w:r>
      <w:proofErr w:type="spellEnd"/>
      <w:r w:rsidR="004B20A2" w:rsidRPr="005D4D42">
        <w:rPr>
          <w:rFonts w:ascii="Times New Roman" w:hAnsi="Times New Roman" w:cs="Times New Roman"/>
          <w:sz w:val="24"/>
          <w:szCs w:val="24"/>
        </w:rPr>
        <w:t>, 1978) c</w:t>
      </w:r>
      <w:r w:rsidR="00F80B7B" w:rsidRPr="005D4D42">
        <w:rPr>
          <w:rFonts w:ascii="Times New Roman" w:hAnsi="Times New Roman" w:cs="Times New Roman"/>
          <w:sz w:val="24"/>
          <w:szCs w:val="24"/>
        </w:rPr>
        <w:t>ould also be explore</w:t>
      </w:r>
      <w:r w:rsidR="004B20A2" w:rsidRPr="005D4D42">
        <w:rPr>
          <w:rFonts w:ascii="Times New Roman" w:hAnsi="Times New Roman" w:cs="Times New Roman"/>
          <w:sz w:val="24"/>
          <w:szCs w:val="24"/>
        </w:rPr>
        <w:t>d</w:t>
      </w:r>
      <w:r w:rsidR="00F80B7B" w:rsidRPr="005D4D42">
        <w:rPr>
          <w:rFonts w:ascii="Times New Roman" w:hAnsi="Times New Roman" w:cs="Times New Roman"/>
          <w:sz w:val="24"/>
          <w:szCs w:val="24"/>
        </w:rPr>
        <w:t xml:space="preserve"> further within the process of ‘thinking about thinking’ by the AL members. </w:t>
      </w:r>
    </w:p>
    <w:p w14:paraId="06217193" w14:textId="59E95CD3" w:rsidR="00855B3D" w:rsidRPr="005D4D42" w:rsidRDefault="00855B3D" w:rsidP="00DA38C5">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b/>
          <w:sz w:val="24"/>
          <w:szCs w:val="24"/>
        </w:rPr>
        <w:t>Limitations of the study</w:t>
      </w:r>
    </w:p>
    <w:p w14:paraId="4E3DC189" w14:textId="7CF44195" w:rsidR="00C6113B" w:rsidRPr="005D4D42" w:rsidRDefault="00AF13D3" w:rsidP="00DA38C5">
      <w:pPr>
        <w:kinsoku w:val="0"/>
        <w:overflowPunct w:val="0"/>
        <w:spacing w:after="0" w:line="360" w:lineRule="auto"/>
        <w:jc w:val="both"/>
        <w:textAlignment w:val="baseline"/>
        <w:rPr>
          <w:rFonts w:ascii="Times New Roman" w:hAnsi="Times New Roman" w:cs="Times New Roman"/>
          <w:sz w:val="24"/>
          <w:szCs w:val="24"/>
        </w:rPr>
      </w:pPr>
      <w:r w:rsidRPr="005D4D42">
        <w:rPr>
          <w:rFonts w:ascii="Times New Roman" w:hAnsi="Times New Roman" w:cs="Times New Roman"/>
          <w:sz w:val="24"/>
          <w:szCs w:val="24"/>
        </w:rPr>
        <w:t xml:space="preserve">The limitations of the </w:t>
      </w:r>
      <w:r w:rsidR="00843930" w:rsidRPr="005D4D42">
        <w:rPr>
          <w:rFonts w:ascii="Times New Roman" w:hAnsi="Times New Roman" w:cs="Times New Roman"/>
          <w:sz w:val="24"/>
          <w:szCs w:val="24"/>
        </w:rPr>
        <w:t xml:space="preserve">research </w:t>
      </w:r>
      <w:r w:rsidRPr="005D4D42">
        <w:rPr>
          <w:rFonts w:ascii="Times New Roman" w:hAnsi="Times New Roman" w:cs="Times New Roman"/>
          <w:sz w:val="24"/>
          <w:szCs w:val="24"/>
        </w:rPr>
        <w:t>are, first, that the study involves only a s</w:t>
      </w:r>
      <w:r w:rsidR="00843930" w:rsidRPr="005D4D42">
        <w:rPr>
          <w:rFonts w:ascii="Times New Roman" w:hAnsi="Times New Roman" w:cs="Times New Roman"/>
          <w:sz w:val="24"/>
          <w:szCs w:val="24"/>
        </w:rPr>
        <w:t>mall</w:t>
      </w:r>
      <w:r w:rsidRPr="005D4D42">
        <w:rPr>
          <w:rFonts w:ascii="Times New Roman" w:hAnsi="Times New Roman" w:cs="Times New Roman"/>
          <w:sz w:val="24"/>
          <w:szCs w:val="24"/>
        </w:rPr>
        <w:t xml:space="preserve"> sample within one particular programme, second, the AL is one of the components of the programme and although feedback was sought specifically on this, the overall experiences of the programme may have influenced the managers’ responses, particularly</w:t>
      </w:r>
      <w:r w:rsidR="00A45B60" w:rsidRPr="005D4D42">
        <w:rPr>
          <w:rFonts w:ascii="Times New Roman" w:hAnsi="Times New Roman" w:cs="Times New Roman"/>
          <w:sz w:val="24"/>
          <w:szCs w:val="24"/>
        </w:rPr>
        <w:t xml:space="preserve"> in</w:t>
      </w:r>
      <w:r w:rsidRPr="005D4D42">
        <w:rPr>
          <w:rFonts w:ascii="Times New Roman" w:hAnsi="Times New Roman" w:cs="Times New Roman"/>
          <w:sz w:val="24"/>
          <w:szCs w:val="24"/>
        </w:rPr>
        <w:t xml:space="preserve"> their assessed work. </w:t>
      </w:r>
    </w:p>
    <w:p w14:paraId="4A4C0067" w14:textId="77777777" w:rsidR="00DA38C5" w:rsidRPr="005D4D42" w:rsidRDefault="00DA38C5" w:rsidP="0000279F">
      <w:pPr>
        <w:pStyle w:val="ListParagraph"/>
        <w:kinsoku w:val="0"/>
        <w:overflowPunct w:val="0"/>
        <w:spacing w:line="360" w:lineRule="auto"/>
        <w:ind w:left="0"/>
        <w:jc w:val="both"/>
        <w:textAlignment w:val="baseline"/>
        <w:rPr>
          <w:b/>
        </w:rPr>
      </w:pPr>
    </w:p>
    <w:p w14:paraId="4EC872C6" w14:textId="4E922DD8" w:rsidR="006C6CBD" w:rsidRPr="005D4D42" w:rsidRDefault="009D46F0" w:rsidP="0000279F">
      <w:pPr>
        <w:pStyle w:val="ListParagraph"/>
        <w:kinsoku w:val="0"/>
        <w:overflowPunct w:val="0"/>
        <w:spacing w:line="360" w:lineRule="auto"/>
        <w:ind w:left="0"/>
        <w:jc w:val="both"/>
        <w:textAlignment w:val="baseline"/>
      </w:pPr>
      <w:r w:rsidRPr="005D4D42">
        <w:rPr>
          <w:b/>
        </w:rPr>
        <w:t>Conclusions</w:t>
      </w:r>
      <w:r w:rsidRPr="005D4D42">
        <w:t xml:space="preserve"> </w:t>
      </w:r>
    </w:p>
    <w:p w14:paraId="1011A3A5" w14:textId="60B83B79" w:rsidR="00A46198" w:rsidRPr="005D4D42" w:rsidRDefault="00EE1B7E" w:rsidP="00DA38C5">
      <w:pPr>
        <w:pStyle w:val="ListParagraph"/>
        <w:kinsoku w:val="0"/>
        <w:overflowPunct w:val="0"/>
        <w:spacing w:line="360" w:lineRule="auto"/>
        <w:ind w:left="0"/>
        <w:jc w:val="both"/>
        <w:textAlignment w:val="baseline"/>
      </w:pPr>
      <w:r w:rsidRPr="005D4D42">
        <w:t>Through this self-refle</w:t>
      </w:r>
      <w:r w:rsidR="003F5B4B" w:rsidRPr="005D4D42">
        <w:t>xive</w:t>
      </w:r>
      <w:r w:rsidRPr="005D4D42">
        <w:t xml:space="preserve"> enquiry of </w:t>
      </w:r>
      <w:r w:rsidR="006732B9" w:rsidRPr="005D4D42">
        <w:t xml:space="preserve">my </w:t>
      </w:r>
      <w:r w:rsidRPr="005D4D42">
        <w:t xml:space="preserve">practice </w:t>
      </w:r>
      <w:r w:rsidR="006732B9" w:rsidRPr="005D4D42">
        <w:t xml:space="preserve">of </w:t>
      </w:r>
      <w:r w:rsidRPr="005D4D42">
        <w:t xml:space="preserve">AL facilitation I have </w:t>
      </w:r>
      <w:r w:rsidR="0028411B" w:rsidRPr="005D4D42">
        <w:t>develop</w:t>
      </w:r>
      <w:r w:rsidR="006732B9" w:rsidRPr="005D4D42">
        <w:t>ed</w:t>
      </w:r>
      <w:r w:rsidR="0028411B" w:rsidRPr="005D4D42">
        <w:t xml:space="preserve"> my own ‘living theories’ of AL facilitation</w:t>
      </w:r>
      <w:r w:rsidR="0028411B" w:rsidRPr="005D4D42">
        <w:rPr>
          <w:bCs/>
        </w:rPr>
        <w:t xml:space="preserve"> with a specific focus on enabling </w:t>
      </w:r>
      <w:r w:rsidR="0028411B" w:rsidRPr="005D4D42">
        <w:t>AL members in managerial roles to solve complex problems.</w:t>
      </w:r>
      <w:r w:rsidR="0028411B" w:rsidRPr="005D4D42">
        <w:rPr>
          <w:bCs/>
        </w:rPr>
        <w:t xml:space="preserve"> </w:t>
      </w:r>
      <w:r w:rsidR="0028411B" w:rsidRPr="005D4D42">
        <w:t xml:space="preserve"> </w:t>
      </w:r>
      <w:r w:rsidRPr="005D4D42">
        <w:t xml:space="preserve">The study highlights that for participants to reflect on, capture and apply their learning, a facilitation role is required within the </w:t>
      </w:r>
      <w:r w:rsidR="003F5B4B" w:rsidRPr="005D4D42">
        <w:t xml:space="preserve">AL </w:t>
      </w:r>
      <w:r w:rsidRPr="005D4D42">
        <w:t xml:space="preserve">process to enabling participants to address their complex issues (Marquardt and Banks, 2010). </w:t>
      </w:r>
      <w:r w:rsidR="0028411B" w:rsidRPr="005D4D42">
        <w:t xml:space="preserve"> </w:t>
      </w:r>
      <w:r w:rsidRPr="005D4D42">
        <w:t>Hence, the ability of the AL facilitator to enable participants to present their issues, listen, question, reflect and take action (</w:t>
      </w:r>
      <w:proofErr w:type="spellStart"/>
      <w:r w:rsidRPr="005D4D42">
        <w:t>Pelder</w:t>
      </w:r>
      <w:proofErr w:type="spellEnd"/>
      <w:r w:rsidRPr="005D4D42">
        <w:t xml:space="preserve"> and Abbott, 2013) as well as encourage and empower other AL members to engage in this social learning process can create a learning environment for solving problems. My ‘living theories’ confirm this and provides empirical evidence of AL as an effective method for leadership development by providing a safe space for reflection, self- enquiry and action to resolve problems. </w:t>
      </w:r>
      <w:r w:rsidR="00E516A9" w:rsidRPr="005D4D42">
        <w:t>Thus, m</w:t>
      </w:r>
      <w:r w:rsidR="0028411B" w:rsidRPr="005D4D42">
        <w:t xml:space="preserve">y </w:t>
      </w:r>
      <w:r w:rsidR="008943B9" w:rsidRPr="005D4D42">
        <w:t xml:space="preserve">‘living theories’ </w:t>
      </w:r>
      <w:r w:rsidR="0028411B" w:rsidRPr="005D4D42">
        <w:t xml:space="preserve">of AL facilitation </w:t>
      </w:r>
      <w:r w:rsidRPr="005D4D42">
        <w:t xml:space="preserve">and </w:t>
      </w:r>
      <w:r w:rsidR="008943B9" w:rsidRPr="005D4D42">
        <w:t xml:space="preserve">areas </w:t>
      </w:r>
      <w:r w:rsidRPr="005D4D42">
        <w:t xml:space="preserve">for on-going development </w:t>
      </w:r>
      <w:r w:rsidR="000E0987" w:rsidRPr="005D4D42">
        <w:t xml:space="preserve">make a </w:t>
      </w:r>
      <w:r w:rsidR="00340433" w:rsidRPr="005D4D42">
        <w:t>contribution to the literature on the  role of the AL facilitat</w:t>
      </w:r>
      <w:r w:rsidR="000E0987" w:rsidRPr="005D4D42">
        <w:t xml:space="preserve">or and </w:t>
      </w:r>
      <w:r w:rsidR="00340433" w:rsidRPr="005D4D42">
        <w:t xml:space="preserve">also offers </w:t>
      </w:r>
      <w:r w:rsidR="000E0987" w:rsidRPr="005D4D42">
        <w:t xml:space="preserve">a method of </w:t>
      </w:r>
      <w:r w:rsidR="0028411B" w:rsidRPr="005D4D42">
        <w:t xml:space="preserve">learning </w:t>
      </w:r>
      <w:r w:rsidR="000E0987" w:rsidRPr="005D4D42">
        <w:t xml:space="preserve">for </w:t>
      </w:r>
      <w:r w:rsidR="0028411B" w:rsidRPr="005D4D42">
        <w:t xml:space="preserve">others in the way their enquiry into their own practice (Whitehead and </w:t>
      </w:r>
      <w:proofErr w:type="spellStart"/>
      <w:r w:rsidR="0028411B" w:rsidRPr="005D4D42">
        <w:t>McNiff</w:t>
      </w:r>
      <w:proofErr w:type="spellEnd"/>
      <w:r w:rsidR="00E516A9" w:rsidRPr="005D4D42">
        <w:t>,</w:t>
      </w:r>
      <w:r w:rsidR="0028411B" w:rsidRPr="005D4D42">
        <w:t xml:space="preserve"> 2006). </w:t>
      </w:r>
    </w:p>
    <w:p w14:paraId="6761E2D8" w14:textId="77777777" w:rsidR="00AB3F8E" w:rsidRPr="005D4D42" w:rsidRDefault="00AB3F8E" w:rsidP="0000279F">
      <w:pPr>
        <w:spacing w:before="240" w:after="240" w:line="360" w:lineRule="auto"/>
        <w:jc w:val="both"/>
        <w:rPr>
          <w:rFonts w:ascii="Times New Roman" w:hAnsi="Times New Roman" w:cs="Times New Roman"/>
          <w:b/>
          <w:sz w:val="24"/>
          <w:szCs w:val="24"/>
        </w:rPr>
      </w:pPr>
      <w:r w:rsidRPr="005D4D42">
        <w:rPr>
          <w:rFonts w:ascii="Times New Roman" w:hAnsi="Times New Roman" w:cs="Times New Roman"/>
          <w:b/>
          <w:sz w:val="24"/>
          <w:szCs w:val="24"/>
        </w:rPr>
        <w:t xml:space="preserve">References: </w:t>
      </w:r>
    </w:p>
    <w:p w14:paraId="6BF5C335" w14:textId="10E34A8A" w:rsidR="00A44A72" w:rsidRPr="005D4D42" w:rsidRDefault="0000279F" w:rsidP="00636E33">
      <w:pPr>
        <w:spacing w:after="0" w:line="276" w:lineRule="auto"/>
        <w:ind w:left="567" w:hanging="567"/>
        <w:jc w:val="both"/>
        <w:rPr>
          <w:rFonts w:ascii="Times New Roman" w:eastAsiaTheme="minorHAnsi" w:hAnsi="Times New Roman" w:cs="Times New Roman"/>
          <w:sz w:val="24"/>
          <w:szCs w:val="24"/>
        </w:rPr>
      </w:pPr>
      <w:proofErr w:type="spellStart"/>
      <w:r w:rsidRPr="005D4D42">
        <w:rPr>
          <w:rFonts w:ascii="Times New Roman" w:eastAsiaTheme="minorHAnsi" w:hAnsi="Times New Roman" w:cs="Times New Roman"/>
          <w:sz w:val="24"/>
          <w:szCs w:val="24"/>
        </w:rPr>
        <w:t>Boshyk</w:t>
      </w:r>
      <w:proofErr w:type="spellEnd"/>
      <w:r w:rsidRPr="005D4D42">
        <w:rPr>
          <w:rFonts w:ascii="Times New Roman" w:eastAsiaTheme="minorHAnsi" w:hAnsi="Times New Roman" w:cs="Times New Roman"/>
          <w:sz w:val="24"/>
          <w:szCs w:val="24"/>
        </w:rPr>
        <w:t>, Y.</w:t>
      </w:r>
      <w:r w:rsidR="00B3556E" w:rsidRPr="005D4D42">
        <w:rPr>
          <w:rFonts w:ascii="Times New Roman" w:eastAsiaTheme="minorHAnsi" w:hAnsi="Times New Roman" w:cs="Times New Roman"/>
          <w:sz w:val="24"/>
          <w:szCs w:val="24"/>
        </w:rPr>
        <w:t xml:space="preserve"> (Ed)</w:t>
      </w:r>
      <w:r w:rsidRPr="005D4D42">
        <w:rPr>
          <w:rFonts w:ascii="Times New Roman" w:eastAsiaTheme="minorHAnsi" w:hAnsi="Times New Roman" w:cs="Times New Roman"/>
          <w:sz w:val="24"/>
          <w:szCs w:val="24"/>
        </w:rPr>
        <w:t xml:space="preserve"> 2002.</w:t>
      </w:r>
      <w:r w:rsidR="00B3556E" w:rsidRPr="005D4D42">
        <w:rPr>
          <w:rFonts w:ascii="Times New Roman" w:eastAsiaTheme="minorHAnsi" w:hAnsi="Times New Roman" w:cs="Times New Roman"/>
          <w:sz w:val="24"/>
          <w:szCs w:val="24"/>
        </w:rPr>
        <w:t xml:space="preserve"> Action learning worldwide: E</w:t>
      </w:r>
      <w:r w:rsidR="004D1BF9" w:rsidRPr="005D4D42">
        <w:rPr>
          <w:rFonts w:ascii="Times New Roman" w:eastAsiaTheme="minorHAnsi" w:hAnsi="Times New Roman" w:cs="Times New Roman"/>
          <w:sz w:val="24"/>
          <w:szCs w:val="24"/>
        </w:rPr>
        <w:t>xperiences of leadership and organisational development.</w:t>
      </w:r>
      <w:r w:rsidR="00B3556E" w:rsidRPr="005D4D42">
        <w:rPr>
          <w:rFonts w:ascii="Times New Roman" w:eastAsiaTheme="minorHAnsi" w:hAnsi="Times New Roman" w:cs="Times New Roman"/>
          <w:sz w:val="24"/>
          <w:szCs w:val="24"/>
        </w:rPr>
        <w:t xml:space="preserve"> Basingstoke</w:t>
      </w:r>
      <w:r w:rsidR="004D1BF9" w:rsidRPr="005D4D42">
        <w:rPr>
          <w:rFonts w:ascii="Times New Roman" w:eastAsiaTheme="minorHAnsi" w:hAnsi="Times New Roman" w:cs="Times New Roman"/>
          <w:sz w:val="24"/>
          <w:szCs w:val="24"/>
        </w:rPr>
        <w:t>: Palgrave Macmillan</w:t>
      </w:r>
      <w:r w:rsidR="00B3556E" w:rsidRPr="005D4D42">
        <w:rPr>
          <w:rFonts w:ascii="Times New Roman" w:eastAsiaTheme="minorHAnsi" w:hAnsi="Times New Roman" w:cs="Times New Roman"/>
          <w:sz w:val="24"/>
          <w:szCs w:val="24"/>
        </w:rPr>
        <w:t>.</w:t>
      </w:r>
      <w:r w:rsidR="004D1BF9" w:rsidRPr="005D4D42">
        <w:rPr>
          <w:rFonts w:ascii="Times New Roman" w:eastAsiaTheme="minorHAnsi" w:hAnsi="Times New Roman" w:cs="Times New Roman"/>
          <w:sz w:val="24"/>
          <w:szCs w:val="24"/>
        </w:rPr>
        <w:t xml:space="preserve"> </w:t>
      </w:r>
    </w:p>
    <w:p w14:paraId="1A3FB8AC" w14:textId="04634A59" w:rsidR="00E4729E" w:rsidRPr="005D4D42" w:rsidRDefault="00195EAD" w:rsidP="00636E33">
      <w:pPr>
        <w:spacing w:after="0" w:line="276" w:lineRule="auto"/>
        <w:ind w:left="567" w:hanging="567"/>
        <w:jc w:val="both"/>
        <w:rPr>
          <w:rFonts w:ascii="Times New Roman" w:eastAsiaTheme="minorHAnsi" w:hAnsi="Times New Roman" w:cs="Times New Roman"/>
          <w:sz w:val="24"/>
          <w:szCs w:val="24"/>
        </w:rPr>
      </w:pPr>
      <w:proofErr w:type="spellStart"/>
      <w:r w:rsidRPr="005D4D42">
        <w:rPr>
          <w:rFonts w:ascii="Times New Roman" w:hAnsi="Times New Roman" w:cs="Times New Roman"/>
          <w:sz w:val="24"/>
          <w:szCs w:val="24"/>
          <w:shd w:val="clear" w:color="auto" w:fill="FFFFFF"/>
        </w:rPr>
        <w:t>Boshyk</w:t>
      </w:r>
      <w:proofErr w:type="spellEnd"/>
      <w:r w:rsidRPr="005D4D42">
        <w:rPr>
          <w:rFonts w:ascii="Times New Roman" w:hAnsi="Times New Roman" w:cs="Times New Roman"/>
          <w:sz w:val="24"/>
          <w:szCs w:val="24"/>
          <w:shd w:val="clear" w:color="auto" w:fill="FFFFFF"/>
        </w:rPr>
        <w:t>, Y., and</w:t>
      </w:r>
      <w:r w:rsidR="00E4729E" w:rsidRPr="005D4D42">
        <w:rPr>
          <w:rFonts w:ascii="Times New Roman" w:hAnsi="Times New Roman" w:cs="Times New Roman"/>
          <w:sz w:val="24"/>
          <w:szCs w:val="24"/>
          <w:shd w:val="clear" w:color="auto" w:fill="FFFFFF"/>
        </w:rPr>
        <w:t xml:space="preserve"> Dilworth, D. R. 2010. </w:t>
      </w:r>
      <w:r w:rsidR="00E4729E" w:rsidRPr="005D4D42">
        <w:rPr>
          <w:rFonts w:ascii="Times New Roman" w:hAnsi="Times New Roman" w:cs="Times New Roman"/>
          <w:i/>
          <w:iCs/>
          <w:sz w:val="24"/>
          <w:szCs w:val="24"/>
          <w:shd w:val="clear" w:color="auto" w:fill="FFFFFF"/>
        </w:rPr>
        <w:t>Action Learning</w:t>
      </w:r>
      <w:r w:rsidR="00E4729E" w:rsidRPr="005D4D42">
        <w:rPr>
          <w:rFonts w:ascii="Times New Roman" w:hAnsi="Times New Roman" w:cs="Times New Roman"/>
          <w:sz w:val="24"/>
          <w:szCs w:val="24"/>
          <w:shd w:val="clear" w:color="auto" w:fill="FFFFFF"/>
        </w:rPr>
        <w:t>. Palgrave Macmillan</w:t>
      </w:r>
    </w:p>
    <w:p w14:paraId="0DB610CE" w14:textId="36588ABF" w:rsidR="00A44A72" w:rsidRPr="005D4D42" w:rsidRDefault="00AB3F8E" w:rsidP="00A44A72">
      <w:pPr>
        <w:spacing w:after="0" w:line="240" w:lineRule="auto"/>
        <w:ind w:left="567" w:hanging="567"/>
        <w:jc w:val="both"/>
        <w:rPr>
          <w:rFonts w:ascii="Times New Roman" w:eastAsiaTheme="minorHAnsi" w:hAnsi="Times New Roman" w:cs="Times New Roman"/>
          <w:sz w:val="24"/>
          <w:szCs w:val="24"/>
        </w:rPr>
      </w:pPr>
      <w:proofErr w:type="spellStart"/>
      <w:r w:rsidRPr="005D4D42">
        <w:rPr>
          <w:rFonts w:ascii="Times New Roman" w:hAnsi="Times New Roman" w:cs="Times New Roman"/>
          <w:sz w:val="24"/>
          <w:szCs w:val="24"/>
        </w:rPr>
        <w:t>Bourner</w:t>
      </w:r>
      <w:proofErr w:type="spellEnd"/>
      <w:r w:rsidRPr="005D4D42">
        <w:rPr>
          <w:rFonts w:ascii="Times New Roman" w:hAnsi="Times New Roman" w:cs="Times New Roman"/>
          <w:sz w:val="24"/>
          <w:szCs w:val="24"/>
        </w:rPr>
        <w:t xml:space="preserve">, T. </w:t>
      </w:r>
      <w:proofErr w:type="spellStart"/>
      <w:r w:rsidRPr="005D4D42">
        <w:rPr>
          <w:rFonts w:ascii="Times New Roman" w:hAnsi="Times New Roman" w:cs="Times New Roman"/>
          <w:sz w:val="24"/>
          <w:szCs w:val="24"/>
        </w:rPr>
        <w:t>Beaty</w:t>
      </w:r>
      <w:proofErr w:type="spellEnd"/>
      <w:r w:rsidRPr="005D4D42">
        <w:rPr>
          <w:rFonts w:ascii="Times New Roman" w:hAnsi="Times New Roman" w:cs="Times New Roman"/>
          <w:sz w:val="24"/>
          <w:szCs w:val="24"/>
        </w:rPr>
        <w:t>, L</w:t>
      </w:r>
      <w:r w:rsidR="00D0016A" w:rsidRPr="005D4D42">
        <w:rPr>
          <w:rFonts w:ascii="Times New Roman" w:hAnsi="Times New Roman" w:cs="Times New Roman"/>
          <w:sz w:val="24"/>
          <w:szCs w:val="24"/>
        </w:rPr>
        <w:t>.</w:t>
      </w:r>
      <w:r w:rsidRPr="005D4D42">
        <w:rPr>
          <w:rFonts w:ascii="Times New Roman" w:hAnsi="Times New Roman" w:cs="Times New Roman"/>
          <w:sz w:val="24"/>
          <w:szCs w:val="24"/>
        </w:rPr>
        <w:t xml:space="preserve"> Lawson, J</w:t>
      </w:r>
      <w:r w:rsidR="00D0016A" w:rsidRPr="005D4D42">
        <w:rPr>
          <w:rFonts w:ascii="Times New Roman" w:hAnsi="Times New Roman" w:cs="Times New Roman"/>
          <w:sz w:val="24"/>
          <w:szCs w:val="24"/>
        </w:rPr>
        <w:t>.</w:t>
      </w:r>
      <w:r w:rsidRPr="005D4D42">
        <w:rPr>
          <w:rFonts w:ascii="Times New Roman" w:hAnsi="Times New Roman" w:cs="Times New Roman"/>
          <w:sz w:val="24"/>
          <w:szCs w:val="24"/>
        </w:rPr>
        <w:t xml:space="preserve"> and </w:t>
      </w:r>
      <w:proofErr w:type="spellStart"/>
      <w:r w:rsidRPr="005D4D42">
        <w:rPr>
          <w:rFonts w:ascii="Times New Roman" w:hAnsi="Times New Roman" w:cs="Times New Roman"/>
          <w:sz w:val="24"/>
          <w:szCs w:val="24"/>
        </w:rPr>
        <w:t>Ohara</w:t>
      </w:r>
      <w:proofErr w:type="spellEnd"/>
      <w:r w:rsidRPr="005D4D42">
        <w:rPr>
          <w:rFonts w:ascii="Times New Roman" w:hAnsi="Times New Roman" w:cs="Times New Roman"/>
          <w:sz w:val="24"/>
          <w:szCs w:val="24"/>
        </w:rPr>
        <w:t>, S</w:t>
      </w:r>
      <w:r w:rsidR="00D0016A" w:rsidRPr="005D4D42">
        <w:rPr>
          <w:rFonts w:ascii="Times New Roman" w:hAnsi="Times New Roman" w:cs="Times New Roman"/>
          <w:sz w:val="24"/>
          <w:szCs w:val="24"/>
        </w:rPr>
        <w:t>.</w:t>
      </w:r>
      <w:r w:rsidR="00785164" w:rsidRPr="005D4D42">
        <w:rPr>
          <w:rFonts w:ascii="Times New Roman" w:hAnsi="Times New Roman" w:cs="Times New Roman"/>
          <w:sz w:val="24"/>
          <w:szCs w:val="24"/>
        </w:rPr>
        <w:t xml:space="preserve"> 1996.</w:t>
      </w:r>
      <w:r w:rsidRPr="005D4D42">
        <w:rPr>
          <w:rFonts w:ascii="Times New Roman" w:hAnsi="Times New Roman" w:cs="Times New Roman"/>
          <w:sz w:val="24"/>
          <w:szCs w:val="24"/>
        </w:rPr>
        <w:t xml:space="preserve"> Action Learning comes of age- part 3: action learning for </w:t>
      </w:r>
      <w:r w:rsidR="00785164" w:rsidRPr="005D4D42">
        <w:rPr>
          <w:rFonts w:ascii="Times New Roman" w:hAnsi="Times New Roman" w:cs="Times New Roman"/>
          <w:sz w:val="24"/>
          <w:szCs w:val="24"/>
        </w:rPr>
        <w:t>what?</w:t>
      </w:r>
      <w:r w:rsidR="00D11CBE" w:rsidRPr="005D4D42">
        <w:rPr>
          <w:rFonts w:ascii="Times New Roman" w:hAnsi="Times New Roman" w:cs="Times New Roman"/>
          <w:sz w:val="24"/>
          <w:szCs w:val="24"/>
        </w:rPr>
        <w:t xml:space="preserve"> Education &amp; Training.</w:t>
      </w:r>
      <w:r w:rsidR="00785164" w:rsidRPr="005D4D42">
        <w:rPr>
          <w:rFonts w:ascii="Times New Roman" w:hAnsi="Times New Roman" w:cs="Times New Roman"/>
          <w:sz w:val="24"/>
          <w:szCs w:val="24"/>
        </w:rPr>
        <w:t xml:space="preserve"> 39 (5):</w:t>
      </w:r>
      <w:r w:rsidRPr="005D4D42">
        <w:rPr>
          <w:rFonts w:ascii="Times New Roman" w:hAnsi="Times New Roman" w:cs="Times New Roman"/>
          <w:sz w:val="24"/>
          <w:szCs w:val="24"/>
        </w:rPr>
        <w:t>184-8</w:t>
      </w:r>
      <w:r w:rsidR="00B3556E" w:rsidRPr="005D4D42">
        <w:rPr>
          <w:rFonts w:ascii="Times New Roman" w:hAnsi="Times New Roman" w:cs="Times New Roman"/>
          <w:sz w:val="24"/>
          <w:szCs w:val="24"/>
        </w:rPr>
        <w:t>.</w:t>
      </w:r>
    </w:p>
    <w:p w14:paraId="6ADB9D75" w14:textId="200D0E0D" w:rsidR="004D1BF9" w:rsidRPr="005D4D42" w:rsidRDefault="00785164" w:rsidP="00A44A72">
      <w:pPr>
        <w:spacing w:after="0" w:line="240"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lastRenderedPageBreak/>
        <w:t>Burgoyne, J. 2009</w:t>
      </w:r>
      <w:r w:rsidR="00353FE2" w:rsidRPr="005D4D42">
        <w:rPr>
          <w:rFonts w:ascii="Times New Roman" w:hAnsi="Times New Roman" w:cs="Times New Roman"/>
          <w:sz w:val="24"/>
          <w:szCs w:val="24"/>
        </w:rPr>
        <w:t xml:space="preserve">. Issues in action learning: a critical realist interpretation. </w:t>
      </w:r>
      <w:r w:rsidR="00353FE2" w:rsidRPr="005D4D42">
        <w:rPr>
          <w:rFonts w:ascii="Times New Roman" w:hAnsi="Times New Roman" w:cs="Times New Roman"/>
          <w:i/>
          <w:iCs/>
          <w:sz w:val="24"/>
          <w:szCs w:val="24"/>
        </w:rPr>
        <w:t>Action Learning: Research and Practice</w:t>
      </w:r>
      <w:r w:rsidR="00D11CBE" w:rsidRPr="005D4D42">
        <w:rPr>
          <w:rFonts w:ascii="Times New Roman" w:hAnsi="Times New Roman" w:cs="Times New Roman"/>
          <w:sz w:val="24"/>
          <w:szCs w:val="24"/>
        </w:rPr>
        <w:t>.</w:t>
      </w:r>
      <w:r w:rsidR="00353FE2" w:rsidRPr="005D4D42">
        <w:rPr>
          <w:rFonts w:ascii="Times New Roman" w:hAnsi="Times New Roman" w:cs="Times New Roman"/>
          <w:sz w:val="24"/>
          <w:szCs w:val="24"/>
        </w:rPr>
        <w:t xml:space="preserve"> </w:t>
      </w:r>
      <w:r w:rsidR="00353FE2" w:rsidRPr="005D4D42">
        <w:rPr>
          <w:rFonts w:ascii="Times New Roman" w:hAnsi="Times New Roman" w:cs="Times New Roman"/>
          <w:i/>
          <w:iCs/>
          <w:sz w:val="24"/>
          <w:szCs w:val="24"/>
        </w:rPr>
        <w:t>6</w:t>
      </w:r>
      <w:r w:rsidRPr="005D4D42">
        <w:rPr>
          <w:rFonts w:ascii="Times New Roman" w:hAnsi="Times New Roman" w:cs="Times New Roman"/>
          <w:sz w:val="24"/>
          <w:szCs w:val="24"/>
        </w:rPr>
        <w:t>(2):</w:t>
      </w:r>
      <w:r w:rsidR="00353FE2" w:rsidRPr="005D4D42">
        <w:rPr>
          <w:rFonts w:ascii="Times New Roman" w:hAnsi="Times New Roman" w:cs="Times New Roman"/>
          <w:sz w:val="24"/>
          <w:szCs w:val="24"/>
        </w:rPr>
        <w:t xml:space="preserve"> 149-161.</w:t>
      </w:r>
      <w:r w:rsidR="004D1BF9" w:rsidRPr="005D4D42">
        <w:rPr>
          <w:rFonts w:ascii="Times New Roman" w:hAnsi="Times New Roman" w:cs="Times New Roman"/>
          <w:sz w:val="24"/>
          <w:szCs w:val="24"/>
        </w:rPr>
        <w:t xml:space="preserve"> </w:t>
      </w:r>
    </w:p>
    <w:p w14:paraId="06617FD6" w14:textId="071BE5AC" w:rsidR="00B33F34" w:rsidRPr="005D4D42" w:rsidRDefault="00B33F34" w:rsidP="00B33F34">
      <w:pPr>
        <w:spacing w:after="0" w:line="276" w:lineRule="auto"/>
        <w:ind w:left="567" w:hanging="567"/>
        <w:jc w:val="both"/>
        <w:rPr>
          <w:rFonts w:ascii="Times New Roman" w:hAnsi="Times New Roman" w:cs="Times New Roman"/>
          <w:sz w:val="24"/>
          <w:szCs w:val="24"/>
          <w:lang w:eastAsia="zh-CN"/>
        </w:rPr>
      </w:pPr>
      <w:proofErr w:type="spellStart"/>
      <w:r w:rsidRPr="005D4D42">
        <w:rPr>
          <w:rFonts w:ascii="Times New Roman" w:hAnsi="Times New Roman" w:cs="Times New Roman"/>
          <w:sz w:val="24"/>
          <w:szCs w:val="24"/>
          <w:lang w:eastAsia="zh-CN"/>
        </w:rPr>
        <w:t>Carr</w:t>
      </w:r>
      <w:proofErr w:type="spellEnd"/>
      <w:r w:rsidR="00161189" w:rsidRPr="005D4D42">
        <w:rPr>
          <w:rFonts w:ascii="Times New Roman" w:hAnsi="Times New Roman" w:cs="Times New Roman"/>
          <w:sz w:val="24"/>
          <w:szCs w:val="24"/>
          <w:lang w:eastAsia="zh-CN"/>
        </w:rPr>
        <w:t>, W. and</w:t>
      </w:r>
      <w:r w:rsidRPr="005D4D42">
        <w:rPr>
          <w:rFonts w:ascii="Times New Roman" w:hAnsi="Times New Roman" w:cs="Times New Roman"/>
          <w:sz w:val="24"/>
          <w:szCs w:val="24"/>
          <w:lang w:eastAsia="zh-CN"/>
        </w:rPr>
        <w:t xml:space="preserve"> </w:t>
      </w:r>
      <w:proofErr w:type="spellStart"/>
      <w:r w:rsidRPr="005D4D42">
        <w:rPr>
          <w:rFonts w:ascii="Times New Roman" w:hAnsi="Times New Roman" w:cs="Times New Roman"/>
          <w:sz w:val="24"/>
          <w:szCs w:val="24"/>
          <w:lang w:eastAsia="zh-CN"/>
        </w:rPr>
        <w:t>Kemmis</w:t>
      </w:r>
      <w:proofErr w:type="spellEnd"/>
      <w:r w:rsidR="00161189" w:rsidRPr="005D4D42">
        <w:rPr>
          <w:rFonts w:ascii="Times New Roman" w:hAnsi="Times New Roman" w:cs="Times New Roman"/>
          <w:sz w:val="24"/>
          <w:szCs w:val="24"/>
          <w:lang w:eastAsia="zh-CN"/>
        </w:rPr>
        <w:t>,</w:t>
      </w:r>
      <w:r w:rsidRPr="005D4D42">
        <w:rPr>
          <w:rFonts w:ascii="Times New Roman" w:hAnsi="Times New Roman" w:cs="Times New Roman"/>
          <w:sz w:val="24"/>
          <w:szCs w:val="24"/>
          <w:lang w:eastAsia="zh-CN"/>
        </w:rPr>
        <w:t xml:space="preserve"> S</w:t>
      </w:r>
      <w:r w:rsidR="00161189" w:rsidRPr="005D4D42">
        <w:rPr>
          <w:rFonts w:ascii="Times New Roman" w:hAnsi="Times New Roman" w:cs="Times New Roman"/>
          <w:sz w:val="24"/>
          <w:szCs w:val="24"/>
          <w:lang w:eastAsia="zh-CN"/>
        </w:rPr>
        <w:t>. 1986.</w:t>
      </w:r>
      <w:r w:rsidRPr="005D4D42">
        <w:rPr>
          <w:rFonts w:ascii="Times New Roman" w:hAnsi="Times New Roman" w:cs="Times New Roman"/>
          <w:sz w:val="24"/>
          <w:szCs w:val="24"/>
          <w:lang w:eastAsia="zh-CN"/>
        </w:rPr>
        <w:t xml:space="preserve"> </w:t>
      </w:r>
      <w:r w:rsidRPr="005D4D42">
        <w:rPr>
          <w:rFonts w:ascii="Times New Roman" w:hAnsi="Times New Roman" w:cs="Times New Roman"/>
          <w:i/>
          <w:sz w:val="24"/>
          <w:szCs w:val="24"/>
          <w:lang w:eastAsia="zh-CN"/>
        </w:rPr>
        <w:t>Becoming Critical: Education, Knowledge and Action Research,</w:t>
      </w:r>
      <w:r w:rsidRPr="005D4D42">
        <w:rPr>
          <w:rFonts w:ascii="Times New Roman" w:hAnsi="Times New Roman" w:cs="Times New Roman"/>
          <w:sz w:val="24"/>
          <w:szCs w:val="24"/>
          <w:lang w:eastAsia="zh-CN"/>
        </w:rPr>
        <w:t xml:space="preserve"> London</w:t>
      </w:r>
      <w:r w:rsidR="00C45795" w:rsidRPr="005D4D42">
        <w:rPr>
          <w:rFonts w:ascii="Times New Roman" w:hAnsi="Times New Roman" w:cs="Times New Roman"/>
          <w:sz w:val="24"/>
          <w:szCs w:val="24"/>
          <w:lang w:eastAsia="zh-CN"/>
        </w:rPr>
        <w:t>:</w:t>
      </w:r>
      <w:r w:rsidRPr="005D4D42">
        <w:rPr>
          <w:rFonts w:ascii="Times New Roman" w:hAnsi="Times New Roman" w:cs="Times New Roman"/>
          <w:sz w:val="24"/>
          <w:szCs w:val="24"/>
          <w:lang w:eastAsia="zh-CN"/>
        </w:rPr>
        <w:t xml:space="preserve"> The </w:t>
      </w:r>
      <w:proofErr w:type="spellStart"/>
      <w:r w:rsidRPr="005D4D42">
        <w:rPr>
          <w:rFonts w:ascii="Times New Roman" w:hAnsi="Times New Roman" w:cs="Times New Roman"/>
          <w:sz w:val="24"/>
          <w:szCs w:val="24"/>
          <w:lang w:eastAsia="zh-CN"/>
        </w:rPr>
        <w:t>Falmer</w:t>
      </w:r>
      <w:proofErr w:type="spellEnd"/>
      <w:r w:rsidRPr="005D4D42">
        <w:rPr>
          <w:rFonts w:ascii="Times New Roman" w:hAnsi="Times New Roman" w:cs="Times New Roman"/>
          <w:sz w:val="24"/>
          <w:szCs w:val="24"/>
          <w:lang w:eastAsia="zh-CN"/>
        </w:rPr>
        <w:t xml:space="preserve"> Express</w:t>
      </w:r>
      <w:r w:rsidR="00161189" w:rsidRPr="005D4D42">
        <w:rPr>
          <w:rFonts w:ascii="Times New Roman" w:hAnsi="Times New Roman" w:cs="Times New Roman"/>
          <w:sz w:val="24"/>
          <w:szCs w:val="24"/>
          <w:lang w:eastAsia="zh-CN"/>
        </w:rPr>
        <w:t>.</w:t>
      </w:r>
    </w:p>
    <w:p w14:paraId="73FA1BD6" w14:textId="0C5EE573" w:rsidR="000C7780" w:rsidRPr="005D4D42" w:rsidRDefault="00161189" w:rsidP="00B33F34">
      <w:pPr>
        <w:spacing w:after="0" w:line="276" w:lineRule="auto"/>
        <w:ind w:left="567" w:hanging="567"/>
        <w:jc w:val="both"/>
        <w:rPr>
          <w:rFonts w:ascii="Times New Roman" w:hAnsi="Times New Roman" w:cs="Times New Roman"/>
          <w:sz w:val="24"/>
          <w:szCs w:val="24"/>
          <w:lang w:eastAsia="zh-CN"/>
        </w:rPr>
      </w:pPr>
      <w:r w:rsidRPr="005D4D42">
        <w:rPr>
          <w:rFonts w:ascii="Times New Roman" w:hAnsi="Times New Roman" w:cs="Times New Roman"/>
          <w:sz w:val="24"/>
          <w:szCs w:val="24"/>
          <w:shd w:val="clear" w:color="auto" w:fill="FFFFFF"/>
        </w:rPr>
        <w:t>Casey, D., and Pearce, D. 1977</w:t>
      </w:r>
      <w:r w:rsidR="000C7780" w:rsidRPr="005D4D42">
        <w:rPr>
          <w:rFonts w:ascii="Times New Roman" w:hAnsi="Times New Roman" w:cs="Times New Roman"/>
          <w:sz w:val="24"/>
          <w:szCs w:val="24"/>
          <w:shd w:val="clear" w:color="auto" w:fill="FFFFFF"/>
        </w:rPr>
        <w:t>.</w:t>
      </w:r>
      <w:r w:rsidR="000C7780" w:rsidRPr="005D4D42">
        <w:rPr>
          <w:rStyle w:val="apple-converted-space"/>
          <w:rFonts w:ascii="Times New Roman" w:hAnsi="Times New Roman" w:cs="Times New Roman"/>
          <w:sz w:val="24"/>
          <w:szCs w:val="24"/>
          <w:shd w:val="clear" w:color="auto" w:fill="FFFFFF"/>
        </w:rPr>
        <w:t> </w:t>
      </w:r>
      <w:r w:rsidR="000C7780" w:rsidRPr="005D4D42">
        <w:rPr>
          <w:rFonts w:ascii="Times New Roman" w:hAnsi="Times New Roman" w:cs="Times New Roman"/>
          <w:i/>
          <w:iCs/>
          <w:sz w:val="24"/>
          <w:szCs w:val="24"/>
          <w:shd w:val="clear" w:color="auto" w:fill="FFFFFF"/>
        </w:rPr>
        <w:t>More than management development: Action learning at GEC</w:t>
      </w:r>
      <w:r w:rsidR="000C7780" w:rsidRPr="005D4D42">
        <w:rPr>
          <w:rFonts w:ascii="Times New Roman" w:hAnsi="Times New Roman" w:cs="Times New Roman"/>
          <w:sz w:val="24"/>
          <w:szCs w:val="24"/>
          <w:shd w:val="clear" w:color="auto" w:fill="FFFFFF"/>
        </w:rPr>
        <w:t>. Gower Publishing Company, Limited.</w:t>
      </w:r>
    </w:p>
    <w:p w14:paraId="0D61F8A1" w14:textId="5C86B7DA" w:rsidR="004E582F" w:rsidRPr="005D4D42" w:rsidRDefault="00785164" w:rsidP="00A44A72">
      <w:pPr>
        <w:spacing w:after="0" w:line="276" w:lineRule="auto"/>
        <w:ind w:left="567" w:hanging="567"/>
        <w:jc w:val="both"/>
        <w:rPr>
          <w:rFonts w:ascii="Times New Roman" w:eastAsiaTheme="minorHAnsi" w:hAnsi="Times New Roman" w:cs="Times New Roman"/>
          <w:sz w:val="24"/>
          <w:szCs w:val="24"/>
        </w:rPr>
      </w:pPr>
      <w:proofErr w:type="spellStart"/>
      <w:r w:rsidRPr="005D4D42">
        <w:rPr>
          <w:rFonts w:ascii="Times New Roman" w:eastAsiaTheme="minorHAnsi" w:hAnsi="Times New Roman" w:cs="Times New Roman"/>
          <w:sz w:val="24"/>
          <w:szCs w:val="24"/>
        </w:rPr>
        <w:t>Densten</w:t>
      </w:r>
      <w:proofErr w:type="spellEnd"/>
      <w:r w:rsidRPr="005D4D42">
        <w:rPr>
          <w:rFonts w:ascii="Times New Roman" w:eastAsiaTheme="minorHAnsi" w:hAnsi="Times New Roman" w:cs="Times New Roman"/>
          <w:sz w:val="24"/>
          <w:szCs w:val="24"/>
        </w:rPr>
        <w:t>, I. L., and Gray, J. H. 2001</w:t>
      </w:r>
      <w:r w:rsidR="004E582F" w:rsidRPr="005D4D42">
        <w:rPr>
          <w:rFonts w:ascii="Times New Roman" w:eastAsiaTheme="minorHAnsi" w:hAnsi="Times New Roman" w:cs="Times New Roman"/>
          <w:sz w:val="24"/>
          <w:szCs w:val="24"/>
        </w:rPr>
        <w:t xml:space="preserve">. Leadership development and reflection: what is the connection? </w:t>
      </w:r>
      <w:r w:rsidR="004E582F" w:rsidRPr="005D4D42">
        <w:rPr>
          <w:rFonts w:ascii="Times New Roman" w:eastAsiaTheme="minorHAnsi" w:hAnsi="Times New Roman" w:cs="Times New Roman"/>
          <w:i/>
          <w:iCs/>
          <w:sz w:val="24"/>
          <w:szCs w:val="24"/>
        </w:rPr>
        <w:t>International Journal of Educational Management</w:t>
      </w:r>
      <w:r w:rsidR="00D11CBE" w:rsidRPr="005D4D42">
        <w:rPr>
          <w:rFonts w:ascii="Times New Roman" w:eastAsiaTheme="minorHAnsi" w:hAnsi="Times New Roman" w:cs="Times New Roman"/>
          <w:sz w:val="24"/>
          <w:szCs w:val="24"/>
        </w:rPr>
        <w:t>.</w:t>
      </w:r>
      <w:r w:rsidR="004E582F" w:rsidRPr="005D4D42">
        <w:rPr>
          <w:rFonts w:ascii="Times New Roman" w:eastAsiaTheme="minorHAnsi" w:hAnsi="Times New Roman" w:cs="Times New Roman"/>
          <w:sz w:val="24"/>
          <w:szCs w:val="24"/>
        </w:rPr>
        <w:t xml:space="preserve"> </w:t>
      </w:r>
      <w:r w:rsidR="004E582F" w:rsidRPr="005D4D42">
        <w:rPr>
          <w:rFonts w:ascii="Times New Roman" w:eastAsiaTheme="minorHAnsi" w:hAnsi="Times New Roman" w:cs="Times New Roman"/>
          <w:i/>
          <w:iCs/>
          <w:sz w:val="24"/>
          <w:szCs w:val="24"/>
        </w:rPr>
        <w:t>15</w:t>
      </w:r>
      <w:r w:rsidRPr="005D4D42">
        <w:rPr>
          <w:rFonts w:ascii="Times New Roman" w:eastAsiaTheme="minorHAnsi" w:hAnsi="Times New Roman" w:cs="Times New Roman"/>
          <w:sz w:val="24"/>
          <w:szCs w:val="24"/>
        </w:rPr>
        <w:t xml:space="preserve">(3): </w:t>
      </w:r>
      <w:r w:rsidR="004E582F" w:rsidRPr="005D4D42">
        <w:rPr>
          <w:rFonts w:ascii="Times New Roman" w:eastAsiaTheme="minorHAnsi" w:hAnsi="Times New Roman" w:cs="Times New Roman"/>
          <w:sz w:val="24"/>
          <w:szCs w:val="24"/>
        </w:rPr>
        <w:t>119-124</w:t>
      </w:r>
      <w:r w:rsidR="00B3556E" w:rsidRPr="005D4D42">
        <w:rPr>
          <w:rFonts w:ascii="Times New Roman" w:eastAsiaTheme="minorHAnsi" w:hAnsi="Times New Roman" w:cs="Times New Roman"/>
          <w:sz w:val="24"/>
          <w:szCs w:val="24"/>
        </w:rPr>
        <w:t>.</w:t>
      </w:r>
    </w:p>
    <w:p w14:paraId="1F9553FF" w14:textId="627AD0D1" w:rsidR="00A44A72" w:rsidRPr="005D4D42" w:rsidRDefault="00785164" w:rsidP="00A44A72">
      <w:pPr>
        <w:spacing w:after="0" w:line="276" w:lineRule="auto"/>
        <w:ind w:left="567" w:hanging="567"/>
        <w:jc w:val="both"/>
        <w:rPr>
          <w:rFonts w:ascii="Times New Roman" w:eastAsia="Times New Roman" w:hAnsi="Times New Roman" w:cs="Times New Roman"/>
          <w:sz w:val="24"/>
          <w:szCs w:val="24"/>
          <w:lang w:eastAsia="en-GB"/>
        </w:rPr>
      </w:pPr>
      <w:proofErr w:type="gramStart"/>
      <w:r w:rsidRPr="005D4D42">
        <w:rPr>
          <w:rFonts w:ascii="Times New Roman" w:eastAsiaTheme="minorHAnsi" w:hAnsi="Times New Roman" w:cs="Times New Roman"/>
          <w:sz w:val="24"/>
          <w:szCs w:val="24"/>
        </w:rPr>
        <w:t>Dilworth, R., and Willis, V. 2003.</w:t>
      </w:r>
      <w:proofErr w:type="gramEnd"/>
      <w:r w:rsidR="00BB5111" w:rsidRPr="005D4D42">
        <w:rPr>
          <w:rFonts w:ascii="Times New Roman" w:eastAsiaTheme="minorHAnsi" w:hAnsi="Times New Roman" w:cs="Times New Roman"/>
          <w:sz w:val="24"/>
          <w:szCs w:val="24"/>
        </w:rPr>
        <w:t xml:space="preserve"> Actio</w:t>
      </w:r>
      <w:r w:rsidR="00D11CBE" w:rsidRPr="005D4D42">
        <w:rPr>
          <w:rFonts w:ascii="Times New Roman" w:eastAsiaTheme="minorHAnsi" w:hAnsi="Times New Roman" w:cs="Times New Roman"/>
          <w:sz w:val="24"/>
          <w:szCs w:val="24"/>
        </w:rPr>
        <w:t>n Learning: Images and pathways.</w:t>
      </w:r>
      <w:r w:rsidR="00BB5111" w:rsidRPr="005D4D42">
        <w:rPr>
          <w:rFonts w:ascii="Times New Roman" w:eastAsiaTheme="minorHAnsi" w:hAnsi="Times New Roman" w:cs="Times New Roman"/>
          <w:sz w:val="24"/>
          <w:szCs w:val="24"/>
        </w:rPr>
        <w:t xml:space="preserve"> Malabar, FL: </w:t>
      </w:r>
      <w:proofErr w:type="spellStart"/>
      <w:r w:rsidR="00BB5111" w:rsidRPr="005D4D42">
        <w:rPr>
          <w:rFonts w:ascii="Times New Roman" w:eastAsiaTheme="minorHAnsi" w:hAnsi="Times New Roman" w:cs="Times New Roman"/>
          <w:sz w:val="24"/>
          <w:szCs w:val="24"/>
        </w:rPr>
        <w:t>Crieger</w:t>
      </w:r>
      <w:proofErr w:type="spellEnd"/>
      <w:r w:rsidR="00B3556E" w:rsidRPr="005D4D42">
        <w:rPr>
          <w:rFonts w:ascii="Times New Roman" w:eastAsiaTheme="minorHAnsi" w:hAnsi="Times New Roman" w:cs="Times New Roman"/>
          <w:sz w:val="24"/>
          <w:szCs w:val="24"/>
        </w:rPr>
        <w:t>.</w:t>
      </w:r>
      <w:r w:rsidR="00BB5111" w:rsidRPr="005D4D42">
        <w:rPr>
          <w:rFonts w:ascii="Times New Roman" w:eastAsia="Times New Roman" w:hAnsi="Times New Roman" w:cs="Times New Roman"/>
          <w:sz w:val="24"/>
          <w:szCs w:val="24"/>
          <w:lang w:eastAsia="en-GB"/>
        </w:rPr>
        <w:t xml:space="preserve"> </w:t>
      </w:r>
    </w:p>
    <w:p w14:paraId="58CF4FC1" w14:textId="2149C299" w:rsidR="005B09AB" w:rsidRPr="005D4D42" w:rsidRDefault="00785164" w:rsidP="005B09AB">
      <w:pPr>
        <w:spacing w:after="0" w:line="240" w:lineRule="auto"/>
        <w:ind w:left="567" w:hanging="567"/>
        <w:jc w:val="both"/>
        <w:rPr>
          <w:rFonts w:ascii="Times New Roman" w:eastAsia="Times New Roman" w:hAnsi="Times New Roman" w:cs="Times New Roman"/>
          <w:sz w:val="24"/>
          <w:szCs w:val="24"/>
          <w:lang w:eastAsia="en-GB"/>
        </w:rPr>
      </w:pPr>
      <w:r w:rsidRPr="005D4D42">
        <w:rPr>
          <w:rFonts w:ascii="Times New Roman" w:eastAsia="Times New Roman" w:hAnsi="Times New Roman" w:cs="Times New Roman"/>
          <w:sz w:val="24"/>
          <w:szCs w:val="24"/>
          <w:lang w:eastAsia="en-GB"/>
        </w:rPr>
        <w:t xml:space="preserve">Dilworth, D. R., and </w:t>
      </w:r>
      <w:proofErr w:type="spellStart"/>
      <w:r w:rsidRPr="005D4D42">
        <w:rPr>
          <w:rFonts w:ascii="Times New Roman" w:eastAsia="Times New Roman" w:hAnsi="Times New Roman" w:cs="Times New Roman"/>
          <w:sz w:val="24"/>
          <w:szCs w:val="24"/>
          <w:lang w:eastAsia="en-GB"/>
        </w:rPr>
        <w:t>Boshyk</w:t>
      </w:r>
      <w:proofErr w:type="spellEnd"/>
      <w:r w:rsidRPr="005D4D42">
        <w:rPr>
          <w:rFonts w:ascii="Times New Roman" w:eastAsia="Times New Roman" w:hAnsi="Times New Roman" w:cs="Times New Roman"/>
          <w:sz w:val="24"/>
          <w:szCs w:val="24"/>
          <w:lang w:eastAsia="en-GB"/>
        </w:rPr>
        <w:t>, D. Y. 2010</w:t>
      </w:r>
      <w:r w:rsidR="00BB5111" w:rsidRPr="005D4D42">
        <w:rPr>
          <w:rFonts w:ascii="Times New Roman" w:eastAsia="Times New Roman" w:hAnsi="Times New Roman" w:cs="Times New Roman"/>
          <w:sz w:val="24"/>
          <w:szCs w:val="24"/>
          <w:lang w:eastAsia="en-GB"/>
        </w:rPr>
        <w:t xml:space="preserve">. </w:t>
      </w:r>
      <w:proofErr w:type="gramStart"/>
      <w:r w:rsidR="00BB5111" w:rsidRPr="005D4D42">
        <w:rPr>
          <w:rFonts w:ascii="Times New Roman" w:eastAsia="Times New Roman" w:hAnsi="Times New Roman" w:cs="Times New Roman"/>
          <w:i/>
          <w:iCs/>
          <w:sz w:val="24"/>
          <w:szCs w:val="24"/>
          <w:lang w:eastAsia="en-GB"/>
        </w:rPr>
        <w:t>Action learning and its applications</w:t>
      </w:r>
      <w:r w:rsidR="00BB5111" w:rsidRPr="005D4D42">
        <w:rPr>
          <w:rFonts w:ascii="Times New Roman" w:eastAsia="Times New Roman" w:hAnsi="Times New Roman" w:cs="Times New Roman"/>
          <w:sz w:val="24"/>
          <w:szCs w:val="24"/>
          <w:lang w:eastAsia="en-GB"/>
        </w:rPr>
        <w:t>.</w:t>
      </w:r>
      <w:proofErr w:type="gramEnd"/>
      <w:r w:rsidR="00BB5111" w:rsidRPr="005D4D42">
        <w:rPr>
          <w:rFonts w:ascii="Times New Roman" w:eastAsia="Times New Roman" w:hAnsi="Times New Roman" w:cs="Times New Roman"/>
          <w:sz w:val="24"/>
          <w:szCs w:val="24"/>
          <w:lang w:eastAsia="en-GB"/>
        </w:rPr>
        <w:t xml:space="preserve"> </w:t>
      </w:r>
      <w:r w:rsidR="00016537" w:rsidRPr="005D4D42">
        <w:rPr>
          <w:rFonts w:ascii="Times New Roman" w:eastAsia="Times New Roman" w:hAnsi="Times New Roman" w:cs="Times New Roman"/>
          <w:sz w:val="24"/>
          <w:szCs w:val="24"/>
          <w:lang w:eastAsia="en-GB"/>
        </w:rPr>
        <w:t xml:space="preserve">London: </w:t>
      </w:r>
      <w:r w:rsidR="00BB5111" w:rsidRPr="005D4D42">
        <w:rPr>
          <w:rFonts w:ascii="Times New Roman" w:eastAsia="Times New Roman" w:hAnsi="Times New Roman" w:cs="Times New Roman"/>
          <w:sz w:val="24"/>
          <w:szCs w:val="24"/>
          <w:lang w:eastAsia="en-GB"/>
        </w:rPr>
        <w:t>Palgrave</w:t>
      </w:r>
      <w:r w:rsidR="008459E1" w:rsidRPr="005D4D42">
        <w:rPr>
          <w:rFonts w:ascii="Times New Roman" w:eastAsia="Times New Roman" w:hAnsi="Times New Roman" w:cs="Times New Roman"/>
          <w:sz w:val="24"/>
          <w:szCs w:val="24"/>
          <w:lang w:eastAsia="en-GB"/>
        </w:rPr>
        <w:t xml:space="preserve">: </w:t>
      </w:r>
      <w:r w:rsidR="00B3556E" w:rsidRPr="005D4D42">
        <w:rPr>
          <w:rFonts w:ascii="Times New Roman" w:eastAsia="Times New Roman" w:hAnsi="Times New Roman" w:cs="Times New Roman"/>
          <w:sz w:val="24"/>
          <w:szCs w:val="24"/>
          <w:lang w:eastAsia="en-GB"/>
        </w:rPr>
        <w:t>Macmillan.</w:t>
      </w:r>
    </w:p>
    <w:p w14:paraId="696A3C36" w14:textId="33063EE9" w:rsidR="00E4729E" w:rsidRPr="005D4D42" w:rsidRDefault="00E4729E" w:rsidP="005B09AB">
      <w:pPr>
        <w:spacing w:after="0" w:line="240" w:lineRule="auto"/>
        <w:ind w:left="567" w:hanging="567"/>
        <w:jc w:val="both"/>
        <w:rPr>
          <w:rFonts w:ascii="Times New Roman" w:eastAsia="Times New Roman" w:hAnsi="Times New Roman" w:cs="Times New Roman"/>
          <w:sz w:val="24"/>
          <w:szCs w:val="24"/>
          <w:lang w:eastAsia="en-GB"/>
        </w:rPr>
      </w:pPr>
      <w:proofErr w:type="spellStart"/>
      <w:proofErr w:type="gramStart"/>
      <w:r w:rsidRPr="005D4D42">
        <w:rPr>
          <w:rFonts w:ascii="Times New Roman" w:hAnsi="Times New Roman" w:cs="Times New Roman"/>
          <w:sz w:val="24"/>
          <w:szCs w:val="24"/>
          <w:shd w:val="clear" w:color="auto" w:fill="FFFFFF"/>
        </w:rPr>
        <w:t>Dotlich</w:t>
      </w:r>
      <w:proofErr w:type="spellEnd"/>
      <w:r w:rsidRPr="005D4D42">
        <w:rPr>
          <w:rFonts w:ascii="Times New Roman" w:hAnsi="Times New Roman" w:cs="Times New Roman"/>
          <w:sz w:val="24"/>
          <w:szCs w:val="24"/>
          <w:shd w:val="clear" w:color="auto" w:fill="FFFFFF"/>
        </w:rPr>
        <w:t>, D. L., and Noel, J. L. 1998.</w:t>
      </w:r>
      <w:proofErr w:type="gramEnd"/>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Action learning: How the world's top companies are re-creating their leaders and themselves</w:t>
      </w:r>
      <w:r w:rsidRPr="005D4D42">
        <w:rPr>
          <w:rFonts w:ascii="Times New Roman" w:hAnsi="Times New Roman" w:cs="Times New Roman"/>
          <w:sz w:val="24"/>
          <w:szCs w:val="24"/>
          <w:shd w:val="clear" w:color="auto" w:fill="FFFFFF"/>
        </w:rPr>
        <w:t xml:space="preserve">. </w:t>
      </w:r>
      <w:proofErr w:type="spellStart"/>
      <w:r w:rsidRPr="005D4D42">
        <w:rPr>
          <w:rFonts w:ascii="Times New Roman" w:hAnsi="Times New Roman" w:cs="Times New Roman"/>
          <w:sz w:val="24"/>
          <w:szCs w:val="24"/>
          <w:shd w:val="clear" w:color="auto" w:fill="FFFFFF"/>
        </w:rPr>
        <w:t>Jossey</w:t>
      </w:r>
      <w:proofErr w:type="spellEnd"/>
      <w:r w:rsidRPr="005D4D42">
        <w:rPr>
          <w:rFonts w:ascii="Times New Roman" w:hAnsi="Times New Roman" w:cs="Times New Roman"/>
          <w:sz w:val="24"/>
          <w:szCs w:val="24"/>
          <w:shd w:val="clear" w:color="auto" w:fill="FFFFFF"/>
        </w:rPr>
        <w:t>-Bass, Incorporated.</w:t>
      </w:r>
    </w:p>
    <w:p w14:paraId="04764ADF" w14:textId="60D43564" w:rsidR="008C309B" w:rsidRPr="005D4D42" w:rsidRDefault="008C309B" w:rsidP="008C309B">
      <w:pPr>
        <w:spacing w:after="0" w:line="240" w:lineRule="auto"/>
        <w:rPr>
          <w:rFonts w:ascii="Times New Roman" w:eastAsia="Times New Roman" w:hAnsi="Times New Roman" w:cs="Times New Roman"/>
          <w:sz w:val="24"/>
          <w:szCs w:val="24"/>
          <w:lang w:eastAsia="en-GB"/>
        </w:rPr>
      </w:pPr>
      <w:proofErr w:type="spellStart"/>
      <w:r w:rsidRPr="005D4D42">
        <w:rPr>
          <w:rFonts w:ascii="Times New Roman" w:eastAsia="Times New Roman" w:hAnsi="Times New Roman" w:cs="Times New Roman"/>
          <w:sz w:val="24"/>
          <w:szCs w:val="24"/>
          <w:lang w:eastAsia="en-GB"/>
        </w:rPr>
        <w:t>Flavell</w:t>
      </w:r>
      <w:proofErr w:type="spellEnd"/>
      <w:r w:rsidRPr="005D4D42">
        <w:rPr>
          <w:rFonts w:ascii="Times New Roman" w:eastAsia="Times New Roman" w:hAnsi="Times New Roman" w:cs="Times New Roman"/>
          <w:sz w:val="24"/>
          <w:szCs w:val="24"/>
          <w:lang w:eastAsia="en-GB"/>
        </w:rPr>
        <w:t xml:space="preserve">, J. H.1979. Metacognition and cognitive monitoring: A new area of cognitive–developmental inquiry. </w:t>
      </w:r>
      <w:r w:rsidRPr="005D4D42">
        <w:rPr>
          <w:rFonts w:ascii="Times New Roman" w:eastAsia="Times New Roman" w:hAnsi="Times New Roman" w:cs="Times New Roman"/>
          <w:i/>
          <w:sz w:val="24"/>
          <w:szCs w:val="24"/>
          <w:lang w:eastAsia="en-GB"/>
        </w:rPr>
        <w:t>American Psychologist,</w:t>
      </w:r>
      <w:r w:rsidRPr="005D4D42">
        <w:rPr>
          <w:rFonts w:ascii="Times New Roman" w:eastAsia="Times New Roman" w:hAnsi="Times New Roman" w:cs="Times New Roman"/>
          <w:sz w:val="24"/>
          <w:szCs w:val="24"/>
          <w:lang w:eastAsia="en-GB"/>
        </w:rPr>
        <w:t xml:space="preserve"> Vol 34(10), Oct 1979, 906-911.</w:t>
      </w:r>
    </w:p>
    <w:p w14:paraId="44B1C66D" w14:textId="1DEE7C44" w:rsidR="005B09AB" w:rsidRPr="005D4D42" w:rsidRDefault="00D339AC" w:rsidP="00016537">
      <w:pPr>
        <w:spacing w:after="0" w:line="240" w:lineRule="auto"/>
        <w:ind w:left="567" w:hanging="567"/>
        <w:jc w:val="both"/>
        <w:rPr>
          <w:rFonts w:ascii="Times New Roman" w:eastAsia="Times New Roman" w:hAnsi="Times New Roman" w:cs="Times New Roman"/>
          <w:sz w:val="24"/>
          <w:szCs w:val="24"/>
          <w:lang w:eastAsia="en-GB"/>
        </w:rPr>
      </w:pPr>
      <w:r w:rsidRPr="005D4D42">
        <w:rPr>
          <w:rFonts w:ascii="Times New Roman" w:hAnsi="Times New Roman" w:cs="Times New Roman"/>
          <w:sz w:val="24"/>
          <w:szCs w:val="24"/>
          <w:lang w:eastAsia="en-GB"/>
        </w:rPr>
        <w:t>Heron, J. and Reason, P. 2008.</w:t>
      </w:r>
      <w:r w:rsidR="005B09AB" w:rsidRPr="005D4D42">
        <w:rPr>
          <w:rFonts w:ascii="Times New Roman" w:hAnsi="Times New Roman" w:cs="Times New Roman"/>
          <w:sz w:val="24"/>
          <w:szCs w:val="24"/>
          <w:lang w:eastAsia="en-GB"/>
        </w:rPr>
        <w:t xml:space="preserve"> </w:t>
      </w:r>
      <w:r w:rsidR="005B09AB" w:rsidRPr="005D4D42">
        <w:rPr>
          <w:rFonts w:ascii="Times New Roman" w:hAnsi="Times New Roman" w:cs="Times New Roman"/>
          <w:i/>
          <w:sz w:val="24"/>
          <w:szCs w:val="24"/>
          <w:lang w:eastAsia="en-GB"/>
        </w:rPr>
        <w:t>Extending epistemology within a co-operative inquiry</w:t>
      </w:r>
      <w:r w:rsidR="005B09AB" w:rsidRPr="005D4D42">
        <w:rPr>
          <w:rFonts w:ascii="Times New Roman" w:hAnsi="Times New Roman" w:cs="Times New Roman"/>
          <w:sz w:val="24"/>
          <w:szCs w:val="24"/>
          <w:lang w:eastAsia="en-GB"/>
        </w:rPr>
        <w:t>,</w:t>
      </w:r>
      <w:r w:rsidRPr="005D4D42">
        <w:rPr>
          <w:rFonts w:ascii="Times New Roman" w:hAnsi="Times New Roman" w:cs="Times New Roman"/>
          <w:sz w:val="24"/>
          <w:szCs w:val="24"/>
          <w:lang w:eastAsia="en-GB"/>
        </w:rPr>
        <w:t xml:space="preserve"> in Reason, P and Bradbury, H (</w:t>
      </w:r>
      <w:proofErr w:type="spellStart"/>
      <w:proofErr w:type="gramStart"/>
      <w:r w:rsidR="005B09AB" w:rsidRPr="005D4D42">
        <w:rPr>
          <w:rFonts w:ascii="Times New Roman" w:hAnsi="Times New Roman" w:cs="Times New Roman"/>
          <w:sz w:val="24"/>
          <w:szCs w:val="24"/>
          <w:lang w:eastAsia="en-GB"/>
        </w:rPr>
        <w:t>eds</w:t>
      </w:r>
      <w:proofErr w:type="spellEnd"/>
      <w:proofErr w:type="gramEnd"/>
      <w:r w:rsidR="005B09AB" w:rsidRPr="005D4D42">
        <w:rPr>
          <w:rFonts w:ascii="Times New Roman" w:hAnsi="Times New Roman" w:cs="Times New Roman"/>
          <w:sz w:val="24"/>
          <w:szCs w:val="24"/>
          <w:lang w:eastAsia="en-GB"/>
        </w:rPr>
        <w:t>) The Sage Handbook of Action Research, 2</w:t>
      </w:r>
      <w:r w:rsidR="005B09AB" w:rsidRPr="005D4D42">
        <w:rPr>
          <w:rFonts w:ascii="Times New Roman" w:hAnsi="Times New Roman" w:cs="Times New Roman"/>
          <w:sz w:val="24"/>
          <w:szCs w:val="24"/>
          <w:vertAlign w:val="superscript"/>
          <w:lang w:eastAsia="en-GB"/>
        </w:rPr>
        <w:t>nd</w:t>
      </w:r>
      <w:r w:rsidR="005B09AB" w:rsidRPr="005D4D42">
        <w:rPr>
          <w:rFonts w:ascii="Times New Roman" w:hAnsi="Times New Roman" w:cs="Times New Roman"/>
          <w:sz w:val="24"/>
          <w:szCs w:val="24"/>
          <w:lang w:eastAsia="en-GB"/>
        </w:rPr>
        <w:t xml:space="preserve"> ed.,</w:t>
      </w:r>
      <w:r w:rsidR="00016537" w:rsidRPr="005D4D42">
        <w:rPr>
          <w:rFonts w:ascii="Times New Roman" w:hAnsi="Times New Roman" w:cs="Times New Roman"/>
          <w:sz w:val="24"/>
          <w:szCs w:val="24"/>
          <w:lang w:eastAsia="en-GB"/>
        </w:rPr>
        <w:t xml:space="preserve"> London:</w:t>
      </w:r>
      <w:r w:rsidR="005B09AB" w:rsidRPr="005D4D42">
        <w:rPr>
          <w:rFonts w:ascii="Times New Roman" w:hAnsi="Times New Roman" w:cs="Times New Roman"/>
          <w:sz w:val="24"/>
          <w:szCs w:val="24"/>
          <w:lang w:eastAsia="en-GB"/>
        </w:rPr>
        <w:t xml:space="preserve"> Sage, pp366-380</w:t>
      </w:r>
      <w:r w:rsidRPr="005D4D42">
        <w:rPr>
          <w:rFonts w:ascii="Times New Roman" w:hAnsi="Times New Roman" w:cs="Times New Roman"/>
          <w:sz w:val="24"/>
          <w:szCs w:val="24"/>
          <w:lang w:eastAsia="en-GB"/>
        </w:rPr>
        <w:t>.</w:t>
      </w:r>
    </w:p>
    <w:p w14:paraId="719BA6E4" w14:textId="578A2F90" w:rsidR="00A44A72" w:rsidRPr="005D4D42" w:rsidRDefault="00AB3F8E" w:rsidP="00A44A72">
      <w:pPr>
        <w:spacing w:after="0" w:line="240" w:lineRule="auto"/>
        <w:ind w:left="567" w:hanging="567"/>
        <w:jc w:val="both"/>
        <w:rPr>
          <w:rFonts w:ascii="Times New Roman" w:eastAsia="Times New Roman" w:hAnsi="Times New Roman" w:cs="Times New Roman"/>
          <w:sz w:val="24"/>
          <w:szCs w:val="24"/>
          <w:lang w:eastAsia="en-GB"/>
        </w:rPr>
      </w:pPr>
      <w:r w:rsidRPr="005D4D42">
        <w:rPr>
          <w:rFonts w:ascii="Times New Roman" w:eastAsia="Times New Roman" w:hAnsi="Times New Roman" w:cs="Times New Roman"/>
          <w:sz w:val="24"/>
          <w:szCs w:val="24"/>
          <w:lang w:val="en-US"/>
        </w:rPr>
        <w:t xml:space="preserve">Leonard, H. S., and Lang, F. </w:t>
      </w:r>
      <w:r w:rsidR="00785164" w:rsidRPr="005D4D42">
        <w:rPr>
          <w:rFonts w:ascii="Times New Roman" w:eastAsia="Times New Roman" w:hAnsi="Times New Roman" w:cs="Times New Roman"/>
          <w:sz w:val="24"/>
          <w:szCs w:val="24"/>
          <w:lang w:val="en-US"/>
        </w:rPr>
        <w:t>2010.</w:t>
      </w:r>
      <w:r w:rsidRPr="005D4D42">
        <w:rPr>
          <w:rFonts w:ascii="Times New Roman" w:eastAsia="Times New Roman" w:hAnsi="Times New Roman" w:cs="Times New Roman"/>
          <w:sz w:val="24"/>
          <w:szCs w:val="24"/>
          <w:lang w:val="en-US"/>
        </w:rPr>
        <w:t xml:space="preserve"> </w:t>
      </w:r>
      <w:proofErr w:type="gramStart"/>
      <w:r w:rsidRPr="005D4D42">
        <w:rPr>
          <w:rFonts w:ascii="Times New Roman" w:eastAsia="Times New Roman" w:hAnsi="Times New Roman" w:cs="Times New Roman"/>
          <w:sz w:val="24"/>
          <w:szCs w:val="24"/>
          <w:lang w:val="en-US"/>
        </w:rPr>
        <w:t>Leadership Development via Action Learning.</w:t>
      </w:r>
      <w:proofErr w:type="gramEnd"/>
      <w:r w:rsidRPr="005D4D42">
        <w:rPr>
          <w:rFonts w:ascii="Times New Roman" w:eastAsia="Times New Roman" w:hAnsi="Times New Roman" w:cs="Times New Roman"/>
          <w:sz w:val="24"/>
          <w:szCs w:val="24"/>
          <w:lang w:val="en-US"/>
        </w:rPr>
        <w:t xml:space="preserve"> </w:t>
      </w:r>
      <w:r w:rsidRPr="005D4D42">
        <w:rPr>
          <w:rFonts w:ascii="Times New Roman" w:eastAsia="Times New Roman" w:hAnsi="Times New Roman" w:cs="Times New Roman"/>
          <w:i/>
          <w:sz w:val="24"/>
          <w:szCs w:val="24"/>
          <w:lang w:val="en-US"/>
        </w:rPr>
        <w:t>Advances in Developing Human Resources,</w:t>
      </w:r>
      <w:r w:rsidRPr="005D4D42">
        <w:rPr>
          <w:rFonts w:ascii="Times New Roman" w:eastAsia="Times New Roman" w:hAnsi="Times New Roman" w:cs="Times New Roman"/>
          <w:sz w:val="24"/>
          <w:szCs w:val="24"/>
          <w:lang w:val="en-US"/>
        </w:rPr>
        <w:t xml:space="preserve"> 12</w:t>
      </w:r>
      <w:r w:rsidR="00B3556E" w:rsidRPr="005D4D42">
        <w:rPr>
          <w:rFonts w:ascii="Times New Roman" w:eastAsia="Times New Roman" w:hAnsi="Times New Roman" w:cs="Times New Roman"/>
          <w:sz w:val="24"/>
          <w:szCs w:val="24"/>
          <w:lang w:val="en-US"/>
        </w:rPr>
        <w:t>(2)</w:t>
      </w:r>
      <w:r w:rsidRPr="005D4D42">
        <w:rPr>
          <w:rFonts w:ascii="Times New Roman" w:eastAsia="Times New Roman" w:hAnsi="Times New Roman" w:cs="Times New Roman"/>
          <w:sz w:val="24"/>
          <w:szCs w:val="24"/>
          <w:lang w:val="en-US"/>
        </w:rPr>
        <w:t>:225</w:t>
      </w:r>
      <w:r w:rsidR="00B3556E" w:rsidRPr="005D4D42">
        <w:rPr>
          <w:rFonts w:ascii="Times New Roman" w:eastAsia="Times New Roman" w:hAnsi="Times New Roman" w:cs="Times New Roman"/>
          <w:sz w:val="24"/>
          <w:szCs w:val="24"/>
          <w:lang w:val="en-US"/>
        </w:rPr>
        <w:t xml:space="preserve"> -240.</w:t>
      </w:r>
    </w:p>
    <w:p w14:paraId="153FDA85" w14:textId="7DD2E6D7" w:rsidR="001F1EE5" w:rsidRPr="005D4D42" w:rsidRDefault="00FC4F21" w:rsidP="00E268BD">
      <w:pPr>
        <w:spacing w:after="0" w:line="240" w:lineRule="auto"/>
        <w:ind w:left="567" w:hanging="567"/>
        <w:jc w:val="both"/>
        <w:rPr>
          <w:rFonts w:ascii="Times New Roman" w:eastAsia="Times New Roman" w:hAnsi="Times New Roman" w:cs="Times New Roman"/>
          <w:sz w:val="24"/>
          <w:szCs w:val="24"/>
          <w:lang w:eastAsia="en-GB"/>
        </w:rPr>
      </w:pPr>
      <w:proofErr w:type="gramStart"/>
      <w:r w:rsidRPr="005D4D42">
        <w:rPr>
          <w:rFonts w:ascii="Times New Roman" w:hAnsi="Times New Roman" w:cs="Times New Roman"/>
          <w:sz w:val="24"/>
          <w:szCs w:val="24"/>
          <w:shd w:val="clear" w:color="auto" w:fill="FFFFFF"/>
        </w:rPr>
        <w:t>Leonar</w:t>
      </w:r>
      <w:r w:rsidR="00785164" w:rsidRPr="005D4D42">
        <w:rPr>
          <w:rFonts w:ascii="Times New Roman" w:hAnsi="Times New Roman" w:cs="Times New Roman"/>
          <w:sz w:val="24"/>
          <w:szCs w:val="24"/>
          <w:shd w:val="clear" w:color="auto" w:fill="FFFFFF"/>
        </w:rPr>
        <w:t>d, H. S., and Marquardt, M. J. 2010</w:t>
      </w:r>
      <w:r w:rsidRPr="005D4D42">
        <w:rPr>
          <w:rFonts w:ascii="Times New Roman" w:hAnsi="Times New Roman" w:cs="Times New Roman"/>
          <w:sz w:val="24"/>
          <w:szCs w:val="24"/>
          <w:shd w:val="clear" w:color="auto" w:fill="FFFFFF"/>
        </w:rPr>
        <w:t>.</w:t>
      </w:r>
      <w:proofErr w:type="gramEnd"/>
      <w:r w:rsidRPr="005D4D42">
        <w:rPr>
          <w:rFonts w:ascii="Times New Roman" w:hAnsi="Times New Roman" w:cs="Times New Roman"/>
          <w:sz w:val="24"/>
          <w:szCs w:val="24"/>
          <w:shd w:val="clear" w:color="auto" w:fill="FFFFFF"/>
        </w:rPr>
        <w:t xml:space="preserve"> </w:t>
      </w:r>
      <w:proofErr w:type="gramStart"/>
      <w:r w:rsidRPr="005D4D42">
        <w:rPr>
          <w:rFonts w:ascii="Times New Roman" w:hAnsi="Times New Roman" w:cs="Times New Roman"/>
          <w:sz w:val="24"/>
          <w:szCs w:val="24"/>
          <w:shd w:val="clear" w:color="auto" w:fill="FFFFFF"/>
        </w:rPr>
        <w:t>The evidence for the effectiveness of action learning.</w:t>
      </w:r>
      <w:proofErr w:type="gramEnd"/>
      <w:r w:rsidRPr="005D4D42">
        <w:rPr>
          <w:rStyle w:val="apple-converted-space"/>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Action Learning: Research and Practice</w:t>
      </w:r>
      <w:r w:rsidR="00D11CBE" w:rsidRPr="005D4D42">
        <w:rPr>
          <w:rFonts w:ascii="Times New Roman" w:hAnsi="Times New Roman" w:cs="Times New Roman"/>
          <w:sz w:val="24"/>
          <w:szCs w:val="24"/>
          <w:shd w:val="clear" w:color="auto" w:fill="FFFFFF"/>
        </w:rPr>
        <w:t>.</w:t>
      </w:r>
      <w:r w:rsidRPr="005D4D42">
        <w:rPr>
          <w:rStyle w:val="apple-converted-space"/>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7</w:t>
      </w:r>
      <w:r w:rsidR="00785164" w:rsidRPr="005D4D42">
        <w:rPr>
          <w:rFonts w:ascii="Times New Roman" w:hAnsi="Times New Roman" w:cs="Times New Roman"/>
          <w:sz w:val="24"/>
          <w:szCs w:val="24"/>
          <w:shd w:val="clear" w:color="auto" w:fill="FFFFFF"/>
        </w:rPr>
        <w:t>(2):</w:t>
      </w:r>
      <w:r w:rsidRPr="005D4D42">
        <w:rPr>
          <w:rFonts w:ascii="Times New Roman" w:hAnsi="Times New Roman" w:cs="Times New Roman"/>
          <w:sz w:val="24"/>
          <w:szCs w:val="24"/>
          <w:shd w:val="clear" w:color="auto" w:fill="FFFFFF"/>
        </w:rPr>
        <w:t xml:space="preserve"> 121-136.</w:t>
      </w:r>
    </w:p>
    <w:p w14:paraId="4DAEDD02" w14:textId="4AB9679C" w:rsidR="00BC4AB3" w:rsidRPr="005D4D42" w:rsidRDefault="00B3556E" w:rsidP="0032130B">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t>Leonard, H. S. 2015</w:t>
      </w:r>
      <w:r w:rsidR="000E0D88" w:rsidRPr="005D4D42">
        <w:rPr>
          <w:rFonts w:ascii="Times New Roman" w:hAnsi="Times New Roman" w:cs="Times New Roman"/>
          <w:sz w:val="24"/>
          <w:szCs w:val="24"/>
        </w:rPr>
        <w:t>. Understanding the causal path between ac</w:t>
      </w:r>
      <w:r w:rsidR="0032130B" w:rsidRPr="005D4D42">
        <w:rPr>
          <w:rFonts w:ascii="Times New Roman" w:hAnsi="Times New Roman" w:cs="Times New Roman"/>
          <w:sz w:val="24"/>
          <w:szCs w:val="24"/>
        </w:rPr>
        <w:t>tion, learning, and solutions: M</w:t>
      </w:r>
      <w:r w:rsidR="000E0D88" w:rsidRPr="005D4D42">
        <w:rPr>
          <w:rFonts w:ascii="Times New Roman" w:hAnsi="Times New Roman" w:cs="Times New Roman"/>
          <w:sz w:val="24"/>
          <w:szCs w:val="24"/>
        </w:rPr>
        <w:t xml:space="preserve">aximizing the power of action learning to achieve great results. </w:t>
      </w:r>
      <w:r w:rsidR="000E0D88" w:rsidRPr="005D4D42">
        <w:rPr>
          <w:rFonts w:ascii="Times New Roman" w:hAnsi="Times New Roman" w:cs="Times New Roman"/>
          <w:i/>
          <w:iCs/>
          <w:sz w:val="24"/>
          <w:szCs w:val="24"/>
        </w:rPr>
        <w:t>Action Learning: Research and Practice</w:t>
      </w:r>
      <w:r w:rsidR="00D11CBE" w:rsidRPr="005D4D42">
        <w:rPr>
          <w:rFonts w:ascii="Times New Roman" w:hAnsi="Times New Roman" w:cs="Times New Roman"/>
          <w:sz w:val="24"/>
          <w:szCs w:val="24"/>
        </w:rPr>
        <w:t>.</w:t>
      </w:r>
      <w:r w:rsidR="000E0D88" w:rsidRPr="005D4D42">
        <w:rPr>
          <w:rFonts w:ascii="Times New Roman" w:hAnsi="Times New Roman" w:cs="Times New Roman"/>
          <w:sz w:val="24"/>
          <w:szCs w:val="24"/>
        </w:rPr>
        <w:t xml:space="preserve"> </w:t>
      </w:r>
      <w:r w:rsidR="000E0D88" w:rsidRPr="005D4D42">
        <w:rPr>
          <w:rFonts w:ascii="Times New Roman" w:hAnsi="Times New Roman" w:cs="Times New Roman"/>
          <w:i/>
          <w:iCs/>
          <w:sz w:val="24"/>
          <w:szCs w:val="24"/>
        </w:rPr>
        <w:t>12</w:t>
      </w:r>
      <w:r w:rsidR="0032130B" w:rsidRPr="005D4D42">
        <w:rPr>
          <w:rFonts w:ascii="Times New Roman" w:hAnsi="Times New Roman" w:cs="Times New Roman"/>
          <w:sz w:val="24"/>
          <w:szCs w:val="24"/>
        </w:rPr>
        <w:t>(1):</w:t>
      </w:r>
      <w:r w:rsidR="000E0D88" w:rsidRPr="005D4D42">
        <w:rPr>
          <w:rFonts w:ascii="Times New Roman" w:hAnsi="Times New Roman" w:cs="Times New Roman"/>
          <w:sz w:val="24"/>
          <w:szCs w:val="24"/>
        </w:rPr>
        <w:t xml:space="preserve"> 22-36.</w:t>
      </w:r>
    </w:p>
    <w:p w14:paraId="269DB8AB" w14:textId="77777777" w:rsidR="00195EAD" w:rsidRPr="005D4D42" w:rsidRDefault="00B3556E" w:rsidP="00195EAD">
      <w:pPr>
        <w:spacing w:after="0" w:line="276" w:lineRule="auto"/>
        <w:ind w:left="720" w:hanging="720"/>
        <w:jc w:val="both"/>
        <w:rPr>
          <w:rFonts w:ascii="Times New Roman" w:hAnsi="Times New Roman" w:cs="Times New Roman"/>
          <w:sz w:val="24"/>
          <w:szCs w:val="24"/>
        </w:rPr>
      </w:pPr>
      <w:r w:rsidRPr="005D4D42">
        <w:rPr>
          <w:rFonts w:ascii="Times New Roman" w:hAnsi="Times New Roman" w:cs="Times New Roman"/>
          <w:sz w:val="24"/>
          <w:szCs w:val="24"/>
        </w:rPr>
        <w:t>Marquardt, M. J.  1999.</w:t>
      </w:r>
      <w:r w:rsidR="00AB3F8E" w:rsidRPr="005D4D42">
        <w:rPr>
          <w:rFonts w:ascii="Times New Roman" w:hAnsi="Times New Roman" w:cs="Times New Roman"/>
          <w:sz w:val="24"/>
          <w:szCs w:val="24"/>
        </w:rPr>
        <w:t xml:space="preserve"> Action </w:t>
      </w:r>
      <w:proofErr w:type="gramStart"/>
      <w:r w:rsidR="0032130B" w:rsidRPr="005D4D42">
        <w:rPr>
          <w:rFonts w:ascii="Times New Roman" w:hAnsi="Times New Roman" w:cs="Times New Roman"/>
          <w:sz w:val="24"/>
          <w:szCs w:val="24"/>
        </w:rPr>
        <w:t>Learning</w:t>
      </w:r>
      <w:proofErr w:type="gramEnd"/>
      <w:r w:rsidR="00AB3F8E" w:rsidRPr="005D4D42">
        <w:rPr>
          <w:rFonts w:ascii="Times New Roman" w:hAnsi="Times New Roman" w:cs="Times New Roman"/>
          <w:sz w:val="24"/>
          <w:szCs w:val="24"/>
        </w:rPr>
        <w:t xml:space="preserve"> in action: Transforming problems and people for world-class organisational learning (1st </w:t>
      </w:r>
      <w:r w:rsidR="0032130B" w:rsidRPr="005D4D42">
        <w:rPr>
          <w:rFonts w:ascii="Times New Roman" w:hAnsi="Times New Roman" w:cs="Times New Roman"/>
          <w:sz w:val="24"/>
          <w:szCs w:val="24"/>
        </w:rPr>
        <w:t>Ed</w:t>
      </w:r>
      <w:r w:rsidR="00D11CBE" w:rsidRPr="005D4D42">
        <w:rPr>
          <w:rFonts w:ascii="Times New Roman" w:hAnsi="Times New Roman" w:cs="Times New Roman"/>
          <w:sz w:val="24"/>
          <w:szCs w:val="24"/>
        </w:rPr>
        <w:t>.)  Palo Alto.</w:t>
      </w:r>
      <w:r w:rsidR="00AB3F8E" w:rsidRPr="005D4D42">
        <w:rPr>
          <w:rFonts w:ascii="Times New Roman" w:hAnsi="Times New Roman" w:cs="Times New Roman"/>
          <w:sz w:val="24"/>
          <w:szCs w:val="24"/>
        </w:rPr>
        <w:t xml:space="preserve"> CA: Davies-Black</w:t>
      </w:r>
      <w:r w:rsidRPr="005D4D42">
        <w:rPr>
          <w:rFonts w:ascii="Times New Roman" w:hAnsi="Times New Roman" w:cs="Times New Roman"/>
          <w:sz w:val="24"/>
          <w:szCs w:val="24"/>
        </w:rPr>
        <w:t>.</w:t>
      </w:r>
    </w:p>
    <w:p w14:paraId="1EA48A4A" w14:textId="0BC23843" w:rsidR="00195EAD" w:rsidRPr="005D4D42" w:rsidRDefault="00195EAD" w:rsidP="00195EAD">
      <w:pPr>
        <w:spacing w:after="0" w:line="276" w:lineRule="auto"/>
        <w:ind w:left="720" w:hanging="720"/>
        <w:jc w:val="both"/>
        <w:rPr>
          <w:rFonts w:ascii="Times New Roman" w:hAnsi="Times New Roman" w:cs="Times New Roman"/>
          <w:sz w:val="24"/>
          <w:szCs w:val="24"/>
        </w:rPr>
      </w:pPr>
      <w:r w:rsidRPr="005D4D42">
        <w:rPr>
          <w:rFonts w:asciiTheme="majorBidi" w:hAnsiTheme="majorBidi" w:cstheme="majorBidi"/>
          <w:sz w:val="24"/>
          <w:szCs w:val="24"/>
        </w:rPr>
        <w:t xml:space="preserve">Marquardt, M. J. 2004. </w:t>
      </w:r>
      <w:proofErr w:type="gramStart"/>
      <w:r w:rsidRPr="005D4D42">
        <w:rPr>
          <w:rFonts w:asciiTheme="majorBidi" w:hAnsiTheme="majorBidi" w:cstheme="majorBidi"/>
          <w:i/>
          <w:sz w:val="24"/>
          <w:szCs w:val="24"/>
        </w:rPr>
        <w:t>Optimising the power of action learning</w:t>
      </w:r>
      <w:r w:rsidRPr="005D4D42">
        <w:rPr>
          <w:rFonts w:asciiTheme="majorBidi" w:hAnsiTheme="majorBidi" w:cstheme="majorBidi"/>
          <w:sz w:val="24"/>
          <w:szCs w:val="24"/>
        </w:rPr>
        <w:t>.</w:t>
      </w:r>
      <w:proofErr w:type="gramEnd"/>
      <w:r w:rsidRPr="005D4D42">
        <w:rPr>
          <w:rFonts w:asciiTheme="majorBidi" w:hAnsiTheme="majorBidi" w:cstheme="majorBidi"/>
          <w:sz w:val="24"/>
          <w:szCs w:val="24"/>
        </w:rPr>
        <w:t xml:space="preserve"> Palo Alto, CA: Davies-Black</w:t>
      </w:r>
    </w:p>
    <w:p w14:paraId="34F694EC" w14:textId="7F588589" w:rsidR="002A1BC3" w:rsidRPr="005D4D42" w:rsidRDefault="00161189" w:rsidP="0032130B">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shd w:val="clear" w:color="auto" w:fill="FFFFFF"/>
        </w:rPr>
        <w:t>Marquardt, M. J. 2011.</w:t>
      </w:r>
      <w:r w:rsidR="002A1BC3" w:rsidRPr="005D4D42">
        <w:rPr>
          <w:rStyle w:val="apple-converted-space"/>
          <w:rFonts w:ascii="Times New Roman" w:hAnsi="Times New Roman" w:cs="Times New Roman"/>
          <w:sz w:val="24"/>
          <w:szCs w:val="24"/>
          <w:shd w:val="clear" w:color="auto" w:fill="FFFFFF"/>
        </w:rPr>
        <w:t> </w:t>
      </w:r>
      <w:proofErr w:type="gramStart"/>
      <w:r w:rsidR="002A1BC3" w:rsidRPr="005D4D42">
        <w:rPr>
          <w:rFonts w:ascii="Times New Roman" w:hAnsi="Times New Roman" w:cs="Times New Roman"/>
          <w:i/>
          <w:iCs/>
          <w:sz w:val="24"/>
          <w:szCs w:val="24"/>
          <w:shd w:val="clear" w:color="auto" w:fill="FFFFFF"/>
        </w:rPr>
        <w:t>Optimizing the power of action learning: Real-time strategies for developing leaders, building teams and transforming organizations</w:t>
      </w:r>
      <w:r w:rsidR="002A1BC3" w:rsidRPr="005D4D42">
        <w:rPr>
          <w:rFonts w:ascii="Times New Roman" w:hAnsi="Times New Roman" w:cs="Times New Roman"/>
          <w:sz w:val="24"/>
          <w:szCs w:val="24"/>
          <w:shd w:val="clear" w:color="auto" w:fill="FFFFFF"/>
        </w:rPr>
        <w:t>.</w:t>
      </w:r>
      <w:proofErr w:type="gramEnd"/>
      <w:r w:rsidR="002A1BC3" w:rsidRPr="005D4D42">
        <w:rPr>
          <w:rFonts w:ascii="Times New Roman" w:hAnsi="Times New Roman" w:cs="Times New Roman"/>
          <w:sz w:val="24"/>
          <w:szCs w:val="24"/>
          <w:shd w:val="clear" w:color="auto" w:fill="FFFFFF"/>
        </w:rPr>
        <w:t xml:space="preserve"> Hachette UK.</w:t>
      </w:r>
    </w:p>
    <w:p w14:paraId="3D4B12F4" w14:textId="77777777" w:rsidR="0032130B" w:rsidRPr="005D4D42" w:rsidRDefault="00AB3F8E" w:rsidP="0032130B">
      <w:pPr>
        <w:spacing w:after="0" w:line="276" w:lineRule="auto"/>
        <w:ind w:left="567" w:hanging="567"/>
        <w:jc w:val="both"/>
        <w:rPr>
          <w:rFonts w:ascii="Times New Roman" w:hAnsi="Times New Roman" w:cs="Times New Roman"/>
          <w:sz w:val="24"/>
          <w:szCs w:val="24"/>
        </w:rPr>
      </w:pPr>
      <w:proofErr w:type="gramStart"/>
      <w:r w:rsidRPr="005D4D42">
        <w:rPr>
          <w:rFonts w:ascii="Times New Roman" w:hAnsi="Times New Roman" w:cs="Times New Roman"/>
          <w:sz w:val="24"/>
          <w:szCs w:val="24"/>
        </w:rPr>
        <w:t xml:space="preserve">Marquardt, M., and </w:t>
      </w:r>
      <w:proofErr w:type="spellStart"/>
      <w:r w:rsidRPr="005D4D42">
        <w:rPr>
          <w:rFonts w:ascii="Times New Roman" w:hAnsi="Times New Roman" w:cs="Times New Roman"/>
          <w:sz w:val="24"/>
          <w:szCs w:val="24"/>
        </w:rPr>
        <w:t>Wdddill</w:t>
      </w:r>
      <w:proofErr w:type="spellEnd"/>
      <w:r w:rsidRPr="005D4D42">
        <w:rPr>
          <w:rFonts w:ascii="Times New Roman" w:hAnsi="Times New Roman" w:cs="Times New Roman"/>
          <w:sz w:val="24"/>
          <w:szCs w:val="24"/>
        </w:rPr>
        <w:t>, D</w:t>
      </w:r>
      <w:r w:rsidR="0032130B" w:rsidRPr="005D4D42">
        <w:rPr>
          <w:rFonts w:ascii="Times New Roman" w:hAnsi="Times New Roman" w:cs="Times New Roman"/>
          <w:sz w:val="24"/>
          <w:szCs w:val="24"/>
        </w:rPr>
        <w:t>. 2004.</w:t>
      </w:r>
      <w:proofErr w:type="gramEnd"/>
      <w:r w:rsidRPr="005D4D42">
        <w:rPr>
          <w:rFonts w:ascii="Times New Roman" w:hAnsi="Times New Roman" w:cs="Times New Roman"/>
          <w:sz w:val="24"/>
          <w:szCs w:val="24"/>
        </w:rPr>
        <w:t xml:space="preserve"> The power o</w:t>
      </w:r>
      <w:r w:rsidR="0032130B" w:rsidRPr="005D4D42">
        <w:rPr>
          <w:rFonts w:ascii="Times New Roman" w:hAnsi="Times New Roman" w:cs="Times New Roman"/>
          <w:sz w:val="24"/>
          <w:szCs w:val="24"/>
        </w:rPr>
        <w:t>f learning in action learning: A</w:t>
      </w:r>
      <w:r w:rsidRPr="005D4D42">
        <w:rPr>
          <w:rFonts w:ascii="Times New Roman" w:hAnsi="Times New Roman" w:cs="Times New Roman"/>
          <w:sz w:val="24"/>
          <w:szCs w:val="24"/>
        </w:rPr>
        <w:t xml:space="preserve"> conceptual analysis of how five </w:t>
      </w:r>
      <w:r w:rsidR="0032130B" w:rsidRPr="005D4D42">
        <w:rPr>
          <w:rFonts w:ascii="Times New Roman" w:hAnsi="Times New Roman" w:cs="Times New Roman"/>
          <w:sz w:val="24"/>
          <w:szCs w:val="24"/>
        </w:rPr>
        <w:t>schools</w:t>
      </w:r>
      <w:r w:rsidRPr="005D4D42">
        <w:rPr>
          <w:rFonts w:ascii="Times New Roman" w:hAnsi="Times New Roman" w:cs="Times New Roman"/>
          <w:sz w:val="24"/>
          <w:szCs w:val="24"/>
        </w:rPr>
        <w:t xml:space="preserve"> of adult learning theories are incorporated within the practice of action learning. </w:t>
      </w:r>
      <w:r w:rsidRPr="005D4D42">
        <w:rPr>
          <w:rFonts w:ascii="Times New Roman" w:hAnsi="Times New Roman" w:cs="Times New Roman"/>
          <w:i/>
          <w:sz w:val="24"/>
          <w:szCs w:val="24"/>
        </w:rPr>
        <w:t>Action Learning: Research and Practice</w:t>
      </w:r>
      <w:r w:rsidR="0032130B" w:rsidRPr="005D4D42">
        <w:rPr>
          <w:rFonts w:ascii="Times New Roman" w:hAnsi="Times New Roman" w:cs="Times New Roman"/>
          <w:sz w:val="24"/>
          <w:szCs w:val="24"/>
        </w:rPr>
        <w:t>, 1(</w:t>
      </w:r>
      <w:r w:rsidRPr="005D4D42">
        <w:rPr>
          <w:rFonts w:ascii="Times New Roman" w:hAnsi="Times New Roman" w:cs="Times New Roman"/>
          <w:sz w:val="24"/>
          <w:szCs w:val="24"/>
        </w:rPr>
        <w:t>2</w:t>
      </w:r>
      <w:r w:rsidR="0032130B" w:rsidRPr="005D4D42">
        <w:rPr>
          <w:rFonts w:ascii="Times New Roman" w:hAnsi="Times New Roman" w:cs="Times New Roman"/>
          <w:sz w:val="24"/>
          <w:szCs w:val="24"/>
        </w:rPr>
        <w:t>):</w:t>
      </w:r>
      <w:r w:rsidRPr="005D4D42">
        <w:rPr>
          <w:rFonts w:ascii="Times New Roman" w:hAnsi="Times New Roman" w:cs="Times New Roman"/>
          <w:sz w:val="24"/>
          <w:szCs w:val="24"/>
        </w:rPr>
        <w:t>185-202</w:t>
      </w:r>
      <w:r w:rsidR="0032130B" w:rsidRPr="005D4D42">
        <w:rPr>
          <w:rFonts w:ascii="Times New Roman" w:hAnsi="Times New Roman" w:cs="Times New Roman"/>
          <w:sz w:val="24"/>
          <w:szCs w:val="24"/>
        </w:rPr>
        <w:t>.</w:t>
      </w:r>
    </w:p>
    <w:p w14:paraId="297D5E3B" w14:textId="77777777" w:rsidR="0032130B" w:rsidRPr="005D4D42" w:rsidRDefault="00AB3F8E" w:rsidP="0032130B">
      <w:pPr>
        <w:spacing w:after="0" w:line="276" w:lineRule="auto"/>
        <w:ind w:left="567" w:hanging="567"/>
        <w:jc w:val="both"/>
        <w:rPr>
          <w:rFonts w:ascii="Times New Roman" w:hAnsi="Times New Roman" w:cs="Times New Roman"/>
          <w:sz w:val="24"/>
          <w:szCs w:val="24"/>
        </w:rPr>
      </w:pPr>
      <w:proofErr w:type="gramStart"/>
      <w:r w:rsidRPr="005D4D42">
        <w:rPr>
          <w:rFonts w:ascii="Times New Roman" w:hAnsi="Times New Roman" w:cs="Times New Roman"/>
          <w:sz w:val="24"/>
          <w:szCs w:val="24"/>
        </w:rPr>
        <w:t xml:space="preserve">Marquardt, M., Leonard, H.S., Freedman, A.M., </w:t>
      </w:r>
      <w:r w:rsidR="0032130B" w:rsidRPr="005D4D42">
        <w:rPr>
          <w:rFonts w:ascii="Times New Roman" w:hAnsi="Times New Roman" w:cs="Times New Roman"/>
          <w:sz w:val="24"/>
          <w:szCs w:val="24"/>
        </w:rPr>
        <w:t>and Hill, C.C. 2009.</w:t>
      </w:r>
      <w:proofErr w:type="gramEnd"/>
      <w:r w:rsidRPr="005D4D42">
        <w:rPr>
          <w:rFonts w:ascii="Times New Roman" w:hAnsi="Times New Roman" w:cs="Times New Roman"/>
          <w:sz w:val="24"/>
          <w:szCs w:val="24"/>
        </w:rPr>
        <w:t xml:space="preserve"> Action learning for developing leaders and managers: Principles, strategies and cases</w:t>
      </w:r>
      <w:r w:rsidR="0032130B" w:rsidRPr="005D4D42">
        <w:rPr>
          <w:rFonts w:ascii="Times New Roman" w:hAnsi="Times New Roman" w:cs="Times New Roman"/>
          <w:sz w:val="24"/>
          <w:szCs w:val="24"/>
        </w:rPr>
        <w:t>. Washington</w:t>
      </w:r>
      <w:r w:rsidRPr="005D4D42">
        <w:rPr>
          <w:rFonts w:ascii="Times New Roman" w:hAnsi="Times New Roman" w:cs="Times New Roman"/>
          <w:sz w:val="24"/>
          <w:szCs w:val="24"/>
        </w:rPr>
        <w:t>, DC: American Psychological Association</w:t>
      </w:r>
      <w:r w:rsidR="0032130B" w:rsidRPr="005D4D42">
        <w:rPr>
          <w:rFonts w:ascii="Times New Roman" w:hAnsi="Times New Roman" w:cs="Times New Roman"/>
          <w:sz w:val="24"/>
          <w:szCs w:val="24"/>
        </w:rPr>
        <w:t>.</w:t>
      </w:r>
    </w:p>
    <w:p w14:paraId="6BDB757D" w14:textId="154859CD" w:rsidR="00161189" w:rsidRPr="005D4D42" w:rsidRDefault="0032130B" w:rsidP="00161189">
      <w:pPr>
        <w:spacing w:after="0" w:line="276" w:lineRule="auto"/>
        <w:ind w:left="567" w:hanging="567"/>
        <w:jc w:val="both"/>
        <w:rPr>
          <w:rFonts w:ascii="Times New Roman" w:eastAsiaTheme="minorHAnsi" w:hAnsi="Times New Roman" w:cs="Times New Roman"/>
          <w:sz w:val="24"/>
          <w:szCs w:val="24"/>
        </w:rPr>
      </w:pPr>
      <w:r w:rsidRPr="005D4D42">
        <w:rPr>
          <w:rFonts w:ascii="Times New Roman" w:eastAsiaTheme="minorHAnsi" w:hAnsi="Times New Roman" w:cs="Times New Roman"/>
          <w:sz w:val="24"/>
          <w:szCs w:val="24"/>
        </w:rPr>
        <w:t>Marquardt, M., and Banks, S. 2010</w:t>
      </w:r>
      <w:r w:rsidR="00B034E7" w:rsidRPr="005D4D42">
        <w:rPr>
          <w:rFonts w:ascii="Times New Roman" w:eastAsiaTheme="minorHAnsi" w:hAnsi="Times New Roman" w:cs="Times New Roman"/>
          <w:sz w:val="24"/>
          <w:szCs w:val="24"/>
        </w:rPr>
        <w:t xml:space="preserve">. Theory to practice: Action learning. </w:t>
      </w:r>
      <w:proofErr w:type="gramStart"/>
      <w:r w:rsidR="00B034E7" w:rsidRPr="005D4D42">
        <w:rPr>
          <w:rFonts w:ascii="Times New Roman" w:eastAsiaTheme="minorHAnsi" w:hAnsi="Times New Roman" w:cs="Times New Roman"/>
          <w:i/>
          <w:iCs/>
          <w:sz w:val="24"/>
          <w:szCs w:val="24"/>
        </w:rPr>
        <w:t xml:space="preserve">Advances in </w:t>
      </w:r>
      <w:r w:rsidR="00016537" w:rsidRPr="005D4D42">
        <w:rPr>
          <w:rFonts w:ascii="Times New Roman" w:eastAsiaTheme="minorHAnsi" w:hAnsi="Times New Roman" w:cs="Times New Roman"/>
          <w:i/>
          <w:iCs/>
          <w:sz w:val="24"/>
          <w:szCs w:val="24"/>
        </w:rPr>
        <w:t>D</w:t>
      </w:r>
      <w:r w:rsidR="00B034E7" w:rsidRPr="005D4D42">
        <w:rPr>
          <w:rFonts w:ascii="Times New Roman" w:eastAsiaTheme="minorHAnsi" w:hAnsi="Times New Roman" w:cs="Times New Roman"/>
          <w:i/>
          <w:iCs/>
          <w:sz w:val="24"/>
          <w:szCs w:val="24"/>
        </w:rPr>
        <w:t xml:space="preserve">eveloping </w:t>
      </w:r>
      <w:r w:rsidR="00016537" w:rsidRPr="005D4D42">
        <w:rPr>
          <w:rFonts w:ascii="Times New Roman" w:eastAsiaTheme="minorHAnsi" w:hAnsi="Times New Roman" w:cs="Times New Roman"/>
          <w:i/>
          <w:iCs/>
          <w:sz w:val="24"/>
          <w:szCs w:val="24"/>
        </w:rPr>
        <w:t>H</w:t>
      </w:r>
      <w:r w:rsidR="00B034E7" w:rsidRPr="005D4D42">
        <w:rPr>
          <w:rFonts w:ascii="Times New Roman" w:eastAsiaTheme="minorHAnsi" w:hAnsi="Times New Roman" w:cs="Times New Roman"/>
          <w:i/>
          <w:iCs/>
          <w:sz w:val="24"/>
          <w:szCs w:val="24"/>
        </w:rPr>
        <w:t xml:space="preserve">uman </w:t>
      </w:r>
      <w:r w:rsidR="00016537" w:rsidRPr="005D4D42">
        <w:rPr>
          <w:rFonts w:ascii="Times New Roman" w:eastAsiaTheme="minorHAnsi" w:hAnsi="Times New Roman" w:cs="Times New Roman"/>
          <w:i/>
          <w:iCs/>
          <w:sz w:val="24"/>
          <w:szCs w:val="24"/>
        </w:rPr>
        <w:t>R</w:t>
      </w:r>
      <w:r w:rsidR="00B034E7" w:rsidRPr="005D4D42">
        <w:rPr>
          <w:rFonts w:ascii="Times New Roman" w:eastAsiaTheme="minorHAnsi" w:hAnsi="Times New Roman" w:cs="Times New Roman"/>
          <w:i/>
          <w:iCs/>
          <w:sz w:val="24"/>
          <w:szCs w:val="24"/>
        </w:rPr>
        <w:t>esources</w:t>
      </w:r>
      <w:r w:rsidR="00D11CBE" w:rsidRPr="005D4D42">
        <w:rPr>
          <w:rFonts w:ascii="Times New Roman" w:eastAsiaTheme="minorHAnsi" w:hAnsi="Times New Roman" w:cs="Times New Roman"/>
          <w:sz w:val="24"/>
          <w:szCs w:val="24"/>
        </w:rPr>
        <w:t>.</w:t>
      </w:r>
      <w:proofErr w:type="gramEnd"/>
      <w:r w:rsidR="00B034E7" w:rsidRPr="005D4D42">
        <w:rPr>
          <w:rFonts w:ascii="Times New Roman" w:eastAsiaTheme="minorHAnsi" w:hAnsi="Times New Roman" w:cs="Times New Roman"/>
          <w:sz w:val="24"/>
          <w:szCs w:val="24"/>
        </w:rPr>
        <w:t xml:space="preserve"> </w:t>
      </w:r>
      <w:r w:rsidR="00B034E7" w:rsidRPr="005D4D42">
        <w:rPr>
          <w:rFonts w:ascii="Times New Roman" w:eastAsiaTheme="minorHAnsi" w:hAnsi="Times New Roman" w:cs="Times New Roman"/>
          <w:i/>
          <w:iCs/>
          <w:sz w:val="24"/>
          <w:szCs w:val="24"/>
        </w:rPr>
        <w:t>12</w:t>
      </w:r>
      <w:r w:rsidRPr="005D4D42">
        <w:rPr>
          <w:rFonts w:ascii="Times New Roman" w:eastAsiaTheme="minorHAnsi" w:hAnsi="Times New Roman" w:cs="Times New Roman"/>
          <w:sz w:val="24"/>
          <w:szCs w:val="24"/>
        </w:rPr>
        <w:t>(2):</w:t>
      </w:r>
      <w:r w:rsidR="00B034E7" w:rsidRPr="005D4D42">
        <w:rPr>
          <w:rFonts w:ascii="Times New Roman" w:eastAsiaTheme="minorHAnsi" w:hAnsi="Times New Roman" w:cs="Times New Roman"/>
          <w:sz w:val="24"/>
          <w:szCs w:val="24"/>
        </w:rPr>
        <w:t xml:space="preserve"> 159-162.</w:t>
      </w:r>
    </w:p>
    <w:p w14:paraId="5901696F" w14:textId="07B84724" w:rsidR="00161189" w:rsidRPr="005D4D42" w:rsidRDefault="00161189" w:rsidP="00161189">
      <w:pPr>
        <w:spacing w:after="0" w:line="276" w:lineRule="auto"/>
        <w:ind w:left="567" w:hanging="567"/>
        <w:jc w:val="both"/>
        <w:rPr>
          <w:rFonts w:ascii="Times New Roman" w:eastAsiaTheme="minorHAnsi" w:hAnsi="Times New Roman" w:cs="Times New Roman"/>
          <w:kern w:val="3"/>
          <w:sz w:val="24"/>
          <w:szCs w:val="24"/>
          <w:lang w:eastAsia="en-GB"/>
        </w:rPr>
      </w:pPr>
      <w:r w:rsidRPr="005D4D42">
        <w:rPr>
          <w:rFonts w:ascii="Times New Roman" w:eastAsiaTheme="minorHAnsi" w:hAnsi="Times New Roman" w:cs="Times New Roman"/>
          <w:kern w:val="3"/>
          <w:sz w:val="24"/>
          <w:szCs w:val="24"/>
          <w:lang w:eastAsia="en-GB"/>
        </w:rPr>
        <w:t xml:space="preserve">Marshall, J. 2011. Images of changing practice through reflective action research, </w:t>
      </w:r>
      <w:r w:rsidRPr="005D4D42">
        <w:rPr>
          <w:rFonts w:ascii="Times New Roman" w:eastAsiaTheme="minorHAnsi" w:hAnsi="Times New Roman" w:cs="Times New Roman"/>
          <w:i/>
          <w:kern w:val="3"/>
          <w:sz w:val="24"/>
          <w:szCs w:val="24"/>
          <w:lang w:eastAsia="en-GB"/>
        </w:rPr>
        <w:t>Journal of Organisational Change Management</w:t>
      </w:r>
      <w:r w:rsidRPr="005D4D42">
        <w:rPr>
          <w:rFonts w:ascii="Times New Roman" w:eastAsiaTheme="minorHAnsi" w:hAnsi="Times New Roman" w:cs="Times New Roman"/>
          <w:kern w:val="3"/>
          <w:sz w:val="24"/>
          <w:szCs w:val="24"/>
          <w:lang w:eastAsia="en-GB"/>
        </w:rPr>
        <w:t xml:space="preserve">, Vol 24 No 2. </w:t>
      </w:r>
    </w:p>
    <w:p w14:paraId="713A875A" w14:textId="528464C8" w:rsidR="00195EAD" w:rsidRPr="005D4D42" w:rsidRDefault="00195EAD" w:rsidP="00195EAD">
      <w:pPr>
        <w:spacing w:after="0" w:line="240" w:lineRule="auto"/>
        <w:rPr>
          <w:rFonts w:asciiTheme="majorBidi" w:eastAsia="Times New Roman" w:hAnsiTheme="majorBidi" w:cstheme="majorBidi"/>
          <w:sz w:val="24"/>
          <w:szCs w:val="24"/>
          <w:lang w:eastAsia="zh-CN"/>
        </w:rPr>
      </w:pPr>
      <w:proofErr w:type="spellStart"/>
      <w:proofErr w:type="gramStart"/>
      <w:r w:rsidRPr="005D4D42">
        <w:rPr>
          <w:rFonts w:asciiTheme="majorBidi" w:eastAsia="Times New Roman" w:hAnsiTheme="majorBidi" w:cstheme="majorBidi"/>
          <w:sz w:val="24"/>
          <w:szCs w:val="24"/>
          <w:lang w:eastAsia="zh-CN"/>
        </w:rPr>
        <w:t>Marsick</w:t>
      </w:r>
      <w:proofErr w:type="spellEnd"/>
      <w:r w:rsidRPr="005D4D42">
        <w:rPr>
          <w:rFonts w:asciiTheme="majorBidi" w:eastAsia="Times New Roman" w:hAnsiTheme="majorBidi" w:cstheme="majorBidi"/>
          <w:sz w:val="24"/>
          <w:szCs w:val="24"/>
          <w:lang w:eastAsia="zh-CN"/>
        </w:rPr>
        <w:t>, V. J., and O’Neil, J. 1999.</w:t>
      </w:r>
      <w:proofErr w:type="gramEnd"/>
      <w:r w:rsidRPr="005D4D42">
        <w:rPr>
          <w:rFonts w:asciiTheme="majorBidi" w:eastAsia="Times New Roman" w:hAnsiTheme="majorBidi" w:cstheme="majorBidi"/>
          <w:sz w:val="24"/>
          <w:szCs w:val="24"/>
          <w:lang w:eastAsia="zh-CN"/>
        </w:rPr>
        <w:t xml:space="preserve"> </w:t>
      </w:r>
      <w:proofErr w:type="gramStart"/>
      <w:r w:rsidRPr="005D4D42">
        <w:rPr>
          <w:rFonts w:asciiTheme="majorBidi" w:eastAsia="Times New Roman" w:hAnsiTheme="majorBidi" w:cstheme="majorBidi"/>
          <w:sz w:val="24"/>
          <w:szCs w:val="24"/>
          <w:lang w:eastAsia="zh-CN"/>
        </w:rPr>
        <w:t>The many faces of action learning.</w:t>
      </w:r>
      <w:proofErr w:type="gramEnd"/>
      <w:r w:rsidRPr="005D4D42">
        <w:rPr>
          <w:rFonts w:asciiTheme="majorBidi" w:eastAsia="Times New Roman" w:hAnsiTheme="majorBidi" w:cstheme="majorBidi"/>
          <w:sz w:val="24"/>
          <w:szCs w:val="24"/>
          <w:lang w:eastAsia="zh-CN"/>
        </w:rPr>
        <w:t xml:space="preserve"> </w:t>
      </w:r>
      <w:proofErr w:type="gramStart"/>
      <w:r w:rsidRPr="005D4D42">
        <w:rPr>
          <w:rFonts w:asciiTheme="majorBidi" w:eastAsia="Times New Roman" w:hAnsiTheme="majorBidi" w:cstheme="majorBidi"/>
          <w:i/>
          <w:iCs/>
          <w:sz w:val="24"/>
          <w:szCs w:val="24"/>
          <w:lang w:eastAsia="zh-CN"/>
        </w:rPr>
        <w:t>Management learning</w:t>
      </w:r>
      <w:r w:rsidRPr="005D4D42">
        <w:rPr>
          <w:rFonts w:asciiTheme="majorBidi" w:eastAsia="Times New Roman" w:hAnsiTheme="majorBidi" w:cstheme="majorBidi"/>
          <w:sz w:val="24"/>
          <w:szCs w:val="24"/>
          <w:lang w:eastAsia="zh-CN"/>
        </w:rPr>
        <w:t xml:space="preserve">, </w:t>
      </w:r>
      <w:r w:rsidRPr="005D4D42">
        <w:rPr>
          <w:rFonts w:asciiTheme="majorBidi" w:eastAsia="Times New Roman" w:hAnsiTheme="majorBidi" w:cstheme="majorBidi"/>
          <w:i/>
          <w:iCs/>
          <w:sz w:val="24"/>
          <w:szCs w:val="24"/>
          <w:lang w:eastAsia="zh-CN"/>
        </w:rPr>
        <w:t>30</w:t>
      </w:r>
      <w:r w:rsidRPr="005D4D42">
        <w:rPr>
          <w:rFonts w:asciiTheme="majorBidi" w:eastAsia="Times New Roman" w:hAnsiTheme="majorBidi" w:cstheme="majorBidi"/>
          <w:sz w:val="24"/>
          <w:szCs w:val="24"/>
          <w:lang w:eastAsia="zh-CN"/>
        </w:rPr>
        <w:t>(2), 159-176.</w:t>
      </w:r>
      <w:proofErr w:type="gramEnd"/>
    </w:p>
    <w:p w14:paraId="7A52BEDA" w14:textId="77777777" w:rsidR="00195EAD" w:rsidRPr="005D4D42" w:rsidRDefault="00195EAD" w:rsidP="00161189">
      <w:pPr>
        <w:spacing w:after="0" w:line="276" w:lineRule="auto"/>
        <w:ind w:left="567" w:hanging="567"/>
        <w:jc w:val="both"/>
        <w:rPr>
          <w:rFonts w:ascii="Times New Roman" w:eastAsiaTheme="minorHAnsi" w:hAnsi="Times New Roman" w:cs="Times New Roman"/>
          <w:sz w:val="24"/>
          <w:szCs w:val="24"/>
        </w:rPr>
      </w:pPr>
    </w:p>
    <w:p w14:paraId="71534B67" w14:textId="0599A86E" w:rsidR="0032130B" w:rsidRPr="005D4D42" w:rsidRDefault="0032130B" w:rsidP="00195EAD">
      <w:pPr>
        <w:spacing w:after="0" w:line="276" w:lineRule="auto"/>
        <w:ind w:left="567" w:hanging="425"/>
        <w:jc w:val="both"/>
        <w:rPr>
          <w:rFonts w:ascii="Times New Roman" w:eastAsia="Times New Roman" w:hAnsi="Times New Roman" w:cs="Times New Roman"/>
          <w:sz w:val="24"/>
          <w:szCs w:val="24"/>
          <w:lang w:eastAsia="en-GB"/>
        </w:rPr>
      </w:pPr>
      <w:r w:rsidRPr="005D4D42">
        <w:rPr>
          <w:rFonts w:ascii="Times New Roman" w:eastAsia="Times New Roman" w:hAnsi="Times New Roman" w:cs="Times New Roman"/>
          <w:sz w:val="24"/>
          <w:szCs w:val="24"/>
          <w:lang w:eastAsia="en-GB"/>
        </w:rPr>
        <w:t xml:space="preserve">McNulty, N. </w:t>
      </w:r>
      <w:proofErr w:type="gramStart"/>
      <w:r w:rsidRPr="005D4D42">
        <w:rPr>
          <w:rFonts w:ascii="Times New Roman" w:eastAsia="Times New Roman" w:hAnsi="Times New Roman" w:cs="Times New Roman"/>
          <w:sz w:val="24"/>
          <w:szCs w:val="24"/>
          <w:lang w:eastAsia="en-GB"/>
        </w:rPr>
        <w:t>G.,</w:t>
      </w:r>
      <w:proofErr w:type="gramEnd"/>
      <w:r w:rsidRPr="005D4D42">
        <w:rPr>
          <w:rFonts w:ascii="Times New Roman" w:eastAsia="Times New Roman" w:hAnsi="Times New Roman" w:cs="Times New Roman"/>
          <w:sz w:val="24"/>
          <w:szCs w:val="24"/>
          <w:lang w:eastAsia="en-GB"/>
        </w:rPr>
        <w:t xml:space="preserve"> and </w:t>
      </w:r>
      <w:proofErr w:type="spellStart"/>
      <w:r w:rsidRPr="005D4D42">
        <w:rPr>
          <w:rFonts w:ascii="Times New Roman" w:eastAsia="Times New Roman" w:hAnsi="Times New Roman" w:cs="Times New Roman"/>
          <w:sz w:val="24"/>
          <w:szCs w:val="24"/>
          <w:lang w:eastAsia="en-GB"/>
        </w:rPr>
        <w:t>Canty</w:t>
      </w:r>
      <w:proofErr w:type="spellEnd"/>
      <w:r w:rsidRPr="005D4D42">
        <w:rPr>
          <w:rFonts w:ascii="Times New Roman" w:eastAsia="Times New Roman" w:hAnsi="Times New Roman" w:cs="Times New Roman"/>
          <w:sz w:val="24"/>
          <w:szCs w:val="24"/>
          <w:lang w:eastAsia="en-GB"/>
        </w:rPr>
        <w:t>,</w:t>
      </w:r>
      <w:r w:rsidR="00195EAD" w:rsidRPr="005D4D42">
        <w:rPr>
          <w:rFonts w:ascii="Times New Roman" w:eastAsia="Times New Roman" w:hAnsi="Times New Roman" w:cs="Times New Roman"/>
          <w:sz w:val="24"/>
          <w:szCs w:val="24"/>
          <w:lang w:eastAsia="en-GB"/>
        </w:rPr>
        <w:t xml:space="preserve"> Robson.</w:t>
      </w:r>
      <w:r w:rsidRPr="005D4D42">
        <w:rPr>
          <w:rFonts w:ascii="Times New Roman" w:eastAsia="Times New Roman" w:hAnsi="Times New Roman" w:cs="Times New Roman"/>
          <w:sz w:val="24"/>
          <w:szCs w:val="24"/>
          <w:lang w:eastAsia="en-GB"/>
        </w:rPr>
        <w:t xml:space="preserve"> G. 1995</w:t>
      </w:r>
      <w:r w:rsidR="004E582F" w:rsidRPr="005D4D42">
        <w:rPr>
          <w:rFonts w:ascii="Times New Roman" w:eastAsia="Times New Roman" w:hAnsi="Times New Roman" w:cs="Times New Roman"/>
          <w:sz w:val="24"/>
          <w:szCs w:val="24"/>
          <w:lang w:eastAsia="en-GB"/>
        </w:rPr>
        <w:t xml:space="preserve">. </w:t>
      </w:r>
      <w:proofErr w:type="gramStart"/>
      <w:r w:rsidR="004E582F" w:rsidRPr="005D4D42">
        <w:rPr>
          <w:rFonts w:ascii="Times New Roman" w:eastAsia="Times New Roman" w:hAnsi="Times New Roman" w:cs="Times New Roman"/>
          <w:sz w:val="24"/>
          <w:szCs w:val="24"/>
          <w:lang w:eastAsia="en-GB"/>
        </w:rPr>
        <w:t>Proof of the pudding.</w:t>
      </w:r>
      <w:proofErr w:type="gramEnd"/>
      <w:r w:rsidR="004E582F" w:rsidRPr="005D4D42">
        <w:rPr>
          <w:rFonts w:ascii="Times New Roman" w:eastAsia="Times New Roman" w:hAnsi="Times New Roman" w:cs="Times New Roman"/>
          <w:sz w:val="24"/>
          <w:szCs w:val="24"/>
          <w:lang w:eastAsia="en-GB"/>
        </w:rPr>
        <w:t xml:space="preserve"> </w:t>
      </w:r>
      <w:proofErr w:type="gramStart"/>
      <w:r w:rsidR="004E582F" w:rsidRPr="005D4D42">
        <w:rPr>
          <w:rFonts w:ascii="Times New Roman" w:eastAsia="Times New Roman" w:hAnsi="Times New Roman" w:cs="Times New Roman"/>
          <w:i/>
          <w:iCs/>
          <w:sz w:val="24"/>
          <w:szCs w:val="24"/>
          <w:lang w:eastAsia="en-GB"/>
        </w:rPr>
        <w:t>Journal of Management Development</w:t>
      </w:r>
      <w:r w:rsidR="00D11CBE" w:rsidRPr="005D4D42">
        <w:rPr>
          <w:rFonts w:ascii="Times New Roman" w:eastAsia="Times New Roman" w:hAnsi="Times New Roman" w:cs="Times New Roman"/>
          <w:sz w:val="24"/>
          <w:szCs w:val="24"/>
          <w:lang w:eastAsia="en-GB"/>
        </w:rPr>
        <w:t>.</w:t>
      </w:r>
      <w:proofErr w:type="gramEnd"/>
      <w:r w:rsidR="004E582F" w:rsidRPr="005D4D42">
        <w:rPr>
          <w:rFonts w:ascii="Times New Roman" w:eastAsia="Times New Roman" w:hAnsi="Times New Roman" w:cs="Times New Roman"/>
          <w:sz w:val="24"/>
          <w:szCs w:val="24"/>
          <w:lang w:eastAsia="en-GB"/>
        </w:rPr>
        <w:t xml:space="preserve"> </w:t>
      </w:r>
      <w:r w:rsidR="004E582F" w:rsidRPr="005D4D42">
        <w:rPr>
          <w:rFonts w:ascii="Times New Roman" w:eastAsia="Times New Roman" w:hAnsi="Times New Roman" w:cs="Times New Roman"/>
          <w:i/>
          <w:iCs/>
          <w:sz w:val="24"/>
          <w:szCs w:val="24"/>
          <w:lang w:eastAsia="en-GB"/>
        </w:rPr>
        <w:t>14</w:t>
      </w:r>
      <w:r w:rsidRPr="005D4D42">
        <w:rPr>
          <w:rFonts w:ascii="Times New Roman" w:eastAsia="Times New Roman" w:hAnsi="Times New Roman" w:cs="Times New Roman"/>
          <w:sz w:val="24"/>
          <w:szCs w:val="24"/>
          <w:lang w:eastAsia="en-GB"/>
        </w:rPr>
        <w:t>(1):</w:t>
      </w:r>
      <w:r w:rsidR="004E582F" w:rsidRPr="005D4D42">
        <w:rPr>
          <w:rFonts w:ascii="Times New Roman" w:eastAsia="Times New Roman" w:hAnsi="Times New Roman" w:cs="Times New Roman"/>
          <w:sz w:val="24"/>
          <w:szCs w:val="24"/>
          <w:lang w:eastAsia="en-GB"/>
        </w:rPr>
        <w:t xml:space="preserve"> 53-66.</w:t>
      </w:r>
    </w:p>
    <w:p w14:paraId="4E635BD8" w14:textId="1A29D9DA" w:rsidR="004E582F" w:rsidRPr="005D4D42" w:rsidRDefault="0032130B" w:rsidP="0032130B">
      <w:pPr>
        <w:spacing w:after="0" w:line="276" w:lineRule="auto"/>
        <w:ind w:left="567" w:hanging="567"/>
        <w:jc w:val="both"/>
        <w:rPr>
          <w:rFonts w:ascii="Times New Roman" w:eastAsia="Times New Roman" w:hAnsi="Times New Roman" w:cs="Times New Roman"/>
          <w:sz w:val="24"/>
          <w:szCs w:val="24"/>
          <w:lang w:eastAsia="en-GB"/>
        </w:rPr>
      </w:pPr>
      <w:proofErr w:type="gramStart"/>
      <w:r w:rsidRPr="005D4D42">
        <w:rPr>
          <w:rFonts w:ascii="Times New Roman" w:hAnsi="Times New Roman" w:cs="Times New Roman"/>
          <w:sz w:val="24"/>
          <w:szCs w:val="24"/>
        </w:rPr>
        <w:t xml:space="preserve">O’Neil, J., and </w:t>
      </w:r>
      <w:proofErr w:type="spellStart"/>
      <w:r w:rsidRPr="005D4D42">
        <w:rPr>
          <w:rFonts w:ascii="Times New Roman" w:hAnsi="Times New Roman" w:cs="Times New Roman"/>
          <w:sz w:val="24"/>
          <w:szCs w:val="24"/>
        </w:rPr>
        <w:t>Marsick</w:t>
      </w:r>
      <w:proofErr w:type="spellEnd"/>
      <w:r w:rsidRPr="005D4D42">
        <w:rPr>
          <w:rFonts w:ascii="Times New Roman" w:hAnsi="Times New Roman" w:cs="Times New Roman"/>
          <w:sz w:val="24"/>
          <w:szCs w:val="24"/>
        </w:rPr>
        <w:t>, V. J. 2007.</w:t>
      </w:r>
      <w:proofErr w:type="gramEnd"/>
      <w:r w:rsidR="00AB3F8E" w:rsidRPr="005D4D42">
        <w:rPr>
          <w:rFonts w:ascii="Times New Roman" w:hAnsi="Times New Roman" w:cs="Times New Roman"/>
          <w:sz w:val="24"/>
          <w:szCs w:val="24"/>
        </w:rPr>
        <w:t xml:space="preserve"> </w:t>
      </w:r>
      <w:proofErr w:type="gramStart"/>
      <w:r w:rsidR="00AB3F8E" w:rsidRPr="005D4D42">
        <w:rPr>
          <w:rFonts w:ascii="Times New Roman" w:hAnsi="Times New Roman" w:cs="Times New Roman"/>
          <w:sz w:val="24"/>
          <w:szCs w:val="24"/>
        </w:rPr>
        <w:t>Understanding Action Learning.</w:t>
      </w:r>
      <w:proofErr w:type="gramEnd"/>
      <w:r w:rsidR="00AB3F8E" w:rsidRPr="005D4D42">
        <w:rPr>
          <w:rFonts w:ascii="Times New Roman" w:hAnsi="Times New Roman" w:cs="Times New Roman"/>
          <w:sz w:val="24"/>
          <w:szCs w:val="24"/>
        </w:rPr>
        <w:t xml:space="preserve"> New York, NY: AMA-COM</w:t>
      </w:r>
    </w:p>
    <w:p w14:paraId="259E6908" w14:textId="25D2135F" w:rsidR="0032130B" w:rsidRPr="005D4D42" w:rsidRDefault="0032130B" w:rsidP="0032130B">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t xml:space="preserve">O’Neil, J. and </w:t>
      </w:r>
      <w:proofErr w:type="spellStart"/>
      <w:r w:rsidRPr="005D4D42">
        <w:rPr>
          <w:rFonts w:ascii="Times New Roman" w:hAnsi="Times New Roman" w:cs="Times New Roman"/>
          <w:sz w:val="24"/>
          <w:szCs w:val="24"/>
        </w:rPr>
        <w:t>Marsick</w:t>
      </w:r>
      <w:proofErr w:type="spellEnd"/>
      <w:r w:rsidRPr="005D4D42">
        <w:rPr>
          <w:rFonts w:ascii="Times New Roman" w:hAnsi="Times New Roman" w:cs="Times New Roman"/>
          <w:sz w:val="24"/>
          <w:szCs w:val="24"/>
        </w:rPr>
        <w:t>, V. J. 2014</w:t>
      </w:r>
      <w:r w:rsidR="003A22A4" w:rsidRPr="005D4D42">
        <w:rPr>
          <w:rFonts w:ascii="Times New Roman" w:hAnsi="Times New Roman" w:cs="Times New Roman"/>
          <w:sz w:val="24"/>
          <w:szCs w:val="24"/>
        </w:rPr>
        <w:t xml:space="preserve"> Action Learning Coaching, </w:t>
      </w:r>
      <w:r w:rsidR="003A22A4" w:rsidRPr="005D4D42">
        <w:rPr>
          <w:rFonts w:ascii="Times New Roman" w:hAnsi="Times New Roman" w:cs="Times New Roman"/>
          <w:i/>
          <w:sz w:val="24"/>
          <w:szCs w:val="24"/>
        </w:rPr>
        <w:t>Advances in Developing Human Resources</w:t>
      </w:r>
      <w:r w:rsidR="00D11CBE" w:rsidRPr="005D4D42">
        <w:rPr>
          <w:rFonts w:ascii="Times New Roman" w:hAnsi="Times New Roman" w:cs="Times New Roman"/>
          <w:sz w:val="24"/>
          <w:szCs w:val="24"/>
        </w:rPr>
        <w:t>.</w:t>
      </w:r>
      <w:r w:rsidRPr="005D4D42">
        <w:rPr>
          <w:rFonts w:ascii="Times New Roman" w:hAnsi="Times New Roman" w:cs="Times New Roman"/>
          <w:sz w:val="24"/>
          <w:szCs w:val="24"/>
        </w:rPr>
        <w:t xml:space="preserve"> </w:t>
      </w:r>
      <w:r w:rsidR="003A22A4" w:rsidRPr="005D4D42">
        <w:rPr>
          <w:rFonts w:ascii="Times New Roman" w:hAnsi="Times New Roman" w:cs="Times New Roman"/>
          <w:i/>
          <w:sz w:val="24"/>
          <w:szCs w:val="24"/>
        </w:rPr>
        <w:t>16</w:t>
      </w:r>
      <w:r w:rsidR="003A22A4" w:rsidRPr="005D4D42">
        <w:rPr>
          <w:rFonts w:ascii="Times New Roman" w:hAnsi="Times New Roman" w:cs="Times New Roman"/>
          <w:sz w:val="24"/>
          <w:szCs w:val="24"/>
        </w:rPr>
        <w:t xml:space="preserve"> (2)</w:t>
      </w:r>
      <w:r w:rsidRPr="005D4D42">
        <w:rPr>
          <w:rFonts w:ascii="Times New Roman" w:hAnsi="Times New Roman" w:cs="Times New Roman"/>
          <w:sz w:val="24"/>
          <w:szCs w:val="24"/>
        </w:rPr>
        <w:t>:</w:t>
      </w:r>
      <w:r w:rsidR="003A22A4" w:rsidRPr="005D4D42">
        <w:rPr>
          <w:rFonts w:ascii="Times New Roman" w:hAnsi="Times New Roman" w:cs="Times New Roman"/>
          <w:sz w:val="24"/>
          <w:szCs w:val="24"/>
        </w:rPr>
        <w:t xml:space="preserve"> 202-221</w:t>
      </w:r>
      <w:r w:rsidRPr="005D4D42">
        <w:rPr>
          <w:rFonts w:ascii="Times New Roman" w:hAnsi="Times New Roman" w:cs="Times New Roman"/>
          <w:sz w:val="24"/>
          <w:szCs w:val="24"/>
        </w:rPr>
        <w:t>.</w:t>
      </w:r>
    </w:p>
    <w:p w14:paraId="7E708AC5" w14:textId="3823E429" w:rsidR="0032130B" w:rsidRPr="005D4D42" w:rsidRDefault="00BB5111" w:rsidP="004F4783">
      <w:pPr>
        <w:spacing w:after="0" w:line="276" w:lineRule="auto"/>
        <w:jc w:val="both"/>
        <w:rPr>
          <w:rFonts w:ascii="Times New Roman" w:hAnsi="Times New Roman" w:cs="Times New Roman"/>
          <w:sz w:val="24"/>
          <w:szCs w:val="24"/>
        </w:rPr>
      </w:pPr>
      <w:proofErr w:type="spellStart"/>
      <w:r w:rsidRPr="005D4D42">
        <w:rPr>
          <w:rFonts w:ascii="Times New Roman" w:hAnsi="Times New Roman" w:cs="Times New Roman"/>
          <w:sz w:val="24"/>
          <w:szCs w:val="24"/>
        </w:rPr>
        <w:t>Pedler</w:t>
      </w:r>
      <w:proofErr w:type="spellEnd"/>
      <w:r w:rsidRPr="005D4D42">
        <w:rPr>
          <w:rFonts w:ascii="Times New Roman" w:hAnsi="Times New Roman" w:cs="Times New Roman"/>
          <w:sz w:val="24"/>
          <w:szCs w:val="24"/>
        </w:rPr>
        <w:t xml:space="preserve">, M. </w:t>
      </w:r>
      <w:r w:rsidR="0032130B" w:rsidRPr="005D4D42">
        <w:rPr>
          <w:rFonts w:ascii="Times New Roman" w:hAnsi="Times New Roman" w:cs="Times New Roman"/>
          <w:sz w:val="24"/>
          <w:szCs w:val="24"/>
        </w:rPr>
        <w:t>2011</w:t>
      </w:r>
      <w:r w:rsidRPr="005D4D42">
        <w:rPr>
          <w:rFonts w:ascii="Times New Roman" w:hAnsi="Times New Roman" w:cs="Times New Roman"/>
          <w:sz w:val="24"/>
          <w:szCs w:val="24"/>
        </w:rPr>
        <w:t xml:space="preserve">. </w:t>
      </w:r>
      <w:proofErr w:type="gramStart"/>
      <w:r w:rsidRPr="005D4D42">
        <w:rPr>
          <w:rFonts w:ascii="Times New Roman" w:hAnsi="Times New Roman" w:cs="Times New Roman"/>
          <w:i/>
          <w:iCs/>
          <w:sz w:val="24"/>
          <w:szCs w:val="24"/>
        </w:rPr>
        <w:t>Action learning in practice</w:t>
      </w:r>
      <w:r w:rsidR="004F4783" w:rsidRPr="005D4D42">
        <w:rPr>
          <w:rFonts w:ascii="Times New Roman" w:hAnsi="Times New Roman" w:cs="Times New Roman"/>
          <w:sz w:val="24"/>
          <w:szCs w:val="24"/>
        </w:rPr>
        <w:t>.</w:t>
      </w:r>
      <w:proofErr w:type="gramEnd"/>
      <w:r w:rsidR="004F4783" w:rsidRPr="005D4D42">
        <w:rPr>
          <w:rFonts w:ascii="Times New Roman" w:hAnsi="Times New Roman" w:cs="Times New Roman"/>
          <w:sz w:val="24"/>
          <w:szCs w:val="24"/>
        </w:rPr>
        <w:t xml:space="preserve"> Gower Publishing, Ltd.</w:t>
      </w:r>
    </w:p>
    <w:p w14:paraId="60357C49" w14:textId="6AE35FC7" w:rsidR="0032130B" w:rsidRPr="005D4D42" w:rsidRDefault="0032130B" w:rsidP="0032130B">
      <w:pPr>
        <w:spacing w:after="0" w:line="276" w:lineRule="auto"/>
        <w:jc w:val="both"/>
        <w:rPr>
          <w:rFonts w:ascii="Times New Roman" w:hAnsi="Times New Roman" w:cs="Times New Roman"/>
          <w:sz w:val="24"/>
          <w:szCs w:val="24"/>
        </w:rPr>
      </w:pPr>
      <w:proofErr w:type="spellStart"/>
      <w:r w:rsidRPr="005D4D42">
        <w:rPr>
          <w:rFonts w:ascii="Times New Roman" w:hAnsi="Times New Roman" w:cs="Times New Roman"/>
          <w:sz w:val="24"/>
          <w:szCs w:val="24"/>
        </w:rPr>
        <w:t>Pedler</w:t>
      </w:r>
      <w:proofErr w:type="spellEnd"/>
      <w:r w:rsidRPr="005D4D42">
        <w:rPr>
          <w:rFonts w:ascii="Times New Roman" w:hAnsi="Times New Roman" w:cs="Times New Roman"/>
          <w:sz w:val="24"/>
          <w:szCs w:val="24"/>
        </w:rPr>
        <w:t>, M and Abbott, C. 2013.</w:t>
      </w:r>
      <w:r w:rsidR="00AE2215" w:rsidRPr="005D4D42">
        <w:rPr>
          <w:rFonts w:ascii="Times New Roman" w:hAnsi="Times New Roman" w:cs="Times New Roman"/>
          <w:sz w:val="24"/>
          <w:szCs w:val="24"/>
        </w:rPr>
        <w:t xml:space="preserve"> </w:t>
      </w:r>
      <w:proofErr w:type="gramStart"/>
      <w:r w:rsidR="00AE2215" w:rsidRPr="005D4D42">
        <w:rPr>
          <w:rFonts w:ascii="Times New Roman" w:hAnsi="Times New Roman" w:cs="Times New Roman"/>
          <w:i/>
          <w:sz w:val="24"/>
          <w:szCs w:val="24"/>
        </w:rPr>
        <w:t xml:space="preserve">Facilitating Action </w:t>
      </w:r>
      <w:r w:rsidRPr="005D4D42">
        <w:rPr>
          <w:rFonts w:ascii="Times New Roman" w:hAnsi="Times New Roman" w:cs="Times New Roman"/>
          <w:i/>
          <w:sz w:val="24"/>
          <w:szCs w:val="24"/>
        </w:rPr>
        <w:t>Learning</w:t>
      </w:r>
      <w:r w:rsidR="00D11CBE" w:rsidRPr="005D4D42">
        <w:rPr>
          <w:rFonts w:ascii="Times New Roman" w:hAnsi="Times New Roman" w:cs="Times New Roman"/>
          <w:sz w:val="24"/>
          <w:szCs w:val="24"/>
        </w:rPr>
        <w:t>.</w:t>
      </w:r>
      <w:proofErr w:type="gramEnd"/>
      <w:r w:rsidRPr="005D4D42">
        <w:rPr>
          <w:rFonts w:ascii="Times New Roman" w:hAnsi="Times New Roman" w:cs="Times New Roman"/>
          <w:sz w:val="24"/>
          <w:szCs w:val="24"/>
        </w:rPr>
        <w:t xml:space="preserve"> </w:t>
      </w:r>
      <w:proofErr w:type="gramStart"/>
      <w:r w:rsidRPr="005D4D42">
        <w:rPr>
          <w:rFonts w:ascii="Times New Roman" w:hAnsi="Times New Roman" w:cs="Times New Roman"/>
          <w:sz w:val="24"/>
          <w:szCs w:val="24"/>
        </w:rPr>
        <w:t>Open University Press.</w:t>
      </w:r>
      <w:proofErr w:type="gramEnd"/>
    </w:p>
    <w:p w14:paraId="4DBFCAB4" w14:textId="7F506D1B" w:rsidR="004E582F" w:rsidRPr="005D4D42" w:rsidRDefault="0032130B" w:rsidP="009152C1">
      <w:pPr>
        <w:spacing w:after="0" w:line="276" w:lineRule="auto"/>
        <w:ind w:left="567" w:hanging="567"/>
        <w:jc w:val="both"/>
        <w:rPr>
          <w:rFonts w:ascii="Times New Roman" w:hAnsi="Times New Roman" w:cs="Times New Roman"/>
          <w:sz w:val="24"/>
          <w:szCs w:val="24"/>
        </w:rPr>
      </w:pPr>
      <w:proofErr w:type="spellStart"/>
      <w:r w:rsidRPr="005D4D42">
        <w:rPr>
          <w:rFonts w:ascii="Times New Roman" w:hAnsi="Times New Roman" w:cs="Times New Roman"/>
          <w:sz w:val="24"/>
          <w:szCs w:val="24"/>
        </w:rPr>
        <w:t>Raelin</w:t>
      </w:r>
      <w:proofErr w:type="spellEnd"/>
      <w:r w:rsidRPr="005D4D42">
        <w:rPr>
          <w:rFonts w:ascii="Times New Roman" w:hAnsi="Times New Roman" w:cs="Times New Roman"/>
          <w:sz w:val="24"/>
          <w:szCs w:val="24"/>
        </w:rPr>
        <w:t>, J. A. 1999</w:t>
      </w:r>
      <w:r w:rsidR="004E582F" w:rsidRPr="005D4D42">
        <w:rPr>
          <w:rFonts w:ascii="Times New Roman" w:hAnsi="Times New Roman" w:cs="Times New Roman"/>
          <w:sz w:val="24"/>
          <w:szCs w:val="24"/>
        </w:rPr>
        <w:t xml:space="preserve">. </w:t>
      </w:r>
      <w:proofErr w:type="gramStart"/>
      <w:r w:rsidR="004E582F" w:rsidRPr="005D4D42">
        <w:rPr>
          <w:rFonts w:ascii="Times New Roman" w:hAnsi="Times New Roman" w:cs="Times New Roman"/>
          <w:sz w:val="24"/>
          <w:szCs w:val="24"/>
        </w:rPr>
        <w:t>The design of the action project in work-based learning.</w:t>
      </w:r>
      <w:proofErr w:type="gramEnd"/>
      <w:r w:rsidR="004E582F" w:rsidRPr="005D4D42">
        <w:rPr>
          <w:rFonts w:ascii="Times New Roman" w:hAnsi="Times New Roman" w:cs="Times New Roman"/>
          <w:sz w:val="24"/>
          <w:szCs w:val="24"/>
        </w:rPr>
        <w:t xml:space="preserve"> </w:t>
      </w:r>
      <w:proofErr w:type="gramStart"/>
      <w:r w:rsidR="004E582F" w:rsidRPr="005D4D42">
        <w:rPr>
          <w:rFonts w:ascii="Times New Roman" w:hAnsi="Times New Roman" w:cs="Times New Roman"/>
          <w:i/>
          <w:iCs/>
          <w:sz w:val="24"/>
          <w:szCs w:val="24"/>
        </w:rPr>
        <w:t>People and Strategy</w:t>
      </w:r>
      <w:r w:rsidR="00D11CBE" w:rsidRPr="005D4D42">
        <w:rPr>
          <w:rFonts w:ascii="Times New Roman" w:hAnsi="Times New Roman" w:cs="Times New Roman"/>
          <w:sz w:val="24"/>
          <w:szCs w:val="24"/>
        </w:rPr>
        <w:t>.</w:t>
      </w:r>
      <w:proofErr w:type="gramEnd"/>
      <w:r w:rsidR="004E582F" w:rsidRPr="005D4D42">
        <w:rPr>
          <w:rFonts w:ascii="Times New Roman" w:hAnsi="Times New Roman" w:cs="Times New Roman"/>
          <w:sz w:val="24"/>
          <w:szCs w:val="24"/>
        </w:rPr>
        <w:t xml:space="preserve"> </w:t>
      </w:r>
      <w:r w:rsidR="004E582F" w:rsidRPr="005D4D42">
        <w:rPr>
          <w:rFonts w:ascii="Times New Roman" w:hAnsi="Times New Roman" w:cs="Times New Roman"/>
          <w:i/>
          <w:iCs/>
          <w:sz w:val="24"/>
          <w:szCs w:val="24"/>
        </w:rPr>
        <w:t>22</w:t>
      </w:r>
      <w:r w:rsidRPr="005D4D42">
        <w:rPr>
          <w:rFonts w:ascii="Times New Roman" w:hAnsi="Times New Roman" w:cs="Times New Roman"/>
          <w:sz w:val="24"/>
          <w:szCs w:val="24"/>
        </w:rPr>
        <w:t>(3):</w:t>
      </w:r>
      <w:r w:rsidR="004E582F" w:rsidRPr="005D4D42">
        <w:rPr>
          <w:rFonts w:ascii="Times New Roman" w:hAnsi="Times New Roman" w:cs="Times New Roman"/>
          <w:sz w:val="24"/>
          <w:szCs w:val="24"/>
        </w:rPr>
        <w:t xml:space="preserve"> 12.</w:t>
      </w:r>
    </w:p>
    <w:p w14:paraId="698D605E" w14:textId="2168D8A1" w:rsidR="009152C1" w:rsidRPr="005D4D42" w:rsidRDefault="009152C1" w:rsidP="009152C1">
      <w:pPr>
        <w:spacing w:after="0" w:line="276" w:lineRule="auto"/>
        <w:jc w:val="both"/>
        <w:rPr>
          <w:rFonts w:ascii="Times New Roman" w:eastAsiaTheme="minorHAnsi" w:hAnsi="Times New Roman" w:cs="Times New Roman"/>
          <w:sz w:val="24"/>
          <w:szCs w:val="24"/>
        </w:rPr>
      </w:pPr>
      <w:proofErr w:type="spellStart"/>
      <w:r w:rsidRPr="005D4D42">
        <w:rPr>
          <w:rFonts w:ascii="Times New Roman" w:eastAsiaTheme="minorHAnsi" w:hAnsi="Times New Roman" w:cs="Times New Roman"/>
          <w:sz w:val="24"/>
          <w:szCs w:val="24"/>
        </w:rPr>
        <w:t>Raelin</w:t>
      </w:r>
      <w:proofErr w:type="spellEnd"/>
      <w:r w:rsidRPr="005D4D42">
        <w:rPr>
          <w:rFonts w:ascii="Times New Roman" w:eastAsiaTheme="minorHAnsi" w:hAnsi="Times New Roman" w:cs="Times New Roman"/>
          <w:sz w:val="24"/>
          <w:szCs w:val="24"/>
        </w:rPr>
        <w:t xml:space="preserve"> J.A. 2008. </w:t>
      </w:r>
      <w:proofErr w:type="gramStart"/>
      <w:r w:rsidR="00D11CBE" w:rsidRPr="005D4D42">
        <w:rPr>
          <w:rFonts w:ascii="Times New Roman" w:eastAsiaTheme="minorHAnsi" w:hAnsi="Times New Roman" w:cs="Times New Roman"/>
          <w:i/>
          <w:sz w:val="24"/>
          <w:szCs w:val="24"/>
        </w:rPr>
        <w:t>Work-based learning.</w:t>
      </w:r>
      <w:proofErr w:type="gramEnd"/>
      <w:r w:rsidR="00BB5111" w:rsidRPr="005D4D42">
        <w:rPr>
          <w:rFonts w:ascii="Times New Roman" w:eastAsiaTheme="minorHAnsi" w:hAnsi="Times New Roman" w:cs="Times New Roman"/>
          <w:sz w:val="24"/>
          <w:szCs w:val="24"/>
        </w:rPr>
        <w:t xml:space="preserve"> San Francisco: </w:t>
      </w:r>
      <w:proofErr w:type="spellStart"/>
      <w:r w:rsidR="00BB5111" w:rsidRPr="005D4D42">
        <w:rPr>
          <w:rFonts w:ascii="Times New Roman" w:eastAsiaTheme="minorHAnsi" w:hAnsi="Times New Roman" w:cs="Times New Roman"/>
          <w:sz w:val="24"/>
          <w:szCs w:val="24"/>
        </w:rPr>
        <w:t>Jossey</w:t>
      </w:r>
      <w:proofErr w:type="spellEnd"/>
      <w:r w:rsidR="00BB5111" w:rsidRPr="005D4D42">
        <w:rPr>
          <w:rFonts w:ascii="Times New Roman" w:eastAsiaTheme="minorHAnsi" w:hAnsi="Times New Roman" w:cs="Times New Roman"/>
          <w:sz w:val="24"/>
          <w:szCs w:val="24"/>
        </w:rPr>
        <w:t>-Bass</w:t>
      </w:r>
      <w:r w:rsidRPr="005D4D42">
        <w:rPr>
          <w:rFonts w:ascii="Times New Roman" w:eastAsiaTheme="minorHAnsi" w:hAnsi="Times New Roman" w:cs="Times New Roman"/>
          <w:sz w:val="24"/>
          <w:szCs w:val="24"/>
        </w:rPr>
        <w:t>.</w:t>
      </w:r>
      <w:r w:rsidR="00BB5111" w:rsidRPr="005D4D42">
        <w:rPr>
          <w:rFonts w:ascii="Times New Roman" w:eastAsiaTheme="minorHAnsi" w:hAnsi="Times New Roman" w:cs="Times New Roman"/>
          <w:sz w:val="24"/>
          <w:szCs w:val="24"/>
        </w:rPr>
        <w:t xml:space="preserve"> </w:t>
      </w:r>
    </w:p>
    <w:p w14:paraId="6982C56C" w14:textId="0D9289E2" w:rsidR="00AB3F8E" w:rsidRPr="005D4D42" w:rsidRDefault="00AB3F8E" w:rsidP="00016537">
      <w:pPr>
        <w:spacing w:after="0" w:line="276" w:lineRule="auto"/>
        <w:ind w:left="567" w:hanging="567"/>
        <w:jc w:val="both"/>
        <w:rPr>
          <w:rFonts w:ascii="Times New Roman" w:eastAsiaTheme="minorHAnsi" w:hAnsi="Times New Roman" w:cs="Times New Roman"/>
          <w:sz w:val="24"/>
          <w:szCs w:val="24"/>
        </w:rPr>
      </w:pPr>
      <w:proofErr w:type="spellStart"/>
      <w:proofErr w:type="gramStart"/>
      <w:r w:rsidRPr="005D4D42">
        <w:rPr>
          <w:rFonts w:ascii="Times New Roman" w:hAnsi="Times New Roman" w:cs="Times New Roman"/>
          <w:sz w:val="24"/>
          <w:szCs w:val="24"/>
        </w:rPr>
        <w:t>Revans</w:t>
      </w:r>
      <w:proofErr w:type="spellEnd"/>
      <w:r w:rsidRPr="005D4D42">
        <w:rPr>
          <w:rFonts w:ascii="Times New Roman" w:hAnsi="Times New Roman" w:cs="Times New Roman"/>
          <w:sz w:val="24"/>
          <w:szCs w:val="24"/>
        </w:rPr>
        <w:t>, R.W</w:t>
      </w:r>
      <w:r w:rsidR="00D0016A" w:rsidRPr="005D4D42">
        <w:rPr>
          <w:rFonts w:ascii="Times New Roman" w:hAnsi="Times New Roman" w:cs="Times New Roman"/>
          <w:sz w:val="24"/>
          <w:szCs w:val="24"/>
        </w:rPr>
        <w:t>.</w:t>
      </w:r>
      <w:r w:rsidR="004074CE" w:rsidRPr="005D4D42">
        <w:rPr>
          <w:rFonts w:ascii="Times New Roman" w:hAnsi="Times New Roman" w:cs="Times New Roman"/>
          <w:sz w:val="24"/>
          <w:szCs w:val="24"/>
        </w:rPr>
        <w:t xml:space="preserve"> 1980.</w:t>
      </w:r>
      <w:proofErr w:type="gramEnd"/>
      <w:r w:rsidRPr="005D4D42">
        <w:rPr>
          <w:rFonts w:ascii="Times New Roman" w:hAnsi="Times New Roman" w:cs="Times New Roman"/>
          <w:sz w:val="24"/>
          <w:szCs w:val="24"/>
        </w:rPr>
        <w:t xml:space="preserve"> </w:t>
      </w:r>
      <w:r w:rsidRPr="005D4D42">
        <w:rPr>
          <w:rFonts w:ascii="Times New Roman" w:hAnsi="Times New Roman" w:cs="Times New Roman"/>
          <w:i/>
          <w:sz w:val="24"/>
          <w:szCs w:val="24"/>
        </w:rPr>
        <w:t>Action Learning:</w:t>
      </w:r>
      <w:r w:rsidR="009152C1" w:rsidRPr="005D4D42">
        <w:rPr>
          <w:rFonts w:ascii="Times New Roman" w:hAnsi="Times New Roman" w:cs="Times New Roman"/>
          <w:i/>
          <w:sz w:val="24"/>
          <w:szCs w:val="24"/>
        </w:rPr>
        <w:t xml:space="preserve"> New techniques of management</w:t>
      </w:r>
      <w:r w:rsidR="009152C1" w:rsidRPr="005D4D42">
        <w:rPr>
          <w:rFonts w:ascii="Times New Roman" w:hAnsi="Times New Roman" w:cs="Times New Roman"/>
          <w:sz w:val="24"/>
          <w:szCs w:val="24"/>
        </w:rPr>
        <w:t xml:space="preserve"> (</w:t>
      </w:r>
      <w:r w:rsidRPr="005D4D42">
        <w:rPr>
          <w:rFonts w:ascii="Times New Roman" w:hAnsi="Times New Roman" w:cs="Times New Roman"/>
          <w:sz w:val="24"/>
          <w:szCs w:val="24"/>
        </w:rPr>
        <w:t>1</w:t>
      </w:r>
      <w:r w:rsidRPr="005D4D42">
        <w:rPr>
          <w:rFonts w:ascii="Times New Roman" w:hAnsi="Times New Roman" w:cs="Times New Roman"/>
          <w:sz w:val="24"/>
          <w:szCs w:val="24"/>
          <w:vertAlign w:val="superscript"/>
        </w:rPr>
        <w:t>st</w:t>
      </w:r>
      <w:r w:rsidR="009152C1" w:rsidRPr="005D4D42">
        <w:rPr>
          <w:rFonts w:ascii="Times New Roman" w:hAnsi="Times New Roman" w:cs="Times New Roman"/>
          <w:sz w:val="24"/>
          <w:szCs w:val="24"/>
        </w:rPr>
        <w:t xml:space="preserve"> Ed) </w:t>
      </w:r>
      <w:proofErr w:type="spellStart"/>
      <w:r w:rsidR="009152C1" w:rsidRPr="005D4D42">
        <w:rPr>
          <w:rFonts w:ascii="Times New Roman" w:hAnsi="Times New Roman" w:cs="Times New Roman"/>
          <w:sz w:val="24"/>
          <w:szCs w:val="24"/>
        </w:rPr>
        <w:t>London</w:t>
      </w:r>
      <w:proofErr w:type="gramStart"/>
      <w:r w:rsidR="00016537" w:rsidRPr="005D4D42">
        <w:rPr>
          <w:rFonts w:ascii="Times New Roman" w:hAnsi="Times New Roman" w:cs="Times New Roman"/>
          <w:sz w:val="24"/>
          <w:szCs w:val="24"/>
        </w:rPr>
        <w:t>:</w:t>
      </w:r>
      <w:r w:rsidRPr="005D4D42">
        <w:rPr>
          <w:rFonts w:ascii="Times New Roman" w:hAnsi="Times New Roman" w:cs="Times New Roman"/>
          <w:sz w:val="24"/>
          <w:szCs w:val="24"/>
        </w:rPr>
        <w:t>Anchor</w:t>
      </w:r>
      <w:proofErr w:type="spellEnd"/>
      <w:proofErr w:type="gramEnd"/>
      <w:r w:rsidRPr="005D4D42">
        <w:rPr>
          <w:rFonts w:ascii="Times New Roman" w:hAnsi="Times New Roman" w:cs="Times New Roman"/>
          <w:sz w:val="24"/>
          <w:szCs w:val="24"/>
        </w:rPr>
        <w:t xml:space="preserve"> Press</w:t>
      </w:r>
      <w:r w:rsidR="004074CE" w:rsidRPr="005D4D42">
        <w:rPr>
          <w:rFonts w:ascii="Times New Roman" w:hAnsi="Times New Roman" w:cs="Times New Roman"/>
          <w:sz w:val="24"/>
          <w:szCs w:val="24"/>
        </w:rPr>
        <w:t>.</w:t>
      </w:r>
    </w:p>
    <w:p w14:paraId="6B875875" w14:textId="7569BF0B" w:rsidR="009152C1" w:rsidRPr="005D4D42" w:rsidRDefault="00AB3F8E" w:rsidP="00016537">
      <w:pPr>
        <w:spacing w:after="0" w:line="276" w:lineRule="auto"/>
        <w:ind w:left="567" w:hanging="567"/>
        <w:jc w:val="both"/>
        <w:rPr>
          <w:rFonts w:ascii="Times New Roman" w:hAnsi="Times New Roman" w:cs="Times New Roman"/>
          <w:sz w:val="24"/>
          <w:szCs w:val="24"/>
        </w:rPr>
      </w:pPr>
      <w:proofErr w:type="spellStart"/>
      <w:proofErr w:type="gramStart"/>
      <w:r w:rsidRPr="005D4D42">
        <w:rPr>
          <w:rFonts w:ascii="Times New Roman" w:hAnsi="Times New Roman" w:cs="Times New Roman"/>
          <w:sz w:val="24"/>
          <w:szCs w:val="24"/>
        </w:rPr>
        <w:t>Revans</w:t>
      </w:r>
      <w:proofErr w:type="spellEnd"/>
      <w:r w:rsidRPr="005D4D42">
        <w:rPr>
          <w:rFonts w:ascii="Times New Roman" w:hAnsi="Times New Roman" w:cs="Times New Roman"/>
          <w:sz w:val="24"/>
          <w:szCs w:val="24"/>
        </w:rPr>
        <w:t>, R.W</w:t>
      </w:r>
      <w:r w:rsidR="00B22D05" w:rsidRPr="005D4D42">
        <w:rPr>
          <w:rFonts w:ascii="Times New Roman" w:hAnsi="Times New Roman" w:cs="Times New Roman"/>
          <w:sz w:val="24"/>
          <w:szCs w:val="24"/>
        </w:rPr>
        <w:t>.</w:t>
      </w:r>
      <w:r w:rsidR="009152C1" w:rsidRPr="005D4D42">
        <w:rPr>
          <w:rFonts w:ascii="Times New Roman" w:hAnsi="Times New Roman" w:cs="Times New Roman"/>
          <w:sz w:val="24"/>
          <w:szCs w:val="24"/>
        </w:rPr>
        <w:t xml:space="preserve"> 1982.</w:t>
      </w:r>
      <w:proofErr w:type="gramEnd"/>
      <w:r w:rsidRPr="005D4D42">
        <w:rPr>
          <w:rFonts w:ascii="Times New Roman" w:hAnsi="Times New Roman" w:cs="Times New Roman"/>
          <w:sz w:val="24"/>
          <w:szCs w:val="24"/>
        </w:rPr>
        <w:t xml:space="preserve"> </w:t>
      </w:r>
      <w:proofErr w:type="gramStart"/>
      <w:r w:rsidRPr="005D4D42">
        <w:rPr>
          <w:rFonts w:ascii="Times New Roman" w:hAnsi="Times New Roman" w:cs="Times New Roman"/>
          <w:i/>
          <w:sz w:val="24"/>
          <w:szCs w:val="24"/>
        </w:rPr>
        <w:t>The origin and growth of action learning</w:t>
      </w:r>
      <w:r w:rsidRPr="005D4D42">
        <w:rPr>
          <w:rFonts w:ascii="Times New Roman" w:hAnsi="Times New Roman" w:cs="Times New Roman"/>
          <w:sz w:val="24"/>
          <w:szCs w:val="24"/>
        </w:rPr>
        <w:t>.</w:t>
      </w:r>
      <w:proofErr w:type="gramEnd"/>
      <w:r w:rsidRPr="005D4D42">
        <w:rPr>
          <w:rFonts w:ascii="Times New Roman" w:hAnsi="Times New Roman" w:cs="Times New Roman"/>
          <w:sz w:val="24"/>
          <w:szCs w:val="24"/>
        </w:rPr>
        <w:t xml:space="preserve"> London: </w:t>
      </w:r>
      <w:proofErr w:type="spellStart"/>
      <w:r w:rsidRPr="005D4D42">
        <w:rPr>
          <w:rFonts w:ascii="Times New Roman" w:hAnsi="Times New Roman" w:cs="Times New Roman"/>
          <w:sz w:val="24"/>
          <w:szCs w:val="24"/>
        </w:rPr>
        <w:t>Chartwell-Bratt</w:t>
      </w:r>
      <w:proofErr w:type="spellEnd"/>
      <w:r w:rsidR="004074CE" w:rsidRPr="005D4D42">
        <w:rPr>
          <w:rFonts w:ascii="Times New Roman" w:hAnsi="Times New Roman" w:cs="Times New Roman"/>
          <w:sz w:val="24"/>
          <w:szCs w:val="24"/>
        </w:rPr>
        <w:t>.</w:t>
      </w:r>
    </w:p>
    <w:p w14:paraId="274B204F" w14:textId="7B2A8AE2" w:rsidR="00AB3F8E" w:rsidRPr="005D4D42" w:rsidRDefault="00AB3F8E" w:rsidP="009152C1">
      <w:pPr>
        <w:spacing w:after="0" w:line="276" w:lineRule="auto"/>
        <w:ind w:left="567" w:hanging="567"/>
        <w:jc w:val="both"/>
        <w:rPr>
          <w:rFonts w:ascii="Times New Roman" w:hAnsi="Times New Roman" w:cs="Times New Roman"/>
          <w:sz w:val="24"/>
          <w:szCs w:val="24"/>
        </w:rPr>
      </w:pPr>
      <w:proofErr w:type="spellStart"/>
      <w:proofErr w:type="gramStart"/>
      <w:r w:rsidRPr="005D4D42">
        <w:rPr>
          <w:rFonts w:ascii="Times New Roman" w:hAnsi="Times New Roman" w:cs="Times New Roman"/>
          <w:sz w:val="24"/>
          <w:szCs w:val="24"/>
        </w:rPr>
        <w:t>Revans</w:t>
      </w:r>
      <w:proofErr w:type="spellEnd"/>
      <w:r w:rsidRPr="005D4D42">
        <w:rPr>
          <w:rFonts w:ascii="Times New Roman" w:hAnsi="Times New Roman" w:cs="Times New Roman"/>
          <w:sz w:val="24"/>
          <w:szCs w:val="24"/>
        </w:rPr>
        <w:t>, R.W</w:t>
      </w:r>
      <w:r w:rsidR="00106377" w:rsidRPr="005D4D42">
        <w:rPr>
          <w:rFonts w:ascii="Times New Roman" w:hAnsi="Times New Roman" w:cs="Times New Roman"/>
          <w:sz w:val="24"/>
          <w:szCs w:val="24"/>
        </w:rPr>
        <w:t>.</w:t>
      </w:r>
      <w:r w:rsidR="009152C1" w:rsidRPr="005D4D42">
        <w:rPr>
          <w:rFonts w:ascii="Times New Roman" w:hAnsi="Times New Roman" w:cs="Times New Roman"/>
          <w:sz w:val="24"/>
          <w:szCs w:val="24"/>
        </w:rPr>
        <w:t xml:space="preserve"> 1998.</w:t>
      </w:r>
      <w:proofErr w:type="gramEnd"/>
      <w:r w:rsidRPr="005D4D42">
        <w:rPr>
          <w:rFonts w:ascii="Times New Roman" w:hAnsi="Times New Roman" w:cs="Times New Roman"/>
          <w:sz w:val="24"/>
          <w:szCs w:val="24"/>
        </w:rPr>
        <w:t xml:space="preserve"> </w:t>
      </w:r>
      <w:r w:rsidRPr="005D4D42">
        <w:rPr>
          <w:rFonts w:ascii="Times New Roman" w:hAnsi="Times New Roman" w:cs="Times New Roman"/>
          <w:i/>
          <w:sz w:val="24"/>
          <w:szCs w:val="24"/>
        </w:rPr>
        <w:t xml:space="preserve">ABC of Action Learning: Empowering manages to act and learn from action. </w:t>
      </w:r>
      <w:r w:rsidRPr="005D4D42">
        <w:rPr>
          <w:rFonts w:ascii="Times New Roman" w:hAnsi="Times New Roman" w:cs="Times New Roman"/>
          <w:sz w:val="24"/>
          <w:szCs w:val="24"/>
        </w:rPr>
        <w:t>London: Tavistock</w:t>
      </w:r>
      <w:r w:rsidR="004074CE" w:rsidRPr="005D4D42">
        <w:rPr>
          <w:rFonts w:ascii="Times New Roman" w:hAnsi="Times New Roman" w:cs="Times New Roman"/>
          <w:sz w:val="24"/>
          <w:szCs w:val="24"/>
        </w:rPr>
        <w:t>.</w:t>
      </w:r>
    </w:p>
    <w:p w14:paraId="43C64E6B" w14:textId="359F6F52" w:rsidR="00BA22E6" w:rsidRPr="005D4D42" w:rsidRDefault="00BA22E6" w:rsidP="009152C1">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shd w:val="clear" w:color="auto" w:fill="FFFFFF"/>
        </w:rPr>
        <w:t xml:space="preserve">Rigg, C., &amp; </w:t>
      </w:r>
      <w:proofErr w:type="spellStart"/>
      <w:r w:rsidRPr="005D4D42">
        <w:rPr>
          <w:rFonts w:ascii="Times New Roman" w:hAnsi="Times New Roman" w:cs="Times New Roman"/>
          <w:sz w:val="24"/>
          <w:szCs w:val="24"/>
          <w:shd w:val="clear" w:color="auto" w:fill="FFFFFF"/>
        </w:rPr>
        <w:t>Trehan</w:t>
      </w:r>
      <w:proofErr w:type="spellEnd"/>
      <w:r w:rsidRPr="005D4D42">
        <w:rPr>
          <w:rFonts w:ascii="Times New Roman" w:hAnsi="Times New Roman" w:cs="Times New Roman"/>
          <w:sz w:val="24"/>
          <w:szCs w:val="24"/>
          <w:shd w:val="clear" w:color="auto" w:fill="FFFFFF"/>
        </w:rPr>
        <w:t>, K. 2008. Critical reflection in the workplace: is it just too difficult</w:t>
      </w:r>
      <w:r w:rsidR="00C43CE6" w:rsidRPr="005D4D42">
        <w:rPr>
          <w:rFonts w:ascii="Times New Roman" w:hAnsi="Times New Roman" w:cs="Times New Roman"/>
          <w:sz w:val="24"/>
          <w:szCs w:val="24"/>
          <w:shd w:val="clear" w:color="auto" w:fill="FFFFFF"/>
        </w:rPr>
        <w:t>?</w:t>
      </w:r>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Journal of European Industrial Training</w:t>
      </w:r>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32</w:t>
      </w:r>
      <w:r w:rsidRPr="005D4D42">
        <w:rPr>
          <w:rFonts w:ascii="Times New Roman" w:hAnsi="Times New Roman" w:cs="Times New Roman"/>
          <w:sz w:val="24"/>
          <w:szCs w:val="24"/>
          <w:shd w:val="clear" w:color="auto" w:fill="FFFFFF"/>
        </w:rPr>
        <w:t>(5), 374-384.</w:t>
      </w:r>
    </w:p>
    <w:p w14:paraId="3F2D3A63" w14:textId="3BF334DD" w:rsidR="004074CE" w:rsidRPr="005D4D42" w:rsidRDefault="004074CE" w:rsidP="004074CE">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t>Rigg, C. 2015</w:t>
      </w:r>
      <w:r w:rsidR="00BB5111" w:rsidRPr="005D4D42">
        <w:rPr>
          <w:rFonts w:ascii="Times New Roman" w:hAnsi="Times New Roman" w:cs="Times New Roman"/>
          <w:sz w:val="24"/>
          <w:szCs w:val="24"/>
        </w:rPr>
        <w:t>. Problem solving</w:t>
      </w:r>
      <w:r w:rsidRPr="005D4D42">
        <w:rPr>
          <w:rFonts w:ascii="Times New Roman" w:hAnsi="Times New Roman" w:cs="Times New Roman"/>
          <w:sz w:val="24"/>
          <w:szCs w:val="24"/>
        </w:rPr>
        <w:t xml:space="preserve"> or learning–which is priority</w:t>
      </w:r>
      <w:r w:rsidR="00C43CE6" w:rsidRPr="005D4D42">
        <w:rPr>
          <w:rFonts w:ascii="Times New Roman" w:hAnsi="Times New Roman" w:cs="Times New Roman"/>
          <w:sz w:val="24"/>
          <w:szCs w:val="24"/>
        </w:rPr>
        <w:t>?</w:t>
      </w:r>
      <w:r w:rsidR="00BB5111" w:rsidRPr="005D4D42">
        <w:rPr>
          <w:rFonts w:ascii="Times New Roman" w:hAnsi="Times New Roman" w:cs="Times New Roman"/>
          <w:sz w:val="24"/>
          <w:szCs w:val="24"/>
        </w:rPr>
        <w:t xml:space="preserve"> </w:t>
      </w:r>
      <w:r w:rsidR="00BB5111" w:rsidRPr="005D4D42">
        <w:rPr>
          <w:rFonts w:ascii="Times New Roman" w:hAnsi="Times New Roman" w:cs="Times New Roman"/>
          <w:i/>
          <w:iCs/>
          <w:sz w:val="24"/>
          <w:szCs w:val="24"/>
        </w:rPr>
        <w:t>Action Learning: Research and Practice</w:t>
      </w:r>
      <w:r w:rsidR="001C02A2" w:rsidRPr="005D4D42">
        <w:rPr>
          <w:rFonts w:ascii="Times New Roman" w:hAnsi="Times New Roman" w:cs="Times New Roman"/>
          <w:sz w:val="24"/>
          <w:szCs w:val="24"/>
        </w:rPr>
        <w:t>.</w:t>
      </w:r>
      <w:r w:rsidR="00BB5111" w:rsidRPr="005D4D42">
        <w:rPr>
          <w:rFonts w:ascii="Times New Roman" w:hAnsi="Times New Roman" w:cs="Times New Roman"/>
          <w:sz w:val="24"/>
          <w:szCs w:val="24"/>
        </w:rPr>
        <w:t xml:space="preserve"> </w:t>
      </w:r>
      <w:r w:rsidR="00BB5111" w:rsidRPr="005D4D42">
        <w:rPr>
          <w:rFonts w:ascii="Times New Roman" w:hAnsi="Times New Roman" w:cs="Times New Roman"/>
          <w:i/>
          <w:iCs/>
          <w:sz w:val="24"/>
          <w:szCs w:val="24"/>
        </w:rPr>
        <w:t>12</w:t>
      </w:r>
      <w:r w:rsidRPr="005D4D42">
        <w:rPr>
          <w:rFonts w:ascii="Times New Roman" w:hAnsi="Times New Roman" w:cs="Times New Roman"/>
          <w:sz w:val="24"/>
          <w:szCs w:val="24"/>
        </w:rPr>
        <w:t>(1):</w:t>
      </w:r>
      <w:r w:rsidR="00BB5111" w:rsidRPr="005D4D42">
        <w:rPr>
          <w:rFonts w:ascii="Times New Roman" w:hAnsi="Times New Roman" w:cs="Times New Roman"/>
          <w:sz w:val="24"/>
          <w:szCs w:val="24"/>
        </w:rPr>
        <w:t xml:space="preserve"> 1-2.</w:t>
      </w:r>
    </w:p>
    <w:p w14:paraId="08234DD8" w14:textId="391CA0B0" w:rsidR="00C30005" w:rsidRPr="005D4D42" w:rsidRDefault="004074CE" w:rsidP="004074CE">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t xml:space="preserve">Thornton, K., and </w:t>
      </w:r>
      <w:proofErr w:type="spellStart"/>
      <w:r w:rsidRPr="005D4D42">
        <w:rPr>
          <w:rFonts w:ascii="Times New Roman" w:hAnsi="Times New Roman" w:cs="Times New Roman"/>
          <w:sz w:val="24"/>
          <w:szCs w:val="24"/>
        </w:rPr>
        <w:t>Yoong</w:t>
      </w:r>
      <w:proofErr w:type="spellEnd"/>
      <w:r w:rsidRPr="005D4D42">
        <w:rPr>
          <w:rFonts w:ascii="Times New Roman" w:hAnsi="Times New Roman" w:cs="Times New Roman"/>
          <w:sz w:val="24"/>
          <w:szCs w:val="24"/>
        </w:rPr>
        <w:t>, P. 2011</w:t>
      </w:r>
      <w:r w:rsidR="00C30005" w:rsidRPr="005D4D42">
        <w:rPr>
          <w:rFonts w:ascii="Times New Roman" w:hAnsi="Times New Roman" w:cs="Times New Roman"/>
          <w:sz w:val="24"/>
          <w:szCs w:val="24"/>
        </w:rPr>
        <w:t xml:space="preserve">. The role of the blended action learning facilitator: an enabler of learning and a trusted inquisitor. </w:t>
      </w:r>
      <w:r w:rsidR="00C30005" w:rsidRPr="005D4D42">
        <w:rPr>
          <w:rFonts w:ascii="Times New Roman" w:hAnsi="Times New Roman" w:cs="Times New Roman"/>
          <w:i/>
          <w:iCs/>
          <w:sz w:val="24"/>
          <w:szCs w:val="24"/>
        </w:rPr>
        <w:t>Action Learning: Research and Practice</w:t>
      </w:r>
      <w:r w:rsidR="001C02A2" w:rsidRPr="005D4D42">
        <w:rPr>
          <w:rFonts w:ascii="Times New Roman" w:hAnsi="Times New Roman" w:cs="Times New Roman"/>
          <w:sz w:val="24"/>
          <w:szCs w:val="24"/>
        </w:rPr>
        <w:t>.</w:t>
      </w:r>
      <w:r w:rsidR="00C30005" w:rsidRPr="005D4D42">
        <w:rPr>
          <w:rFonts w:ascii="Times New Roman" w:hAnsi="Times New Roman" w:cs="Times New Roman"/>
          <w:sz w:val="24"/>
          <w:szCs w:val="24"/>
        </w:rPr>
        <w:t xml:space="preserve"> </w:t>
      </w:r>
      <w:r w:rsidR="00C30005" w:rsidRPr="005D4D42">
        <w:rPr>
          <w:rFonts w:ascii="Times New Roman" w:hAnsi="Times New Roman" w:cs="Times New Roman"/>
          <w:i/>
          <w:iCs/>
          <w:sz w:val="24"/>
          <w:szCs w:val="24"/>
        </w:rPr>
        <w:t>8</w:t>
      </w:r>
      <w:r w:rsidRPr="005D4D42">
        <w:rPr>
          <w:rFonts w:ascii="Times New Roman" w:hAnsi="Times New Roman" w:cs="Times New Roman"/>
          <w:sz w:val="24"/>
          <w:szCs w:val="24"/>
        </w:rPr>
        <w:t>(2):</w:t>
      </w:r>
      <w:r w:rsidR="00C30005" w:rsidRPr="005D4D42">
        <w:rPr>
          <w:rFonts w:ascii="Times New Roman" w:hAnsi="Times New Roman" w:cs="Times New Roman"/>
          <w:sz w:val="24"/>
          <w:szCs w:val="24"/>
        </w:rPr>
        <w:t xml:space="preserve"> 129-146.</w:t>
      </w:r>
    </w:p>
    <w:p w14:paraId="24A3A4B8" w14:textId="071A3432" w:rsidR="00BA22E6" w:rsidRPr="005D4D42" w:rsidRDefault="00BA22E6" w:rsidP="004074CE">
      <w:pPr>
        <w:spacing w:after="0" w:line="276" w:lineRule="auto"/>
        <w:ind w:left="567" w:hanging="567"/>
        <w:jc w:val="both"/>
        <w:rPr>
          <w:rFonts w:ascii="Times New Roman" w:hAnsi="Times New Roman" w:cs="Times New Roman"/>
          <w:sz w:val="24"/>
          <w:szCs w:val="24"/>
          <w:shd w:val="clear" w:color="auto" w:fill="FFFFFF"/>
        </w:rPr>
      </w:pPr>
      <w:proofErr w:type="spellStart"/>
      <w:r w:rsidRPr="005D4D42">
        <w:rPr>
          <w:rFonts w:ascii="Times New Roman" w:hAnsi="Times New Roman" w:cs="Times New Roman"/>
          <w:sz w:val="24"/>
          <w:szCs w:val="24"/>
          <w:shd w:val="clear" w:color="auto" w:fill="FFFFFF"/>
        </w:rPr>
        <w:t>Trehan</w:t>
      </w:r>
      <w:proofErr w:type="spellEnd"/>
      <w:r w:rsidRPr="005D4D42">
        <w:rPr>
          <w:rFonts w:ascii="Times New Roman" w:hAnsi="Times New Roman" w:cs="Times New Roman"/>
          <w:sz w:val="24"/>
          <w:szCs w:val="24"/>
          <w:shd w:val="clear" w:color="auto" w:fill="FFFFFF"/>
        </w:rPr>
        <w:t xml:space="preserve">, K., &amp; </w:t>
      </w:r>
      <w:proofErr w:type="spellStart"/>
      <w:r w:rsidRPr="005D4D42">
        <w:rPr>
          <w:rFonts w:ascii="Times New Roman" w:hAnsi="Times New Roman" w:cs="Times New Roman"/>
          <w:sz w:val="24"/>
          <w:szCs w:val="24"/>
          <w:shd w:val="clear" w:color="auto" w:fill="FFFFFF"/>
        </w:rPr>
        <w:t>Pedler</w:t>
      </w:r>
      <w:proofErr w:type="spellEnd"/>
      <w:r w:rsidRPr="005D4D42">
        <w:rPr>
          <w:rFonts w:ascii="Times New Roman" w:hAnsi="Times New Roman" w:cs="Times New Roman"/>
          <w:sz w:val="24"/>
          <w:szCs w:val="24"/>
          <w:shd w:val="clear" w:color="auto" w:fill="FFFFFF"/>
        </w:rPr>
        <w:t xml:space="preserve">, M. 2009. </w:t>
      </w:r>
      <w:proofErr w:type="gramStart"/>
      <w:r w:rsidRPr="005D4D42">
        <w:rPr>
          <w:rFonts w:ascii="Times New Roman" w:hAnsi="Times New Roman" w:cs="Times New Roman"/>
          <w:sz w:val="24"/>
          <w:szCs w:val="24"/>
          <w:shd w:val="clear" w:color="auto" w:fill="FFFFFF"/>
        </w:rPr>
        <w:t>Animating critical action learning: process-based leadership and management development.</w:t>
      </w:r>
      <w:proofErr w:type="gramEnd"/>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Action Learning: Research and Practice</w:t>
      </w:r>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6</w:t>
      </w:r>
      <w:r w:rsidRPr="005D4D42">
        <w:rPr>
          <w:rFonts w:ascii="Times New Roman" w:hAnsi="Times New Roman" w:cs="Times New Roman"/>
          <w:sz w:val="24"/>
          <w:szCs w:val="24"/>
          <w:shd w:val="clear" w:color="auto" w:fill="FFFFFF"/>
        </w:rPr>
        <w:t>(1), 35-49.</w:t>
      </w:r>
    </w:p>
    <w:p w14:paraId="1351047C" w14:textId="041375D7" w:rsidR="00BA22E6" w:rsidRPr="005D4D42" w:rsidRDefault="00BA22E6" w:rsidP="004074CE">
      <w:pPr>
        <w:spacing w:after="0" w:line="276" w:lineRule="auto"/>
        <w:ind w:left="567" w:hanging="567"/>
        <w:jc w:val="both"/>
        <w:rPr>
          <w:rFonts w:ascii="Times New Roman" w:hAnsi="Times New Roman" w:cs="Times New Roman"/>
          <w:sz w:val="24"/>
          <w:szCs w:val="24"/>
          <w:shd w:val="clear" w:color="auto" w:fill="FFFFFF"/>
        </w:rPr>
      </w:pPr>
      <w:proofErr w:type="gramStart"/>
      <w:r w:rsidRPr="005D4D42">
        <w:rPr>
          <w:rFonts w:ascii="Times New Roman" w:hAnsi="Times New Roman" w:cs="Times New Roman"/>
          <w:sz w:val="24"/>
          <w:szCs w:val="24"/>
          <w:shd w:val="clear" w:color="auto" w:fill="FFFFFF"/>
        </w:rPr>
        <w:t>Stead, V. 2014.</w:t>
      </w:r>
      <w:proofErr w:type="gramEnd"/>
      <w:r w:rsidRPr="005D4D42">
        <w:rPr>
          <w:rFonts w:ascii="Times New Roman" w:hAnsi="Times New Roman" w:cs="Times New Roman"/>
          <w:sz w:val="24"/>
          <w:szCs w:val="24"/>
          <w:shd w:val="clear" w:color="auto" w:fill="FFFFFF"/>
        </w:rPr>
        <w:t xml:space="preserve"> The gendered power relations of action learning: A critical analysis of women’s reflections on a leadership development programme. </w:t>
      </w:r>
      <w:r w:rsidRPr="005D4D42">
        <w:rPr>
          <w:rFonts w:ascii="Times New Roman" w:hAnsi="Times New Roman" w:cs="Times New Roman"/>
          <w:i/>
          <w:iCs/>
          <w:sz w:val="24"/>
          <w:szCs w:val="24"/>
          <w:shd w:val="clear" w:color="auto" w:fill="FFFFFF"/>
        </w:rPr>
        <w:t>Human Resource Development International</w:t>
      </w:r>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17</w:t>
      </w:r>
      <w:r w:rsidRPr="005D4D42">
        <w:rPr>
          <w:rFonts w:ascii="Times New Roman" w:hAnsi="Times New Roman" w:cs="Times New Roman"/>
          <w:sz w:val="24"/>
          <w:szCs w:val="24"/>
          <w:shd w:val="clear" w:color="auto" w:fill="FFFFFF"/>
        </w:rPr>
        <w:t>(4), 416-437.</w:t>
      </w:r>
    </w:p>
    <w:p w14:paraId="32BC6621" w14:textId="61278280" w:rsidR="00E4729E" w:rsidRPr="005D4D42" w:rsidRDefault="00E4729E" w:rsidP="004074CE">
      <w:pPr>
        <w:spacing w:after="0" w:line="276" w:lineRule="auto"/>
        <w:ind w:left="567" w:hanging="567"/>
        <w:jc w:val="both"/>
        <w:rPr>
          <w:rFonts w:ascii="Times New Roman" w:hAnsi="Times New Roman" w:cs="Times New Roman"/>
          <w:sz w:val="24"/>
          <w:szCs w:val="24"/>
        </w:rPr>
      </w:pPr>
      <w:proofErr w:type="spellStart"/>
      <w:proofErr w:type="gramStart"/>
      <w:r w:rsidRPr="005D4D42">
        <w:rPr>
          <w:rFonts w:ascii="Times New Roman" w:hAnsi="Times New Roman" w:cs="Times New Roman"/>
          <w:sz w:val="24"/>
          <w:szCs w:val="24"/>
          <w:shd w:val="clear" w:color="auto" w:fill="FFFFFF"/>
        </w:rPr>
        <w:t>Volz</w:t>
      </w:r>
      <w:proofErr w:type="spellEnd"/>
      <w:r w:rsidRPr="005D4D42">
        <w:rPr>
          <w:rFonts w:ascii="Times New Roman" w:hAnsi="Times New Roman" w:cs="Times New Roman"/>
          <w:sz w:val="24"/>
          <w:szCs w:val="24"/>
          <w:shd w:val="clear" w:color="auto" w:fill="FFFFFF"/>
        </w:rPr>
        <w:t>-Peacock, M., Carson, B., &amp; Marquardt, M. 2016.</w:t>
      </w:r>
      <w:proofErr w:type="gramEnd"/>
      <w:r w:rsidRPr="005D4D42">
        <w:rPr>
          <w:rFonts w:ascii="Times New Roman" w:hAnsi="Times New Roman" w:cs="Times New Roman"/>
          <w:sz w:val="24"/>
          <w:szCs w:val="24"/>
          <w:shd w:val="clear" w:color="auto" w:fill="FFFFFF"/>
        </w:rPr>
        <w:t xml:space="preserve"> </w:t>
      </w:r>
      <w:proofErr w:type="gramStart"/>
      <w:r w:rsidRPr="005D4D42">
        <w:rPr>
          <w:rFonts w:ascii="Times New Roman" w:hAnsi="Times New Roman" w:cs="Times New Roman"/>
          <w:sz w:val="24"/>
          <w:szCs w:val="24"/>
          <w:shd w:val="clear" w:color="auto" w:fill="FFFFFF"/>
        </w:rPr>
        <w:t>Action learning and leadership development.</w:t>
      </w:r>
      <w:proofErr w:type="gramEnd"/>
      <w:r w:rsidRPr="005D4D42">
        <w:rPr>
          <w:rFonts w:ascii="Times New Roman" w:hAnsi="Times New Roman" w:cs="Times New Roman"/>
          <w:sz w:val="24"/>
          <w:szCs w:val="24"/>
          <w:shd w:val="clear" w:color="auto" w:fill="FFFFFF"/>
        </w:rPr>
        <w:t> </w:t>
      </w:r>
      <w:proofErr w:type="gramStart"/>
      <w:r w:rsidRPr="005D4D42">
        <w:rPr>
          <w:rFonts w:ascii="Times New Roman" w:hAnsi="Times New Roman" w:cs="Times New Roman"/>
          <w:i/>
          <w:iCs/>
          <w:sz w:val="24"/>
          <w:szCs w:val="24"/>
          <w:shd w:val="clear" w:color="auto" w:fill="FFFFFF"/>
        </w:rPr>
        <w:t>Advances in Developing Human Resources</w:t>
      </w:r>
      <w:r w:rsidRPr="005D4D42">
        <w:rPr>
          <w:rFonts w:ascii="Times New Roman" w:hAnsi="Times New Roman" w:cs="Times New Roman"/>
          <w:sz w:val="24"/>
          <w:szCs w:val="24"/>
          <w:shd w:val="clear" w:color="auto" w:fill="FFFFFF"/>
        </w:rPr>
        <w:t>, </w:t>
      </w:r>
      <w:r w:rsidRPr="005D4D42">
        <w:rPr>
          <w:rFonts w:ascii="Times New Roman" w:hAnsi="Times New Roman" w:cs="Times New Roman"/>
          <w:i/>
          <w:iCs/>
          <w:sz w:val="24"/>
          <w:szCs w:val="24"/>
          <w:shd w:val="clear" w:color="auto" w:fill="FFFFFF"/>
        </w:rPr>
        <w:t>18</w:t>
      </w:r>
      <w:r w:rsidRPr="005D4D42">
        <w:rPr>
          <w:rFonts w:ascii="Times New Roman" w:hAnsi="Times New Roman" w:cs="Times New Roman"/>
          <w:sz w:val="24"/>
          <w:szCs w:val="24"/>
          <w:shd w:val="clear" w:color="auto" w:fill="FFFFFF"/>
        </w:rPr>
        <w:t>(3), 318-333.</w:t>
      </w:r>
      <w:proofErr w:type="gramEnd"/>
    </w:p>
    <w:p w14:paraId="1313C72A" w14:textId="6E92B4DC" w:rsidR="00AB3F8E" w:rsidRPr="005D4D42" w:rsidRDefault="004074CE" w:rsidP="004074CE">
      <w:pPr>
        <w:spacing w:after="0" w:line="276" w:lineRule="auto"/>
        <w:ind w:left="567" w:hanging="567"/>
        <w:jc w:val="both"/>
        <w:rPr>
          <w:rFonts w:ascii="Times New Roman" w:hAnsi="Times New Roman" w:cs="Times New Roman"/>
          <w:sz w:val="24"/>
          <w:szCs w:val="24"/>
        </w:rPr>
      </w:pPr>
      <w:r w:rsidRPr="005D4D42">
        <w:rPr>
          <w:rFonts w:ascii="Times New Roman" w:hAnsi="Times New Roman" w:cs="Times New Roman"/>
          <w:sz w:val="24"/>
          <w:szCs w:val="24"/>
        </w:rPr>
        <w:t>Whitehead, J. 1989</w:t>
      </w:r>
      <w:r w:rsidR="00AB3F8E" w:rsidRPr="005D4D42">
        <w:rPr>
          <w:rFonts w:ascii="Times New Roman" w:hAnsi="Times New Roman" w:cs="Times New Roman"/>
          <w:sz w:val="24"/>
          <w:szCs w:val="24"/>
        </w:rPr>
        <w:t xml:space="preserve">. Creating a living educational theory from questions of the </w:t>
      </w:r>
      <w:r w:rsidR="003905A1" w:rsidRPr="005D4D42">
        <w:rPr>
          <w:rFonts w:ascii="Times New Roman" w:hAnsi="Times New Roman" w:cs="Times New Roman"/>
          <w:sz w:val="24"/>
          <w:szCs w:val="24"/>
        </w:rPr>
        <w:t>kind, ‘How</w:t>
      </w:r>
      <w:r w:rsidR="0005737F" w:rsidRPr="005D4D42">
        <w:rPr>
          <w:rFonts w:ascii="Times New Roman" w:hAnsi="Times New Roman" w:cs="Times New Roman"/>
          <w:sz w:val="24"/>
          <w:szCs w:val="24"/>
        </w:rPr>
        <w:t xml:space="preserve"> do I improve my practice?</w:t>
      </w:r>
      <w:r w:rsidR="007D0551" w:rsidRPr="005D4D42">
        <w:rPr>
          <w:rFonts w:ascii="Times New Roman" w:hAnsi="Times New Roman" w:cs="Times New Roman"/>
          <w:sz w:val="24"/>
          <w:szCs w:val="24"/>
        </w:rPr>
        <w:t>’</w:t>
      </w:r>
      <w:r w:rsidR="00AB3F8E" w:rsidRPr="005D4D42">
        <w:rPr>
          <w:rFonts w:ascii="Times New Roman" w:hAnsi="Times New Roman" w:cs="Times New Roman"/>
          <w:sz w:val="24"/>
          <w:szCs w:val="24"/>
        </w:rPr>
        <w:t xml:space="preserve"> </w:t>
      </w:r>
      <w:proofErr w:type="gramStart"/>
      <w:r w:rsidR="00AB3F8E" w:rsidRPr="005D4D42">
        <w:rPr>
          <w:rFonts w:ascii="Times New Roman" w:hAnsi="Times New Roman" w:cs="Times New Roman"/>
          <w:i/>
          <w:iCs/>
          <w:sz w:val="24"/>
          <w:szCs w:val="24"/>
        </w:rPr>
        <w:t>Cambridge journal of Education</w:t>
      </w:r>
      <w:r w:rsidR="001C02A2" w:rsidRPr="005D4D42">
        <w:rPr>
          <w:rFonts w:ascii="Times New Roman" w:hAnsi="Times New Roman" w:cs="Times New Roman"/>
          <w:sz w:val="24"/>
          <w:szCs w:val="24"/>
        </w:rPr>
        <w:t>.</w:t>
      </w:r>
      <w:proofErr w:type="gramEnd"/>
      <w:r w:rsidR="00AB3F8E" w:rsidRPr="005D4D42">
        <w:rPr>
          <w:rFonts w:ascii="Times New Roman" w:hAnsi="Times New Roman" w:cs="Times New Roman"/>
          <w:sz w:val="24"/>
          <w:szCs w:val="24"/>
        </w:rPr>
        <w:t xml:space="preserve"> </w:t>
      </w:r>
      <w:r w:rsidR="00AB3F8E" w:rsidRPr="005D4D42">
        <w:rPr>
          <w:rFonts w:ascii="Times New Roman" w:hAnsi="Times New Roman" w:cs="Times New Roman"/>
          <w:i/>
          <w:iCs/>
          <w:sz w:val="24"/>
          <w:szCs w:val="24"/>
        </w:rPr>
        <w:t>19</w:t>
      </w:r>
      <w:r w:rsidRPr="005D4D42">
        <w:rPr>
          <w:rFonts w:ascii="Times New Roman" w:hAnsi="Times New Roman" w:cs="Times New Roman"/>
          <w:sz w:val="24"/>
          <w:szCs w:val="24"/>
        </w:rPr>
        <w:t>(1):</w:t>
      </w:r>
      <w:r w:rsidR="00AB3F8E" w:rsidRPr="005D4D42">
        <w:rPr>
          <w:rFonts w:ascii="Times New Roman" w:hAnsi="Times New Roman" w:cs="Times New Roman"/>
          <w:sz w:val="24"/>
          <w:szCs w:val="24"/>
        </w:rPr>
        <w:t xml:space="preserve"> 41-52.</w:t>
      </w:r>
    </w:p>
    <w:p w14:paraId="6E9D7434" w14:textId="74D2FF61" w:rsidR="00AB3F8E" w:rsidRPr="005D4D42" w:rsidRDefault="003905A1" w:rsidP="004074CE">
      <w:pPr>
        <w:tabs>
          <w:tab w:val="left" w:pos="8100"/>
        </w:tabs>
        <w:spacing w:after="0" w:line="276" w:lineRule="auto"/>
        <w:jc w:val="both"/>
        <w:rPr>
          <w:rFonts w:ascii="Times New Roman" w:hAnsi="Times New Roman" w:cs="Times New Roman"/>
          <w:sz w:val="24"/>
          <w:szCs w:val="24"/>
        </w:rPr>
      </w:pPr>
      <w:r w:rsidRPr="005D4D42">
        <w:rPr>
          <w:rFonts w:ascii="Times New Roman" w:eastAsiaTheme="minorEastAsia" w:hAnsi="Times New Roman" w:cs="Times New Roman"/>
          <w:kern w:val="24"/>
          <w:sz w:val="24"/>
          <w:szCs w:val="24"/>
        </w:rPr>
        <w:t>Whitehead</w:t>
      </w:r>
      <w:r w:rsidR="00106377" w:rsidRPr="005D4D42">
        <w:rPr>
          <w:rFonts w:ascii="Times New Roman" w:eastAsiaTheme="minorEastAsia" w:hAnsi="Times New Roman" w:cs="Times New Roman"/>
          <w:kern w:val="24"/>
          <w:sz w:val="24"/>
          <w:szCs w:val="24"/>
        </w:rPr>
        <w:t>,</w:t>
      </w:r>
      <w:r w:rsidRPr="005D4D42">
        <w:rPr>
          <w:rFonts w:ascii="Times New Roman" w:eastAsiaTheme="minorEastAsia" w:hAnsi="Times New Roman" w:cs="Times New Roman"/>
          <w:kern w:val="24"/>
          <w:sz w:val="24"/>
          <w:szCs w:val="24"/>
        </w:rPr>
        <w:t xml:space="preserve"> J</w:t>
      </w:r>
      <w:r w:rsidR="00106377" w:rsidRPr="005D4D42">
        <w:rPr>
          <w:rFonts w:ascii="Times New Roman" w:eastAsiaTheme="minorEastAsia" w:hAnsi="Times New Roman" w:cs="Times New Roman"/>
          <w:kern w:val="24"/>
          <w:sz w:val="24"/>
          <w:szCs w:val="24"/>
        </w:rPr>
        <w:t>.</w:t>
      </w:r>
      <w:r w:rsidR="004074CE" w:rsidRPr="005D4D42">
        <w:rPr>
          <w:rFonts w:ascii="Times New Roman" w:eastAsiaTheme="minorEastAsia" w:hAnsi="Times New Roman" w:cs="Times New Roman"/>
          <w:kern w:val="24"/>
          <w:sz w:val="24"/>
          <w:szCs w:val="24"/>
        </w:rPr>
        <w:t xml:space="preserve"> and</w:t>
      </w:r>
      <w:r w:rsidRPr="005D4D42">
        <w:rPr>
          <w:rFonts w:ascii="Times New Roman" w:eastAsiaTheme="minorEastAsia" w:hAnsi="Times New Roman" w:cs="Times New Roman"/>
          <w:kern w:val="24"/>
          <w:sz w:val="24"/>
          <w:szCs w:val="24"/>
        </w:rPr>
        <w:t xml:space="preserve"> </w:t>
      </w:r>
      <w:proofErr w:type="spellStart"/>
      <w:r w:rsidRPr="005D4D42">
        <w:rPr>
          <w:rFonts w:ascii="Times New Roman" w:eastAsiaTheme="minorEastAsia" w:hAnsi="Times New Roman" w:cs="Times New Roman"/>
          <w:kern w:val="24"/>
          <w:sz w:val="24"/>
          <w:szCs w:val="24"/>
        </w:rPr>
        <w:t>McNiff</w:t>
      </w:r>
      <w:proofErr w:type="spellEnd"/>
      <w:r w:rsidR="00106377" w:rsidRPr="005D4D42">
        <w:rPr>
          <w:rFonts w:ascii="Times New Roman" w:eastAsiaTheme="minorEastAsia" w:hAnsi="Times New Roman" w:cs="Times New Roman"/>
          <w:kern w:val="24"/>
          <w:sz w:val="24"/>
          <w:szCs w:val="24"/>
        </w:rPr>
        <w:t>,</w:t>
      </w:r>
      <w:r w:rsidRPr="005D4D42">
        <w:rPr>
          <w:rFonts w:ascii="Times New Roman" w:eastAsiaTheme="minorEastAsia" w:hAnsi="Times New Roman" w:cs="Times New Roman"/>
          <w:kern w:val="24"/>
          <w:sz w:val="24"/>
          <w:szCs w:val="24"/>
        </w:rPr>
        <w:t xml:space="preserve"> J</w:t>
      </w:r>
      <w:r w:rsidR="00106377" w:rsidRPr="005D4D42">
        <w:rPr>
          <w:rFonts w:ascii="Times New Roman" w:eastAsiaTheme="minorEastAsia" w:hAnsi="Times New Roman" w:cs="Times New Roman"/>
          <w:kern w:val="24"/>
          <w:sz w:val="24"/>
          <w:szCs w:val="24"/>
        </w:rPr>
        <w:t>.</w:t>
      </w:r>
      <w:r w:rsidR="004074CE" w:rsidRPr="005D4D42">
        <w:rPr>
          <w:rFonts w:ascii="Times New Roman" w:eastAsiaTheme="minorEastAsia" w:hAnsi="Times New Roman" w:cs="Times New Roman"/>
          <w:kern w:val="24"/>
          <w:sz w:val="24"/>
          <w:szCs w:val="24"/>
        </w:rPr>
        <w:t xml:space="preserve"> 2006. </w:t>
      </w:r>
      <w:proofErr w:type="gramStart"/>
      <w:r w:rsidR="00AB3F8E" w:rsidRPr="005D4D42">
        <w:rPr>
          <w:rFonts w:ascii="Times New Roman" w:eastAsiaTheme="minorEastAsia" w:hAnsi="Times New Roman" w:cs="Times New Roman"/>
          <w:i/>
          <w:kern w:val="24"/>
          <w:sz w:val="24"/>
          <w:szCs w:val="24"/>
        </w:rPr>
        <w:t>Action Research Living Theory</w:t>
      </w:r>
      <w:r w:rsidR="001C02A2" w:rsidRPr="005D4D42">
        <w:rPr>
          <w:rFonts w:ascii="Times New Roman" w:eastAsiaTheme="minorEastAsia" w:hAnsi="Times New Roman" w:cs="Times New Roman"/>
          <w:i/>
          <w:kern w:val="24"/>
          <w:sz w:val="24"/>
          <w:szCs w:val="24"/>
        </w:rPr>
        <w:t>.</w:t>
      </w:r>
      <w:proofErr w:type="gramEnd"/>
      <w:r w:rsidR="00106377" w:rsidRPr="005D4D42">
        <w:rPr>
          <w:rFonts w:ascii="Times New Roman" w:eastAsiaTheme="minorEastAsia" w:hAnsi="Times New Roman" w:cs="Times New Roman"/>
          <w:i/>
          <w:kern w:val="24"/>
          <w:sz w:val="24"/>
          <w:szCs w:val="24"/>
        </w:rPr>
        <w:t xml:space="preserve"> </w:t>
      </w:r>
      <w:r w:rsidR="00016537" w:rsidRPr="005D4D42">
        <w:rPr>
          <w:rFonts w:ascii="Times New Roman" w:eastAsiaTheme="minorEastAsia" w:hAnsi="Times New Roman" w:cs="Times New Roman"/>
          <w:iCs/>
          <w:kern w:val="24"/>
          <w:sz w:val="24"/>
          <w:szCs w:val="24"/>
        </w:rPr>
        <w:t>London</w:t>
      </w:r>
      <w:r w:rsidR="00016537" w:rsidRPr="005D4D42">
        <w:rPr>
          <w:rFonts w:ascii="Times New Roman" w:eastAsiaTheme="minorEastAsia" w:hAnsi="Times New Roman" w:cs="Times New Roman"/>
          <w:i/>
          <w:kern w:val="24"/>
          <w:sz w:val="24"/>
          <w:szCs w:val="24"/>
        </w:rPr>
        <w:t xml:space="preserve">: </w:t>
      </w:r>
      <w:r w:rsidR="00AB3F8E" w:rsidRPr="005D4D42">
        <w:rPr>
          <w:rFonts w:ascii="Times New Roman" w:eastAsiaTheme="minorEastAsia" w:hAnsi="Times New Roman" w:cs="Times New Roman"/>
          <w:kern w:val="24"/>
          <w:sz w:val="24"/>
          <w:szCs w:val="24"/>
        </w:rPr>
        <w:t>Sage</w:t>
      </w:r>
      <w:r w:rsidR="004074CE" w:rsidRPr="005D4D42">
        <w:rPr>
          <w:rFonts w:ascii="Times New Roman" w:eastAsiaTheme="minorEastAsia" w:hAnsi="Times New Roman" w:cs="Times New Roman"/>
          <w:kern w:val="24"/>
          <w:sz w:val="24"/>
          <w:szCs w:val="24"/>
        </w:rPr>
        <w:t>.</w:t>
      </w:r>
      <w:r w:rsidR="00AB3F8E" w:rsidRPr="005D4D42">
        <w:rPr>
          <w:rFonts w:ascii="Times New Roman" w:eastAsiaTheme="minorEastAsia" w:hAnsi="Times New Roman" w:cs="Times New Roman"/>
          <w:kern w:val="24"/>
          <w:sz w:val="24"/>
          <w:szCs w:val="24"/>
        </w:rPr>
        <w:t xml:space="preserve">  </w:t>
      </w:r>
    </w:p>
    <w:p w14:paraId="7BCC1C50" w14:textId="77777777" w:rsidR="0004266C" w:rsidRPr="005D4D42" w:rsidRDefault="0004266C" w:rsidP="00A44A72">
      <w:pPr>
        <w:tabs>
          <w:tab w:val="left" w:pos="8100"/>
        </w:tabs>
        <w:spacing w:line="276" w:lineRule="auto"/>
        <w:jc w:val="both"/>
        <w:rPr>
          <w:rFonts w:ascii="Times New Roman" w:hAnsi="Times New Roman" w:cs="Times New Roman"/>
          <w:sz w:val="24"/>
          <w:szCs w:val="24"/>
        </w:rPr>
      </w:pPr>
    </w:p>
    <w:p w14:paraId="36840393" w14:textId="77777777" w:rsidR="00AB7691" w:rsidRPr="005D4D42" w:rsidRDefault="00AB7691" w:rsidP="00A44A72">
      <w:pPr>
        <w:tabs>
          <w:tab w:val="left" w:pos="8100"/>
        </w:tabs>
        <w:spacing w:line="276" w:lineRule="auto"/>
        <w:jc w:val="both"/>
        <w:rPr>
          <w:rFonts w:ascii="Times New Roman" w:hAnsi="Times New Roman" w:cs="Times New Roman"/>
          <w:sz w:val="24"/>
          <w:szCs w:val="24"/>
        </w:rPr>
      </w:pPr>
    </w:p>
    <w:p w14:paraId="0189E524" w14:textId="77777777" w:rsidR="00AB7691" w:rsidRPr="005D4D42" w:rsidRDefault="00AB7691" w:rsidP="00A44A72">
      <w:pPr>
        <w:tabs>
          <w:tab w:val="left" w:pos="8100"/>
        </w:tabs>
        <w:spacing w:line="276" w:lineRule="auto"/>
        <w:jc w:val="both"/>
        <w:rPr>
          <w:rFonts w:ascii="Times New Roman" w:hAnsi="Times New Roman" w:cs="Times New Roman"/>
          <w:sz w:val="24"/>
          <w:szCs w:val="24"/>
        </w:rPr>
      </w:pPr>
    </w:p>
    <w:p w14:paraId="2228352D" w14:textId="77777777" w:rsidR="00AB7691" w:rsidRPr="005D4D42" w:rsidRDefault="00AB7691" w:rsidP="00A44A72">
      <w:pPr>
        <w:tabs>
          <w:tab w:val="left" w:pos="8100"/>
        </w:tabs>
        <w:spacing w:line="276" w:lineRule="auto"/>
        <w:jc w:val="both"/>
        <w:rPr>
          <w:rFonts w:ascii="Times New Roman" w:hAnsi="Times New Roman" w:cs="Times New Roman"/>
          <w:sz w:val="24"/>
          <w:szCs w:val="24"/>
        </w:rPr>
      </w:pPr>
    </w:p>
    <w:p w14:paraId="7B8CC16F" w14:textId="77777777" w:rsidR="00AB7691" w:rsidRPr="005D4D42" w:rsidRDefault="00AB7691" w:rsidP="00A44A72">
      <w:pPr>
        <w:tabs>
          <w:tab w:val="left" w:pos="8100"/>
        </w:tabs>
        <w:spacing w:line="276" w:lineRule="auto"/>
        <w:jc w:val="both"/>
        <w:rPr>
          <w:rFonts w:ascii="Times New Roman" w:hAnsi="Times New Roman" w:cs="Times New Roman"/>
          <w:sz w:val="24"/>
          <w:szCs w:val="24"/>
        </w:rPr>
      </w:pPr>
      <w:bookmarkStart w:id="0" w:name="_GoBack"/>
      <w:bookmarkEnd w:id="0"/>
    </w:p>
    <w:p w14:paraId="1234F4E1" w14:textId="77777777" w:rsidR="00AB7691" w:rsidRDefault="00AB7691" w:rsidP="00A44A72">
      <w:pPr>
        <w:tabs>
          <w:tab w:val="left" w:pos="8100"/>
        </w:tabs>
        <w:spacing w:line="276" w:lineRule="auto"/>
        <w:jc w:val="both"/>
        <w:rPr>
          <w:rFonts w:ascii="Times New Roman" w:hAnsi="Times New Roman" w:cs="Times New Roman"/>
          <w:sz w:val="24"/>
          <w:szCs w:val="24"/>
        </w:rPr>
      </w:pPr>
    </w:p>
    <w:sectPr w:rsidR="00AB7691" w:rsidSect="00EE5C19">
      <w:footerReference w:type="default" r:id="rId9"/>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4F7F2" w14:textId="77777777" w:rsidR="00C460A7" w:rsidRDefault="00C460A7" w:rsidP="00F27A6C">
      <w:pPr>
        <w:spacing w:after="0" w:line="240" w:lineRule="auto"/>
      </w:pPr>
      <w:r>
        <w:separator/>
      </w:r>
    </w:p>
  </w:endnote>
  <w:endnote w:type="continuationSeparator" w:id="0">
    <w:p w14:paraId="7187E0E3" w14:textId="77777777" w:rsidR="00C460A7" w:rsidRDefault="00C460A7" w:rsidP="00F2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83401"/>
      <w:docPartObj>
        <w:docPartGallery w:val="Page Numbers (Bottom of Page)"/>
        <w:docPartUnique/>
      </w:docPartObj>
    </w:sdtPr>
    <w:sdtEndPr>
      <w:rPr>
        <w:noProof/>
      </w:rPr>
    </w:sdtEndPr>
    <w:sdtContent>
      <w:p w14:paraId="431ED617" w14:textId="7DDAA20E" w:rsidR="00752207" w:rsidRDefault="00752207">
        <w:pPr>
          <w:pStyle w:val="Footer"/>
          <w:jc w:val="center"/>
        </w:pPr>
        <w:r>
          <w:fldChar w:fldCharType="begin"/>
        </w:r>
        <w:r>
          <w:instrText xml:space="preserve"> PAGE   \* MERGEFORMAT </w:instrText>
        </w:r>
        <w:r>
          <w:fldChar w:fldCharType="separate"/>
        </w:r>
        <w:r w:rsidR="005D4D42">
          <w:rPr>
            <w:noProof/>
          </w:rPr>
          <w:t>20</w:t>
        </w:r>
        <w:r>
          <w:rPr>
            <w:noProof/>
          </w:rPr>
          <w:fldChar w:fldCharType="end"/>
        </w:r>
      </w:p>
    </w:sdtContent>
  </w:sdt>
  <w:p w14:paraId="41DCC728" w14:textId="77777777" w:rsidR="004A2A21" w:rsidRDefault="004A2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57EE8" w14:textId="77777777" w:rsidR="00C460A7" w:rsidRDefault="00C460A7" w:rsidP="00F27A6C">
      <w:pPr>
        <w:spacing w:after="0" w:line="240" w:lineRule="auto"/>
      </w:pPr>
      <w:r>
        <w:separator/>
      </w:r>
    </w:p>
  </w:footnote>
  <w:footnote w:type="continuationSeparator" w:id="0">
    <w:p w14:paraId="7AF4EB0F" w14:textId="77777777" w:rsidR="00C460A7" w:rsidRDefault="00C460A7" w:rsidP="00F27A6C">
      <w:pPr>
        <w:spacing w:after="0" w:line="240" w:lineRule="auto"/>
      </w:pPr>
      <w:r>
        <w:continuationSeparator/>
      </w:r>
    </w:p>
  </w:footnote>
  <w:footnote w:id="1">
    <w:p w14:paraId="40FC658A" w14:textId="268EEB3B" w:rsidR="004A2A21" w:rsidRPr="00367BF2" w:rsidRDefault="004A2A21" w:rsidP="00367BF2">
      <w:pPr>
        <w:spacing w:line="360" w:lineRule="auto"/>
        <w:rPr>
          <w:rFonts w:ascii="Times New Roman" w:hAnsi="Times New Roman" w:cs="Times New Roman"/>
          <w:sz w:val="20"/>
          <w:szCs w:val="20"/>
        </w:rPr>
      </w:pPr>
      <w:r>
        <w:rPr>
          <w:rStyle w:val="FootnoteReference"/>
        </w:rPr>
        <w:footnoteRef/>
      </w:r>
      <w:r>
        <w:t xml:space="preserve"> </w:t>
      </w:r>
      <w:r w:rsidRPr="009C44B4">
        <w:rPr>
          <w:rFonts w:ascii="Times New Roman" w:hAnsi="Times New Roman" w:cs="Times New Roman"/>
          <w:color w:val="000000"/>
          <w:sz w:val="20"/>
          <w:szCs w:val="20"/>
          <w:shd w:val="clear" w:color="auto" w:fill="FFFFFF"/>
        </w:rPr>
        <w:t>The ‘client’ sits opposite an empty chair and must imagine someone in it. They then communicate with this imaginary being - asking questions and engaging with what they represent. Next, they switch chairs so the client is now speaking on behalf of the imagined part of his or her problem. This technique aims to enable</w:t>
      </w:r>
      <w:r w:rsidRPr="009C44B4">
        <w:rPr>
          <w:rFonts w:ascii="Arial" w:hAnsi="Arial" w:cs="Arial"/>
          <w:color w:val="000000"/>
          <w:sz w:val="16"/>
          <w:szCs w:val="16"/>
          <w:shd w:val="clear" w:color="auto" w:fill="FFFFFF"/>
        </w:rPr>
        <w:t xml:space="preserve"> </w:t>
      </w:r>
      <w:r w:rsidRPr="009C44B4">
        <w:rPr>
          <w:rFonts w:ascii="Times New Roman" w:hAnsi="Times New Roman" w:cs="Times New Roman"/>
          <w:color w:val="000000"/>
          <w:sz w:val="20"/>
          <w:szCs w:val="20"/>
          <w:shd w:val="clear" w:color="auto" w:fill="FFFFFF"/>
        </w:rPr>
        <w:t>participants to locate a specific feeling or a side of their personalities they had 'disowned' or tried to ig</w:t>
      </w:r>
      <w:r>
        <w:rPr>
          <w:rFonts w:ascii="Times New Roman" w:hAnsi="Times New Roman" w:cs="Times New Roman"/>
          <w:color w:val="000000"/>
          <w:sz w:val="20"/>
          <w:szCs w:val="20"/>
          <w:shd w:val="clear" w:color="auto" w:fill="FFFFFF"/>
        </w:rPr>
        <w:t>nore.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B99"/>
    <w:multiLevelType w:val="hybridMultilevel"/>
    <w:tmpl w:val="80FCA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EA1C0F"/>
    <w:multiLevelType w:val="hybridMultilevel"/>
    <w:tmpl w:val="EACAE65C"/>
    <w:lvl w:ilvl="0" w:tplc="7DBC30EA">
      <w:start w:val="1"/>
      <w:numFmt w:val="decimal"/>
      <w:lvlText w:val="%1."/>
      <w:lvlJc w:val="left"/>
      <w:pPr>
        <w:ind w:left="720" w:hanging="360"/>
      </w:pPr>
      <w:rPr>
        <w:rFonts w:eastAsia="SimSu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2B6AE2"/>
    <w:multiLevelType w:val="hybridMultilevel"/>
    <w:tmpl w:val="30C695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E648B1"/>
    <w:multiLevelType w:val="hybridMultilevel"/>
    <w:tmpl w:val="3B56A0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2B0F41"/>
    <w:multiLevelType w:val="hybridMultilevel"/>
    <w:tmpl w:val="CB3A197A"/>
    <w:lvl w:ilvl="0" w:tplc="A53A1B1A">
      <w:start w:val="1"/>
      <w:numFmt w:val="bullet"/>
      <w:lvlText w:val="•"/>
      <w:lvlJc w:val="left"/>
      <w:pPr>
        <w:tabs>
          <w:tab w:val="num" w:pos="720"/>
        </w:tabs>
        <w:ind w:left="720" w:hanging="360"/>
      </w:pPr>
      <w:rPr>
        <w:rFonts w:ascii="Arial" w:hAnsi="Arial" w:hint="default"/>
      </w:rPr>
    </w:lvl>
    <w:lvl w:ilvl="1" w:tplc="02A02AFE" w:tentative="1">
      <w:start w:val="1"/>
      <w:numFmt w:val="bullet"/>
      <w:lvlText w:val="•"/>
      <w:lvlJc w:val="left"/>
      <w:pPr>
        <w:tabs>
          <w:tab w:val="num" w:pos="1440"/>
        </w:tabs>
        <w:ind w:left="1440" w:hanging="360"/>
      </w:pPr>
      <w:rPr>
        <w:rFonts w:ascii="Arial" w:hAnsi="Arial" w:hint="default"/>
      </w:rPr>
    </w:lvl>
    <w:lvl w:ilvl="2" w:tplc="DFB2475E" w:tentative="1">
      <w:start w:val="1"/>
      <w:numFmt w:val="bullet"/>
      <w:lvlText w:val="•"/>
      <w:lvlJc w:val="left"/>
      <w:pPr>
        <w:tabs>
          <w:tab w:val="num" w:pos="2160"/>
        </w:tabs>
        <w:ind w:left="2160" w:hanging="360"/>
      </w:pPr>
      <w:rPr>
        <w:rFonts w:ascii="Arial" w:hAnsi="Arial" w:hint="default"/>
      </w:rPr>
    </w:lvl>
    <w:lvl w:ilvl="3" w:tplc="781AEE04" w:tentative="1">
      <w:start w:val="1"/>
      <w:numFmt w:val="bullet"/>
      <w:lvlText w:val="•"/>
      <w:lvlJc w:val="left"/>
      <w:pPr>
        <w:tabs>
          <w:tab w:val="num" w:pos="2880"/>
        </w:tabs>
        <w:ind w:left="2880" w:hanging="360"/>
      </w:pPr>
      <w:rPr>
        <w:rFonts w:ascii="Arial" w:hAnsi="Arial" w:hint="default"/>
      </w:rPr>
    </w:lvl>
    <w:lvl w:ilvl="4" w:tplc="C2DE6D2E" w:tentative="1">
      <w:start w:val="1"/>
      <w:numFmt w:val="bullet"/>
      <w:lvlText w:val="•"/>
      <w:lvlJc w:val="left"/>
      <w:pPr>
        <w:tabs>
          <w:tab w:val="num" w:pos="3600"/>
        </w:tabs>
        <w:ind w:left="3600" w:hanging="360"/>
      </w:pPr>
      <w:rPr>
        <w:rFonts w:ascii="Arial" w:hAnsi="Arial" w:hint="default"/>
      </w:rPr>
    </w:lvl>
    <w:lvl w:ilvl="5" w:tplc="0F0A2FDC" w:tentative="1">
      <w:start w:val="1"/>
      <w:numFmt w:val="bullet"/>
      <w:lvlText w:val="•"/>
      <w:lvlJc w:val="left"/>
      <w:pPr>
        <w:tabs>
          <w:tab w:val="num" w:pos="4320"/>
        </w:tabs>
        <w:ind w:left="4320" w:hanging="360"/>
      </w:pPr>
      <w:rPr>
        <w:rFonts w:ascii="Arial" w:hAnsi="Arial" w:hint="default"/>
      </w:rPr>
    </w:lvl>
    <w:lvl w:ilvl="6" w:tplc="5E30F506" w:tentative="1">
      <w:start w:val="1"/>
      <w:numFmt w:val="bullet"/>
      <w:lvlText w:val="•"/>
      <w:lvlJc w:val="left"/>
      <w:pPr>
        <w:tabs>
          <w:tab w:val="num" w:pos="5040"/>
        </w:tabs>
        <w:ind w:left="5040" w:hanging="360"/>
      </w:pPr>
      <w:rPr>
        <w:rFonts w:ascii="Arial" w:hAnsi="Arial" w:hint="default"/>
      </w:rPr>
    </w:lvl>
    <w:lvl w:ilvl="7" w:tplc="7EA88076" w:tentative="1">
      <w:start w:val="1"/>
      <w:numFmt w:val="bullet"/>
      <w:lvlText w:val="•"/>
      <w:lvlJc w:val="left"/>
      <w:pPr>
        <w:tabs>
          <w:tab w:val="num" w:pos="5760"/>
        </w:tabs>
        <w:ind w:left="5760" w:hanging="360"/>
      </w:pPr>
      <w:rPr>
        <w:rFonts w:ascii="Arial" w:hAnsi="Arial" w:hint="default"/>
      </w:rPr>
    </w:lvl>
    <w:lvl w:ilvl="8" w:tplc="9C06243C" w:tentative="1">
      <w:start w:val="1"/>
      <w:numFmt w:val="bullet"/>
      <w:lvlText w:val="•"/>
      <w:lvlJc w:val="left"/>
      <w:pPr>
        <w:tabs>
          <w:tab w:val="num" w:pos="6480"/>
        </w:tabs>
        <w:ind w:left="6480" w:hanging="360"/>
      </w:pPr>
      <w:rPr>
        <w:rFonts w:ascii="Arial" w:hAnsi="Arial" w:hint="default"/>
      </w:rPr>
    </w:lvl>
  </w:abstractNum>
  <w:abstractNum w:abstractNumId="5">
    <w:nsid w:val="431A7129"/>
    <w:multiLevelType w:val="hybridMultilevel"/>
    <w:tmpl w:val="058C29A4"/>
    <w:lvl w:ilvl="0" w:tplc="11AE936C">
      <w:start w:val="1"/>
      <w:numFmt w:val="decimal"/>
      <w:lvlText w:val="%1."/>
      <w:lvlJc w:val="left"/>
      <w:pPr>
        <w:ind w:left="720" w:hanging="360"/>
      </w:pPr>
      <w:rPr>
        <w:rFonts w:eastAsia="SimSu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0D52A1"/>
    <w:multiLevelType w:val="hybridMultilevel"/>
    <w:tmpl w:val="699843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56D7944"/>
    <w:multiLevelType w:val="hybridMultilevel"/>
    <w:tmpl w:val="62B07678"/>
    <w:lvl w:ilvl="0" w:tplc="5EFAF7D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5472CCF"/>
    <w:multiLevelType w:val="hybridMultilevel"/>
    <w:tmpl w:val="A350D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E97052"/>
    <w:multiLevelType w:val="hybridMultilevel"/>
    <w:tmpl w:val="8D06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495F9D"/>
    <w:multiLevelType w:val="hybridMultilevel"/>
    <w:tmpl w:val="310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0"/>
  </w:num>
  <w:num w:numId="5">
    <w:abstractNumId w:val="6"/>
  </w:num>
  <w:num w:numId="6">
    <w:abstractNumId w:val="2"/>
  </w:num>
  <w:num w:numId="7">
    <w:abstractNumId w:val="8"/>
  </w:num>
  <w:num w:numId="8">
    <w:abstractNumId w:val="10"/>
  </w:num>
  <w:num w:numId="9">
    <w:abstractNumId w:val="5"/>
  </w:num>
  <w:num w:numId="10">
    <w:abstractNumId w:val="1"/>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dana Sanyal">
    <w15:presenceInfo w15:providerId="Windows Live" w15:userId="9ed12b9e406da0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EA"/>
    <w:rsid w:val="0000111A"/>
    <w:rsid w:val="0000279F"/>
    <w:rsid w:val="00012BA1"/>
    <w:rsid w:val="00012EB4"/>
    <w:rsid w:val="00016537"/>
    <w:rsid w:val="00017551"/>
    <w:rsid w:val="00026F86"/>
    <w:rsid w:val="0004266C"/>
    <w:rsid w:val="0005014B"/>
    <w:rsid w:val="0005385B"/>
    <w:rsid w:val="0005737F"/>
    <w:rsid w:val="00060894"/>
    <w:rsid w:val="000608BC"/>
    <w:rsid w:val="00060A57"/>
    <w:rsid w:val="000640BD"/>
    <w:rsid w:val="0006493F"/>
    <w:rsid w:val="00064D23"/>
    <w:rsid w:val="00065923"/>
    <w:rsid w:val="00075065"/>
    <w:rsid w:val="00075AAC"/>
    <w:rsid w:val="00077ACF"/>
    <w:rsid w:val="00080D27"/>
    <w:rsid w:val="0008684A"/>
    <w:rsid w:val="000930E8"/>
    <w:rsid w:val="000948A6"/>
    <w:rsid w:val="00096974"/>
    <w:rsid w:val="000A0943"/>
    <w:rsid w:val="000B0E77"/>
    <w:rsid w:val="000B0FC9"/>
    <w:rsid w:val="000B100E"/>
    <w:rsid w:val="000B279C"/>
    <w:rsid w:val="000B29CB"/>
    <w:rsid w:val="000B54BF"/>
    <w:rsid w:val="000B60DF"/>
    <w:rsid w:val="000B7D72"/>
    <w:rsid w:val="000C18AE"/>
    <w:rsid w:val="000C283A"/>
    <w:rsid w:val="000C5B8A"/>
    <w:rsid w:val="000C6FFD"/>
    <w:rsid w:val="000C7780"/>
    <w:rsid w:val="000C7C7E"/>
    <w:rsid w:val="000D5257"/>
    <w:rsid w:val="000E0508"/>
    <w:rsid w:val="000E0987"/>
    <w:rsid w:val="000E0D88"/>
    <w:rsid w:val="000E130E"/>
    <w:rsid w:val="000E19EA"/>
    <w:rsid w:val="000E2213"/>
    <w:rsid w:val="000E6092"/>
    <w:rsid w:val="000E6D01"/>
    <w:rsid w:val="000F380D"/>
    <w:rsid w:val="000F4109"/>
    <w:rsid w:val="000F7329"/>
    <w:rsid w:val="00105267"/>
    <w:rsid w:val="00106377"/>
    <w:rsid w:val="00107232"/>
    <w:rsid w:val="001210EB"/>
    <w:rsid w:val="00121F03"/>
    <w:rsid w:val="00122309"/>
    <w:rsid w:val="00124E49"/>
    <w:rsid w:val="00125CEC"/>
    <w:rsid w:val="001312EA"/>
    <w:rsid w:val="001410BA"/>
    <w:rsid w:val="0014239C"/>
    <w:rsid w:val="00145BB1"/>
    <w:rsid w:val="001477C5"/>
    <w:rsid w:val="0015054D"/>
    <w:rsid w:val="00151532"/>
    <w:rsid w:val="00152072"/>
    <w:rsid w:val="00152A1D"/>
    <w:rsid w:val="00154B32"/>
    <w:rsid w:val="00155971"/>
    <w:rsid w:val="00161189"/>
    <w:rsid w:val="00161678"/>
    <w:rsid w:val="001624DE"/>
    <w:rsid w:val="0016390C"/>
    <w:rsid w:val="00167C66"/>
    <w:rsid w:val="00186279"/>
    <w:rsid w:val="001916B9"/>
    <w:rsid w:val="0019235F"/>
    <w:rsid w:val="0019578C"/>
    <w:rsid w:val="001959E7"/>
    <w:rsid w:val="00195EAD"/>
    <w:rsid w:val="001966F9"/>
    <w:rsid w:val="001A06F8"/>
    <w:rsid w:val="001A1197"/>
    <w:rsid w:val="001A2B7B"/>
    <w:rsid w:val="001A4C66"/>
    <w:rsid w:val="001B1797"/>
    <w:rsid w:val="001C02A2"/>
    <w:rsid w:val="001C08A9"/>
    <w:rsid w:val="001C3DD1"/>
    <w:rsid w:val="001C41EB"/>
    <w:rsid w:val="001C48F8"/>
    <w:rsid w:val="001D1698"/>
    <w:rsid w:val="001D2D81"/>
    <w:rsid w:val="001E1C43"/>
    <w:rsid w:val="001F1EE5"/>
    <w:rsid w:val="001F644C"/>
    <w:rsid w:val="00200CCD"/>
    <w:rsid w:val="00200F6B"/>
    <w:rsid w:val="002042A2"/>
    <w:rsid w:val="002048D5"/>
    <w:rsid w:val="00206535"/>
    <w:rsid w:val="00206E1F"/>
    <w:rsid w:val="00206F12"/>
    <w:rsid w:val="00230642"/>
    <w:rsid w:val="00234E38"/>
    <w:rsid w:val="00235914"/>
    <w:rsid w:val="00251CFE"/>
    <w:rsid w:val="00254880"/>
    <w:rsid w:val="002559EC"/>
    <w:rsid w:val="00273DFF"/>
    <w:rsid w:val="00276CBF"/>
    <w:rsid w:val="0028411B"/>
    <w:rsid w:val="002862C5"/>
    <w:rsid w:val="002934A1"/>
    <w:rsid w:val="002A1669"/>
    <w:rsid w:val="002A1BC3"/>
    <w:rsid w:val="002A44B5"/>
    <w:rsid w:val="002A64CC"/>
    <w:rsid w:val="002B3343"/>
    <w:rsid w:val="002C089E"/>
    <w:rsid w:val="002C56E2"/>
    <w:rsid w:val="002C5E5F"/>
    <w:rsid w:val="002D659A"/>
    <w:rsid w:val="002E3535"/>
    <w:rsid w:val="002E5C6F"/>
    <w:rsid w:val="002F16A0"/>
    <w:rsid w:val="002F2366"/>
    <w:rsid w:val="002F26BC"/>
    <w:rsid w:val="002F2E27"/>
    <w:rsid w:val="002F5479"/>
    <w:rsid w:val="002F6C1E"/>
    <w:rsid w:val="00303361"/>
    <w:rsid w:val="003062D0"/>
    <w:rsid w:val="00307144"/>
    <w:rsid w:val="003075C0"/>
    <w:rsid w:val="003169EA"/>
    <w:rsid w:val="0032130B"/>
    <w:rsid w:val="003228A5"/>
    <w:rsid w:val="0032668A"/>
    <w:rsid w:val="00330535"/>
    <w:rsid w:val="003363C8"/>
    <w:rsid w:val="003372C7"/>
    <w:rsid w:val="00340433"/>
    <w:rsid w:val="003451E8"/>
    <w:rsid w:val="00347737"/>
    <w:rsid w:val="00350909"/>
    <w:rsid w:val="00353FE2"/>
    <w:rsid w:val="00360965"/>
    <w:rsid w:val="00362DE9"/>
    <w:rsid w:val="00364EB7"/>
    <w:rsid w:val="00367BF2"/>
    <w:rsid w:val="003708BC"/>
    <w:rsid w:val="00372288"/>
    <w:rsid w:val="00386F6F"/>
    <w:rsid w:val="003905A1"/>
    <w:rsid w:val="003A0252"/>
    <w:rsid w:val="003A22A4"/>
    <w:rsid w:val="003A2E6A"/>
    <w:rsid w:val="003A6EEF"/>
    <w:rsid w:val="003B0124"/>
    <w:rsid w:val="003C6328"/>
    <w:rsid w:val="003D3841"/>
    <w:rsid w:val="003E643E"/>
    <w:rsid w:val="003F33AD"/>
    <w:rsid w:val="003F5B4B"/>
    <w:rsid w:val="003F7D62"/>
    <w:rsid w:val="004026AB"/>
    <w:rsid w:val="004058F2"/>
    <w:rsid w:val="0040692E"/>
    <w:rsid w:val="004074CE"/>
    <w:rsid w:val="0040767A"/>
    <w:rsid w:val="00413555"/>
    <w:rsid w:val="00417350"/>
    <w:rsid w:val="00422539"/>
    <w:rsid w:val="00423420"/>
    <w:rsid w:val="00425658"/>
    <w:rsid w:val="004272B7"/>
    <w:rsid w:val="004337C5"/>
    <w:rsid w:val="00433DA2"/>
    <w:rsid w:val="00433E7D"/>
    <w:rsid w:val="00436D8E"/>
    <w:rsid w:val="004441B4"/>
    <w:rsid w:val="00444BC8"/>
    <w:rsid w:val="00444BF6"/>
    <w:rsid w:val="00445277"/>
    <w:rsid w:val="004517A0"/>
    <w:rsid w:val="00452FE1"/>
    <w:rsid w:val="0045386E"/>
    <w:rsid w:val="00463B5A"/>
    <w:rsid w:val="004675A1"/>
    <w:rsid w:val="00482FD8"/>
    <w:rsid w:val="00484689"/>
    <w:rsid w:val="004867BC"/>
    <w:rsid w:val="00486CA4"/>
    <w:rsid w:val="00486D7A"/>
    <w:rsid w:val="00495925"/>
    <w:rsid w:val="00496D79"/>
    <w:rsid w:val="004A0B91"/>
    <w:rsid w:val="004A2A21"/>
    <w:rsid w:val="004A6A01"/>
    <w:rsid w:val="004A7277"/>
    <w:rsid w:val="004B04AE"/>
    <w:rsid w:val="004B20A2"/>
    <w:rsid w:val="004C0DE6"/>
    <w:rsid w:val="004C566F"/>
    <w:rsid w:val="004C6EB9"/>
    <w:rsid w:val="004C7C02"/>
    <w:rsid w:val="004D113B"/>
    <w:rsid w:val="004D1BF9"/>
    <w:rsid w:val="004D617A"/>
    <w:rsid w:val="004E3118"/>
    <w:rsid w:val="004E56A7"/>
    <w:rsid w:val="004E582F"/>
    <w:rsid w:val="004E6EC6"/>
    <w:rsid w:val="004F26C3"/>
    <w:rsid w:val="004F4783"/>
    <w:rsid w:val="0050323C"/>
    <w:rsid w:val="00504383"/>
    <w:rsid w:val="00506358"/>
    <w:rsid w:val="0051060C"/>
    <w:rsid w:val="0051358C"/>
    <w:rsid w:val="00516530"/>
    <w:rsid w:val="0052048E"/>
    <w:rsid w:val="00533569"/>
    <w:rsid w:val="00557BB4"/>
    <w:rsid w:val="00560497"/>
    <w:rsid w:val="0056296D"/>
    <w:rsid w:val="00564051"/>
    <w:rsid w:val="00565F4F"/>
    <w:rsid w:val="00571ACD"/>
    <w:rsid w:val="005807A5"/>
    <w:rsid w:val="00587CB2"/>
    <w:rsid w:val="005909DE"/>
    <w:rsid w:val="005925C7"/>
    <w:rsid w:val="00595576"/>
    <w:rsid w:val="00595BA0"/>
    <w:rsid w:val="00596EB5"/>
    <w:rsid w:val="005A2BE0"/>
    <w:rsid w:val="005B0013"/>
    <w:rsid w:val="005B0548"/>
    <w:rsid w:val="005B09AB"/>
    <w:rsid w:val="005B0CCF"/>
    <w:rsid w:val="005B3016"/>
    <w:rsid w:val="005B721D"/>
    <w:rsid w:val="005B76A0"/>
    <w:rsid w:val="005C105E"/>
    <w:rsid w:val="005C1F53"/>
    <w:rsid w:val="005D4D42"/>
    <w:rsid w:val="005D6C49"/>
    <w:rsid w:val="005E052B"/>
    <w:rsid w:val="005E23F4"/>
    <w:rsid w:val="005E273E"/>
    <w:rsid w:val="005F0EA8"/>
    <w:rsid w:val="005F1635"/>
    <w:rsid w:val="005F3037"/>
    <w:rsid w:val="005F7A25"/>
    <w:rsid w:val="00600537"/>
    <w:rsid w:val="00600980"/>
    <w:rsid w:val="00600B9C"/>
    <w:rsid w:val="00601E12"/>
    <w:rsid w:val="00610F47"/>
    <w:rsid w:val="00615A2C"/>
    <w:rsid w:val="00616E88"/>
    <w:rsid w:val="0063166C"/>
    <w:rsid w:val="006346EE"/>
    <w:rsid w:val="00636E33"/>
    <w:rsid w:val="006424EE"/>
    <w:rsid w:val="00645320"/>
    <w:rsid w:val="00654575"/>
    <w:rsid w:val="00654EDC"/>
    <w:rsid w:val="0065798A"/>
    <w:rsid w:val="006732B9"/>
    <w:rsid w:val="00677E62"/>
    <w:rsid w:val="00683383"/>
    <w:rsid w:val="00684766"/>
    <w:rsid w:val="00685E32"/>
    <w:rsid w:val="006865E8"/>
    <w:rsid w:val="00690C83"/>
    <w:rsid w:val="00691C9C"/>
    <w:rsid w:val="0069452D"/>
    <w:rsid w:val="006A418B"/>
    <w:rsid w:val="006A5AFB"/>
    <w:rsid w:val="006A62FA"/>
    <w:rsid w:val="006A6F5B"/>
    <w:rsid w:val="006A7221"/>
    <w:rsid w:val="006B5FDA"/>
    <w:rsid w:val="006C63B4"/>
    <w:rsid w:val="006C6CBD"/>
    <w:rsid w:val="006D41CF"/>
    <w:rsid w:val="006D4A31"/>
    <w:rsid w:val="006D7C6B"/>
    <w:rsid w:val="006E21DB"/>
    <w:rsid w:val="006E5DD8"/>
    <w:rsid w:val="006E5F95"/>
    <w:rsid w:val="006E64C7"/>
    <w:rsid w:val="006F01AD"/>
    <w:rsid w:val="00707104"/>
    <w:rsid w:val="00713652"/>
    <w:rsid w:val="00715CD0"/>
    <w:rsid w:val="00716D1D"/>
    <w:rsid w:val="00716FAA"/>
    <w:rsid w:val="00720C3C"/>
    <w:rsid w:val="00723771"/>
    <w:rsid w:val="00740F4C"/>
    <w:rsid w:val="00744A0F"/>
    <w:rsid w:val="00751883"/>
    <w:rsid w:val="00752207"/>
    <w:rsid w:val="0075235A"/>
    <w:rsid w:val="007530D7"/>
    <w:rsid w:val="00753F61"/>
    <w:rsid w:val="00755891"/>
    <w:rsid w:val="00756C06"/>
    <w:rsid w:val="00762762"/>
    <w:rsid w:val="00762D29"/>
    <w:rsid w:val="00767034"/>
    <w:rsid w:val="00771846"/>
    <w:rsid w:val="00773163"/>
    <w:rsid w:val="00773541"/>
    <w:rsid w:val="007753EE"/>
    <w:rsid w:val="00777064"/>
    <w:rsid w:val="00782580"/>
    <w:rsid w:val="00784656"/>
    <w:rsid w:val="00785164"/>
    <w:rsid w:val="0078529A"/>
    <w:rsid w:val="00796A55"/>
    <w:rsid w:val="00796D71"/>
    <w:rsid w:val="007A36C7"/>
    <w:rsid w:val="007A72E0"/>
    <w:rsid w:val="007B0A04"/>
    <w:rsid w:val="007B2C49"/>
    <w:rsid w:val="007B677E"/>
    <w:rsid w:val="007C1311"/>
    <w:rsid w:val="007C15C8"/>
    <w:rsid w:val="007C209D"/>
    <w:rsid w:val="007C3F14"/>
    <w:rsid w:val="007C70E3"/>
    <w:rsid w:val="007D04E6"/>
    <w:rsid w:val="007D0551"/>
    <w:rsid w:val="007D3DCF"/>
    <w:rsid w:val="007D521E"/>
    <w:rsid w:val="007E090E"/>
    <w:rsid w:val="007E2D0E"/>
    <w:rsid w:val="007E56E1"/>
    <w:rsid w:val="007E66BE"/>
    <w:rsid w:val="007E7ED3"/>
    <w:rsid w:val="007F3B6C"/>
    <w:rsid w:val="007F463C"/>
    <w:rsid w:val="007F4BD6"/>
    <w:rsid w:val="008017F6"/>
    <w:rsid w:val="00803556"/>
    <w:rsid w:val="00804CC5"/>
    <w:rsid w:val="00805C35"/>
    <w:rsid w:val="00810A3B"/>
    <w:rsid w:val="0081390C"/>
    <w:rsid w:val="00814DA7"/>
    <w:rsid w:val="00815BFC"/>
    <w:rsid w:val="00815F92"/>
    <w:rsid w:val="00820565"/>
    <w:rsid w:val="00822647"/>
    <w:rsid w:val="008230CE"/>
    <w:rsid w:val="00825D26"/>
    <w:rsid w:val="00836883"/>
    <w:rsid w:val="00843111"/>
    <w:rsid w:val="00843930"/>
    <w:rsid w:val="008441D3"/>
    <w:rsid w:val="00845419"/>
    <w:rsid w:val="008459E1"/>
    <w:rsid w:val="00852188"/>
    <w:rsid w:val="0085576E"/>
    <w:rsid w:val="00855B3D"/>
    <w:rsid w:val="00856556"/>
    <w:rsid w:val="00857659"/>
    <w:rsid w:val="00860A38"/>
    <w:rsid w:val="008736CF"/>
    <w:rsid w:val="00875B7F"/>
    <w:rsid w:val="00883354"/>
    <w:rsid w:val="008833F6"/>
    <w:rsid w:val="00884801"/>
    <w:rsid w:val="00887104"/>
    <w:rsid w:val="00887EC4"/>
    <w:rsid w:val="00893558"/>
    <w:rsid w:val="008943B9"/>
    <w:rsid w:val="00897115"/>
    <w:rsid w:val="008A07F9"/>
    <w:rsid w:val="008A1493"/>
    <w:rsid w:val="008B134D"/>
    <w:rsid w:val="008B30B0"/>
    <w:rsid w:val="008B4DDC"/>
    <w:rsid w:val="008C061D"/>
    <w:rsid w:val="008C1B4E"/>
    <w:rsid w:val="008C2004"/>
    <w:rsid w:val="008C309B"/>
    <w:rsid w:val="008C6199"/>
    <w:rsid w:val="008D0203"/>
    <w:rsid w:val="008D0F6B"/>
    <w:rsid w:val="008D2403"/>
    <w:rsid w:val="008D65A8"/>
    <w:rsid w:val="008E21F7"/>
    <w:rsid w:val="008E3BD3"/>
    <w:rsid w:val="008F599A"/>
    <w:rsid w:val="008F77A7"/>
    <w:rsid w:val="00902DEA"/>
    <w:rsid w:val="00903E6A"/>
    <w:rsid w:val="00904591"/>
    <w:rsid w:val="00906EEC"/>
    <w:rsid w:val="009152C1"/>
    <w:rsid w:val="00921F2E"/>
    <w:rsid w:val="0092573E"/>
    <w:rsid w:val="00934B4F"/>
    <w:rsid w:val="009400EE"/>
    <w:rsid w:val="00952429"/>
    <w:rsid w:val="00957195"/>
    <w:rsid w:val="00965373"/>
    <w:rsid w:val="00966A59"/>
    <w:rsid w:val="009701ED"/>
    <w:rsid w:val="00973F60"/>
    <w:rsid w:val="00974299"/>
    <w:rsid w:val="00974AD8"/>
    <w:rsid w:val="00976BCD"/>
    <w:rsid w:val="00976C28"/>
    <w:rsid w:val="00977D90"/>
    <w:rsid w:val="0098188B"/>
    <w:rsid w:val="00981A10"/>
    <w:rsid w:val="00981D3F"/>
    <w:rsid w:val="00987555"/>
    <w:rsid w:val="0099040A"/>
    <w:rsid w:val="00995500"/>
    <w:rsid w:val="00996E7A"/>
    <w:rsid w:val="00997D2D"/>
    <w:rsid w:val="009A0DD6"/>
    <w:rsid w:val="009A4EAD"/>
    <w:rsid w:val="009A575A"/>
    <w:rsid w:val="009B60D2"/>
    <w:rsid w:val="009B737B"/>
    <w:rsid w:val="009C0A3A"/>
    <w:rsid w:val="009C3C83"/>
    <w:rsid w:val="009C44B4"/>
    <w:rsid w:val="009C6DEE"/>
    <w:rsid w:val="009D16C8"/>
    <w:rsid w:val="009D3F05"/>
    <w:rsid w:val="009D46F0"/>
    <w:rsid w:val="009E1CF0"/>
    <w:rsid w:val="009F0C67"/>
    <w:rsid w:val="00A02BD6"/>
    <w:rsid w:val="00A10FEE"/>
    <w:rsid w:val="00A149DE"/>
    <w:rsid w:val="00A17D95"/>
    <w:rsid w:val="00A24A26"/>
    <w:rsid w:val="00A251FE"/>
    <w:rsid w:val="00A26E09"/>
    <w:rsid w:val="00A326B0"/>
    <w:rsid w:val="00A369CF"/>
    <w:rsid w:val="00A37135"/>
    <w:rsid w:val="00A374AA"/>
    <w:rsid w:val="00A378D8"/>
    <w:rsid w:val="00A43BA7"/>
    <w:rsid w:val="00A43D62"/>
    <w:rsid w:val="00A44A72"/>
    <w:rsid w:val="00A4501F"/>
    <w:rsid w:val="00A45B60"/>
    <w:rsid w:val="00A46101"/>
    <w:rsid w:val="00A46198"/>
    <w:rsid w:val="00A46FC9"/>
    <w:rsid w:val="00A50EB8"/>
    <w:rsid w:val="00A61437"/>
    <w:rsid w:val="00A70991"/>
    <w:rsid w:val="00A74602"/>
    <w:rsid w:val="00A82E2B"/>
    <w:rsid w:val="00A8761D"/>
    <w:rsid w:val="00A92BEB"/>
    <w:rsid w:val="00A93562"/>
    <w:rsid w:val="00A95A76"/>
    <w:rsid w:val="00AA3A07"/>
    <w:rsid w:val="00AA3F88"/>
    <w:rsid w:val="00AB1DAC"/>
    <w:rsid w:val="00AB367C"/>
    <w:rsid w:val="00AB3F8E"/>
    <w:rsid w:val="00AB7691"/>
    <w:rsid w:val="00AC00A5"/>
    <w:rsid w:val="00AC1E46"/>
    <w:rsid w:val="00AD3233"/>
    <w:rsid w:val="00AD387B"/>
    <w:rsid w:val="00AD3EE8"/>
    <w:rsid w:val="00AE2215"/>
    <w:rsid w:val="00AE2512"/>
    <w:rsid w:val="00AE581E"/>
    <w:rsid w:val="00AF02C6"/>
    <w:rsid w:val="00AF13D3"/>
    <w:rsid w:val="00AF7FA0"/>
    <w:rsid w:val="00B034A2"/>
    <w:rsid w:val="00B034E7"/>
    <w:rsid w:val="00B05674"/>
    <w:rsid w:val="00B07C23"/>
    <w:rsid w:val="00B07D27"/>
    <w:rsid w:val="00B07D72"/>
    <w:rsid w:val="00B114E6"/>
    <w:rsid w:val="00B12FDD"/>
    <w:rsid w:val="00B14F9E"/>
    <w:rsid w:val="00B16FB5"/>
    <w:rsid w:val="00B22D05"/>
    <w:rsid w:val="00B33F34"/>
    <w:rsid w:val="00B34277"/>
    <w:rsid w:val="00B35308"/>
    <w:rsid w:val="00B3556E"/>
    <w:rsid w:val="00B359B4"/>
    <w:rsid w:val="00B42A8A"/>
    <w:rsid w:val="00B42CA6"/>
    <w:rsid w:val="00B45166"/>
    <w:rsid w:val="00B47ADA"/>
    <w:rsid w:val="00B543BF"/>
    <w:rsid w:val="00B57921"/>
    <w:rsid w:val="00B6127E"/>
    <w:rsid w:val="00B62573"/>
    <w:rsid w:val="00B63748"/>
    <w:rsid w:val="00B67D62"/>
    <w:rsid w:val="00B738E2"/>
    <w:rsid w:val="00B73A39"/>
    <w:rsid w:val="00B744FE"/>
    <w:rsid w:val="00B816BF"/>
    <w:rsid w:val="00B87D2A"/>
    <w:rsid w:val="00B92035"/>
    <w:rsid w:val="00B93469"/>
    <w:rsid w:val="00B95599"/>
    <w:rsid w:val="00B96758"/>
    <w:rsid w:val="00B974BB"/>
    <w:rsid w:val="00BA22E6"/>
    <w:rsid w:val="00BA451A"/>
    <w:rsid w:val="00BB5111"/>
    <w:rsid w:val="00BB68DA"/>
    <w:rsid w:val="00BB7490"/>
    <w:rsid w:val="00BC4AB3"/>
    <w:rsid w:val="00BC669E"/>
    <w:rsid w:val="00BC6FBB"/>
    <w:rsid w:val="00BD1A52"/>
    <w:rsid w:val="00BD4B4D"/>
    <w:rsid w:val="00BE0E1E"/>
    <w:rsid w:val="00BE2712"/>
    <w:rsid w:val="00BE33CC"/>
    <w:rsid w:val="00BE60A7"/>
    <w:rsid w:val="00BF4B7E"/>
    <w:rsid w:val="00BF5C0D"/>
    <w:rsid w:val="00C0153D"/>
    <w:rsid w:val="00C0286F"/>
    <w:rsid w:val="00C13014"/>
    <w:rsid w:val="00C14900"/>
    <w:rsid w:val="00C243C0"/>
    <w:rsid w:val="00C262E4"/>
    <w:rsid w:val="00C268F2"/>
    <w:rsid w:val="00C30005"/>
    <w:rsid w:val="00C31476"/>
    <w:rsid w:val="00C31B4D"/>
    <w:rsid w:val="00C37E1F"/>
    <w:rsid w:val="00C43CE6"/>
    <w:rsid w:val="00C43EF0"/>
    <w:rsid w:val="00C444F8"/>
    <w:rsid w:val="00C453DC"/>
    <w:rsid w:val="00C45795"/>
    <w:rsid w:val="00C460A7"/>
    <w:rsid w:val="00C462A3"/>
    <w:rsid w:val="00C51A88"/>
    <w:rsid w:val="00C53672"/>
    <w:rsid w:val="00C5491D"/>
    <w:rsid w:val="00C60DDF"/>
    <w:rsid w:val="00C6113B"/>
    <w:rsid w:val="00C63AB1"/>
    <w:rsid w:val="00C718D8"/>
    <w:rsid w:val="00C71EE0"/>
    <w:rsid w:val="00C83FAD"/>
    <w:rsid w:val="00C84047"/>
    <w:rsid w:val="00C87E65"/>
    <w:rsid w:val="00C92DFF"/>
    <w:rsid w:val="00C94B1C"/>
    <w:rsid w:val="00C97491"/>
    <w:rsid w:val="00CA3EC9"/>
    <w:rsid w:val="00CB2D8E"/>
    <w:rsid w:val="00CB2E1C"/>
    <w:rsid w:val="00CB7D3E"/>
    <w:rsid w:val="00CC09A3"/>
    <w:rsid w:val="00CC43BE"/>
    <w:rsid w:val="00CD1094"/>
    <w:rsid w:val="00CD7696"/>
    <w:rsid w:val="00CE28B9"/>
    <w:rsid w:val="00CE551B"/>
    <w:rsid w:val="00CF0C1B"/>
    <w:rsid w:val="00CF0FE3"/>
    <w:rsid w:val="00CF1AC8"/>
    <w:rsid w:val="00CF4F28"/>
    <w:rsid w:val="00D0016A"/>
    <w:rsid w:val="00D11CA1"/>
    <w:rsid w:val="00D11CBE"/>
    <w:rsid w:val="00D129C3"/>
    <w:rsid w:val="00D146C0"/>
    <w:rsid w:val="00D17E3E"/>
    <w:rsid w:val="00D2173D"/>
    <w:rsid w:val="00D21CD4"/>
    <w:rsid w:val="00D2734A"/>
    <w:rsid w:val="00D27D7F"/>
    <w:rsid w:val="00D32D79"/>
    <w:rsid w:val="00D339AC"/>
    <w:rsid w:val="00D3682B"/>
    <w:rsid w:val="00D46D3D"/>
    <w:rsid w:val="00D62955"/>
    <w:rsid w:val="00D63922"/>
    <w:rsid w:val="00D72A71"/>
    <w:rsid w:val="00D77B60"/>
    <w:rsid w:val="00D80E80"/>
    <w:rsid w:val="00D830A2"/>
    <w:rsid w:val="00D87C83"/>
    <w:rsid w:val="00D93A52"/>
    <w:rsid w:val="00D94330"/>
    <w:rsid w:val="00D97D86"/>
    <w:rsid w:val="00DA38C5"/>
    <w:rsid w:val="00DA412D"/>
    <w:rsid w:val="00DB19F8"/>
    <w:rsid w:val="00DB31EF"/>
    <w:rsid w:val="00DB7634"/>
    <w:rsid w:val="00DC1D1F"/>
    <w:rsid w:val="00DC2542"/>
    <w:rsid w:val="00DC3591"/>
    <w:rsid w:val="00DD01F1"/>
    <w:rsid w:val="00DD1191"/>
    <w:rsid w:val="00DD5850"/>
    <w:rsid w:val="00DD6418"/>
    <w:rsid w:val="00DE2510"/>
    <w:rsid w:val="00DE6C31"/>
    <w:rsid w:val="00DE7430"/>
    <w:rsid w:val="00DF190B"/>
    <w:rsid w:val="00DF19F7"/>
    <w:rsid w:val="00DF575E"/>
    <w:rsid w:val="00DF5F14"/>
    <w:rsid w:val="00DF7218"/>
    <w:rsid w:val="00E00164"/>
    <w:rsid w:val="00E05904"/>
    <w:rsid w:val="00E06815"/>
    <w:rsid w:val="00E07A78"/>
    <w:rsid w:val="00E13C23"/>
    <w:rsid w:val="00E14CAE"/>
    <w:rsid w:val="00E15F7C"/>
    <w:rsid w:val="00E21D15"/>
    <w:rsid w:val="00E268BD"/>
    <w:rsid w:val="00E26E19"/>
    <w:rsid w:val="00E326D5"/>
    <w:rsid w:val="00E430E4"/>
    <w:rsid w:val="00E430E5"/>
    <w:rsid w:val="00E446A8"/>
    <w:rsid w:val="00E4729E"/>
    <w:rsid w:val="00E516A9"/>
    <w:rsid w:val="00E54F31"/>
    <w:rsid w:val="00E577F8"/>
    <w:rsid w:val="00E63CEE"/>
    <w:rsid w:val="00E67901"/>
    <w:rsid w:val="00E73137"/>
    <w:rsid w:val="00E770C5"/>
    <w:rsid w:val="00E77CFA"/>
    <w:rsid w:val="00E80208"/>
    <w:rsid w:val="00E83BEA"/>
    <w:rsid w:val="00E83F2C"/>
    <w:rsid w:val="00E926CE"/>
    <w:rsid w:val="00E941EB"/>
    <w:rsid w:val="00EA4CD0"/>
    <w:rsid w:val="00EC35CD"/>
    <w:rsid w:val="00EC58CA"/>
    <w:rsid w:val="00ED0DCC"/>
    <w:rsid w:val="00ED1C12"/>
    <w:rsid w:val="00ED4626"/>
    <w:rsid w:val="00ED5BBF"/>
    <w:rsid w:val="00ED5DA1"/>
    <w:rsid w:val="00ED6E0E"/>
    <w:rsid w:val="00EE1B7E"/>
    <w:rsid w:val="00EE1B84"/>
    <w:rsid w:val="00EE3229"/>
    <w:rsid w:val="00EE4DF5"/>
    <w:rsid w:val="00EE5C19"/>
    <w:rsid w:val="00EE6141"/>
    <w:rsid w:val="00EF0978"/>
    <w:rsid w:val="00F062F7"/>
    <w:rsid w:val="00F06E54"/>
    <w:rsid w:val="00F14A0D"/>
    <w:rsid w:val="00F14B3C"/>
    <w:rsid w:val="00F1630E"/>
    <w:rsid w:val="00F27A6C"/>
    <w:rsid w:val="00F30F8E"/>
    <w:rsid w:val="00F311E9"/>
    <w:rsid w:val="00F333E5"/>
    <w:rsid w:val="00F36812"/>
    <w:rsid w:val="00F40E1C"/>
    <w:rsid w:val="00F40F5D"/>
    <w:rsid w:val="00F44690"/>
    <w:rsid w:val="00F47056"/>
    <w:rsid w:val="00F57363"/>
    <w:rsid w:val="00F62C2A"/>
    <w:rsid w:val="00F6561A"/>
    <w:rsid w:val="00F80B7B"/>
    <w:rsid w:val="00F81E4F"/>
    <w:rsid w:val="00F82AC6"/>
    <w:rsid w:val="00FA4D1E"/>
    <w:rsid w:val="00FA728D"/>
    <w:rsid w:val="00FB4BBE"/>
    <w:rsid w:val="00FC0B48"/>
    <w:rsid w:val="00FC14B6"/>
    <w:rsid w:val="00FC186E"/>
    <w:rsid w:val="00FC3200"/>
    <w:rsid w:val="00FC4F21"/>
    <w:rsid w:val="00FC4FCB"/>
    <w:rsid w:val="00FD6108"/>
    <w:rsid w:val="00FD7770"/>
    <w:rsid w:val="00FE39F3"/>
    <w:rsid w:val="00FE3D5B"/>
    <w:rsid w:val="00FF2387"/>
    <w:rsid w:val="00FF2B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9EA"/>
    <w:rPr>
      <w:color w:val="0563C1" w:themeColor="hyperlink"/>
      <w:u w:val="single"/>
    </w:rPr>
  </w:style>
  <w:style w:type="paragraph" w:styleId="NormalWeb">
    <w:name w:val="Normal (Web)"/>
    <w:basedOn w:val="Normal"/>
    <w:uiPriority w:val="99"/>
    <w:semiHidden/>
    <w:unhideWhenUsed/>
    <w:rsid w:val="006847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476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27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A6C"/>
  </w:style>
  <w:style w:type="paragraph" w:styleId="Footer">
    <w:name w:val="footer"/>
    <w:basedOn w:val="Normal"/>
    <w:link w:val="FooterChar"/>
    <w:uiPriority w:val="99"/>
    <w:unhideWhenUsed/>
    <w:rsid w:val="00F2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A6C"/>
  </w:style>
  <w:style w:type="character" w:styleId="CommentReference">
    <w:name w:val="annotation reference"/>
    <w:basedOn w:val="DefaultParagraphFont"/>
    <w:uiPriority w:val="99"/>
    <w:semiHidden/>
    <w:unhideWhenUsed/>
    <w:rsid w:val="00DC3591"/>
    <w:rPr>
      <w:sz w:val="16"/>
      <w:szCs w:val="16"/>
    </w:rPr>
  </w:style>
  <w:style w:type="paragraph" w:styleId="CommentText">
    <w:name w:val="annotation text"/>
    <w:basedOn w:val="Normal"/>
    <w:link w:val="CommentTextChar"/>
    <w:uiPriority w:val="99"/>
    <w:semiHidden/>
    <w:unhideWhenUsed/>
    <w:rsid w:val="00DC3591"/>
    <w:pPr>
      <w:spacing w:line="240" w:lineRule="auto"/>
    </w:pPr>
    <w:rPr>
      <w:sz w:val="20"/>
      <w:szCs w:val="20"/>
    </w:rPr>
  </w:style>
  <w:style w:type="character" w:customStyle="1" w:styleId="CommentTextChar">
    <w:name w:val="Comment Text Char"/>
    <w:basedOn w:val="DefaultParagraphFont"/>
    <w:link w:val="CommentText"/>
    <w:uiPriority w:val="99"/>
    <w:semiHidden/>
    <w:rsid w:val="00DC3591"/>
    <w:rPr>
      <w:sz w:val="20"/>
      <w:szCs w:val="20"/>
    </w:rPr>
  </w:style>
  <w:style w:type="paragraph" w:styleId="BalloonText">
    <w:name w:val="Balloon Text"/>
    <w:basedOn w:val="Normal"/>
    <w:link w:val="BalloonTextChar"/>
    <w:uiPriority w:val="99"/>
    <w:semiHidden/>
    <w:unhideWhenUsed/>
    <w:rsid w:val="00DC3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591"/>
    <w:rPr>
      <w:rFonts w:ascii="Segoe UI" w:hAnsi="Segoe UI" w:cs="Segoe UI"/>
      <w:sz w:val="18"/>
      <w:szCs w:val="18"/>
    </w:rPr>
  </w:style>
  <w:style w:type="table" w:styleId="TableGrid">
    <w:name w:val="Table Grid"/>
    <w:basedOn w:val="TableNormal"/>
    <w:uiPriority w:val="39"/>
    <w:rsid w:val="00E6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16C8"/>
    <w:pPr>
      <w:spacing w:after="0" w:line="240" w:lineRule="auto"/>
      <w:jc w:val="both"/>
    </w:pPr>
    <w:rPr>
      <w:rFonts w:ascii="Arial" w:eastAsiaTheme="minorHAnsi" w:hAnsi="Arial"/>
      <w:sz w:val="24"/>
    </w:rPr>
  </w:style>
  <w:style w:type="character" w:customStyle="1" w:styleId="apple-converted-space">
    <w:name w:val="apple-converted-space"/>
    <w:basedOn w:val="DefaultParagraphFont"/>
    <w:rsid w:val="009D16C8"/>
  </w:style>
  <w:style w:type="paragraph" w:styleId="CommentSubject">
    <w:name w:val="annotation subject"/>
    <w:basedOn w:val="CommentText"/>
    <w:next w:val="CommentText"/>
    <w:link w:val="CommentSubjectChar"/>
    <w:uiPriority w:val="99"/>
    <w:semiHidden/>
    <w:unhideWhenUsed/>
    <w:rsid w:val="00F57363"/>
    <w:rPr>
      <w:b/>
      <w:bCs/>
    </w:rPr>
  </w:style>
  <w:style w:type="character" w:customStyle="1" w:styleId="CommentSubjectChar">
    <w:name w:val="Comment Subject Char"/>
    <w:basedOn w:val="CommentTextChar"/>
    <w:link w:val="CommentSubject"/>
    <w:uiPriority w:val="99"/>
    <w:semiHidden/>
    <w:rsid w:val="00F57363"/>
    <w:rPr>
      <w:b/>
      <w:bCs/>
      <w:sz w:val="20"/>
      <w:szCs w:val="20"/>
    </w:rPr>
  </w:style>
  <w:style w:type="paragraph" w:styleId="FootnoteText">
    <w:name w:val="footnote text"/>
    <w:basedOn w:val="Normal"/>
    <w:link w:val="FootnoteTextChar"/>
    <w:uiPriority w:val="99"/>
    <w:semiHidden/>
    <w:unhideWhenUsed/>
    <w:rsid w:val="009C4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4B4"/>
    <w:rPr>
      <w:sz w:val="20"/>
      <w:szCs w:val="20"/>
    </w:rPr>
  </w:style>
  <w:style w:type="character" w:styleId="FootnoteReference">
    <w:name w:val="footnote reference"/>
    <w:basedOn w:val="DefaultParagraphFont"/>
    <w:uiPriority w:val="99"/>
    <w:semiHidden/>
    <w:unhideWhenUsed/>
    <w:rsid w:val="009C44B4"/>
    <w:rPr>
      <w:vertAlign w:val="superscript"/>
    </w:rPr>
  </w:style>
  <w:style w:type="table" w:customStyle="1" w:styleId="TableGrid1">
    <w:name w:val="Table Grid1"/>
    <w:basedOn w:val="TableNormal"/>
    <w:next w:val="TableGrid"/>
    <w:uiPriority w:val="39"/>
    <w:rsid w:val="00AB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9EA"/>
    <w:rPr>
      <w:color w:val="0563C1" w:themeColor="hyperlink"/>
      <w:u w:val="single"/>
    </w:rPr>
  </w:style>
  <w:style w:type="paragraph" w:styleId="NormalWeb">
    <w:name w:val="Normal (Web)"/>
    <w:basedOn w:val="Normal"/>
    <w:uiPriority w:val="99"/>
    <w:semiHidden/>
    <w:unhideWhenUsed/>
    <w:rsid w:val="006847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476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27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A6C"/>
  </w:style>
  <w:style w:type="paragraph" w:styleId="Footer">
    <w:name w:val="footer"/>
    <w:basedOn w:val="Normal"/>
    <w:link w:val="FooterChar"/>
    <w:uiPriority w:val="99"/>
    <w:unhideWhenUsed/>
    <w:rsid w:val="00F2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A6C"/>
  </w:style>
  <w:style w:type="character" w:styleId="CommentReference">
    <w:name w:val="annotation reference"/>
    <w:basedOn w:val="DefaultParagraphFont"/>
    <w:uiPriority w:val="99"/>
    <w:semiHidden/>
    <w:unhideWhenUsed/>
    <w:rsid w:val="00DC3591"/>
    <w:rPr>
      <w:sz w:val="16"/>
      <w:szCs w:val="16"/>
    </w:rPr>
  </w:style>
  <w:style w:type="paragraph" w:styleId="CommentText">
    <w:name w:val="annotation text"/>
    <w:basedOn w:val="Normal"/>
    <w:link w:val="CommentTextChar"/>
    <w:uiPriority w:val="99"/>
    <w:semiHidden/>
    <w:unhideWhenUsed/>
    <w:rsid w:val="00DC3591"/>
    <w:pPr>
      <w:spacing w:line="240" w:lineRule="auto"/>
    </w:pPr>
    <w:rPr>
      <w:sz w:val="20"/>
      <w:szCs w:val="20"/>
    </w:rPr>
  </w:style>
  <w:style w:type="character" w:customStyle="1" w:styleId="CommentTextChar">
    <w:name w:val="Comment Text Char"/>
    <w:basedOn w:val="DefaultParagraphFont"/>
    <w:link w:val="CommentText"/>
    <w:uiPriority w:val="99"/>
    <w:semiHidden/>
    <w:rsid w:val="00DC3591"/>
    <w:rPr>
      <w:sz w:val="20"/>
      <w:szCs w:val="20"/>
    </w:rPr>
  </w:style>
  <w:style w:type="paragraph" w:styleId="BalloonText">
    <w:name w:val="Balloon Text"/>
    <w:basedOn w:val="Normal"/>
    <w:link w:val="BalloonTextChar"/>
    <w:uiPriority w:val="99"/>
    <w:semiHidden/>
    <w:unhideWhenUsed/>
    <w:rsid w:val="00DC3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591"/>
    <w:rPr>
      <w:rFonts w:ascii="Segoe UI" w:hAnsi="Segoe UI" w:cs="Segoe UI"/>
      <w:sz w:val="18"/>
      <w:szCs w:val="18"/>
    </w:rPr>
  </w:style>
  <w:style w:type="table" w:styleId="TableGrid">
    <w:name w:val="Table Grid"/>
    <w:basedOn w:val="TableNormal"/>
    <w:uiPriority w:val="39"/>
    <w:rsid w:val="00E6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16C8"/>
    <w:pPr>
      <w:spacing w:after="0" w:line="240" w:lineRule="auto"/>
      <w:jc w:val="both"/>
    </w:pPr>
    <w:rPr>
      <w:rFonts w:ascii="Arial" w:eastAsiaTheme="minorHAnsi" w:hAnsi="Arial"/>
      <w:sz w:val="24"/>
    </w:rPr>
  </w:style>
  <w:style w:type="character" w:customStyle="1" w:styleId="apple-converted-space">
    <w:name w:val="apple-converted-space"/>
    <w:basedOn w:val="DefaultParagraphFont"/>
    <w:rsid w:val="009D16C8"/>
  </w:style>
  <w:style w:type="paragraph" w:styleId="CommentSubject">
    <w:name w:val="annotation subject"/>
    <w:basedOn w:val="CommentText"/>
    <w:next w:val="CommentText"/>
    <w:link w:val="CommentSubjectChar"/>
    <w:uiPriority w:val="99"/>
    <w:semiHidden/>
    <w:unhideWhenUsed/>
    <w:rsid w:val="00F57363"/>
    <w:rPr>
      <w:b/>
      <w:bCs/>
    </w:rPr>
  </w:style>
  <w:style w:type="character" w:customStyle="1" w:styleId="CommentSubjectChar">
    <w:name w:val="Comment Subject Char"/>
    <w:basedOn w:val="CommentTextChar"/>
    <w:link w:val="CommentSubject"/>
    <w:uiPriority w:val="99"/>
    <w:semiHidden/>
    <w:rsid w:val="00F57363"/>
    <w:rPr>
      <w:b/>
      <w:bCs/>
      <w:sz w:val="20"/>
      <w:szCs w:val="20"/>
    </w:rPr>
  </w:style>
  <w:style w:type="paragraph" w:styleId="FootnoteText">
    <w:name w:val="footnote text"/>
    <w:basedOn w:val="Normal"/>
    <w:link w:val="FootnoteTextChar"/>
    <w:uiPriority w:val="99"/>
    <w:semiHidden/>
    <w:unhideWhenUsed/>
    <w:rsid w:val="009C4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4B4"/>
    <w:rPr>
      <w:sz w:val="20"/>
      <w:szCs w:val="20"/>
    </w:rPr>
  </w:style>
  <w:style w:type="character" w:styleId="FootnoteReference">
    <w:name w:val="footnote reference"/>
    <w:basedOn w:val="DefaultParagraphFont"/>
    <w:uiPriority w:val="99"/>
    <w:semiHidden/>
    <w:unhideWhenUsed/>
    <w:rsid w:val="009C44B4"/>
    <w:rPr>
      <w:vertAlign w:val="superscript"/>
    </w:rPr>
  </w:style>
  <w:style w:type="table" w:customStyle="1" w:styleId="TableGrid1">
    <w:name w:val="Table Grid1"/>
    <w:basedOn w:val="TableNormal"/>
    <w:next w:val="TableGrid"/>
    <w:uiPriority w:val="39"/>
    <w:rsid w:val="00AB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651">
      <w:bodyDiv w:val="1"/>
      <w:marLeft w:val="0"/>
      <w:marRight w:val="0"/>
      <w:marTop w:val="0"/>
      <w:marBottom w:val="0"/>
      <w:divBdr>
        <w:top w:val="none" w:sz="0" w:space="0" w:color="auto"/>
        <w:left w:val="none" w:sz="0" w:space="0" w:color="auto"/>
        <w:bottom w:val="none" w:sz="0" w:space="0" w:color="auto"/>
        <w:right w:val="none" w:sz="0" w:space="0" w:color="auto"/>
      </w:divBdr>
    </w:div>
    <w:div w:id="651830539">
      <w:bodyDiv w:val="1"/>
      <w:marLeft w:val="0"/>
      <w:marRight w:val="0"/>
      <w:marTop w:val="0"/>
      <w:marBottom w:val="0"/>
      <w:divBdr>
        <w:top w:val="none" w:sz="0" w:space="0" w:color="auto"/>
        <w:left w:val="none" w:sz="0" w:space="0" w:color="auto"/>
        <w:bottom w:val="none" w:sz="0" w:space="0" w:color="auto"/>
        <w:right w:val="none" w:sz="0" w:space="0" w:color="auto"/>
      </w:divBdr>
    </w:div>
    <w:div w:id="699741433">
      <w:bodyDiv w:val="1"/>
      <w:marLeft w:val="0"/>
      <w:marRight w:val="0"/>
      <w:marTop w:val="0"/>
      <w:marBottom w:val="0"/>
      <w:divBdr>
        <w:top w:val="none" w:sz="0" w:space="0" w:color="auto"/>
        <w:left w:val="none" w:sz="0" w:space="0" w:color="auto"/>
        <w:bottom w:val="none" w:sz="0" w:space="0" w:color="auto"/>
        <w:right w:val="none" w:sz="0" w:space="0" w:color="auto"/>
      </w:divBdr>
      <w:divsChild>
        <w:div w:id="95945393">
          <w:marLeft w:val="547"/>
          <w:marRight w:val="0"/>
          <w:marTop w:val="115"/>
          <w:marBottom w:val="0"/>
          <w:divBdr>
            <w:top w:val="none" w:sz="0" w:space="0" w:color="auto"/>
            <w:left w:val="none" w:sz="0" w:space="0" w:color="auto"/>
            <w:bottom w:val="none" w:sz="0" w:space="0" w:color="auto"/>
            <w:right w:val="none" w:sz="0" w:space="0" w:color="auto"/>
          </w:divBdr>
        </w:div>
        <w:div w:id="1685860387">
          <w:marLeft w:val="547"/>
          <w:marRight w:val="0"/>
          <w:marTop w:val="115"/>
          <w:marBottom w:val="0"/>
          <w:divBdr>
            <w:top w:val="none" w:sz="0" w:space="0" w:color="auto"/>
            <w:left w:val="none" w:sz="0" w:space="0" w:color="auto"/>
            <w:bottom w:val="none" w:sz="0" w:space="0" w:color="auto"/>
            <w:right w:val="none" w:sz="0" w:space="0" w:color="auto"/>
          </w:divBdr>
        </w:div>
        <w:div w:id="239994222">
          <w:marLeft w:val="547"/>
          <w:marRight w:val="0"/>
          <w:marTop w:val="115"/>
          <w:marBottom w:val="0"/>
          <w:divBdr>
            <w:top w:val="none" w:sz="0" w:space="0" w:color="auto"/>
            <w:left w:val="none" w:sz="0" w:space="0" w:color="auto"/>
            <w:bottom w:val="none" w:sz="0" w:space="0" w:color="auto"/>
            <w:right w:val="none" w:sz="0" w:space="0" w:color="auto"/>
          </w:divBdr>
        </w:div>
        <w:div w:id="913508347">
          <w:marLeft w:val="547"/>
          <w:marRight w:val="0"/>
          <w:marTop w:val="115"/>
          <w:marBottom w:val="0"/>
          <w:divBdr>
            <w:top w:val="none" w:sz="0" w:space="0" w:color="auto"/>
            <w:left w:val="none" w:sz="0" w:space="0" w:color="auto"/>
            <w:bottom w:val="none" w:sz="0" w:space="0" w:color="auto"/>
            <w:right w:val="none" w:sz="0" w:space="0" w:color="auto"/>
          </w:divBdr>
        </w:div>
        <w:div w:id="1146780931">
          <w:marLeft w:val="547"/>
          <w:marRight w:val="0"/>
          <w:marTop w:val="115"/>
          <w:marBottom w:val="0"/>
          <w:divBdr>
            <w:top w:val="none" w:sz="0" w:space="0" w:color="auto"/>
            <w:left w:val="none" w:sz="0" w:space="0" w:color="auto"/>
            <w:bottom w:val="none" w:sz="0" w:space="0" w:color="auto"/>
            <w:right w:val="none" w:sz="0" w:space="0" w:color="auto"/>
          </w:divBdr>
        </w:div>
        <w:div w:id="1915048198">
          <w:marLeft w:val="547"/>
          <w:marRight w:val="0"/>
          <w:marTop w:val="115"/>
          <w:marBottom w:val="0"/>
          <w:divBdr>
            <w:top w:val="none" w:sz="0" w:space="0" w:color="auto"/>
            <w:left w:val="none" w:sz="0" w:space="0" w:color="auto"/>
            <w:bottom w:val="none" w:sz="0" w:space="0" w:color="auto"/>
            <w:right w:val="none" w:sz="0" w:space="0" w:color="auto"/>
          </w:divBdr>
        </w:div>
        <w:div w:id="1680892300">
          <w:marLeft w:val="547"/>
          <w:marRight w:val="0"/>
          <w:marTop w:val="115"/>
          <w:marBottom w:val="0"/>
          <w:divBdr>
            <w:top w:val="none" w:sz="0" w:space="0" w:color="auto"/>
            <w:left w:val="none" w:sz="0" w:space="0" w:color="auto"/>
            <w:bottom w:val="none" w:sz="0" w:space="0" w:color="auto"/>
            <w:right w:val="none" w:sz="0" w:space="0" w:color="auto"/>
          </w:divBdr>
        </w:div>
        <w:div w:id="49423403">
          <w:marLeft w:val="547"/>
          <w:marRight w:val="0"/>
          <w:marTop w:val="115"/>
          <w:marBottom w:val="0"/>
          <w:divBdr>
            <w:top w:val="none" w:sz="0" w:space="0" w:color="auto"/>
            <w:left w:val="none" w:sz="0" w:space="0" w:color="auto"/>
            <w:bottom w:val="none" w:sz="0" w:space="0" w:color="auto"/>
            <w:right w:val="none" w:sz="0" w:space="0" w:color="auto"/>
          </w:divBdr>
        </w:div>
      </w:divsChild>
    </w:div>
    <w:div w:id="1039738907">
      <w:bodyDiv w:val="1"/>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894465011">
              <w:marLeft w:val="0"/>
              <w:marRight w:val="0"/>
              <w:marTop w:val="0"/>
              <w:marBottom w:val="0"/>
              <w:divBdr>
                <w:top w:val="none" w:sz="0" w:space="0" w:color="auto"/>
                <w:left w:val="none" w:sz="0" w:space="0" w:color="auto"/>
                <w:bottom w:val="none" w:sz="0" w:space="0" w:color="auto"/>
                <w:right w:val="none" w:sz="0" w:space="0" w:color="auto"/>
              </w:divBdr>
              <w:divsChild>
                <w:div w:id="495271369">
                  <w:marLeft w:val="0"/>
                  <w:marRight w:val="0"/>
                  <w:marTop w:val="0"/>
                  <w:marBottom w:val="0"/>
                  <w:divBdr>
                    <w:top w:val="none" w:sz="0" w:space="0" w:color="auto"/>
                    <w:left w:val="none" w:sz="0" w:space="0" w:color="auto"/>
                    <w:bottom w:val="none" w:sz="0" w:space="0" w:color="auto"/>
                    <w:right w:val="none" w:sz="0" w:space="0" w:color="auto"/>
                  </w:divBdr>
                  <w:divsChild>
                    <w:div w:id="240333965">
                      <w:marLeft w:val="0"/>
                      <w:marRight w:val="0"/>
                      <w:marTop w:val="0"/>
                      <w:marBottom w:val="0"/>
                      <w:divBdr>
                        <w:top w:val="none" w:sz="0" w:space="0" w:color="auto"/>
                        <w:left w:val="none" w:sz="0" w:space="0" w:color="auto"/>
                        <w:bottom w:val="none" w:sz="0" w:space="0" w:color="auto"/>
                        <w:right w:val="none" w:sz="0" w:space="0" w:color="auto"/>
                      </w:divBdr>
                      <w:divsChild>
                        <w:div w:id="1537355950">
                          <w:marLeft w:val="0"/>
                          <w:marRight w:val="0"/>
                          <w:marTop w:val="0"/>
                          <w:marBottom w:val="0"/>
                          <w:divBdr>
                            <w:top w:val="none" w:sz="0" w:space="0" w:color="auto"/>
                            <w:left w:val="none" w:sz="0" w:space="0" w:color="auto"/>
                            <w:bottom w:val="none" w:sz="0" w:space="0" w:color="auto"/>
                            <w:right w:val="none" w:sz="0" w:space="0" w:color="auto"/>
                          </w:divBdr>
                          <w:divsChild>
                            <w:div w:id="15972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150C-B5CF-408C-BBE6-43F0E9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6763</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Chandana Sanyal</dc:creator>
  <cp:lastModifiedBy>Chandana Sanyal</cp:lastModifiedBy>
  <cp:revision>7</cp:revision>
  <cp:lastPrinted>2017-05-23T10:25:00Z</cp:lastPrinted>
  <dcterms:created xsi:type="dcterms:W3CDTF">2017-07-17T09:33:00Z</dcterms:created>
  <dcterms:modified xsi:type="dcterms:W3CDTF">2017-12-18T15:56:00Z</dcterms:modified>
</cp:coreProperties>
</file>