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EB372F" w14:textId="2A4F46C9" w:rsidR="00C67E95" w:rsidRPr="00E4053B" w:rsidRDefault="00ED534D" w:rsidP="008C0518">
      <w:pPr>
        <w:spacing w:line="480" w:lineRule="auto"/>
        <w:jc w:val="both"/>
        <w:rPr>
          <w:rFonts w:ascii="Times New Roman" w:hAnsi="Times New Roman"/>
          <w:b/>
          <w:lang w:val="en-GB"/>
        </w:rPr>
      </w:pPr>
      <w:r>
        <w:rPr>
          <w:rFonts w:ascii="Times New Roman" w:hAnsi="Times New Roman"/>
          <w:b/>
          <w:lang w:val="en-GB"/>
        </w:rPr>
        <w:t xml:space="preserve">Engaging consumers on </w:t>
      </w:r>
      <w:r w:rsidR="00C67E95" w:rsidRPr="00E4053B">
        <w:rPr>
          <w:rFonts w:ascii="Times New Roman" w:hAnsi="Times New Roman"/>
          <w:b/>
          <w:lang w:val="en-GB"/>
        </w:rPr>
        <w:t xml:space="preserve">new </w:t>
      </w:r>
      <w:r w:rsidR="00DD3E66">
        <w:rPr>
          <w:rFonts w:ascii="Times New Roman" w:hAnsi="Times New Roman"/>
          <w:b/>
          <w:lang w:val="en-GB"/>
        </w:rPr>
        <w:t xml:space="preserve">integrated </w:t>
      </w:r>
      <w:r w:rsidR="00C67E95" w:rsidRPr="00E4053B">
        <w:rPr>
          <w:rFonts w:ascii="Times New Roman" w:hAnsi="Times New Roman"/>
          <w:b/>
          <w:lang w:val="en-GB"/>
        </w:rPr>
        <w:t xml:space="preserve">multichannel retail </w:t>
      </w:r>
      <w:r w:rsidR="008C0518">
        <w:rPr>
          <w:rFonts w:ascii="Times New Roman" w:hAnsi="Times New Roman"/>
          <w:b/>
          <w:lang w:val="en-GB"/>
        </w:rPr>
        <w:t>settings</w:t>
      </w:r>
      <w:r w:rsidR="00C67E95" w:rsidRPr="00E4053B">
        <w:rPr>
          <w:rFonts w:ascii="Times New Roman" w:hAnsi="Times New Roman"/>
          <w:b/>
          <w:lang w:val="en-GB"/>
        </w:rPr>
        <w:t xml:space="preserve">: </w:t>
      </w:r>
      <w:r>
        <w:rPr>
          <w:rFonts w:ascii="Times New Roman" w:hAnsi="Times New Roman"/>
          <w:b/>
          <w:lang w:val="en-GB"/>
        </w:rPr>
        <w:t>challenges for retailers</w:t>
      </w:r>
    </w:p>
    <w:p w14:paraId="25829D17" w14:textId="77777777" w:rsidR="00C67E95" w:rsidRPr="008C2F43" w:rsidRDefault="00C67E95" w:rsidP="00E83010">
      <w:pPr>
        <w:spacing w:line="480" w:lineRule="auto"/>
        <w:jc w:val="both"/>
        <w:rPr>
          <w:rFonts w:ascii="Times New Roman" w:hAnsi="Times New Roman"/>
          <w:lang w:val="en-US"/>
        </w:rPr>
      </w:pPr>
      <w:bookmarkStart w:id="0" w:name="_GoBack"/>
      <w:bookmarkEnd w:id="0"/>
    </w:p>
    <w:p w14:paraId="1ED13F65" w14:textId="77777777" w:rsidR="00C67E95" w:rsidRPr="008C2F43" w:rsidRDefault="00C11647" w:rsidP="00E83010">
      <w:pPr>
        <w:spacing w:line="480" w:lineRule="auto"/>
        <w:jc w:val="both"/>
        <w:rPr>
          <w:rFonts w:ascii="Times New Roman" w:hAnsi="Times New Roman"/>
          <w:lang w:val="en-US"/>
        </w:rPr>
      </w:pPr>
      <w:r w:rsidRPr="00C11647">
        <w:rPr>
          <w:rFonts w:ascii="Times New Roman" w:hAnsi="Times New Roman"/>
          <w:b/>
          <w:lang w:val="en-US"/>
        </w:rPr>
        <w:t>Abstract</w:t>
      </w:r>
      <w:r w:rsidRPr="00C11647">
        <w:rPr>
          <w:rFonts w:ascii="Times New Roman" w:hAnsi="Times New Roman"/>
          <w:lang w:val="en-US"/>
        </w:rPr>
        <w:t xml:space="preserve">. </w:t>
      </w:r>
    </w:p>
    <w:p w14:paraId="5C79B678" w14:textId="6C49671F" w:rsidR="00C67E95" w:rsidRPr="00E9249F" w:rsidRDefault="00E7695C" w:rsidP="00427C16">
      <w:pPr>
        <w:spacing w:line="480" w:lineRule="auto"/>
        <w:jc w:val="both"/>
        <w:rPr>
          <w:rFonts w:ascii="Times New Roman" w:hAnsi="Times New Roman"/>
          <w:color w:val="FF0000"/>
          <w:lang w:val="en-GB"/>
        </w:rPr>
      </w:pPr>
      <w:r>
        <w:rPr>
          <w:rFonts w:ascii="Times New Roman" w:hAnsi="Times New Roman"/>
          <w:lang w:val="en-GB"/>
        </w:rPr>
        <w:t xml:space="preserve">The </w:t>
      </w:r>
      <w:r w:rsidR="00A002C6">
        <w:rPr>
          <w:rFonts w:ascii="Times New Roman" w:hAnsi="Times New Roman"/>
          <w:lang w:val="en-GB"/>
        </w:rPr>
        <w:t xml:space="preserve">rapid diffusion of </w:t>
      </w:r>
      <w:r w:rsidR="00350EE6">
        <w:rPr>
          <w:rFonts w:ascii="Times New Roman" w:hAnsi="Times New Roman"/>
          <w:lang w:val="en-GB"/>
        </w:rPr>
        <w:t xml:space="preserve">more </w:t>
      </w:r>
      <w:r w:rsidR="00A002C6">
        <w:rPr>
          <w:rFonts w:ascii="Times New Roman" w:hAnsi="Times New Roman"/>
          <w:lang w:val="en-GB"/>
        </w:rPr>
        <w:t xml:space="preserve">channels for shopping posits new </w:t>
      </w:r>
      <w:r>
        <w:rPr>
          <w:rFonts w:ascii="Times New Roman" w:hAnsi="Times New Roman"/>
          <w:lang w:val="en-GB"/>
        </w:rPr>
        <w:t xml:space="preserve">challenges for retailers, who need to compete </w:t>
      </w:r>
      <w:r w:rsidR="00A002C6">
        <w:rPr>
          <w:rFonts w:ascii="Times New Roman" w:hAnsi="Times New Roman"/>
          <w:lang w:val="en-GB"/>
        </w:rPr>
        <w:t>in a complex environment for avoiding the problem of consumer cross-channel free riding</w:t>
      </w:r>
      <w:r>
        <w:rPr>
          <w:rFonts w:ascii="Times New Roman" w:hAnsi="Times New Roman"/>
          <w:lang w:val="en-GB"/>
        </w:rPr>
        <w:t xml:space="preserve">. To </w:t>
      </w:r>
      <w:r w:rsidR="00E11D9B">
        <w:rPr>
          <w:rFonts w:ascii="Times New Roman" w:hAnsi="Times New Roman"/>
          <w:lang w:val="en-GB"/>
        </w:rPr>
        <w:t xml:space="preserve">discourage </w:t>
      </w:r>
      <w:r>
        <w:rPr>
          <w:rFonts w:ascii="Times New Roman" w:hAnsi="Times New Roman"/>
          <w:lang w:val="en-GB"/>
        </w:rPr>
        <w:t xml:space="preserve">this </w:t>
      </w:r>
      <w:r w:rsidR="00E11D9B">
        <w:rPr>
          <w:rFonts w:ascii="Times New Roman" w:hAnsi="Times New Roman"/>
          <w:lang w:val="en-GB"/>
        </w:rPr>
        <w:t>behaviour</w:t>
      </w:r>
      <w:r>
        <w:rPr>
          <w:rFonts w:ascii="Times New Roman" w:hAnsi="Times New Roman"/>
          <w:lang w:val="en-GB"/>
        </w:rPr>
        <w:t>, we propose a new environment where one retailer simultaneously handle</w:t>
      </w:r>
      <w:r w:rsidR="00E11D9B">
        <w:rPr>
          <w:rFonts w:ascii="Times New Roman" w:hAnsi="Times New Roman"/>
          <w:lang w:val="en-GB"/>
        </w:rPr>
        <w:t>s</w:t>
      </w:r>
      <w:r>
        <w:rPr>
          <w:rFonts w:ascii="Times New Roman" w:hAnsi="Times New Roman"/>
          <w:lang w:val="en-GB"/>
        </w:rPr>
        <w:t xml:space="preserve"> more channels</w:t>
      </w:r>
      <w:r w:rsidR="008C0518">
        <w:rPr>
          <w:rFonts w:ascii="Times New Roman" w:hAnsi="Times New Roman"/>
          <w:lang w:val="en-GB"/>
        </w:rPr>
        <w:t xml:space="preserve">. The emerging integrated environment would engage more consumers if compared to the single handled channel, </w:t>
      </w:r>
      <w:r w:rsidR="00B6337A">
        <w:rPr>
          <w:rFonts w:ascii="Times New Roman" w:hAnsi="Times New Roman"/>
          <w:lang w:val="en-GB"/>
        </w:rPr>
        <w:t xml:space="preserve">which </w:t>
      </w:r>
      <w:r w:rsidR="008C0518">
        <w:rPr>
          <w:rFonts w:ascii="Times New Roman" w:hAnsi="Times New Roman"/>
          <w:lang w:val="en-GB"/>
        </w:rPr>
        <w:t>in turn would</w:t>
      </w:r>
      <w:r>
        <w:rPr>
          <w:rFonts w:ascii="Times New Roman" w:hAnsi="Times New Roman"/>
          <w:lang w:val="en-GB"/>
        </w:rPr>
        <w:t xml:space="preserve"> avoid </w:t>
      </w:r>
      <w:r w:rsidR="00E11D9B">
        <w:rPr>
          <w:rFonts w:ascii="Times New Roman" w:hAnsi="Times New Roman"/>
          <w:lang w:val="en-GB"/>
        </w:rPr>
        <w:t>switch</w:t>
      </w:r>
      <w:r w:rsidR="008C0518">
        <w:rPr>
          <w:rFonts w:ascii="Times New Roman" w:hAnsi="Times New Roman"/>
          <w:lang w:val="en-GB"/>
        </w:rPr>
        <w:t>ing behaviours</w:t>
      </w:r>
      <w:r w:rsidR="00E11D9B">
        <w:rPr>
          <w:rFonts w:ascii="Times New Roman" w:hAnsi="Times New Roman"/>
          <w:lang w:val="en-GB"/>
        </w:rPr>
        <w:t xml:space="preserve"> </w:t>
      </w:r>
      <w:r>
        <w:rPr>
          <w:rFonts w:ascii="Times New Roman" w:hAnsi="Times New Roman"/>
          <w:lang w:val="en-GB"/>
        </w:rPr>
        <w:t>to</w:t>
      </w:r>
      <w:r w:rsidR="00B6337A">
        <w:rPr>
          <w:rFonts w:ascii="Times New Roman" w:hAnsi="Times New Roman"/>
          <w:lang w:val="en-GB"/>
        </w:rPr>
        <w:t>wards</w:t>
      </w:r>
      <w:r>
        <w:rPr>
          <w:rFonts w:ascii="Times New Roman" w:hAnsi="Times New Roman"/>
          <w:lang w:val="en-GB"/>
        </w:rPr>
        <w:t xml:space="preserve"> competitors</w:t>
      </w:r>
      <w:r w:rsidR="008C0518">
        <w:rPr>
          <w:rFonts w:ascii="Times New Roman" w:hAnsi="Times New Roman"/>
          <w:lang w:val="en-GB"/>
        </w:rPr>
        <w:t>’</w:t>
      </w:r>
      <w:r>
        <w:rPr>
          <w:rFonts w:ascii="Times New Roman" w:hAnsi="Times New Roman"/>
          <w:lang w:val="en-GB"/>
        </w:rPr>
        <w:t xml:space="preserve"> channels</w:t>
      </w:r>
      <w:r w:rsidR="00C67E95" w:rsidRPr="00E4053B">
        <w:rPr>
          <w:rFonts w:ascii="Times New Roman" w:hAnsi="Times New Roman"/>
          <w:lang w:val="en-GB"/>
        </w:rPr>
        <w:t xml:space="preserve">. </w:t>
      </w:r>
      <w:r w:rsidR="004B7C61">
        <w:rPr>
          <w:rFonts w:ascii="Times New Roman" w:hAnsi="Times New Roman"/>
          <w:lang w:val="en-GB"/>
        </w:rPr>
        <w:t>Our</w:t>
      </w:r>
      <w:r w:rsidR="004B7C61" w:rsidRPr="00E4053B">
        <w:rPr>
          <w:rFonts w:ascii="Times New Roman" w:hAnsi="Times New Roman"/>
          <w:lang w:val="en-GB"/>
        </w:rPr>
        <w:t xml:space="preserve"> </w:t>
      </w:r>
      <w:r w:rsidR="00C67E95" w:rsidRPr="00E4053B">
        <w:rPr>
          <w:rFonts w:ascii="Times New Roman" w:hAnsi="Times New Roman"/>
          <w:lang w:val="en-GB"/>
        </w:rPr>
        <w:t xml:space="preserve">empirical research, based on the stimulus-organism-response paradigm, involves a sample of </w:t>
      </w:r>
      <w:r w:rsidR="00B22D1A">
        <w:rPr>
          <w:rFonts w:ascii="Times New Roman" w:hAnsi="Times New Roman"/>
          <w:lang w:val="en-GB"/>
        </w:rPr>
        <w:t>237</w:t>
      </w:r>
      <w:r w:rsidR="00C67E95" w:rsidRPr="00E4053B">
        <w:rPr>
          <w:rFonts w:ascii="Times New Roman" w:hAnsi="Times New Roman"/>
          <w:lang w:val="en-GB"/>
        </w:rPr>
        <w:t xml:space="preserve"> consumers who were asked to explore </w:t>
      </w:r>
      <w:r w:rsidR="00662E2B">
        <w:rPr>
          <w:rFonts w:ascii="Times New Roman" w:hAnsi="Times New Roman"/>
          <w:lang w:val="en-GB"/>
        </w:rPr>
        <w:t xml:space="preserve">the </w:t>
      </w:r>
      <w:r w:rsidR="005946E6">
        <w:rPr>
          <w:rFonts w:ascii="Times New Roman" w:hAnsi="Times New Roman"/>
          <w:lang w:val="en-GB"/>
        </w:rPr>
        <w:t xml:space="preserve">new </w:t>
      </w:r>
      <w:r w:rsidR="008C0518">
        <w:rPr>
          <w:rFonts w:ascii="Times New Roman" w:hAnsi="Times New Roman"/>
          <w:lang w:val="en-GB"/>
        </w:rPr>
        <w:t>retail settings</w:t>
      </w:r>
      <w:r w:rsidR="00C67E95" w:rsidRPr="00E4053B">
        <w:rPr>
          <w:rFonts w:ascii="Times New Roman" w:hAnsi="Times New Roman"/>
          <w:lang w:val="en-GB"/>
        </w:rPr>
        <w:t xml:space="preserve"> simulated in a university lab. </w:t>
      </w:r>
      <w:r w:rsidR="005946E6">
        <w:rPr>
          <w:rFonts w:ascii="Times New Roman" w:hAnsi="Times New Roman"/>
          <w:lang w:val="en-GB"/>
        </w:rPr>
        <w:t xml:space="preserve">The results lead us to suggest the </w:t>
      </w:r>
      <w:r w:rsidR="00B6337A">
        <w:rPr>
          <w:rFonts w:ascii="Times New Roman" w:hAnsi="Times New Roman"/>
          <w:lang w:val="en-GB"/>
        </w:rPr>
        <w:t xml:space="preserve">effective </w:t>
      </w:r>
      <w:r w:rsidR="00893FFA">
        <w:rPr>
          <w:rFonts w:ascii="Times New Roman" w:hAnsi="Times New Roman"/>
          <w:lang w:val="en-GB"/>
        </w:rPr>
        <w:t xml:space="preserve">combination </w:t>
      </w:r>
      <w:r w:rsidR="00EC70D4">
        <w:rPr>
          <w:rFonts w:ascii="Times New Roman" w:hAnsi="Times New Roman"/>
          <w:lang w:val="en-GB"/>
        </w:rPr>
        <w:t xml:space="preserve">of multiple channels </w:t>
      </w:r>
      <w:r w:rsidR="00B6337A">
        <w:rPr>
          <w:rFonts w:ascii="Times New Roman" w:hAnsi="Times New Roman"/>
          <w:lang w:val="en-GB"/>
        </w:rPr>
        <w:t xml:space="preserve">managed </w:t>
      </w:r>
      <w:r w:rsidR="00662E2B">
        <w:rPr>
          <w:rFonts w:ascii="Times New Roman" w:hAnsi="Times New Roman"/>
          <w:lang w:val="en-GB"/>
        </w:rPr>
        <w:t>by one retailer</w:t>
      </w:r>
      <w:r w:rsidR="00EC70D4">
        <w:rPr>
          <w:rFonts w:ascii="Times New Roman" w:hAnsi="Times New Roman"/>
          <w:lang w:val="en-GB"/>
        </w:rPr>
        <w:t xml:space="preserve"> </w:t>
      </w:r>
      <w:r w:rsidR="005946E6">
        <w:rPr>
          <w:rFonts w:ascii="Times New Roman" w:hAnsi="Times New Roman"/>
          <w:lang w:val="en-GB"/>
        </w:rPr>
        <w:t xml:space="preserve">as </w:t>
      </w:r>
      <w:r w:rsidR="00AE2836">
        <w:rPr>
          <w:rFonts w:ascii="Times New Roman" w:hAnsi="Times New Roman"/>
          <w:lang w:val="en-GB"/>
        </w:rPr>
        <w:t xml:space="preserve">the </w:t>
      </w:r>
      <w:r w:rsidR="005946E6">
        <w:rPr>
          <w:rFonts w:ascii="Times New Roman" w:hAnsi="Times New Roman"/>
          <w:lang w:val="en-GB"/>
        </w:rPr>
        <w:t xml:space="preserve">new </w:t>
      </w:r>
      <w:r w:rsidR="00893FFA">
        <w:rPr>
          <w:rFonts w:ascii="Times New Roman" w:hAnsi="Times New Roman"/>
          <w:lang w:val="en-GB"/>
        </w:rPr>
        <w:t>challenge for scholars and practitioners</w:t>
      </w:r>
      <w:r w:rsidR="00042483">
        <w:rPr>
          <w:rFonts w:ascii="Times New Roman" w:hAnsi="Times New Roman"/>
          <w:lang w:val="en-GB"/>
        </w:rPr>
        <w:t xml:space="preserve">. We note that our participants </w:t>
      </w:r>
      <w:r w:rsidR="009B63C6">
        <w:rPr>
          <w:rFonts w:ascii="Times New Roman" w:hAnsi="Times New Roman"/>
          <w:lang w:val="en-GB"/>
        </w:rPr>
        <w:t>showed positive emotional reaction</w:t>
      </w:r>
      <w:r w:rsidR="00427C16">
        <w:rPr>
          <w:rFonts w:ascii="Times New Roman" w:hAnsi="Times New Roman"/>
          <w:lang w:val="en-GB"/>
        </w:rPr>
        <w:t>s</w:t>
      </w:r>
      <w:r w:rsidR="009B63C6">
        <w:rPr>
          <w:rFonts w:ascii="Times New Roman" w:hAnsi="Times New Roman"/>
          <w:lang w:val="en-GB"/>
        </w:rPr>
        <w:t xml:space="preserve"> towards the environment, which lead them to choose this </w:t>
      </w:r>
      <w:r w:rsidR="00427C16">
        <w:rPr>
          <w:rFonts w:ascii="Times New Roman" w:hAnsi="Times New Roman"/>
          <w:lang w:val="en-GB"/>
        </w:rPr>
        <w:t xml:space="preserve">environment </w:t>
      </w:r>
      <w:r w:rsidR="001F349A">
        <w:rPr>
          <w:rFonts w:ascii="Times New Roman" w:hAnsi="Times New Roman"/>
          <w:lang w:val="en-GB"/>
        </w:rPr>
        <w:t xml:space="preserve">for </w:t>
      </w:r>
      <w:r w:rsidR="009B63C6">
        <w:rPr>
          <w:rFonts w:ascii="Times New Roman" w:hAnsi="Times New Roman"/>
          <w:lang w:val="en-GB"/>
        </w:rPr>
        <w:t>purchases</w:t>
      </w:r>
      <w:r w:rsidR="00C67E95" w:rsidRPr="00E4053B">
        <w:rPr>
          <w:rFonts w:ascii="Times New Roman" w:hAnsi="Times New Roman"/>
          <w:lang w:val="en-GB"/>
        </w:rPr>
        <w:t>.</w:t>
      </w:r>
      <w:r w:rsidR="00C67E95" w:rsidRPr="00E9249F">
        <w:rPr>
          <w:rFonts w:ascii="Times New Roman" w:hAnsi="Times New Roman"/>
          <w:color w:val="FF0000"/>
          <w:lang w:val="en-GB"/>
        </w:rPr>
        <w:t xml:space="preserve"> </w:t>
      </w:r>
    </w:p>
    <w:p w14:paraId="4459FCF3" w14:textId="77777777" w:rsidR="00C67E95" w:rsidRPr="00E4053B" w:rsidRDefault="00C67E95" w:rsidP="00E83010">
      <w:pPr>
        <w:spacing w:line="480" w:lineRule="auto"/>
        <w:jc w:val="both"/>
        <w:rPr>
          <w:rFonts w:ascii="Times New Roman" w:hAnsi="Times New Roman"/>
          <w:lang w:val="en-GB"/>
        </w:rPr>
      </w:pPr>
    </w:p>
    <w:p w14:paraId="4B49CA92" w14:textId="58B879E0" w:rsidR="00C67E95" w:rsidRPr="00E4053B" w:rsidRDefault="00C67E95" w:rsidP="00E11D9B">
      <w:pPr>
        <w:spacing w:line="480" w:lineRule="auto"/>
        <w:jc w:val="both"/>
        <w:rPr>
          <w:rFonts w:ascii="Times New Roman" w:hAnsi="Times New Roman"/>
          <w:lang w:val="en-GB"/>
        </w:rPr>
      </w:pPr>
      <w:r w:rsidRPr="00E4053B">
        <w:rPr>
          <w:rFonts w:ascii="Times New Roman" w:hAnsi="Times New Roman"/>
          <w:b/>
          <w:lang w:val="en-GB"/>
        </w:rPr>
        <w:t>Keywords</w:t>
      </w:r>
      <w:r w:rsidRPr="00E4053B">
        <w:rPr>
          <w:rFonts w:ascii="Times New Roman" w:hAnsi="Times New Roman"/>
          <w:lang w:val="en-GB"/>
        </w:rPr>
        <w:t xml:space="preserve">: multichannel marketing, retailing, technology management, shopping experience, consumer behaviour, </w:t>
      </w:r>
      <w:r w:rsidR="00E11D9B">
        <w:rPr>
          <w:rFonts w:ascii="Times New Roman" w:hAnsi="Times New Roman"/>
          <w:lang w:val="en-GB"/>
        </w:rPr>
        <w:t>cross-channel free riding</w:t>
      </w:r>
    </w:p>
    <w:p w14:paraId="6D767E84" w14:textId="77777777" w:rsidR="00C67E95" w:rsidRPr="00E4053B" w:rsidRDefault="00C67E95" w:rsidP="00E83010">
      <w:pPr>
        <w:spacing w:line="480" w:lineRule="auto"/>
        <w:jc w:val="both"/>
        <w:rPr>
          <w:rFonts w:ascii="Times New Roman" w:hAnsi="Times New Roman"/>
          <w:lang w:val="en-GB"/>
        </w:rPr>
      </w:pPr>
    </w:p>
    <w:p w14:paraId="75E08D2E" w14:textId="77777777" w:rsidR="00C67E95" w:rsidRPr="00E4053B" w:rsidRDefault="00C67E95" w:rsidP="00E83010">
      <w:pPr>
        <w:spacing w:line="480" w:lineRule="auto"/>
        <w:jc w:val="both"/>
        <w:rPr>
          <w:rFonts w:ascii="Times New Roman" w:hAnsi="Times New Roman"/>
          <w:b/>
          <w:lang w:val="en-GB"/>
        </w:rPr>
      </w:pPr>
      <w:r w:rsidRPr="00E4053B">
        <w:rPr>
          <w:rFonts w:ascii="Times New Roman" w:hAnsi="Times New Roman"/>
          <w:b/>
          <w:lang w:val="en-GB"/>
        </w:rPr>
        <w:t>1. Introduction</w:t>
      </w:r>
    </w:p>
    <w:p w14:paraId="42950809" w14:textId="6DA71CCD" w:rsidR="001D29A1" w:rsidRDefault="00C67E95" w:rsidP="005952BE">
      <w:pPr>
        <w:spacing w:line="480" w:lineRule="auto"/>
        <w:jc w:val="both"/>
        <w:rPr>
          <w:rFonts w:ascii="Times New Roman" w:hAnsi="Times New Roman"/>
          <w:lang w:val="en-GB"/>
        </w:rPr>
      </w:pPr>
      <w:r w:rsidRPr="00502EF1">
        <w:rPr>
          <w:rFonts w:ascii="Times New Roman" w:hAnsi="Times New Roman"/>
          <w:lang w:val="en-GB"/>
        </w:rPr>
        <w:t>For a long time</w:t>
      </w:r>
      <w:r w:rsidR="00DE01A9">
        <w:rPr>
          <w:rFonts w:ascii="Times New Roman" w:hAnsi="Times New Roman"/>
          <w:lang w:val="en-GB"/>
        </w:rPr>
        <w:t xml:space="preserve">, the purchase of goods held </w:t>
      </w:r>
      <w:r w:rsidRPr="00502EF1">
        <w:rPr>
          <w:rFonts w:ascii="Times New Roman" w:hAnsi="Times New Roman"/>
          <w:lang w:val="en-GB"/>
        </w:rPr>
        <w:t>through two main channels: retailer</w:t>
      </w:r>
      <w:r w:rsidR="005239C4">
        <w:rPr>
          <w:rFonts w:ascii="Times New Roman" w:hAnsi="Times New Roman"/>
          <w:lang w:val="en-GB"/>
        </w:rPr>
        <w:t>’s</w:t>
      </w:r>
      <w:r w:rsidRPr="00502EF1">
        <w:rPr>
          <w:rFonts w:ascii="Times New Roman" w:hAnsi="Times New Roman"/>
          <w:lang w:val="en-GB"/>
        </w:rPr>
        <w:t xml:space="preserve"> web site</w:t>
      </w:r>
      <w:r w:rsidR="0053519E">
        <w:rPr>
          <w:rFonts w:ascii="Times New Roman" w:hAnsi="Times New Roman"/>
          <w:lang w:val="en-GB"/>
        </w:rPr>
        <w:t xml:space="preserve"> </w:t>
      </w:r>
      <w:r w:rsidR="001E6CD0">
        <w:rPr>
          <w:rFonts w:ascii="Times New Roman" w:hAnsi="Times New Roman"/>
          <w:lang w:val="en-GB"/>
        </w:rPr>
        <w:t>and</w:t>
      </w:r>
      <w:r w:rsidR="005239C4">
        <w:rPr>
          <w:rFonts w:ascii="Times New Roman" w:hAnsi="Times New Roman"/>
          <w:lang w:val="en-GB"/>
        </w:rPr>
        <w:t>/or</w:t>
      </w:r>
      <w:r w:rsidR="001E6CD0" w:rsidRPr="00502EF1">
        <w:rPr>
          <w:rFonts w:ascii="Times New Roman" w:hAnsi="Times New Roman"/>
          <w:lang w:val="en-GB"/>
        </w:rPr>
        <w:t xml:space="preserve"> </w:t>
      </w:r>
      <w:r w:rsidR="0053519E">
        <w:rPr>
          <w:rFonts w:ascii="Times New Roman" w:hAnsi="Times New Roman"/>
          <w:lang w:val="en-GB"/>
        </w:rPr>
        <w:t>traditional</w:t>
      </w:r>
      <w:r w:rsidRPr="00502EF1">
        <w:rPr>
          <w:rFonts w:ascii="Times New Roman" w:hAnsi="Times New Roman"/>
          <w:lang w:val="en-GB"/>
        </w:rPr>
        <w:t xml:space="preserve"> point of sale</w:t>
      </w:r>
      <w:r w:rsidR="00DE01A9">
        <w:rPr>
          <w:rFonts w:ascii="Times New Roman" w:hAnsi="Times New Roman"/>
          <w:lang w:val="en-GB"/>
        </w:rPr>
        <w:t xml:space="preserve">, </w:t>
      </w:r>
      <w:r w:rsidR="005239C4">
        <w:rPr>
          <w:rFonts w:ascii="Times New Roman" w:hAnsi="Times New Roman"/>
          <w:lang w:val="en-GB"/>
        </w:rPr>
        <w:t>considered</w:t>
      </w:r>
      <w:r w:rsidR="00DE01A9">
        <w:rPr>
          <w:rFonts w:ascii="Times New Roman" w:hAnsi="Times New Roman"/>
          <w:lang w:val="en-GB"/>
        </w:rPr>
        <w:t xml:space="preserve"> </w:t>
      </w:r>
      <w:r w:rsidRPr="00502EF1">
        <w:rPr>
          <w:rFonts w:ascii="Times New Roman" w:hAnsi="Times New Roman"/>
          <w:lang w:val="en-GB"/>
        </w:rPr>
        <w:t xml:space="preserve">as </w:t>
      </w:r>
      <w:r>
        <w:rPr>
          <w:rFonts w:ascii="Times New Roman" w:hAnsi="Times New Roman"/>
          <w:lang w:val="en-GB"/>
        </w:rPr>
        <w:t xml:space="preserve">independent </w:t>
      </w:r>
      <w:r w:rsidRPr="00502EF1">
        <w:rPr>
          <w:rFonts w:ascii="Times New Roman" w:hAnsi="Times New Roman"/>
          <w:lang w:val="en-GB"/>
        </w:rPr>
        <w:t>channel</w:t>
      </w:r>
      <w:r>
        <w:rPr>
          <w:rFonts w:ascii="Times New Roman" w:hAnsi="Times New Roman"/>
          <w:lang w:val="en-GB"/>
        </w:rPr>
        <w:t>s</w:t>
      </w:r>
      <w:r w:rsidR="00DE01A9">
        <w:rPr>
          <w:rFonts w:ascii="Times New Roman" w:hAnsi="Times New Roman"/>
          <w:lang w:val="en-GB"/>
        </w:rPr>
        <w:t xml:space="preserve">. </w:t>
      </w:r>
      <w:r w:rsidR="00903EF7">
        <w:rPr>
          <w:rFonts w:ascii="Times New Roman" w:hAnsi="Times New Roman"/>
          <w:lang w:val="en-GB"/>
        </w:rPr>
        <w:t>To date</w:t>
      </w:r>
      <w:r w:rsidR="00DE01A9">
        <w:rPr>
          <w:rFonts w:ascii="Times New Roman" w:hAnsi="Times New Roman"/>
          <w:lang w:val="en-GB"/>
        </w:rPr>
        <w:t xml:space="preserve">, </w:t>
      </w:r>
      <w:r w:rsidR="00C65833">
        <w:rPr>
          <w:rFonts w:ascii="Times New Roman" w:hAnsi="Times New Roman"/>
          <w:lang w:val="en-GB"/>
        </w:rPr>
        <w:t>web sites offer</w:t>
      </w:r>
      <w:r w:rsidR="001D29A1">
        <w:rPr>
          <w:rFonts w:ascii="Times New Roman" w:hAnsi="Times New Roman"/>
          <w:lang w:val="en-GB"/>
        </w:rPr>
        <w:t xml:space="preserve"> new interactive features to </w:t>
      </w:r>
      <w:r w:rsidR="006B2A81">
        <w:rPr>
          <w:rFonts w:ascii="Times New Roman" w:hAnsi="Times New Roman"/>
          <w:lang w:val="en-GB"/>
        </w:rPr>
        <w:t xml:space="preserve">catch </w:t>
      </w:r>
      <w:r w:rsidR="001D29A1">
        <w:rPr>
          <w:rFonts w:ascii="Times New Roman" w:hAnsi="Times New Roman"/>
          <w:lang w:val="en-GB"/>
        </w:rPr>
        <w:t>consumers</w:t>
      </w:r>
      <w:r w:rsidR="001E6CD0">
        <w:rPr>
          <w:rFonts w:ascii="Times New Roman" w:hAnsi="Times New Roman"/>
          <w:lang w:val="en-GB"/>
        </w:rPr>
        <w:t xml:space="preserve">, i.e. the possibility to virtual try the product, </w:t>
      </w:r>
      <w:r w:rsidR="00C65833">
        <w:rPr>
          <w:rFonts w:ascii="Times New Roman" w:hAnsi="Times New Roman"/>
          <w:lang w:val="en-GB"/>
        </w:rPr>
        <w:t xml:space="preserve">to </w:t>
      </w:r>
      <w:r w:rsidR="00C65833">
        <w:rPr>
          <w:rFonts w:ascii="Times New Roman" w:hAnsi="Times New Roman"/>
          <w:lang w:val="en-GB"/>
        </w:rPr>
        <w:lastRenderedPageBreak/>
        <w:t xml:space="preserve">achieve customized recommendations, </w:t>
      </w:r>
      <w:r w:rsidR="001E6CD0">
        <w:rPr>
          <w:rFonts w:ascii="Times New Roman" w:hAnsi="Times New Roman"/>
          <w:lang w:val="en-GB"/>
        </w:rPr>
        <w:t>etc.</w:t>
      </w:r>
      <w:r w:rsidR="00DE01A9" w:rsidRPr="00502EF1">
        <w:rPr>
          <w:rFonts w:ascii="Times New Roman" w:hAnsi="Times New Roman"/>
          <w:lang w:val="en-GB"/>
        </w:rPr>
        <w:t xml:space="preserve"> </w:t>
      </w:r>
      <w:r w:rsidR="001D29A1">
        <w:rPr>
          <w:rFonts w:ascii="Times New Roman" w:hAnsi="Times New Roman"/>
          <w:lang w:val="en-GB"/>
        </w:rPr>
        <w:t>(</w:t>
      </w:r>
      <w:r w:rsidR="008267E1">
        <w:rPr>
          <w:rFonts w:ascii="Times New Roman" w:hAnsi="Times New Roman"/>
          <w:lang w:val="en-GB"/>
        </w:rPr>
        <w:t>Pantano, 2014</w:t>
      </w:r>
      <w:r w:rsidR="001D29A1">
        <w:rPr>
          <w:rFonts w:ascii="Times New Roman" w:hAnsi="Times New Roman"/>
          <w:lang w:val="en-GB"/>
        </w:rPr>
        <w:t xml:space="preserve">), </w:t>
      </w:r>
      <w:r w:rsidR="00903EF7">
        <w:rPr>
          <w:rFonts w:ascii="Times New Roman" w:hAnsi="Times New Roman"/>
          <w:lang w:val="en-GB"/>
        </w:rPr>
        <w:t xml:space="preserve">while </w:t>
      </w:r>
      <w:r w:rsidR="001D29A1">
        <w:rPr>
          <w:rFonts w:ascii="Times New Roman" w:hAnsi="Times New Roman"/>
          <w:lang w:val="en-GB"/>
        </w:rPr>
        <w:t xml:space="preserve">mobile channel is emerging as the new mainstream for shopping activity </w:t>
      </w:r>
      <w:r w:rsidR="001E6CD0">
        <w:rPr>
          <w:rFonts w:ascii="Times New Roman" w:hAnsi="Times New Roman"/>
          <w:lang w:val="en-GB"/>
        </w:rPr>
        <w:t xml:space="preserve">based on ubiquitous access to product anytime and anywhere through consumer own mobile device </w:t>
      </w:r>
      <w:r w:rsidR="001D29A1" w:rsidRPr="0024450F">
        <w:rPr>
          <w:rFonts w:ascii="Times New Roman" w:hAnsi="Times New Roman"/>
          <w:lang w:val="en-GB"/>
        </w:rPr>
        <w:t>(</w:t>
      </w:r>
      <w:r w:rsidR="0024450F" w:rsidRPr="00B14E4B">
        <w:rPr>
          <w:rFonts w:ascii="Times New Roman" w:hAnsi="Times New Roman"/>
          <w:lang w:val="en-GB"/>
        </w:rPr>
        <w:t>Pantano and Timmermans, 2014</w:t>
      </w:r>
      <w:r w:rsidR="001D29A1" w:rsidRPr="0024450F">
        <w:rPr>
          <w:rFonts w:ascii="Times New Roman" w:hAnsi="Times New Roman"/>
          <w:lang w:val="en-GB"/>
        </w:rPr>
        <w:t>).</w:t>
      </w:r>
      <w:r w:rsidR="00F87CA1" w:rsidRPr="00F87CA1">
        <w:rPr>
          <w:rFonts w:ascii="Times New Roman" w:hAnsi="Times New Roman"/>
          <w:lang w:val="en-GB"/>
        </w:rPr>
        <w:t xml:space="preserve"> </w:t>
      </w:r>
    </w:p>
    <w:p w14:paraId="3BC0BEBC" w14:textId="39A74013" w:rsidR="00350DB7" w:rsidRDefault="0050345B" w:rsidP="00AB1992">
      <w:pPr>
        <w:spacing w:line="480" w:lineRule="auto"/>
        <w:jc w:val="both"/>
        <w:rPr>
          <w:rFonts w:ascii="Times New Roman" w:hAnsi="Times New Roman"/>
          <w:lang w:val="en-GB"/>
        </w:rPr>
      </w:pPr>
      <w:r>
        <w:rPr>
          <w:rFonts w:ascii="Times New Roman" w:hAnsi="Times New Roman"/>
          <w:lang w:val="en-GB"/>
        </w:rPr>
        <w:t xml:space="preserve">Moreover, the </w:t>
      </w:r>
      <w:r w:rsidR="001D29A1" w:rsidRPr="002525F0">
        <w:rPr>
          <w:rFonts w:ascii="Times New Roman" w:hAnsi="Times New Roman"/>
          <w:lang w:val="en-GB"/>
        </w:rPr>
        <w:t xml:space="preserve">number of channels through which consumers </w:t>
      </w:r>
      <w:r w:rsidR="006B2A81">
        <w:rPr>
          <w:rFonts w:ascii="Times New Roman" w:hAnsi="Times New Roman"/>
          <w:lang w:val="en-GB"/>
        </w:rPr>
        <w:t>may freely</w:t>
      </w:r>
      <w:r w:rsidR="006B2A81" w:rsidRPr="002525F0">
        <w:rPr>
          <w:rFonts w:ascii="Times New Roman" w:hAnsi="Times New Roman"/>
          <w:lang w:val="en-GB"/>
        </w:rPr>
        <w:t xml:space="preserve"> </w:t>
      </w:r>
      <w:r w:rsidR="001D29A1" w:rsidRPr="002525F0">
        <w:rPr>
          <w:rFonts w:ascii="Times New Roman" w:hAnsi="Times New Roman"/>
          <w:lang w:val="en-GB"/>
        </w:rPr>
        <w:t xml:space="preserve">access, compare, choose and buy different items </w:t>
      </w:r>
      <w:r>
        <w:rPr>
          <w:rFonts w:ascii="Times New Roman" w:hAnsi="Times New Roman"/>
          <w:lang w:val="en-GB"/>
        </w:rPr>
        <w:t xml:space="preserve">is increasing rapidly </w:t>
      </w:r>
      <w:r w:rsidR="001D29A1" w:rsidRPr="002525F0">
        <w:rPr>
          <w:rFonts w:ascii="Times New Roman" w:hAnsi="Times New Roman"/>
          <w:lang w:val="en-GB"/>
        </w:rPr>
        <w:t>(Kim and Park, 2005; Kumar, 2010; Wagner et al., 2013</w:t>
      </w:r>
      <w:r w:rsidR="001D29A1">
        <w:rPr>
          <w:rFonts w:ascii="Times New Roman" w:hAnsi="Times New Roman"/>
          <w:lang w:val="en-GB"/>
        </w:rPr>
        <w:t>; Pantano, 2014</w:t>
      </w:r>
      <w:r w:rsidR="001D29A1" w:rsidRPr="002525F0">
        <w:rPr>
          <w:rFonts w:ascii="Times New Roman" w:hAnsi="Times New Roman"/>
          <w:lang w:val="en-GB"/>
        </w:rPr>
        <w:t>)</w:t>
      </w:r>
      <w:r w:rsidR="00110A22">
        <w:rPr>
          <w:rFonts w:ascii="Times New Roman" w:hAnsi="Times New Roman"/>
          <w:lang w:val="en-GB"/>
        </w:rPr>
        <w:t xml:space="preserve">, </w:t>
      </w:r>
      <w:r>
        <w:rPr>
          <w:rFonts w:ascii="Times New Roman" w:hAnsi="Times New Roman"/>
          <w:lang w:val="en-GB"/>
        </w:rPr>
        <w:t>with</w:t>
      </w:r>
      <w:r w:rsidRPr="002525F0">
        <w:rPr>
          <w:rFonts w:ascii="Times New Roman" w:hAnsi="Times New Roman"/>
          <w:lang w:val="en-GB"/>
        </w:rPr>
        <w:t xml:space="preserve"> </w:t>
      </w:r>
      <w:r w:rsidR="001D29A1" w:rsidRPr="002525F0">
        <w:rPr>
          <w:rFonts w:ascii="Times New Roman" w:hAnsi="Times New Roman"/>
          <w:lang w:val="en-GB"/>
        </w:rPr>
        <w:t xml:space="preserve">dramatic </w:t>
      </w:r>
      <w:r>
        <w:rPr>
          <w:rFonts w:ascii="Times New Roman" w:hAnsi="Times New Roman"/>
          <w:lang w:val="en-GB"/>
        </w:rPr>
        <w:t>consequence</w:t>
      </w:r>
      <w:r w:rsidR="00427C16">
        <w:rPr>
          <w:rFonts w:ascii="Times New Roman" w:hAnsi="Times New Roman"/>
          <w:lang w:val="en-GB"/>
        </w:rPr>
        <w:t>s</w:t>
      </w:r>
      <w:r>
        <w:rPr>
          <w:rFonts w:ascii="Times New Roman" w:hAnsi="Times New Roman"/>
          <w:lang w:val="en-GB"/>
        </w:rPr>
        <w:t xml:space="preserve"> for</w:t>
      </w:r>
      <w:r w:rsidRPr="002525F0">
        <w:rPr>
          <w:rFonts w:ascii="Times New Roman" w:hAnsi="Times New Roman"/>
          <w:lang w:val="en-GB"/>
        </w:rPr>
        <w:t xml:space="preserve"> </w:t>
      </w:r>
      <w:r w:rsidR="001D29A1" w:rsidRPr="002525F0">
        <w:rPr>
          <w:rFonts w:ascii="Times New Roman" w:hAnsi="Times New Roman"/>
          <w:lang w:val="en-GB"/>
        </w:rPr>
        <w:t xml:space="preserve">the traditional retail </w:t>
      </w:r>
      <w:r w:rsidR="006B2A81">
        <w:rPr>
          <w:rFonts w:ascii="Times New Roman" w:hAnsi="Times New Roman"/>
          <w:lang w:val="en-GB"/>
        </w:rPr>
        <w:t>settings</w:t>
      </w:r>
      <w:r>
        <w:rPr>
          <w:rFonts w:ascii="Times New Roman" w:hAnsi="Times New Roman"/>
          <w:lang w:val="en-GB"/>
        </w:rPr>
        <w:t xml:space="preserve">. Hence, </w:t>
      </w:r>
      <w:r w:rsidR="001D29A1">
        <w:rPr>
          <w:rFonts w:ascii="Times New Roman" w:hAnsi="Times New Roman"/>
          <w:lang w:val="en-GB"/>
        </w:rPr>
        <w:t xml:space="preserve">retailers </w:t>
      </w:r>
      <w:r>
        <w:rPr>
          <w:rFonts w:ascii="Times New Roman" w:hAnsi="Times New Roman"/>
          <w:lang w:val="en-GB"/>
        </w:rPr>
        <w:t xml:space="preserve">face new challenges </w:t>
      </w:r>
      <w:r w:rsidR="001D29A1">
        <w:rPr>
          <w:rFonts w:ascii="Times New Roman" w:hAnsi="Times New Roman"/>
          <w:lang w:val="en-GB"/>
        </w:rPr>
        <w:t xml:space="preserve">to </w:t>
      </w:r>
      <w:r w:rsidR="001D29A1" w:rsidRPr="002525F0">
        <w:rPr>
          <w:rFonts w:ascii="Times New Roman" w:hAnsi="Times New Roman"/>
          <w:lang w:val="en-GB"/>
        </w:rPr>
        <w:t>successfully compet</w:t>
      </w:r>
      <w:r w:rsidR="001D29A1">
        <w:rPr>
          <w:rFonts w:ascii="Times New Roman" w:hAnsi="Times New Roman"/>
          <w:lang w:val="en-GB"/>
        </w:rPr>
        <w:t>e</w:t>
      </w:r>
      <w:r>
        <w:rPr>
          <w:rFonts w:ascii="Times New Roman" w:hAnsi="Times New Roman"/>
          <w:lang w:val="en-GB"/>
        </w:rPr>
        <w:t xml:space="preserve"> in the emergent scenario (</w:t>
      </w:r>
      <w:proofErr w:type="spellStart"/>
      <w:r>
        <w:rPr>
          <w:rFonts w:ascii="Times New Roman" w:hAnsi="Times New Roman"/>
          <w:lang w:val="en-GB"/>
        </w:rPr>
        <w:t>Neslin</w:t>
      </w:r>
      <w:proofErr w:type="spellEnd"/>
      <w:r>
        <w:rPr>
          <w:rFonts w:ascii="Times New Roman" w:hAnsi="Times New Roman"/>
          <w:lang w:val="en-GB"/>
        </w:rPr>
        <w:t xml:space="preserve"> et al., 2006)</w:t>
      </w:r>
      <w:r w:rsidR="001D29A1" w:rsidRPr="002525F0">
        <w:rPr>
          <w:rFonts w:ascii="Times New Roman" w:hAnsi="Times New Roman"/>
          <w:lang w:val="en-GB"/>
        </w:rPr>
        <w:t xml:space="preserve">. </w:t>
      </w:r>
      <w:r w:rsidR="00863FC2">
        <w:rPr>
          <w:rFonts w:ascii="Times New Roman" w:hAnsi="Times New Roman"/>
          <w:lang w:val="en-GB"/>
        </w:rPr>
        <w:t>For instance</w:t>
      </w:r>
      <w:r w:rsidR="00350DB7">
        <w:rPr>
          <w:rFonts w:ascii="Times New Roman" w:hAnsi="Times New Roman"/>
          <w:lang w:val="en-GB"/>
        </w:rPr>
        <w:t>,</w:t>
      </w:r>
      <w:r w:rsidR="007B29A3">
        <w:rPr>
          <w:rFonts w:ascii="Times New Roman" w:hAnsi="Times New Roman"/>
          <w:lang w:val="en-GB"/>
        </w:rPr>
        <w:t xml:space="preserve"> c</w:t>
      </w:r>
      <w:r w:rsidR="007B29A3" w:rsidRPr="00290D7E">
        <w:rPr>
          <w:rFonts w:ascii="Times New Roman" w:hAnsi="Times New Roman"/>
          <w:lang w:val="en-GB"/>
        </w:rPr>
        <w:t xml:space="preserve">onsumers </w:t>
      </w:r>
      <w:r w:rsidR="00350DB7">
        <w:rPr>
          <w:rFonts w:ascii="Times New Roman" w:hAnsi="Times New Roman"/>
          <w:lang w:val="en-GB"/>
        </w:rPr>
        <w:t xml:space="preserve">may use </w:t>
      </w:r>
      <w:r w:rsidR="007B29A3">
        <w:rPr>
          <w:rFonts w:ascii="Times New Roman" w:hAnsi="Times New Roman"/>
          <w:lang w:val="en-GB"/>
        </w:rPr>
        <w:t>one</w:t>
      </w:r>
      <w:r w:rsidR="007B29A3" w:rsidRPr="00290D7E">
        <w:rPr>
          <w:rFonts w:ascii="Times New Roman" w:hAnsi="Times New Roman"/>
          <w:lang w:val="en-GB"/>
        </w:rPr>
        <w:t xml:space="preserve"> channel for collecting information and </w:t>
      </w:r>
      <w:r w:rsidR="007B29A3">
        <w:rPr>
          <w:rFonts w:ascii="Times New Roman" w:hAnsi="Times New Roman"/>
          <w:lang w:val="en-GB"/>
        </w:rPr>
        <w:t>a different</w:t>
      </w:r>
      <w:r w:rsidR="007B29A3" w:rsidRPr="00290D7E">
        <w:rPr>
          <w:rFonts w:ascii="Times New Roman" w:hAnsi="Times New Roman"/>
          <w:lang w:val="en-GB"/>
        </w:rPr>
        <w:t xml:space="preserve"> one for effective buying</w:t>
      </w:r>
      <w:r w:rsidR="007B29A3">
        <w:rPr>
          <w:rFonts w:ascii="Times New Roman" w:hAnsi="Times New Roman"/>
          <w:lang w:val="en-GB"/>
        </w:rPr>
        <w:t xml:space="preserve"> managed by independent actors </w:t>
      </w:r>
      <w:r w:rsidR="007B29A3" w:rsidRPr="00290D7E">
        <w:rPr>
          <w:rFonts w:ascii="Times New Roman" w:hAnsi="Times New Roman"/>
          <w:lang w:val="en-GB"/>
        </w:rPr>
        <w:t>(</w:t>
      </w:r>
      <w:proofErr w:type="spellStart"/>
      <w:r w:rsidR="007B29A3" w:rsidRPr="00290D7E">
        <w:rPr>
          <w:rFonts w:ascii="Times New Roman" w:hAnsi="Times New Roman"/>
          <w:lang w:val="en-GB"/>
        </w:rPr>
        <w:t>Verhoef</w:t>
      </w:r>
      <w:proofErr w:type="spellEnd"/>
      <w:r w:rsidR="007B29A3" w:rsidRPr="00290D7E">
        <w:rPr>
          <w:rFonts w:ascii="Times New Roman" w:hAnsi="Times New Roman"/>
          <w:lang w:val="en-GB"/>
        </w:rPr>
        <w:t xml:space="preserve"> et al., 2007</w:t>
      </w:r>
      <w:r w:rsidR="007B29A3">
        <w:rPr>
          <w:rFonts w:ascii="Times New Roman" w:hAnsi="Times New Roman"/>
          <w:lang w:val="en-GB"/>
        </w:rPr>
        <w:t xml:space="preserve">; </w:t>
      </w:r>
      <w:r w:rsidR="007B29A3" w:rsidRPr="00290D7E">
        <w:rPr>
          <w:rFonts w:ascii="Times New Roman" w:hAnsi="Times New Roman"/>
          <w:lang w:val="en-GB"/>
        </w:rPr>
        <w:t>Chiu et al., 2011; Hsieh et al., 2012</w:t>
      </w:r>
      <w:r w:rsidR="007B29A3">
        <w:rPr>
          <w:rFonts w:ascii="Times New Roman" w:hAnsi="Times New Roman"/>
          <w:lang w:val="en-GB"/>
        </w:rPr>
        <w:t xml:space="preserve">; </w:t>
      </w:r>
      <w:proofErr w:type="spellStart"/>
      <w:r w:rsidR="007B29A3">
        <w:rPr>
          <w:rFonts w:ascii="Times New Roman" w:hAnsi="Times New Roman"/>
          <w:lang w:val="en-GB"/>
        </w:rPr>
        <w:t>Blazquez</w:t>
      </w:r>
      <w:proofErr w:type="spellEnd"/>
      <w:r w:rsidR="007B29A3">
        <w:rPr>
          <w:rFonts w:ascii="Times New Roman" w:hAnsi="Times New Roman"/>
          <w:lang w:val="en-GB"/>
        </w:rPr>
        <w:t>, 2014</w:t>
      </w:r>
      <w:r w:rsidR="007B29A3" w:rsidRPr="00290D7E">
        <w:rPr>
          <w:rFonts w:ascii="Times New Roman" w:hAnsi="Times New Roman"/>
          <w:lang w:val="en-GB"/>
        </w:rPr>
        <w:t>)</w:t>
      </w:r>
      <w:r w:rsidR="00350DB7">
        <w:rPr>
          <w:rFonts w:ascii="Times New Roman" w:hAnsi="Times New Roman"/>
          <w:lang w:val="en-GB"/>
        </w:rPr>
        <w:t xml:space="preserve">. </w:t>
      </w:r>
      <w:r w:rsidR="00AB1992">
        <w:rPr>
          <w:rFonts w:ascii="Times New Roman" w:hAnsi="Times New Roman"/>
          <w:lang w:val="en-GB"/>
        </w:rPr>
        <w:t xml:space="preserve">Past studies provide evidence that in </w:t>
      </w:r>
      <w:r w:rsidR="00350DB7">
        <w:rPr>
          <w:rFonts w:ascii="Times New Roman" w:hAnsi="Times New Roman"/>
          <w:lang w:val="en-GB"/>
        </w:rPr>
        <w:t>the emerging multichannel scenario</w:t>
      </w:r>
      <w:r w:rsidR="00350DB7" w:rsidRPr="002525F0">
        <w:rPr>
          <w:rFonts w:ascii="Times New Roman" w:hAnsi="Times New Roman"/>
          <w:lang w:val="en-GB"/>
        </w:rPr>
        <w:t xml:space="preserve">, </w:t>
      </w:r>
      <w:r w:rsidR="00350DB7">
        <w:rPr>
          <w:rFonts w:ascii="Times New Roman" w:hAnsi="Times New Roman"/>
          <w:lang w:val="en-GB"/>
        </w:rPr>
        <w:t>consumers</w:t>
      </w:r>
      <w:r w:rsidR="00350DB7" w:rsidRPr="002525F0">
        <w:rPr>
          <w:rFonts w:ascii="Times New Roman" w:hAnsi="Times New Roman"/>
          <w:lang w:val="en-GB"/>
        </w:rPr>
        <w:t xml:space="preserve"> engage more purchases if compared to one-channel buyers (Dholakia et al., 2005; </w:t>
      </w:r>
      <w:proofErr w:type="spellStart"/>
      <w:r w:rsidR="00350DB7" w:rsidRPr="002525F0">
        <w:rPr>
          <w:rFonts w:ascii="Times New Roman" w:hAnsi="Times New Roman"/>
          <w:lang w:val="en-GB"/>
        </w:rPr>
        <w:t>Seck</w:t>
      </w:r>
      <w:proofErr w:type="spellEnd"/>
      <w:r w:rsidR="00350DB7" w:rsidRPr="002525F0">
        <w:rPr>
          <w:rFonts w:ascii="Times New Roman" w:hAnsi="Times New Roman"/>
          <w:lang w:val="en-GB"/>
        </w:rPr>
        <w:t xml:space="preserve"> and Philippe, 2013).</w:t>
      </w:r>
      <w:r w:rsidR="00AB1992">
        <w:rPr>
          <w:rFonts w:ascii="Times New Roman" w:hAnsi="Times New Roman"/>
          <w:lang w:val="en-GB"/>
        </w:rPr>
        <w:t xml:space="preserve"> Therefore, the complexity of the competitive market grows up, by soliciting retailers to perform simultaneously in different retail settings (i.e. the physical, online and mobile scenario)</w:t>
      </w:r>
      <w:r w:rsidR="00AB1992" w:rsidRPr="00D274ED">
        <w:rPr>
          <w:rFonts w:ascii="Times New Roman" w:hAnsi="Times New Roman"/>
          <w:lang w:val="en-GB"/>
        </w:rPr>
        <w:t>.</w:t>
      </w:r>
      <w:r w:rsidR="00427C16">
        <w:rPr>
          <w:rFonts w:ascii="Times New Roman" w:hAnsi="Times New Roman"/>
          <w:lang w:val="en-GB"/>
        </w:rPr>
        <w:t xml:space="preserve"> </w:t>
      </w:r>
      <w:r w:rsidR="00AB1992">
        <w:rPr>
          <w:rFonts w:ascii="Times New Roman" w:hAnsi="Times New Roman"/>
          <w:lang w:val="en-GB"/>
        </w:rPr>
        <w:t>For these reasons</w:t>
      </w:r>
      <w:r w:rsidR="00350DB7" w:rsidRPr="00B363AA">
        <w:rPr>
          <w:rFonts w:ascii="Times New Roman" w:hAnsi="Times New Roman"/>
          <w:lang w:val="en-GB"/>
        </w:rPr>
        <w:t>,</w:t>
      </w:r>
      <w:r w:rsidR="00350DB7">
        <w:rPr>
          <w:rFonts w:ascii="Times New Roman" w:hAnsi="Times New Roman"/>
          <w:color w:val="FF0000"/>
          <w:lang w:val="en-GB"/>
        </w:rPr>
        <w:t xml:space="preserve"> </w:t>
      </w:r>
      <w:r w:rsidR="007B29A3">
        <w:rPr>
          <w:rFonts w:ascii="Times New Roman" w:hAnsi="Times New Roman"/>
          <w:lang w:val="en-GB"/>
        </w:rPr>
        <w:t>m</w:t>
      </w:r>
      <w:r w:rsidR="007D75ED" w:rsidRPr="00172C5D">
        <w:rPr>
          <w:rFonts w:ascii="Times New Roman" w:hAnsi="Times New Roman"/>
          <w:lang w:val="en-GB"/>
        </w:rPr>
        <w:t xml:space="preserve">ultichannel </w:t>
      </w:r>
      <w:r w:rsidR="00C67E95" w:rsidRPr="00172C5D">
        <w:rPr>
          <w:rFonts w:ascii="Times New Roman" w:hAnsi="Times New Roman"/>
          <w:lang w:val="en-GB"/>
        </w:rPr>
        <w:t xml:space="preserve">retailing </w:t>
      </w:r>
      <w:r w:rsidR="00AB1992">
        <w:rPr>
          <w:rFonts w:ascii="Times New Roman" w:hAnsi="Times New Roman"/>
          <w:lang w:val="en-GB"/>
        </w:rPr>
        <w:t>occurs</w:t>
      </w:r>
      <w:r w:rsidR="007B29A3">
        <w:rPr>
          <w:rFonts w:ascii="Times New Roman" w:hAnsi="Times New Roman"/>
          <w:lang w:val="en-GB"/>
        </w:rPr>
        <w:t xml:space="preserve"> a</w:t>
      </w:r>
      <w:r w:rsidR="00AB1992">
        <w:rPr>
          <w:rFonts w:ascii="Times New Roman" w:hAnsi="Times New Roman"/>
          <w:lang w:val="en-GB"/>
        </w:rPr>
        <w:t>s</w:t>
      </w:r>
      <w:r w:rsidR="007B29A3">
        <w:rPr>
          <w:rFonts w:ascii="Times New Roman" w:hAnsi="Times New Roman"/>
          <w:lang w:val="en-GB"/>
        </w:rPr>
        <w:t xml:space="preserve"> hot research topic as it </w:t>
      </w:r>
      <w:r w:rsidR="00F87CA1">
        <w:rPr>
          <w:rFonts w:ascii="Times New Roman" w:hAnsi="Times New Roman"/>
          <w:lang w:val="en-GB"/>
        </w:rPr>
        <w:t>stresses</w:t>
      </w:r>
      <w:r w:rsidR="001D29A1" w:rsidRPr="00172C5D">
        <w:rPr>
          <w:rFonts w:ascii="Times New Roman" w:hAnsi="Times New Roman"/>
          <w:lang w:val="en-GB"/>
        </w:rPr>
        <w:t xml:space="preserve"> </w:t>
      </w:r>
      <w:r w:rsidR="00C67E95" w:rsidRPr="00172C5D">
        <w:rPr>
          <w:rFonts w:ascii="Times New Roman" w:hAnsi="Times New Roman"/>
          <w:lang w:val="en-GB"/>
        </w:rPr>
        <w:t>retailer</w:t>
      </w:r>
      <w:r w:rsidR="00235211">
        <w:rPr>
          <w:rFonts w:ascii="Times New Roman" w:hAnsi="Times New Roman"/>
          <w:lang w:val="en-GB"/>
        </w:rPr>
        <w:t>s</w:t>
      </w:r>
      <w:r w:rsidR="007D75ED">
        <w:rPr>
          <w:rFonts w:ascii="Times New Roman" w:hAnsi="Times New Roman"/>
          <w:lang w:val="en-GB"/>
        </w:rPr>
        <w:t>’</w:t>
      </w:r>
      <w:r w:rsidR="00C67E95" w:rsidRPr="00172C5D">
        <w:rPr>
          <w:rFonts w:ascii="Times New Roman" w:hAnsi="Times New Roman"/>
          <w:lang w:val="en-GB"/>
        </w:rPr>
        <w:t xml:space="preserve"> ability to </w:t>
      </w:r>
      <w:r w:rsidR="001D29A1" w:rsidRPr="00172C5D">
        <w:rPr>
          <w:rFonts w:ascii="Times New Roman" w:hAnsi="Times New Roman"/>
          <w:lang w:val="en-GB"/>
        </w:rPr>
        <w:t>integrat</w:t>
      </w:r>
      <w:r w:rsidR="001D29A1">
        <w:rPr>
          <w:rFonts w:ascii="Times New Roman" w:hAnsi="Times New Roman"/>
          <w:lang w:val="en-GB"/>
        </w:rPr>
        <w:t>e</w:t>
      </w:r>
      <w:r w:rsidR="001D29A1" w:rsidRPr="00172C5D">
        <w:rPr>
          <w:rFonts w:ascii="Times New Roman" w:hAnsi="Times New Roman"/>
          <w:lang w:val="en-GB"/>
        </w:rPr>
        <w:t xml:space="preserve"> </w:t>
      </w:r>
      <w:r w:rsidR="00C67E95" w:rsidRPr="00172C5D">
        <w:rPr>
          <w:rFonts w:ascii="Times New Roman" w:hAnsi="Times New Roman"/>
          <w:lang w:val="en-GB"/>
        </w:rPr>
        <w:t xml:space="preserve">different channels for </w:t>
      </w:r>
      <w:r w:rsidR="00C67E95" w:rsidRPr="00290D7E">
        <w:rPr>
          <w:rFonts w:ascii="Times New Roman" w:hAnsi="Times New Roman"/>
          <w:lang w:val="en-GB"/>
        </w:rPr>
        <w:t>shopping (Jin and Kim, 2010</w:t>
      </w:r>
      <w:r w:rsidR="007B29A3">
        <w:rPr>
          <w:rFonts w:ascii="Times New Roman" w:hAnsi="Times New Roman"/>
          <w:lang w:val="en-GB"/>
        </w:rPr>
        <w:t>), by identifying</w:t>
      </w:r>
      <w:r w:rsidR="007B29A3" w:rsidRPr="00290D7E">
        <w:rPr>
          <w:rFonts w:ascii="Times New Roman" w:hAnsi="Times New Roman"/>
          <w:lang w:val="en-GB"/>
        </w:rPr>
        <w:t xml:space="preserve"> the channel choice as a fundamental step for competing (</w:t>
      </w:r>
      <w:proofErr w:type="spellStart"/>
      <w:r w:rsidR="007B29A3" w:rsidRPr="00290D7E">
        <w:rPr>
          <w:rFonts w:ascii="Times New Roman" w:hAnsi="Times New Roman"/>
          <w:lang w:val="en-GB"/>
        </w:rPr>
        <w:t>Neslin</w:t>
      </w:r>
      <w:proofErr w:type="spellEnd"/>
      <w:r w:rsidR="007B29A3" w:rsidRPr="00290D7E">
        <w:rPr>
          <w:rFonts w:ascii="Times New Roman" w:hAnsi="Times New Roman"/>
          <w:lang w:val="en-GB"/>
        </w:rPr>
        <w:t xml:space="preserve"> &amp; Shankar, 2009</w:t>
      </w:r>
      <w:r w:rsidR="007B29A3">
        <w:rPr>
          <w:rFonts w:ascii="Times New Roman" w:hAnsi="Times New Roman"/>
          <w:lang w:val="en-GB"/>
        </w:rPr>
        <w:t>; Hsieh et al., 2012</w:t>
      </w:r>
      <w:r w:rsidR="007B29A3" w:rsidRPr="00290D7E">
        <w:rPr>
          <w:rFonts w:ascii="Times New Roman" w:hAnsi="Times New Roman"/>
          <w:lang w:val="en-GB"/>
        </w:rPr>
        <w:t>)</w:t>
      </w:r>
      <w:r w:rsidR="007B29A3">
        <w:rPr>
          <w:rFonts w:ascii="Times New Roman" w:hAnsi="Times New Roman"/>
          <w:lang w:val="en-GB"/>
        </w:rPr>
        <w:t xml:space="preserve">. </w:t>
      </w:r>
    </w:p>
    <w:p w14:paraId="38B80684" w14:textId="760F2541" w:rsidR="002403E6" w:rsidRDefault="00AB1992" w:rsidP="0026288F">
      <w:pPr>
        <w:spacing w:line="480" w:lineRule="auto"/>
        <w:jc w:val="both"/>
        <w:rPr>
          <w:rFonts w:ascii="Times New Roman" w:hAnsi="Times New Roman"/>
          <w:lang w:val="en-GB"/>
        </w:rPr>
      </w:pPr>
      <w:r>
        <w:rPr>
          <w:rFonts w:ascii="Times New Roman" w:hAnsi="Times New Roman"/>
          <w:lang w:val="en-GB"/>
        </w:rPr>
        <w:t>Prior</w:t>
      </w:r>
      <w:r w:rsidRPr="00290D7E">
        <w:rPr>
          <w:rFonts w:ascii="Times New Roman" w:hAnsi="Times New Roman"/>
          <w:lang w:val="en-GB"/>
        </w:rPr>
        <w:t xml:space="preserve"> </w:t>
      </w:r>
      <w:r>
        <w:rPr>
          <w:rFonts w:ascii="Times New Roman" w:hAnsi="Times New Roman"/>
          <w:lang w:val="en-GB"/>
        </w:rPr>
        <w:t>works</w:t>
      </w:r>
      <w:r w:rsidRPr="00290D7E">
        <w:rPr>
          <w:rFonts w:ascii="Times New Roman" w:hAnsi="Times New Roman"/>
          <w:lang w:val="en-GB"/>
        </w:rPr>
        <w:t xml:space="preserve"> </w:t>
      </w:r>
      <w:r w:rsidR="009B1EAE">
        <w:rPr>
          <w:rFonts w:ascii="Times New Roman" w:hAnsi="Times New Roman"/>
          <w:lang w:val="en-GB"/>
        </w:rPr>
        <w:t>show</w:t>
      </w:r>
      <w:r w:rsidR="00350DB7">
        <w:rPr>
          <w:rFonts w:ascii="Times New Roman" w:hAnsi="Times New Roman"/>
          <w:lang w:val="en-GB"/>
        </w:rPr>
        <w:t>ed</w:t>
      </w:r>
      <w:r w:rsidR="009B1EAE">
        <w:rPr>
          <w:rFonts w:ascii="Times New Roman" w:hAnsi="Times New Roman"/>
          <w:lang w:val="en-GB"/>
        </w:rPr>
        <w:t xml:space="preserve"> a</w:t>
      </w:r>
      <w:r w:rsidR="00350DB7">
        <w:rPr>
          <w:rFonts w:ascii="Times New Roman" w:hAnsi="Times New Roman"/>
          <w:lang w:val="en-GB"/>
        </w:rPr>
        <w:t xml:space="preserve"> huge </w:t>
      </w:r>
      <w:r w:rsidR="009B1EAE" w:rsidRPr="00290D7E">
        <w:rPr>
          <w:rFonts w:ascii="Times New Roman" w:hAnsi="Times New Roman"/>
          <w:lang w:val="en-GB"/>
        </w:rPr>
        <w:t xml:space="preserve">interest by scholars and practitioners </w:t>
      </w:r>
      <w:r w:rsidR="00350DB7">
        <w:rPr>
          <w:rFonts w:ascii="Times New Roman" w:hAnsi="Times New Roman"/>
          <w:lang w:val="en-GB"/>
        </w:rPr>
        <w:t>towards</w:t>
      </w:r>
      <w:r w:rsidR="00350DB7" w:rsidRPr="00290D7E">
        <w:rPr>
          <w:rFonts w:ascii="Times New Roman" w:hAnsi="Times New Roman"/>
          <w:lang w:val="en-GB"/>
        </w:rPr>
        <w:t xml:space="preserve"> </w:t>
      </w:r>
      <w:r w:rsidR="009B1EAE" w:rsidRPr="00290D7E">
        <w:rPr>
          <w:rFonts w:ascii="Times New Roman" w:hAnsi="Times New Roman"/>
          <w:lang w:val="en-GB"/>
        </w:rPr>
        <w:t>the multi</w:t>
      </w:r>
      <w:r w:rsidR="008455ED">
        <w:rPr>
          <w:rFonts w:ascii="Times New Roman" w:hAnsi="Times New Roman"/>
          <w:lang w:val="en-GB"/>
        </w:rPr>
        <w:t>-</w:t>
      </w:r>
      <w:r w:rsidR="009B1EAE" w:rsidRPr="00290D7E">
        <w:rPr>
          <w:rFonts w:ascii="Times New Roman" w:hAnsi="Times New Roman"/>
          <w:lang w:val="en-GB"/>
        </w:rPr>
        <w:t xml:space="preserve"> channel phenomenon</w:t>
      </w:r>
      <w:r w:rsidR="009B1EAE">
        <w:rPr>
          <w:rFonts w:ascii="Times New Roman" w:hAnsi="Times New Roman"/>
          <w:lang w:val="en-GB"/>
        </w:rPr>
        <w:t>,</w:t>
      </w:r>
      <w:r w:rsidR="009B1EAE" w:rsidRPr="00290D7E">
        <w:rPr>
          <w:rFonts w:ascii="Times New Roman" w:hAnsi="Times New Roman"/>
          <w:lang w:val="en-GB"/>
        </w:rPr>
        <w:t xml:space="preserve"> </w:t>
      </w:r>
      <w:r w:rsidR="007B29A3">
        <w:rPr>
          <w:rFonts w:ascii="Times New Roman" w:hAnsi="Times New Roman"/>
          <w:lang w:val="en-GB"/>
        </w:rPr>
        <w:t xml:space="preserve">by </w:t>
      </w:r>
      <w:r w:rsidR="0026288F">
        <w:rPr>
          <w:rFonts w:ascii="Times New Roman" w:hAnsi="Times New Roman"/>
          <w:lang w:val="en-GB"/>
        </w:rPr>
        <w:t xml:space="preserve">largely </w:t>
      </w:r>
      <w:r w:rsidR="007B29A3">
        <w:rPr>
          <w:rFonts w:ascii="Times New Roman" w:hAnsi="Times New Roman"/>
          <w:lang w:val="en-GB"/>
        </w:rPr>
        <w:t xml:space="preserve">focusing </w:t>
      </w:r>
      <w:r w:rsidR="00C67E95" w:rsidRPr="00290D7E">
        <w:rPr>
          <w:rFonts w:ascii="Times New Roman" w:hAnsi="Times New Roman"/>
          <w:lang w:val="en-GB"/>
        </w:rPr>
        <w:t xml:space="preserve">on the effect of multichannel on brand equity </w:t>
      </w:r>
      <w:r w:rsidR="00DC53E9">
        <w:rPr>
          <w:rFonts w:ascii="Times New Roman" w:hAnsi="Times New Roman"/>
          <w:lang w:val="en-GB"/>
        </w:rPr>
        <w:t xml:space="preserve">and loyalty </w:t>
      </w:r>
      <w:r w:rsidR="00C67E95" w:rsidRPr="00290D7E">
        <w:rPr>
          <w:rFonts w:ascii="Times New Roman" w:hAnsi="Times New Roman"/>
          <w:lang w:val="en-GB"/>
        </w:rPr>
        <w:t>(Keller, 2010</w:t>
      </w:r>
      <w:r w:rsidR="00DC53E9">
        <w:rPr>
          <w:rFonts w:ascii="Times New Roman" w:hAnsi="Times New Roman"/>
          <w:lang w:val="en-GB"/>
        </w:rPr>
        <w:t>; Hsieh et al., 2012</w:t>
      </w:r>
      <w:r w:rsidR="00C67E95" w:rsidRPr="00290D7E">
        <w:rPr>
          <w:rFonts w:ascii="Times New Roman" w:hAnsi="Times New Roman"/>
          <w:lang w:val="en-GB"/>
        </w:rPr>
        <w:t xml:space="preserve">), on the comparison of multichannel retailing and </w:t>
      </w:r>
      <w:r w:rsidR="00C67E95" w:rsidRPr="00290D7E">
        <w:rPr>
          <w:rFonts w:ascii="Times New Roman" w:hAnsi="Times New Roman"/>
          <w:i/>
          <w:lang w:val="en-GB"/>
        </w:rPr>
        <w:t>pure</w:t>
      </w:r>
      <w:r w:rsidR="00C67E95" w:rsidRPr="00290D7E">
        <w:rPr>
          <w:rFonts w:ascii="Times New Roman" w:hAnsi="Times New Roman"/>
          <w:lang w:val="en-GB"/>
        </w:rPr>
        <w:t xml:space="preserve"> e-tailing (Jin and Kim, 2010), on the linkage between attitude toward physical retailer and </w:t>
      </w:r>
      <w:r w:rsidR="00C67E95" w:rsidRPr="00290D7E">
        <w:rPr>
          <w:rFonts w:ascii="Times New Roman" w:hAnsi="Times New Roman"/>
          <w:lang w:val="en-GB"/>
        </w:rPr>
        <w:lastRenderedPageBreak/>
        <w:t xml:space="preserve">online one (Kim and Park, 2005), on </w:t>
      </w:r>
      <w:r w:rsidR="00F70357">
        <w:rPr>
          <w:rFonts w:ascii="Times New Roman" w:hAnsi="Times New Roman"/>
          <w:lang w:val="en-GB"/>
        </w:rPr>
        <w:t xml:space="preserve">consumer </w:t>
      </w:r>
      <w:r w:rsidR="00C67E95" w:rsidRPr="00290D7E">
        <w:rPr>
          <w:rFonts w:ascii="Times New Roman" w:hAnsi="Times New Roman"/>
          <w:lang w:val="en-GB"/>
        </w:rPr>
        <w:t xml:space="preserve">switching </w:t>
      </w:r>
      <w:r w:rsidR="00F70357">
        <w:rPr>
          <w:rFonts w:ascii="Times New Roman" w:hAnsi="Times New Roman"/>
          <w:lang w:val="en-GB"/>
        </w:rPr>
        <w:t xml:space="preserve">behaviour and subsequent </w:t>
      </w:r>
      <w:r w:rsidR="00C67E95" w:rsidRPr="00290D7E">
        <w:rPr>
          <w:rFonts w:ascii="Times New Roman" w:hAnsi="Times New Roman"/>
          <w:lang w:val="en-GB"/>
        </w:rPr>
        <w:t>costs</w:t>
      </w:r>
      <w:r w:rsidR="00F70357">
        <w:rPr>
          <w:rFonts w:ascii="Times New Roman" w:hAnsi="Times New Roman"/>
          <w:lang w:val="en-GB"/>
        </w:rPr>
        <w:t xml:space="preserve"> for retailers</w:t>
      </w:r>
      <w:r w:rsidR="00C67E95" w:rsidRPr="00290D7E">
        <w:rPr>
          <w:rFonts w:ascii="Times New Roman" w:hAnsi="Times New Roman"/>
          <w:lang w:val="en-GB"/>
        </w:rPr>
        <w:t xml:space="preserve"> (Wallace, et al., 2004; Dholakia et al., 2010), and on targeting consumers based on their channel preferences (Dholakia et al., 2010). </w:t>
      </w:r>
    </w:p>
    <w:p w14:paraId="6D8E8FDA" w14:textId="4AA3FCD9" w:rsidR="00C67E95" w:rsidRPr="00290D7E" w:rsidRDefault="005F06ED" w:rsidP="0026288F">
      <w:pPr>
        <w:spacing w:line="480" w:lineRule="auto"/>
        <w:jc w:val="both"/>
        <w:rPr>
          <w:rFonts w:ascii="Times New Roman" w:hAnsi="Times New Roman"/>
          <w:lang w:val="en-GB"/>
        </w:rPr>
      </w:pPr>
      <w:r>
        <w:rPr>
          <w:rFonts w:ascii="Times New Roman" w:hAnsi="Times New Roman"/>
          <w:lang w:val="en-GB"/>
        </w:rPr>
        <w:t xml:space="preserve">Although some retailers </w:t>
      </w:r>
      <w:r w:rsidR="002403E6">
        <w:rPr>
          <w:rFonts w:ascii="Times New Roman" w:hAnsi="Times New Roman"/>
          <w:lang w:val="en-GB"/>
        </w:rPr>
        <w:t>started</w:t>
      </w:r>
      <w:r>
        <w:rPr>
          <w:rFonts w:ascii="Times New Roman" w:hAnsi="Times New Roman"/>
          <w:lang w:val="en-GB"/>
        </w:rPr>
        <w:t xml:space="preserve"> being aware of the importance to develop new practices for handling more channels within the same environment (</w:t>
      </w:r>
      <w:r w:rsidR="0026288F">
        <w:rPr>
          <w:rFonts w:ascii="Times New Roman" w:hAnsi="Times New Roman"/>
          <w:lang w:val="en-GB"/>
        </w:rPr>
        <w:t>e.g.</w:t>
      </w:r>
      <w:r>
        <w:rPr>
          <w:rFonts w:ascii="Times New Roman" w:hAnsi="Times New Roman"/>
          <w:lang w:val="en-GB"/>
        </w:rPr>
        <w:t xml:space="preserve"> Walmart is trying to expand online grocery along with in-store pickup test), there is still a gap in the literature concerning consumers</w:t>
      </w:r>
      <w:r w:rsidR="002403E6">
        <w:rPr>
          <w:rFonts w:ascii="Times New Roman" w:hAnsi="Times New Roman"/>
          <w:lang w:val="en-GB"/>
        </w:rPr>
        <w:t>’</w:t>
      </w:r>
      <w:r>
        <w:rPr>
          <w:rFonts w:ascii="Times New Roman" w:hAnsi="Times New Roman"/>
          <w:lang w:val="en-GB"/>
        </w:rPr>
        <w:t xml:space="preserve"> response towards the emerging </w:t>
      </w:r>
      <w:r w:rsidR="007B29A3">
        <w:rPr>
          <w:rFonts w:ascii="Times New Roman" w:hAnsi="Times New Roman"/>
          <w:lang w:val="en-GB"/>
        </w:rPr>
        <w:t>retail settings and management practices</w:t>
      </w:r>
      <w:r>
        <w:rPr>
          <w:rFonts w:ascii="Times New Roman" w:hAnsi="Times New Roman"/>
          <w:lang w:val="en-GB"/>
        </w:rPr>
        <w:t>.</w:t>
      </w:r>
    </w:p>
    <w:p w14:paraId="6E17C387" w14:textId="411CBF78" w:rsidR="00AB42AB" w:rsidRPr="00290D7E" w:rsidRDefault="007B29A3" w:rsidP="00B94BE6">
      <w:pPr>
        <w:spacing w:line="480" w:lineRule="auto"/>
        <w:jc w:val="both"/>
        <w:rPr>
          <w:rFonts w:ascii="Times New Roman" w:hAnsi="Times New Roman"/>
          <w:lang w:val="en-GB"/>
        </w:rPr>
      </w:pPr>
      <w:r>
        <w:rPr>
          <w:rFonts w:ascii="Times New Roman" w:hAnsi="Times New Roman"/>
          <w:lang w:val="en-GB"/>
        </w:rPr>
        <w:t>I</w:t>
      </w:r>
      <w:r w:rsidRPr="00290D7E">
        <w:rPr>
          <w:rFonts w:ascii="Times New Roman" w:hAnsi="Times New Roman"/>
          <w:lang w:val="en-GB"/>
        </w:rPr>
        <w:t xml:space="preserve">n </w:t>
      </w:r>
      <w:r w:rsidR="00C67E95" w:rsidRPr="00290D7E">
        <w:rPr>
          <w:rFonts w:ascii="Times New Roman" w:hAnsi="Times New Roman"/>
          <w:lang w:val="en-GB"/>
        </w:rPr>
        <w:t xml:space="preserve">this paper we refer to </w:t>
      </w:r>
      <w:r w:rsidR="0086175C">
        <w:rPr>
          <w:rFonts w:ascii="Times New Roman" w:hAnsi="Times New Roman"/>
          <w:lang w:val="en-GB"/>
        </w:rPr>
        <w:t xml:space="preserve">a </w:t>
      </w:r>
      <w:r w:rsidR="00380196">
        <w:rPr>
          <w:rFonts w:ascii="Times New Roman" w:hAnsi="Times New Roman"/>
          <w:lang w:val="en-GB"/>
        </w:rPr>
        <w:t>new</w:t>
      </w:r>
      <w:r w:rsidR="00380196" w:rsidRPr="00290D7E">
        <w:rPr>
          <w:rFonts w:ascii="Times New Roman" w:hAnsi="Times New Roman"/>
          <w:lang w:val="en-GB"/>
        </w:rPr>
        <w:t xml:space="preserve"> </w:t>
      </w:r>
      <w:r w:rsidR="00C67E95" w:rsidRPr="00290D7E">
        <w:rPr>
          <w:rFonts w:ascii="Times New Roman" w:hAnsi="Times New Roman"/>
          <w:lang w:val="en-GB"/>
        </w:rPr>
        <w:t xml:space="preserve">multichannel </w:t>
      </w:r>
      <w:r w:rsidR="001D29A1">
        <w:rPr>
          <w:rFonts w:ascii="Times New Roman" w:hAnsi="Times New Roman"/>
          <w:lang w:val="en-GB"/>
        </w:rPr>
        <w:t>environment</w:t>
      </w:r>
      <w:r w:rsidR="001D29A1" w:rsidRPr="00290D7E">
        <w:rPr>
          <w:rFonts w:ascii="Times New Roman" w:hAnsi="Times New Roman"/>
          <w:lang w:val="en-GB"/>
        </w:rPr>
        <w:t xml:space="preserve"> </w:t>
      </w:r>
      <w:r w:rsidR="009804F6">
        <w:rPr>
          <w:rFonts w:ascii="Times New Roman" w:hAnsi="Times New Roman"/>
          <w:lang w:val="en-GB"/>
        </w:rPr>
        <w:t xml:space="preserve">characterized by </w:t>
      </w:r>
      <w:r w:rsidR="005F06ED">
        <w:rPr>
          <w:rFonts w:ascii="Times New Roman" w:hAnsi="Times New Roman"/>
          <w:lang w:val="en-GB"/>
        </w:rPr>
        <w:t xml:space="preserve">the </w:t>
      </w:r>
      <w:r w:rsidR="009804F6">
        <w:rPr>
          <w:rFonts w:ascii="Times New Roman" w:hAnsi="Times New Roman"/>
          <w:lang w:val="en-GB"/>
        </w:rPr>
        <w:t xml:space="preserve">integration of </w:t>
      </w:r>
      <w:r w:rsidR="001D29A1">
        <w:rPr>
          <w:rFonts w:ascii="Times New Roman" w:hAnsi="Times New Roman"/>
          <w:lang w:val="en-GB"/>
        </w:rPr>
        <w:t>different</w:t>
      </w:r>
      <w:r w:rsidR="001D29A1" w:rsidRPr="00290D7E">
        <w:rPr>
          <w:rFonts w:ascii="Times New Roman" w:hAnsi="Times New Roman"/>
          <w:lang w:val="en-GB"/>
        </w:rPr>
        <w:t xml:space="preserve"> </w:t>
      </w:r>
      <w:r w:rsidR="00C67E95" w:rsidRPr="00290D7E">
        <w:rPr>
          <w:rFonts w:ascii="Times New Roman" w:hAnsi="Times New Roman"/>
          <w:lang w:val="en-GB"/>
        </w:rPr>
        <w:t xml:space="preserve">channels managed by </w:t>
      </w:r>
      <w:r w:rsidR="00380196">
        <w:rPr>
          <w:rFonts w:ascii="Times New Roman" w:hAnsi="Times New Roman"/>
          <w:lang w:val="en-GB"/>
        </w:rPr>
        <w:t>one</w:t>
      </w:r>
      <w:r w:rsidR="00C67E95" w:rsidRPr="00290D7E">
        <w:rPr>
          <w:rFonts w:ascii="Times New Roman" w:hAnsi="Times New Roman"/>
          <w:lang w:val="en-GB"/>
        </w:rPr>
        <w:t xml:space="preserve"> retailer and available within the same </w:t>
      </w:r>
      <w:r w:rsidR="001D29A1">
        <w:rPr>
          <w:rFonts w:ascii="Times New Roman" w:hAnsi="Times New Roman"/>
          <w:lang w:val="en-GB"/>
        </w:rPr>
        <w:t xml:space="preserve">(physical) </w:t>
      </w:r>
      <w:r w:rsidR="00B94BE6">
        <w:rPr>
          <w:rFonts w:ascii="Times New Roman" w:hAnsi="Times New Roman"/>
          <w:lang w:val="en-GB"/>
        </w:rPr>
        <w:t>store</w:t>
      </w:r>
      <w:r w:rsidR="000D6226">
        <w:rPr>
          <w:rFonts w:ascii="Times New Roman" w:hAnsi="Times New Roman"/>
          <w:lang w:val="en-GB"/>
        </w:rPr>
        <w:t>. In particular,</w:t>
      </w:r>
      <w:r w:rsidR="000D6226" w:rsidRPr="00290D7E">
        <w:rPr>
          <w:rFonts w:ascii="Times New Roman" w:hAnsi="Times New Roman"/>
          <w:lang w:val="en-GB"/>
        </w:rPr>
        <w:t xml:space="preserve"> </w:t>
      </w:r>
      <w:r w:rsidR="00C67E95" w:rsidRPr="00290D7E">
        <w:rPr>
          <w:rFonts w:ascii="Times New Roman" w:hAnsi="Times New Roman"/>
          <w:lang w:val="en-GB"/>
        </w:rPr>
        <w:t xml:space="preserve">we </w:t>
      </w:r>
      <w:r w:rsidR="00F042FD">
        <w:rPr>
          <w:rFonts w:ascii="Times New Roman" w:hAnsi="Times New Roman"/>
          <w:lang w:val="en-GB"/>
        </w:rPr>
        <w:t>explore</w:t>
      </w:r>
      <w:r w:rsidR="00F042FD" w:rsidRPr="00290D7E">
        <w:rPr>
          <w:rFonts w:ascii="Times New Roman" w:hAnsi="Times New Roman"/>
          <w:lang w:val="en-GB"/>
        </w:rPr>
        <w:t xml:space="preserve"> </w:t>
      </w:r>
      <w:r w:rsidR="00C67E95" w:rsidRPr="00290D7E">
        <w:rPr>
          <w:rFonts w:ascii="Times New Roman" w:hAnsi="Times New Roman"/>
          <w:lang w:val="en-GB"/>
        </w:rPr>
        <w:t xml:space="preserve">the </w:t>
      </w:r>
      <w:r w:rsidR="00F042FD">
        <w:rPr>
          <w:rFonts w:ascii="Times New Roman" w:hAnsi="Times New Roman"/>
          <w:lang w:val="en-GB"/>
        </w:rPr>
        <w:t xml:space="preserve">interactions between consumers and products on the </w:t>
      </w:r>
      <w:r w:rsidR="000D6226">
        <w:rPr>
          <w:rFonts w:ascii="Times New Roman" w:hAnsi="Times New Roman"/>
          <w:lang w:val="en-GB"/>
        </w:rPr>
        <w:t xml:space="preserve">emerging </w:t>
      </w:r>
      <w:r w:rsidR="00B94BE6">
        <w:rPr>
          <w:rFonts w:ascii="Times New Roman" w:hAnsi="Times New Roman"/>
          <w:lang w:val="en-GB"/>
        </w:rPr>
        <w:t>retail settings</w:t>
      </w:r>
      <w:r w:rsidR="00380196">
        <w:rPr>
          <w:rFonts w:ascii="Times New Roman" w:hAnsi="Times New Roman"/>
          <w:lang w:val="en-GB"/>
        </w:rPr>
        <w:t xml:space="preserve"> </w:t>
      </w:r>
      <w:r w:rsidR="00C67E95" w:rsidRPr="00290D7E">
        <w:rPr>
          <w:rFonts w:ascii="Times New Roman" w:hAnsi="Times New Roman"/>
          <w:lang w:val="en-GB"/>
        </w:rPr>
        <w:t xml:space="preserve">in order to </w:t>
      </w:r>
      <w:r w:rsidR="00F042FD">
        <w:rPr>
          <w:rFonts w:ascii="Times New Roman" w:hAnsi="Times New Roman"/>
          <w:lang w:val="en-GB"/>
        </w:rPr>
        <w:t xml:space="preserve">examine the extent to which an exploratory sample of participants is willing to </w:t>
      </w:r>
      <w:r w:rsidR="00383B53">
        <w:rPr>
          <w:rFonts w:ascii="Times New Roman" w:hAnsi="Times New Roman"/>
          <w:lang w:val="en-GB"/>
        </w:rPr>
        <w:t>adopt</w:t>
      </w:r>
      <w:r w:rsidR="00380196">
        <w:rPr>
          <w:rFonts w:ascii="Times New Roman" w:hAnsi="Times New Roman"/>
          <w:lang w:val="en-GB"/>
        </w:rPr>
        <w:t xml:space="preserve"> this </w:t>
      </w:r>
      <w:r w:rsidR="00B94BE6">
        <w:rPr>
          <w:rFonts w:ascii="Times New Roman" w:hAnsi="Times New Roman"/>
          <w:lang w:val="en-GB"/>
        </w:rPr>
        <w:t>multichannel</w:t>
      </w:r>
      <w:r w:rsidR="00F042FD">
        <w:rPr>
          <w:rFonts w:ascii="Times New Roman" w:hAnsi="Times New Roman"/>
          <w:lang w:val="en-GB"/>
        </w:rPr>
        <w:t xml:space="preserve"> environment</w:t>
      </w:r>
      <w:r w:rsidR="00383B53">
        <w:rPr>
          <w:rFonts w:ascii="Times New Roman" w:hAnsi="Times New Roman"/>
          <w:lang w:val="en-GB"/>
        </w:rPr>
        <w:t xml:space="preserve"> for purchases</w:t>
      </w:r>
      <w:r w:rsidR="005F06ED">
        <w:rPr>
          <w:rFonts w:ascii="Times New Roman" w:hAnsi="Times New Roman"/>
          <w:lang w:val="en-GB"/>
        </w:rPr>
        <w:t xml:space="preserve">, </w:t>
      </w:r>
      <w:r w:rsidR="00B94BE6">
        <w:rPr>
          <w:rFonts w:ascii="Times New Roman" w:hAnsi="Times New Roman"/>
          <w:lang w:val="en-GB"/>
        </w:rPr>
        <w:t xml:space="preserve">while reducing </w:t>
      </w:r>
      <w:r w:rsidR="000D6226">
        <w:rPr>
          <w:rFonts w:ascii="Times New Roman" w:hAnsi="Times New Roman"/>
          <w:lang w:val="en-GB"/>
        </w:rPr>
        <w:t xml:space="preserve">the </w:t>
      </w:r>
      <w:r w:rsidR="005F06ED">
        <w:rPr>
          <w:rFonts w:ascii="Times New Roman" w:hAnsi="Times New Roman"/>
          <w:lang w:val="en-GB"/>
        </w:rPr>
        <w:t>switching behaviour to other competitors.</w:t>
      </w:r>
    </w:p>
    <w:p w14:paraId="34690554" w14:textId="1F291C5E" w:rsidR="00C67E95" w:rsidRPr="00290D7E" w:rsidRDefault="00C67E95" w:rsidP="00164022">
      <w:pPr>
        <w:spacing w:line="480" w:lineRule="auto"/>
        <w:jc w:val="both"/>
        <w:rPr>
          <w:rFonts w:ascii="Times New Roman" w:hAnsi="Times New Roman"/>
          <w:lang w:val="en-GB"/>
        </w:rPr>
      </w:pPr>
      <w:r w:rsidRPr="00290D7E">
        <w:rPr>
          <w:rFonts w:ascii="Times New Roman" w:hAnsi="Times New Roman"/>
          <w:lang w:val="en-GB"/>
        </w:rPr>
        <w:t xml:space="preserve">To achieve this goal, </w:t>
      </w:r>
      <w:r w:rsidR="0086175C">
        <w:rPr>
          <w:rFonts w:ascii="Times New Roman" w:hAnsi="Times New Roman"/>
          <w:lang w:val="en-GB"/>
        </w:rPr>
        <w:t>we developed</w:t>
      </w:r>
      <w:r w:rsidR="00F077A5">
        <w:rPr>
          <w:rFonts w:ascii="Times New Roman" w:hAnsi="Times New Roman"/>
          <w:lang w:val="en-GB"/>
        </w:rPr>
        <w:t xml:space="preserve"> </w:t>
      </w:r>
      <w:r w:rsidR="000D6226">
        <w:rPr>
          <w:rFonts w:ascii="Times New Roman" w:hAnsi="Times New Roman"/>
          <w:lang w:val="en-GB"/>
        </w:rPr>
        <w:t xml:space="preserve">an integrated store </w:t>
      </w:r>
      <w:r w:rsidR="00F077A5">
        <w:rPr>
          <w:rFonts w:ascii="Times New Roman" w:hAnsi="Times New Roman"/>
          <w:lang w:val="en-GB"/>
        </w:rPr>
        <w:t>devoted to</w:t>
      </w:r>
      <w:r w:rsidR="0086175C">
        <w:rPr>
          <w:rFonts w:ascii="Times New Roman" w:hAnsi="Times New Roman"/>
          <w:lang w:val="en-GB"/>
        </w:rPr>
        <w:t xml:space="preserve"> fashion accessories within </w:t>
      </w:r>
      <w:r w:rsidR="00F077A5">
        <w:rPr>
          <w:rFonts w:ascii="Times New Roman" w:hAnsi="Times New Roman"/>
          <w:lang w:val="en-GB"/>
        </w:rPr>
        <w:t>the</w:t>
      </w:r>
      <w:r w:rsidR="0086175C">
        <w:rPr>
          <w:rFonts w:ascii="Times New Roman" w:hAnsi="Times New Roman"/>
          <w:lang w:val="en-GB"/>
        </w:rPr>
        <w:t xml:space="preserve"> university lab</w:t>
      </w:r>
      <w:r w:rsidR="00F077A5">
        <w:rPr>
          <w:rFonts w:ascii="Times New Roman" w:hAnsi="Times New Roman"/>
          <w:lang w:val="en-GB"/>
        </w:rPr>
        <w:t xml:space="preserve">, </w:t>
      </w:r>
      <w:r w:rsidR="00164022">
        <w:rPr>
          <w:rFonts w:ascii="Times New Roman" w:hAnsi="Times New Roman"/>
          <w:lang w:val="en-GB"/>
        </w:rPr>
        <w:t>investigated through</w:t>
      </w:r>
      <w:r w:rsidR="00B94BE6">
        <w:rPr>
          <w:rFonts w:ascii="Times New Roman" w:hAnsi="Times New Roman"/>
          <w:lang w:val="en-GB"/>
        </w:rPr>
        <w:t xml:space="preserve"> the</w:t>
      </w:r>
      <w:r w:rsidRPr="00290D7E">
        <w:rPr>
          <w:rFonts w:ascii="Times New Roman" w:hAnsi="Times New Roman"/>
          <w:lang w:val="en-GB"/>
        </w:rPr>
        <w:t xml:space="preserve"> Stimulus-Organism-Response (S-O-R) paradigm </w:t>
      </w:r>
      <w:r w:rsidR="000D6226">
        <w:rPr>
          <w:rFonts w:ascii="Times New Roman" w:hAnsi="Times New Roman"/>
          <w:lang w:val="en-GB"/>
        </w:rPr>
        <w:t xml:space="preserve">to </w:t>
      </w:r>
      <w:r w:rsidRPr="00290D7E">
        <w:rPr>
          <w:rFonts w:ascii="Times New Roman" w:hAnsi="Times New Roman"/>
          <w:lang w:val="en-GB"/>
        </w:rPr>
        <w:t>demarcate consumers</w:t>
      </w:r>
      <w:r w:rsidR="00B94BE6">
        <w:rPr>
          <w:rFonts w:ascii="Times New Roman" w:hAnsi="Times New Roman"/>
          <w:lang w:val="en-GB"/>
        </w:rPr>
        <w:t>’</w:t>
      </w:r>
      <w:r w:rsidRPr="00290D7E">
        <w:rPr>
          <w:rFonts w:ascii="Times New Roman" w:hAnsi="Times New Roman"/>
          <w:lang w:val="en-GB"/>
        </w:rPr>
        <w:t xml:space="preserve"> response towards the new </w:t>
      </w:r>
      <w:r w:rsidR="00B94BE6">
        <w:rPr>
          <w:rFonts w:ascii="Times New Roman" w:hAnsi="Times New Roman"/>
          <w:lang w:val="en-GB"/>
        </w:rPr>
        <w:t xml:space="preserve">multichannel </w:t>
      </w:r>
      <w:r w:rsidR="00164022">
        <w:rPr>
          <w:rFonts w:ascii="Times New Roman" w:hAnsi="Times New Roman"/>
          <w:lang w:val="en-GB"/>
        </w:rPr>
        <w:t>retail settings</w:t>
      </w:r>
      <w:r w:rsidRPr="00290D7E">
        <w:rPr>
          <w:rFonts w:ascii="Times New Roman" w:hAnsi="Times New Roman"/>
          <w:lang w:val="en-GB"/>
        </w:rPr>
        <w:t xml:space="preserve">. We propose that </w:t>
      </w:r>
      <w:r w:rsidR="000D6226">
        <w:rPr>
          <w:rFonts w:ascii="Times New Roman" w:hAnsi="Times New Roman"/>
          <w:lang w:val="en-GB"/>
        </w:rPr>
        <w:t xml:space="preserve">the </w:t>
      </w:r>
      <w:r w:rsidR="00B94BE6">
        <w:rPr>
          <w:rFonts w:ascii="Times New Roman" w:hAnsi="Times New Roman"/>
          <w:lang w:val="en-GB"/>
        </w:rPr>
        <w:t>new</w:t>
      </w:r>
      <w:r w:rsidR="006043FD" w:rsidRPr="00290D7E">
        <w:rPr>
          <w:rFonts w:ascii="Times New Roman" w:hAnsi="Times New Roman"/>
          <w:lang w:val="en-GB"/>
        </w:rPr>
        <w:t xml:space="preserve"> </w:t>
      </w:r>
      <w:r w:rsidRPr="00290D7E">
        <w:rPr>
          <w:rFonts w:ascii="Times New Roman" w:hAnsi="Times New Roman"/>
          <w:lang w:val="en-GB"/>
        </w:rPr>
        <w:t>store (stimulus) influence</w:t>
      </w:r>
      <w:r>
        <w:rPr>
          <w:rFonts w:ascii="Times New Roman" w:hAnsi="Times New Roman"/>
          <w:lang w:val="en-GB"/>
        </w:rPr>
        <w:t>s</w:t>
      </w:r>
      <w:r w:rsidRPr="00290D7E">
        <w:rPr>
          <w:rFonts w:ascii="Times New Roman" w:hAnsi="Times New Roman"/>
          <w:lang w:val="en-GB"/>
        </w:rPr>
        <w:t xml:space="preserve"> </w:t>
      </w:r>
      <w:r w:rsidR="00E43120" w:rsidRPr="00290D7E">
        <w:rPr>
          <w:rFonts w:ascii="Times New Roman" w:hAnsi="Times New Roman"/>
          <w:lang w:val="en-GB"/>
        </w:rPr>
        <w:t xml:space="preserve">shopping experience in terms of </w:t>
      </w:r>
      <w:r w:rsidR="00E43120">
        <w:rPr>
          <w:rFonts w:ascii="Times New Roman" w:hAnsi="Times New Roman"/>
          <w:lang w:val="en-GB"/>
        </w:rPr>
        <w:t>perception of service quality</w:t>
      </w:r>
      <w:r w:rsidR="00E43120" w:rsidRPr="00290D7E">
        <w:rPr>
          <w:rFonts w:ascii="Times New Roman" w:hAnsi="Times New Roman"/>
          <w:lang w:val="en-GB"/>
        </w:rPr>
        <w:t xml:space="preserve"> satisfaction</w:t>
      </w:r>
      <w:r w:rsidR="00E43120">
        <w:rPr>
          <w:rFonts w:ascii="Times New Roman" w:hAnsi="Times New Roman"/>
          <w:lang w:val="en-GB"/>
        </w:rPr>
        <w:t xml:space="preserve">, and attitude </w:t>
      </w:r>
      <w:r w:rsidRPr="00290D7E">
        <w:rPr>
          <w:rFonts w:ascii="Times New Roman" w:hAnsi="Times New Roman"/>
          <w:lang w:val="en-GB"/>
        </w:rPr>
        <w:t>(organism), which in turn influence their purchase intention (response).</w:t>
      </w:r>
      <w:r w:rsidR="00AB42AB">
        <w:rPr>
          <w:rFonts w:ascii="Times New Roman" w:hAnsi="Times New Roman"/>
          <w:lang w:val="en-GB"/>
        </w:rPr>
        <w:t xml:space="preserve"> </w:t>
      </w:r>
    </w:p>
    <w:p w14:paraId="3BFE29E7" w14:textId="42C1E569" w:rsidR="00C67E95" w:rsidRPr="00E9249F" w:rsidRDefault="008455ED" w:rsidP="005C22C4">
      <w:pPr>
        <w:spacing w:line="480" w:lineRule="auto"/>
        <w:jc w:val="both"/>
        <w:rPr>
          <w:rFonts w:ascii="Times New Roman" w:hAnsi="Times New Roman"/>
          <w:color w:val="FF0000"/>
          <w:lang w:val="en-GB"/>
        </w:rPr>
      </w:pPr>
      <w:r>
        <w:rPr>
          <w:rFonts w:ascii="Times New Roman" w:hAnsi="Times New Roman"/>
          <w:lang w:val="en-GB"/>
        </w:rPr>
        <w:t>T</w:t>
      </w:r>
      <w:r w:rsidR="00C67E95" w:rsidRPr="00290D7E">
        <w:rPr>
          <w:rFonts w:ascii="Times New Roman" w:hAnsi="Times New Roman"/>
          <w:lang w:val="en-GB"/>
        </w:rPr>
        <w:t>h</w:t>
      </w:r>
      <w:r>
        <w:rPr>
          <w:rFonts w:ascii="Times New Roman" w:hAnsi="Times New Roman"/>
          <w:lang w:val="en-GB"/>
        </w:rPr>
        <w:t>e present</w:t>
      </w:r>
      <w:r w:rsidR="00C67E95" w:rsidRPr="00290D7E">
        <w:rPr>
          <w:rFonts w:ascii="Times New Roman" w:hAnsi="Times New Roman"/>
          <w:lang w:val="en-GB"/>
        </w:rPr>
        <w:t xml:space="preserve"> paper is organized as follows: the first part develops the conceptual framework and hypotheses; the subsequent one describes the research design, including the survey </w:t>
      </w:r>
      <w:r w:rsidR="005C22C4">
        <w:rPr>
          <w:rFonts w:ascii="Times New Roman" w:hAnsi="Times New Roman"/>
          <w:lang w:val="en-GB"/>
        </w:rPr>
        <w:t>with</w:t>
      </w:r>
      <w:r w:rsidR="005C22C4" w:rsidRPr="00290D7E">
        <w:rPr>
          <w:rFonts w:ascii="Times New Roman" w:hAnsi="Times New Roman"/>
          <w:lang w:val="en-GB"/>
        </w:rPr>
        <w:t xml:space="preserve"> </w:t>
      </w:r>
      <w:r w:rsidR="00C67E95" w:rsidRPr="00290D7E">
        <w:rPr>
          <w:rFonts w:ascii="Times New Roman" w:hAnsi="Times New Roman"/>
          <w:lang w:val="en-GB"/>
        </w:rPr>
        <w:t xml:space="preserve">consumers who </w:t>
      </w:r>
      <w:r w:rsidR="005C22C4">
        <w:rPr>
          <w:rFonts w:ascii="Times New Roman" w:hAnsi="Times New Roman"/>
          <w:lang w:val="en-GB"/>
        </w:rPr>
        <w:t>experienced</w:t>
      </w:r>
      <w:r w:rsidR="005C22C4" w:rsidRPr="00290D7E">
        <w:rPr>
          <w:rFonts w:ascii="Times New Roman" w:hAnsi="Times New Roman"/>
          <w:lang w:val="en-GB"/>
        </w:rPr>
        <w:t xml:space="preserve"> </w:t>
      </w:r>
      <w:r w:rsidR="00C67E95" w:rsidRPr="00290D7E">
        <w:rPr>
          <w:rFonts w:ascii="Times New Roman" w:hAnsi="Times New Roman"/>
          <w:lang w:val="en-GB"/>
        </w:rPr>
        <w:t xml:space="preserve">the new store. Empirical results are </w:t>
      </w:r>
      <w:r>
        <w:rPr>
          <w:rFonts w:ascii="Times New Roman" w:hAnsi="Times New Roman"/>
          <w:lang w:val="en-GB"/>
        </w:rPr>
        <w:t xml:space="preserve">then </w:t>
      </w:r>
      <w:r w:rsidR="00C67E95" w:rsidRPr="00290D7E">
        <w:rPr>
          <w:rFonts w:ascii="Times New Roman" w:hAnsi="Times New Roman"/>
          <w:lang w:val="en-GB"/>
        </w:rPr>
        <w:t>discussed. Finally, the paper presents some implications for scholars and practitioners and future research suggestions.</w:t>
      </w:r>
    </w:p>
    <w:p w14:paraId="209A5A36" w14:textId="77777777" w:rsidR="00C67E95" w:rsidRPr="00E9249F" w:rsidRDefault="00C67E95" w:rsidP="00E83010">
      <w:pPr>
        <w:spacing w:line="480" w:lineRule="auto"/>
        <w:jc w:val="both"/>
        <w:rPr>
          <w:rFonts w:ascii="Times New Roman" w:hAnsi="Times New Roman"/>
          <w:color w:val="FF0000"/>
          <w:lang w:val="en-GB"/>
        </w:rPr>
      </w:pPr>
    </w:p>
    <w:p w14:paraId="5C83948B" w14:textId="77777777" w:rsidR="00C67E95" w:rsidRPr="00290D7E" w:rsidRDefault="00C67E95" w:rsidP="00E83010">
      <w:pPr>
        <w:spacing w:line="480" w:lineRule="auto"/>
        <w:jc w:val="both"/>
        <w:rPr>
          <w:rFonts w:ascii="Times New Roman" w:hAnsi="Times New Roman"/>
          <w:b/>
          <w:lang w:val="en-GB"/>
        </w:rPr>
      </w:pPr>
      <w:r w:rsidRPr="00290D7E">
        <w:rPr>
          <w:rFonts w:ascii="Times New Roman" w:hAnsi="Times New Roman"/>
          <w:b/>
          <w:lang w:val="en-GB"/>
        </w:rPr>
        <w:t>2. Theoretical background</w:t>
      </w:r>
    </w:p>
    <w:p w14:paraId="6F76B83D" w14:textId="1DAA94A1" w:rsidR="00106BE3" w:rsidRDefault="0005055A" w:rsidP="00B8045F">
      <w:pPr>
        <w:spacing w:line="480" w:lineRule="auto"/>
        <w:jc w:val="both"/>
        <w:rPr>
          <w:rFonts w:ascii="Times New Roman" w:hAnsi="Times New Roman"/>
          <w:lang w:val="en-GB"/>
        </w:rPr>
      </w:pPr>
      <w:r>
        <w:rPr>
          <w:rFonts w:ascii="Times New Roman" w:hAnsi="Times New Roman"/>
          <w:lang w:val="en-GB"/>
        </w:rPr>
        <w:t>Traditionally, s</w:t>
      </w:r>
      <w:r w:rsidR="00C67E95" w:rsidRPr="00866A0A">
        <w:rPr>
          <w:rFonts w:ascii="Times New Roman" w:hAnsi="Times New Roman"/>
          <w:lang w:val="en-GB"/>
        </w:rPr>
        <w:t xml:space="preserve">tore is a single (physical) marketing channel, which supports firm-consumers (and </w:t>
      </w:r>
      <w:r w:rsidR="005D5D43">
        <w:rPr>
          <w:rFonts w:ascii="Times New Roman" w:hAnsi="Times New Roman"/>
          <w:i/>
          <w:lang w:val="en-GB"/>
        </w:rPr>
        <w:t>vice versa</w:t>
      </w:r>
      <w:r w:rsidR="00C67E95" w:rsidRPr="00866A0A">
        <w:rPr>
          <w:rFonts w:ascii="Times New Roman" w:hAnsi="Times New Roman"/>
          <w:lang w:val="en-GB"/>
        </w:rPr>
        <w:t xml:space="preserve">) interactions (Hsieh et al., 2012). </w:t>
      </w:r>
      <w:r w:rsidR="0063394C">
        <w:rPr>
          <w:rFonts w:ascii="Times New Roman" w:hAnsi="Times New Roman"/>
          <w:lang w:val="en-GB"/>
        </w:rPr>
        <w:t>Nowadays</w:t>
      </w:r>
      <w:r w:rsidR="00C67E95" w:rsidRPr="00866A0A">
        <w:rPr>
          <w:rFonts w:ascii="Times New Roman" w:hAnsi="Times New Roman"/>
          <w:lang w:val="en-GB"/>
        </w:rPr>
        <w:t xml:space="preserve">, this channel is no longer </w:t>
      </w:r>
      <w:r w:rsidR="0063394C">
        <w:rPr>
          <w:rFonts w:ascii="Times New Roman" w:hAnsi="Times New Roman"/>
          <w:lang w:val="en-GB"/>
        </w:rPr>
        <w:t>only</w:t>
      </w:r>
      <w:r w:rsidR="0063394C" w:rsidRPr="00866A0A">
        <w:rPr>
          <w:rFonts w:ascii="Times New Roman" w:hAnsi="Times New Roman"/>
          <w:lang w:val="en-GB"/>
        </w:rPr>
        <w:t xml:space="preserve"> </w:t>
      </w:r>
      <w:r w:rsidR="00C67E95" w:rsidRPr="00866A0A">
        <w:rPr>
          <w:rFonts w:ascii="Times New Roman" w:hAnsi="Times New Roman"/>
          <w:lang w:val="en-GB"/>
        </w:rPr>
        <w:t xml:space="preserve">a face-to-face contact point where consumers </w:t>
      </w:r>
      <w:r w:rsidR="009F79A0">
        <w:rPr>
          <w:rFonts w:ascii="Times New Roman" w:hAnsi="Times New Roman"/>
          <w:lang w:val="en-GB"/>
        </w:rPr>
        <w:t>access</w:t>
      </w:r>
      <w:r w:rsidR="009F79A0" w:rsidRPr="00866A0A">
        <w:rPr>
          <w:rFonts w:ascii="Times New Roman" w:hAnsi="Times New Roman"/>
          <w:lang w:val="en-GB"/>
        </w:rPr>
        <w:t xml:space="preserve"> </w:t>
      </w:r>
      <w:r w:rsidR="00C67E95" w:rsidRPr="00866A0A">
        <w:rPr>
          <w:rFonts w:ascii="Times New Roman" w:hAnsi="Times New Roman"/>
          <w:lang w:val="en-GB"/>
        </w:rPr>
        <w:t>the firms services</w:t>
      </w:r>
      <w:r w:rsidR="00B8045F">
        <w:rPr>
          <w:rFonts w:ascii="Times New Roman" w:hAnsi="Times New Roman"/>
          <w:lang w:val="en-GB"/>
        </w:rPr>
        <w:t xml:space="preserve">, but it further provide interactive touch-points also </w:t>
      </w:r>
      <w:r w:rsidR="00D53660">
        <w:rPr>
          <w:rFonts w:ascii="Times New Roman" w:hAnsi="Times New Roman"/>
          <w:lang w:val="en-GB"/>
        </w:rPr>
        <w:t xml:space="preserve">to </w:t>
      </w:r>
      <w:r w:rsidR="00B94BE6">
        <w:rPr>
          <w:rFonts w:ascii="Times New Roman" w:hAnsi="Times New Roman"/>
          <w:lang w:val="en-GB"/>
        </w:rPr>
        <w:t xml:space="preserve">create and accomplish </w:t>
      </w:r>
      <w:r w:rsidR="00D53660">
        <w:rPr>
          <w:rFonts w:ascii="Times New Roman" w:hAnsi="Times New Roman"/>
          <w:lang w:val="en-GB"/>
        </w:rPr>
        <w:t>the service</w:t>
      </w:r>
      <w:r w:rsidR="00B94BE6">
        <w:rPr>
          <w:rFonts w:ascii="Times New Roman" w:hAnsi="Times New Roman"/>
          <w:lang w:val="en-GB"/>
        </w:rPr>
        <w:t>. F</w:t>
      </w:r>
      <w:r w:rsidR="009A328D">
        <w:rPr>
          <w:rFonts w:ascii="Times New Roman" w:hAnsi="Times New Roman"/>
          <w:lang w:val="en-GB"/>
        </w:rPr>
        <w:t>or instance</w:t>
      </w:r>
      <w:r w:rsidR="0090322A">
        <w:rPr>
          <w:rFonts w:ascii="Times New Roman" w:hAnsi="Times New Roman"/>
          <w:lang w:val="en-GB"/>
        </w:rPr>
        <w:t>, these systems might</w:t>
      </w:r>
      <w:r w:rsidR="009A328D">
        <w:rPr>
          <w:rFonts w:ascii="Times New Roman" w:hAnsi="Times New Roman"/>
          <w:lang w:val="en-GB"/>
        </w:rPr>
        <w:t xml:space="preserve"> act as a guide during the shopping experience and perform some tasks traditionally executed by humans </w:t>
      </w:r>
      <w:r w:rsidR="0090322A">
        <w:rPr>
          <w:rFonts w:ascii="Times New Roman" w:hAnsi="Times New Roman"/>
          <w:lang w:val="en-GB"/>
        </w:rPr>
        <w:t>and mediate the shopping experience</w:t>
      </w:r>
      <w:r w:rsidR="00B8045F">
        <w:rPr>
          <w:rFonts w:ascii="Times New Roman" w:hAnsi="Times New Roman"/>
          <w:lang w:val="en-GB"/>
        </w:rPr>
        <w:t xml:space="preserve">, such as the automatic cask desks for </w:t>
      </w:r>
      <w:proofErr w:type="spellStart"/>
      <w:r w:rsidR="00B8045F">
        <w:rPr>
          <w:rFonts w:ascii="Times New Roman" w:hAnsi="Times New Roman"/>
          <w:lang w:val="en-GB"/>
        </w:rPr>
        <w:t>self check-out</w:t>
      </w:r>
      <w:proofErr w:type="spellEnd"/>
      <w:r w:rsidR="0090322A">
        <w:rPr>
          <w:rFonts w:ascii="Times New Roman" w:hAnsi="Times New Roman"/>
          <w:lang w:val="en-GB"/>
        </w:rPr>
        <w:t xml:space="preserve"> </w:t>
      </w:r>
      <w:r w:rsidR="009A328D">
        <w:rPr>
          <w:rFonts w:ascii="Times New Roman" w:hAnsi="Times New Roman"/>
          <w:lang w:val="en-GB"/>
        </w:rPr>
        <w:t>(Pantano</w:t>
      </w:r>
      <w:r w:rsidR="00E52DEC">
        <w:rPr>
          <w:rFonts w:ascii="Times New Roman" w:hAnsi="Times New Roman"/>
          <w:lang w:val="en-GB"/>
        </w:rPr>
        <w:t xml:space="preserve"> and Timmermans</w:t>
      </w:r>
      <w:r w:rsidR="009A328D">
        <w:rPr>
          <w:rFonts w:ascii="Times New Roman" w:hAnsi="Times New Roman"/>
          <w:lang w:val="en-GB"/>
        </w:rPr>
        <w:t xml:space="preserve">, 2014). </w:t>
      </w:r>
    </w:p>
    <w:p w14:paraId="2B76BD60" w14:textId="169A135D" w:rsidR="00B8045F" w:rsidRDefault="00B8045F" w:rsidP="00B8045F">
      <w:pPr>
        <w:spacing w:line="480" w:lineRule="auto"/>
        <w:jc w:val="both"/>
        <w:rPr>
          <w:rFonts w:ascii="Times New Roman" w:hAnsi="Times New Roman"/>
          <w:lang w:val="en-GB"/>
        </w:rPr>
      </w:pPr>
      <w:r w:rsidRPr="00E43120">
        <w:rPr>
          <w:rFonts w:ascii="Times New Roman" w:hAnsi="Times New Roman"/>
          <w:lang w:val="en-GB"/>
        </w:rPr>
        <w:t>Past</w:t>
      </w:r>
      <w:r w:rsidRPr="007E7518">
        <w:rPr>
          <w:rFonts w:ascii="Times New Roman" w:hAnsi="Times New Roman"/>
          <w:lang w:val="en-GB"/>
        </w:rPr>
        <w:t xml:space="preserve"> studies </w:t>
      </w:r>
      <w:r>
        <w:rPr>
          <w:rFonts w:ascii="Times New Roman" w:hAnsi="Times New Roman"/>
          <w:lang w:val="en-GB"/>
        </w:rPr>
        <w:t xml:space="preserve">largely </w:t>
      </w:r>
      <w:r w:rsidRPr="007E7518">
        <w:rPr>
          <w:rFonts w:ascii="Times New Roman" w:hAnsi="Times New Roman"/>
          <w:lang w:val="en-GB"/>
        </w:rPr>
        <w:t xml:space="preserve">exploited the S-O-R </w:t>
      </w:r>
      <w:r>
        <w:rPr>
          <w:rFonts w:ascii="Times New Roman" w:hAnsi="Times New Roman"/>
          <w:lang w:val="en-GB"/>
        </w:rPr>
        <w:t xml:space="preserve">paradigm within retail settings for understanding the effects of some elements on consumers’ behaviour, i.e. </w:t>
      </w:r>
      <w:r w:rsidRPr="007E7518">
        <w:rPr>
          <w:rFonts w:ascii="Times New Roman" w:hAnsi="Times New Roman"/>
          <w:lang w:val="en-GB"/>
        </w:rPr>
        <w:t xml:space="preserve">for investigating the influence of </w:t>
      </w:r>
      <w:r>
        <w:rPr>
          <w:rFonts w:ascii="Times New Roman" w:hAnsi="Times New Roman"/>
          <w:lang w:val="en-GB"/>
        </w:rPr>
        <w:t>store atmosphere</w:t>
      </w:r>
      <w:r w:rsidRPr="007E7518">
        <w:rPr>
          <w:rFonts w:ascii="Times New Roman" w:hAnsi="Times New Roman"/>
          <w:lang w:val="en-GB"/>
        </w:rPr>
        <w:t xml:space="preserve"> on consumer</w:t>
      </w:r>
      <w:r>
        <w:rPr>
          <w:rFonts w:ascii="Times New Roman" w:hAnsi="Times New Roman"/>
          <w:lang w:val="en-GB"/>
        </w:rPr>
        <w:t>s purchasing</w:t>
      </w:r>
      <w:r w:rsidRPr="007E7518">
        <w:rPr>
          <w:rFonts w:ascii="Times New Roman" w:hAnsi="Times New Roman"/>
          <w:lang w:val="en-GB"/>
        </w:rPr>
        <w:t xml:space="preserve"> behaviour (Kim et al., 2009; Kim and Lennon, 2010; </w:t>
      </w:r>
      <w:r>
        <w:rPr>
          <w:rFonts w:ascii="Times New Roman" w:hAnsi="Times New Roman"/>
          <w:lang w:val="en-GB"/>
        </w:rPr>
        <w:t xml:space="preserve">Hsieh et al., 2012; </w:t>
      </w:r>
      <w:r w:rsidRPr="007E7518">
        <w:rPr>
          <w:rFonts w:ascii="Times New Roman" w:hAnsi="Times New Roman"/>
          <w:lang w:val="en-GB"/>
        </w:rPr>
        <w:t xml:space="preserve">Fan et al., 2013; </w:t>
      </w:r>
      <w:proofErr w:type="spellStart"/>
      <w:r w:rsidRPr="007E7518">
        <w:rPr>
          <w:rFonts w:ascii="Times New Roman" w:hAnsi="Times New Roman"/>
          <w:lang w:val="en-GB"/>
        </w:rPr>
        <w:t>Floh</w:t>
      </w:r>
      <w:proofErr w:type="spellEnd"/>
      <w:r w:rsidRPr="007E7518">
        <w:rPr>
          <w:rFonts w:ascii="Times New Roman" w:hAnsi="Times New Roman"/>
          <w:lang w:val="en-GB"/>
        </w:rPr>
        <w:t xml:space="preserve"> and </w:t>
      </w:r>
      <w:proofErr w:type="spellStart"/>
      <w:r w:rsidRPr="007E7518">
        <w:rPr>
          <w:rFonts w:ascii="Times New Roman" w:hAnsi="Times New Roman"/>
          <w:lang w:val="en-GB"/>
        </w:rPr>
        <w:t>Madlberger</w:t>
      </w:r>
      <w:proofErr w:type="spellEnd"/>
      <w:r w:rsidRPr="007E7518">
        <w:rPr>
          <w:rFonts w:ascii="Times New Roman" w:hAnsi="Times New Roman"/>
          <w:lang w:val="en-GB"/>
        </w:rPr>
        <w:t xml:space="preserve">, 2013; White et al., 2013). </w:t>
      </w:r>
      <w:r>
        <w:rPr>
          <w:rFonts w:ascii="Times New Roman" w:hAnsi="Times New Roman"/>
          <w:lang w:val="en-GB"/>
        </w:rPr>
        <w:t>In the present study, w</w:t>
      </w:r>
      <w:r w:rsidR="00106BE3" w:rsidRPr="00E43120">
        <w:rPr>
          <w:rFonts w:ascii="Times New Roman" w:hAnsi="Times New Roman"/>
          <w:lang w:val="en-GB"/>
        </w:rPr>
        <w:t xml:space="preserve">e adopt </w:t>
      </w:r>
      <w:r>
        <w:rPr>
          <w:rFonts w:ascii="Times New Roman" w:hAnsi="Times New Roman"/>
          <w:lang w:val="en-GB"/>
        </w:rPr>
        <w:t xml:space="preserve">this </w:t>
      </w:r>
      <w:r w:rsidR="00106BE3" w:rsidRPr="00E43120">
        <w:rPr>
          <w:rFonts w:ascii="Times New Roman" w:hAnsi="Times New Roman"/>
          <w:lang w:val="en-GB"/>
        </w:rPr>
        <w:t xml:space="preserve">paradigm to evaluate </w:t>
      </w:r>
      <w:r>
        <w:rPr>
          <w:rFonts w:ascii="Times New Roman" w:hAnsi="Times New Roman"/>
          <w:lang w:val="en-GB"/>
        </w:rPr>
        <w:t>the</w:t>
      </w:r>
      <w:r w:rsidRPr="00E43120">
        <w:rPr>
          <w:rFonts w:ascii="Times New Roman" w:hAnsi="Times New Roman"/>
          <w:lang w:val="en-GB"/>
        </w:rPr>
        <w:t xml:space="preserve"> </w:t>
      </w:r>
      <w:r w:rsidR="00106BE3" w:rsidRPr="00E43120">
        <w:rPr>
          <w:rFonts w:ascii="Times New Roman" w:hAnsi="Times New Roman"/>
          <w:lang w:val="en-GB"/>
        </w:rPr>
        <w:t xml:space="preserve">new retail </w:t>
      </w:r>
      <w:r>
        <w:rPr>
          <w:rFonts w:ascii="Times New Roman" w:hAnsi="Times New Roman"/>
          <w:lang w:val="en-GB"/>
        </w:rPr>
        <w:t>settings</w:t>
      </w:r>
      <w:r w:rsidR="00106BE3" w:rsidRPr="00E43120">
        <w:rPr>
          <w:rFonts w:ascii="Times New Roman" w:hAnsi="Times New Roman"/>
          <w:lang w:val="en-GB"/>
        </w:rPr>
        <w:t xml:space="preserve">, consisting of the integration of multiple channels within the same points of sale and handled by one retailer (stimulus), </w:t>
      </w:r>
      <w:r>
        <w:rPr>
          <w:rFonts w:ascii="Times New Roman" w:hAnsi="Times New Roman"/>
          <w:lang w:val="en-GB"/>
        </w:rPr>
        <w:t xml:space="preserve">which </w:t>
      </w:r>
      <w:r w:rsidR="00106BE3" w:rsidRPr="00E43120">
        <w:rPr>
          <w:rFonts w:ascii="Times New Roman" w:hAnsi="Times New Roman"/>
          <w:lang w:val="en-GB"/>
        </w:rPr>
        <w:t xml:space="preserve">influences consumers’ perception of the emerging service in the environment, satisfaction </w:t>
      </w:r>
      <w:r w:rsidR="00E43120" w:rsidRPr="00E43120">
        <w:rPr>
          <w:rFonts w:ascii="Times New Roman" w:hAnsi="Times New Roman"/>
          <w:lang w:val="en-GB"/>
        </w:rPr>
        <w:t xml:space="preserve">and attitude </w:t>
      </w:r>
      <w:r w:rsidR="00106BE3" w:rsidRPr="00E43120">
        <w:rPr>
          <w:rFonts w:ascii="Times New Roman" w:hAnsi="Times New Roman"/>
          <w:lang w:val="en-GB"/>
        </w:rPr>
        <w:t xml:space="preserve">(organisms), which in turn influence their purchase intention (response). </w:t>
      </w:r>
    </w:p>
    <w:p w14:paraId="2D6BF47F" w14:textId="163DED8F" w:rsidR="00434D2B" w:rsidRDefault="00427C16" w:rsidP="00B8045F">
      <w:pPr>
        <w:spacing w:line="480" w:lineRule="auto"/>
        <w:jc w:val="both"/>
        <w:rPr>
          <w:rFonts w:ascii="Times New Roman" w:hAnsi="Times New Roman"/>
          <w:lang w:val="en-GB"/>
        </w:rPr>
      </w:pPr>
      <w:r>
        <w:rPr>
          <w:rFonts w:ascii="Times New Roman" w:hAnsi="Times New Roman"/>
          <w:lang w:val="en-GB"/>
        </w:rPr>
        <w:t>In particular</w:t>
      </w:r>
      <w:r w:rsidR="00F71C45">
        <w:rPr>
          <w:rFonts w:ascii="Times New Roman" w:hAnsi="Times New Roman"/>
          <w:lang w:val="en-GB"/>
        </w:rPr>
        <w:t>,</w:t>
      </w:r>
      <w:r w:rsidR="00C67E95" w:rsidRPr="007E7518">
        <w:rPr>
          <w:rFonts w:ascii="Times New Roman" w:hAnsi="Times New Roman"/>
          <w:lang w:val="en-GB"/>
        </w:rPr>
        <w:t xml:space="preserve"> “S” refers to the stimulus external to the human</w:t>
      </w:r>
      <w:r w:rsidR="00250A7D">
        <w:rPr>
          <w:rFonts w:ascii="Times New Roman" w:hAnsi="Times New Roman"/>
          <w:lang w:val="en-GB"/>
        </w:rPr>
        <w:t xml:space="preserve"> such </w:t>
      </w:r>
      <w:r w:rsidR="00250A7D" w:rsidRPr="00E43120">
        <w:rPr>
          <w:rFonts w:ascii="Times New Roman" w:hAnsi="Times New Roman"/>
          <w:lang w:val="en-GB"/>
        </w:rPr>
        <w:t>as the atmospherics</w:t>
      </w:r>
      <w:r w:rsidR="00C67E95" w:rsidRPr="00E43120">
        <w:rPr>
          <w:rFonts w:ascii="Times New Roman" w:hAnsi="Times New Roman"/>
          <w:lang w:val="en-GB"/>
        </w:rPr>
        <w:t>, “O” consists of the organism</w:t>
      </w:r>
      <w:r w:rsidR="00250A7D" w:rsidRPr="00E43120">
        <w:rPr>
          <w:rFonts w:ascii="Times New Roman" w:hAnsi="Times New Roman"/>
          <w:lang w:val="en-GB"/>
        </w:rPr>
        <w:t xml:space="preserve"> (the </w:t>
      </w:r>
      <w:r w:rsidR="00125ABB" w:rsidRPr="00E43120">
        <w:rPr>
          <w:rFonts w:ascii="Times New Roman" w:hAnsi="Times New Roman"/>
          <w:lang w:val="en-GB"/>
        </w:rPr>
        <w:t xml:space="preserve">effect </w:t>
      </w:r>
      <w:r w:rsidR="00250A7D" w:rsidRPr="00E43120">
        <w:rPr>
          <w:rFonts w:ascii="Times New Roman" w:hAnsi="Times New Roman"/>
          <w:lang w:val="en-GB"/>
        </w:rPr>
        <w:t xml:space="preserve">of stimuli on human </w:t>
      </w:r>
      <w:r w:rsidR="00B8045F">
        <w:rPr>
          <w:rFonts w:ascii="Times New Roman" w:hAnsi="Times New Roman"/>
          <w:lang w:val="en-GB"/>
        </w:rPr>
        <w:t xml:space="preserve"> affective response</w:t>
      </w:r>
      <w:r w:rsidR="00250A7D" w:rsidRPr="00E43120">
        <w:rPr>
          <w:rFonts w:ascii="Times New Roman" w:hAnsi="Times New Roman"/>
          <w:lang w:val="en-GB"/>
        </w:rPr>
        <w:t xml:space="preserve">) such </w:t>
      </w:r>
      <w:r w:rsidR="00106BE3" w:rsidRPr="00E43120">
        <w:rPr>
          <w:rFonts w:ascii="Times New Roman" w:hAnsi="Times New Roman"/>
          <w:lang w:val="en-GB"/>
        </w:rPr>
        <w:t xml:space="preserve">as </w:t>
      </w:r>
      <w:r w:rsidR="00E43120" w:rsidRPr="00E43120">
        <w:rPr>
          <w:rFonts w:ascii="Times New Roman" w:hAnsi="Times New Roman"/>
          <w:lang w:val="en-GB"/>
        </w:rPr>
        <w:t xml:space="preserve">the perceived retail quality, </w:t>
      </w:r>
      <w:r w:rsidR="00250A7D" w:rsidRPr="00E43120">
        <w:rPr>
          <w:rFonts w:ascii="Times New Roman" w:hAnsi="Times New Roman"/>
          <w:lang w:val="en-GB"/>
        </w:rPr>
        <w:t>satisfaction</w:t>
      </w:r>
      <w:r w:rsidR="00E43120" w:rsidRPr="00E43120">
        <w:rPr>
          <w:rFonts w:ascii="Times New Roman" w:hAnsi="Times New Roman"/>
          <w:lang w:val="en-GB"/>
        </w:rPr>
        <w:t xml:space="preserve"> and attitude</w:t>
      </w:r>
      <w:r w:rsidR="00F71C45" w:rsidRPr="00E43120">
        <w:rPr>
          <w:rFonts w:ascii="Times New Roman" w:hAnsi="Times New Roman"/>
          <w:lang w:val="en-GB"/>
        </w:rPr>
        <w:t>,</w:t>
      </w:r>
      <w:r w:rsidR="00C67E95" w:rsidRPr="00E43120">
        <w:rPr>
          <w:rFonts w:ascii="Times New Roman" w:hAnsi="Times New Roman"/>
          <w:lang w:val="en-GB"/>
        </w:rPr>
        <w:t xml:space="preserve"> and “R” stands for</w:t>
      </w:r>
      <w:r w:rsidR="00C67E95" w:rsidRPr="007E7518">
        <w:rPr>
          <w:rFonts w:ascii="Times New Roman" w:hAnsi="Times New Roman"/>
          <w:lang w:val="en-GB"/>
        </w:rPr>
        <w:t xml:space="preserve"> human </w:t>
      </w:r>
      <w:r w:rsidR="00B8045F">
        <w:rPr>
          <w:rFonts w:ascii="Times New Roman" w:hAnsi="Times New Roman"/>
          <w:lang w:val="en-GB"/>
        </w:rPr>
        <w:t xml:space="preserve">behavioural </w:t>
      </w:r>
      <w:r w:rsidR="00C67E95" w:rsidRPr="007E7518">
        <w:rPr>
          <w:rFonts w:ascii="Times New Roman" w:hAnsi="Times New Roman"/>
          <w:lang w:val="en-GB"/>
        </w:rPr>
        <w:t>reaction</w:t>
      </w:r>
      <w:r w:rsidR="00250A7D">
        <w:rPr>
          <w:rFonts w:ascii="Times New Roman" w:hAnsi="Times New Roman"/>
          <w:lang w:val="en-GB"/>
        </w:rPr>
        <w:t>, such as consumers</w:t>
      </w:r>
      <w:r w:rsidR="00106BE3">
        <w:rPr>
          <w:rFonts w:ascii="Times New Roman" w:hAnsi="Times New Roman"/>
          <w:lang w:val="en-GB"/>
        </w:rPr>
        <w:t>’</w:t>
      </w:r>
      <w:r w:rsidR="00250A7D">
        <w:rPr>
          <w:rFonts w:ascii="Times New Roman" w:hAnsi="Times New Roman"/>
          <w:lang w:val="en-GB"/>
        </w:rPr>
        <w:t xml:space="preserve"> retention</w:t>
      </w:r>
      <w:r w:rsidR="00B8045F">
        <w:rPr>
          <w:rFonts w:ascii="Times New Roman" w:hAnsi="Times New Roman"/>
          <w:lang w:val="en-GB"/>
        </w:rPr>
        <w:t>, loyalty, etc.</w:t>
      </w:r>
      <w:r w:rsidR="00250A7D">
        <w:rPr>
          <w:rFonts w:ascii="Times New Roman" w:hAnsi="Times New Roman"/>
          <w:lang w:val="en-GB"/>
        </w:rPr>
        <w:t xml:space="preserve"> (</w:t>
      </w:r>
      <w:proofErr w:type="spellStart"/>
      <w:r w:rsidR="00250A7D">
        <w:rPr>
          <w:rFonts w:ascii="Times New Roman" w:hAnsi="Times New Roman"/>
          <w:lang w:val="en-GB"/>
        </w:rPr>
        <w:t>Neslin</w:t>
      </w:r>
      <w:proofErr w:type="spellEnd"/>
      <w:r w:rsidR="00250A7D">
        <w:rPr>
          <w:rFonts w:ascii="Times New Roman" w:hAnsi="Times New Roman"/>
          <w:lang w:val="en-GB"/>
        </w:rPr>
        <w:t xml:space="preserve"> and Shankar, 2009; Hsieh et al., 2012)</w:t>
      </w:r>
      <w:r w:rsidR="00C67E95" w:rsidRPr="007E7518">
        <w:rPr>
          <w:rFonts w:ascii="Times New Roman" w:hAnsi="Times New Roman"/>
          <w:lang w:val="en-GB"/>
        </w:rPr>
        <w:t xml:space="preserve">. </w:t>
      </w:r>
    </w:p>
    <w:p w14:paraId="40A8370D" w14:textId="60CF3ACC" w:rsidR="00665378" w:rsidRDefault="00106BE3" w:rsidP="00531F75">
      <w:pPr>
        <w:spacing w:line="480" w:lineRule="auto"/>
        <w:jc w:val="both"/>
        <w:rPr>
          <w:rFonts w:ascii="Times New Roman" w:hAnsi="Times New Roman"/>
          <w:lang w:val="en-GB"/>
        </w:rPr>
      </w:pPr>
      <w:r>
        <w:rPr>
          <w:rFonts w:ascii="Times New Roman" w:hAnsi="Times New Roman"/>
          <w:lang w:val="en-GB"/>
        </w:rPr>
        <w:lastRenderedPageBreak/>
        <w:t>Since s</w:t>
      </w:r>
      <w:r w:rsidR="00434D2B">
        <w:rPr>
          <w:rFonts w:ascii="Times New Roman" w:hAnsi="Times New Roman"/>
          <w:lang w:val="en-GB"/>
        </w:rPr>
        <w:t xml:space="preserve">everal retailers </w:t>
      </w:r>
      <w:r w:rsidR="00111261">
        <w:rPr>
          <w:rFonts w:ascii="Times New Roman" w:hAnsi="Times New Roman"/>
          <w:lang w:val="en-GB"/>
        </w:rPr>
        <w:t xml:space="preserve">have </w:t>
      </w:r>
      <w:r w:rsidR="007E632D">
        <w:rPr>
          <w:rFonts w:ascii="Times New Roman" w:hAnsi="Times New Roman"/>
          <w:lang w:val="en-GB"/>
        </w:rPr>
        <w:t xml:space="preserve">adopted </w:t>
      </w:r>
      <w:r w:rsidR="00434D2B">
        <w:rPr>
          <w:rFonts w:ascii="Times New Roman" w:hAnsi="Times New Roman"/>
          <w:lang w:val="en-GB"/>
        </w:rPr>
        <w:t xml:space="preserve">advanced technologies for enhancing the delivered service and influencing consumers shopping behaviour </w:t>
      </w:r>
      <w:r w:rsidR="00434D2B" w:rsidRPr="00A45E6A">
        <w:rPr>
          <w:rFonts w:ascii="Times New Roman" w:hAnsi="Times New Roman"/>
          <w:lang w:val="en-GB"/>
        </w:rPr>
        <w:t>(</w:t>
      </w:r>
      <w:r w:rsidR="004365C0" w:rsidRPr="007E7518">
        <w:rPr>
          <w:rFonts w:ascii="Times New Roman" w:hAnsi="Times New Roman"/>
          <w:lang w:val="en-GB"/>
        </w:rPr>
        <w:t xml:space="preserve">Schmitt and </w:t>
      </w:r>
      <w:proofErr w:type="spellStart"/>
      <w:r w:rsidR="004365C0" w:rsidRPr="007E7518">
        <w:rPr>
          <w:rFonts w:ascii="Times New Roman" w:hAnsi="Times New Roman"/>
          <w:lang w:val="en-GB"/>
        </w:rPr>
        <w:t>Zarantonello</w:t>
      </w:r>
      <w:proofErr w:type="spellEnd"/>
      <w:r w:rsidR="004365C0" w:rsidRPr="007E7518">
        <w:rPr>
          <w:rFonts w:ascii="Times New Roman" w:hAnsi="Times New Roman"/>
          <w:lang w:val="en-GB"/>
        </w:rPr>
        <w:t>, 2013</w:t>
      </w:r>
      <w:r w:rsidR="004365C0">
        <w:rPr>
          <w:rFonts w:ascii="Times New Roman" w:hAnsi="Times New Roman"/>
          <w:lang w:val="en-GB"/>
        </w:rPr>
        <w:t xml:space="preserve">; </w:t>
      </w:r>
      <w:proofErr w:type="spellStart"/>
      <w:r w:rsidR="008267E1">
        <w:rPr>
          <w:rFonts w:ascii="Times New Roman" w:hAnsi="Times New Roman"/>
          <w:lang w:val="en-GB"/>
        </w:rPr>
        <w:t>Demirkan</w:t>
      </w:r>
      <w:proofErr w:type="spellEnd"/>
      <w:r w:rsidR="008267E1">
        <w:rPr>
          <w:rFonts w:ascii="Times New Roman" w:hAnsi="Times New Roman"/>
          <w:lang w:val="en-GB"/>
        </w:rPr>
        <w:t xml:space="preserve"> and </w:t>
      </w:r>
      <w:proofErr w:type="spellStart"/>
      <w:r w:rsidR="008267E1">
        <w:rPr>
          <w:rFonts w:ascii="Times New Roman" w:hAnsi="Times New Roman"/>
          <w:lang w:val="en-GB"/>
        </w:rPr>
        <w:t>Spoherer</w:t>
      </w:r>
      <w:proofErr w:type="spellEnd"/>
      <w:r w:rsidR="008267E1">
        <w:rPr>
          <w:rFonts w:ascii="Times New Roman" w:hAnsi="Times New Roman"/>
          <w:lang w:val="en-GB"/>
        </w:rPr>
        <w:t xml:space="preserve">, 2014; </w:t>
      </w:r>
      <w:r w:rsidR="00A45E6A" w:rsidRPr="00B14E4B">
        <w:rPr>
          <w:rFonts w:ascii="Times New Roman" w:hAnsi="Times New Roman"/>
          <w:lang w:val="en-GB"/>
        </w:rPr>
        <w:t>Pantano</w:t>
      </w:r>
      <w:r w:rsidR="008267E1">
        <w:rPr>
          <w:rFonts w:ascii="Times New Roman" w:hAnsi="Times New Roman"/>
          <w:lang w:val="en-GB"/>
        </w:rPr>
        <w:t xml:space="preserve"> and Timmermans, 2014</w:t>
      </w:r>
      <w:r w:rsidR="00A45E6A" w:rsidRPr="00B14E4B">
        <w:rPr>
          <w:rFonts w:ascii="Times New Roman" w:hAnsi="Times New Roman"/>
          <w:lang w:val="en-GB"/>
        </w:rPr>
        <w:t>, 2014; Pantano and Viassone, 2014</w:t>
      </w:r>
      <w:r w:rsidR="00434D2B" w:rsidRPr="00A45E6A">
        <w:rPr>
          <w:rFonts w:ascii="Times New Roman" w:hAnsi="Times New Roman"/>
          <w:lang w:val="en-GB"/>
        </w:rPr>
        <w:t>)</w:t>
      </w:r>
      <w:r>
        <w:rPr>
          <w:rFonts w:ascii="Times New Roman" w:hAnsi="Times New Roman"/>
          <w:lang w:val="en-GB"/>
        </w:rPr>
        <w:t>,</w:t>
      </w:r>
      <w:r w:rsidR="00434D2B">
        <w:rPr>
          <w:rFonts w:ascii="Times New Roman" w:hAnsi="Times New Roman"/>
          <w:lang w:val="en-GB"/>
        </w:rPr>
        <w:t xml:space="preserve"> we </w:t>
      </w:r>
      <w:r>
        <w:rPr>
          <w:rFonts w:ascii="Times New Roman" w:hAnsi="Times New Roman"/>
          <w:lang w:val="en-GB"/>
        </w:rPr>
        <w:t xml:space="preserve">employ </w:t>
      </w:r>
      <w:r w:rsidR="00434D2B">
        <w:rPr>
          <w:rFonts w:ascii="Times New Roman" w:hAnsi="Times New Roman"/>
          <w:lang w:val="en-GB"/>
        </w:rPr>
        <w:t xml:space="preserve">purchase intention to </w:t>
      </w:r>
      <w:r w:rsidR="00531F75">
        <w:rPr>
          <w:rFonts w:ascii="Times New Roman" w:hAnsi="Times New Roman"/>
          <w:lang w:val="en-GB"/>
        </w:rPr>
        <w:t xml:space="preserve">describe </w:t>
      </w:r>
      <w:r w:rsidR="00434D2B">
        <w:rPr>
          <w:rFonts w:ascii="Times New Roman" w:hAnsi="Times New Roman"/>
          <w:lang w:val="en-GB"/>
        </w:rPr>
        <w:t>the response</w:t>
      </w:r>
      <w:r w:rsidR="00447A44">
        <w:rPr>
          <w:rFonts w:ascii="Times New Roman" w:hAnsi="Times New Roman"/>
          <w:lang w:val="en-GB"/>
        </w:rPr>
        <w:t xml:space="preserve">, in terms of intention to purchase in this kind of store </w:t>
      </w:r>
      <w:r w:rsidR="00665378">
        <w:rPr>
          <w:rFonts w:ascii="Times New Roman" w:hAnsi="Times New Roman"/>
          <w:lang w:val="en-GB"/>
        </w:rPr>
        <w:t xml:space="preserve">(which includes consumers’ choice to use one of the </w:t>
      </w:r>
      <w:r w:rsidR="00665378" w:rsidRPr="00E43120">
        <w:rPr>
          <w:rFonts w:ascii="Times New Roman" w:hAnsi="Times New Roman"/>
          <w:lang w:val="en-GB"/>
        </w:rPr>
        <w:t>retailer’s channels for purchasing)</w:t>
      </w:r>
      <w:r w:rsidR="00434D2B" w:rsidRPr="00E43120">
        <w:rPr>
          <w:rFonts w:ascii="Times New Roman" w:hAnsi="Times New Roman"/>
          <w:lang w:val="en-GB"/>
        </w:rPr>
        <w:t xml:space="preserve">. </w:t>
      </w:r>
      <w:r w:rsidR="00250A7D" w:rsidRPr="00E43120">
        <w:rPr>
          <w:rFonts w:ascii="Times New Roman" w:hAnsi="Times New Roman"/>
          <w:lang w:val="en-GB"/>
        </w:rPr>
        <w:t xml:space="preserve">As to “organism”, the present study </w:t>
      </w:r>
      <w:r w:rsidR="00434D2B" w:rsidRPr="00E43120">
        <w:rPr>
          <w:rFonts w:ascii="Times New Roman" w:hAnsi="Times New Roman"/>
          <w:lang w:val="en-GB"/>
        </w:rPr>
        <w:t xml:space="preserve">considers </w:t>
      </w:r>
      <w:r w:rsidR="00E43120" w:rsidRPr="00E43120">
        <w:rPr>
          <w:rFonts w:ascii="Times New Roman" w:hAnsi="Times New Roman"/>
          <w:lang w:val="en-GB"/>
        </w:rPr>
        <w:t>three</w:t>
      </w:r>
      <w:r w:rsidR="00434D2B" w:rsidRPr="00E43120">
        <w:rPr>
          <w:rFonts w:ascii="Times New Roman" w:hAnsi="Times New Roman"/>
          <w:lang w:val="en-GB"/>
        </w:rPr>
        <w:t xml:space="preserve"> key elements: perceived service quality</w:t>
      </w:r>
      <w:r w:rsidR="00E43120" w:rsidRPr="00E43120">
        <w:rPr>
          <w:rFonts w:ascii="Times New Roman" w:hAnsi="Times New Roman"/>
          <w:lang w:val="en-GB"/>
        </w:rPr>
        <w:t>, satisfaction and attitude</w:t>
      </w:r>
      <w:r w:rsidR="00434D2B" w:rsidRPr="00E43120">
        <w:rPr>
          <w:rFonts w:ascii="Times New Roman" w:hAnsi="Times New Roman"/>
          <w:lang w:val="en-GB"/>
        </w:rPr>
        <w:t xml:space="preserve">. First, satisfaction is a driver of consumers </w:t>
      </w:r>
      <w:r w:rsidR="003A6FF0" w:rsidRPr="00E43120">
        <w:rPr>
          <w:rFonts w:ascii="Times New Roman" w:hAnsi="Times New Roman"/>
          <w:lang w:val="en-GB"/>
        </w:rPr>
        <w:t>purchase behaviour (</w:t>
      </w:r>
      <w:r w:rsidR="00A45E6A" w:rsidRPr="00E43120">
        <w:rPr>
          <w:rFonts w:ascii="Times New Roman" w:hAnsi="Times New Roman"/>
          <w:lang w:val="en-GB"/>
        </w:rPr>
        <w:t>Cheng et al., 2009; Keller, 2010; Parsons, 2011</w:t>
      </w:r>
      <w:r w:rsidR="003A6FF0" w:rsidRPr="00E43120">
        <w:rPr>
          <w:rFonts w:ascii="Times New Roman" w:hAnsi="Times New Roman"/>
          <w:lang w:val="en-GB"/>
        </w:rPr>
        <w:t>). Second, in a multichannel perspective, the positive benefits of the usage of a certain channel for consumers</w:t>
      </w:r>
      <w:r w:rsidR="00665378" w:rsidRPr="00E43120">
        <w:rPr>
          <w:rFonts w:ascii="Times New Roman" w:hAnsi="Times New Roman"/>
          <w:lang w:val="en-GB"/>
        </w:rPr>
        <w:t>’</w:t>
      </w:r>
      <w:r w:rsidR="003A6FF0" w:rsidRPr="00E43120">
        <w:rPr>
          <w:rFonts w:ascii="Times New Roman" w:hAnsi="Times New Roman"/>
          <w:lang w:val="en-GB"/>
        </w:rPr>
        <w:t xml:space="preserve"> purchase</w:t>
      </w:r>
      <w:r w:rsidR="00665378" w:rsidRPr="00E43120">
        <w:rPr>
          <w:rFonts w:ascii="Times New Roman" w:hAnsi="Times New Roman"/>
          <w:lang w:val="en-GB"/>
        </w:rPr>
        <w:t>s</w:t>
      </w:r>
      <w:r w:rsidR="003A6FF0" w:rsidRPr="00E43120">
        <w:rPr>
          <w:rFonts w:ascii="Times New Roman" w:hAnsi="Times New Roman"/>
          <w:lang w:val="en-GB"/>
        </w:rPr>
        <w:t xml:space="preserve"> influence</w:t>
      </w:r>
      <w:r w:rsidR="003A6FF0">
        <w:rPr>
          <w:rFonts w:ascii="Times New Roman" w:hAnsi="Times New Roman"/>
          <w:lang w:val="en-GB"/>
        </w:rPr>
        <w:t xml:space="preserve"> </w:t>
      </w:r>
      <w:r w:rsidR="008C796A">
        <w:rPr>
          <w:rFonts w:ascii="Times New Roman" w:hAnsi="Times New Roman"/>
          <w:lang w:val="en-GB"/>
        </w:rPr>
        <w:t>their switching behaviour across channels</w:t>
      </w:r>
      <w:r w:rsidR="00665378">
        <w:rPr>
          <w:rFonts w:ascii="Times New Roman" w:hAnsi="Times New Roman"/>
          <w:lang w:val="en-GB"/>
        </w:rPr>
        <w:t>,</w:t>
      </w:r>
      <w:r w:rsidR="008C796A">
        <w:rPr>
          <w:rFonts w:ascii="Times New Roman" w:hAnsi="Times New Roman"/>
          <w:lang w:val="en-GB"/>
        </w:rPr>
        <w:t xml:space="preserve"> and the subsequent channel choice</w:t>
      </w:r>
      <w:r w:rsidR="00447A44">
        <w:rPr>
          <w:rFonts w:ascii="Times New Roman" w:hAnsi="Times New Roman"/>
          <w:lang w:val="en-GB"/>
        </w:rPr>
        <w:t xml:space="preserve">, as well as the </w:t>
      </w:r>
      <w:r w:rsidR="00665378">
        <w:rPr>
          <w:rFonts w:ascii="Times New Roman" w:hAnsi="Times New Roman"/>
          <w:lang w:val="en-GB"/>
        </w:rPr>
        <w:t xml:space="preserve">overall </w:t>
      </w:r>
      <w:r w:rsidR="00447A44">
        <w:rPr>
          <w:rFonts w:ascii="Times New Roman" w:hAnsi="Times New Roman"/>
          <w:lang w:val="en-GB"/>
        </w:rPr>
        <w:t>success of the multichannel strategy</w:t>
      </w:r>
      <w:r w:rsidR="008C796A">
        <w:rPr>
          <w:rFonts w:ascii="Times New Roman" w:hAnsi="Times New Roman"/>
          <w:lang w:val="en-GB"/>
        </w:rPr>
        <w:t xml:space="preserve"> (</w:t>
      </w:r>
      <w:r w:rsidR="004365C0">
        <w:rPr>
          <w:rFonts w:ascii="Times New Roman" w:hAnsi="Times New Roman"/>
          <w:lang w:val="en-GB"/>
        </w:rPr>
        <w:t xml:space="preserve">Wallace et al., 2004; </w:t>
      </w:r>
      <w:r w:rsidR="004365C0" w:rsidRPr="00593A2F">
        <w:rPr>
          <w:rFonts w:ascii="Times New Roman" w:hAnsi="Times New Roman"/>
          <w:lang w:val="en-GB"/>
        </w:rPr>
        <w:t xml:space="preserve">Chiu et al., 2011; </w:t>
      </w:r>
      <w:r w:rsidR="008C796A">
        <w:rPr>
          <w:rFonts w:ascii="Times New Roman" w:hAnsi="Times New Roman"/>
          <w:lang w:val="en-GB"/>
        </w:rPr>
        <w:t xml:space="preserve">Hsieh et al., 2012; </w:t>
      </w:r>
      <w:proofErr w:type="spellStart"/>
      <w:r w:rsidR="004365C0" w:rsidRPr="00593A2F">
        <w:rPr>
          <w:rFonts w:ascii="Times New Roman" w:hAnsi="Times New Roman"/>
          <w:lang w:val="en-GB"/>
        </w:rPr>
        <w:t>Heitz-Spahn</w:t>
      </w:r>
      <w:proofErr w:type="spellEnd"/>
      <w:r w:rsidR="004365C0" w:rsidRPr="00593A2F">
        <w:rPr>
          <w:rFonts w:ascii="Times New Roman" w:hAnsi="Times New Roman"/>
          <w:lang w:val="en-GB"/>
        </w:rPr>
        <w:t>, 2013</w:t>
      </w:r>
      <w:r w:rsidR="00447A44">
        <w:rPr>
          <w:rFonts w:ascii="Times New Roman" w:hAnsi="Times New Roman"/>
          <w:lang w:val="en-GB"/>
        </w:rPr>
        <w:t>; Banerjee, 2014</w:t>
      </w:r>
      <w:r w:rsidR="008C796A">
        <w:rPr>
          <w:rFonts w:ascii="Times New Roman" w:hAnsi="Times New Roman"/>
          <w:lang w:val="en-GB"/>
        </w:rPr>
        <w:t xml:space="preserve">). Therefore, these </w:t>
      </w:r>
      <w:r w:rsidR="00665378">
        <w:rPr>
          <w:rFonts w:ascii="Times New Roman" w:hAnsi="Times New Roman"/>
          <w:lang w:val="en-GB"/>
        </w:rPr>
        <w:t xml:space="preserve">elements </w:t>
      </w:r>
      <w:r w:rsidR="008C796A">
        <w:rPr>
          <w:rFonts w:ascii="Times New Roman" w:hAnsi="Times New Roman"/>
          <w:lang w:val="en-GB"/>
        </w:rPr>
        <w:t xml:space="preserve">have a </w:t>
      </w:r>
      <w:r w:rsidR="00665378">
        <w:rPr>
          <w:rFonts w:ascii="Times New Roman" w:hAnsi="Times New Roman"/>
          <w:lang w:val="en-GB"/>
        </w:rPr>
        <w:t xml:space="preserve">key </w:t>
      </w:r>
      <w:r w:rsidR="008C796A">
        <w:rPr>
          <w:rFonts w:ascii="Times New Roman" w:hAnsi="Times New Roman"/>
          <w:lang w:val="en-GB"/>
        </w:rPr>
        <w:t xml:space="preserve">role in the S-O-R paradigm. </w:t>
      </w:r>
    </w:p>
    <w:p w14:paraId="218F7C89" w14:textId="365EF6E9" w:rsidR="00250A7D" w:rsidRPr="007E7518" w:rsidRDefault="008C796A" w:rsidP="00531F75">
      <w:pPr>
        <w:spacing w:line="480" w:lineRule="auto"/>
        <w:jc w:val="both"/>
        <w:rPr>
          <w:rFonts w:ascii="Times New Roman" w:hAnsi="Times New Roman"/>
          <w:lang w:val="en-GB"/>
        </w:rPr>
      </w:pPr>
      <w:r>
        <w:rPr>
          <w:rFonts w:ascii="Times New Roman" w:hAnsi="Times New Roman"/>
          <w:lang w:val="en-GB"/>
        </w:rPr>
        <w:t xml:space="preserve">The </w:t>
      </w:r>
      <w:r w:rsidR="00531F75">
        <w:rPr>
          <w:rFonts w:ascii="Times New Roman" w:hAnsi="Times New Roman"/>
          <w:lang w:val="en-GB"/>
        </w:rPr>
        <w:t xml:space="preserve">current research </w:t>
      </w:r>
      <w:r w:rsidR="00106BE3">
        <w:rPr>
          <w:rFonts w:ascii="Times New Roman" w:hAnsi="Times New Roman"/>
          <w:lang w:val="en-GB"/>
        </w:rPr>
        <w:t xml:space="preserve">further investigates </w:t>
      </w:r>
      <w:r>
        <w:rPr>
          <w:rFonts w:ascii="Times New Roman" w:hAnsi="Times New Roman"/>
          <w:lang w:val="en-GB"/>
        </w:rPr>
        <w:t>the multichannel service quality perception as the benefit that lead</w:t>
      </w:r>
      <w:r w:rsidR="00D6157F">
        <w:rPr>
          <w:rFonts w:ascii="Times New Roman" w:hAnsi="Times New Roman"/>
          <w:lang w:val="en-GB"/>
        </w:rPr>
        <w:t>s</w:t>
      </w:r>
      <w:r>
        <w:rPr>
          <w:rFonts w:ascii="Times New Roman" w:hAnsi="Times New Roman"/>
          <w:lang w:val="en-GB"/>
        </w:rPr>
        <w:t xml:space="preserve"> to consumer satisfaction in a multichannel retail </w:t>
      </w:r>
      <w:r w:rsidRPr="004365C0">
        <w:rPr>
          <w:rFonts w:ascii="Times New Roman" w:hAnsi="Times New Roman"/>
          <w:lang w:val="en-GB"/>
        </w:rPr>
        <w:t>environment (</w:t>
      </w:r>
      <w:r w:rsidR="004365C0" w:rsidRPr="004365C0">
        <w:rPr>
          <w:rFonts w:ascii="Times New Roman" w:hAnsi="Times New Roman"/>
          <w:lang w:val="en-GB"/>
        </w:rPr>
        <w:t xml:space="preserve">Dholakia et al., 2010; </w:t>
      </w:r>
      <w:proofErr w:type="spellStart"/>
      <w:r w:rsidR="004365C0" w:rsidRPr="004365C0">
        <w:rPr>
          <w:rFonts w:ascii="Times New Roman" w:hAnsi="Times New Roman"/>
          <w:lang w:val="en-GB"/>
        </w:rPr>
        <w:t>Verhoef</w:t>
      </w:r>
      <w:proofErr w:type="spellEnd"/>
      <w:r w:rsidR="004365C0" w:rsidRPr="004365C0">
        <w:rPr>
          <w:rFonts w:ascii="Times New Roman" w:hAnsi="Times New Roman"/>
          <w:lang w:val="en-GB"/>
        </w:rPr>
        <w:t xml:space="preserve"> et al., 2007; </w:t>
      </w:r>
      <w:proofErr w:type="spellStart"/>
      <w:r w:rsidR="004365C0" w:rsidRPr="00F90D1A">
        <w:rPr>
          <w:rFonts w:ascii="Times New Roman" w:hAnsi="Times New Roman"/>
          <w:lang w:val="en-GB"/>
        </w:rPr>
        <w:t>Nelin</w:t>
      </w:r>
      <w:proofErr w:type="spellEnd"/>
      <w:r w:rsidR="004365C0" w:rsidRPr="00F90D1A">
        <w:rPr>
          <w:rFonts w:ascii="Times New Roman" w:hAnsi="Times New Roman"/>
          <w:lang w:val="en-GB"/>
        </w:rPr>
        <w:t xml:space="preserve"> and Shankar, 2009; Hsieh et al., 2012; </w:t>
      </w:r>
      <w:proofErr w:type="spellStart"/>
      <w:r w:rsidR="004365C0" w:rsidRPr="00F90D1A">
        <w:rPr>
          <w:rFonts w:ascii="Times New Roman" w:hAnsi="Times New Roman"/>
          <w:lang w:val="en-GB"/>
        </w:rPr>
        <w:t>Blazqeuz</w:t>
      </w:r>
      <w:proofErr w:type="spellEnd"/>
      <w:r w:rsidR="004365C0" w:rsidRPr="00F90D1A">
        <w:rPr>
          <w:rFonts w:ascii="Times New Roman" w:hAnsi="Times New Roman"/>
          <w:lang w:val="en-GB"/>
        </w:rPr>
        <w:t>, 2014</w:t>
      </w:r>
      <w:r w:rsidRPr="00420023">
        <w:rPr>
          <w:rFonts w:ascii="Times New Roman" w:hAnsi="Times New Roman"/>
          <w:lang w:val="en-GB"/>
        </w:rPr>
        <w:t>).</w:t>
      </w:r>
      <w:r w:rsidR="0086175C" w:rsidRPr="00420023">
        <w:rPr>
          <w:rFonts w:ascii="Times New Roman" w:hAnsi="Times New Roman"/>
          <w:lang w:val="en-GB"/>
        </w:rPr>
        <w:t xml:space="preserve"> Finally, to understand the nature of service in multichannel settings (S</w:t>
      </w:r>
      <w:r w:rsidR="00AD6F37">
        <w:rPr>
          <w:rFonts w:ascii="Times New Roman" w:hAnsi="Times New Roman"/>
          <w:lang w:val="en-GB"/>
        </w:rPr>
        <w:t>timuli</w:t>
      </w:r>
      <w:r w:rsidR="0086175C" w:rsidRPr="00420023">
        <w:rPr>
          <w:rFonts w:ascii="Times New Roman" w:hAnsi="Times New Roman"/>
          <w:lang w:val="en-GB"/>
        </w:rPr>
        <w:t>),</w:t>
      </w:r>
      <w:r w:rsidR="0086175C">
        <w:rPr>
          <w:rFonts w:ascii="Times New Roman" w:hAnsi="Times New Roman"/>
          <w:lang w:val="en-GB"/>
        </w:rPr>
        <w:t xml:space="preserve"> this study considers two main </w:t>
      </w:r>
      <w:r w:rsidR="00AD6F37">
        <w:rPr>
          <w:rFonts w:ascii="Times New Roman" w:hAnsi="Times New Roman"/>
          <w:lang w:val="en-GB"/>
        </w:rPr>
        <w:t>constructs</w:t>
      </w:r>
      <w:r w:rsidR="0086175C">
        <w:rPr>
          <w:rFonts w:ascii="Times New Roman" w:hAnsi="Times New Roman"/>
          <w:lang w:val="en-GB"/>
        </w:rPr>
        <w:t xml:space="preserve">: “store atmosphere” and “channels availability”. Store atmosphere refers to </w:t>
      </w:r>
      <w:r w:rsidR="00F6360D">
        <w:rPr>
          <w:rFonts w:ascii="Times New Roman" w:hAnsi="Times New Roman"/>
          <w:lang w:val="en-GB"/>
        </w:rPr>
        <w:t>layout, product display, colour and lights, etc.</w:t>
      </w:r>
      <w:r w:rsidR="0086175C">
        <w:rPr>
          <w:rFonts w:ascii="Times New Roman" w:hAnsi="Times New Roman"/>
          <w:lang w:val="en-GB"/>
        </w:rPr>
        <w:t xml:space="preserve">, while channels availability refers to the degree to which consumers are aware of the existence of different channels </w:t>
      </w:r>
      <w:r w:rsidR="0086175C" w:rsidRPr="004365C0">
        <w:rPr>
          <w:rFonts w:ascii="Times New Roman" w:hAnsi="Times New Roman"/>
          <w:lang w:val="en-GB"/>
        </w:rPr>
        <w:t>(</w:t>
      </w:r>
      <w:proofErr w:type="spellStart"/>
      <w:r w:rsidR="004365C0" w:rsidRPr="00F6360D">
        <w:rPr>
          <w:rFonts w:ascii="Times New Roman" w:hAnsi="Times New Roman"/>
          <w:lang w:val="en-GB"/>
        </w:rPr>
        <w:t>Neslin</w:t>
      </w:r>
      <w:proofErr w:type="spellEnd"/>
      <w:r w:rsidR="004365C0" w:rsidRPr="00F6360D">
        <w:rPr>
          <w:rFonts w:ascii="Times New Roman" w:hAnsi="Times New Roman"/>
          <w:lang w:val="en-GB"/>
        </w:rPr>
        <w:t xml:space="preserve"> et al., 2006; </w:t>
      </w:r>
      <w:proofErr w:type="spellStart"/>
      <w:r w:rsidR="004365C0" w:rsidRPr="00F6360D">
        <w:rPr>
          <w:rFonts w:ascii="Times New Roman" w:hAnsi="Times New Roman"/>
          <w:lang w:val="en-GB"/>
        </w:rPr>
        <w:t>Vrechopoulos</w:t>
      </w:r>
      <w:proofErr w:type="spellEnd"/>
      <w:r w:rsidR="004365C0" w:rsidRPr="00F6360D">
        <w:rPr>
          <w:rFonts w:ascii="Times New Roman" w:hAnsi="Times New Roman"/>
          <w:lang w:val="en-GB"/>
        </w:rPr>
        <w:t xml:space="preserve">, 2010; Oh et al., 2012; </w:t>
      </w:r>
      <w:proofErr w:type="spellStart"/>
      <w:r w:rsidR="004365C0" w:rsidRPr="00F6360D">
        <w:rPr>
          <w:rFonts w:ascii="Times New Roman" w:hAnsi="Times New Roman"/>
          <w:lang w:val="en-GB"/>
        </w:rPr>
        <w:t>Seck</w:t>
      </w:r>
      <w:proofErr w:type="spellEnd"/>
      <w:r w:rsidR="004365C0" w:rsidRPr="00F6360D">
        <w:rPr>
          <w:rFonts w:ascii="Times New Roman" w:hAnsi="Times New Roman"/>
          <w:lang w:val="en-GB"/>
        </w:rPr>
        <w:t xml:space="preserve"> and Philippe, 2013</w:t>
      </w:r>
      <w:r w:rsidR="00D87148">
        <w:rPr>
          <w:rFonts w:ascii="Times New Roman" w:hAnsi="Times New Roman"/>
          <w:lang w:val="en-GB"/>
        </w:rPr>
        <w:t xml:space="preserve">; </w:t>
      </w:r>
      <w:r w:rsidR="00D87148" w:rsidRPr="007E7518">
        <w:rPr>
          <w:rFonts w:ascii="Times New Roman" w:hAnsi="Times New Roman"/>
          <w:lang w:val="en-GB"/>
        </w:rPr>
        <w:t>White et al., 2013</w:t>
      </w:r>
      <w:r w:rsidR="0086175C" w:rsidRPr="00F6360D">
        <w:rPr>
          <w:rFonts w:ascii="Times New Roman" w:hAnsi="Times New Roman"/>
          <w:lang w:val="en-GB"/>
        </w:rPr>
        <w:t>). Ac</w:t>
      </w:r>
      <w:r w:rsidR="0086175C">
        <w:rPr>
          <w:rFonts w:ascii="Times New Roman" w:hAnsi="Times New Roman"/>
          <w:lang w:val="en-GB"/>
        </w:rPr>
        <w:t xml:space="preserve">cordingly, combining the above mentioned aspects of the new multi channels environment and the S-O-R paradigm, we propose the framework illustrated in Figure 1. This model states that the new multichannel characteristics </w:t>
      </w:r>
      <w:r w:rsidR="00531F75">
        <w:rPr>
          <w:rFonts w:ascii="Times New Roman" w:hAnsi="Times New Roman"/>
          <w:lang w:val="en-GB"/>
        </w:rPr>
        <w:t xml:space="preserve">in terms of atmosphere </w:t>
      </w:r>
      <w:r w:rsidR="00531F75">
        <w:rPr>
          <w:rFonts w:ascii="Times New Roman" w:hAnsi="Times New Roman"/>
          <w:lang w:val="en-GB"/>
        </w:rPr>
        <w:lastRenderedPageBreak/>
        <w:t xml:space="preserve">and channels availability </w:t>
      </w:r>
      <w:r w:rsidR="0086175C">
        <w:rPr>
          <w:rFonts w:ascii="Times New Roman" w:hAnsi="Times New Roman"/>
          <w:lang w:val="en-GB"/>
        </w:rPr>
        <w:t>(</w:t>
      </w:r>
      <w:r w:rsidR="00AD6F37">
        <w:rPr>
          <w:rFonts w:ascii="Times New Roman" w:hAnsi="Times New Roman"/>
          <w:lang w:val="en-GB"/>
        </w:rPr>
        <w:t>stimuli</w:t>
      </w:r>
      <w:r w:rsidR="0086175C">
        <w:rPr>
          <w:rFonts w:ascii="Times New Roman" w:hAnsi="Times New Roman"/>
          <w:lang w:val="en-GB"/>
        </w:rPr>
        <w:t xml:space="preserve">) influence </w:t>
      </w:r>
      <w:r w:rsidR="0086175C" w:rsidRPr="00E43120">
        <w:rPr>
          <w:rFonts w:ascii="Times New Roman" w:hAnsi="Times New Roman"/>
          <w:lang w:val="en-GB"/>
        </w:rPr>
        <w:t>consumers</w:t>
      </w:r>
      <w:r w:rsidR="00665378" w:rsidRPr="00E43120">
        <w:rPr>
          <w:rFonts w:ascii="Times New Roman" w:hAnsi="Times New Roman"/>
          <w:lang w:val="en-GB"/>
        </w:rPr>
        <w:t>’</w:t>
      </w:r>
      <w:r w:rsidR="0086175C" w:rsidRPr="00E43120">
        <w:rPr>
          <w:rFonts w:ascii="Times New Roman" w:hAnsi="Times New Roman"/>
          <w:lang w:val="en-GB"/>
        </w:rPr>
        <w:t xml:space="preserve"> pe</w:t>
      </w:r>
      <w:r w:rsidR="00E43120" w:rsidRPr="00E43120">
        <w:rPr>
          <w:rFonts w:ascii="Times New Roman" w:hAnsi="Times New Roman"/>
          <w:lang w:val="en-GB"/>
        </w:rPr>
        <w:t xml:space="preserve">rception of the service quality, </w:t>
      </w:r>
      <w:r w:rsidR="0086175C" w:rsidRPr="00E43120">
        <w:rPr>
          <w:rFonts w:ascii="Times New Roman" w:hAnsi="Times New Roman"/>
          <w:lang w:val="en-GB"/>
        </w:rPr>
        <w:t>satisfaction</w:t>
      </w:r>
      <w:r w:rsidR="00E43120" w:rsidRPr="00E43120">
        <w:rPr>
          <w:rFonts w:ascii="Times New Roman" w:hAnsi="Times New Roman"/>
          <w:lang w:val="en-GB"/>
        </w:rPr>
        <w:t xml:space="preserve"> and attitude</w:t>
      </w:r>
      <w:r w:rsidR="0086175C" w:rsidRPr="00E43120">
        <w:rPr>
          <w:rFonts w:ascii="Times New Roman" w:hAnsi="Times New Roman"/>
          <w:lang w:val="en-GB"/>
        </w:rPr>
        <w:t xml:space="preserve"> (organism</w:t>
      </w:r>
      <w:r w:rsidR="0086175C">
        <w:rPr>
          <w:rFonts w:ascii="Times New Roman" w:hAnsi="Times New Roman"/>
          <w:lang w:val="en-GB"/>
        </w:rPr>
        <w:t xml:space="preserve">), which in turn influence their purchase intention (response). </w:t>
      </w:r>
    </w:p>
    <w:p w14:paraId="18A969CA" w14:textId="77777777" w:rsidR="00C67E95" w:rsidRPr="00E9249F" w:rsidRDefault="00C67E95" w:rsidP="00E83010">
      <w:pPr>
        <w:spacing w:line="480" w:lineRule="auto"/>
        <w:jc w:val="center"/>
        <w:rPr>
          <w:rFonts w:ascii="Times New Roman" w:hAnsi="Times New Roman"/>
          <w:color w:val="FF0000"/>
          <w:lang w:val="en-GB"/>
        </w:rPr>
      </w:pPr>
    </w:p>
    <w:p w14:paraId="2424AFF0" w14:textId="688ABDE6" w:rsidR="00C67E95" w:rsidRPr="00E9249F" w:rsidRDefault="008A74E1" w:rsidP="00E83010">
      <w:pPr>
        <w:spacing w:line="480" w:lineRule="auto"/>
        <w:rPr>
          <w:rFonts w:ascii="Times New Roman" w:hAnsi="Times New Roman"/>
          <w:color w:val="FF0000"/>
          <w:lang w:val="en-GB"/>
        </w:rPr>
      </w:pPr>
      <w:r>
        <w:rPr>
          <w:rFonts w:ascii="Times New Roman" w:hAnsi="Times New Roman"/>
          <w:noProof/>
          <w:color w:val="FF0000"/>
          <w:lang w:val="en-GB" w:eastAsia="zh-CN"/>
        </w:rPr>
        <w:drawing>
          <wp:inline distT="0" distB="0" distL="0" distR="0" wp14:anchorId="2DA4066C" wp14:editId="3D77265A">
            <wp:extent cx="4226163" cy="284774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f"/>
                    <pic:cNvPicPr/>
                  </pic:nvPicPr>
                  <pic:blipFill>
                    <a:blip r:embed="rId9">
                      <a:extLst>
                        <a:ext uri="{28A0092B-C50C-407E-A947-70E740481C1C}">
                          <a14:useLocalDpi xmlns:a14="http://schemas.microsoft.com/office/drawing/2010/main" val="0"/>
                        </a:ext>
                      </a:extLst>
                    </a:blip>
                    <a:stretch>
                      <a:fillRect/>
                    </a:stretch>
                  </pic:blipFill>
                  <pic:spPr>
                    <a:xfrm>
                      <a:off x="0" y="0"/>
                      <a:ext cx="4228507" cy="2849320"/>
                    </a:xfrm>
                    <a:prstGeom prst="rect">
                      <a:avLst/>
                    </a:prstGeom>
                  </pic:spPr>
                </pic:pic>
              </a:graphicData>
            </a:graphic>
          </wp:inline>
        </w:drawing>
      </w:r>
    </w:p>
    <w:p w14:paraId="2E7E454F" w14:textId="77777777" w:rsidR="00C67E95" w:rsidRPr="007E7518" w:rsidRDefault="00445F7F" w:rsidP="00E83010">
      <w:pPr>
        <w:spacing w:line="480" w:lineRule="auto"/>
        <w:jc w:val="center"/>
        <w:rPr>
          <w:rFonts w:ascii="Times New Roman" w:hAnsi="Times New Roman"/>
          <w:lang w:val="en-GB"/>
        </w:rPr>
      </w:pPr>
      <w:r>
        <w:rPr>
          <w:rFonts w:ascii="Times New Roman" w:hAnsi="Times New Roman"/>
          <w:lang w:val="en-GB"/>
        </w:rPr>
        <w:t>Figure 1: Research framework</w:t>
      </w:r>
    </w:p>
    <w:p w14:paraId="3D35A73D" w14:textId="77777777" w:rsidR="00C67E95" w:rsidRPr="00E9249F" w:rsidRDefault="00C67E95" w:rsidP="00E83010">
      <w:pPr>
        <w:spacing w:line="480" w:lineRule="auto"/>
        <w:jc w:val="both"/>
        <w:rPr>
          <w:rFonts w:ascii="Times New Roman" w:hAnsi="Times New Roman"/>
          <w:color w:val="FF0000"/>
          <w:lang w:val="en-GB"/>
        </w:rPr>
      </w:pPr>
    </w:p>
    <w:p w14:paraId="4E5DAA33" w14:textId="77777777" w:rsidR="00C67E95" w:rsidRPr="007E7518" w:rsidRDefault="00C67E95" w:rsidP="00E83010">
      <w:pPr>
        <w:spacing w:line="480" w:lineRule="auto"/>
        <w:jc w:val="both"/>
        <w:rPr>
          <w:rFonts w:ascii="Times New Roman" w:hAnsi="Times New Roman"/>
          <w:b/>
          <w:lang w:val="en-GB"/>
        </w:rPr>
      </w:pPr>
      <w:r w:rsidRPr="007E7518">
        <w:rPr>
          <w:rFonts w:ascii="Times New Roman" w:hAnsi="Times New Roman"/>
          <w:b/>
          <w:lang w:val="en-GB"/>
        </w:rPr>
        <w:t>2.1 Store atmosphere and channels availability</w:t>
      </w:r>
    </w:p>
    <w:p w14:paraId="7A573499" w14:textId="79326672" w:rsidR="00C67E95" w:rsidRPr="00E9249F" w:rsidRDefault="00C67E95" w:rsidP="00531F75">
      <w:pPr>
        <w:spacing w:line="480" w:lineRule="auto"/>
        <w:jc w:val="both"/>
        <w:rPr>
          <w:rFonts w:ascii="Times New Roman" w:hAnsi="Times New Roman"/>
          <w:color w:val="FF0000"/>
          <w:lang w:val="en-GB"/>
        </w:rPr>
      </w:pPr>
      <w:r w:rsidRPr="007E7518">
        <w:rPr>
          <w:rFonts w:ascii="Times New Roman" w:hAnsi="Times New Roman"/>
          <w:lang w:val="en-GB"/>
        </w:rPr>
        <w:t xml:space="preserve">Past studies </w:t>
      </w:r>
      <w:r w:rsidR="00531F75">
        <w:rPr>
          <w:rFonts w:ascii="Times New Roman" w:hAnsi="Times New Roman"/>
          <w:lang w:val="en-GB"/>
        </w:rPr>
        <w:t>explained</w:t>
      </w:r>
      <w:r w:rsidR="00531F75" w:rsidRPr="007E7518">
        <w:rPr>
          <w:rFonts w:ascii="Times New Roman" w:hAnsi="Times New Roman"/>
          <w:lang w:val="en-GB"/>
        </w:rPr>
        <w:t xml:space="preserve"> </w:t>
      </w:r>
      <w:r w:rsidRPr="007E7518">
        <w:rPr>
          <w:rFonts w:ascii="Times New Roman" w:hAnsi="Times New Roman"/>
          <w:lang w:val="en-GB"/>
        </w:rPr>
        <w:t xml:space="preserve">the huge impact of store atmosphere on retail patronage (Parsons, 2011), underlying </w:t>
      </w:r>
      <w:r w:rsidR="001063A9">
        <w:rPr>
          <w:rFonts w:ascii="Times New Roman" w:hAnsi="Times New Roman"/>
          <w:lang w:val="en-GB"/>
        </w:rPr>
        <w:t>the extent to which</w:t>
      </w:r>
      <w:r w:rsidRPr="007E7518">
        <w:rPr>
          <w:rFonts w:ascii="Times New Roman" w:hAnsi="Times New Roman"/>
          <w:lang w:val="en-GB"/>
        </w:rPr>
        <w:t xml:space="preserve"> this element is </w:t>
      </w:r>
      <w:r w:rsidR="001063A9">
        <w:rPr>
          <w:rFonts w:ascii="Times New Roman" w:hAnsi="Times New Roman"/>
          <w:lang w:val="en-GB"/>
        </w:rPr>
        <w:t>a driver of such</w:t>
      </w:r>
      <w:r w:rsidRPr="007E7518">
        <w:rPr>
          <w:rFonts w:ascii="Times New Roman" w:hAnsi="Times New Roman"/>
          <w:lang w:val="en-GB"/>
        </w:rPr>
        <w:t xml:space="preserve"> behaviour</w:t>
      </w:r>
      <w:r w:rsidR="001063A9">
        <w:rPr>
          <w:rFonts w:ascii="Times New Roman" w:hAnsi="Times New Roman"/>
          <w:lang w:val="en-GB"/>
        </w:rPr>
        <w:t>s</w:t>
      </w:r>
      <w:r w:rsidR="007569F9">
        <w:rPr>
          <w:rFonts w:ascii="Times New Roman" w:hAnsi="Times New Roman"/>
          <w:lang w:val="en-GB"/>
        </w:rPr>
        <w:t>,</w:t>
      </w:r>
      <w:r w:rsidRPr="007E7518">
        <w:rPr>
          <w:rFonts w:ascii="Times New Roman" w:hAnsi="Times New Roman"/>
          <w:lang w:val="en-GB"/>
        </w:rPr>
        <w:t xml:space="preserve"> with emphasis on apparel stores (Spies et al., 1997; Keller, 2010; Parsons, 2011). In fact, the positive feelings emerging during consumers</w:t>
      </w:r>
      <w:r w:rsidR="00D87148">
        <w:rPr>
          <w:rFonts w:ascii="Times New Roman" w:hAnsi="Times New Roman"/>
          <w:lang w:val="en-GB"/>
        </w:rPr>
        <w:t>’</w:t>
      </w:r>
      <w:r w:rsidRPr="007E7518">
        <w:rPr>
          <w:rFonts w:ascii="Times New Roman" w:hAnsi="Times New Roman"/>
          <w:lang w:val="en-GB"/>
        </w:rPr>
        <w:t xml:space="preserve"> interaction with the environment lead to </w:t>
      </w:r>
      <w:r w:rsidR="00AB4A0A">
        <w:rPr>
          <w:rFonts w:ascii="Times New Roman" w:hAnsi="Times New Roman"/>
          <w:lang w:val="en-GB"/>
        </w:rPr>
        <w:t xml:space="preserve">positive </w:t>
      </w:r>
      <w:r w:rsidRPr="007E7518">
        <w:rPr>
          <w:rFonts w:ascii="Times New Roman" w:hAnsi="Times New Roman"/>
          <w:lang w:val="en-GB"/>
        </w:rPr>
        <w:t>shopping outcomes</w:t>
      </w:r>
      <w:r w:rsidR="00AB4A0A">
        <w:rPr>
          <w:rFonts w:ascii="Times New Roman" w:hAnsi="Times New Roman"/>
          <w:lang w:val="en-GB"/>
        </w:rPr>
        <w:t xml:space="preserve"> (i.e. more purchases),</w:t>
      </w:r>
      <w:r w:rsidR="00B00A3D">
        <w:rPr>
          <w:rFonts w:ascii="Times New Roman" w:hAnsi="Times New Roman"/>
          <w:lang w:val="en-GB"/>
        </w:rPr>
        <w:t xml:space="preserve"> pushing consumers to </w:t>
      </w:r>
      <w:r w:rsidR="00531F75">
        <w:rPr>
          <w:rFonts w:ascii="Times New Roman" w:hAnsi="Times New Roman"/>
          <w:lang w:val="en-GB"/>
        </w:rPr>
        <w:t xml:space="preserve">consider </w:t>
      </w:r>
      <w:r w:rsidRPr="007E7518">
        <w:rPr>
          <w:rFonts w:ascii="Times New Roman" w:hAnsi="Times New Roman"/>
          <w:lang w:val="en-GB"/>
        </w:rPr>
        <w:t xml:space="preserve">some stores </w:t>
      </w:r>
      <w:r w:rsidR="00B00A3D">
        <w:rPr>
          <w:rFonts w:ascii="Times New Roman" w:hAnsi="Times New Roman"/>
          <w:lang w:val="en-GB"/>
        </w:rPr>
        <w:t>as</w:t>
      </w:r>
      <w:r w:rsidR="00B00A3D" w:rsidRPr="007E7518">
        <w:rPr>
          <w:rFonts w:ascii="Times New Roman" w:hAnsi="Times New Roman"/>
          <w:lang w:val="en-GB"/>
        </w:rPr>
        <w:t xml:space="preserve"> </w:t>
      </w:r>
      <w:r w:rsidRPr="007E7518">
        <w:rPr>
          <w:rFonts w:ascii="Times New Roman" w:hAnsi="Times New Roman"/>
          <w:lang w:val="en-GB"/>
        </w:rPr>
        <w:t xml:space="preserve">more appealing than others. </w:t>
      </w:r>
    </w:p>
    <w:p w14:paraId="7E89DC1F" w14:textId="60C5FBF6" w:rsidR="00397EA1" w:rsidRDefault="00C67E95" w:rsidP="004D1E48">
      <w:pPr>
        <w:spacing w:line="480" w:lineRule="auto"/>
        <w:jc w:val="both"/>
        <w:rPr>
          <w:rFonts w:ascii="Times New Roman" w:hAnsi="Times New Roman"/>
          <w:lang w:val="en-GB"/>
        </w:rPr>
      </w:pPr>
      <w:r w:rsidRPr="007E7518">
        <w:rPr>
          <w:rFonts w:ascii="Times New Roman" w:hAnsi="Times New Roman"/>
          <w:lang w:val="en-GB"/>
        </w:rPr>
        <w:t>Past studies</w:t>
      </w:r>
      <w:r w:rsidR="007569F9">
        <w:rPr>
          <w:rFonts w:ascii="Times New Roman" w:hAnsi="Times New Roman"/>
          <w:lang w:val="en-GB"/>
        </w:rPr>
        <w:t xml:space="preserve"> also</w:t>
      </w:r>
      <w:r w:rsidRPr="007E7518">
        <w:rPr>
          <w:rFonts w:ascii="Times New Roman" w:hAnsi="Times New Roman"/>
          <w:lang w:val="en-GB"/>
        </w:rPr>
        <w:t xml:space="preserve"> agree</w:t>
      </w:r>
      <w:r w:rsidR="00D87148">
        <w:rPr>
          <w:rFonts w:ascii="Times New Roman" w:hAnsi="Times New Roman"/>
          <w:lang w:val="en-GB"/>
        </w:rPr>
        <w:t>d</w:t>
      </w:r>
      <w:r w:rsidRPr="007E7518">
        <w:rPr>
          <w:rFonts w:ascii="Times New Roman" w:hAnsi="Times New Roman"/>
          <w:lang w:val="en-GB"/>
        </w:rPr>
        <w:t xml:space="preserve"> that consumers are exposed to many sensory stimuli while shopping</w:t>
      </w:r>
      <w:r w:rsidR="001063A9">
        <w:rPr>
          <w:rFonts w:ascii="Times New Roman" w:hAnsi="Times New Roman"/>
          <w:lang w:val="en-GB"/>
        </w:rPr>
        <w:t>, which in turn are</w:t>
      </w:r>
      <w:r w:rsidR="00111261">
        <w:rPr>
          <w:rFonts w:ascii="Times New Roman" w:hAnsi="Times New Roman"/>
          <w:lang w:val="en-GB"/>
        </w:rPr>
        <w:t xml:space="preserve"> </w:t>
      </w:r>
      <w:r w:rsidR="00822A45">
        <w:rPr>
          <w:rFonts w:ascii="Times New Roman" w:hAnsi="Times New Roman"/>
          <w:lang w:val="en-GB"/>
        </w:rPr>
        <w:t xml:space="preserve">able to </w:t>
      </w:r>
      <w:r w:rsidRPr="007E7518">
        <w:rPr>
          <w:rFonts w:ascii="Times New Roman" w:hAnsi="Times New Roman"/>
          <w:lang w:val="en-GB"/>
        </w:rPr>
        <w:t>alter their affective response (Cheng et al., 20</w:t>
      </w:r>
      <w:r w:rsidR="00A45E6A">
        <w:rPr>
          <w:rFonts w:ascii="Times New Roman" w:hAnsi="Times New Roman"/>
          <w:lang w:val="en-GB"/>
        </w:rPr>
        <w:t>0</w:t>
      </w:r>
      <w:r w:rsidRPr="007E7518">
        <w:rPr>
          <w:rFonts w:ascii="Times New Roman" w:hAnsi="Times New Roman"/>
          <w:lang w:val="en-GB"/>
        </w:rPr>
        <w:t xml:space="preserve">9). </w:t>
      </w:r>
      <w:r w:rsidR="004D1E48">
        <w:rPr>
          <w:rFonts w:ascii="Times New Roman" w:hAnsi="Times New Roman"/>
          <w:lang w:val="en-GB"/>
        </w:rPr>
        <w:t>T</w:t>
      </w:r>
      <w:r w:rsidR="004D1E48" w:rsidRPr="007E7518">
        <w:rPr>
          <w:rFonts w:ascii="Times New Roman" w:hAnsi="Times New Roman"/>
          <w:lang w:val="en-GB"/>
        </w:rPr>
        <w:t xml:space="preserve">hese </w:t>
      </w:r>
      <w:r w:rsidRPr="007E7518">
        <w:rPr>
          <w:rFonts w:ascii="Times New Roman" w:hAnsi="Times New Roman"/>
          <w:lang w:val="en-GB"/>
        </w:rPr>
        <w:t xml:space="preserve">stimuli </w:t>
      </w:r>
      <w:r w:rsidRPr="007E7518">
        <w:rPr>
          <w:rFonts w:ascii="Times New Roman" w:hAnsi="Times New Roman"/>
          <w:lang w:val="en-GB"/>
        </w:rPr>
        <w:lastRenderedPageBreak/>
        <w:t>consist of lightening, colo</w:t>
      </w:r>
      <w:r w:rsidR="00FA5691">
        <w:rPr>
          <w:rFonts w:ascii="Times New Roman" w:hAnsi="Times New Roman"/>
          <w:lang w:val="en-GB"/>
        </w:rPr>
        <w:t>u</w:t>
      </w:r>
      <w:r w:rsidRPr="007E7518">
        <w:rPr>
          <w:rFonts w:ascii="Times New Roman" w:hAnsi="Times New Roman"/>
          <w:lang w:val="en-GB"/>
        </w:rPr>
        <w:t>rs, products display, etc. (</w:t>
      </w:r>
      <w:proofErr w:type="spellStart"/>
      <w:r w:rsidRPr="007E7518">
        <w:rPr>
          <w:rFonts w:ascii="Times New Roman" w:hAnsi="Times New Roman"/>
          <w:lang w:val="en-GB"/>
        </w:rPr>
        <w:t>Porat</w:t>
      </w:r>
      <w:proofErr w:type="spellEnd"/>
      <w:r w:rsidRPr="007E7518">
        <w:rPr>
          <w:rFonts w:ascii="Times New Roman" w:hAnsi="Times New Roman"/>
          <w:lang w:val="en-GB"/>
        </w:rPr>
        <w:t xml:space="preserve"> et al., 2007; Cheng et al., 2009; White et al., 2013). The introduction of advanced technologies </w:t>
      </w:r>
      <w:r w:rsidR="00C539CA">
        <w:rPr>
          <w:rFonts w:ascii="Times New Roman" w:hAnsi="Times New Roman"/>
          <w:lang w:val="en-GB"/>
        </w:rPr>
        <w:t>changes</w:t>
      </w:r>
      <w:r w:rsidR="00111261" w:rsidRPr="007E7518">
        <w:rPr>
          <w:rFonts w:ascii="Times New Roman" w:hAnsi="Times New Roman"/>
          <w:lang w:val="en-GB"/>
        </w:rPr>
        <w:t xml:space="preserve"> </w:t>
      </w:r>
      <w:r w:rsidRPr="007E7518">
        <w:rPr>
          <w:rFonts w:ascii="Times New Roman" w:hAnsi="Times New Roman"/>
          <w:lang w:val="en-GB"/>
        </w:rPr>
        <w:t>the</w:t>
      </w:r>
      <w:r w:rsidR="00111261">
        <w:rPr>
          <w:rFonts w:ascii="Times New Roman" w:hAnsi="Times New Roman"/>
          <w:lang w:val="en-GB"/>
        </w:rPr>
        <w:t xml:space="preserve"> traditional</w:t>
      </w:r>
      <w:r w:rsidRPr="007E7518">
        <w:rPr>
          <w:rFonts w:ascii="Times New Roman" w:hAnsi="Times New Roman"/>
          <w:lang w:val="en-GB"/>
        </w:rPr>
        <w:t xml:space="preserve"> store atmosphere, by </w:t>
      </w:r>
      <w:r w:rsidR="00F401C0">
        <w:rPr>
          <w:rFonts w:ascii="Times New Roman" w:hAnsi="Times New Roman"/>
          <w:lang w:val="en-GB"/>
        </w:rPr>
        <w:t>leading consumers to</w:t>
      </w:r>
      <w:r w:rsidR="00F401C0" w:rsidRPr="007E7518">
        <w:rPr>
          <w:rFonts w:ascii="Times New Roman" w:hAnsi="Times New Roman"/>
          <w:lang w:val="en-GB"/>
        </w:rPr>
        <w:t xml:space="preserve"> </w:t>
      </w:r>
      <w:r w:rsidRPr="007E7518">
        <w:rPr>
          <w:rFonts w:ascii="Times New Roman" w:hAnsi="Times New Roman"/>
          <w:lang w:val="en-GB"/>
        </w:rPr>
        <w:t xml:space="preserve">new </w:t>
      </w:r>
      <w:r w:rsidR="00F401C0">
        <w:rPr>
          <w:rFonts w:ascii="Times New Roman" w:hAnsi="Times New Roman"/>
          <w:lang w:val="en-GB"/>
        </w:rPr>
        <w:t xml:space="preserve">shopping </w:t>
      </w:r>
      <w:r w:rsidRPr="007E7518">
        <w:rPr>
          <w:rFonts w:ascii="Times New Roman" w:hAnsi="Times New Roman"/>
          <w:lang w:val="en-GB"/>
        </w:rPr>
        <w:t xml:space="preserve">experiences </w:t>
      </w:r>
      <w:r w:rsidR="00111261">
        <w:rPr>
          <w:rFonts w:ascii="Times New Roman" w:hAnsi="Times New Roman"/>
          <w:lang w:val="en-GB"/>
        </w:rPr>
        <w:t xml:space="preserve">based on the interaction with an automated system </w:t>
      </w:r>
      <w:r w:rsidRPr="007E7518">
        <w:rPr>
          <w:rFonts w:ascii="Times New Roman" w:hAnsi="Times New Roman"/>
          <w:lang w:val="en-GB"/>
        </w:rPr>
        <w:t xml:space="preserve">(Schmitt and </w:t>
      </w:r>
      <w:proofErr w:type="spellStart"/>
      <w:r w:rsidRPr="007E7518">
        <w:rPr>
          <w:rFonts w:ascii="Times New Roman" w:hAnsi="Times New Roman"/>
          <w:lang w:val="en-GB"/>
        </w:rPr>
        <w:t>Zarantonello</w:t>
      </w:r>
      <w:proofErr w:type="spellEnd"/>
      <w:r w:rsidRPr="007E7518">
        <w:rPr>
          <w:rFonts w:ascii="Times New Roman" w:hAnsi="Times New Roman"/>
          <w:lang w:val="en-GB"/>
        </w:rPr>
        <w:t>, 2013</w:t>
      </w:r>
      <w:r w:rsidR="00F401C0">
        <w:rPr>
          <w:rFonts w:ascii="Times New Roman" w:hAnsi="Times New Roman"/>
          <w:lang w:val="en-GB"/>
        </w:rPr>
        <w:t xml:space="preserve">; </w:t>
      </w:r>
      <w:proofErr w:type="spellStart"/>
      <w:r w:rsidR="00F401C0">
        <w:rPr>
          <w:rFonts w:ascii="Times New Roman" w:hAnsi="Times New Roman"/>
          <w:lang w:val="en-GB"/>
        </w:rPr>
        <w:t>Demirkan</w:t>
      </w:r>
      <w:proofErr w:type="spellEnd"/>
      <w:r w:rsidR="00F401C0">
        <w:rPr>
          <w:rFonts w:ascii="Times New Roman" w:hAnsi="Times New Roman"/>
          <w:lang w:val="en-GB"/>
        </w:rPr>
        <w:t xml:space="preserve"> and </w:t>
      </w:r>
      <w:proofErr w:type="spellStart"/>
      <w:r w:rsidR="00F401C0">
        <w:rPr>
          <w:rFonts w:ascii="Times New Roman" w:hAnsi="Times New Roman"/>
          <w:lang w:val="en-GB"/>
        </w:rPr>
        <w:t>Spohrer</w:t>
      </w:r>
      <w:proofErr w:type="spellEnd"/>
      <w:r w:rsidR="00F401C0">
        <w:rPr>
          <w:rFonts w:ascii="Times New Roman" w:hAnsi="Times New Roman"/>
          <w:lang w:val="en-GB"/>
        </w:rPr>
        <w:t>, 2014</w:t>
      </w:r>
      <w:r w:rsidR="00111261">
        <w:rPr>
          <w:rFonts w:ascii="Times New Roman" w:hAnsi="Times New Roman"/>
          <w:lang w:val="en-GB"/>
        </w:rPr>
        <w:t>; Pantano and Timmermans, 2014</w:t>
      </w:r>
      <w:r w:rsidRPr="007E7518">
        <w:rPr>
          <w:rFonts w:ascii="Times New Roman" w:hAnsi="Times New Roman"/>
          <w:lang w:val="en-GB"/>
        </w:rPr>
        <w:t xml:space="preserve">). </w:t>
      </w:r>
      <w:r w:rsidR="00397EA1">
        <w:rPr>
          <w:rFonts w:ascii="Times New Roman" w:hAnsi="Times New Roman"/>
          <w:lang w:val="en-GB"/>
        </w:rPr>
        <w:t>For i</w:t>
      </w:r>
      <w:r w:rsidR="00E31F19">
        <w:rPr>
          <w:rFonts w:ascii="Times New Roman" w:hAnsi="Times New Roman"/>
          <w:lang w:val="en-GB"/>
        </w:rPr>
        <w:t xml:space="preserve">nstance, large interactive displays (i.e. </w:t>
      </w:r>
      <w:r w:rsidR="00397EA1">
        <w:rPr>
          <w:rFonts w:ascii="Times New Roman" w:hAnsi="Times New Roman"/>
          <w:lang w:val="en-GB"/>
        </w:rPr>
        <w:t>digital signage</w:t>
      </w:r>
      <w:r w:rsidR="00E31F19">
        <w:rPr>
          <w:rFonts w:ascii="Times New Roman" w:hAnsi="Times New Roman"/>
          <w:lang w:val="en-GB"/>
        </w:rPr>
        <w:t>)</w:t>
      </w:r>
      <w:r w:rsidR="00397EA1">
        <w:rPr>
          <w:rFonts w:ascii="Times New Roman" w:hAnsi="Times New Roman"/>
          <w:lang w:val="en-GB"/>
        </w:rPr>
        <w:t xml:space="preserve"> </w:t>
      </w:r>
      <w:r w:rsidR="00C539CA">
        <w:rPr>
          <w:rFonts w:ascii="Times New Roman" w:hAnsi="Times New Roman"/>
          <w:lang w:val="en-GB"/>
        </w:rPr>
        <w:t xml:space="preserve">have </w:t>
      </w:r>
      <w:r w:rsidR="00397EA1">
        <w:rPr>
          <w:rFonts w:ascii="Times New Roman" w:hAnsi="Times New Roman"/>
          <w:lang w:val="en-GB"/>
        </w:rPr>
        <w:t>a large influence on consumer experience, by soliciting feeling of entertainment and pleasure  (</w:t>
      </w:r>
      <w:r w:rsidR="00271DE9">
        <w:rPr>
          <w:rFonts w:ascii="Times New Roman" w:hAnsi="Times New Roman"/>
          <w:lang w:val="en-GB"/>
        </w:rPr>
        <w:t>Dennis et al., 2014</w:t>
      </w:r>
      <w:r w:rsidR="00397EA1">
        <w:rPr>
          <w:rFonts w:ascii="Times New Roman" w:hAnsi="Times New Roman"/>
          <w:lang w:val="en-GB"/>
        </w:rPr>
        <w:t>).</w:t>
      </w:r>
    </w:p>
    <w:p w14:paraId="1F79949D" w14:textId="0645F56C" w:rsidR="00035F06" w:rsidRDefault="00F401C0" w:rsidP="00A57EBA">
      <w:pPr>
        <w:spacing w:line="480" w:lineRule="auto"/>
        <w:jc w:val="both"/>
        <w:rPr>
          <w:rFonts w:ascii="Times New Roman" w:hAnsi="Times New Roman"/>
          <w:lang w:val="en-GB"/>
        </w:rPr>
      </w:pPr>
      <w:r>
        <w:rPr>
          <w:rFonts w:ascii="Times New Roman" w:hAnsi="Times New Roman"/>
          <w:lang w:val="en-GB"/>
        </w:rPr>
        <w:t xml:space="preserve">In the one hand, the </w:t>
      </w:r>
      <w:r w:rsidR="00397EA1">
        <w:rPr>
          <w:rFonts w:ascii="Times New Roman" w:hAnsi="Times New Roman"/>
          <w:lang w:val="en-GB"/>
        </w:rPr>
        <w:t xml:space="preserve">presence of new </w:t>
      </w:r>
      <w:r w:rsidR="00A57EBA">
        <w:rPr>
          <w:rFonts w:ascii="Times New Roman" w:hAnsi="Times New Roman"/>
          <w:lang w:val="en-GB"/>
        </w:rPr>
        <w:t xml:space="preserve">technologies </w:t>
      </w:r>
      <w:r>
        <w:rPr>
          <w:rFonts w:ascii="Times New Roman" w:hAnsi="Times New Roman"/>
          <w:lang w:val="en-GB"/>
        </w:rPr>
        <w:t xml:space="preserve">might provide an image of futuristic </w:t>
      </w:r>
      <w:r w:rsidR="00035F06">
        <w:rPr>
          <w:rFonts w:ascii="Times New Roman" w:hAnsi="Times New Roman"/>
          <w:lang w:val="en-GB"/>
        </w:rPr>
        <w:t xml:space="preserve">and </w:t>
      </w:r>
      <w:r>
        <w:rPr>
          <w:rFonts w:ascii="Times New Roman" w:hAnsi="Times New Roman"/>
          <w:lang w:val="en-GB"/>
        </w:rPr>
        <w:t>innovative store able to influence that part of population interested in technological innovation (Pantano and Viassone, 2014); in the other</w:t>
      </w:r>
      <w:r w:rsidR="00AA7B83">
        <w:rPr>
          <w:rFonts w:ascii="Times New Roman" w:hAnsi="Times New Roman"/>
          <w:lang w:val="en-GB"/>
        </w:rPr>
        <w:t xml:space="preserve"> one</w:t>
      </w:r>
      <w:r>
        <w:rPr>
          <w:rFonts w:ascii="Times New Roman" w:hAnsi="Times New Roman"/>
          <w:lang w:val="en-GB"/>
        </w:rPr>
        <w:t>, they enhance product</w:t>
      </w:r>
      <w:r w:rsidR="00AA7B83">
        <w:rPr>
          <w:rFonts w:ascii="Times New Roman" w:hAnsi="Times New Roman"/>
          <w:lang w:val="en-GB"/>
        </w:rPr>
        <w:t>s display</w:t>
      </w:r>
      <w:r w:rsidR="00A57EBA">
        <w:rPr>
          <w:rFonts w:ascii="Times New Roman" w:hAnsi="Times New Roman"/>
          <w:lang w:val="en-GB"/>
        </w:rPr>
        <w:t>ing</w:t>
      </w:r>
      <w:r w:rsidR="00AA7B83">
        <w:rPr>
          <w:rFonts w:ascii="Times New Roman" w:hAnsi="Times New Roman"/>
          <w:lang w:val="en-GB"/>
        </w:rPr>
        <w:t>, provided</w:t>
      </w:r>
      <w:r>
        <w:rPr>
          <w:rFonts w:ascii="Times New Roman" w:hAnsi="Times New Roman"/>
          <w:lang w:val="en-GB"/>
        </w:rPr>
        <w:t xml:space="preserve"> information </w:t>
      </w:r>
      <w:r w:rsidR="00C539CA">
        <w:rPr>
          <w:rFonts w:ascii="Times New Roman" w:hAnsi="Times New Roman"/>
          <w:lang w:val="en-GB"/>
        </w:rPr>
        <w:t xml:space="preserve">and the </w:t>
      </w:r>
      <w:r>
        <w:rPr>
          <w:rFonts w:ascii="Times New Roman" w:hAnsi="Times New Roman"/>
          <w:lang w:val="en-GB"/>
        </w:rPr>
        <w:t>information access point</w:t>
      </w:r>
      <w:r w:rsidR="00A57EBA">
        <w:rPr>
          <w:rFonts w:ascii="Times New Roman" w:hAnsi="Times New Roman"/>
          <w:lang w:val="en-GB"/>
        </w:rPr>
        <w:t>s</w:t>
      </w:r>
      <w:r>
        <w:rPr>
          <w:rFonts w:ascii="Times New Roman" w:hAnsi="Times New Roman"/>
          <w:lang w:val="en-GB"/>
        </w:rPr>
        <w:t xml:space="preserve">, </w:t>
      </w:r>
      <w:r w:rsidR="00AA7B83">
        <w:rPr>
          <w:rFonts w:ascii="Times New Roman" w:hAnsi="Times New Roman"/>
          <w:lang w:val="en-GB"/>
        </w:rPr>
        <w:t xml:space="preserve">while </w:t>
      </w:r>
      <w:r w:rsidR="00A57EBA">
        <w:rPr>
          <w:rFonts w:ascii="Times New Roman" w:hAnsi="Times New Roman"/>
          <w:lang w:val="en-GB"/>
        </w:rPr>
        <w:t xml:space="preserve">proposing </w:t>
      </w:r>
      <w:r>
        <w:rPr>
          <w:rFonts w:ascii="Times New Roman" w:hAnsi="Times New Roman"/>
          <w:lang w:val="en-GB"/>
        </w:rPr>
        <w:t xml:space="preserve">entertainment elements that may engage more consumers (Pantano and Timmermans, 2014; Poncin and </w:t>
      </w:r>
      <w:proofErr w:type="spellStart"/>
      <w:r>
        <w:rPr>
          <w:rFonts w:ascii="Times New Roman" w:hAnsi="Times New Roman"/>
          <w:lang w:val="en-GB"/>
        </w:rPr>
        <w:t>Mimoun</w:t>
      </w:r>
      <w:proofErr w:type="spellEnd"/>
      <w:r>
        <w:rPr>
          <w:rFonts w:ascii="Times New Roman" w:hAnsi="Times New Roman"/>
          <w:lang w:val="en-GB"/>
        </w:rPr>
        <w:t>, 2014).</w:t>
      </w:r>
    </w:p>
    <w:p w14:paraId="5C2745CF" w14:textId="6D4D6E49" w:rsidR="00C67E95" w:rsidRPr="00593A2F" w:rsidRDefault="008C72DE" w:rsidP="00A57EBA">
      <w:pPr>
        <w:spacing w:line="480" w:lineRule="auto"/>
        <w:jc w:val="both"/>
        <w:rPr>
          <w:rFonts w:ascii="Times New Roman" w:hAnsi="Times New Roman"/>
          <w:lang w:val="en-GB"/>
        </w:rPr>
      </w:pPr>
      <w:r>
        <w:rPr>
          <w:rFonts w:ascii="Times New Roman" w:hAnsi="Times New Roman"/>
          <w:lang w:val="en-GB"/>
        </w:rPr>
        <w:t>Summarizing</w:t>
      </w:r>
      <w:r w:rsidR="00C67E95" w:rsidRPr="00593A2F">
        <w:rPr>
          <w:rFonts w:ascii="Times New Roman" w:hAnsi="Times New Roman"/>
          <w:lang w:val="en-GB"/>
        </w:rPr>
        <w:t xml:space="preserve">, </w:t>
      </w:r>
      <w:r w:rsidR="00A57EBA">
        <w:rPr>
          <w:rFonts w:ascii="Times New Roman" w:hAnsi="Times New Roman"/>
          <w:lang w:val="en-GB"/>
        </w:rPr>
        <w:t xml:space="preserve">current scenario is characterized by a huge </w:t>
      </w:r>
      <w:r w:rsidR="00C67E95" w:rsidRPr="00593A2F">
        <w:rPr>
          <w:rFonts w:ascii="Times New Roman" w:hAnsi="Times New Roman"/>
          <w:lang w:val="en-GB"/>
        </w:rPr>
        <w:t>consumers</w:t>
      </w:r>
      <w:r>
        <w:rPr>
          <w:rFonts w:ascii="Times New Roman" w:hAnsi="Times New Roman"/>
          <w:lang w:val="en-GB"/>
        </w:rPr>
        <w:t>’</w:t>
      </w:r>
      <w:r w:rsidR="00C67E95" w:rsidRPr="00593A2F">
        <w:rPr>
          <w:rFonts w:ascii="Times New Roman" w:hAnsi="Times New Roman"/>
          <w:lang w:val="en-GB"/>
        </w:rPr>
        <w:t xml:space="preserve"> demand </w:t>
      </w:r>
      <w:r>
        <w:rPr>
          <w:rFonts w:ascii="Times New Roman" w:hAnsi="Times New Roman"/>
          <w:lang w:val="en-GB"/>
        </w:rPr>
        <w:t xml:space="preserve">of entertaining and efficient shopping experiences </w:t>
      </w:r>
      <w:r w:rsidR="001F62C5">
        <w:rPr>
          <w:rFonts w:ascii="Times New Roman" w:hAnsi="Times New Roman"/>
          <w:lang w:val="en-GB"/>
        </w:rPr>
        <w:t>suggests</w:t>
      </w:r>
      <w:r w:rsidR="001F62C5" w:rsidRPr="00593A2F">
        <w:rPr>
          <w:rFonts w:ascii="Times New Roman" w:hAnsi="Times New Roman"/>
          <w:lang w:val="en-GB"/>
        </w:rPr>
        <w:t xml:space="preserve"> </w:t>
      </w:r>
      <w:r w:rsidR="00C67E95" w:rsidRPr="00593A2F">
        <w:rPr>
          <w:rFonts w:ascii="Times New Roman" w:hAnsi="Times New Roman"/>
          <w:lang w:val="en-GB"/>
        </w:rPr>
        <w:t xml:space="preserve">an extension of </w:t>
      </w:r>
      <w:r w:rsidR="00582AA6">
        <w:rPr>
          <w:rFonts w:ascii="Times New Roman" w:hAnsi="Times New Roman"/>
          <w:lang w:val="en-GB"/>
        </w:rPr>
        <w:t xml:space="preserve">traditional </w:t>
      </w:r>
      <w:r w:rsidR="00C67E95" w:rsidRPr="00593A2F">
        <w:rPr>
          <w:rFonts w:ascii="Times New Roman" w:hAnsi="Times New Roman"/>
          <w:lang w:val="en-GB"/>
        </w:rPr>
        <w:t xml:space="preserve">offer through </w:t>
      </w:r>
      <w:r w:rsidR="009634B8">
        <w:rPr>
          <w:rFonts w:ascii="Times New Roman" w:hAnsi="Times New Roman"/>
          <w:lang w:val="en-GB"/>
        </w:rPr>
        <w:t xml:space="preserve">innovative </w:t>
      </w:r>
      <w:r w:rsidR="00582AA6">
        <w:rPr>
          <w:rFonts w:ascii="Times New Roman" w:hAnsi="Times New Roman"/>
          <w:lang w:val="en-GB"/>
        </w:rPr>
        <w:t>technolog</w:t>
      </w:r>
      <w:r w:rsidR="009634B8">
        <w:rPr>
          <w:rFonts w:ascii="Times New Roman" w:hAnsi="Times New Roman"/>
          <w:lang w:val="en-GB"/>
        </w:rPr>
        <w:t>ies</w:t>
      </w:r>
      <w:r w:rsidR="00582AA6">
        <w:rPr>
          <w:rFonts w:ascii="Times New Roman" w:hAnsi="Times New Roman"/>
          <w:lang w:val="en-GB"/>
        </w:rPr>
        <w:t xml:space="preserve">, </w:t>
      </w:r>
      <w:r w:rsidR="00C67E95" w:rsidRPr="00593A2F">
        <w:rPr>
          <w:rFonts w:ascii="Times New Roman" w:hAnsi="Times New Roman"/>
          <w:lang w:val="en-GB"/>
        </w:rPr>
        <w:t xml:space="preserve">by </w:t>
      </w:r>
      <w:r>
        <w:rPr>
          <w:rFonts w:ascii="Times New Roman" w:hAnsi="Times New Roman"/>
          <w:lang w:val="en-GB"/>
        </w:rPr>
        <w:t>maintaining</w:t>
      </w:r>
      <w:r w:rsidRPr="00593A2F">
        <w:rPr>
          <w:rFonts w:ascii="Times New Roman" w:hAnsi="Times New Roman"/>
          <w:lang w:val="en-GB"/>
        </w:rPr>
        <w:t xml:space="preserve"> </w:t>
      </w:r>
      <w:r w:rsidR="00C67E95" w:rsidRPr="00593A2F">
        <w:rPr>
          <w:rFonts w:ascii="Times New Roman" w:hAnsi="Times New Roman"/>
          <w:lang w:val="en-GB"/>
        </w:rPr>
        <w:t xml:space="preserve">the same quality of service and products across </w:t>
      </w:r>
      <w:r w:rsidR="00582AA6">
        <w:rPr>
          <w:rFonts w:ascii="Times New Roman" w:hAnsi="Times New Roman"/>
          <w:lang w:val="en-GB"/>
        </w:rPr>
        <w:t>different channels</w:t>
      </w:r>
      <w:r w:rsidR="00A57EBA">
        <w:rPr>
          <w:rFonts w:ascii="Times New Roman" w:hAnsi="Times New Roman"/>
          <w:lang w:val="en-GB"/>
        </w:rPr>
        <w:t xml:space="preserve"> and </w:t>
      </w:r>
      <w:r w:rsidR="00A57EBA" w:rsidRPr="004D50DB">
        <w:rPr>
          <w:rFonts w:ascii="Times New Roman" w:hAnsi="Times New Roman"/>
          <w:lang w:val="en-GB"/>
        </w:rPr>
        <w:t>a spreading of channels</w:t>
      </w:r>
      <w:r w:rsidR="00A57EBA">
        <w:rPr>
          <w:rFonts w:ascii="Times New Roman" w:hAnsi="Times New Roman"/>
          <w:lang w:val="en-GB"/>
        </w:rPr>
        <w:t>/technologies</w:t>
      </w:r>
      <w:r w:rsidR="00A57EBA" w:rsidRPr="004D50DB">
        <w:rPr>
          <w:rFonts w:ascii="Times New Roman" w:hAnsi="Times New Roman"/>
          <w:lang w:val="en-GB"/>
        </w:rPr>
        <w:t xml:space="preserve"> through which consumers can select</w:t>
      </w:r>
      <w:r w:rsidR="00A57EBA">
        <w:rPr>
          <w:rFonts w:ascii="Times New Roman" w:hAnsi="Times New Roman"/>
          <w:lang w:val="en-GB"/>
        </w:rPr>
        <w:t xml:space="preserve">, compare, </w:t>
      </w:r>
      <w:r w:rsidR="00A57EBA" w:rsidRPr="004D50DB">
        <w:rPr>
          <w:rFonts w:ascii="Times New Roman" w:hAnsi="Times New Roman"/>
          <w:lang w:val="en-GB"/>
        </w:rPr>
        <w:t xml:space="preserve">purchase products, and interact, such as Internet, ATMs, bricks-and-mortar stores, </w:t>
      </w:r>
      <w:r w:rsidR="00A57EBA">
        <w:rPr>
          <w:rFonts w:ascii="Times New Roman" w:hAnsi="Times New Roman"/>
          <w:lang w:val="en-GB"/>
        </w:rPr>
        <w:t xml:space="preserve">mobile apps, </w:t>
      </w:r>
      <w:r w:rsidR="00A57EBA" w:rsidRPr="004D50DB">
        <w:rPr>
          <w:rFonts w:ascii="Times New Roman" w:hAnsi="Times New Roman"/>
          <w:lang w:val="en-GB"/>
        </w:rPr>
        <w:t>etc. (</w:t>
      </w:r>
      <w:proofErr w:type="spellStart"/>
      <w:r w:rsidR="00A57EBA" w:rsidRPr="004D50DB">
        <w:rPr>
          <w:rFonts w:ascii="Times New Roman" w:hAnsi="Times New Roman"/>
          <w:lang w:val="en-GB"/>
        </w:rPr>
        <w:t>Neslin</w:t>
      </w:r>
      <w:proofErr w:type="spellEnd"/>
      <w:r w:rsidR="00A57EBA" w:rsidRPr="004D50DB">
        <w:rPr>
          <w:rFonts w:ascii="Times New Roman" w:hAnsi="Times New Roman"/>
          <w:lang w:val="en-GB"/>
        </w:rPr>
        <w:t xml:space="preserve"> et al., 2006).</w:t>
      </w:r>
      <w:r w:rsidR="00A57EBA">
        <w:rPr>
          <w:rFonts w:ascii="Times New Roman" w:hAnsi="Times New Roman"/>
          <w:lang w:val="en-GB"/>
        </w:rPr>
        <w:t xml:space="preserve"> Therefore, this innovative force pushes retailers</w:t>
      </w:r>
      <w:r w:rsidR="00427C16">
        <w:rPr>
          <w:rFonts w:ascii="Times New Roman" w:hAnsi="Times New Roman"/>
          <w:lang w:val="en-GB"/>
        </w:rPr>
        <w:t xml:space="preserve"> </w:t>
      </w:r>
      <w:r w:rsidR="00C67E95">
        <w:rPr>
          <w:rFonts w:ascii="Times New Roman" w:hAnsi="Times New Roman"/>
          <w:lang w:val="en-GB"/>
        </w:rPr>
        <w:t xml:space="preserve">to </w:t>
      </w:r>
      <w:r w:rsidR="00C67E95" w:rsidRPr="00593A2F">
        <w:rPr>
          <w:rFonts w:ascii="Times New Roman" w:hAnsi="Times New Roman"/>
          <w:lang w:val="en-GB"/>
        </w:rPr>
        <w:t>consider</w:t>
      </w:r>
      <w:r w:rsidR="00C67E95">
        <w:rPr>
          <w:rFonts w:ascii="Times New Roman" w:hAnsi="Times New Roman"/>
          <w:lang w:val="en-GB"/>
        </w:rPr>
        <w:t xml:space="preserve"> </w:t>
      </w:r>
      <w:r w:rsidR="001F62C5">
        <w:rPr>
          <w:rFonts w:ascii="Times New Roman" w:hAnsi="Times New Roman"/>
          <w:lang w:val="en-GB"/>
        </w:rPr>
        <w:t xml:space="preserve">new actions contrasting </w:t>
      </w:r>
      <w:r>
        <w:rPr>
          <w:rFonts w:ascii="Times New Roman" w:hAnsi="Times New Roman"/>
          <w:lang w:val="en-GB"/>
        </w:rPr>
        <w:t xml:space="preserve">consumers’ </w:t>
      </w:r>
      <w:r w:rsidRPr="00593A2F">
        <w:rPr>
          <w:rFonts w:ascii="Times New Roman" w:hAnsi="Times New Roman"/>
          <w:lang w:val="en-GB"/>
        </w:rPr>
        <w:t xml:space="preserve">switching behaviours across channels (cross-channel free riding) </w:t>
      </w:r>
      <w:r w:rsidR="00C67E95" w:rsidRPr="00593A2F">
        <w:rPr>
          <w:rFonts w:ascii="Times New Roman" w:hAnsi="Times New Roman"/>
          <w:lang w:val="en-GB"/>
        </w:rPr>
        <w:t>(</w:t>
      </w:r>
      <w:r w:rsidRPr="00593A2F">
        <w:rPr>
          <w:rFonts w:ascii="Times New Roman" w:hAnsi="Times New Roman"/>
          <w:lang w:val="en-GB"/>
        </w:rPr>
        <w:t xml:space="preserve">Wallace et al., 2004; </w:t>
      </w:r>
      <w:proofErr w:type="spellStart"/>
      <w:r w:rsidR="009634B8">
        <w:rPr>
          <w:rFonts w:ascii="Times New Roman" w:hAnsi="Times New Roman"/>
          <w:lang w:val="en-GB"/>
        </w:rPr>
        <w:t>Neslin</w:t>
      </w:r>
      <w:proofErr w:type="spellEnd"/>
      <w:r w:rsidR="009634B8">
        <w:rPr>
          <w:rFonts w:ascii="Times New Roman" w:hAnsi="Times New Roman"/>
          <w:lang w:val="en-GB"/>
        </w:rPr>
        <w:t xml:space="preserve"> et al., 2006; </w:t>
      </w:r>
      <w:r w:rsidRPr="00593A2F">
        <w:rPr>
          <w:rFonts w:ascii="Times New Roman" w:hAnsi="Times New Roman"/>
          <w:lang w:val="en-GB"/>
        </w:rPr>
        <w:t xml:space="preserve">Chiu et al., 2011; </w:t>
      </w:r>
      <w:proofErr w:type="spellStart"/>
      <w:r w:rsidRPr="00593A2F">
        <w:rPr>
          <w:rFonts w:ascii="Times New Roman" w:hAnsi="Times New Roman"/>
          <w:lang w:val="en-GB"/>
        </w:rPr>
        <w:t>Heitz-Spahn</w:t>
      </w:r>
      <w:proofErr w:type="spellEnd"/>
      <w:r w:rsidRPr="00593A2F">
        <w:rPr>
          <w:rFonts w:ascii="Times New Roman" w:hAnsi="Times New Roman"/>
          <w:lang w:val="en-GB"/>
        </w:rPr>
        <w:t>, 2013</w:t>
      </w:r>
      <w:r>
        <w:rPr>
          <w:rFonts w:ascii="Times New Roman" w:hAnsi="Times New Roman"/>
          <w:lang w:val="en-GB"/>
        </w:rPr>
        <w:t xml:space="preserve">; </w:t>
      </w:r>
      <w:r w:rsidR="00C67E95" w:rsidRPr="00593A2F">
        <w:rPr>
          <w:rFonts w:ascii="Times New Roman" w:hAnsi="Times New Roman"/>
          <w:lang w:val="en-GB"/>
        </w:rPr>
        <w:t>White et al., 2013</w:t>
      </w:r>
      <w:r w:rsidR="00582AA6">
        <w:rPr>
          <w:rFonts w:ascii="Times New Roman" w:hAnsi="Times New Roman"/>
          <w:lang w:val="en-GB"/>
        </w:rPr>
        <w:t>; Pantano and Viassone, 2012</w:t>
      </w:r>
      <w:r w:rsidR="00C67E95" w:rsidRPr="00593A2F">
        <w:rPr>
          <w:rFonts w:ascii="Times New Roman" w:hAnsi="Times New Roman"/>
          <w:lang w:val="en-GB"/>
        </w:rPr>
        <w:t>).</w:t>
      </w:r>
      <w:r w:rsidR="001F62C5">
        <w:rPr>
          <w:rFonts w:ascii="Times New Roman" w:hAnsi="Times New Roman"/>
          <w:lang w:val="en-GB"/>
        </w:rPr>
        <w:t xml:space="preserve"> </w:t>
      </w:r>
      <w:r w:rsidR="00A57EBA">
        <w:rPr>
          <w:rFonts w:ascii="Times New Roman" w:hAnsi="Times New Roman"/>
          <w:lang w:val="en-GB"/>
        </w:rPr>
        <w:t>I</w:t>
      </w:r>
      <w:r w:rsidR="00C67E95" w:rsidRPr="00593A2F">
        <w:rPr>
          <w:rFonts w:ascii="Times New Roman" w:hAnsi="Times New Roman"/>
          <w:lang w:val="en-GB"/>
        </w:rPr>
        <w:t xml:space="preserve">n the case of channels that are independent </w:t>
      </w:r>
      <w:r w:rsidR="00B00A3D">
        <w:rPr>
          <w:rFonts w:ascii="Times New Roman" w:hAnsi="Times New Roman"/>
          <w:lang w:val="en-GB"/>
        </w:rPr>
        <w:t>from</w:t>
      </w:r>
      <w:r w:rsidR="00B00A3D" w:rsidRPr="00593A2F">
        <w:rPr>
          <w:rFonts w:ascii="Times New Roman" w:hAnsi="Times New Roman"/>
          <w:lang w:val="en-GB"/>
        </w:rPr>
        <w:t xml:space="preserve"> </w:t>
      </w:r>
      <w:r w:rsidR="00C67E95" w:rsidRPr="00593A2F">
        <w:rPr>
          <w:rFonts w:ascii="Times New Roman" w:hAnsi="Times New Roman"/>
          <w:lang w:val="en-GB"/>
        </w:rPr>
        <w:t>each other</w:t>
      </w:r>
      <w:r>
        <w:rPr>
          <w:rFonts w:ascii="Times New Roman" w:hAnsi="Times New Roman"/>
          <w:lang w:val="en-GB"/>
        </w:rPr>
        <w:t xml:space="preserve">, </w:t>
      </w:r>
      <w:r w:rsidR="00DD74DD">
        <w:rPr>
          <w:rFonts w:ascii="Times New Roman" w:hAnsi="Times New Roman"/>
          <w:lang w:val="en-GB"/>
        </w:rPr>
        <w:t>handled by different retailers/service providers</w:t>
      </w:r>
      <w:r w:rsidR="00A57EBA">
        <w:rPr>
          <w:rFonts w:ascii="Times New Roman" w:hAnsi="Times New Roman"/>
          <w:lang w:val="en-GB"/>
        </w:rPr>
        <w:t xml:space="preserve"> and </w:t>
      </w:r>
      <w:r w:rsidR="00DD74DD">
        <w:rPr>
          <w:rFonts w:ascii="Times New Roman" w:hAnsi="Times New Roman"/>
          <w:lang w:val="en-GB"/>
        </w:rPr>
        <w:t xml:space="preserve">offering </w:t>
      </w:r>
      <w:r w:rsidR="005861FE">
        <w:rPr>
          <w:rFonts w:ascii="Times New Roman" w:hAnsi="Times New Roman"/>
          <w:lang w:val="en-GB"/>
        </w:rPr>
        <w:t>different</w:t>
      </w:r>
      <w:r>
        <w:rPr>
          <w:rFonts w:ascii="Times New Roman" w:hAnsi="Times New Roman"/>
          <w:lang w:val="en-GB"/>
        </w:rPr>
        <w:t xml:space="preserve"> services or</w:t>
      </w:r>
      <w:r w:rsidR="005861FE">
        <w:rPr>
          <w:rFonts w:ascii="Times New Roman" w:hAnsi="Times New Roman"/>
          <w:lang w:val="en-GB"/>
        </w:rPr>
        <w:t xml:space="preserve"> prices of the same product</w:t>
      </w:r>
      <w:r w:rsidR="00A57EBA">
        <w:rPr>
          <w:rFonts w:ascii="Times New Roman" w:hAnsi="Times New Roman"/>
          <w:lang w:val="en-GB"/>
        </w:rPr>
        <w:t xml:space="preserve">, consumers cross channel free riding acquires </w:t>
      </w:r>
      <w:r w:rsidR="00A57EBA">
        <w:rPr>
          <w:rFonts w:ascii="Times New Roman" w:hAnsi="Times New Roman"/>
          <w:lang w:val="en-GB"/>
        </w:rPr>
        <w:lastRenderedPageBreak/>
        <w:t>a dramatic role for retailers’ survival</w:t>
      </w:r>
      <w:r w:rsidR="001F62C5">
        <w:rPr>
          <w:rFonts w:ascii="Times New Roman" w:hAnsi="Times New Roman"/>
          <w:lang w:val="en-GB"/>
        </w:rPr>
        <w:t xml:space="preserve"> </w:t>
      </w:r>
      <w:r w:rsidR="00C67E95" w:rsidRPr="00593A2F">
        <w:rPr>
          <w:rFonts w:ascii="Times New Roman" w:hAnsi="Times New Roman"/>
          <w:lang w:val="en-GB"/>
        </w:rPr>
        <w:t xml:space="preserve">(Wallace et al., 2004). </w:t>
      </w:r>
      <w:r w:rsidR="00A57EBA">
        <w:rPr>
          <w:rFonts w:ascii="Times New Roman" w:hAnsi="Times New Roman"/>
          <w:lang w:val="en-GB"/>
        </w:rPr>
        <w:t xml:space="preserve">A solution might rely on the efficient </w:t>
      </w:r>
      <w:r w:rsidR="00C67E95" w:rsidRPr="00593A2F">
        <w:rPr>
          <w:rFonts w:ascii="Times New Roman" w:hAnsi="Times New Roman"/>
          <w:lang w:val="en-GB"/>
        </w:rPr>
        <w:t xml:space="preserve">integration of different channels </w:t>
      </w:r>
      <w:r w:rsidR="00A57EBA">
        <w:rPr>
          <w:rFonts w:ascii="Times New Roman" w:hAnsi="Times New Roman"/>
          <w:lang w:val="en-GB"/>
        </w:rPr>
        <w:t xml:space="preserve">that </w:t>
      </w:r>
      <w:r w:rsidR="00C67E95" w:rsidRPr="00593A2F">
        <w:rPr>
          <w:rFonts w:ascii="Times New Roman" w:hAnsi="Times New Roman"/>
          <w:lang w:val="en-GB"/>
        </w:rPr>
        <w:t xml:space="preserve">would involve the collaborative combination of </w:t>
      </w:r>
      <w:r>
        <w:rPr>
          <w:rFonts w:ascii="Times New Roman" w:hAnsi="Times New Roman"/>
          <w:lang w:val="en-GB"/>
        </w:rPr>
        <w:t>the multiple</w:t>
      </w:r>
      <w:r w:rsidRPr="00593A2F">
        <w:rPr>
          <w:rFonts w:ascii="Times New Roman" w:hAnsi="Times New Roman"/>
          <w:lang w:val="en-GB"/>
        </w:rPr>
        <w:t xml:space="preserve"> </w:t>
      </w:r>
      <w:r w:rsidR="00C67E95" w:rsidRPr="00593A2F">
        <w:rPr>
          <w:rFonts w:ascii="Times New Roman" w:hAnsi="Times New Roman"/>
          <w:lang w:val="en-GB"/>
        </w:rPr>
        <w:t xml:space="preserve">functions offered by the available </w:t>
      </w:r>
      <w:r w:rsidR="001F62C5">
        <w:rPr>
          <w:rFonts w:ascii="Times New Roman" w:hAnsi="Times New Roman"/>
          <w:lang w:val="en-GB"/>
        </w:rPr>
        <w:t>technologies</w:t>
      </w:r>
      <w:r w:rsidR="00C67E95" w:rsidRPr="00593A2F">
        <w:rPr>
          <w:rFonts w:ascii="Times New Roman" w:hAnsi="Times New Roman"/>
          <w:lang w:val="en-GB"/>
        </w:rPr>
        <w:t xml:space="preserve">. </w:t>
      </w:r>
      <w:r w:rsidR="00DD74DD">
        <w:rPr>
          <w:rFonts w:ascii="Times New Roman" w:hAnsi="Times New Roman"/>
          <w:lang w:val="en-GB"/>
        </w:rPr>
        <w:t>T</w:t>
      </w:r>
      <w:r w:rsidR="00C67E95" w:rsidRPr="00593A2F">
        <w:rPr>
          <w:rFonts w:ascii="Times New Roman" w:hAnsi="Times New Roman"/>
          <w:lang w:val="en-GB"/>
        </w:rPr>
        <w:t xml:space="preserve">he recent progresses </w:t>
      </w:r>
      <w:r w:rsidR="001F62C5">
        <w:rPr>
          <w:rFonts w:ascii="Times New Roman" w:hAnsi="Times New Roman"/>
          <w:lang w:val="en-GB"/>
        </w:rPr>
        <w:t xml:space="preserve">in informatics </w:t>
      </w:r>
      <w:r w:rsidR="00C67E95" w:rsidRPr="00593A2F">
        <w:rPr>
          <w:rFonts w:ascii="Times New Roman" w:hAnsi="Times New Roman"/>
          <w:lang w:val="en-GB"/>
        </w:rPr>
        <w:t xml:space="preserve">support the integration of </w:t>
      </w:r>
      <w:r w:rsidR="00DD74DD">
        <w:rPr>
          <w:rFonts w:ascii="Times New Roman" w:hAnsi="Times New Roman"/>
          <w:lang w:val="en-GB"/>
        </w:rPr>
        <w:t>more</w:t>
      </w:r>
      <w:r w:rsidR="00DD74DD" w:rsidRPr="00593A2F">
        <w:rPr>
          <w:rFonts w:ascii="Times New Roman" w:hAnsi="Times New Roman"/>
          <w:lang w:val="en-GB"/>
        </w:rPr>
        <w:t xml:space="preserve"> </w:t>
      </w:r>
      <w:r w:rsidR="00C67E95" w:rsidRPr="00593A2F">
        <w:rPr>
          <w:rFonts w:ascii="Times New Roman" w:hAnsi="Times New Roman"/>
          <w:lang w:val="en-GB"/>
        </w:rPr>
        <w:t xml:space="preserve">technologies </w:t>
      </w:r>
      <w:r>
        <w:rPr>
          <w:rFonts w:ascii="Times New Roman" w:hAnsi="Times New Roman"/>
          <w:lang w:val="en-GB"/>
        </w:rPr>
        <w:t>within</w:t>
      </w:r>
      <w:r w:rsidRPr="00593A2F">
        <w:rPr>
          <w:rFonts w:ascii="Times New Roman" w:hAnsi="Times New Roman"/>
          <w:lang w:val="en-GB"/>
        </w:rPr>
        <w:t xml:space="preserve"> </w:t>
      </w:r>
      <w:r w:rsidR="00C67E95" w:rsidRPr="00593A2F">
        <w:rPr>
          <w:rFonts w:ascii="Times New Roman" w:hAnsi="Times New Roman"/>
          <w:lang w:val="en-GB"/>
        </w:rPr>
        <w:t>the same point of sale, creating innovative and technology-enriched environment</w:t>
      </w:r>
      <w:r w:rsidR="001F62C5">
        <w:rPr>
          <w:rFonts w:ascii="Times New Roman" w:hAnsi="Times New Roman"/>
          <w:lang w:val="en-GB"/>
        </w:rPr>
        <w:t>s (Pantano and Timmermans, 2014)</w:t>
      </w:r>
      <w:r w:rsidR="00C67E95" w:rsidRPr="00593A2F">
        <w:rPr>
          <w:rFonts w:ascii="Times New Roman" w:hAnsi="Times New Roman"/>
          <w:lang w:val="en-GB"/>
        </w:rPr>
        <w:t>.</w:t>
      </w:r>
      <w:r w:rsidR="00C67E95">
        <w:rPr>
          <w:rFonts w:ascii="Times New Roman" w:hAnsi="Times New Roman"/>
          <w:lang w:val="en-GB"/>
        </w:rPr>
        <w:t xml:space="preserve"> For these reasons</w:t>
      </w:r>
      <w:r w:rsidR="00C67E95" w:rsidRPr="00593A2F">
        <w:rPr>
          <w:rFonts w:ascii="Times New Roman" w:hAnsi="Times New Roman"/>
          <w:lang w:val="en-GB"/>
        </w:rPr>
        <w:t xml:space="preserve">, the </w:t>
      </w:r>
      <w:r w:rsidR="005C3771">
        <w:rPr>
          <w:rFonts w:ascii="Times New Roman" w:hAnsi="Times New Roman"/>
          <w:lang w:val="en-GB"/>
        </w:rPr>
        <w:t xml:space="preserve">management of </w:t>
      </w:r>
      <w:r w:rsidR="005C3771" w:rsidRPr="00593A2F">
        <w:rPr>
          <w:rFonts w:ascii="Times New Roman" w:hAnsi="Times New Roman"/>
          <w:lang w:val="en-GB"/>
        </w:rPr>
        <w:t>multiple</w:t>
      </w:r>
      <w:r w:rsidR="005C3771">
        <w:rPr>
          <w:rFonts w:ascii="Times New Roman" w:hAnsi="Times New Roman"/>
          <w:lang w:val="en-GB"/>
        </w:rPr>
        <w:t xml:space="preserve"> channel</w:t>
      </w:r>
      <w:r w:rsidR="005C3771" w:rsidRPr="00593A2F">
        <w:rPr>
          <w:rFonts w:ascii="Times New Roman" w:hAnsi="Times New Roman"/>
          <w:lang w:val="en-GB"/>
        </w:rPr>
        <w:t xml:space="preserve"> retail</w:t>
      </w:r>
      <w:r w:rsidR="005C3771">
        <w:rPr>
          <w:rFonts w:ascii="Times New Roman" w:hAnsi="Times New Roman"/>
          <w:lang w:val="en-GB"/>
        </w:rPr>
        <w:t>ing</w:t>
      </w:r>
      <w:r w:rsidR="00C67E95" w:rsidRPr="00593A2F">
        <w:rPr>
          <w:rFonts w:ascii="Times New Roman" w:hAnsi="Times New Roman"/>
          <w:lang w:val="en-GB"/>
        </w:rPr>
        <w:t xml:space="preserve">, usually allocated and </w:t>
      </w:r>
      <w:r w:rsidR="005C3771">
        <w:rPr>
          <w:rFonts w:ascii="Times New Roman" w:hAnsi="Times New Roman"/>
          <w:lang w:val="en-GB"/>
        </w:rPr>
        <w:t>handled</w:t>
      </w:r>
      <w:r w:rsidR="005C3771" w:rsidRPr="00593A2F">
        <w:rPr>
          <w:rFonts w:ascii="Times New Roman" w:hAnsi="Times New Roman"/>
          <w:lang w:val="en-GB"/>
        </w:rPr>
        <w:t xml:space="preserve"> </w:t>
      </w:r>
      <w:r w:rsidR="00C67E95" w:rsidRPr="00593A2F">
        <w:rPr>
          <w:rFonts w:ascii="Times New Roman" w:hAnsi="Times New Roman"/>
          <w:lang w:val="en-GB"/>
        </w:rPr>
        <w:t xml:space="preserve">by different actors, </w:t>
      </w:r>
      <w:r w:rsidR="00152BA2">
        <w:rPr>
          <w:rFonts w:ascii="Times New Roman" w:hAnsi="Times New Roman"/>
          <w:lang w:val="en-GB"/>
        </w:rPr>
        <w:t>becomes</w:t>
      </w:r>
      <w:r w:rsidR="00152BA2" w:rsidRPr="00593A2F">
        <w:rPr>
          <w:rFonts w:ascii="Times New Roman" w:hAnsi="Times New Roman"/>
          <w:lang w:val="en-GB"/>
        </w:rPr>
        <w:t xml:space="preserve"> </w:t>
      </w:r>
      <w:r w:rsidR="00C67E95" w:rsidRPr="00593A2F">
        <w:rPr>
          <w:rFonts w:ascii="Times New Roman" w:hAnsi="Times New Roman"/>
          <w:lang w:val="en-GB"/>
        </w:rPr>
        <w:t xml:space="preserve">a </w:t>
      </w:r>
      <w:r w:rsidR="001F62C5">
        <w:rPr>
          <w:rFonts w:ascii="Times New Roman" w:hAnsi="Times New Roman"/>
          <w:lang w:val="en-GB"/>
        </w:rPr>
        <w:t>major</w:t>
      </w:r>
      <w:r w:rsidR="001F62C5" w:rsidRPr="00593A2F">
        <w:rPr>
          <w:rFonts w:ascii="Times New Roman" w:hAnsi="Times New Roman"/>
          <w:lang w:val="en-GB"/>
        </w:rPr>
        <w:t xml:space="preserve"> </w:t>
      </w:r>
      <w:r w:rsidR="00C67E95" w:rsidRPr="00593A2F">
        <w:rPr>
          <w:rFonts w:ascii="Times New Roman" w:hAnsi="Times New Roman"/>
          <w:lang w:val="en-GB"/>
        </w:rPr>
        <w:t xml:space="preserve">issue for the current literature. </w:t>
      </w:r>
    </w:p>
    <w:p w14:paraId="69AE00BF" w14:textId="0CA78DF6" w:rsidR="00C67E95" w:rsidRPr="00593A2F" w:rsidRDefault="00C67E95" w:rsidP="00E30428">
      <w:pPr>
        <w:spacing w:line="480" w:lineRule="auto"/>
        <w:jc w:val="both"/>
        <w:rPr>
          <w:rFonts w:ascii="Times New Roman" w:hAnsi="Times New Roman"/>
          <w:lang w:val="en-GB"/>
        </w:rPr>
      </w:pPr>
      <w:r w:rsidRPr="00593A2F">
        <w:rPr>
          <w:rFonts w:ascii="Times New Roman" w:hAnsi="Times New Roman"/>
          <w:lang w:val="en-GB"/>
        </w:rPr>
        <w:t xml:space="preserve">While recent studies consider </w:t>
      </w:r>
      <w:r w:rsidR="00A12A0A">
        <w:rPr>
          <w:rFonts w:ascii="Times New Roman" w:hAnsi="Times New Roman"/>
          <w:lang w:val="en-GB"/>
        </w:rPr>
        <w:t>each channel</w:t>
      </w:r>
      <w:r w:rsidRPr="00593A2F">
        <w:rPr>
          <w:rFonts w:ascii="Times New Roman" w:hAnsi="Times New Roman"/>
          <w:lang w:val="en-GB"/>
        </w:rPr>
        <w:t xml:space="preserve"> as a </w:t>
      </w:r>
      <w:r w:rsidR="005C3771">
        <w:rPr>
          <w:rFonts w:ascii="Times New Roman" w:hAnsi="Times New Roman"/>
          <w:lang w:val="en-GB"/>
        </w:rPr>
        <w:t>stand-alone unit</w:t>
      </w:r>
      <w:r w:rsidR="006A5C1B">
        <w:rPr>
          <w:rFonts w:ascii="Times New Roman" w:hAnsi="Times New Roman"/>
          <w:lang w:val="en-GB"/>
        </w:rPr>
        <w:t xml:space="preserve"> (</w:t>
      </w:r>
      <w:proofErr w:type="spellStart"/>
      <w:r w:rsidR="006A5C1B">
        <w:rPr>
          <w:rFonts w:ascii="Times New Roman" w:hAnsi="Times New Roman"/>
          <w:lang w:val="en-GB"/>
        </w:rPr>
        <w:t>Blazquez</w:t>
      </w:r>
      <w:proofErr w:type="spellEnd"/>
      <w:r w:rsidR="006A5C1B">
        <w:rPr>
          <w:rFonts w:ascii="Times New Roman" w:hAnsi="Times New Roman"/>
          <w:lang w:val="en-GB"/>
        </w:rPr>
        <w:t xml:space="preserve">, 2014; </w:t>
      </w:r>
      <w:proofErr w:type="spellStart"/>
      <w:r w:rsidR="006A5C1B" w:rsidRPr="0030113E">
        <w:rPr>
          <w:rFonts w:ascii="Times New Roman" w:hAnsi="Times New Roman"/>
          <w:lang w:val="en-GB"/>
        </w:rPr>
        <w:t>Heitz-Spahn</w:t>
      </w:r>
      <w:proofErr w:type="spellEnd"/>
      <w:r w:rsidR="006A5C1B">
        <w:rPr>
          <w:rFonts w:ascii="Times New Roman" w:hAnsi="Times New Roman"/>
          <w:lang w:val="en-GB"/>
        </w:rPr>
        <w:t>, 2013; Hsieh et al., 2012)</w:t>
      </w:r>
      <w:r w:rsidRPr="00593A2F">
        <w:rPr>
          <w:rFonts w:ascii="Times New Roman" w:hAnsi="Times New Roman"/>
          <w:lang w:val="en-GB"/>
        </w:rPr>
        <w:t xml:space="preserve">, our paper aims at evaluating the role of multiple channels </w:t>
      </w:r>
      <w:r w:rsidR="00511AE3">
        <w:rPr>
          <w:rFonts w:ascii="Times New Roman" w:hAnsi="Times New Roman"/>
          <w:lang w:val="en-GB"/>
        </w:rPr>
        <w:t xml:space="preserve">handled by the one retailer </w:t>
      </w:r>
      <w:r w:rsidRPr="00593A2F">
        <w:rPr>
          <w:rFonts w:ascii="Times New Roman" w:hAnsi="Times New Roman"/>
          <w:lang w:val="en-GB"/>
        </w:rPr>
        <w:t xml:space="preserve">within the same </w:t>
      </w:r>
      <w:r w:rsidR="005C3771">
        <w:rPr>
          <w:rFonts w:ascii="Times New Roman" w:hAnsi="Times New Roman"/>
          <w:lang w:val="en-GB"/>
        </w:rPr>
        <w:t>retail settings</w:t>
      </w:r>
      <w:r w:rsidRPr="00593A2F">
        <w:rPr>
          <w:rFonts w:ascii="Times New Roman" w:hAnsi="Times New Roman"/>
          <w:lang w:val="en-GB"/>
        </w:rPr>
        <w:t xml:space="preserve">, for </w:t>
      </w:r>
      <w:r w:rsidR="00E30428">
        <w:rPr>
          <w:rFonts w:ascii="Times New Roman" w:hAnsi="Times New Roman"/>
          <w:lang w:val="en-GB"/>
        </w:rPr>
        <w:t>improving</w:t>
      </w:r>
      <w:r w:rsidR="00E30428" w:rsidRPr="00593A2F">
        <w:rPr>
          <w:rFonts w:ascii="Times New Roman" w:hAnsi="Times New Roman"/>
          <w:lang w:val="en-GB"/>
        </w:rPr>
        <w:t xml:space="preserve"> </w:t>
      </w:r>
      <w:r w:rsidRPr="00593A2F">
        <w:rPr>
          <w:rFonts w:ascii="Times New Roman" w:hAnsi="Times New Roman"/>
          <w:lang w:val="en-GB"/>
        </w:rPr>
        <w:t>the benefits of each channel and supporting retailers in managing consumers and products across channels.</w:t>
      </w:r>
      <w:r w:rsidR="00153D8E">
        <w:rPr>
          <w:rFonts w:ascii="Times New Roman" w:hAnsi="Times New Roman"/>
          <w:lang w:val="en-GB"/>
        </w:rPr>
        <w:t xml:space="preserve"> The idea of multichannel systems relies on delivering superior experiences for consumers within and across different channels, which involve</w:t>
      </w:r>
      <w:r w:rsidR="005C3771">
        <w:rPr>
          <w:rFonts w:ascii="Times New Roman" w:hAnsi="Times New Roman"/>
          <w:lang w:val="en-GB"/>
        </w:rPr>
        <w:t>s</w:t>
      </w:r>
      <w:r w:rsidR="00153D8E">
        <w:rPr>
          <w:rFonts w:ascii="Times New Roman" w:hAnsi="Times New Roman"/>
          <w:lang w:val="en-GB"/>
        </w:rPr>
        <w:t xml:space="preserve"> the integration of information, negotiation, exchange, and financial flows (Banerjee, 2014). The service offered would impact both the channel design and </w:t>
      </w:r>
      <w:r w:rsidR="006A5C1B">
        <w:rPr>
          <w:rFonts w:ascii="Times New Roman" w:hAnsi="Times New Roman"/>
          <w:lang w:val="en-GB"/>
        </w:rPr>
        <w:t xml:space="preserve">the </w:t>
      </w:r>
      <w:r w:rsidR="00153D8E">
        <w:rPr>
          <w:rFonts w:ascii="Times New Roman" w:hAnsi="Times New Roman"/>
          <w:lang w:val="en-GB"/>
        </w:rPr>
        <w:t xml:space="preserve">quality of service output, </w:t>
      </w:r>
      <w:r w:rsidR="006A5C1B">
        <w:rPr>
          <w:rFonts w:ascii="Times New Roman" w:hAnsi="Times New Roman"/>
          <w:lang w:val="en-GB"/>
        </w:rPr>
        <w:t>while addressing</w:t>
      </w:r>
      <w:r w:rsidR="00153D8E">
        <w:rPr>
          <w:rFonts w:ascii="Times New Roman" w:hAnsi="Times New Roman"/>
          <w:lang w:val="en-GB"/>
        </w:rPr>
        <w:t xml:space="preserve"> the success of multichannel integration (Banerjee, 2014).</w:t>
      </w:r>
      <w:r w:rsidR="00FF422A">
        <w:rPr>
          <w:rFonts w:ascii="Times New Roman" w:hAnsi="Times New Roman"/>
          <w:lang w:val="en-GB"/>
        </w:rPr>
        <w:t xml:space="preserve"> </w:t>
      </w:r>
    </w:p>
    <w:p w14:paraId="535F8477" w14:textId="77777777" w:rsidR="00582AA6" w:rsidRPr="00593A2F" w:rsidRDefault="00C67E95" w:rsidP="00E83010">
      <w:pPr>
        <w:spacing w:line="480" w:lineRule="auto"/>
        <w:jc w:val="both"/>
        <w:rPr>
          <w:rFonts w:ascii="Times New Roman" w:hAnsi="Times New Roman"/>
          <w:lang w:val="en-GB"/>
        </w:rPr>
      </w:pPr>
      <w:r w:rsidRPr="00593A2F">
        <w:rPr>
          <w:rFonts w:ascii="Times New Roman" w:hAnsi="Times New Roman"/>
          <w:lang w:val="en-GB"/>
        </w:rPr>
        <w:t>Hence, we hypothesize:</w:t>
      </w:r>
    </w:p>
    <w:p w14:paraId="1269A459" w14:textId="77777777" w:rsidR="00C67E95" w:rsidRPr="00593A2F" w:rsidRDefault="00C67E95" w:rsidP="00E83010">
      <w:pPr>
        <w:spacing w:line="480" w:lineRule="auto"/>
        <w:jc w:val="both"/>
        <w:rPr>
          <w:rFonts w:ascii="Times New Roman" w:hAnsi="Times New Roman"/>
          <w:lang w:val="en-GB"/>
        </w:rPr>
      </w:pPr>
    </w:p>
    <w:p w14:paraId="79D29902" w14:textId="1C9B4D4F" w:rsidR="00582AA6" w:rsidRPr="00567B3A" w:rsidRDefault="00582AA6" w:rsidP="005C3771">
      <w:pPr>
        <w:spacing w:line="480" w:lineRule="auto"/>
        <w:jc w:val="both"/>
        <w:rPr>
          <w:rFonts w:ascii="Times New Roman" w:hAnsi="Times New Roman"/>
          <w:i/>
          <w:lang w:val="en-GB"/>
        </w:rPr>
      </w:pPr>
      <w:r w:rsidRPr="009D70CB">
        <w:rPr>
          <w:rFonts w:ascii="Times New Roman" w:hAnsi="Times New Roman"/>
          <w:i/>
          <w:lang w:val="en-GB"/>
        </w:rPr>
        <w:t xml:space="preserve">H1: The </w:t>
      </w:r>
      <w:r w:rsidRPr="00B14E4B">
        <w:rPr>
          <w:rFonts w:ascii="Times New Roman" w:hAnsi="Times New Roman"/>
          <w:i/>
          <w:lang w:val="en-GB"/>
        </w:rPr>
        <w:t>more pleasant</w:t>
      </w:r>
      <w:r w:rsidRPr="009D70CB">
        <w:rPr>
          <w:rFonts w:ascii="Times New Roman" w:hAnsi="Times New Roman"/>
          <w:i/>
          <w:lang w:val="en-GB"/>
        </w:rPr>
        <w:t xml:space="preserve"> the </w:t>
      </w:r>
      <w:r w:rsidRPr="00B14E4B">
        <w:rPr>
          <w:rFonts w:ascii="Times New Roman" w:hAnsi="Times New Roman"/>
          <w:i/>
          <w:lang w:val="en-GB"/>
        </w:rPr>
        <w:t>store atmosphere, the higher</w:t>
      </w:r>
      <w:r w:rsidRPr="009D70CB">
        <w:rPr>
          <w:rFonts w:ascii="Times New Roman" w:hAnsi="Times New Roman"/>
          <w:i/>
          <w:lang w:val="en-GB"/>
        </w:rPr>
        <w:t xml:space="preserve"> </w:t>
      </w:r>
      <w:r w:rsidRPr="00B14E4B">
        <w:rPr>
          <w:rFonts w:ascii="Times New Roman" w:hAnsi="Times New Roman"/>
          <w:i/>
          <w:lang w:val="en-GB"/>
        </w:rPr>
        <w:t xml:space="preserve">the multichannel </w:t>
      </w:r>
      <w:r w:rsidRPr="009D70CB">
        <w:rPr>
          <w:rFonts w:ascii="Times New Roman" w:hAnsi="Times New Roman"/>
          <w:i/>
          <w:lang w:val="en-GB"/>
        </w:rPr>
        <w:t xml:space="preserve">service quality </w:t>
      </w:r>
      <w:r w:rsidRPr="00B14E4B">
        <w:rPr>
          <w:rFonts w:ascii="Times New Roman" w:hAnsi="Times New Roman"/>
          <w:i/>
          <w:lang w:val="en-GB"/>
        </w:rPr>
        <w:t xml:space="preserve">consumers </w:t>
      </w:r>
      <w:r w:rsidR="005C3771">
        <w:rPr>
          <w:rFonts w:ascii="Times New Roman" w:hAnsi="Times New Roman"/>
          <w:i/>
          <w:lang w:val="en-GB"/>
        </w:rPr>
        <w:t xml:space="preserve">will </w:t>
      </w:r>
      <w:r w:rsidRPr="00B14E4B">
        <w:rPr>
          <w:rFonts w:ascii="Times New Roman" w:hAnsi="Times New Roman"/>
          <w:i/>
          <w:lang w:val="en-GB"/>
        </w:rPr>
        <w:t>perceive</w:t>
      </w:r>
      <w:r w:rsidRPr="009D70CB">
        <w:rPr>
          <w:rFonts w:ascii="Times New Roman" w:hAnsi="Times New Roman"/>
          <w:i/>
          <w:lang w:val="en-GB"/>
        </w:rPr>
        <w:t>.</w:t>
      </w:r>
    </w:p>
    <w:p w14:paraId="318ACE8D" w14:textId="09FF25DD" w:rsidR="00C67E95" w:rsidRPr="00593A2F" w:rsidRDefault="00C67E95" w:rsidP="00E83010">
      <w:pPr>
        <w:spacing w:line="480" w:lineRule="auto"/>
        <w:jc w:val="both"/>
        <w:rPr>
          <w:rFonts w:ascii="Times New Roman" w:hAnsi="Times New Roman"/>
          <w:i/>
          <w:lang w:val="en-GB"/>
        </w:rPr>
      </w:pPr>
      <w:r w:rsidRPr="00567B3A">
        <w:rPr>
          <w:rFonts w:ascii="Times New Roman" w:hAnsi="Times New Roman"/>
          <w:i/>
          <w:lang w:val="en-GB"/>
        </w:rPr>
        <w:t xml:space="preserve">H2: The </w:t>
      </w:r>
      <w:r w:rsidR="00CB665D">
        <w:rPr>
          <w:rFonts w:ascii="Times New Roman" w:hAnsi="Times New Roman"/>
          <w:i/>
          <w:lang w:val="en-GB"/>
        </w:rPr>
        <w:t>higher the channels accessibility of a retailer, the higher the multichannel service quality</w:t>
      </w:r>
      <w:r w:rsidR="00CB665D" w:rsidRPr="00567B3A">
        <w:rPr>
          <w:rFonts w:ascii="Times New Roman" w:hAnsi="Times New Roman"/>
          <w:i/>
          <w:lang w:val="en-GB"/>
        </w:rPr>
        <w:t xml:space="preserve"> </w:t>
      </w:r>
      <w:r w:rsidR="00CB665D">
        <w:rPr>
          <w:rFonts w:ascii="Times New Roman" w:hAnsi="Times New Roman"/>
          <w:i/>
          <w:lang w:val="en-GB"/>
        </w:rPr>
        <w:t xml:space="preserve">consumers </w:t>
      </w:r>
      <w:r w:rsidR="005C3771">
        <w:rPr>
          <w:rFonts w:ascii="Times New Roman" w:hAnsi="Times New Roman"/>
          <w:i/>
          <w:lang w:val="en-GB"/>
        </w:rPr>
        <w:t xml:space="preserve">will </w:t>
      </w:r>
      <w:r w:rsidR="00CB665D">
        <w:rPr>
          <w:rFonts w:ascii="Times New Roman" w:hAnsi="Times New Roman"/>
          <w:i/>
          <w:lang w:val="en-GB"/>
        </w:rPr>
        <w:t>perceive</w:t>
      </w:r>
      <w:r w:rsidR="00511AE3">
        <w:rPr>
          <w:rFonts w:ascii="Times New Roman" w:hAnsi="Times New Roman"/>
          <w:i/>
          <w:lang w:val="en-GB"/>
        </w:rPr>
        <w:t>.</w:t>
      </w:r>
    </w:p>
    <w:p w14:paraId="3522BB69" w14:textId="77777777" w:rsidR="00C67E95" w:rsidRPr="00593A2F" w:rsidRDefault="00C67E95" w:rsidP="00E83010">
      <w:pPr>
        <w:spacing w:line="480" w:lineRule="auto"/>
        <w:jc w:val="both"/>
        <w:rPr>
          <w:rFonts w:ascii="Times New Roman" w:hAnsi="Times New Roman"/>
          <w:lang w:val="en-GB"/>
        </w:rPr>
      </w:pPr>
    </w:p>
    <w:p w14:paraId="107C69DD" w14:textId="77777777" w:rsidR="00C67E95" w:rsidRPr="00593A2F" w:rsidRDefault="00C67E95" w:rsidP="00E83010">
      <w:pPr>
        <w:spacing w:line="480" w:lineRule="auto"/>
        <w:jc w:val="both"/>
        <w:rPr>
          <w:rFonts w:ascii="Times New Roman" w:hAnsi="Times New Roman"/>
          <w:b/>
          <w:lang w:val="en-GB"/>
        </w:rPr>
      </w:pPr>
      <w:r w:rsidRPr="00593A2F">
        <w:rPr>
          <w:rFonts w:ascii="Times New Roman" w:hAnsi="Times New Roman"/>
          <w:b/>
          <w:lang w:val="en-GB"/>
        </w:rPr>
        <w:t>2.2. Perceived service</w:t>
      </w:r>
      <w:r w:rsidR="00FE7F1A">
        <w:rPr>
          <w:rFonts w:ascii="Times New Roman" w:hAnsi="Times New Roman"/>
          <w:b/>
          <w:lang w:val="en-GB"/>
        </w:rPr>
        <w:t xml:space="preserve"> quality</w:t>
      </w:r>
    </w:p>
    <w:p w14:paraId="6A394650" w14:textId="7937171D" w:rsidR="009E41E0" w:rsidRDefault="0034300C" w:rsidP="007A4D4F">
      <w:pPr>
        <w:spacing w:line="480" w:lineRule="auto"/>
        <w:jc w:val="both"/>
        <w:rPr>
          <w:rFonts w:ascii="Times New Roman" w:hAnsi="Times New Roman"/>
          <w:lang w:val="en-GB"/>
        </w:rPr>
      </w:pPr>
      <w:r>
        <w:rPr>
          <w:rFonts w:ascii="Times New Roman" w:hAnsi="Times New Roman"/>
          <w:lang w:val="en-GB"/>
        </w:rPr>
        <w:lastRenderedPageBreak/>
        <w:t>P</w:t>
      </w:r>
      <w:r w:rsidR="00A12A0A" w:rsidRPr="00A824C1">
        <w:rPr>
          <w:rFonts w:ascii="Times New Roman" w:hAnsi="Times New Roman"/>
          <w:lang w:val="en-GB"/>
        </w:rPr>
        <w:t xml:space="preserve">hysical </w:t>
      </w:r>
      <w:r w:rsidR="00C67E95" w:rsidRPr="00A824C1">
        <w:rPr>
          <w:rFonts w:ascii="Times New Roman" w:hAnsi="Times New Roman"/>
          <w:lang w:val="en-GB"/>
        </w:rPr>
        <w:t xml:space="preserve">stores are traditionally characterized by a </w:t>
      </w:r>
      <w:r w:rsidR="00E675AE">
        <w:rPr>
          <w:rFonts w:ascii="Times New Roman" w:hAnsi="Times New Roman"/>
          <w:lang w:val="en-GB"/>
        </w:rPr>
        <w:t>huge number</w:t>
      </w:r>
      <w:r w:rsidR="00C67E95" w:rsidRPr="00A824C1">
        <w:rPr>
          <w:rFonts w:ascii="Times New Roman" w:hAnsi="Times New Roman"/>
          <w:lang w:val="en-GB"/>
        </w:rPr>
        <w:t xml:space="preserve"> of interpersonal relationships</w:t>
      </w:r>
      <w:r w:rsidR="00E675AE">
        <w:rPr>
          <w:rFonts w:ascii="Times New Roman" w:hAnsi="Times New Roman"/>
          <w:lang w:val="en-GB"/>
        </w:rPr>
        <w:t xml:space="preserve"> </w:t>
      </w:r>
      <w:r w:rsidR="00C67E95" w:rsidRPr="00A824C1">
        <w:rPr>
          <w:rFonts w:ascii="Times New Roman" w:hAnsi="Times New Roman"/>
          <w:lang w:val="en-GB"/>
        </w:rPr>
        <w:t>between client and seller (</w:t>
      </w:r>
      <w:proofErr w:type="spellStart"/>
      <w:r w:rsidR="00C67E95" w:rsidRPr="00A824C1">
        <w:rPr>
          <w:rFonts w:ascii="Times New Roman" w:hAnsi="Times New Roman"/>
          <w:lang w:val="en-GB"/>
        </w:rPr>
        <w:t>Herhausen</w:t>
      </w:r>
      <w:proofErr w:type="spellEnd"/>
      <w:r w:rsidR="00C67E95" w:rsidRPr="00A824C1">
        <w:rPr>
          <w:rFonts w:ascii="Times New Roman" w:hAnsi="Times New Roman"/>
          <w:lang w:val="en-GB"/>
        </w:rPr>
        <w:t xml:space="preserve"> et al., 2012</w:t>
      </w:r>
      <w:r w:rsidR="00E675AE">
        <w:rPr>
          <w:rFonts w:ascii="Times New Roman" w:hAnsi="Times New Roman"/>
          <w:lang w:val="en-GB"/>
        </w:rPr>
        <w:t>; Pantano and Timmermans, 2014</w:t>
      </w:r>
      <w:r w:rsidR="00C67E95" w:rsidRPr="00A824C1">
        <w:rPr>
          <w:rFonts w:ascii="Times New Roman" w:hAnsi="Times New Roman"/>
          <w:lang w:val="en-GB"/>
        </w:rPr>
        <w:t xml:space="preserve">). The extensive use of advanced technologies affects these relationships, by mediating the </w:t>
      </w:r>
      <w:r w:rsidR="00E675AE" w:rsidRPr="00A824C1">
        <w:rPr>
          <w:rFonts w:ascii="Times New Roman" w:hAnsi="Times New Roman"/>
          <w:lang w:val="en-GB"/>
        </w:rPr>
        <w:t>usual</w:t>
      </w:r>
      <w:r w:rsidR="00C67E95" w:rsidRPr="00A824C1">
        <w:rPr>
          <w:rFonts w:ascii="Times New Roman" w:hAnsi="Times New Roman"/>
          <w:lang w:val="en-GB"/>
        </w:rPr>
        <w:t xml:space="preserve"> communication among the actors </w:t>
      </w:r>
      <w:r w:rsidR="007A4D4F">
        <w:rPr>
          <w:rFonts w:ascii="Times New Roman" w:hAnsi="Times New Roman"/>
          <w:lang w:val="en-GB"/>
        </w:rPr>
        <w:t>while</w:t>
      </w:r>
      <w:r w:rsidR="007A4D4F" w:rsidRPr="00A824C1">
        <w:rPr>
          <w:rFonts w:ascii="Times New Roman" w:hAnsi="Times New Roman"/>
          <w:lang w:val="en-GB"/>
        </w:rPr>
        <w:t xml:space="preserve"> </w:t>
      </w:r>
      <w:r w:rsidR="00C67E95" w:rsidRPr="00A824C1">
        <w:rPr>
          <w:rFonts w:ascii="Times New Roman" w:hAnsi="Times New Roman"/>
          <w:lang w:val="en-GB"/>
        </w:rPr>
        <w:t xml:space="preserve">reducing the quantity </w:t>
      </w:r>
      <w:r w:rsidR="00AD7B4C" w:rsidRPr="00A824C1">
        <w:rPr>
          <w:rFonts w:ascii="Times New Roman" w:hAnsi="Times New Roman"/>
          <w:lang w:val="en-GB"/>
        </w:rPr>
        <w:t>o</w:t>
      </w:r>
      <w:r w:rsidR="00AD7B4C">
        <w:rPr>
          <w:rFonts w:ascii="Times New Roman" w:hAnsi="Times New Roman"/>
          <w:lang w:val="en-GB"/>
        </w:rPr>
        <w:t>f</w:t>
      </w:r>
      <w:r w:rsidR="00AD7B4C" w:rsidRPr="00A824C1">
        <w:rPr>
          <w:rFonts w:ascii="Times New Roman" w:hAnsi="Times New Roman"/>
          <w:lang w:val="en-GB"/>
        </w:rPr>
        <w:t xml:space="preserve"> </w:t>
      </w:r>
      <w:r w:rsidR="00E675AE">
        <w:rPr>
          <w:rFonts w:ascii="Times New Roman" w:hAnsi="Times New Roman"/>
          <w:lang w:val="en-GB"/>
        </w:rPr>
        <w:t xml:space="preserve">the </w:t>
      </w:r>
      <w:r w:rsidR="00C67E95" w:rsidRPr="00A824C1">
        <w:rPr>
          <w:rFonts w:ascii="Times New Roman" w:hAnsi="Times New Roman"/>
          <w:lang w:val="en-GB"/>
        </w:rPr>
        <w:t xml:space="preserve">interpersonal interactions (Chen et al., 2009; Williams et al., 2012; Zhu et al., 2013; Pantano and Viassone, 2014). </w:t>
      </w:r>
      <w:r w:rsidR="00E675AE">
        <w:rPr>
          <w:rFonts w:ascii="Times New Roman" w:hAnsi="Times New Roman"/>
          <w:lang w:val="en-GB"/>
        </w:rPr>
        <w:t>In fact</w:t>
      </w:r>
      <w:r w:rsidR="00C67E95" w:rsidRPr="00A824C1">
        <w:rPr>
          <w:rFonts w:ascii="Times New Roman" w:hAnsi="Times New Roman"/>
          <w:lang w:val="en-GB"/>
        </w:rPr>
        <w:t xml:space="preserve">, these systems </w:t>
      </w:r>
      <w:r w:rsidR="00327997">
        <w:rPr>
          <w:rFonts w:ascii="Times New Roman" w:hAnsi="Times New Roman"/>
          <w:lang w:val="en-GB"/>
        </w:rPr>
        <w:t>support</w:t>
      </w:r>
      <w:r w:rsidR="00327997" w:rsidRPr="00A824C1">
        <w:rPr>
          <w:rFonts w:ascii="Times New Roman" w:hAnsi="Times New Roman"/>
          <w:lang w:val="en-GB"/>
        </w:rPr>
        <w:t xml:space="preserve"> </w:t>
      </w:r>
      <w:r w:rsidR="00C67E95" w:rsidRPr="00A824C1">
        <w:rPr>
          <w:rFonts w:ascii="Times New Roman" w:hAnsi="Times New Roman"/>
          <w:lang w:val="en-GB"/>
        </w:rPr>
        <w:t xml:space="preserve">service </w:t>
      </w:r>
      <w:r w:rsidR="00327997" w:rsidRPr="00A824C1">
        <w:rPr>
          <w:rFonts w:ascii="Times New Roman" w:hAnsi="Times New Roman"/>
          <w:lang w:val="en-GB"/>
        </w:rPr>
        <w:t>deliver</w:t>
      </w:r>
      <w:r w:rsidR="00327997">
        <w:rPr>
          <w:rFonts w:ascii="Times New Roman" w:hAnsi="Times New Roman"/>
          <w:lang w:val="en-GB"/>
        </w:rPr>
        <w:t>y</w:t>
      </w:r>
      <w:r w:rsidR="00327997" w:rsidRPr="00A824C1">
        <w:rPr>
          <w:rFonts w:ascii="Times New Roman" w:hAnsi="Times New Roman"/>
          <w:lang w:val="en-GB"/>
        </w:rPr>
        <w:t xml:space="preserve"> </w:t>
      </w:r>
      <w:r w:rsidR="00C67E95" w:rsidRPr="00A824C1">
        <w:rPr>
          <w:rFonts w:ascii="Times New Roman" w:hAnsi="Times New Roman"/>
          <w:lang w:val="en-GB"/>
        </w:rPr>
        <w:t xml:space="preserve">without </w:t>
      </w:r>
      <w:r w:rsidR="00327997">
        <w:rPr>
          <w:rFonts w:ascii="Times New Roman" w:hAnsi="Times New Roman"/>
          <w:lang w:val="en-GB"/>
        </w:rPr>
        <w:t>the</w:t>
      </w:r>
      <w:r w:rsidR="00327997" w:rsidRPr="00A824C1">
        <w:rPr>
          <w:rFonts w:ascii="Times New Roman" w:hAnsi="Times New Roman"/>
          <w:lang w:val="en-GB"/>
        </w:rPr>
        <w:t xml:space="preserve"> </w:t>
      </w:r>
      <w:r w:rsidR="00C67E95" w:rsidRPr="00A824C1">
        <w:rPr>
          <w:rFonts w:ascii="Times New Roman" w:hAnsi="Times New Roman"/>
          <w:lang w:val="en-GB"/>
        </w:rPr>
        <w:t>direct frontline employees’ assistance</w:t>
      </w:r>
      <w:r w:rsidR="00E675AE">
        <w:rPr>
          <w:rFonts w:ascii="Times New Roman" w:hAnsi="Times New Roman"/>
          <w:lang w:val="en-GB"/>
        </w:rPr>
        <w:t>, while</w:t>
      </w:r>
      <w:r w:rsidR="00C67E95" w:rsidRPr="00A824C1">
        <w:rPr>
          <w:rFonts w:ascii="Times New Roman" w:hAnsi="Times New Roman"/>
          <w:lang w:val="en-GB"/>
        </w:rPr>
        <w:t xml:space="preserve"> </w:t>
      </w:r>
      <w:r w:rsidR="00E675AE">
        <w:rPr>
          <w:rFonts w:ascii="Times New Roman" w:hAnsi="Times New Roman"/>
          <w:lang w:val="en-GB"/>
        </w:rPr>
        <w:t>enhancing</w:t>
      </w:r>
      <w:r w:rsidR="00E675AE" w:rsidRPr="00A824C1">
        <w:rPr>
          <w:rFonts w:ascii="Times New Roman" w:hAnsi="Times New Roman"/>
          <w:lang w:val="en-GB"/>
        </w:rPr>
        <w:t xml:space="preserve"> </w:t>
      </w:r>
      <w:r w:rsidR="00C67E95" w:rsidRPr="00A824C1">
        <w:rPr>
          <w:rFonts w:ascii="Times New Roman" w:hAnsi="Times New Roman"/>
          <w:lang w:val="en-GB"/>
        </w:rPr>
        <w:t>the service</w:t>
      </w:r>
      <w:r w:rsidR="00FB55CF">
        <w:rPr>
          <w:rFonts w:ascii="Times New Roman" w:hAnsi="Times New Roman"/>
          <w:lang w:val="en-GB"/>
        </w:rPr>
        <w:t xml:space="preserve"> quality</w:t>
      </w:r>
      <w:r w:rsidR="00E675AE">
        <w:rPr>
          <w:rFonts w:ascii="Times New Roman" w:hAnsi="Times New Roman"/>
          <w:lang w:val="en-GB"/>
        </w:rPr>
        <w:t xml:space="preserve"> through the </w:t>
      </w:r>
      <w:r w:rsidR="00C67E95" w:rsidRPr="00A824C1">
        <w:rPr>
          <w:rFonts w:ascii="Times New Roman" w:hAnsi="Times New Roman"/>
          <w:lang w:val="en-GB"/>
        </w:rPr>
        <w:t>increasing speed</w:t>
      </w:r>
      <w:r w:rsidR="007A4D4F">
        <w:rPr>
          <w:rFonts w:ascii="Times New Roman" w:hAnsi="Times New Roman"/>
          <w:lang w:val="en-GB"/>
        </w:rPr>
        <w:t xml:space="preserve"> and level of </w:t>
      </w:r>
      <w:r w:rsidR="00E675AE">
        <w:rPr>
          <w:rFonts w:ascii="Times New Roman" w:hAnsi="Times New Roman"/>
          <w:lang w:val="en-GB"/>
        </w:rPr>
        <w:t xml:space="preserve">detail </w:t>
      </w:r>
      <w:r w:rsidR="007A4D4F">
        <w:rPr>
          <w:rFonts w:ascii="Times New Roman" w:hAnsi="Times New Roman"/>
          <w:lang w:val="en-GB"/>
        </w:rPr>
        <w:t xml:space="preserve">and customization </w:t>
      </w:r>
      <w:r w:rsidR="00C67E95" w:rsidRPr="00A824C1">
        <w:rPr>
          <w:rFonts w:ascii="Times New Roman" w:hAnsi="Times New Roman"/>
          <w:lang w:val="en-GB"/>
        </w:rPr>
        <w:t xml:space="preserve">of </w:t>
      </w:r>
      <w:r w:rsidR="00E675AE">
        <w:rPr>
          <w:rFonts w:ascii="Times New Roman" w:hAnsi="Times New Roman"/>
          <w:lang w:val="en-GB"/>
        </w:rPr>
        <w:t>delivered information</w:t>
      </w:r>
      <w:r w:rsidR="00C67E95" w:rsidRPr="00A824C1">
        <w:rPr>
          <w:rFonts w:ascii="Times New Roman" w:hAnsi="Times New Roman"/>
          <w:lang w:val="en-GB"/>
        </w:rPr>
        <w:t>. At the same time, they collect data on consumers</w:t>
      </w:r>
      <w:r w:rsidR="00327997">
        <w:rPr>
          <w:rFonts w:ascii="Times New Roman" w:hAnsi="Times New Roman"/>
          <w:lang w:val="en-GB"/>
        </w:rPr>
        <w:t>’</w:t>
      </w:r>
      <w:r w:rsidR="00C67E95" w:rsidRPr="00A824C1">
        <w:rPr>
          <w:rFonts w:ascii="Times New Roman" w:hAnsi="Times New Roman"/>
          <w:lang w:val="en-GB"/>
        </w:rPr>
        <w:t xml:space="preserve"> behaviour (i.e. </w:t>
      </w:r>
      <w:r w:rsidR="00E675AE">
        <w:rPr>
          <w:rFonts w:ascii="Times New Roman" w:hAnsi="Times New Roman"/>
          <w:lang w:val="en-GB"/>
        </w:rPr>
        <w:t xml:space="preserve">they </w:t>
      </w:r>
      <w:r w:rsidR="007A4D4F">
        <w:rPr>
          <w:rFonts w:ascii="Times New Roman" w:hAnsi="Times New Roman"/>
          <w:lang w:val="en-GB"/>
        </w:rPr>
        <w:t xml:space="preserve">might </w:t>
      </w:r>
      <w:r w:rsidR="00E675AE">
        <w:rPr>
          <w:rFonts w:ascii="Times New Roman" w:hAnsi="Times New Roman"/>
          <w:lang w:val="en-GB"/>
        </w:rPr>
        <w:t>compare the</w:t>
      </w:r>
      <w:r w:rsidR="00E675AE" w:rsidRPr="00A824C1">
        <w:rPr>
          <w:rFonts w:ascii="Times New Roman" w:hAnsi="Times New Roman"/>
          <w:lang w:val="en-GB"/>
        </w:rPr>
        <w:t xml:space="preserve"> </w:t>
      </w:r>
      <w:r w:rsidR="00C67E95" w:rsidRPr="00A824C1">
        <w:rPr>
          <w:rFonts w:ascii="Times New Roman" w:hAnsi="Times New Roman"/>
          <w:lang w:val="en-GB"/>
        </w:rPr>
        <w:t xml:space="preserve">items visualized and </w:t>
      </w:r>
      <w:r w:rsidR="00E675AE">
        <w:rPr>
          <w:rFonts w:ascii="Times New Roman" w:hAnsi="Times New Roman"/>
          <w:lang w:val="en-GB"/>
        </w:rPr>
        <w:t>the ones</w:t>
      </w:r>
      <w:r w:rsidR="00E675AE" w:rsidRPr="00A824C1">
        <w:rPr>
          <w:rFonts w:ascii="Times New Roman" w:hAnsi="Times New Roman"/>
          <w:lang w:val="en-GB"/>
        </w:rPr>
        <w:t xml:space="preserve"> </w:t>
      </w:r>
      <w:r w:rsidR="00C67E95" w:rsidRPr="00A824C1">
        <w:rPr>
          <w:rFonts w:ascii="Times New Roman" w:hAnsi="Times New Roman"/>
          <w:lang w:val="en-GB"/>
        </w:rPr>
        <w:t>purchased)</w:t>
      </w:r>
      <w:r w:rsidR="007A4D4F">
        <w:rPr>
          <w:rFonts w:ascii="Times New Roman" w:hAnsi="Times New Roman"/>
          <w:lang w:val="en-GB"/>
        </w:rPr>
        <w:t>,</w:t>
      </w:r>
      <w:r w:rsidR="00E675AE">
        <w:rPr>
          <w:rFonts w:ascii="Times New Roman" w:hAnsi="Times New Roman"/>
          <w:lang w:val="en-GB"/>
        </w:rPr>
        <w:t xml:space="preserve"> </w:t>
      </w:r>
      <w:r w:rsidR="007A4D4F">
        <w:rPr>
          <w:rFonts w:ascii="Times New Roman" w:hAnsi="Times New Roman"/>
          <w:lang w:val="en-GB"/>
        </w:rPr>
        <w:t xml:space="preserve">which can be used </w:t>
      </w:r>
      <w:r w:rsidR="00C67E95" w:rsidRPr="00A824C1">
        <w:rPr>
          <w:rFonts w:ascii="Times New Roman" w:hAnsi="Times New Roman"/>
          <w:lang w:val="en-GB"/>
        </w:rPr>
        <w:t xml:space="preserve">for </w:t>
      </w:r>
      <w:r w:rsidR="00FB55CF">
        <w:rPr>
          <w:rFonts w:ascii="Times New Roman" w:hAnsi="Times New Roman"/>
          <w:lang w:val="en-GB"/>
        </w:rPr>
        <w:t xml:space="preserve">a </w:t>
      </w:r>
      <w:r w:rsidR="00C67E95" w:rsidRPr="00A824C1">
        <w:rPr>
          <w:rFonts w:ascii="Times New Roman" w:hAnsi="Times New Roman"/>
          <w:lang w:val="en-GB"/>
        </w:rPr>
        <w:t xml:space="preserve">deeper understanding </w:t>
      </w:r>
      <w:r w:rsidR="00FB55CF">
        <w:rPr>
          <w:rFonts w:ascii="Times New Roman" w:hAnsi="Times New Roman"/>
          <w:lang w:val="en-GB"/>
        </w:rPr>
        <w:t xml:space="preserve">of </w:t>
      </w:r>
      <w:r w:rsidR="00C67E95" w:rsidRPr="00A824C1">
        <w:rPr>
          <w:rFonts w:ascii="Times New Roman" w:hAnsi="Times New Roman"/>
          <w:lang w:val="en-GB"/>
        </w:rPr>
        <w:t xml:space="preserve">market trends and </w:t>
      </w:r>
      <w:r w:rsidR="00FB55CF">
        <w:rPr>
          <w:rFonts w:ascii="Times New Roman" w:hAnsi="Times New Roman"/>
          <w:lang w:val="en-GB"/>
        </w:rPr>
        <w:t xml:space="preserve">for </w:t>
      </w:r>
      <w:r w:rsidR="00C67E95" w:rsidRPr="00A824C1">
        <w:rPr>
          <w:rFonts w:ascii="Times New Roman" w:hAnsi="Times New Roman"/>
          <w:lang w:val="en-GB"/>
        </w:rPr>
        <w:t>developing more efficient strategies.</w:t>
      </w:r>
    </w:p>
    <w:p w14:paraId="0D8DB8DC" w14:textId="591BE22D" w:rsidR="000C3C04" w:rsidRPr="000C3C04" w:rsidRDefault="004F57FB" w:rsidP="004F57FB">
      <w:pPr>
        <w:spacing w:line="480" w:lineRule="auto"/>
        <w:jc w:val="both"/>
        <w:rPr>
          <w:rFonts w:ascii="Times New Roman" w:hAnsi="Times New Roman"/>
          <w:lang w:val="en-GB"/>
        </w:rPr>
      </w:pPr>
      <w:r>
        <w:rPr>
          <w:rFonts w:ascii="Times New Roman" w:hAnsi="Times New Roman"/>
          <w:lang w:val="en-GB"/>
        </w:rPr>
        <w:t>As anticipated, m</w:t>
      </w:r>
      <w:r w:rsidR="009E41E0" w:rsidRPr="00A824C1">
        <w:rPr>
          <w:rFonts w:ascii="Times New Roman" w:hAnsi="Times New Roman"/>
          <w:lang w:val="en-GB"/>
        </w:rPr>
        <w:t xml:space="preserve">ultiple channel strategies improve the delivered services portfolio, with benefits for consumers </w:t>
      </w:r>
      <w:r w:rsidR="009E41E0">
        <w:rPr>
          <w:rFonts w:ascii="Times New Roman" w:hAnsi="Times New Roman"/>
          <w:lang w:val="en-GB"/>
        </w:rPr>
        <w:t xml:space="preserve">overall </w:t>
      </w:r>
      <w:r w:rsidR="009E41E0" w:rsidRPr="00A824C1">
        <w:rPr>
          <w:rFonts w:ascii="Times New Roman" w:hAnsi="Times New Roman"/>
          <w:lang w:val="en-GB"/>
        </w:rPr>
        <w:t>satisfaction (Wallace et al., 2004).</w:t>
      </w:r>
      <w:r>
        <w:rPr>
          <w:rFonts w:ascii="Times New Roman" w:hAnsi="Times New Roman"/>
          <w:lang w:val="en-GB"/>
        </w:rPr>
        <w:t>T</w:t>
      </w:r>
      <w:r w:rsidR="00153D8E">
        <w:rPr>
          <w:rFonts w:ascii="Times New Roman" w:hAnsi="Times New Roman"/>
          <w:lang w:val="en-GB"/>
        </w:rPr>
        <w:t>he multichannel service quality represents the quality of the overall service experienced by consumers, and it is based on the quality of the (</w:t>
      </w:r>
      <w:proofErr w:type="spellStart"/>
      <w:r w:rsidR="00153D8E">
        <w:rPr>
          <w:rFonts w:ascii="Times New Roman" w:hAnsi="Times New Roman"/>
          <w:lang w:val="en-GB"/>
        </w:rPr>
        <w:t>i</w:t>
      </w:r>
      <w:proofErr w:type="spellEnd"/>
      <w:r w:rsidR="00153D8E">
        <w:rPr>
          <w:rFonts w:ascii="Times New Roman" w:hAnsi="Times New Roman"/>
          <w:lang w:val="en-GB"/>
        </w:rPr>
        <w:t>) physical service (products and services delivered through a human interface), (ii) virtual service (quality of the service delivered through a technology-based interface), and (iii) integrated service (quality of the service experie</w:t>
      </w:r>
      <w:r w:rsidR="00810F8A">
        <w:rPr>
          <w:rFonts w:ascii="Times New Roman" w:hAnsi="Times New Roman"/>
          <w:lang w:val="en-GB"/>
        </w:rPr>
        <w:t>nced across multiple channels) (Sousa and Voss, 2006</w:t>
      </w:r>
      <w:r w:rsidR="002B76D4">
        <w:rPr>
          <w:rFonts w:ascii="Times New Roman" w:hAnsi="Times New Roman"/>
          <w:lang w:val="en-GB"/>
        </w:rPr>
        <w:t>; Banerjee, 2014</w:t>
      </w:r>
      <w:r w:rsidR="00810F8A">
        <w:rPr>
          <w:rFonts w:ascii="Times New Roman" w:hAnsi="Times New Roman"/>
          <w:lang w:val="en-GB"/>
        </w:rPr>
        <w:t xml:space="preserve">). </w:t>
      </w:r>
      <w:r w:rsidR="00153D8E">
        <w:rPr>
          <w:rFonts w:ascii="Times New Roman" w:hAnsi="Times New Roman"/>
          <w:lang w:val="en-GB"/>
        </w:rPr>
        <w:t xml:space="preserve">The </w:t>
      </w:r>
      <w:r w:rsidR="00E675AE">
        <w:rPr>
          <w:rFonts w:ascii="Times New Roman" w:hAnsi="Times New Roman"/>
          <w:lang w:val="en-GB"/>
        </w:rPr>
        <w:t xml:space="preserve">strength </w:t>
      </w:r>
      <w:r w:rsidR="00153D8E">
        <w:rPr>
          <w:rFonts w:ascii="Times New Roman" w:hAnsi="Times New Roman"/>
          <w:lang w:val="en-GB"/>
        </w:rPr>
        <w:t xml:space="preserve">of multichannel systems relies on delivering superior experiences for consumers within and across different channels, </w:t>
      </w:r>
      <w:r w:rsidR="006F48E1">
        <w:rPr>
          <w:rFonts w:ascii="Times New Roman" w:hAnsi="Times New Roman"/>
          <w:lang w:val="en-GB"/>
        </w:rPr>
        <w:t>by including</w:t>
      </w:r>
      <w:r w:rsidR="00153D8E">
        <w:rPr>
          <w:rFonts w:ascii="Times New Roman" w:hAnsi="Times New Roman"/>
          <w:lang w:val="en-GB"/>
        </w:rPr>
        <w:t xml:space="preserve"> the integration of information, negotiation, exchange, and financial flows (Banerjee, 2014). </w:t>
      </w:r>
      <w:r w:rsidR="006F48E1">
        <w:rPr>
          <w:rFonts w:ascii="Times New Roman" w:hAnsi="Times New Roman"/>
          <w:lang w:val="en-GB"/>
        </w:rPr>
        <w:t>In</w:t>
      </w:r>
      <w:r w:rsidR="00E675AE">
        <w:rPr>
          <w:rFonts w:ascii="Times New Roman" w:hAnsi="Times New Roman"/>
          <w:lang w:val="en-GB"/>
        </w:rPr>
        <w:t>deed</w:t>
      </w:r>
      <w:r w:rsidR="006F48E1">
        <w:rPr>
          <w:rFonts w:ascii="Times New Roman" w:hAnsi="Times New Roman"/>
          <w:lang w:val="en-GB"/>
        </w:rPr>
        <w:t xml:space="preserve">, the </w:t>
      </w:r>
      <w:r w:rsidR="00153D8E">
        <w:rPr>
          <w:rFonts w:ascii="Times New Roman" w:hAnsi="Times New Roman"/>
          <w:lang w:val="en-GB"/>
        </w:rPr>
        <w:t>service offered would impact both the channel design and quality of service output, and plays a fundamental role on the success of multichannel integration</w:t>
      </w:r>
      <w:r w:rsidR="00714DD7">
        <w:rPr>
          <w:rFonts w:ascii="Times New Roman" w:hAnsi="Times New Roman"/>
          <w:lang w:val="en-GB"/>
        </w:rPr>
        <w:t xml:space="preserve"> </w:t>
      </w:r>
      <w:r w:rsidR="00153D8E">
        <w:rPr>
          <w:rFonts w:ascii="Times New Roman" w:hAnsi="Times New Roman"/>
          <w:lang w:val="en-GB"/>
        </w:rPr>
        <w:t>(Banerjee, 2014).</w:t>
      </w:r>
      <w:r w:rsidR="002B76D4">
        <w:rPr>
          <w:rFonts w:ascii="Times New Roman" w:hAnsi="Times New Roman"/>
          <w:lang w:val="en-GB"/>
        </w:rPr>
        <w:t xml:space="preserve"> </w:t>
      </w:r>
      <w:r w:rsidR="00D11C17">
        <w:rPr>
          <w:rFonts w:ascii="Times New Roman" w:hAnsi="Times New Roman"/>
          <w:lang w:val="en-GB"/>
        </w:rPr>
        <w:t>Similarly</w:t>
      </w:r>
      <w:r w:rsidR="009E41E0" w:rsidRPr="00A824C1">
        <w:rPr>
          <w:rFonts w:ascii="Times New Roman" w:hAnsi="Times New Roman"/>
          <w:lang w:val="en-GB"/>
        </w:rPr>
        <w:t xml:space="preserve">, the huge availability of channels for promoting a </w:t>
      </w:r>
      <w:r w:rsidR="009E41E0" w:rsidRPr="00A824C1">
        <w:rPr>
          <w:rFonts w:ascii="Times New Roman" w:hAnsi="Times New Roman"/>
          <w:lang w:val="en-GB"/>
        </w:rPr>
        <w:lastRenderedPageBreak/>
        <w:t xml:space="preserve">certain product </w:t>
      </w:r>
      <w:r w:rsidR="00C0627B">
        <w:rPr>
          <w:rFonts w:ascii="Times New Roman" w:hAnsi="Times New Roman"/>
          <w:lang w:val="en-GB"/>
        </w:rPr>
        <w:t>might</w:t>
      </w:r>
      <w:r w:rsidR="00C0627B" w:rsidRPr="00A824C1">
        <w:rPr>
          <w:rFonts w:ascii="Times New Roman" w:hAnsi="Times New Roman"/>
          <w:lang w:val="en-GB"/>
        </w:rPr>
        <w:t xml:space="preserve"> </w:t>
      </w:r>
      <w:r w:rsidR="009E41E0" w:rsidRPr="00A824C1">
        <w:rPr>
          <w:rFonts w:ascii="Times New Roman" w:hAnsi="Times New Roman"/>
          <w:lang w:val="en-GB"/>
        </w:rPr>
        <w:t xml:space="preserve">cause </w:t>
      </w:r>
      <w:r w:rsidR="009E41E0">
        <w:rPr>
          <w:rFonts w:ascii="Times New Roman" w:hAnsi="Times New Roman"/>
          <w:lang w:val="en-GB"/>
        </w:rPr>
        <w:t>an</w:t>
      </w:r>
      <w:r w:rsidR="009E41E0" w:rsidRPr="00A824C1">
        <w:rPr>
          <w:rFonts w:ascii="Times New Roman" w:hAnsi="Times New Roman"/>
          <w:lang w:val="en-GB"/>
        </w:rPr>
        <w:t xml:space="preserve"> over exposure to the item, which </w:t>
      </w:r>
      <w:r w:rsidR="00C0627B">
        <w:rPr>
          <w:rFonts w:ascii="Times New Roman" w:hAnsi="Times New Roman"/>
          <w:lang w:val="en-GB"/>
        </w:rPr>
        <w:t>might</w:t>
      </w:r>
      <w:r w:rsidR="00C0627B" w:rsidRPr="00A824C1">
        <w:rPr>
          <w:rFonts w:ascii="Times New Roman" w:hAnsi="Times New Roman"/>
          <w:lang w:val="en-GB"/>
        </w:rPr>
        <w:t xml:space="preserve"> </w:t>
      </w:r>
      <w:r w:rsidR="009E41E0" w:rsidRPr="00A824C1">
        <w:rPr>
          <w:rFonts w:ascii="Times New Roman" w:hAnsi="Times New Roman"/>
          <w:lang w:val="en-GB"/>
        </w:rPr>
        <w:t>discourage consumers’ purchase intention.</w:t>
      </w:r>
    </w:p>
    <w:p w14:paraId="10F9862C" w14:textId="77777777" w:rsidR="00C67E95" w:rsidRPr="00E9249F" w:rsidRDefault="00C67E95" w:rsidP="00E83010">
      <w:pPr>
        <w:spacing w:line="480" w:lineRule="auto"/>
        <w:jc w:val="both"/>
        <w:rPr>
          <w:rFonts w:ascii="Times New Roman" w:hAnsi="Times New Roman"/>
          <w:color w:val="FF0000"/>
          <w:lang w:val="en-GB"/>
        </w:rPr>
      </w:pPr>
      <w:r w:rsidRPr="00A824C1">
        <w:rPr>
          <w:rFonts w:ascii="Times New Roman" w:hAnsi="Times New Roman"/>
          <w:lang w:val="en-GB"/>
        </w:rPr>
        <w:t xml:space="preserve"> </w:t>
      </w:r>
    </w:p>
    <w:p w14:paraId="4F9D0CF1" w14:textId="562C743F" w:rsidR="00C67E95" w:rsidRPr="00A824C1" w:rsidRDefault="00C67E95" w:rsidP="009D3BC8">
      <w:pPr>
        <w:spacing w:line="480" w:lineRule="auto"/>
        <w:jc w:val="both"/>
        <w:rPr>
          <w:rFonts w:ascii="Times New Roman" w:hAnsi="Times New Roman"/>
          <w:b/>
          <w:lang w:val="en-GB"/>
        </w:rPr>
      </w:pPr>
      <w:r w:rsidRPr="00A824C1">
        <w:rPr>
          <w:rFonts w:ascii="Times New Roman" w:hAnsi="Times New Roman"/>
          <w:b/>
          <w:lang w:val="en-GB"/>
        </w:rPr>
        <w:t xml:space="preserve">2.3 Satisfaction and </w:t>
      </w:r>
      <w:r w:rsidR="009D3BC8">
        <w:rPr>
          <w:rFonts w:ascii="Times New Roman" w:hAnsi="Times New Roman"/>
          <w:b/>
          <w:lang w:val="en-GB"/>
        </w:rPr>
        <w:t>attitude</w:t>
      </w:r>
    </w:p>
    <w:p w14:paraId="570653EA" w14:textId="0386985D" w:rsidR="00C67E95" w:rsidRPr="00A824C1" w:rsidRDefault="00C67E95" w:rsidP="002C57DD">
      <w:pPr>
        <w:spacing w:line="480" w:lineRule="auto"/>
        <w:jc w:val="both"/>
        <w:rPr>
          <w:rFonts w:ascii="Times New Roman" w:hAnsi="Times New Roman"/>
          <w:lang w:val="en-US"/>
        </w:rPr>
      </w:pPr>
      <w:r w:rsidRPr="00A824C1">
        <w:rPr>
          <w:rFonts w:ascii="Times New Roman" w:hAnsi="Times New Roman"/>
          <w:lang w:val="en-GB"/>
        </w:rPr>
        <w:t>Satisfaction is a human feeling</w:t>
      </w:r>
      <w:r w:rsidR="00850946">
        <w:rPr>
          <w:rFonts w:ascii="Times New Roman" w:hAnsi="Times New Roman"/>
          <w:lang w:val="en-GB"/>
        </w:rPr>
        <w:t xml:space="preserve">, </w:t>
      </w:r>
      <w:r w:rsidRPr="00A824C1">
        <w:rPr>
          <w:rFonts w:ascii="Times New Roman" w:hAnsi="Times New Roman"/>
          <w:lang w:val="en-GB"/>
        </w:rPr>
        <w:t xml:space="preserve">a sort of overall pleasure emerging from a past experience (Taylor and </w:t>
      </w:r>
      <w:proofErr w:type="spellStart"/>
      <w:r w:rsidRPr="00A824C1">
        <w:rPr>
          <w:rFonts w:ascii="Times New Roman" w:hAnsi="Times New Roman"/>
          <w:lang w:val="en-GB"/>
        </w:rPr>
        <w:t>Strutton</w:t>
      </w:r>
      <w:proofErr w:type="spellEnd"/>
      <w:r w:rsidRPr="00A824C1">
        <w:rPr>
          <w:rFonts w:ascii="Times New Roman" w:hAnsi="Times New Roman"/>
          <w:lang w:val="en-GB"/>
        </w:rPr>
        <w:t xml:space="preserve">, 2011). </w:t>
      </w:r>
      <w:r w:rsidR="009D0EB7" w:rsidRPr="00A824C1">
        <w:rPr>
          <w:rFonts w:ascii="Times New Roman" w:hAnsi="Times New Roman"/>
          <w:lang w:val="en-GB"/>
        </w:rPr>
        <w:t xml:space="preserve">It is based on the disconfirmation of multiple attributes that influences the subsequent behavioural intention (Finn et al., 2009). </w:t>
      </w:r>
      <w:r w:rsidRPr="00A824C1">
        <w:rPr>
          <w:rFonts w:ascii="Times New Roman" w:hAnsi="Times New Roman"/>
          <w:lang w:val="en-GB"/>
        </w:rPr>
        <w:t>In retail settings, it refers to consumers</w:t>
      </w:r>
      <w:r w:rsidR="00850946">
        <w:rPr>
          <w:rFonts w:ascii="Times New Roman" w:hAnsi="Times New Roman"/>
          <w:lang w:val="en-GB"/>
        </w:rPr>
        <w:t>’</w:t>
      </w:r>
      <w:r w:rsidRPr="00A824C1">
        <w:rPr>
          <w:rFonts w:ascii="Times New Roman" w:hAnsi="Times New Roman"/>
          <w:lang w:val="en-GB"/>
        </w:rPr>
        <w:t xml:space="preserve"> evaluation of in-store experience</w:t>
      </w:r>
      <w:r w:rsidR="007612E7">
        <w:rPr>
          <w:rFonts w:ascii="Times New Roman" w:hAnsi="Times New Roman"/>
          <w:lang w:val="en-GB"/>
        </w:rPr>
        <w:t xml:space="preserve"> as</w:t>
      </w:r>
      <w:r w:rsidR="007612E7" w:rsidRPr="00A824C1">
        <w:rPr>
          <w:rFonts w:ascii="Times New Roman" w:hAnsi="Times New Roman"/>
          <w:lang w:val="en-GB"/>
        </w:rPr>
        <w:t xml:space="preserve"> </w:t>
      </w:r>
      <w:r w:rsidRPr="00A824C1">
        <w:rPr>
          <w:rFonts w:ascii="Times New Roman" w:hAnsi="Times New Roman"/>
          <w:lang w:val="en-GB"/>
        </w:rPr>
        <w:t xml:space="preserve">a sort of affective response </w:t>
      </w:r>
      <w:r w:rsidR="002C57DD">
        <w:rPr>
          <w:rFonts w:ascii="Times New Roman" w:hAnsi="Times New Roman"/>
          <w:lang w:val="en-GB"/>
        </w:rPr>
        <w:t>towards the</w:t>
      </w:r>
      <w:r w:rsidRPr="00A824C1">
        <w:rPr>
          <w:rFonts w:ascii="Times New Roman" w:hAnsi="Times New Roman"/>
          <w:lang w:val="en-GB"/>
        </w:rPr>
        <w:t xml:space="preserve"> </w:t>
      </w:r>
      <w:r w:rsidR="00850946">
        <w:rPr>
          <w:rFonts w:ascii="Times New Roman" w:hAnsi="Times New Roman"/>
          <w:lang w:val="en-GB"/>
        </w:rPr>
        <w:t xml:space="preserve">shopping </w:t>
      </w:r>
      <w:r w:rsidRPr="00A824C1">
        <w:rPr>
          <w:rFonts w:ascii="Times New Roman" w:hAnsi="Times New Roman"/>
          <w:lang w:val="en-GB"/>
        </w:rPr>
        <w:t xml:space="preserve">experience (Wallace et al., 2004; van Riel et al., 2012; Marques et al., 2013). </w:t>
      </w:r>
    </w:p>
    <w:p w14:paraId="28CE1419" w14:textId="234E217F" w:rsidR="00C67E95" w:rsidRPr="00A824C1" w:rsidRDefault="00C67E95" w:rsidP="002C57DD">
      <w:pPr>
        <w:spacing w:line="480" w:lineRule="auto"/>
        <w:jc w:val="both"/>
        <w:rPr>
          <w:rFonts w:ascii="Times New Roman" w:hAnsi="Times New Roman"/>
          <w:lang w:val="en-GB"/>
        </w:rPr>
      </w:pPr>
      <w:r w:rsidRPr="00A824C1">
        <w:rPr>
          <w:rFonts w:ascii="Times New Roman" w:hAnsi="Times New Roman"/>
          <w:lang w:val="en-GB"/>
        </w:rPr>
        <w:t xml:space="preserve">Since the waiting time </w:t>
      </w:r>
      <w:r w:rsidR="007927F9">
        <w:rPr>
          <w:rFonts w:ascii="Times New Roman" w:hAnsi="Times New Roman"/>
          <w:lang w:val="en-GB"/>
        </w:rPr>
        <w:t>and the limited access to the service (for instance caused by the absence of shopping assistance, or by the high number of other consumers)</w:t>
      </w:r>
      <w:r w:rsidR="007927F9" w:rsidRPr="00A824C1">
        <w:rPr>
          <w:rFonts w:ascii="Times New Roman" w:hAnsi="Times New Roman"/>
          <w:lang w:val="en-GB"/>
        </w:rPr>
        <w:t xml:space="preserve"> </w:t>
      </w:r>
      <w:r w:rsidRPr="00A824C1">
        <w:rPr>
          <w:rFonts w:ascii="Times New Roman" w:hAnsi="Times New Roman"/>
          <w:lang w:val="en-GB"/>
        </w:rPr>
        <w:t>reduce the perceived quality of</w:t>
      </w:r>
      <w:r w:rsidR="00867F2A">
        <w:rPr>
          <w:rFonts w:ascii="Times New Roman" w:hAnsi="Times New Roman"/>
          <w:lang w:val="en-GB"/>
        </w:rPr>
        <w:t xml:space="preserve"> a</w:t>
      </w:r>
      <w:r w:rsidRPr="00A824C1">
        <w:rPr>
          <w:rFonts w:ascii="Times New Roman" w:hAnsi="Times New Roman"/>
          <w:lang w:val="en-GB"/>
        </w:rPr>
        <w:t xml:space="preserve"> service</w:t>
      </w:r>
      <w:r w:rsidR="00D11C17">
        <w:rPr>
          <w:rFonts w:ascii="Times New Roman" w:hAnsi="Times New Roman"/>
          <w:lang w:val="en-GB"/>
        </w:rPr>
        <w:t xml:space="preserve">, the </w:t>
      </w:r>
      <w:r w:rsidR="006F21AB">
        <w:rPr>
          <w:rFonts w:ascii="Times New Roman" w:hAnsi="Times New Roman"/>
          <w:lang w:val="en-GB"/>
        </w:rPr>
        <w:t xml:space="preserve">slow service </w:t>
      </w:r>
      <w:r w:rsidR="008D272C">
        <w:rPr>
          <w:rFonts w:ascii="Times New Roman" w:hAnsi="Times New Roman"/>
          <w:lang w:val="en-GB"/>
        </w:rPr>
        <w:t xml:space="preserve">limits </w:t>
      </w:r>
      <w:r w:rsidR="006F21AB">
        <w:rPr>
          <w:rFonts w:ascii="Times New Roman" w:hAnsi="Times New Roman"/>
          <w:lang w:val="en-GB"/>
        </w:rPr>
        <w:t>consumers</w:t>
      </w:r>
      <w:r w:rsidR="007927F9">
        <w:rPr>
          <w:rFonts w:ascii="Times New Roman" w:hAnsi="Times New Roman"/>
          <w:lang w:val="en-GB"/>
        </w:rPr>
        <w:t>’</w:t>
      </w:r>
      <w:r w:rsidR="006F21AB">
        <w:rPr>
          <w:rFonts w:ascii="Times New Roman" w:hAnsi="Times New Roman"/>
          <w:lang w:val="en-GB"/>
        </w:rPr>
        <w:t xml:space="preserve"> </w:t>
      </w:r>
      <w:r w:rsidR="006F21AB" w:rsidRPr="00A824C1">
        <w:rPr>
          <w:rFonts w:ascii="Times New Roman" w:hAnsi="Times New Roman"/>
          <w:lang w:val="en-GB"/>
        </w:rPr>
        <w:t>satisfaction</w:t>
      </w:r>
      <w:r w:rsidR="006F21AB">
        <w:rPr>
          <w:rFonts w:ascii="Times New Roman" w:hAnsi="Times New Roman"/>
          <w:lang w:val="en-GB"/>
        </w:rPr>
        <w:t xml:space="preserve">, </w:t>
      </w:r>
      <w:r w:rsidRPr="00A824C1">
        <w:rPr>
          <w:rFonts w:ascii="Times New Roman" w:hAnsi="Times New Roman"/>
          <w:lang w:val="en-GB"/>
        </w:rPr>
        <w:t>(</w:t>
      </w:r>
      <w:r w:rsidRPr="00A824C1">
        <w:rPr>
          <w:rFonts w:ascii="Times New Roman" w:hAnsi="Times New Roman"/>
          <w:lang w:val="en-US"/>
        </w:rPr>
        <w:t xml:space="preserve">Li et al., 2009; Noon and </w:t>
      </w:r>
      <w:proofErr w:type="spellStart"/>
      <w:r w:rsidRPr="00A824C1">
        <w:rPr>
          <w:rFonts w:ascii="Times New Roman" w:hAnsi="Times New Roman"/>
          <w:lang w:val="en-US"/>
        </w:rPr>
        <w:t>Mattila</w:t>
      </w:r>
      <w:proofErr w:type="spellEnd"/>
      <w:r w:rsidRPr="00A824C1">
        <w:rPr>
          <w:rFonts w:ascii="Times New Roman" w:hAnsi="Times New Roman"/>
          <w:lang w:val="en-US"/>
        </w:rPr>
        <w:t xml:space="preserve">, 2009; </w:t>
      </w:r>
      <w:r w:rsidRPr="00A824C1">
        <w:rPr>
          <w:rFonts w:ascii="Times New Roman" w:hAnsi="Times New Roman"/>
          <w:lang w:val="en-GB"/>
        </w:rPr>
        <w:t>van Riel et al., 2012; White et al., 2013)</w:t>
      </w:r>
      <w:r w:rsidR="007F6798">
        <w:rPr>
          <w:rFonts w:ascii="Times New Roman" w:hAnsi="Times New Roman"/>
          <w:lang w:val="en-GB"/>
        </w:rPr>
        <w:t xml:space="preserve">. Thus, </w:t>
      </w:r>
      <w:r w:rsidR="006F21AB">
        <w:rPr>
          <w:rFonts w:ascii="Times New Roman" w:hAnsi="Times New Roman"/>
          <w:lang w:val="en-GB"/>
        </w:rPr>
        <w:t>consumers perceive the</w:t>
      </w:r>
      <w:r w:rsidR="006F21AB" w:rsidRPr="00A824C1">
        <w:rPr>
          <w:rFonts w:ascii="Times New Roman" w:hAnsi="Times New Roman"/>
          <w:lang w:val="en-GB"/>
        </w:rPr>
        <w:t xml:space="preserve"> service quality</w:t>
      </w:r>
      <w:r w:rsidR="006F21AB">
        <w:rPr>
          <w:rFonts w:ascii="Times New Roman" w:hAnsi="Times New Roman"/>
          <w:lang w:val="en-GB"/>
        </w:rPr>
        <w:t xml:space="preserve"> on the basis of their personal experience</w:t>
      </w:r>
      <w:r w:rsidR="002C57DD">
        <w:rPr>
          <w:rFonts w:ascii="Times New Roman" w:hAnsi="Times New Roman"/>
          <w:lang w:val="en-GB"/>
        </w:rPr>
        <w:t xml:space="preserve"> through the evaluation of</w:t>
      </w:r>
      <w:r w:rsidR="006F21AB">
        <w:rPr>
          <w:rFonts w:ascii="Times New Roman" w:hAnsi="Times New Roman"/>
          <w:lang w:val="en-GB"/>
        </w:rPr>
        <w:t xml:space="preserve"> several elements such as </w:t>
      </w:r>
      <w:r>
        <w:rPr>
          <w:rFonts w:ascii="Times New Roman" w:hAnsi="Times New Roman"/>
          <w:lang w:val="en-GB"/>
        </w:rPr>
        <w:t xml:space="preserve">time for assistance, </w:t>
      </w:r>
      <w:r w:rsidR="006F21AB">
        <w:rPr>
          <w:rFonts w:ascii="Times New Roman" w:hAnsi="Times New Roman"/>
          <w:lang w:val="en-GB"/>
        </w:rPr>
        <w:t xml:space="preserve">seller </w:t>
      </w:r>
      <w:r>
        <w:rPr>
          <w:rFonts w:ascii="Times New Roman" w:hAnsi="Times New Roman"/>
          <w:lang w:val="en-GB"/>
        </w:rPr>
        <w:t xml:space="preserve">ability to </w:t>
      </w:r>
      <w:r w:rsidRPr="00A824C1">
        <w:rPr>
          <w:rFonts w:ascii="Times New Roman" w:hAnsi="Times New Roman"/>
          <w:lang w:val="en-GB"/>
        </w:rPr>
        <w:t xml:space="preserve">respond to </w:t>
      </w:r>
      <w:r w:rsidR="00CE3D38">
        <w:rPr>
          <w:rFonts w:ascii="Times New Roman" w:hAnsi="Times New Roman"/>
          <w:lang w:val="en-GB"/>
        </w:rPr>
        <w:t>their</w:t>
      </w:r>
      <w:r w:rsidR="00CE3D38" w:rsidRPr="00A824C1">
        <w:rPr>
          <w:rFonts w:ascii="Times New Roman" w:hAnsi="Times New Roman"/>
          <w:lang w:val="en-GB"/>
        </w:rPr>
        <w:t xml:space="preserve"> </w:t>
      </w:r>
      <w:r w:rsidRPr="00A824C1">
        <w:rPr>
          <w:rFonts w:ascii="Times New Roman" w:hAnsi="Times New Roman"/>
          <w:lang w:val="en-GB"/>
        </w:rPr>
        <w:t xml:space="preserve">requests, </w:t>
      </w:r>
      <w:r w:rsidR="006F21AB">
        <w:rPr>
          <w:rFonts w:ascii="Times New Roman" w:hAnsi="Times New Roman"/>
          <w:lang w:val="en-GB"/>
        </w:rPr>
        <w:t xml:space="preserve">products offer and availability, </w:t>
      </w:r>
      <w:r w:rsidRPr="00A824C1">
        <w:rPr>
          <w:rFonts w:ascii="Times New Roman" w:hAnsi="Times New Roman"/>
          <w:lang w:val="en-GB"/>
        </w:rPr>
        <w:t xml:space="preserve">etc.. </w:t>
      </w:r>
      <w:r w:rsidR="008D272C">
        <w:rPr>
          <w:rFonts w:ascii="Times New Roman" w:hAnsi="Times New Roman"/>
          <w:lang w:val="en-GB"/>
        </w:rPr>
        <w:t>Their</w:t>
      </w:r>
      <w:r w:rsidR="008D272C" w:rsidRPr="00A824C1">
        <w:rPr>
          <w:rFonts w:ascii="Times New Roman" w:hAnsi="Times New Roman"/>
          <w:lang w:val="en-GB"/>
        </w:rPr>
        <w:t xml:space="preserve"> </w:t>
      </w:r>
      <w:r w:rsidRPr="00A824C1">
        <w:rPr>
          <w:rFonts w:ascii="Times New Roman" w:hAnsi="Times New Roman"/>
          <w:lang w:val="en-GB"/>
        </w:rPr>
        <w:t>positive perception</w:t>
      </w:r>
      <w:r w:rsidR="00CE3D38">
        <w:rPr>
          <w:rFonts w:ascii="Times New Roman" w:hAnsi="Times New Roman"/>
          <w:lang w:val="en-GB"/>
        </w:rPr>
        <w:t xml:space="preserve"> of</w:t>
      </w:r>
      <w:r w:rsidRPr="00A824C1">
        <w:rPr>
          <w:rFonts w:ascii="Times New Roman" w:hAnsi="Times New Roman"/>
          <w:lang w:val="en-GB"/>
        </w:rPr>
        <w:t xml:space="preserve"> the </w:t>
      </w:r>
      <w:r w:rsidR="00916307">
        <w:rPr>
          <w:rFonts w:ascii="Times New Roman" w:hAnsi="Times New Roman"/>
          <w:lang w:val="en-GB"/>
        </w:rPr>
        <w:t xml:space="preserve">in-store </w:t>
      </w:r>
      <w:r w:rsidRPr="00A824C1">
        <w:rPr>
          <w:rFonts w:ascii="Times New Roman" w:hAnsi="Times New Roman"/>
          <w:lang w:val="en-GB"/>
        </w:rPr>
        <w:t>store</w:t>
      </w:r>
      <w:r w:rsidR="00916307">
        <w:rPr>
          <w:rFonts w:ascii="Times New Roman" w:hAnsi="Times New Roman"/>
          <w:lang w:val="en-GB"/>
        </w:rPr>
        <w:t xml:space="preserve"> service</w:t>
      </w:r>
      <w:r w:rsidRPr="00A824C1">
        <w:rPr>
          <w:rFonts w:ascii="Times New Roman" w:hAnsi="Times New Roman"/>
          <w:lang w:val="en-GB"/>
        </w:rPr>
        <w:t xml:space="preserve"> is considered an important </w:t>
      </w:r>
      <w:r w:rsidR="00916307">
        <w:rPr>
          <w:rFonts w:ascii="Times New Roman" w:hAnsi="Times New Roman"/>
          <w:lang w:val="en-GB"/>
        </w:rPr>
        <w:t>antecedent</w:t>
      </w:r>
      <w:r w:rsidR="00916307" w:rsidRPr="00A824C1">
        <w:rPr>
          <w:rFonts w:ascii="Times New Roman" w:hAnsi="Times New Roman"/>
          <w:lang w:val="en-GB"/>
        </w:rPr>
        <w:t xml:space="preserve"> </w:t>
      </w:r>
      <w:r w:rsidRPr="00A824C1">
        <w:rPr>
          <w:rFonts w:ascii="Times New Roman" w:hAnsi="Times New Roman"/>
          <w:lang w:val="en-GB"/>
        </w:rPr>
        <w:t>of satisfaction (</w:t>
      </w:r>
      <w:proofErr w:type="spellStart"/>
      <w:r w:rsidRPr="00A824C1">
        <w:rPr>
          <w:rFonts w:ascii="Times New Roman" w:hAnsi="Times New Roman"/>
          <w:lang w:val="en-GB"/>
        </w:rPr>
        <w:t>Lombart</w:t>
      </w:r>
      <w:proofErr w:type="spellEnd"/>
      <w:r w:rsidRPr="00A824C1">
        <w:rPr>
          <w:rFonts w:ascii="Times New Roman" w:hAnsi="Times New Roman"/>
          <w:lang w:val="en-GB"/>
        </w:rPr>
        <w:t xml:space="preserve"> and Louis, 2012; De </w:t>
      </w:r>
      <w:proofErr w:type="spellStart"/>
      <w:r w:rsidRPr="00A824C1">
        <w:rPr>
          <w:rFonts w:ascii="Times New Roman" w:hAnsi="Times New Roman"/>
          <w:lang w:val="en-GB"/>
        </w:rPr>
        <w:t>Canniere</w:t>
      </w:r>
      <w:proofErr w:type="spellEnd"/>
      <w:r w:rsidRPr="00A824C1">
        <w:rPr>
          <w:rFonts w:ascii="Times New Roman" w:hAnsi="Times New Roman"/>
          <w:lang w:val="en-GB"/>
        </w:rPr>
        <w:t xml:space="preserve"> et al., 2010; Marques et al., 2013)</w:t>
      </w:r>
      <w:r w:rsidR="007F6798">
        <w:rPr>
          <w:rFonts w:ascii="Times New Roman" w:hAnsi="Times New Roman"/>
          <w:lang w:val="en-GB"/>
        </w:rPr>
        <w:t xml:space="preserve">, </w:t>
      </w:r>
      <w:r w:rsidRPr="00A824C1">
        <w:rPr>
          <w:rFonts w:ascii="Times New Roman" w:hAnsi="Times New Roman"/>
          <w:lang w:val="en-GB"/>
        </w:rPr>
        <w:t xml:space="preserve">retention and purchase intention, which leads to repeat the patronage </w:t>
      </w:r>
      <w:r w:rsidR="00916307">
        <w:rPr>
          <w:rFonts w:ascii="Times New Roman" w:hAnsi="Times New Roman"/>
          <w:lang w:val="en-GB"/>
        </w:rPr>
        <w:t>behaviour</w:t>
      </w:r>
      <w:r w:rsidR="00916307" w:rsidRPr="00A824C1">
        <w:rPr>
          <w:rFonts w:ascii="Times New Roman" w:hAnsi="Times New Roman"/>
          <w:lang w:val="en-GB"/>
        </w:rPr>
        <w:t xml:space="preserve"> </w:t>
      </w:r>
      <w:r w:rsidRPr="00A824C1">
        <w:rPr>
          <w:rFonts w:ascii="Times New Roman" w:hAnsi="Times New Roman"/>
          <w:lang w:val="en-GB"/>
        </w:rPr>
        <w:t xml:space="preserve">(De </w:t>
      </w:r>
      <w:proofErr w:type="spellStart"/>
      <w:r w:rsidRPr="00A824C1">
        <w:rPr>
          <w:rFonts w:ascii="Times New Roman" w:hAnsi="Times New Roman"/>
          <w:lang w:val="en-GB"/>
        </w:rPr>
        <w:t>Canniere</w:t>
      </w:r>
      <w:proofErr w:type="spellEnd"/>
      <w:r w:rsidRPr="00A824C1">
        <w:rPr>
          <w:rFonts w:ascii="Times New Roman" w:hAnsi="Times New Roman"/>
          <w:lang w:val="en-GB"/>
        </w:rPr>
        <w:t xml:space="preserve"> et al., 2010)</w:t>
      </w:r>
      <w:r w:rsidR="00CE3D38">
        <w:rPr>
          <w:rFonts w:ascii="Times New Roman" w:hAnsi="Times New Roman"/>
          <w:lang w:val="en-GB"/>
        </w:rPr>
        <w:t>.</w:t>
      </w:r>
      <w:r w:rsidRPr="00A824C1">
        <w:rPr>
          <w:rFonts w:ascii="Times New Roman" w:hAnsi="Times New Roman"/>
          <w:lang w:val="en-GB"/>
        </w:rPr>
        <w:t xml:space="preserve"> </w:t>
      </w:r>
    </w:p>
    <w:p w14:paraId="04E5BFA1" w14:textId="0767D70A" w:rsidR="00C67E95" w:rsidRPr="00A824C1" w:rsidRDefault="00C67E95" w:rsidP="002C57DD">
      <w:pPr>
        <w:spacing w:line="480" w:lineRule="auto"/>
        <w:jc w:val="both"/>
        <w:rPr>
          <w:rFonts w:ascii="Times New Roman" w:hAnsi="Times New Roman"/>
          <w:lang w:val="en-GB"/>
        </w:rPr>
      </w:pPr>
      <w:r w:rsidRPr="00A824C1">
        <w:rPr>
          <w:rFonts w:ascii="Times New Roman" w:hAnsi="Times New Roman"/>
          <w:lang w:val="en-GB"/>
        </w:rPr>
        <w:t xml:space="preserve">Moreover, past studies </w:t>
      </w:r>
      <w:r w:rsidR="00D7483A">
        <w:rPr>
          <w:rFonts w:ascii="Times New Roman" w:hAnsi="Times New Roman"/>
          <w:lang w:val="en-GB"/>
        </w:rPr>
        <w:t>highlighted</w:t>
      </w:r>
      <w:r w:rsidR="00D7483A" w:rsidRPr="00A824C1">
        <w:rPr>
          <w:rFonts w:ascii="Times New Roman" w:hAnsi="Times New Roman"/>
          <w:lang w:val="en-GB"/>
        </w:rPr>
        <w:t xml:space="preserve"> </w:t>
      </w:r>
      <w:r w:rsidRPr="00A824C1">
        <w:rPr>
          <w:rFonts w:ascii="Times New Roman" w:hAnsi="Times New Roman"/>
          <w:lang w:val="en-GB"/>
        </w:rPr>
        <w:t xml:space="preserve">the differences </w:t>
      </w:r>
      <w:r w:rsidR="007927F9">
        <w:rPr>
          <w:rFonts w:ascii="Times New Roman" w:hAnsi="Times New Roman"/>
          <w:lang w:val="en-GB"/>
        </w:rPr>
        <w:t>of</w:t>
      </w:r>
      <w:r w:rsidRPr="00A824C1">
        <w:rPr>
          <w:rFonts w:ascii="Times New Roman" w:hAnsi="Times New Roman"/>
          <w:lang w:val="en-GB"/>
        </w:rPr>
        <w:t xml:space="preserve"> satisfaction in online and offline scenarios, by </w:t>
      </w:r>
      <w:r w:rsidR="00D7483A">
        <w:rPr>
          <w:rFonts w:ascii="Times New Roman" w:hAnsi="Times New Roman"/>
          <w:lang w:val="en-GB"/>
        </w:rPr>
        <w:t>emphasizing</w:t>
      </w:r>
      <w:r w:rsidR="00D7483A" w:rsidRPr="00A824C1">
        <w:rPr>
          <w:rFonts w:ascii="Times New Roman" w:hAnsi="Times New Roman"/>
          <w:lang w:val="en-GB"/>
        </w:rPr>
        <w:t xml:space="preserve"> </w:t>
      </w:r>
      <w:r w:rsidR="00864217">
        <w:rPr>
          <w:rFonts w:ascii="Times New Roman" w:hAnsi="Times New Roman"/>
          <w:lang w:val="en-GB"/>
        </w:rPr>
        <w:t xml:space="preserve">the </w:t>
      </w:r>
      <w:r w:rsidR="00916307">
        <w:rPr>
          <w:rFonts w:ascii="Times New Roman" w:hAnsi="Times New Roman"/>
          <w:lang w:val="en-GB"/>
        </w:rPr>
        <w:t>dual</w:t>
      </w:r>
      <w:r w:rsidR="00864217">
        <w:rPr>
          <w:rFonts w:ascii="Times New Roman" w:hAnsi="Times New Roman"/>
          <w:lang w:val="en-GB"/>
        </w:rPr>
        <w:t xml:space="preserve"> role of </w:t>
      </w:r>
      <w:r w:rsidR="007927F9">
        <w:rPr>
          <w:rFonts w:ascii="Times New Roman" w:hAnsi="Times New Roman"/>
          <w:lang w:val="en-GB"/>
        </w:rPr>
        <w:t>consumers</w:t>
      </w:r>
      <w:r w:rsidR="007927F9" w:rsidRPr="00A824C1">
        <w:rPr>
          <w:rFonts w:ascii="Times New Roman" w:hAnsi="Times New Roman"/>
          <w:lang w:val="en-GB"/>
        </w:rPr>
        <w:t xml:space="preserve"> </w:t>
      </w:r>
      <w:r w:rsidRPr="00A824C1">
        <w:rPr>
          <w:rFonts w:ascii="Times New Roman" w:hAnsi="Times New Roman"/>
          <w:lang w:val="en-GB"/>
        </w:rPr>
        <w:t xml:space="preserve">in the online retail environment </w:t>
      </w:r>
      <w:r w:rsidR="00EA1CBA">
        <w:rPr>
          <w:rFonts w:ascii="Times New Roman" w:hAnsi="Times New Roman"/>
          <w:lang w:val="en-GB"/>
        </w:rPr>
        <w:t>as consumer</w:t>
      </w:r>
      <w:r w:rsidR="007927F9">
        <w:rPr>
          <w:rFonts w:ascii="Times New Roman" w:hAnsi="Times New Roman"/>
          <w:lang w:val="en-GB"/>
        </w:rPr>
        <w:t>s</w:t>
      </w:r>
      <w:r w:rsidR="00EA1CBA">
        <w:rPr>
          <w:rFonts w:ascii="Times New Roman" w:hAnsi="Times New Roman"/>
          <w:lang w:val="en-GB"/>
        </w:rPr>
        <w:t xml:space="preserve"> and</w:t>
      </w:r>
      <w:r w:rsidRPr="00A824C1">
        <w:rPr>
          <w:rFonts w:ascii="Times New Roman" w:hAnsi="Times New Roman"/>
          <w:lang w:val="en-GB"/>
        </w:rPr>
        <w:t xml:space="preserve"> computer user</w:t>
      </w:r>
      <w:r w:rsidR="007927F9">
        <w:rPr>
          <w:rFonts w:ascii="Times New Roman" w:hAnsi="Times New Roman"/>
          <w:lang w:val="en-GB"/>
        </w:rPr>
        <w:t>s</w:t>
      </w:r>
      <w:r w:rsidRPr="00A824C1">
        <w:rPr>
          <w:rFonts w:ascii="Times New Roman" w:hAnsi="Times New Roman"/>
          <w:lang w:val="en-GB"/>
        </w:rPr>
        <w:t xml:space="preserve">, </w:t>
      </w:r>
      <w:r w:rsidR="00F93297">
        <w:rPr>
          <w:rFonts w:ascii="Times New Roman" w:hAnsi="Times New Roman"/>
          <w:lang w:val="en-GB"/>
        </w:rPr>
        <w:t>where</w:t>
      </w:r>
      <w:r w:rsidR="00F93297" w:rsidRPr="00A824C1">
        <w:rPr>
          <w:rFonts w:ascii="Times New Roman" w:hAnsi="Times New Roman"/>
          <w:lang w:val="en-GB"/>
        </w:rPr>
        <w:t xml:space="preserve"> </w:t>
      </w:r>
      <w:r w:rsidRPr="00A824C1">
        <w:rPr>
          <w:rFonts w:ascii="Times New Roman" w:hAnsi="Times New Roman"/>
          <w:lang w:val="en-GB"/>
        </w:rPr>
        <w:t>the decision are mediated by the system interface (Finn et al., 2009).</w:t>
      </w:r>
    </w:p>
    <w:p w14:paraId="7CF52DF8" w14:textId="77777777" w:rsidR="00C67E95" w:rsidRDefault="00C67E95" w:rsidP="00E83010">
      <w:pPr>
        <w:spacing w:line="480" w:lineRule="auto"/>
        <w:jc w:val="both"/>
        <w:rPr>
          <w:rFonts w:ascii="Times New Roman" w:hAnsi="Times New Roman"/>
          <w:lang w:val="en-GB"/>
        </w:rPr>
      </w:pPr>
      <w:r w:rsidRPr="00A824C1">
        <w:rPr>
          <w:rFonts w:ascii="Times New Roman" w:hAnsi="Times New Roman"/>
          <w:lang w:val="en-GB"/>
        </w:rPr>
        <w:t>Hence, we hypothesize:</w:t>
      </w:r>
    </w:p>
    <w:p w14:paraId="20AB134D" w14:textId="77777777" w:rsidR="007927F9" w:rsidRDefault="007927F9" w:rsidP="00E83010">
      <w:pPr>
        <w:spacing w:line="480" w:lineRule="auto"/>
        <w:jc w:val="both"/>
        <w:rPr>
          <w:rFonts w:ascii="Times New Roman" w:hAnsi="Times New Roman"/>
          <w:lang w:val="en-GB"/>
        </w:rPr>
      </w:pPr>
    </w:p>
    <w:p w14:paraId="64F182EB" w14:textId="35B13C34" w:rsidR="00C67E95" w:rsidRDefault="00C67E95" w:rsidP="002C57DD">
      <w:pPr>
        <w:spacing w:line="480" w:lineRule="auto"/>
        <w:jc w:val="both"/>
        <w:rPr>
          <w:rFonts w:ascii="Times New Roman" w:hAnsi="Times New Roman"/>
          <w:i/>
          <w:lang w:val="en-GB"/>
        </w:rPr>
      </w:pPr>
      <w:r w:rsidRPr="003C0A11">
        <w:rPr>
          <w:rFonts w:ascii="Times New Roman" w:hAnsi="Times New Roman"/>
          <w:i/>
          <w:lang w:val="en-GB"/>
        </w:rPr>
        <w:t>H</w:t>
      </w:r>
      <w:r w:rsidR="003C0A11">
        <w:rPr>
          <w:rFonts w:ascii="Times New Roman" w:hAnsi="Times New Roman"/>
          <w:i/>
          <w:lang w:val="en-GB"/>
        </w:rPr>
        <w:t>3</w:t>
      </w:r>
      <w:r w:rsidRPr="003C0A11">
        <w:rPr>
          <w:rFonts w:ascii="Times New Roman" w:hAnsi="Times New Roman"/>
          <w:i/>
          <w:lang w:val="en-GB"/>
        </w:rPr>
        <w:t xml:space="preserve">: </w:t>
      </w:r>
      <w:r w:rsidR="007B4C20">
        <w:rPr>
          <w:rFonts w:ascii="Times New Roman" w:hAnsi="Times New Roman"/>
          <w:i/>
          <w:lang w:val="en-GB"/>
        </w:rPr>
        <w:t xml:space="preserve">The higher the degree of multichannel service quality that consumers </w:t>
      </w:r>
      <w:r w:rsidR="002C57DD">
        <w:rPr>
          <w:rFonts w:ascii="Times New Roman" w:hAnsi="Times New Roman"/>
          <w:i/>
          <w:lang w:val="en-GB"/>
        </w:rPr>
        <w:t xml:space="preserve">will </w:t>
      </w:r>
      <w:r w:rsidR="007B4C20">
        <w:rPr>
          <w:rFonts w:ascii="Times New Roman" w:hAnsi="Times New Roman"/>
          <w:i/>
          <w:lang w:val="en-GB"/>
        </w:rPr>
        <w:t>perceive, the higher their satisfaction will be</w:t>
      </w:r>
      <w:r w:rsidRPr="003C0A11">
        <w:rPr>
          <w:rFonts w:ascii="Times New Roman" w:hAnsi="Times New Roman"/>
          <w:i/>
          <w:lang w:val="en-GB"/>
        </w:rPr>
        <w:t>.</w:t>
      </w:r>
    </w:p>
    <w:p w14:paraId="13635DEA" w14:textId="77777777" w:rsidR="00E43120" w:rsidRDefault="00E43120" w:rsidP="00E83010">
      <w:pPr>
        <w:spacing w:line="480" w:lineRule="auto"/>
        <w:jc w:val="both"/>
        <w:rPr>
          <w:rFonts w:ascii="Times New Roman" w:hAnsi="Times New Roman"/>
          <w:i/>
          <w:lang w:val="en-GB"/>
        </w:rPr>
      </w:pPr>
    </w:p>
    <w:p w14:paraId="172C8D42" w14:textId="554037B6" w:rsidR="00E43120" w:rsidRDefault="009D3BC8" w:rsidP="00E43120">
      <w:pPr>
        <w:spacing w:line="480" w:lineRule="auto"/>
        <w:jc w:val="both"/>
        <w:rPr>
          <w:rFonts w:ascii="Times New Roman" w:hAnsi="Times New Roman"/>
          <w:iCs/>
          <w:lang w:val="en-GB"/>
        </w:rPr>
      </w:pPr>
      <w:r>
        <w:rPr>
          <w:rFonts w:ascii="Times New Roman" w:hAnsi="Times New Roman"/>
          <w:iCs/>
          <w:lang w:val="en-GB"/>
        </w:rPr>
        <w:t xml:space="preserve">Accordingly, the new store environment might influence both satisfaction and other positive responses such as pleasure, arousal, attitudes that lead to </w:t>
      </w:r>
      <w:r w:rsidR="003D7CE5">
        <w:rPr>
          <w:rFonts w:ascii="Times New Roman" w:hAnsi="Times New Roman"/>
          <w:iCs/>
          <w:lang w:val="en-GB"/>
        </w:rPr>
        <w:t xml:space="preserve">positive </w:t>
      </w:r>
      <w:r>
        <w:rPr>
          <w:rFonts w:ascii="Times New Roman" w:hAnsi="Times New Roman"/>
          <w:iCs/>
          <w:lang w:val="en-GB"/>
        </w:rPr>
        <w:t>behavioural reactions (i.e. purchase intention</w:t>
      </w:r>
      <w:r w:rsidR="003D7CE5">
        <w:rPr>
          <w:rFonts w:ascii="Times New Roman" w:hAnsi="Times New Roman"/>
          <w:iCs/>
          <w:lang w:val="en-GB"/>
        </w:rPr>
        <w:t>)</w:t>
      </w:r>
      <w:r>
        <w:rPr>
          <w:rFonts w:ascii="Times New Roman" w:hAnsi="Times New Roman"/>
          <w:iCs/>
          <w:lang w:val="en-GB"/>
        </w:rPr>
        <w:t xml:space="preserve"> (Wu et al., 2013; </w:t>
      </w:r>
      <w:proofErr w:type="spellStart"/>
      <w:r>
        <w:rPr>
          <w:rFonts w:ascii="Times New Roman" w:hAnsi="Times New Roman"/>
          <w:iCs/>
          <w:lang w:val="en-GB"/>
        </w:rPr>
        <w:t>Groeppel</w:t>
      </w:r>
      <w:proofErr w:type="spellEnd"/>
      <w:r>
        <w:rPr>
          <w:rFonts w:ascii="Times New Roman" w:hAnsi="Times New Roman"/>
          <w:iCs/>
          <w:lang w:val="en-GB"/>
        </w:rPr>
        <w:t>-Klein, 2015). Moreover</w:t>
      </w:r>
      <w:r w:rsidR="00261D1D">
        <w:rPr>
          <w:rFonts w:ascii="Times New Roman" w:hAnsi="Times New Roman"/>
          <w:iCs/>
          <w:lang w:val="en-GB"/>
        </w:rPr>
        <w:t>, different environmental factors solicit different affective</w:t>
      </w:r>
      <w:r w:rsidR="003D7CE5">
        <w:rPr>
          <w:rFonts w:ascii="Times New Roman" w:hAnsi="Times New Roman"/>
          <w:iCs/>
          <w:lang w:val="en-GB"/>
        </w:rPr>
        <w:t xml:space="preserve"> and behavioural</w:t>
      </w:r>
      <w:r w:rsidR="00261D1D">
        <w:rPr>
          <w:rFonts w:ascii="Times New Roman" w:hAnsi="Times New Roman"/>
          <w:iCs/>
          <w:lang w:val="en-GB"/>
        </w:rPr>
        <w:t xml:space="preserve"> reactions (</w:t>
      </w:r>
      <w:r>
        <w:rPr>
          <w:rFonts w:ascii="Times New Roman" w:hAnsi="Times New Roman"/>
          <w:iCs/>
          <w:lang w:val="en-GB"/>
        </w:rPr>
        <w:t>Wu et al., 2013</w:t>
      </w:r>
      <w:r w:rsidR="00261D1D">
        <w:rPr>
          <w:rFonts w:ascii="Times New Roman" w:hAnsi="Times New Roman"/>
          <w:iCs/>
          <w:lang w:val="en-GB"/>
        </w:rPr>
        <w:t>).</w:t>
      </w:r>
    </w:p>
    <w:p w14:paraId="1799CF41" w14:textId="6B5F58C0" w:rsidR="00E43120" w:rsidRDefault="00E43120" w:rsidP="003D7CE5">
      <w:pPr>
        <w:spacing w:line="480" w:lineRule="auto"/>
        <w:jc w:val="both"/>
        <w:rPr>
          <w:rFonts w:ascii="Times New Roman" w:hAnsi="Times New Roman"/>
          <w:iCs/>
          <w:lang w:val="en-GB"/>
        </w:rPr>
      </w:pPr>
      <w:r>
        <w:rPr>
          <w:rFonts w:ascii="Times New Roman" w:hAnsi="Times New Roman"/>
          <w:iCs/>
          <w:lang w:val="en-GB"/>
        </w:rPr>
        <w:t xml:space="preserve">Past authors further demonstrated that if the quality service delivered is evaluated as high, consumers </w:t>
      </w:r>
      <w:r w:rsidR="003D7CE5">
        <w:rPr>
          <w:rFonts w:ascii="Times New Roman" w:hAnsi="Times New Roman"/>
          <w:iCs/>
          <w:lang w:val="en-GB"/>
        </w:rPr>
        <w:t xml:space="preserve">would </w:t>
      </w:r>
      <w:r>
        <w:rPr>
          <w:rFonts w:ascii="Times New Roman" w:hAnsi="Times New Roman"/>
          <w:iCs/>
          <w:lang w:val="en-GB"/>
        </w:rPr>
        <w:t xml:space="preserve">show more favourable attitudes (Carlson and </w:t>
      </w:r>
      <w:proofErr w:type="spellStart"/>
      <w:r>
        <w:rPr>
          <w:rFonts w:ascii="Times New Roman" w:hAnsi="Times New Roman"/>
          <w:iCs/>
          <w:lang w:val="en-GB"/>
        </w:rPr>
        <w:t>O’Cass</w:t>
      </w:r>
      <w:proofErr w:type="spellEnd"/>
      <w:r>
        <w:rPr>
          <w:rFonts w:ascii="Times New Roman" w:hAnsi="Times New Roman"/>
          <w:iCs/>
          <w:lang w:val="en-GB"/>
        </w:rPr>
        <w:t xml:space="preserve">, 2010). In particular, attitude refers to a </w:t>
      </w:r>
      <w:r w:rsidR="001E654C">
        <w:rPr>
          <w:rFonts w:ascii="Times New Roman" w:hAnsi="Times New Roman"/>
          <w:iCs/>
          <w:lang w:val="en-GB"/>
        </w:rPr>
        <w:t>disposition</w:t>
      </w:r>
      <w:r>
        <w:rPr>
          <w:rFonts w:ascii="Times New Roman" w:hAnsi="Times New Roman"/>
          <w:iCs/>
          <w:lang w:val="en-GB"/>
        </w:rPr>
        <w:t xml:space="preserve"> to reply to a certain </w:t>
      </w:r>
      <w:r w:rsidR="001E654C">
        <w:rPr>
          <w:rFonts w:ascii="Times New Roman" w:hAnsi="Times New Roman"/>
          <w:iCs/>
          <w:lang w:val="en-GB"/>
        </w:rPr>
        <w:t>stimulus resulting positive, neutral or negative affective state (</w:t>
      </w:r>
      <w:proofErr w:type="spellStart"/>
      <w:r w:rsidR="001E654C">
        <w:rPr>
          <w:rFonts w:ascii="Times New Roman" w:hAnsi="Times New Roman"/>
          <w:iCs/>
          <w:lang w:val="en-GB"/>
        </w:rPr>
        <w:t>Fishbein</w:t>
      </w:r>
      <w:proofErr w:type="spellEnd"/>
      <w:r w:rsidR="001E654C">
        <w:rPr>
          <w:rFonts w:ascii="Times New Roman" w:hAnsi="Times New Roman"/>
          <w:iCs/>
          <w:lang w:val="en-GB"/>
        </w:rPr>
        <w:t xml:space="preserve"> and </w:t>
      </w:r>
      <w:proofErr w:type="spellStart"/>
      <w:r w:rsidR="001E654C">
        <w:rPr>
          <w:rFonts w:ascii="Times New Roman" w:hAnsi="Times New Roman"/>
          <w:iCs/>
          <w:lang w:val="en-GB"/>
        </w:rPr>
        <w:t>Ajzen</w:t>
      </w:r>
      <w:proofErr w:type="spellEnd"/>
      <w:r w:rsidR="001E654C">
        <w:rPr>
          <w:rFonts w:ascii="Times New Roman" w:hAnsi="Times New Roman"/>
          <w:iCs/>
          <w:lang w:val="en-GB"/>
        </w:rPr>
        <w:t>, 1975). Extending this definition to our</w:t>
      </w:r>
      <w:r w:rsidR="003D7CE5">
        <w:rPr>
          <w:rFonts w:ascii="Times New Roman" w:hAnsi="Times New Roman"/>
          <w:iCs/>
          <w:lang w:val="en-GB"/>
        </w:rPr>
        <w:t xml:space="preserve"> new</w:t>
      </w:r>
      <w:r w:rsidR="001E654C">
        <w:rPr>
          <w:rFonts w:ascii="Times New Roman" w:hAnsi="Times New Roman"/>
          <w:iCs/>
          <w:lang w:val="en-GB"/>
        </w:rPr>
        <w:t xml:space="preserve"> store, consumers</w:t>
      </w:r>
      <w:r w:rsidR="003D7CE5">
        <w:rPr>
          <w:rFonts w:ascii="Times New Roman" w:hAnsi="Times New Roman"/>
          <w:iCs/>
          <w:lang w:val="en-GB"/>
        </w:rPr>
        <w:t>’</w:t>
      </w:r>
      <w:r w:rsidR="001E654C">
        <w:rPr>
          <w:rFonts w:ascii="Times New Roman" w:hAnsi="Times New Roman"/>
          <w:iCs/>
          <w:lang w:val="en-GB"/>
        </w:rPr>
        <w:t xml:space="preserve"> attitude toward the new integrated environment refers to a predisposition to reply in a favourable or unfavourable way.</w:t>
      </w:r>
      <w:r w:rsidR="00D858E8">
        <w:rPr>
          <w:rFonts w:ascii="Times New Roman" w:hAnsi="Times New Roman"/>
          <w:iCs/>
          <w:lang w:val="en-GB"/>
        </w:rPr>
        <w:t xml:space="preserve"> </w:t>
      </w:r>
    </w:p>
    <w:p w14:paraId="180DF81E" w14:textId="1B35188D" w:rsidR="00D858E8" w:rsidRDefault="00D858E8" w:rsidP="001E654C">
      <w:pPr>
        <w:spacing w:line="480" w:lineRule="auto"/>
        <w:jc w:val="both"/>
        <w:rPr>
          <w:rFonts w:ascii="Times New Roman" w:hAnsi="Times New Roman"/>
          <w:iCs/>
          <w:lang w:val="en-GB"/>
        </w:rPr>
      </w:pPr>
      <w:r>
        <w:rPr>
          <w:rFonts w:ascii="Times New Roman" w:hAnsi="Times New Roman"/>
          <w:iCs/>
          <w:lang w:val="en-GB"/>
        </w:rPr>
        <w:t>Therefore, consumers</w:t>
      </w:r>
      <w:r w:rsidR="003D7CE5">
        <w:rPr>
          <w:rFonts w:ascii="Times New Roman" w:hAnsi="Times New Roman"/>
          <w:iCs/>
          <w:lang w:val="en-GB"/>
        </w:rPr>
        <w:t>’</w:t>
      </w:r>
      <w:r>
        <w:rPr>
          <w:rFonts w:ascii="Times New Roman" w:hAnsi="Times New Roman"/>
          <w:iCs/>
          <w:lang w:val="en-GB"/>
        </w:rPr>
        <w:t xml:space="preserve"> positive experience with the new environment, in terms of satisfaction, would increase their likelihood of showing positive attitudes towards our store.</w:t>
      </w:r>
    </w:p>
    <w:p w14:paraId="6AF46605" w14:textId="7BAA73FA" w:rsidR="00D858E8" w:rsidRDefault="00D858E8" w:rsidP="001E654C">
      <w:pPr>
        <w:spacing w:line="480" w:lineRule="auto"/>
        <w:jc w:val="both"/>
        <w:rPr>
          <w:rFonts w:ascii="Times New Roman" w:hAnsi="Times New Roman"/>
          <w:iCs/>
          <w:lang w:val="en-GB"/>
        </w:rPr>
      </w:pPr>
      <w:r>
        <w:rPr>
          <w:rFonts w:ascii="Times New Roman" w:hAnsi="Times New Roman"/>
          <w:iCs/>
          <w:lang w:val="en-GB"/>
        </w:rPr>
        <w:t>Therefore, we hypothesize:</w:t>
      </w:r>
    </w:p>
    <w:p w14:paraId="3FF7BC1F" w14:textId="5AD305B7" w:rsidR="00E43120" w:rsidRPr="00D858E8" w:rsidRDefault="00E43120" w:rsidP="00D858E8">
      <w:pPr>
        <w:spacing w:line="480" w:lineRule="auto"/>
        <w:jc w:val="both"/>
        <w:rPr>
          <w:i/>
          <w:iCs/>
          <w:lang w:val="en-GB"/>
        </w:rPr>
      </w:pPr>
      <w:r w:rsidRPr="00D858E8">
        <w:rPr>
          <w:i/>
          <w:iCs/>
          <w:lang w:val="en-GB"/>
        </w:rPr>
        <w:t>H4</w:t>
      </w:r>
      <w:r w:rsidR="00D858E8" w:rsidRPr="00D858E8">
        <w:rPr>
          <w:i/>
          <w:iCs/>
          <w:lang w:val="en-GB"/>
        </w:rPr>
        <w:t>:</w:t>
      </w:r>
      <w:r w:rsidR="00D858E8" w:rsidRPr="00D858E8">
        <w:rPr>
          <w:rFonts w:ascii="Times New Roman" w:hAnsi="Times New Roman"/>
          <w:i/>
          <w:iCs/>
          <w:lang w:val="en-GB"/>
        </w:rPr>
        <w:t xml:space="preserve"> The higher the consumers’ perception of the quality of the multichannel retail service, the higher consumers’ attitude towards this store will be.</w:t>
      </w:r>
    </w:p>
    <w:p w14:paraId="47A2F5C6" w14:textId="6FD59A09" w:rsidR="00D858E8" w:rsidRPr="00A824C1" w:rsidRDefault="00D858E8" w:rsidP="00D858E8">
      <w:pPr>
        <w:spacing w:line="480" w:lineRule="auto"/>
        <w:jc w:val="both"/>
        <w:rPr>
          <w:rFonts w:ascii="Times New Roman" w:hAnsi="Times New Roman"/>
          <w:i/>
          <w:lang w:val="en-GB"/>
        </w:rPr>
      </w:pPr>
      <w:r w:rsidRPr="00D858E8">
        <w:rPr>
          <w:rFonts w:ascii="Times New Roman" w:hAnsi="Times New Roman"/>
          <w:i/>
          <w:lang w:val="en-GB"/>
        </w:rPr>
        <w:t>H5: The higher the satisfaction of the new multichannel integrated store will be, the higher consumer’s attitude towards this store will be.</w:t>
      </w:r>
    </w:p>
    <w:p w14:paraId="48910DE6" w14:textId="77777777" w:rsidR="00D858E8" w:rsidRPr="00D858E8" w:rsidRDefault="00D858E8" w:rsidP="00CF5FB9">
      <w:pPr>
        <w:spacing w:line="480" w:lineRule="auto"/>
        <w:jc w:val="both"/>
        <w:rPr>
          <w:rFonts w:ascii="Times New Roman" w:hAnsi="Times New Roman"/>
          <w:iCs/>
          <w:lang w:val="en-GB"/>
        </w:rPr>
      </w:pPr>
    </w:p>
    <w:p w14:paraId="49232CA8" w14:textId="77777777" w:rsidR="00CF5FB9" w:rsidRDefault="00CF5FB9" w:rsidP="00E83010">
      <w:pPr>
        <w:spacing w:line="480" w:lineRule="auto"/>
        <w:jc w:val="both"/>
        <w:rPr>
          <w:rFonts w:ascii="Times New Roman" w:hAnsi="Times New Roman"/>
          <w:iCs/>
          <w:lang w:val="en-GB"/>
        </w:rPr>
      </w:pPr>
    </w:p>
    <w:p w14:paraId="24CA5842" w14:textId="3AD04301" w:rsidR="00EE5E8E" w:rsidRPr="00180F76" w:rsidRDefault="00EE5E8E" w:rsidP="00EE5E8E">
      <w:pPr>
        <w:spacing w:line="480" w:lineRule="auto"/>
        <w:jc w:val="both"/>
        <w:rPr>
          <w:rFonts w:ascii="Times New Roman" w:hAnsi="Times New Roman"/>
          <w:b/>
          <w:bCs/>
          <w:iCs/>
          <w:lang w:val="en-GB"/>
        </w:rPr>
      </w:pPr>
      <w:r w:rsidRPr="00EE5E8E">
        <w:rPr>
          <w:rFonts w:ascii="Times New Roman" w:hAnsi="Times New Roman"/>
          <w:b/>
          <w:bCs/>
          <w:iCs/>
          <w:lang w:val="en-GB"/>
        </w:rPr>
        <w:t>2.4 Purchase Intention</w:t>
      </w:r>
    </w:p>
    <w:p w14:paraId="27F6ECA7" w14:textId="59DCA63F" w:rsidR="00FA2294" w:rsidRPr="00FA2294" w:rsidRDefault="00C67E95" w:rsidP="003D7CE5">
      <w:pPr>
        <w:spacing w:line="480" w:lineRule="auto"/>
        <w:jc w:val="both"/>
        <w:rPr>
          <w:rFonts w:ascii="Times New Roman" w:hAnsi="Times New Roman"/>
          <w:lang w:val="en-GB"/>
        </w:rPr>
      </w:pPr>
      <w:r w:rsidRPr="00A824C1">
        <w:rPr>
          <w:rFonts w:ascii="Times New Roman" w:hAnsi="Times New Roman"/>
          <w:lang w:val="en-GB"/>
        </w:rPr>
        <w:lastRenderedPageBreak/>
        <w:t xml:space="preserve">According to the S-O-R paradigm, response </w:t>
      </w:r>
      <w:r w:rsidR="00185DC0">
        <w:rPr>
          <w:rFonts w:ascii="Times New Roman" w:hAnsi="Times New Roman"/>
          <w:lang w:val="en-GB"/>
        </w:rPr>
        <w:t>might</w:t>
      </w:r>
      <w:r w:rsidR="00185DC0" w:rsidRPr="00A824C1">
        <w:rPr>
          <w:rFonts w:ascii="Times New Roman" w:hAnsi="Times New Roman"/>
          <w:lang w:val="en-GB"/>
        </w:rPr>
        <w:t xml:space="preserve"> </w:t>
      </w:r>
      <w:r w:rsidRPr="00A824C1">
        <w:rPr>
          <w:rFonts w:ascii="Times New Roman" w:hAnsi="Times New Roman"/>
          <w:lang w:val="en-GB"/>
        </w:rPr>
        <w:t xml:space="preserve">be considered as the final outcome of performing a certain behaviour (Wu et al., 2014). </w:t>
      </w:r>
      <w:r w:rsidR="003D7CE5">
        <w:rPr>
          <w:rFonts w:ascii="Times New Roman" w:hAnsi="Times New Roman"/>
          <w:lang w:val="en-GB"/>
        </w:rPr>
        <w:t xml:space="preserve">In fact, previous studies showed the extent to which positive attitudes lead to purchase intention (Davis, 1989; Carlson and </w:t>
      </w:r>
      <w:proofErr w:type="spellStart"/>
      <w:r w:rsidR="003D7CE5">
        <w:rPr>
          <w:rFonts w:ascii="Times New Roman" w:hAnsi="Times New Roman"/>
          <w:lang w:val="en-GB"/>
        </w:rPr>
        <w:t>O’Cass</w:t>
      </w:r>
      <w:proofErr w:type="spellEnd"/>
      <w:r w:rsidR="003D7CE5">
        <w:rPr>
          <w:rFonts w:ascii="Times New Roman" w:hAnsi="Times New Roman"/>
          <w:lang w:val="en-GB"/>
        </w:rPr>
        <w:t xml:space="preserve">, 2010; Pantano and Viassone, 2014; Poncin and </w:t>
      </w:r>
      <w:proofErr w:type="spellStart"/>
      <w:r w:rsidR="003D7CE5">
        <w:rPr>
          <w:rFonts w:ascii="Times New Roman" w:hAnsi="Times New Roman"/>
          <w:lang w:val="en-GB"/>
        </w:rPr>
        <w:t>Mimoun</w:t>
      </w:r>
      <w:proofErr w:type="spellEnd"/>
      <w:r w:rsidR="003D7CE5">
        <w:rPr>
          <w:rFonts w:ascii="Times New Roman" w:hAnsi="Times New Roman"/>
          <w:lang w:val="en-GB"/>
        </w:rPr>
        <w:t xml:space="preserve">, 2014). </w:t>
      </w:r>
      <w:r w:rsidRPr="00A824C1">
        <w:rPr>
          <w:rFonts w:ascii="Times New Roman" w:hAnsi="Times New Roman"/>
          <w:lang w:val="en-GB"/>
        </w:rPr>
        <w:t xml:space="preserve">Since an individual is more likely to </w:t>
      </w:r>
      <w:r w:rsidR="006043FD">
        <w:rPr>
          <w:rFonts w:ascii="Times New Roman" w:hAnsi="Times New Roman"/>
          <w:lang w:val="en-GB"/>
        </w:rPr>
        <w:t>behave</w:t>
      </w:r>
      <w:r w:rsidRPr="00A824C1">
        <w:rPr>
          <w:rFonts w:ascii="Times New Roman" w:hAnsi="Times New Roman"/>
          <w:lang w:val="en-GB"/>
        </w:rPr>
        <w:t xml:space="preserve"> if he/she believes that the emerging outcome will be beneficial, consumer</w:t>
      </w:r>
      <w:r w:rsidR="00867F2A">
        <w:rPr>
          <w:rFonts w:ascii="Times New Roman" w:hAnsi="Times New Roman"/>
          <w:lang w:val="en-GB"/>
        </w:rPr>
        <w:t>s</w:t>
      </w:r>
      <w:r w:rsidRPr="00A824C1">
        <w:rPr>
          <w:rFonts w:ascii="Times New Roman" w:hAnsi="Times New Roman"/>
          <w:lang w:val="en-GB"/>
        </w:rPr>
        <w:t xml:space="preserve"> who </w:t>
      </w:r>
      <w:r w:rsidR="00867F2A" w:rsidRPr="00A824C1">
        <w:rPr>
          <w:rFonts w:ascii="Times New Roman" w:hAnsi="Times New Roman"/>
          <w:lang w:val="en-GB"/>
        </w:rPr>
        <w:t>ha</w:t>
      </w:r>
      <w:r w:rsidR="00867F2A">
        <w:rPr>
          <w:rFonts w:ascii="Times New Roman" w:hAnsi="Times New Roman"/>
          <w:lang w:val="en-GB"/>
        </w:rPr>
        <w:t>ve</w:t>
      </w:r>
      <w:r w:rsidR="00867F2A" w:rsidRPr="00A824C1">
        <w:rPr>
          <w:rFonts w:ascii="Times New Roman" w:hAnsi="Times New Roman"/>
          <w:lang w:val="en-GB"/>
        </w:rPr>
        <w:t xml:space="preserve"> </w:t>
      </w:r>
      <w:r w:rsidRPr="00A824C1">
        <w:rPr>
          <w:rFonts w:ascii="Times New Roman" w:hAnsi="Times New Roman"/>
          <w:lang w:val="en-GB"/>
        </w:rPr>
        <w:t>a good experience in the store may have more favourable intention</w:t>
      </w:r>
      <w:r w:rsidR="003D7CE5">
        <w:rPr>
          <w:rFonts w:ascii="Times New Roman" w:hAnsi="Times New Roman"/>
          <w:lang w:val="en-GB"/>
        </w:rPr>
        <w:t>s</w:t>
      </w:r>
      <w:r w:rsidRPr="00A824C1">
        <w:rPr>
          <w:rFonts w:ascii="Times New Roman" w:hAnsi="Times New Roman"/>
          <w:lang w:val="en-GB"/>
        </w:rPr>
        <w:t xml:space="preserve"> to purchase within </w:t>
      </w:r>
      <w:r w:rsidR="00185DC0" w:rsidRPr="00A824C1">
        <w:rPr>
          <w:rFonts w:ascii="Times New Roman" w:hAnsi="Times New Roman"/>
          <w:lang w:val="en-GB"/>
        </w:rPr>
        <w:t>th</w:t>
      </w:r>
      <w:r w:rsidR="00185DC0">
        <w:rPr>
          <w:rFonts w:ascii="Times New Roman" w:hAnsi="Times New Roman"/>
          <w:lang w:val="en-GB"/>
        </w:rPr>
        <w:t>e</w:t>
      </w:r>
      <w:r w:rsidR="00185DC0" w:rsidRPr="00A824C1">
        <w:rPr>
          <w:rFonts w:ascii="Times New Roman" w:hAnsi="Times New Roman"/>
          <w:lang w:val="en-GB"/>
        </w:rPr>
        <w:t xml:space="preserve"> </w:t>
      </w:r>
      <w:r w:rsidRPr="00A824C1">
        <w:rPr>
          <w:rFonts w:ascii="Times New Roman" w:hAnsi="Times New Roman"/>
          <w:lang w:val="en-GB"/>
        </w:rPr>
        <w:t>environment</w:t>
      </w:r>
      <w:r w:rsidR="003D7CE5">
        <w:rPr>
          <w:rFonts w:ascii="Times New Roman" w:hAnsi="Times New Roman"/>
          <w:lang w:val="en-GB"/>
        </w:rPr>
        <w:t>,</w:t>
      </w:r>
      <w:r w:rsidRPr="00A824C1">
        <w:rPr>
          <w:rFonts w:ascii="Times New Roman" w:hAnsi="Times New Roman"/>
          <w:lang w:val="en-GB"/>
        </w:rPr>
        <w:t xml:space="preserve"> if compared to those who </w:t>
      </w:r>
      <w:r w:rsidR="00867F2A" w:rsidRPr="00A824C1">
        <w:rPr>
          <w:rFonts w:ascii="Times New Roman" w:hAnsi="Times New Roman"/>
          <w:lang w:val="en-GB"/>
        </w:rPr>
        <w:t>ha</w:t>
      </w:r>
      <w:r w:rsidR="00867F2A">
        <w:rPr>
          <w:rFonts w:ascii="Times New Roman" w:hAnsi="Times New Roman"/>
          <w:lang w:val="en-GB"/>
        </w:rPr>
        <w:t>ve</w:t>
      </w:r>
      <w:r w:rsidR="00867F2A" w:rsidRPr="00A824C1">
        <w:rPr>
          <w:rFonts w:ascii="Times New Roman" w:hAnsi="Times New Roman"/>
          <w:lang w:val="en-GB"/>
        </w:rPr>
        <w:t xml:space="preserve"> </w:t>
      </w:r>
      <w:r w:rsidRPr="00A824C1">
        <w:rPr>
          <w:rFonts w:ascii="Times New Roman" w:hAnsi="Times New Roman"/>
          <w:lang w:val="en-GB"/>
        </w:rPr>
        <w:t>a negative experience (Wu et al, 2014). Hence, we hypothesize that the new environment base</w:t>
      </w:r>
      <w:r w:rsidR="00C70425">
        <w:rPr>
          <w:rFonts w:ascii="Times New Roman" w:hAnsi="Times New Roman"/>
          <w:lang w:val="en-GB"/>
        </w:rPr>
        <w:t>d</w:t>
      </w:r>
      <w:r w:rsidRPr="00A824C1">
        <w:rPr>
          <w:rFonts w:ascii="Times New Roman" w:hAnsi="Times New Roman"/>
          <w:lang w:val="en-GB"/>
        </w:rPr>
        <w:t xml:space="preserve"> on the multichannel </w:t>
      </w:r>
      <w:r w:rsidR="006043FD">
        <w:rPr>
          <w:rFonts w:ascii="Times New Roman" w:hAnsi="Times New Roman"/>
          <w:lang w:val="en-GB"/>
        </w:rPr>
        <w:t xml:space="preserve">integrated </w:t>
      </w:r>
      <w:r w:rsidRPr="00A824C1">
        <w:rPr>
          <w:rFonts w:ascii="Times New Roman" w:hAnsi="Times New Roman"/>
          <w:lang w:val="en-GB"/>
        </w:rPr>
        <w:t xml:space="preserve">store </w:t>
      </w:r>
      <w:r>
        <w:rPr>
          <w:rFonts w:ascii="Times New Roman" w:hAnsi="Times New Roman"/>
          <w:lang w:val="en-GB"/>
        </w:rPr>
        <w:t>would</w:t>
      </w:r>
      <w:r w:rsidRPr="00A824C1">
        <w:rPr>
          <w:rFonts w:ascii="Times New Roman" w:hAnsi="Times New Roman"/>
          <w:lang w:val="en-GB"/>
        </w:rPr>
        <w:t xml:space="preserve"> influence consumers to consider this store as </w:t>
      </w:r>
      <w:r w:rsidR="00B4187D">
        <w:rPr>
          <w:rFonts w:ascii="Times New Roman" w:hAnsi="Times New Roman"/>
          <w:lang w:val="en-GB"/>
        </w:rPr>
        <w:t xml:space="preserve">(more) </w:t>
      </w:r>
      <w:r w:rsidRPr="00A824C1">
        <w:rPr>
          <w:rFonts w:ascii="Times New Roman" w:hAnsi="Times New Roman"/>
          <w:lang w:val="en-GB"/>
        </w:rPr>
        <w:t>beneficial for their purchases</w:t>
      </w:r>
      <w:r w:rsidR="00E6531C">
        <w:rPr>
          <w:rFonts w:ascii="Times New Roman" w:hAnsi="Times New Roman"/>
          <w:lang w:val="en-GB"/>
        </w:rPr>
        <w:t>, due to the</w:t>
      </w:r>
      <w:r w:rsidR="003D7CE5">
        <w:rPr>
          <w:rFonts w:ascii="Times New Roman" w:hAnsi="Times New Roman"/>
          <w:lang w:val="en-GB"/>
        </w:rPr>
        <w:t xml:space="preserve"> both</w:t>
      </w:r>
      <w:r w:rsidR="00E6531C">
        <w:rPr>
          <w:rFonts w:ascii="Times New Roman" w:hAnsi="Times New Roman"/>
          <w:lang w:val="en-GB"/>
        </w:rPr>
        <w:t xml:space="preserve"> high quality of service emerging from the simultaneous interaction among different channels </w:t>
      </w:r>
      <w:r w:rsidR="00B4187D">
        <w:rPr>
          <w:rFonts w:ascii="Times New Roman" w:hAnsi="Times New Roman"/>
          <w:lang w:val="en-GB"/>
        </w:rPr>
        <w:t xml:space="preserve">managed by one retailer </w:t>
      </w:r>
      <w:r w:rsidR="00E6531C">
        <w:rPr>
          <w:rFonts w:ascii="Times New Roman" w:hAnsi="Times New Roman"/>
          <w:lang w:val="en-GB"/>
        </w:rPr>
        <w:t>and satisfactory experience.</w:t>
      </w:r>
      <w:r w:rsidR="00D858E8">
        <w:rPr>
          <w:rFonts w:ascii="Times New Roman" w:hAnsi="Times New Roman"/>
          <w:lang w:val="en-GB"/>
        </w:rPr>
        <w:t xml:space="preserve"> </w:t>
      </w:r>
    </w:p>
    <w:p w14:paraId="3C78495A" w14:textId="03A3FFF7" w:rsidR="004C1CD8" w:rsidRPr="00F51B39" w:rsidRDefault="00C67E95" w:rsidP="00C53193">
      <w:pPr>
        <w:spacing w:line="480" w:lineRule="auto"/>
        <w:jc w:val="both"/>
        <w:rPr>
          <w:rFonts w:ascii="Times New Roman" w:hAnsi="Times New Roman"/>
          <w:lang w:val="en-GB"/>
        </w:rPr>
      </w:pPr>
      <w:r w:rsidRPr="00F51B39">
        <w:rPr>
          <w:rFonts w:ascii="Times New Roman" w:hAnsi="Times New Roman"/>
          <w:lang w:val="en-GB"/>
        </w:rPr>
        <w:t>Therefore, we hypothesize:</w:t>
      </w:r>
    </w:p>
    <w:p w14:paraId="46C94CFF" w14:textId="77777777" w:rsidR="00F51B39" w:rsidRPr="00F51B39" w:rsidRDefault="00F51B39" w:rsidP="00F51B39">
      <w:pPr>
        <w:spacing w:line="480" w:lineRule="auto"/>
        <w:jc w:val="both"/>
        <w:rPr>
          <w:rFonts w:ascii="Times New Roman" w:hAnsi="Times New Roman"/>
          <w:i/>
          <w:lang w:val="en-GB"/>
        </w:rPr>
      </w:pPr>
      <w:r w:rsidRPr="00F51B39">
        <w:rPr>
          <w:rFonts w:ascii="Times New Roman" w:hAnsi="Times New Roman"/>
          <w:i/>
          <w:lang w:val="en-GB"/>
        </w:rPr>
        <w:t>H6: The higher the attitude towards the new store, the higher consumers’ purchase intention to buy in this store.</w:t>
      </w:r>
    </w:p>
    <w:p w14:paraId="79B849DE" w14:textId="6775A871" w:rsidR="00C53193" w:rsidRPr="00A824C1" w:rsidRDefault="00C53193" w:rsidP="00F51B39">
      <w:pPr>
        <w:spacing w:line="480" w:lineRule="auto"/>
        <w:jc w:val="both"/>
        <w:rPr>
          <w:rFonts w:ascii="Times New Roman" w:hAnsi="Times New Roman"/>
          <w:i/>
          <w:lang w:val="en-GB"/>
        </w:rPr>
      </w:pPr>
      <w:r w:rsidRPr="00F51B39">
        <w:rPr>
          <w:rFonts w:ascii="Times New Roman" w:hAnsi="Times New Roman"/>
          <w:i/>
          <w:lang w:val="en-GB"/>
        </w:rPr>
        <w:t>H</w:t>
      </w:r>
      <w:r w:rsidR="00F51B39" w:rsidRPr="00F51B39">
        <w:rPr>
          <w:rFonts w:ascii="Times New Roman" w:hAnsi="Times New Roman"/>
          <w:i/>
          <w:lang w:val="en-GB"/>
        </w:rPr>
        <w:t>7</w:t>
      </w:r>
      <w:r w:rsidR="00180F76">
        <w:rPr>
          <w:rFonts w:ascii="Times New Roman" w:hAnsi="Times New Roman"/>
          <w:i/>
          <w:lang w:val="en-GB"/>
        </w:rPr>
        <w:t xml:space="preserve">: </w:t>
      </w:r>
      <w:r w:rsidRPr="00F51B39">
        <w:rPr>
          <w:rFonts w:ascii="Times New Roman" w:hAnsi="Times New Roman"/>
          <w:i/>
          <w:lang w:val="en-GB"/>
        </w:rPr>
        <w:t>The higher the satisfaction of the new multichannel integrated store, the higher consumer’s purchase intention to buy in this store.</w:t>
      </w:r>
    </w:p>
    <w:p w14:paraId="339B9F97" w14:textId="77777777" w:rsidR="00F51B39" w:rsidRDefault="00F51B39" w:rsidP="00E43120">
      <w:pPr>
        <w:spacing w:line="480" w:lineRule="auto"/>
        <w:jc w:val="both"/>
        <w:rPr>
          <w:rFonts w:ascii="Times New Roman" w:hAnsi="Times New Roman"/>
          <w:lang w:val="en-GB"/>
        </w:rPr>
      </w:pPr>
    </w:p>
    <w:p w14:paraId="1FC7DD08" w14:textId="66169533" w:rsidR="006B412A" w:rsidRPr="00E43120" w:rsidRDefault="007B4C20" w:rsidP="00E43120">
      <w:pPr>
        <w:spacing w:line="480" w:lineRule="auto"/>
        <w:jc w:val="both"/>
        <w:rPr>
          <w:rFonts w:ascii="Times New Roman" w:hAnsi="Times New Roman"/>
          <w:b/>
          <w:lang w:val="en-GB"/>
        </w:rPr>
      </w:pPr>
      <w:r w:rsidRPr="00180F76">
        <w:rPr>
          <w:rFonts w:ascii="Times New Roman" w:hAnsi="Times New Roman"/>
          <w:b/>
          <w:lang w:val="en-GB"/>
        </w:rPr>
        <w:t>2. 4 Control variables</w:t>
      </w:r>
      <w:r w:rsidR="00EA2D36" w:rsidRPr="00180F76">
        <w:rPr>
          <w:rFonts w:ascii="Times New Roman" w:hAnsi="Times New Roman"/>
          <w:b/>
          <w:lang w:val="en-GB"/>
        </w:rPr>
        <w:t xml:space="preserve"> </w:t>
      </w:r>
    </w:p>
    <w:p w14:paraId="25F75496" w14:textId="53FF9297" w:rsidR="00FA2294" w:rsidRPr="006043FD" w:rsidRDefault="006B412A" w:rsidP="0011795D">
      <w:pPr>
        <w:spacing w:line="480" w:lineRule="auto"/>
        <w:jc w:val="both"/>
        <w:rPr>
          <w:rFonts w:ascii="Times New Roman" w:hAnsi="Times New Roman"/>
          <w:lang w:val="en-GB"/>
        </w:rPr>
      </w:pPr>
      <w:r>
        <w:rPr>
          <w:rFonts w:ascii="Times New Roman" w:hAnsi="Times New Roman"/>
          <w:lang w:val="en-GB"/>
        </w:rPr>
        <w:t xml:space="preserve">Several control variables were included to enhance the robustness of the findings. </w:t>
      </w:r>
      <w:r w:rsidR="004F57FB" w:rsidRPr="00DA5525">
        <w:rPr>
          <w:rFonts w:ascii="Times New Roman" w:hAnsi="Times New Roman"/>
          <w:lang w:val="en-GB"/>
        </w:rPr>
        <w:t>Since building strong relationships with consumers is a key issue for retailers</w:t>
      </w:r>
      <w:r w:rsidR="004F57FB">
        <w:rPr>
          <w:rFonts w:ascii="Times New Roman" w:hAnsi="Times New Roman"/>
          <w:lang w:val="en-GB"/>
        </w:rPr>
        <w:t xml:space="preserve"> to</w:t>
      </w:r>
      <w:r w:rsidR="004F57FB" w:rsidRPr="00DA5525">
        <w:rPr>
          <w:rFonts w:ascii="Times New Roman" w:hAnsi="Times New Roman"/>
          <w:lang w:val="en-GB"/>
        </w:rPr>
        <w:t xml:space="preserve"> be positively associated with satisfaction and purchase (Reynolds, 1999), new technology-based services need to take into account the influence of consumer-technology interaction on firm</w:t>
      </w:r>
      <w:r w:rsidR="004F57FB">
        <w:rPr>
          <w:rFonts w:ascii="Times New Roman" w:hAnsi="Times New Roman"/>
          <w:lang w:val="en-GB"/>
        </w:rPr>
        <w:t>’s</w:t>
      </w:r>
      <w:r w:rsidR="004F57FB" w:rsidRPr="00DA5525">
        <w:rPr>
          <w:rFonts w:ascii="Times New Roman" w:hAnsi="Times New Roman"/>
          <w:lang w:val="en-GB"/>
        </w:rPr>
        <w:t xml:space="preserve"> capability to build and reinforce relationship</w:t>
      </w:r>
      <w:r w:rsidR="004F57FB">
        <w:rPr>
          <w:rFonts w:ascii="Times New Roman" w:hAnsi="Times New Roman"/>
          <w:lang w:val="en-GB"/>
        </w:rPr>
        <w:t>s</w:t>
      </w:r>
      <w:r w:rsidR="004F57FB" w:rsidRPr="00DA5525">
        <w:rPr>
          <w:rFonts w:ascii="Times New Roman" w:hAnsi="Times New Roman"/>
          <w:lang w:val="en-GB"/>
        </w:rPr>
        <w:t xml:space="preserve"> with clients.</w:t>
      </w:r>
      <w:r w:rsidR="004F57FB" w:rsidRPr="00DA5525">
        <w:rPr>
          <w:rFonts w:ascii="Times New Roman" w:hAnsi="Times New Roman"/>
          <w:lang w:val="en-US"/>
        </w:rPr>
        <w:t xml:space="preserve"> </w:t>
      </w:r>
      <w:r w:rsidR="004F57FB">
        <w:rPr>
          <w:rFonts w:ascii="Times New Roman" w:hAnsi="Times New Roman"/>
          <w:lang w:val="en-US"/>
        </w:rPr>
        <w:t>Although t</w:t>
      </w:r>
      <w:r w:rsidR="004F57FB" w:rsidRPr="00DA5525">
        <w:rPr>
          <w:rFonts w:ascii="Times New Roman" w:hAnsi="Times New Roman"/>
          <w:lang w:val="en-GB"/>
        </w:rPr>
        <w:t>he availability of more channels increases the points of contacts between consumer and firm</w:t>
      </w:r>
      <w:r w:rsidR="004F57FB">
        <w:rPr>
          <w:rFonts w:ascii="Times New Roman" w:hAnsi="Times New Roman"/>
          <w:lang w:val="en-GB"/>
        </w:rPr>
        <w:t xml:space="preserve"> </w:t>
      </w:r>
      <w:r w:rsidR="004F57FB" w:rsidRPr="00DA5525">
        <w:rPr>
          <w:rFonts w:ascii="Times New Roman" w:hAnsi="Times New Roman"/>
          <w:lang w:val="en-GB"/>
        </w:rPr>
        <w:t>(</w:t>
      </w:r>
      <w:proofErr w:type="spellStart"/>
      <w:r w:rsidR="004F57FB" w:rsidRPr="00DA5525">
        <w:rPr>
          <w:rFonts w:ascii="Times New Roman" w:hAnsi="Times New Roman"/>
          <w:lang w:val="en-GB"/>
        </w:rPr>
        <w:t>Seck</w:t>
      </w:r>
      <w:proofErr w:type="spellEnd"/>
      <w:r w:rsidR="004F57FB" w:rsidRPr="00DA5525">
        <w:rPr>
          <w:rFonts w:ascii="Times New Roman" w:hAnsi="Times New Roman"/>
          <w:lang w:val="en-GB"/>
        </w:rPr>
        <w:t xml:space="preserve"> and Philippe, 2013)</w:t>
      </w:r>
      <w:r w:rsidR="004F57FB">
        <w:rPr>
          <w:rFonts w:ascii="Times New Roman" w:hAnsi="Times New Roman"/>
          <w:lang w:val="en-GB"/>
        </w:rPr>
        <w:t>, it reduces the time for accessing a certain service to the favoured channel (</w:t>
      </w:r>
      <w:proofErr w:type="spellStart"/>
      <w:r w:rsidR="004F57FB">
        <w:rPr>
          <w:rFonts w:ascii="Times New Roman" w:hAnsi="Times New Roman"/>
          <w:lang w:val="en-GB"/>
        </w:rPr>
        <w:t>Wiertz</w:t>
      </w:r>
      <w:proofErr w:type="spellEnd"/>
      <w:r w:rsidR="004F57FB">
        <w:rPr>
          <w:rFonts w:ascii="Times New Roman" w:hAnsi="Times New Roman"/>
          <w:lang w:val="en-GB"/>
        </w:rPr>
        <w:t xml:space="preserve"> et al., 2004)</w:t>
      </w:r>
      <w:r w:rsidR="004F57FB" w:rsidRPr="00DA5525">
        <w:rPr>
          <w:rFonts w:ascii="Times New Roman" w:hAnsi="Times New Roman"/>
          <w:lang w:val="en-GB"/>
        </w:rPr>
        <w:t>.</w:t>
      </w:r>
      <w:r w:rsidR="004F57FB" w:rsidRPr="00E9249F">
        <w:rPr>
          <w:rFonts w:ascii="Times New Roman" w:hAnsi="Times New Roman"/>
          <w:color w:val="FF0000"/>
          <w:lang w:val="en-GB"/>
        </w:rPr>
        <w:t xml:space="preserve"> </w:t>
      </w:r>
      <w:r w:rsidR="004F57FB" w:rsidRPr="000060C3">
        <w:rPr>
          <w:rFonts w:ascii="Times New Roman" w:hAnsi="Times New Roman"/>
          <w:lang w:val="en-GB"/>
        </w:rPr>
        <w:t xml:space="preserve">For instance, exploitation of Internet adds a complementary service to the traditional physical channel based on face-to-face interactions between client and seller, by </w:t>
      </w:r>
      <w:r w:rsidR="004F57FB">
        <w:rPr>
          <w:rFonts w:ascii="Times New Roman" w:hAnsi="Times New Roman"/>
          <w:lang w:val="en-GB"/>
        </w:rPr>
        <w:t>offering</w:t>
      </w:r>
      <w:r w:rsidR="004F57FB" w:rsidRPr="000060C3">
        <w:rPr>
          <w:rFonts w:ascii="Times New Roman" w:hAnsi="Times New Roman"/>
          <w:lang w:val="en-GB"/>
        </w:rPr>
        <w:t xml:space="preserve"> the possibility to compare online products (</w:t>
      </w:r>
      <w:proofErr w:type="spellStart"/>
      <w:r w:rsidR="004F57FB" w:rsidRPr="000060C3">
        <w:rPr>
          <w:rFonts w:ascii="Times New Roman" w:hAnsi="Times New Roman"/>
          <w:lang w:val="en-GB"/>
        </w:rPr>
        <w:t>Seck</w:t>
      </w:r>
      <w:proofErr w:type="spellEnd"/>
      <w:r w:rsidR="004F57FB" w:rsidRPr="000060C3">
        <w:rPr>
          <w:rFonts w:ascii="Times New Roman" w:hAnsi="Times New Roman"/>
          <w:lang w:val="en-GB"/>
        </w:rPr>
        <w:t xml:space="preserve"> and Philippe, 2013; Pantano and Viassone, 2014).</w:t>
      </w:r>
      <w:r w:rsidR="00F90D1A" w:rsidRPr="006043FD">
        <w:rPr>
          <w:rFonts w:ascii="Times New Roman" w:hAnsi="Times New Roman"/>
          <w:lang w:val="en-GB"/>
        </w:rPr>
        <w:t>In the present study, consumer</w:t>
      </w:r>
      <w:r w:rsidR="007D58A3">
        <w:rPr>
          <w:rFonts w:ascii="Times New Roman" w:hAnsi="Times New Roman"/>
          <w:lang w:val="en-GB"/>
        </w:rPr>
        <w:t xml:space="preserve">’s perception of </w:t>
      </w:r>
      <w:r w:rsidR="00F90D1A" w:rsidRPr="006043FD">
        <w:rPr>
          <w:rFonts w:ascii="Times New Roman" w:hAnsi="Times New Roman"/>
          <w:lang w:val="en-GB"/>
        </w:rPr>
        <w:t xml:space="preserve">the service quality from different channels </w:t>
      </w:r>
      <w:r w:rsidR="006043FD">
        <w:rPr>
          <w:rFonts w:ascii="Times New Roman" w:hAnsi="Times New Roman"/>
          <w:lang w:val="en-GB"/>
        </w:rPr>
        <w:t>includes</w:t>
      </w:r>
      <w:r w:rsidR="00F90D1A" w:rsidRPr="006043FD">
        <w:rPr>
          <w:rFonts w:ascii="Times New Roman" w:hAnsi="Times New Roman"/>
          <w:lang w:val="en-GB"/>
        </w:rPr>
        <w:t xml:space="preserve"> the interaction with both the automatic machine and physical seller, thus it is reasonable to control the differences in their interactions in our research model. </w:t>
      </w:r>
      <w:r w:rsidR="005E511C">
        <w:rPr>
          <w:rFonts w:ascii="Times New Roman" w:hAnsi="Times New Roman"/>
          <w:lang w:val="en-GB"/>
        </w:rPr>
        <w:t>For this reason</w:t>
      </w:r>
      <w:r w:rsidR="00F90D1A" w:rsidRPr="006043FD">
        <w:rPr>
          <w:rFonts w:ascii="Times New Roman" w:hAnsi="Times New Roman"/>
          <w:lang w:val="en-GB"/>
        </w:rPr>
        <w:t>, consumer</w:t>
      </w:r>
      <w:r w:rsidR="007D58A3">
        <w:rPr>
          <w:rFonts w:ascii="Times New Roman" w:hAnsi="Times New Roman"/>
          <w:lang w:val="en-GB"/>
        </w:rPr>
        <w:t>’</w:t>
      </w:r>
      <w:r w:rsidR="00F90D1A" w:rsidRPr="006043FD">
        <w:rPr>
          <w:rFonts w:ascii="Times New Roman" w:hAnsi="Times New Roman"/>
          <w:lang w:val="en-GB"/>
        </w:rPr>
        <w:t>s preference of traditional service instead of the technology-based one would act as a</w:t>
      </w:r>
      <w:r w:rsidR="007D58A3">
        <w:rPr>
          <w:rFonts w:ascii="Times New Roman" w:hAnsi="Times New Roman"/>
          <w:lang w:val="en-GB"/>
        </w:rPr>
        <w:t>n</w:t>
      </w:r>
      <w:r w:rsidR="00F90D1A" w:rsidRPr="006043FD">
        <w:rPr>
          <w:rFonts w:ascii="Times New Roman" w:hAnsi="Times New Roman"/>
          <w:lang w:val="en-GB"/>
        </w:rPr>
        <w:t xml:space="preserve"> </w:t>
      </w:r>
      <w:r w:rsidR="007D58A3">
        <w:rPr>
          <w:rFonts w:ascii="Times New Roman" w:hAnsi="Times New Roman"/>
          <w:lang w:val="en-GB"/>
        </w:rPr>
        <w:t>obstacle</w:t>
      </w:r>
      <w:r w:rsidR="007D58A3" w:rsidRPr="006043FD">
        <w:rPr>
          <w:rFonts w:ascii="Times New Roman" w:hAnsi="Times New Roman"/>
          <w:lang w:val="en-GB"/>
        </w:rPr>
        <w:t xml:space="preserve"> </w:t>
      </w:r>
      <w:r w:rsidR="007D58A3">
        <w:rPr>
          <w:rFonts w:ascii="Times New Roman" w:hAnsi="Times New Roman"/>
          <w:lang w:val="en-GB"/>
        </w:rPr>
        <w:t>towards</w:t>
      </w:r>
      <w:r w:rsidR="007D58A3" w:rsidRPr="006043FD">
        <w:rPr>
          <w:rFonts w:ascii="Times New Roman" w:hAnsi="Times New Roman"/>
          <w:lang w:val="en-GB"/>
        </w:rPr>
        <w:t xml:space="preserve"> </w:t>
      </w:r>
      <w:r w:rsidR="00F90D1A" w:rsidRPr="006043FD">
        <w:rPr>
          <w:rFonts w:ascii="Times New Roman" w:hAnsi="Times New Roman"/>
          <w:lang w:val="en-GB"/>
        </w:rPr>
        <w:t xml:space="preserve">their usage and should be investigated as a control variable in this study. </w:t>
      </w:r>
      <w:r w:rsidR="005E511C">
        <w:rPr>
          <w:rFonts w:ascii="Times New Roman" w:hAnsi="Times New Roman"/>
          <w:lang w:val="en-GB"/>
        </w:rPr>
        <w:t>Therefore</w:t>
      </w:r>
      <w:r w:rsidR="00F90D1A" w:rsidRPr="006043FD">
        <w:rPr>
          <w:rFonts w:ascii="Times New Roman" w:hAnsi="Times New Roman"/>
          <w:lang w:val="en-GB"/>
        </w:rPr>
        <w:t>, consumers</w:t>
      </w:r>
      <w:r w:rsidR="007D58A3">
        <w:rPr>
          <w:rFonts w:ascii="Times New Roman" w:hAnsi="Times New Roman"/>
          <w:lang w:val="en-GB"/>
        </w:rPr>
        <w:t>’</w:t>
      </w:r>
      <w:r w:rsidR="00F90D1A" w:rsidRPr="006043FD">
        <w:rPr>
          <w:rFonts w:ascii="Times New Roman" w:hAnsi="Times New Roman"/>
          <w:lang w:val="en-GB"/>
        </w:rPr>
        <w:t xml:space="preserve"> interaction with the technology and real seller </w:t>
      </w:r>
      <w:r>
        <w:rPr>
          <w:rFonts w:ascii="Times New Roman" w:hAnsi="Times New Roman"/>
          <w:lang w:val="en-GB"/>
        </w:rPr>
        <w:t xml:space="preserve">can be </w:t>
      </w:r>
      <w:r w:rsidRPr="00E43120">
        <w:rPr>
          <w:rFonts w:ascii="Times New Roman" w:hAnsi="Times New Roman"/>
          <w:lang w:val="en-GB"/>
        </w:rPr>
        <w:t xml:space="preserve">considered as </w:t>
      </w:r>
      <w:r w:rsidR="00CF5FB9" w:rsidRPr="00E43120">
        <w:rPr>
          <w:rFonts w:ascii="Times New Roman" w:hAnsi="Times New Roman"/>
          <w:lang w:val="en-GB"/>
        </w:rPr>
        <w:t>control variable</w:t>
      </w:r>
      <w:r w:rsidRPr="00E43120">
        <w:rPr>
          <w:rFonts w:ascii="Times New Roman" w:hAnsi="Times New Roman"/>
          <w:lang w:val="en-GB"/>
        </w:rPr>
        <w:t xml:space="preserve"> of the service quality perception</w:t>
      </w:r>
      <w:r w:rsidR="00F90D1A" w:rsidRPr="00E43120">
        <w:rPr>
          <w:rFonts w:ascii="Times New Roman" w:hAnsi="Times New Roman"/>
          <w:lang w:val="en-GB"/>
        </w:rPr>
        <w:t>.</w:t>
      </w:r>
      <w:r w:rsidR="00FA2294" w:rsidRPr="00E43120">
        <w:rPr>
          <w:rFonts w:ascii="Times New Roman" w:hAnsi="Times New Roman"/>
          <w:lang w:val="en-GB"/>
        </w:rPr>
        <w:t xml:space="preserve"> Similarly, internet expertise with the technology </w:t>
      </w:r>
      <w:r w:rsidR="0011795D" w:rsidRPr="00E43120">
        <w:rPr>
          <w:rFonts w:ascii="Times New Roman" w:hAnsi="Times New Roman"/>
          <w:lang w:val="en-GB"/>
        </w:rPr>
        <w:t>ha</w:t>
      </w:r>
      <w:r w:rsidR="0011795D">
        <w:rPr>
          <w:rFonts w:ascii="Times New Roman" w:hAnsi="Times New Roman"/>
          <w:lang w:val="en-GB"/>
        </w:rPr>
        <w:t>s</w:t>
      </w:r>
      <w:r w:rsidR="0011795D" w:rsidRPr="00E43120">
        <w:rPr>
          <w:rFonts w:ascii="Times New Roman" w:hAnsi="Times New Roman"/>
          <w:lang w:val="en-GB"/>
        </w:rPr>
        <w:t xml:space="preserve"> </w:t>
      </w:r>
      <w:r w:rsidR="00FA2294" w:rsidRPr="00E43120">
        <w:rPr>
          <w:rFonts w:ascii="Times New Roman" w:hAnsi="Times New Roman"/>
          <w:lang w:val="en-GB"/>
        </w:rPr>
        <w:t xml:space="preserve">been found to play a role during the shopping experience (Gao and Bai, 2014). </w:t>
      </w:r>
      <w:r w:rsidR="0011795D">
        <w:rPr>
          <w:rFonts w:ascii="Times New Roman" w:hAnsi="Times New Roman"/>
          <w:lang w:val="en-GB"/>
        </w:rPr>
        <w:t>Thus</w:t>
      </w:r>
      <w:r w:rsidR="00FA2294" w:rsidRPr="00E43120">
        <w:rPr>
          <w:rFonts w:ascii="Times New Roman" w:hAnsi="Times New Roman"/>
          <w:lang w:val="en-GB"/>
        </w:rPr>
        <w:t>, we assume that the usage of internet for shopping, in terms of frequency of purchases through this medium and connection to internet from a physical shop, might act as control variable for shopping in a multichannel environment.</w:t>
      </w:r>
      <w:r w:rsidR="00FA2294">
        <w:rPr>
          <w:rFonts w:ascii="Times New Roman" w:hAnsi="Times New Roman"/>
          <w:lang w:val="en-GB"/>
        </w:rPr>
        <w:t xml:space="preserve"> </w:t>
      </w:r>
    </w:p>
    <w:p w14:paraId="7A1F8655" w14:textId="4893E8FE" w:rsidR="00C67E95" w:rsidRDefault="00C67E95" w:rsidP="00CF5FB9">
      <w:pPr>
        <w:spacing w:line="480" w:lineRule="auto"/>
        <w:jc w:val="both"/>
        <w:rPr>
          <w:rFonts w:ascii="Times New Roman" w:hAnsi="Times New Roman"/>
          <w:lang w:val="en-GB"/>
        </w:rPr>
      </w:pPr>
    </w:p>
    <w:p w14:paraId="30CD2578" w14:textId="77777777" w:rsidR="00CF5FB9" w:rsidRPr="00E9249F" w:rsidRDefault="00CF5FB9" w:rsidP="00E83010">
      <w:pPr>
        <w:spacing w:line="480" w:lineRule="auto"/>
        <w:jc w:val="both"/>
        <w:rPr>
          <w:rFonts w:ascii="Times New Roman" w:hAnsi="Times New Roman"/>
          <w:color w:val="FF0000"/>
          <w:lang w:val="en-GB"/>
        </w:rPr>
      </w:pPr>
    </w:p>
    <w:p w14:paraId="64B35E00" w14:textId="77777777" w:rsidR="00C67E95" w:rsidRPr="00A824C1" w:rsidRDefault="00C67E95" w:rsidP="00E83010">
      <w:pPr>
        <w:spacing w:line="480" w:lineRule="auto"/>
        <w:jc w:val="both"/>
        <w:rPr>
          <w:rFonts w:ascii="Times New Roman" w:hAnsi="Times New Roman"/>
          <w:b/>
          <w:lang w:val="en-GB"/>
        </w:rPr>
      </w:pPr>
      <w:r w:rsidRPr="00A824C1">
        <w:rPr>
          <w:rFonts w:ascii="Times New Roman" w:hAnsi="Times New Roman"/>
          <w:b/>
          <w:lang w:val="en-GB"/>
        </w:rPr>
        <w:t>3. Methodology of research</w:t>
      </w:r>
    </w:p>
    <w:p w14:paraId="502A24EE" w14:textId="618AD216" w:rsidR="00C67E95" w:rsidRPr="00B14E4B" w:rsidRDefault="00C67E95" w:rsidP="00E83010">
      <w:pPr>
        <w:spacing w:line="480" w:lineRule="auto"/>
        <w:jc w:val="both"/>
        <w:rPr>
          <w:rFonts w:ascii="Times New Roman" w:hAnsi="Times New Roman"/>
          <w:b/>
          <w:lang w:val="en-GB"/>
        </w:rPr>
      </w:pPr>
      <w:r w:rsidRPr="00B14E4B">
        <w:rPr>
          <w:rFonts w:ascii="Times New Roman" w:hAnsi="Times New Roman"/>
          <w:b/>
          <w:lang w:val="en-GB"/>
        </w:rPr>
        <w:t xml:space="preserve">3.1 The new </w:t>
      </w:r>
      <w:r w:rsidR="006043FD" w:rsidRPr="00346FEF">
        <w:rPr>
          <w:rFonts w:ascii="Times New Roman" w:hAnsi="Times New Roman"/>
          <w:b/>
          <w:lang w:val="en-GB"/>
        </w:rPr>
        <w:t>multichannel integrated</w:t>
      </w:r>
      <w:r w:rsidRPr="00B14E4B">
        <w:rPr>
          <w:rFonts w:ascii="Times New Roman" w:hAnsi="Times New Roman"/>
          <w:b/>
          <w:lang w:val="en-GB"/>
        </w:rPr>
        <w:t xml:space="preserve"> store</w:t>
      </w:r>
    </w:p>
    <w:p w14:paraId="38956768" w14:textId="79163DC7" w:rsidR="00190935" w:rsidRDefault="00C67E95" w:rsidP="0011795D">
      <w:pPr>
        <w:spacing w:line="480" w:lineRule="auto"/>
        <w:jc w:val="both"/>
        <w:rPr>
          <w:rFonts w:ascii="Times New Roman" w:hAnsi="Times New Roman"/>
          <w:lang w:val="en-GB"/>
        </w:rPr>
      </w:pPr>
      <w:r w:rsidRPr="00A824C1">
        <w:rPr>
          <w:rFonts w:ascii="Times New Roman" w:hAnsi="Times New Roman"/>
          <w:lang w:val="en-GB"/>
        </w:rPr>
        <w:t xml:space="preserve">The modern retail </w:t>
      </w:r>
      <w:r w:rsidR="00EF7066">
        <w:rPr>
          <w:rFonts w:ascii="Times New Roman" w:hAnsi="Times New Roman"/>
          <w:lang w:val="en-GB"/>
        </w:rPr>
        <w:t>scenario</w:t>
      </w:r>
      <w:r w:rsidR="00EF7066" w:rsidRPr="00A824C1">
        <w:rPr>
          <w:rFonts w:ascii="Times New Roman" w:hAnsi="Times New Roman"/>
          <w:lang w:val="en-GB"/>
        </w:rPr>
        <w:t xml:space="preserve"> </w:t>
      </w:r>
      <w:r w:rsidRPr="00A824C1">
        <w:rPr>
          <w:rFonts w:ascii="Times New Roman" w:hAnsi="Times New Roman"/>
          <w:lang w:val="en-GB"/>
        </w:rPr>
        <w:t>has shifted from a state where consumers usually interact with the firm through one channel, to a scenario where consumers interact through several channels (such as internet, physical store</w:t>
      </w:r>
      <w:r w:rsidR="008F205D">
        <w:rPr>
          <w:rFonts w:ascii="Times New Roman" w:hAnsi="Times New Roman"/>
          <w:lang w:val="en-GB"/>
        </w:rPr>
        <w:t>s</w:t>
      </w:r>
      <w:r w:rsidRPr="00A824C1">
        <w:rPr>
          <w:rFonts w:ascii="Times New Roman" w:hAnsi="Times New Roman"/>
          <w:lang w:val="en-GB"/>
        </w:rPr>
        <w:t>, mobile</w:t>
      </w:r>
      <w:r w:rsidR="008F205D">
        <w:rPr>
          <w:rFonts w:ascii="Times New Roman" w:hAnsi="Times New Roman"/>
          <w:lang w:val="en-GB"/>
        </w:rPr>
        <w:t xml:space="preserve"> devices</w:t>
      </w:r>
      <w:r w:rsidRPr="00A824C1">
        <w:rPr>
          <w:rFonts w:ascii="Times New Roman" w:hAnsi="Times New Roman"/>
          <w:lang w:val="en-GB"/>
        </w:rPr>
        <w:t>, etc.)</w:t>
      </w:r>
      <w:r w:rsidR="00EF7066">
        <w:rPr>
          <w:rFonts w:ascii="Times New Roman" w:hAnsi="Times New Roman"/>
          <w:lang w:val="en-GB"/>
        </w:rPr>
        <w:t xml:space="preserve"> that </w:t>
      </w:r>
      <w:r w:rsidR="00AA5C44">
        <w:rPr>
          <w:rFonts w:ascii="Times New Roman" w:hAnsi="Times New Roman"/>
          <w:lang w:val="en-GB"/>
        </w:rPr>
        <w:t>might be</w:t>
      </w:r>
      <w:r w:rsidR="00AA5C44" w:rsidRPr="00A824C1">
        <w:rPr>
          <w:rFonts w:ascii="Times New Roman" w:hAnsi="Times New Roman"/>
          <w:lang w:val="en-GB"/>
        </w:rPr>
        <w:t xml:space="preserve"> </w:t>
      </w:r>
      <w:r w:rsidR="005E511C">
        <w:rPr>
          <w:rFonts w:ascii="Times New Roman" w:hAnsi="Times New Roman"/>
          <w:lang w:val="en-GB"/>
        </w:rPr>
        <w:t>available (and integrated)</w:t>
      </w:r>
      <w:r w:rsidR="005E511C" w:rsidRPr="00A824C1">
        <w:rPr>
          <w:rFonts w:ascii="Times New Roman" w:hAnsi="Times New Roman"/>
          <w:lang w:val="en-GB"/>
        </w:rPr>
        <w:t xml:space="preserve"> </w:t>
      </w:r>
      <w:r w:rsidR="00AA5C44">
        <w:rPr>
          <w:rFonts w:ascii="Times New Roman" w:hAnsi="Times New Roman"/>
          <w:lang w:val="en-GB"/>
        </w:rPr>
        <w:t>within</w:t>
      </w:r>
      <w:r w:rsidR="00AA5C44" w:rsidRPr="00A824C1">
        <w:rPr>
          <w:rFonts w:ascii="Times New Roman" w:hAnsi="Times New Roman"/>
          <w:lang w:val="en-GB"/>
        </w:rPr>
        <w:t xml:space="preserve"> </w:t>
      </w:r>
      <w:r w:rsidRPr="00A824C1">
        <w:rPr>
          <w:rFonts w:ascii="Times New Roman" w:hAnsi="Times New Roman"/>
          <w:lang w:val="en-GB"/>
        </w:rPr>
        <w:t xml:space="preserve">the same point of sale. In addition to the single-channel </w:t>
      </w:r>
      <w:r w:rsidR="0011795D">
        <w:rPr>
          <w:rFonts w:ascii="Times New Roman" w:hAnsi="Times New Roman"/>
          <w:lang w:val="en-GB"/>
        </w:rPr>
        <w:t>consisting of</w:t>
      </w:r>
      <w:r w:rsidRPr="00A824C1">
        <w:rPr>
          <w:rFonts w:ascii="Times New Roman" w:hAnsi="Times New Roman"/>
          <w:lang w:val="en-GB"/>
        </w:rPr>
        <w:t xml:space="preserve"> the traditional point of sale, our new </w:t>
      </w:r>
      <w:r w:rsidR="00EF7066">
        <w:rPr>
          <w:rFonts w:ascii="Times New Roman" w:hAnsi="Times New Roman"/>
          <w:lang w:val="en-GB"/>
        </w:rPr>
        <w:t>store</w:t>
      </w:r>
      <w:r w:rsidR="00EF7066" w:rsidRPr="00A824C1">
        <w:rPr>
          <w:rFonts w:ascii="Times New Roman" w:hAnsi="Times New Roman"/>
          <w:lang w:val="en-GB"/>
        </w:rPr>
        <w:t xml:space="preserve"> </w:t>
      </w:r>
      <w:r w:rsidRPr="00A824C1">
        <w:rPr>
          <w:rFonts w:ascii="Times New Roman" w:hAnsi="Times New Roman"/>
          <w:lang w:val="en-GB"/>
        </w:rPr>
        <w:t>offers opportunities for creating synergies across channels</w:t>
      </w:r>
      <w:r w:rsidR="004676E6">
        <w:rPr>
          <w:rFonts w:ascii="Times New Roman" w:hAnsi="Times New Roman"/>
          <w:lang w:val="en-GB"/>
        </w:rPr>
        <w:t xml:space="preserve"> that can be managed by </w:t>
      </w:r>
      <w:r w:rsidR="00346FEF">
        <w:rPr>
          <w:rFonts w:ascii="Times New Roman" w:hAnsi="Times New Roman"/>
          <w:lang w:val="en-GB"/>
        </w:rPr>
        <w:t xml:space="preserve">one </w:t>
      </w:r>
      <w:r w:rsidR="004676E6">
        <w:rPr>
          <w:rFonts w:ascii="Times New Roman" w:hAnsi="Times New Roman"/>
          <w:lang w:val="en-GB"/>
        </w:rPr>
        <w:t>retailer</w:t>
      </w:r>
      <w:r w:rsidR="0011795D">
        <w:rPr>
          <w:rFonts w:ascii="Times New Roman" w:hAnsi="Times New Roman"/>
          <w:lang w:val="en-GB"/>
        </w:rPr>
        <w:t>,</w:t>
      </w:r>
      <w:r w:rsidR="008F205D">
        <w:rPr>
          <w:rFonts w:ascii="Times New Roman" w:hAnsi="Times New Roman"/>
          <w:lang w:val="en-GB"/>
        </w:rPr>
        <w:t xml:space="preserve"> and </w:t>
      </w:r>
      <w:r w:rsidR="0011795D">
        <w:rPr>
          <w:rFonts w:ascii="Times New Roman" w:hAnsi="Times New Roman"/>
          <w:lang w:val="en-GB"/>
        </w:rPr>
        <w:t xml:space="preserve">for </w:t>
      </w:r>
      <w:r w:rsidR="008F205D">
        <w:rPr>
          <w:rFonts w:ascii="Times New Roman" w:hAnsi="Times New Roman"/>
          <w:lang w:val="en-GB"/>
        </w:rPr>
        <w:t>discouraging consumer’ switching behaviours</w:t>
      </w:r>
      <w:r w:rsidR="004676E6">
        <w:rPr>
          <w:rFonts w:ascii="Times New Roman" w:hAnsi="Times New Roman"/>
          <w:lang w:val="en-GB"/>
        </w:rPr>
        <w:t xml:space="preserve">. </w:t>
      </w:r>
      <w:r w:rsidR="005E511C">
        <w:rPr>
          <w:rFonts w:ascii="Times New Roman" w:hAnsi="Times New Roman"/>
          <w:lang w:val="en-GB"/>
        </w:rPr>
        <w:t xml:space="preserve">In fact, </w:t>
      </w:r>
      <w:r w:rsidR="004676E6">
        <w:rPr>
          <w:rFonts w:ascii="Times New Roman" w:hAnsi="Times New Roman"/>
          <w:lang w:val="en-GB"/>
        </w:rPr>
        <w:t xml:space="preserve">consumers might access different channels from </w:t>
      </w:r>
      <w:r w:rsidR="005B757A">
        <w:rPr>
          <w:rFonts w:ascii="Times New Roman" w:hAnsi="Times New Roman"/>
          <w:lang w:val="en-GB"/>
        </w:rPr>
        <w:t>the</w:t>
      </w:r>
      <w:r w:rsidR="004676E6">
        <w:rPr>
          <w:rFonts w:ascii="Times New Roman" w:hAnsi="Times New Roman"/>
          <w:lang w:val="en-GB"/>
        </w:rPr>
        <w:t xml:space="preserve"> point of sale (i.e. </w:t>
      </w:r>
      <w:r w:rsidR="00546B17">
        <w:rPr>
          <w:rFonts w:ascii="Times New Roman" w:hAnsi="Times New Roman"/>
          <w:lang w:val="en-GB"/>
        </w:rPr>
        <w:t xml:space="preserve">a consumer might access amazon or </w:t>
      </w:r>
      <w:r w:rsidR="00235211">
        <w:rPr>
          <w:rFonts w:ascii="Times New Roman" w:hAnsi="Times New Roman"/>
          <w:lang w:val="en-GB"/>
        </w:rPr>
        <w:t xml:space="preserve">eBay </w:t>
      </w:r>
      <w:r w:rsidR="00546B17">
        <w:rPr>
          <w:rFonts w:ascii="Times New Roman" w:hAnsi="Times New Roman"/>
          <w:lang w:val="en-GB"/>
        </w:rPr>
        <w:t xml:space="preserve">web site from a physical point of sale before deciding to buy there </w:t>
      </w:r>
      <w:r w:rsidR="00346FEF">
        <w:rPr>
          <w:rFonts w:ascii="Times New Roman" w:hAnsi="Times New Roman"/>
          <w:lang w:val="en-GB"/>
        </w:rPr>
        <w:t xml:space="preserve">and then </w:t>
      </w:r>
      <w:r w:rsidR="00546B17">
        <w:rPr>
          <w:rFonts w:ascii="Times New Roman" w:hAnsi="Times New Roman"/>
          <w:lang w:val="en-GB"/>
        </w:rPr>
        <w:t xml:space="preserve">switch to another retailer), </w:t>
      </w:r>
      <w:r w:rsidR="00EF7066">
        <w:rPr>
          <w:rFonts w:ascii="Times New Roman" w:hAnsi="Times New Roman"/>
          <w:lang w:val="en-GB"/>
        </w:rPr>
        <w:t>which</w:t>
      </w:r>
      <w:r w:rsidR="00546B17">
        <w:rPr>
          <w:rFonts w:ascii="Times New Roman" w:hAnsi="Times New Roman"/>
          <w:lang w:val="en-GB"/>
        </w:rPr>
        <w:t xml:space="preserve"> are </w:t>
      </w:r>
      <w:r w:rsidR="00EF7066">
        <w:rPr>
          <w:rFonts w:ascii="Times New Roman" w:hAnsi="Times New Roman"/>
          <w:lang w:val="en-GB"/>
        </w:rPr>
        <w:t xml:space="preserve">usually </w:t>
      </w:r>
      <w:r w:rsidR="0011795D">
        <w:rPr>
          <w:rFonts w:ascii="Times New Roman" w:hAnsi="Times New Roman"/>
          <w:lang w:val="en-GB"/>
        </w:rPr>
        <w:t xml:space="preserve">handled </w:t>
      </w:r>
      <w:r w:rsidR="00546B17">
        <w:rPr>
          <w:rFonts w:ascii="Times New Roman" w:hAnsi="Times New Roman"/>
          <w:lang w:val="en-GB"/>
        </w:rPr>
        <w:t xml:space="preserve">by </w:t>
      </w:r>
      <w:r w:rsidR="00736FA9">
        <w:rPr>
          <w:rFonts w:ascii="Times New Roman" w:hAnsi="Times New Roman"/>
          <w:lang w:val="en-GB"/>
        </w:rPr>
        <w:t>inde</w:t>
      </w:r>
      <w:r w:rsidR="008F205D">
        <w:rPr>
          <w:rFonts w:ascii="Times New Roman" w:hAnsi="Times New Roman"/>
          <w:lang w:val="en-GB"/>
        </w:rPr>
        <w:t xml:space="preserve">pendent </w:t>
      </w:r>
      <w:r w:rsidR="00546B17">
        <w:rPr>
          <w:rFonts w:ascii="Times New Roman" w:hAnsi="Times New Roman"/>
          <w:lang w:val="en-GB"/>
        </w:rPr>
        <w:t xml:space="preserve">actors. </w:t>
      </w:r>
      <w:r w:rsidR="00EF7066">
        <w:rPr>
          <w:rFonts w:ascii="Times New Roman" w:hAnsi="Times New Roman"/>
          <w:lang w:val="en-GB"/>
        </w:rPr>
        <w:t>O</w:t>
      </w:r>
      <w:r w:rsidR="00EF7066" w:rsidRPr="00260866">
        <w:rPr>
          <w:rFonts w:ascii="Times New Roman" w:hAnsi="Times New Roman"/>
          <w:lang w:val="en-GB"/>
        </w:rPr>
        <w:t xml:space="preserve">ur </w:t>
      </w:r>
      <w:r w:rsidR="00546B17" w:rsidRPr="00260866">
        <w:rPr>
          <w:rFonts w:ascii="Times New Roman" w:hAnsi="Times New Roman"/>
          <w:lang w:val="en-GB"/>
        </w:rPr>
        <w:t xml:space="preserve">new environment enriches the experience by </w:t>
      </w:r>
      <w:r w:rsidR="001A7273">
        <w:rPr>
          <w:rFonts w:ascii="Times New Roman" w:hAnsi="Times New Roman"/>
          <w:lang w:val="en-GB"/>
        </w:rPr>
        <w:t>adding</w:t>
      </w:r>
      <w:r w:rsidR="001A7273" w:rsidRPr="00260866">
        <w:rPr>
          <w:rFonts w:ascii="Times New Roman" w:hAnsi="Times New Roman"/>
          <w:lang w:val="en-GB"/>
        </w:rPr>
        <w:t xml:space="preserve"> </w:t>
      </w:r>
      <w:r w:rsidR="00546B17" w:rsidRPr="00260866">
        <w:rPr>
          <w:rFonts w:ascii="Times New Roman" w:hAnsi="Times New Roman"/>
          <w:lang w:val="en-GB"/>
        </w:rPr>
        <w:t xml:space="preserve">further services </w:t>
      </w:r>
      <w:r w:rsidR="00190935">
        <w:rPr>
          <w:rFonts w:ascii="Times New Roman" w:hAnsi="Times New Roman"/>
          <w:lang w:val="en-GB"/>
        </w:rPr>
        <w:t xml:space="preserve">to the traditional </w:t>
      </w:r>
      <w:r w:rsidR="00190935" w:rsidRPr="00260866">
        <w:rPr>
          <w:rFonts w:ascii="Times New Roman" w:hAnsi="Times New Roman"/>
          <w:lang w:val="en-GB"/>
        </w:rPr>
        <w:t>seller</w:t>
      </w:r>
      <w:r w:rsidR="00190935">
        <w:rPr>
          <w:rFonts w:ascii="Times New Roman" w:hAnsi="Times New Roman"/>
          <w:lang w:val="en-GB"/>
        </w:rPr>
        <w:t>s’</w:t>
      </w:r>
      <w:r w:rsidR="00190935" w:rsidRPr="00260866">
        <w:rPr>
          <w:rFonts w:ascii="Times New Roman" w:hAnsi="Times New Roman"/>
          <w:lang w:val="en-GB"/>
        </w:rPr>
        <w:t xml:space="preserve"> assistance </w:t>
      </w:r>
      <w:r w:rsidR="00546B17" w:rsidRPr="00260866">
        <w:rPr>
          <w:rFonts w:ascii="Times New Roman" w:hAnsi="Times New Roman"/>
          <w:lang w:val="en-GB"/>
        </w:rPr>
        <w:t>based on the integration of advanced technologies</w:t>
      </w:r>
      <w:r w:rsidR="00736FA9">
        <w:rPr>
          <w:rFonts w:ascii="Times New Roman" w:hAnsi="Times New Roman"/>
          <w:lang w:val="en-GB"/>
        </w:rPr>
        <w:t xml:space="preserve"> (self-service, mobile, online systems, etc.)</w:t>
      </w:r>
      <w:r w:rsidR="00546B17" w:rsidRPr="00260866">
        <w:rPr>
          <w:rFonts w:ascii="Times New Roman" w:hAnsi="Times New Roman"/>
          <w:lang w:val="en-GB"/>
        </w:rPr>
        <w:t>.</w:t>
      </w:r>
      <w:r w:rsidR="00546B17">
        <w:rPr>
          <w:rFonts w:ascii="Times New Roman" w:hAnsi="Times New Roman"/>
          <w:lang w:val="en-GB"/>
        </w:rPr>
        <w:t xml:space="preserve"> </w:t>
      </w:r>
      <w:r w:rsidR="00A44B8D">
        <w:rPr>
          <w:rFonts w:ascii="Times New Roman" w:hAnsi="Times New Roman"/>
          <w:lang w:val="en-GB"/>
        </w:rPr>
        <w:t>Hence, consumers are invited to switch across channels managed by the same retailer</w:t>
      </w:r>
      <w:r w:rsidR="00190935">
        <w:rPr>
          <w:rFonts w:ascii="Times New Roman" w:hAnsi="Times New Roman"/>
          <w:lang w:val="en-GB"/>
        </w:rPr>
        <w:t xml:space="preserve"> to achieve a </w:t>
      </w:r>
      <w:r w:rsidR="0011795D">
        <w:rPr>
          <w:rFonts w:ascii="Times New Roman" w:hAnsi="Times New Roman"/>
          <w:lang w:val="en-GB"/>
        </w:rPr>
        <w:t xml:space="preserve">richer </w:t>
      </w:r>
      <w:r w:rsidR="00190935">
        <w:rPr>
          <w:rFonts w:ascii="Times New Roman" w:hAnsi="Times New Roman"/>
          <w:lang w:val="en-GB"/>
        </w:rPr>
        <w:t>service</w:t>
      </w:r>
      <w:r w:rsidR="005E511C">
        <w:rPr>
          <w:rFonts w:ascii="Times New Roman" w:hAnsi="Times New Roman"/>
          <w:lang w:val="en-GB"/>
        </w:rPr>
        <w:t xml:space="preserve">. This </w:t>
      </w:r>
      <w:r w:rsidR="00A44B8D">
        <w:rPr>
          <w:rFonts w:ascii="Times New Roman" w:hAnsi="Times New Roman"/>
          <w:lang w:val="en-GB"/>
        </w:rPr>
        <w:t>possibility should avoid consumers</w:t>
      </w:r>
      <w:r w:rsidR="0011795D">
        <w:rPr>
          <w:rFonts w:ascii="Times New Roman" w:hAnsi="Times New Roman"/>
          <w:lang w:val="en-GB"/>
        </w:rPr>
        <w:t>’</w:t>
      </w:r>
      <w:r w:rsidR="00A44B8D">
        <w:rPr>
          <w:rFonts w:ascii="Times New Roman" w:hAnsi="Times New Roman"/>
          <w:lang w:val="en-GB"/>
        </w:rPr>
        <w:t xml:space="preserve"> switching to channels handled by competitors, by focusing on the multiple offer </w:t>
      </w:r>
      <w:r w:rsidR="00190935">
        <w:rPr>
          <w:rFonts w:ascii="Times New Roman" w:hAnsi="Times New Roman"/>
          <w:lang w:val="en-GB"/>
        </w:rPr>
        <w:t>available in the</w:t>
      </w:r>
      <w:r w:rsidR="00A44B8D">
        <w:rPr>
          <w:rFonts w:ascii="Times New Roman" w:hAnsi="Times New Roman"/>
          <w:lang w:val="en-GB"/>
        </w:rPr>
        <w:t xml:space="preserve"> integrated retail </w:t>
      </w:r>
      <w:r w:rsidR="00736FA9">
        <w:rPr>
          <w:rFonts w:ascii="Times New Roman" w:hAnsi="Times New Roman"/>
          <w:lang w:val="en-GB"/>
        </w:rPr>
        <w:t>settings</w:t>
      </w:r>
      <w:r w:rsidR="00A44B8D">
        <w:rPr>
          <w:rFonts w:ascii="Times New Roman" w:hAnsi="Times New Roman"/>
          <w:lang w:val="en-GB"/>
        </w:rPr>
        <w:t>.</w:t>
      </w:r>
      <w:r w:rsidR="005E511C" w:rsidRPr="005E511C">
        <w:rPr>
          <w:rFonts w:ascii="Times New Roman" w:hAnsi="Times New Roman"/>
          <w:lang w:val="en-GB"/>
        </w:rPr>
        <w:t xml:space="preserve"> </w:t>
      </w:r>
    </w:p>
    <w:p w14:paraId="57EE1DE0" w14:textId="56E896D5" w:rsidR="00C67E95" w:rsidRPr="00260866" w:rsidRDefault="00190935" w:rsidP="0011795D">
      <w:pPr>
        <w:spacing w:line="480" w:lineRule="auto"/>
        <w:jc w:val="both"/>
        <w:rPr>
          <w:rFonts w:ascii="Times New Roman" w:hAnsi="Times New Roman"/>
          <w:lang w:val="en-GB"/>
        </w:rPr>
      </w:pPr>
      <w:r>
        <w:rPr>
          <w:rFonts w:ascii="Times New Roman" w:hAnsi="Times New Roman"/>
          <w:lang w:val="en-GB"/>
        </w:rPr>
        <w:t xml:space="preserve">This </w:t>
      </w:r>
      <w:r w:rsidR="005E511C">
        <w:rPr>
          <w:rFonts w:ascii="Times New Roman" w:hAnsi="Times New Roman"/>
          <w:lang w:val="en-GB"/>
        </w:rPr>
        <w:t xml:space="preserve">new </w:t>
      </w:r>
      <w:r>
        <w:rPr>
          <w:rFonts w:ascii="Times New Roman" w:hAnsi="Times New Roman"/>
          <w:lang w:val="en-GB"/>
        </w:rPr>
        <w:t xml:space="preserve">integrated store </w:t>
      </w:r>
      <w:r w:rsidR="005E511C">
        <w:rPr>
          <w:rFonts w:ascii="Times New Roman" w:hAnsi="Times New Roman"/>
          <w:lang w:val="en-GB"/>
        </w:rPr>
        <w:t>is devoted to the fashion accessories, due to the increasing access to fashion products from smartphones and tablets and the huge opportunities this sector offers to retailers (</w:t>
      </w:r>
      <w:proofErr w:type="spellStart"/>
      <w:r w:rsidR="005E511C">
        <w:rPr>
          <w:rFonts w:ascii="Times New Roman" w:hAnsi="Times New Roman"/>
          <w:lang w:val="en-GB"/>
        </w:rPr>
        <w:t>Blazquez</w:t>
      </w:r>
      <w:proofErr w:type="spellEnd"/>
      <w:r w:rsidR="005E511C">
        <w:rPr>
          <w:rFonts w:ascii="Times New Roman" w:hAnsi="Times New Roman"/>
          <w:lang w:val="en-GB"/>
        </w:rPr>
        <w:t>, 2014).</w:t>
      </w:r>
      <w:r w:rsidR="001F2BC4">
        <w:rPr>
          <w:rFonts w:ascii="Times New Roman" w:hAnsi="Times New Roman"/>
          <w:lang w:val="en-GB"/>
        </w:rPr>
        <w:t xml:space="preserve">Toward this aim, </w:t>
      </w:r>
      <w:r w:rsidR="00C67E95" w:rsidRPr="00260866">
        <w:rPr>
          <w:rFonts w:ascii="Times New Roman" w:hAnsi="Times New Roman"/>
          <w:lang w:val="en-GB"/>
        </w:rPr>
        <w:t xml:space="preserve">we </w:t>
      </w:r>
      <w:r w:rsidR="00546B17">
        <w:rPr>
          <w:rFonts w:ascii="Times New Roman" w:hAnsi="Times New Roman"/>
          <w:lang w:val="en-GB"/>
        </w:rPr>
        <w:t xml:space="preserve">simulated </w:t>
      </w:r>
      <w:r>
        <w:rPr>
          <w:rFonts w:ascii="Times New Roman" w:hAnsi="Times New Roman"/>
          <w:lang w:val="en-GB"/>
        </w:rPr>
        <w:t xml:space="preserve">the </w:t>
      </w:r>
      <w:r w:rsidR="00546B17">
        <w:rPr>
          <w:rFonts w:ascii="Times New Roman" w:hAnsi="Times New Roman"/>
          <w:lang w:val="en-GB"/>
        </w:rPr>
        <w:t xml:space="preserve">new retail environment in a university lab, where we made accessible the following channels for the choice of fashion accessories (bags and belts): </w:t>
      </w:r>
      <w:r w:rsidR="00C67E95" w:rsidRPr="00260866">
        <w:rPr>
          <w:rFonts w:ascii="Times New Roman" w:hAnsi="Times New Roman"/>
          <w:lang w:val="en-GB"/>
        </w:rPr>
        <w:t>(</w:t>
      </w:r>
      <w:proofErr w:type="spellStart"/>
      <w:r w:rsidR="00C67E95" w:rsidRPr="00260866">
        <w:rPr>
          <w:rFonts w:ascii="Times New Roman" w:hAnsi="Times New Roman"/>
          <w:lang w:val="en-GB"/>
        </w:rPr>
        <w:t>i</w:t>
      </w:r>
      <w:proofErr w:type="spellEnd"/>
      <w:r w:rsidR="00C67E95" w:rsidRPr="00260866">
        <w:rPr>
          <w:rFonts w:ascii="Times New Roman" w:hAnsi="Times New Roman"/>
          <w:lang w:val="en-GB"/>
        </w:rPr>
        <w:t>)</w:t>
      </w:r>
      <w:r w:rsidR="001B4E81">
        <w:rPr>
          <w:rFonts w:ascii="Times New Roman" w:hAnsi="Times New Roman"/>
          <w:lang w:val="en-GB"/>
        </w:rPr>
        <w:t xml:space="preserve"> the</w:t>
      </w:r>
      <w:r w:rsidR="00C67E95" w:rsidRPr="00260866">
        <w:rPr>
          <w:rFonts w:ascii="Times New Roman" w:hAnsi="Times New Roman"/>
          <w:lang w:val="en-GB"/>
        </w:rPr>
        <w:t xml:space="preserve"> physical </w:t>
      </w:r>
      <w:r w:rsidR="00546B17">
        <w:rPr>
          <w:rFonts w:ascii="Times New Roman" w:hAnsi="Times New Roman"/>
          <w:lang w:val="en-GB"/>
        </w:rPr>
        <w:t>channel</w:t>
      </w:r>
      <w:r w:rsidR="00546B17" w:rsidRPr="00260866">
        <w:rPr>
          <w:rFonts w:ascii="Times New Roman" w:hAnsi="Times New Roman"/>
          <w:lang w:val="en-GB"/>
        </w:rPr>
        <w:t xml:space="preserve"> </w:t>
      </w:r>
      <w:r w:rsidR="00C67E95" w:rsidRPr="00260866">
        <w:rPr>
          <w:rFonts w:ascii="Times New Roman" w:hAnsi="Times New Roman"/>
          <w:lang w:val="en-GB"/>
        </w:rPr>
        <w:t xml:space="preserve">consisting of the physical interaction between client and product seller, (ii) </w:t>
      </w:r>
      <w:r w:rsidR="001B4E81">
        <w:rPr>
          <w:rFonts w:ascii="Times New Roman" w:hAnsi="Times New Roman"/>
          <w:lang w:val="en-GB"/>
        </w:rPr>
        <w:t xml:space="preserve">the </w:t>
      </w:r>
      <w:r w:rsidR="00C67E95" w:rsidRPr="00260866">
        <w:rPr>
          <w:rFonts w:ascii="Times New Roman" w:hAnsi="Times New Roman"/>
          <w:lang w:val="en-GB"/>
        </w:rPr>
        <w:t xml:space="preserve">mobile </w:t>
      </w:r>
      <w:r w:rsidR="00546B17">
        <w:rPr>
          <w:rFonts w:ascii="Times New Roman" w:hAnsi="Times New Roman"/>
          <w:lang w:val="en-GB"/>
        </w:rPr>
        <w:t>channel</w:t>
      </w:r>
      <w:r w:rsidR="00546B17" w:rsidRPr="00260866">
        <w:rPr>
          <w:rFonts w:ascii="Times New Roman" w:hAnsi="Times New Roman"/>
          <w:lang w:val="en-GB"/>
        </w:rPr>
        <w:t xml:space="preserve"> </w:t>
      </w:r>
      <w:r w:rsidR="00C67E95" w:rsidRPr="00260866">
        <w:rPr>
          <w:rFonts w:ascii="Times New Roman" w:hAnsi="Times New Roman"/>
          <w:lang w:val="en-GB"/>
        </w:rPr>
        <w:t xml:space="preserve">consisting of </w:t>
      </w:r>
      <w:r w:rsidR="001F2BC4">
        <w:rPr>
          <w:rFonts w:ascii="Times New Roman" w:hAnsi="Times New Roman"/>
          <w:lang w:val="en-GB"/>
        </w:rPr>
        <w:t>a mobile</w:t>
      </w:r>
      <w:r w:rsidR="001F2BC4" w:rsidRPr="00260866">
        <w:rPr>
          <w:rFonts w:ascii="Times New Roman" w:hAnsi="Times New Roman"/>
          <w:lang w:val="en-GB"/>
        </w:rPr>
        <w:t xml:space="preserve"> </w:t>
      </w:r>
      <w:r w:rsidR="00C67E95" w:rsidRPr="00260866">
        <w:rPr>
          <w:rFonts w:ascii="Times New Roman" w:hAnsi="Times New Roman"/>
          <w:lang w:val="en-GB"/>
        </w:rPr>
        <w:t>app</w:t>
      </w:r>
      <w:r w:rsidR="001F2BC4">
        <w:rPr>
          <w:rFonts w:ascii="Times New Roman" w:hAnsi="Times New Roman"/>
          <w:lang w:val="en-GB"/>
        </w:rPr>
        <w:t>lication</w:t>
      </w:r>
      <w:r w:rsidR="00C67E95" w:rsidRPr="00260866">
        <w:rPr>
          <w:rFonts w:ascii="Times New Roman" w:hAnsi="Times New Roman"/>
          <w:lang w:val="en-GB"/>
        </w:rPr>
        <w:t xml:space="preserve"> </w:t>
      </w:r>
      <w:r w:rsidR="00AA5C44">
        <w:rPr>
          <w:rFonts w:ascii="Times New Roman" w:hAnsi="Times New Roman"/>
          <w:lang w:val="en-GB"/>
        </w:rPr>
        <w:t>that</w:t>
      </w:r>
      <w:r w:rsidR="00AA5C44" w:rsidRPr="00260866">
        <w:rPr>
          <w:rFonts w:ascii="Times New Roman" w:hAnsi="Times New Roman"/>
          <w:lang w:val="en-GB"/>
        </w:rPr>
        <w:t xml:space="preserve"> </w:t>
      </w:r>
      <w:r w:rsidR="00C67E95" w:rsidRPr="00260866">
        <w:rPr>
          <w:rFonts w:ascii="Times New Roman" w:hAnsi="Times New Roman"/>
          <w:lang w:val="en-GB"/>
        </w:rPr>
        <w:t xml:space="preserve">allows users to access product (selecting information, choosing and paying) </w:t>
      </w:r>
      <w:r w:rsidR="00546B17">
        <w:rPr>
          <w:rFonts w:ascii="Times New Roman" w:hAnsi="Times New Roman"/>
          <w:lang w:val="en-GB"/>
        </w:rPr>
        <w:t xml:space="preserve">based on a mobile app connecting </w:t>
      </w:r>
      <w:r w:rsidR="00842712">
        <w:rPr>
          <w:rFonts w:ascii="Times New Roman" w:hAnsi="Times New Roman"/>
          <w:lang w:val="en-GB"/>
        </w:rPr>
        <w:t xml:space="preserve">consumer own </w:t>
      </w:r>
      <w:r w:rsidR="00546B17">
        <w:rPr>
          <w:rFonts w:ascii="Times New Roman" w:hAnsi="Times New Roman"/>
          <w:lang w:val="en-GB"/>
        </w:rPr>
        <w:t xml:space="preserve">mobile and </w:t>
      </w:r>
      <w:r w:rsidR="00C67E95" w:rsidRPr="00260866">
        <w:rPr>
          <w:rFonts w:ascii="Times New Roman" w:hAnsi="Times New Roman"/>
          <w:lang w:val="en-GB"/>
        </w:rPr>
        <w:t>QR code</w:t>
      </w:r>
      <w:r w:rsidR="00546B17">
        <w:rPr>
          <w:rFonts w:ascii="Times New Roman" w:hAnsi="Times New Roman"/>
          <w:lang w:val="en-GB"/>
        </w:rPr>
        <w:t xml:space="preserve"> related to </w:t>
      </w:r>
      <w:r w:rsidR="00842712">
        <w:rPr>
          <w:rFonts w:ascii="Times New Roman" w:hAnsi="Times New Roman"/>
          <w:lang w:val="en-GB"/>
        </w:rPr>
        <w:t xml:space="preserve">each </w:t>
      </w:r>
      <w:r w:rsidR="00546B17">
        <w:rPr>
          <w:rFonts w:ascii="Times New Roman" w:hAnsi="Times New Roman"/>
          <w:lang w:val="en-GB"/>
        </w:rPr>
        <w:t>product</w:t>
      </w:r>
      <w:r w:rsidR="00C67E95" w:rsidRPr="00260866">
        <w:rPr>
          <w:rFonts w:ascii="Times New Roman" w:hAnsi="Times New Roman"/>
          <w:lang w:val="en-GB"/>
        </w:rPr>
        <w:t xml:space="preserve">, (iii) </w:t>
      </w:r>
      <w:r w:rsidR="00546B17">
        <w:rPr>
          <w:rFonts w:ascii="Times New Roman" w:hAnsi="Times New Roman"/>
          <w:lang w:val="en-GB"/>
        </w:rPr>
        <w:t xml:space="preserve">and </w:t>
      </w:r>
      <w:r w:rsidR="001B4E81">
        <w:rPr>
          <w:rFonts w:ascii="Times New Roman" w:hAnsi="Times New Roman"/>
          <w:lang w:val="en-GB"/>
        </w:rPr>
        <w:t xml:space="preserve">the </w:t>
      </w:r>
      <w:r>
        <w:rPr>
          <w:rFonts w:ascii="Times New Roman" w:hAnsi="Times New Roman"/>
          <w:lang w:val="en-GB"/>
        </w:rPr>
        <w:t>i</w:t>
      </w:r>
      <w:r w:rsidRPr="00260866">
        <w:rPr>
          <w:rFonts w:ascii="Times New Roman" w:hAnsi="Times New Roman"/>
          <w:lang w:val="en-GB"/>
        </w:rPr>
        <w:t>nternet</w:t>
      </w:r>
      <w:r>
        <w:rPr>
          <w:rFonts w:ascii="Times New Roman" w:hAnsi="Times New Roman"/>
          <w:lang w:val="en-GB"/>
        </w:rPr>
        <w:t xml:space="preserve"> </w:t>
      </w:r>
      <w:r w:rsidR="005E511C">
        <w:rPr>
          <w:rFonts w:ascii="Times New Roman" w:hAnsi="Times New Roman"/>
          <w:lang w:val="en-GB"/>
        </w:rPr>
        <w:t>(online)</w:t>
      </w:r>
      <w:r w:rsidR="00546B17" w:rsidRPr="00260866">
        <w:rPr>
          <w:rFonts w:ascii="Times New Roman" w:hAnsi="Times New Roman"/>
          <w:lang w:val="en-GB"/>
        </w:rPr>
        <w:t xml:space="preserve"> </w:t>
      </w:r>
      <w:r w:rsidR="00C67E95" w:rsidRPr="00260866">
        <w:rPr>
          <w:rFonts w:ascii="Times New Roman" w:hAnsi="Times New Roman"/>
          <w:lang w:val="en-GB"/>
        </w:rPr>
        <w:t xml:space="preserve">channel consisting of </w:t>
      </w:r>
      <w:r w:rsidR="00546B17">
        <w:rPr>
          <w:rFonts w:ascii="Times New Roman" w:hAnsi="Times New Roman"/>
          <w:lang w:val="en-GB"/>
        </w:rPr>
        <w:t>online catalogue</w:t>
      </w:r>
      <w:r w:rsidR="00546B17" w:rsidRPr="00260866">
        <w:rPr>
          <w:rFonts w:ascii="Times New Roman" w:hAnsi="Times New Roman"/>
          <w:lang w:val="en-GB"/>
        </w:rPr>
        <w:t xml:space="preserve"> </w:t>
      </w:r>
      <w:r w:rsidR="00546B17">
        <w:rPr>
          <w:rFonts w:ascii="Times New Roman" w:hAnsi="Times New Roman"/>
          <w:lang w:val="en-GB"/>
        </w:rPr>
        <w:t xml:space="preserve">accessible through </w:t>
      </w:r>
      <w:r w:rsidR="005E511C">
        <w:rPr>
          <w:rFonts w:ascii="Times New Roman" w:hAnsi="Times New Roman"/>
          <w:lang w:val="en-GB"/>
        </w:rPr>
        <w:t xml:space="preserve">touch screen display or </w:t>
      </w:r>
      <w:r w:rsidR="00546B17">
        <w:rPr>
          <w:rFonts w:ascii="Times New Roman" w:hAnsi="Times New Roman"/>
          <w:lang w:val="en-GB"/>
        </w:rPr>
        <w:t>mobile (</w:t>
      </w:r>
      <w:r>
        <w:rPr>
          <w:rFonts w:ascii="Times New Roman" w:hAnsi="Times New Roman"/>
          <w:lang w:val="en-GB"/>
        </w:rPr>
        <w:t>based on the use</w:t>
      </w:r>
      <w:r w:rsidR="00546B17">
        <w:rPr>
          <w:rFonts w:ascii="Times New Roman" w:hAnsi="Times New Roman"/>
          <w:lang w:val="en-GB"/>
        </w:rPr>
        <w:t xml:space="preserve"> </w:t>
      </w:r>
      <w:r w:rsidR="00546B17" w:rsidRPr="00260866">
        <w:rPr>
          <w:rFonts w:ascii="Times New Roman" w:hAnsi="Times New Roman"/>
          <w:lang w:val="en-GB"/>
        </w:rPr>
        <w:t>free Wi-Fi</w:t>
      </w:r>
      <w:r w:rsidR="00546B17">
        <w:rPr>
          <w:rFonts w:ascii="Times New Roman" w:hAnsi="Times New Roman"/>
          <w:lang w:val="en-GB"/>
        </w:rPr>
        <w:t>)</w:t>
      </w:r>
      <w:r w:rsidR="00546B17" w:rsidRPr="00260866">
        <w:rPr>
          <w:rFonts w:ascii="Times New Roman" w:hAnsi="Times New Roman"/>
          <w:lang w:val="en-GB"/>
        </w:rPr>
        <w:t xml:space="preserve"> </w:t>
      </w:r>
      <w:r w:rsidR="00C67E95" w:rsidRPr="00260866">
        <w:rPr>
          <w:rFonts w:ascii="Times New Roman" w:hAnsi="Times New Roman"/>
          <w:lang w:val="en-GB"/>
        </w:rPr>
        <w:t>for achieving more information, selecting items, ordering and paying</w:t>
      </w:r>
      <w:r w:rsidR="00546B17">
        <w:rPr>
          <w:rFonts w:ascii="Times New Roman" w:hAnsi="Times New Roman"/>
          <w:lang w:val="en-GB"/>
        </w:rPr>
        <w:t xml:space="preserve"> (Figure 2)</w:t>
      </w:r>
      <w:r w:rsidR="00C67E95" w:rsidRPr="00260866">
        <w:rPr>
          <w:rFonts w:ascii="Times New Roman" w:hAnsi="Times New Roman"/>
          <w:lang w:val="en-GB"/>
        </w:rPr>
        <w:t>.</w:t>
      </w:r>
    </w:p>
    <w:p w14:paraId="64FD11BC" w14:textId="71535EF4" w:rsidR="00C67E95" w:rsidRPr="00E9249F" w:rsidRDefault="008A74E1" w:rsidP="00E83010">
      <w:pPr>
        <w:spacing w:line="480" w:lineRule="auto"/>
        <w:jc w:val="both"/>
        <w:rPr>
          <w:rFonts w:ascii="Times New Roman" w:hAnsi="Times New Roman"/>
          <w:color w:val="FF0000"/>
          <w:lang w:val="en-GB"/>
        </w:rPr>
      </w:pPr>
      <w:r>
        <w:rPr>
          <w:rFonts w:ascii="Times New Roman" w:hAnsi="Times New Roman"/>
          <w:noProof/>
          <w:color w:val="FF0000"/>
          <w:lang w:val="en-GB" w:eastAsia="zh-CN"/>
        </w:rPr>
        <w:drawing>
          <wp:inline distT="0" distB="0" distL="0" distR="0" wp14:anchorId="266EB532" wp14:editId="68D78DDA">
            <wp:extent cx="3311525" cy="248364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10">
                      <a:extLst>
                        <a:ext uri="{28A0092B-C50C-407E-A947-70E740481C1C}">
                          <a14:useLocalDpi xmlns:a14="http://schemas.microsoft.com/office/drawing/2010/main" val="0"/>
                        </a:ext>
                      </a:extLst>
                    </a:blip>
                    <a:stretch>
                      <a:fillRect/>
                    </a:stretch>
                  </pic:blipFill>
                  <pic:spPr>
                    <a:xfrm>
                      <a:off x="0" y="0"/>
                      <a:ext cx="3313362" cy="2485022"/>
                    </a:xfrm>
                    <a:prstGeom prst="rect">
                      <a:avLst/>
                    </a:prstGeom>
                  </pic:spPr>
                </pic:pic>
              </a:graphicData>
            </a:graphic>
          </wp:inline>
        </w:drawing>
      </w:r>
    </w:p>
    <w:p w14:paraId="6124DFFA" w14:textId="068561FA" w:rsidR="00C67E95" w:rsidRPr="00260866" w:rsidRDefault="00C67E95" w:rsidP="00E83010">
      <w:pPr>
        <w:spacing w:line="480" w:lineRule="auto"/>
        <w:jc w:val="center"/>
        <w:rPr>
          <w:rFonts w:ascii="Times New Roman" w:hAnsi="Times New Roman"/>
          <w:lang w:val="en-GB"/>
        </w:rPr>
      </w:pPr>
      <w:r w:rsidRPr="00260866">
        <w:rPr>
          <w:rFonts w:ascii="Times New Roman" w:hAnsi="Times New Roman"/>
          <w:lang w:val="en-GB"/>
        </w:rPr>
        <w:t>Figure 2: Consumers</w:t>
      </w:r>
      <w:r w:rsidR="009B5CF4">
        <w:rPr>
          <w:rFonts w:ascii="Times New Roman" w:hAnsi="Times New Roman"/>
          <w:lang w:val="en-GB"/>
        </w:rPr>
        <w:t xml:space="preserve"> interacting</w:t>
      </w:r>
      <w:r w:rsidRPr="00260866">
        <w:rPr>
          <w:rFonts w:ascii="Times New Roman" w:hAnsi="Times New Roman"/>
          <w:lang w:val="en-GB"/>
        </w:rPr>
        <w:t xml:space="preserve"> within </w:t>
      </w:r>
      <w:r w:rsidR="006043FD">
        <w:rPr>
          <w:rFonts w:ascii="Times New Roman" w:hAnsi="Times New Roman"/>
          <w:lang w:val="en-GB"/>
        </w:rPr>
        <w:t xml:space="preserve">the </w:t>
      </w:r>
      <w:r w:rsidR="006A204A">
        <w:rPr>
          <w:rFonts w:ascii="Times New Roman" w:hAnsi="Times New Roman"/>
          <w:lang w:val="en-GB"/>
        </w:rPr>
        <w:t>multichannel</w:t>
      </w:r>
      <w:r w:rsidRPr="00260866">
        <w:rPr>
          <w:rFonts w:ascii="Times New Roman" w:hAnsi="Times New Roman"/>
          <w:lang w:val="en-GB"/>
        </w:rPr>
        <w:t xml:space="preserve"> </w:t>
      </w:r>
      <w:r w:rsidR="006043FD">
        <w:rPr>
          <w:rFonts w:ascii="Times New Roman" w:hAnsi="Times New Roman"/>
          <w:lang w:val="en-GB"/>
        </w:rPr>
        <w:t xml:space="preserve">integrated </w:t>
      </w:r>
      <w:r w:rsidR="00B84443">
        <w:rPr>
          <w:rFonts w:ascii="Times New Roman" w:hAnsi="Times New Roman"/>
          <w:lang w:val="en-GB"/>
        </w:rPr>
        <w:t>store</w:t>
      </w:r>
      <w:r w:rsidRPr="00260866">
        <w:rPr>
          <w:rFonts w:ascii="Times New Roman" w:hAnsi="Times New Roman"/>
          <w:lang w:val="en-GB"/>
        </w:rPr>
        <w:t>.</w:t>
      </w:r>
    </w:p>
    <w:p w14:paraId="5EB16890" w14:textId="77777777" w:rsidR="00C67E95" w:rsidRDefault="00C67E95" w:rsidP="00E83010">
      <w:pPr>
        <w:spacing w:line="480" w:lineRule="auto"/>
        <w:jc w:val="both"/>
        <w:rPr>
          <w:rFonts w:ascii="Times New Roman" w:hAnsi="Times New Roman"/>
          <w:lang w:val="en-GB"/>
        </w:rPr>
      </w:pPr>
    </w:p>
    <w:p w14:paraId="570547FC" w14:textId="1955BE20" w:rsidR="00C67E95" w:rsidRPr="00260866" w:rsidRDefault="00546B17" w:rsidP="005E511C">
      <w:pPr>
        <w:spacing w:line="480" w:lineRule="auto"/>
        <w:jc w:val="both"/>
        <w:rPr>
          <w:rFonts w:ascii="Times New Roman" w:hAnsi="Times New Roman"/>
          <w:lang w:val="en-GB"/>
        </w:rPr>
      </w:pPr>
      <w:r>
        <w:rPr>
          <w:rFonts w:ascii="Times New Roman" w:hAnsi="Times New Roman"/>
          <w:lang w:val="en-GB"/>
        </w:rPr>
        <w:t xml:space="preserve">In particular, </w:t>
      </w:r>
      <w:r w:rsidR="00DF0A07">
        <w:rPr>
          <w:rFonts w:ascii="Times New Roman" w:hAnsi="Times New Roman"/>
          <w:lang w:val="en-GB"/>
        </w:rPr>
        <w:t xml:space="preserve">the products available physically in our store </w:t>
      </w:r>
      <w:r w:rsidR="00B84443">
        <w:rPr>
          <w:rFonts w:ascii="Times New Roman" w:hAnsi="Times New Roman"/>
          <w:lang w:val="en-GB"/>
        </w:rPr>
        <w:t>consist</w:t>
      </w:r>
      <w:r w:rsidR="0011795D">
        <w:rPr>
          <w:rFonts w:ascii="Times New Roman" w:hAnsi="Times New Roman"/>
          <w:lang w:val="en-GB"/>
        </w:rPr>
        <w:t>ed</w:t>
      </w:r>
      <w:r w:rsidR="00B84443">
        <w:rPr>
          <w:rFonts w:ascii="Times New Roman" w:hAnsi="Times New Roman"/>
          <w:lang w:val="en-GB"/>
        </w:rPr>
        <w:t xml:space="preserve"> of </w:t>
      </w:r>
      <w:r w:rsidR="00DF0A07">
        <w:rPr>
          <w:rFonts w:ascii="Times New Roman" w:hAnsi="Times New Roman"/>
          <w:lang w:val="en-GB"/>
        </w:rPr>
        <w:t>20 bags, while the ones available online (through the mobile catalogue</w:t>
      </w:r>
      <w:r w:rsidR="00B84443">
        <w:rPr>
          <w:rFonts w:ascii="Times New Roman" w:hAnsi="Times New Roman"/>
          <w:lang w:val="en-GB"/>
        </w:rPr>
        <w:t>)</w:t>
      </w:r>
      <w:r w:rsidR="00DF0A07">
        <w:rPr>
          <w:rFonts w:ascii="Times New Roman" w:hAnsi="Times New Roman"/>
          <w:lang w:val="en-GB"/>
        </w:rPr>
        <w:t xml:space="preserve"> </w:t>
      </w:r>
      <w:r w:rsidR="00B84443">
        <w:rPr>
          <w:rFonts w:ascii="Times New Roman" w:hAnsi="Times New Roman"/>
          <w:lang w:val="en-GB"/>
        </w:rPr>
        <w:t>consist</w:t>
      </w:r>
      <w:r w:rsidR="0011795D">
        <w:rPr>
          <w:rFonts w:ascii="Times New Roman" w:hAnsi="Times New Roman"/>
          <w:lang w:val="en-GB"/>
        </w:rPr>
        <w:t>ed</w:t>
      </w:r>
      <w:r w:rsidR="00B84443">
        <w:rPr>
          <w:rFonts w:ascii="Times New Roman" w:hAnsi="Times New Roman"/>
          <w:lang w:val="en-GB"/>
        </w:rPr>
        <w:t xml:space="preserve"> of </w:t>
      </w:r>
      <w:r w:rsidR="00DF0A07">
        <w:rPr>
          <w:rFonts w:ascii="Times New Roman" w:hAnsi="Times New Roman"/>
          <w:lang w:val="en-GB"/>
        </w:rPr>
        <w:t xml:space="preserve">40 bags and 5 belts, </w:t>
      </w:r>
      <w:r w:rsidR="005E511C">
        <w:rPr>
          <w:rFonts w:ascii="Times New Roman" w:hAnsi="Times New Roman"/>
          <w:lang w:val="en-GB"/>
        </w:rPr>
        <w:t>in order to make the</w:t>
      </w:r>
      <w:r w:rsidR="00DF0A07">
        <w:rPr>
          <w:rFonts w:ascii="Times New Roman" w:hAnsi="Times New Roman"/>
          <w:lang w:val="en-GB"/>
        </w:rPr>
        <w:t xml:space="preserve"> online channels extend the physical offer of the store. </w:t>
      </w:r>
    </w:p>
    <w:p w14:paraId="00A76910" w14:textId="77777777" w:rsidR="00C67E95" w:rsidRPr="00E9249F" w:rsidRDefault="00C67E95" w:rsidP="00E83010">
      <w:pPr>
        <w:spacing w:line="480" w:lineRule="auto"/>
        <w:jc w:val="both"/>
        <w:rPr>
          <w:rFonts w:ascii="Times New Roman" w:hAnsi="Times New Roman"/>
          <w:color w:val="FF0000"/>
          <w:lang w:val="en-GB"/>
        </w:rPr>
      </w:pPr>
    </w:p>
    <w:p w14:paraId="31764E79" w14:textId="77777777" w:rsidR="00C67E95" w:rsidRPr="00B22D1A" w:rsidRDefault="00C67E95" w:rsidP="00E83010">
      <w:pPr>
        <w:spacing w:line="480" w:lineRule="auto"/>
        <w:jc w:val="both"/>
        <w:rPr>
          <w:rFonts w:ascii="Times New Roman" w:hAnsi="Times New Roman"/>
          <w:b/>
          <w:lang w:val="en-GB"/>
        </w:rPr>
      </w:pPr>
      <w:r w:rsidRPr="00B22D1A">
        <w:rPr>
          <w:rFonts w:ascii="Times New Roman" w:hAnsi="Times New Roman"/>
          <w:b/>
          <w:lang w:val="en-GB"/>
        </w:rPr>
        <w:t>3.2 Sample and procedure</w:t>
      </w:r>
    </w:p>
    <w:p w14:paraId="10FD69B8" w14:textId="77777777" w:rsidR="00B84443" w:rsidRDefault="00B22D1A" w:rsidP="009517A7">
      <w:pPr>
        <w:spacing w:line="480" w:lineRule="auto"/>
        <w:jc w:val="both"/>
        <w:rPr>
          <w:rFonts w:ascii="Times New Roman" w:hAnsi="Times New Roman"/>
          <w:lang w:val="en-GB"/>
        </w:rPr>
      </w:pPr>
      <w:r w:rsidRPr="00B22D1A">
        <w:rPr>
          <w:rFonts w:ascii="Times New Roman" w:hAnsi="Times New Roman"/>
          <w:lang w:val="en-GB"/>
        </w:rPr>
        <w:t xml:space="preserve">The research involved 237 </w:t>
      </w:r>
      <w:r w:rsidR="00C67E95" w:rsidRPr="00B22D1A">
        <w:rPr>
          <w:rFonts w:ascii="Times New Roman" w:hAnsi="Times New Roman"/>
          <w:lang w:val="en-GB"/>
        </w:rPr>
        <w:t>customers recruited between December 2013 and March 2014 in Northern Italy</w:t>
      </w:r>
      <w:r w:rsidR="005A1CF4">
        <w:rPr>
          <w:rFonts w:ascii="Times New Roman" w:hAnsi="Times New Roman"/>
          <w:lang w:val="en-GB"/>
        </w:rPr>
        <w:t xml:space="preserve">, who were asked to simulate the choice and purchase of </w:t>
      </w:r>
      <w:r w:rsidR="00DE0ED6">
        <w:rPr>
          <w:rFonts w:ascii="Times New Roman" w:hAnsi="Times New Roman"/>
          <w:lang w:val="en-GB"/>
        </w:rPr>
        <w:t>the favourite</w:t>
      </w:r>
      <w:r w:rsidR="00714DD7">
        <w:rPr>
          <w:rFonts w:ascii="Times New Roman" w:hAnsi="Times New Roman"/>
          <w:lang w:val="en-GB"/>
        </w:rPr>
        <w:t xml:space="preserve"> </w:t>
      </w:r>
      <w:r w:rsidR="005A1CF4">
        <w:rPr>
          <w:rFonts w:ascii="Times New Roman" w:hAnsi="Times New Roman"/>
          <w:lang w:val="en-GB"/>
        </w:rPr>
        <w:t>item</w:t>
      </w:r>
      <w:r w:rsidR="00294590">
        <w:rPr>
          <w:rFonts w:ascii="Times New Roman" w:hAnsi="Times New Roman"/>
          <w:lang w:val="en-GB"/>
        </w:rPr>
        <w:t xml:space="preserve"> within the new retail </w:t>
      </w:r>
      <w:r w:rsidR="009517A7">
        <w:rPr>
          <w:rFonts w:ascii="Times New Roman" w:hAnsi="Times New Roman"/>
          <w:lang w:val="en-GB"/>
        </w:rPr>
        <w:t>settings</w:t>
      </w:r>
      <w:r w:rsidR="00B84443">
        <w:rPr>
          <w:rFonts w:ascii="Times New Roman" w:hAnsi="Times New Roman"/>
          <w:lang w:val="en-GB"/>
        </w:rPr>
        <w:t>, by having the possibility to access the products through the favourite available channel</w:t>
      </w:r>
      <w:r w:rsidR="005A1CF4">
        <w:rPr>
          <w:rFonts w:ascii="Times New Roman" w:hAnsi="Times New Roman"/>
          <w:lang w:val="en-GB"/>
        </w:rPr>
        <w:t xml:space="preserve">. </w:t>
      </w:r>
    </w:p>
    <w:p w14:paraId="22AD52A0" w14:textId="65E3CEC3" w:rsidR="00C67E95" w:rsidRDefault="005A1CF4" w:rsidP="009517A7">
      <w:pPr>
        <w:spacing w:line="480" w:lineRule="auto"/>
        <w:jc w:val="both"/>
        <w:rPr>
          <w:rFonts w:ascii="Times New Roman" w:hAnsi="Times New Roman"/>
          <w:lang w:val="en-GB"/>
        </w:rPr>
      </w:pPr>
      <w:r>
        <w:rPr>
          <w:rFonts w:ascii="Times New Roman" w:hAnsi="Times New Roman"/>
          <w:lang w:val="en-GB"/>
        </w:rPr>
        <w:t xml:space="preserve">To enhance experimental realism, participants could freely ask information on the products to a salesperson (a researcher simulated </w:t>
      </w:r>
      <w:r w:rsidR="00294590">
        <w:rPr>
          <w:rFonts w:ascii="Times New Roman" w:hAnsi="Times New Roman"/>
          <w:lang w:val="en-GB"/>
        </w:rPr>
        <w:t xml:space="preserve">this </w:t>
      </w:r>
      <w:r>
        <w:rPr>
          <w:rFonts w:ascii="Times New Roman" w:hAnsi="Times New Roman"/>
          <w:lang w:val="en-GB"/>
        </w:rPr>
        <w:t>role).</w:t>
      </w:r>
      <w:r w:rsidR="00714DD7">
        <w:rPr>
          <w:rFonts w:ascii="Times New Roman" w:hAnsi="Times New Roman"/>
          <w:lang w:val="en-GB"/>
        </w:rPr>
        <w:t xml:space="preserve"> </w:t>
      </w:r>
      <w:r>
        <w:rPr>
          <w:rFonts w:ascii="Times New Roman" w:hAnsi="Times New Roman"/>
          <w:lang w:val="en-GB"/>
        </w:rPr>
        <w:t xml:space="preserve">Afterwards, each participant was asked to fill a questionnaire </w:t>
      </w:r>
      <w:r w:rsidR="00B84443" w:rsidRPr="005A1CF4">
        <w:rPr>
          <w:rFonts w:ascii="Times New Roman" w:hAnsi="Times New Roman"/>
          <w:lang w:val="en-GB"/>
        </w:rPr>
        <w:t>organized</w:t>
      </w:r>
      <w:r w:rsidR="00C67E95" w:rsidRPr="005A1CF4">
        <w:rPr>
          <w:rFonts w:ascii="Times New Roman" w:hAnsi="Times New Roman"/>
          <w:lang w:val="en-GB"/>
        </w:rPr>
        <w:t xml:space="preserve"> in two parts:</w:t>
      </w:r>
      <w:r w:rsidRPr="005A1CF4">
        <w:rPr>
          <w:rFonts w:ascii="Times New Roman" w:hAnsi="Times New Roman"/>
          <w:lang w:val="en-GB"/>
        </w:rPr>
        <w:t xml:space="preserve"> the first one based on the five-points Likert scale </w:t>
      </w:r>
      <w:r w:rsidR="004A5971">
        <w:rPr>
          <w:rFonts w:ascii="Times New Roman" w:hAnsi="Times New Roman"/>
          <w:lang w:val="en-GB"/>
        </w:rPr>
        <w:t>(</w:t>
      </w:r>
      <w:r w:rsidR="004A5971" w:rsidRPr="004A5971">
        <w:rPr>
          <w:rFonts w:ascii="Times New Roman" w:hAnsi="Times New Roman"/>
          <w:lang w:val="en-GB"/>
        </w:rPr>
        <w:t>1 = strongly disagree, 5 = strongly agree)</w:t>
      </w:r>
      <w:r w:rsidR="004A5971" w:rsidRPr="005A1CF4">
        <w:rPr>
          <w:rFonts w:ascii="Times New Roman" w:hAnsi="Times New Roman"/>
          <w:lang w:val="en-GB"/>
        </w:rPr>
        <w:t xml:space="preserve"> </w:t>
      </w:r>
      <w:r w:rsidRPr="005A1CF4">
        <w:rPr>
          <w:rFonts w:ascii="Times New Roman" w:hAnsi="Times New Roman"/>
          <w:lang w:val="en-GB"/>
        </w:rPr>
        <w:t xml:space="preserve">for testing the model variables, while the second one devoted </w:t>
      </w:r>
      <w:r w:rsidR="00C67E95" w:rsidRPr="005A1CF4">
        <w:rPr>
          <w:rFonts w:ascii="Times New Roman" w:hAnsi="Times New Roman"/>
          <w:lang w:val="en-GB"/>
        </w:rPr>
        <w:t>to</w:t>
      </w:r>
      <w:r w:rsidR="009517A7">
        <w:rPr>
          <w:rFonts w:ascii="Times New Roman" w:hAnsi="Times New Roman"/>
          <w:lang w:val="en-GB"/>
        </w:rPr>
        <w:t xml:space="preserve"> the</w:t>
      </w:r>
      <w:r w:rsidR="00C67E95" w:rsidRPr="005A1CF4">
        <w:rPr>
          <w:rFonts w:ascii="Times New Roman" w:hAnsi="Times New Roman"/>
          <w:lang w:val="en-GB"/>
        </w:rPr>
        <w:t xml:space="preserve"> </w:t>
      </w:r>
      <w:r w:rsidR="009517A7">
        <w:rPr>
          <w:rFonts w:ascii="Times New Roman" w:hAnsi="Times New Roman"/>
          <w:lang w:val="en-GB"/>
        </w:rPr>
        <w:t xml:space="preserve">collection </w:t>
      </w:r>
      <w:r w:rsidR="00AA5C44">
        <w:rPr>
          <w:rFonts w:ascii="Times New Roman" w:hAnsi="Times New Roman"/>
          <w:lang w:val="en-GB"/>
        </w:rPr>
        <w:t xml:space="preserve">of </w:t>
      </w:r>
      <w:r w:rsidR="00990929">
        <w:rPr>
          <w:rFonts w:ascii="Times New Roman" w:hAnsi="Times New Roman"/>
          <w:lang w:val="en-GB"/>
        </w:rPr>
        <w:t xml:space="preserve">the </w:t>
      </w:r>
      <w:r w:rsidR="00AA5C44">
        <w:rPr>
          <w:rFonts w:ascii="Times New Roman" w:hAnsi="Times New Roman"/>
          <w:lang w:val="en-GB"/>
        </w:rPr>
        <w:t>sample profile</w:t>
      </w:r>
      <w:r w:rsidR="00C67E95" w:rsidRPr="005A1CF4">
        <w:rPr>
          <w:rFonts w:ascii="Times New Roman" w:hAnsi="Times New Roman"/>
          <w:lang w:val="en-GB"/>
        </w:rPr>
        <w:t>.</w:t>
      </w:r>
    </w:p>
    <w:p w14:paraId="6E477ADC" w14:textId="096B8913" w:rsidR="008855C1" w:rsidRDefault="008855C1" w:rsidP="009B5C93">
      <w:pPr>
        <w:spacing w:line="480" w:lineRule="auto"/>
        <w:jc w:val="both"/>
        <w:rPr>
          <w:rFonts w:ascii="Times New Roman" w:hAnsi="Times New Roman"/>
          <w:color w:val="FF0000"/>
          <w:lang w:val="en-GB"/>
        </w:rPr>
      </w:pPr>
      <w:r>
        <w:rPr>
          <w:rFonts w:ascii="Times New Roman" w:hAnsi="Times New Roman"/>
          <w:lang w:val="en-GB"/>
        </w:rPr>
        <w:t xml:space="preserve">Women represented 59.9% of the participants, </w:t>
      </w:r>
      <w:r w:rsidR="009517A7">
        <w:rPr>
          <w:rFonts w:ascii="Times New Roman" w:hAnsi="Times New Roman"/>
          <w:lang w:val="en-GB"/>
        </w:rPr>
        <w:t xml:space="preserve">while </w:t>
      </w:r>
      <w:r>
        <w:rPr>
          <w:rFonts w:ascii="Times New Roman" w:hAnsi="Times New Roman"/>
          <w:lang w:val="en-GB"/>
        </w:rPr>
        <w:t>63.2% of all the participants were between 18 and 25 years of age</w:t>
      </w:r>
      <w:r w:rsidR="0026433B">
        <w:rPr>
          <w:rFonts w:ascii="Times New Roman" w:hAnsi="Times New Roman"/>
          <w:lang w:val="en-GB"/>
        </w:rPr>
        <w:t xml:space="preserve"> (Table 1)</w:t>
      </w:r>
      <w:r>
        <w:rPr>
          <w:rFonts w:ascii="Times New Roman" w:hAnsi="Times New Roman"/>
          <w:lang w:val="en-GB"/>
        </w:rPr>
        <w:t xml:space="preserve">. </w:t>
      </w:r>
      <w:r w:rsidR="00AA5C44">
        <w:rPr>
          <w:rFonts w:ascii="Times New Roman" w:hAnsi="Times New Roman"/>
          <w:lang w:val="en-GB"/>
        </w:rPr>
        <w:t xml:space="preserve">Preliminary results </w:t>
      </w:r>
      <w:r>
        <w:rPr>
          <w:rFonts w:ascii="Times New Roman" w:hAnsi="Times New Roman"/>
          <w:lang w:val="en-GB"/>
        </w:rPr>
        <w:t>also show</w:t>
      </w:r>
      <w:r w:rsidR="00294590">
        <w:rPr>
          <w:rFonts w:ascii="Times New Roman" w:hAnsi="Times New Roman"/>
          <w:lang w:val="en-GB"/>
        </w:rPr>
        <w:t>ed</w:t>
      </w:r>
      <w:r>
        <w:rPr>
          <w:rFonts w:ascii="Times New Roman" w:hAnsi="Times New Roman"/>
          <w:lang w:val="en-GB"/>
        </w:rPr>
        <w:t xml:space="preserve"> the large diffusion of</w:t>
      </w:r>
      <w:r w:rsidR="00294590">
        <w:rPr>
          <w:rFonts w:ascii="Times New Roman" w:hAnsi="Times New Roman"/>
          <w:lang w:val="en-GB"/>
        </w:rPr>
        <w:t xml:space="preserve"> </w:t>
      </w:r>
      <w:r>
        <w:rPr>
          <w:rFonts w:ascii="Times New Roman" w:hAnsi="Times New Roman"/>
          <w:lang w:val="en-GB"/>
        </w:rPr>
        <w:t>smartphone</w:t>
      </w:r>
      <w:r w:rsidR="00294590">
        <w:rPr>
          <w:rFonts w:ascii="Times New Roman" w:hAnsi="Times New Roman"/>
          <w:lang w:val="en-GB"/>
        </w:rPr>
        <w:t>s</w:t>
      </w:r>
      <w:r>
        <w:rPr>
          <w:rFonts w:ascii="Times New Roman" w:hAnsi="Times New Roman"/>
          <w:lang w:val="en-GB"/>
        </w:rPr>
        <w:t xml:space="preserve"> among the respondents (84%) and their </w:t>
      </w:r>
      <w:r w:rsidR="00294590">
        <w:rPr>
          <w:rFonts w:ascii="Times New Roman" w:hAnsi="Times New Roman"/>
          <w:lang w:val="en-GB"/>
        </w:rPr>
        <w:t xml:space="preserve">large </w:t>
      </w:r>
      <w:r>
        <w:rPr>
          <w:rFonts w:ascii="Times New Roman" w:hAnsi="Times New Roman"/>
          <w:lang w:val="en-GB"/>
        </w:rPr>
        <w:t xml:space="preserve">usage of </w:t>
      </w:r>
      <w:r w:rsidR="00B84443">
        <w:rPr>
          <w:rFonts w:ascii="Times New Roman" w:hAnsi="Times New Roman"/>
          <w:lang w:val="en-GB"/>
        </w:rPr>
        <w:t xml:space="preserve">internet </w:t>
      </w:r>
      <w:r>
        <w:rPr>
          <w:rFonts w:ascii="Times New Roman" w:hAnsi="Times New Roman"/>
          <w:lang w:val="en-GB"/>
        </w:rPr>
        <w:t xml:space="preserve">for acquiring information on products before effective purchasing (83.5%). Nearly </w:t>
      </w:r>
      <w:r w:rsidR="002031E0">
        <w:rPr>
          <w:rFonts w:ascii="Times New Roman" w:hAnsi="Times New Roman"/>
          <w:lang w:val="en-GB"/>
        </w:rPr>
        <w:t xml:space="preserve">97% of the sample reported purchasing products in a physical shop at least once </w:t>
      </w:r>
      <w:r w:rsidR="00990929">
        <w:rPr>
          <w:rFonts w:ascii="Times New Roman" w:hAnsi="Times New Roman"/>
          <w:lang w:val="en-GB"/>
        </w:rPr>
        <w:t xml:space="preserve">a </w:t>
      </w:r>
      <w:r w:rsidR="002031E0">
        <w:rPr>
          <w:rFonts w:ascii="Times New Roman" w:hAnsi="Times New Roman"/>
          <w:lang w:val="en-GB"/>
        </w:rPr>
        <w:t xml:space="preserve">week, while 42% stated to purchase at least once </w:t>
      </w:r>
      <w:r w:rsidR="00990929">
        <w:rPr>
          <w:rFonts w:ascii="Times New Roman" w:hAnsi="Times New Roman"/>
          <w:lang w:val="en-GB"/>
        </w:rPr>
        <w:t xml:space="preserve">a </w:t>
      </w:r>
      <w:r w:rsidR="002031E0">
        <w:rPr>
          <w:rFonts w:ascii="Times New Roman" w:hAnsi="Times New Roman"/>
          <w:lang w:val="en-GB"/>
        </w:rPr>
        <w:t xml:space="preserve">week via </w:t>
      </w:r>
      <w:r w:rsidR="00B84443">
        <w:rPr>
          <w:rFonts w:ascii="Times New Roman" w:hAnsi="Times New Roman"/>
          <w:lang w:val="en-GB"/>
        </w:rPr>
        <w:t>internet</w:t>
      </w:r>
      <w:r w:rsidR="002031E0">
        <w:rPr>
          <w:rFonts w:ascii="Times New Roman" w:hAnsi="Times New Roman"/>
          <w:lang w:val="en-GB"/>
        </w:rPr>
        <w:t>.</w:t>
      </w:r>
      <w:r w:rsidR="0026433B">
        <w:rPr>
          <w:rFonts w:ascii="Times New Roman" w:hAnsi="Times New Roman"/>
          <w:lang w:val="en-GB"/>
        </w:rPr>
        <w:t xml:space="preserve"> Noteworthy result </w:t>
      </w:r>
      <w:r w:rsidR="0011795D">
        <w:rPr>
          <w:rFonts w:ascii="Times New Roman" w:hAnsi="Times New Roman"/>
          <w:lang w:val="en-GB"/>
        </w:rPr>
        <w:t xml:space="preserve">further </w:t>
      </w:r>
      <w:r w:rsidR="0026433B">
        <w:rPr>
          <w:rFonts w:ascii="Times New Roman" w:hAnsi="Times New Roman"/>
          <w:lang w:val="en-GB"/>
        </w:rPr>
        <w:t xml:space="preserve">concerns </w:t>
      </w:r>
      <w:r w:rsidR="00294590">
        <w:rPr>
          <w:rFonts w:ascii="Times New Roman" w:hAnsi="Times New Roman"/>
          <w:lang w:val="en-GB"/>
        </w:rPr>
        <w:t xml:space="preserve">the small number of consumers who </w:t>
      </w:r>
      <w:r w:rsidR="009B5C93">
        <w:rPr>
          <w:rFonts w:ascii="Times New Roman" w:hAnsi="Times New Roman"/>
          <w:lang w:val="en-GB"/>
        </w:rPr>
        <w:t xml:space="preserve">usually </w:t>
      </w:r>
      <w:r w:rsidR="00294590">
        <w:rPr>
          <w:rFonts w:ascii="Times New Roman" w:hAnsi="Times New Roman"/>
          <w:lang w:val="en-GB"/>
        </w:rPr>
        <w:t>consul</w:t>
      </w:r>
      <w:r w:rsidR="00DE0ED6">
        <w:rPr>
          <w:rFonts w:ascii="Times New Roman" w:hAnsi="Times New Roman"/>
          <w:lang w:val="en-GB"/>
        </w:rPr>
        <w:t>t</w:t>
      </w:r>
      <w:r w:rsidR="00294590">
        <w:rPr>
          <w:rFonts w:ascii="Times New Roman" w:hAnsi="Times New Roman"/>
          <w:lang w:val="en-GB"/>
        </w:rPr>
        <w:t xml:space="preserve"> </w:t>
      </w:r>
      <w:r w:rsidR="0026433B">
        <w:rPr>
          <w:rFonts w:ascii="Times New Roman" w:hAnsi="Times New Roman"/>
          <w:lang w:val="en-GB"/>
        </w:rPr>
        <w:t>Internet from the physical store</w:t>
      </w:r>
      <w:r w:rsidR="00DE0ED6">
        <w:rPr>
          <w:rFonts w:ascii="Times New Roman" w:hAnsi="Times New Roman"/>
          <w:lang w:val="en-GB"/>
        </w:rPr>
        <w:t xml:space="preserve"> before </w:t>
      </w:r>
      <w:r w:rsidR="00714DD7">
        <w:rPr>
          <w:rFonts w:ascii="Times New Roman" w:hAnsi="Times New Roman"/>
          <w:lang w:val="en-GB"/>
        </w:rPr>
        <w:t>the choice</w:t>
      </w:r>
      <w:r w:rsidR="00B84443">
        <w:rPr>
          <w:rFonts w:ascii="Times New Roman" w:hAnsi="Times New Roman"/>
          <w:lang w:val="en-GB"/>
        </w:rPr>
        <w:t xml:space="preserve">. In fact, </w:t>
      </w:r>
      <w:r w:rsidR="0026433B">
        <w:rPr>
          <w:rFonts w:ascii="Times New Roman" w:hAnsi="Times New Roman"/>
          <w:lang w:val="en-GB"/>
        </w:rPr>
        <w:t xml:space="preserve">54.9% </w:t>
      </w:r>
      <w:r w:rsidR="00F23A90">
        <w:rPr>
          <w:rFonts w:ascii="Times New Roman" w:hAnsi="Times New Roman"/>
          <w:lang w:val="en-GB"/>
        </w:rPr>
        <w:t>has</w:t>
      </w:r>
      <w:r w:rsidR="00990929">
        <w:rPr>
          <w:rFonts w:ascii="Times New Roman" w:hAnsi="Times New Roman"/>
          <w:lang w:val="en-GB"/>
        </w:rPr>
        <w:t xml:space="preserve"> </w:t>
      </w:r>
      <w:r w:rsidR="0026433B">
        <w:rPr>
          <w:rFonts w:ascii="Times New Roman" w:hAnsi="Times New Roman"/>
          <w:lang w:val="en-GB"/>
        </w:rPr>
        <w:t>never connected</w:t>
      </w:r>
      <w:r w:rsidR="00AA5C44">
        <w:rPr>
          <w:rFonts w:ascii="Times New Roman" w:hAnsi="Times New Roman"/>
          <w:lang w:val="en-GB"/>
        </w:rPr>
        <w:t xml:space="preserve"> from the store for achieving information on products on sale</w:t>
      </w:r>
      <w:r w:rsidR="0026433B">
        <w:rPr>
          <w:rFonts w:ascii="Times New Roman" w:hAnsi="Times New Roman"/>
          <w:lang w:val="en-GB"/>
        </w:rPr>
        <w:t xml:space="preserve">. Thus, the participants align with the profile of consumers who are likely to consult </w:t>
      </w:r>
      <w:r w:rsidR="00B84443">
        <w:rPr>
          <w:rFonts w:ascii="Times New Roman" w:hAnsi="Times New Roman"/>
          <w:lang w:val="en-GB"/>
        </w:rPr>
        <w:t xml:space="preserve">internet </w:t>
      </w:r>
      <w:r w:rsidR="0026433B">
        <w:rPr>
          <w:rFonts w:ascii="Times New Roman" w:hAnsi="Times New Roman"/>
          <w:lang w:val="en-GB"/>
        </w:rPr>
        <w:t>for supporting buying decision and for buying online</w:t>
      </w:r>
      <w:r w:rsidR="00AA5C44">
        <w:rPr>
          <w:rFonts w:ascii="Times New Roman" w:hAnsi="Times New Roman"/>
          <w:lang w:val="en-GB"/>
        </w:rPr>
        <w:t xml:space="preserve"> from home</w:t>
      </w:r>
      <w:r w:rsidR="0026433B">
        <w:rPr>
          <w:rFonts w:ascii="Times New Roman" w:hAnsi="Times New Roman"/>
          <w:lang w:val="en-GB"/>
        </w:rPr>
        <w:t>, but who still make a limited use of this channel from the physical point of sale.</w:t>
      </w:r>
    </w:p>
    <w:p w14:paraId="47412AFE" w14:textId="77777777" w:rsidR="00C67E95" w:rsidRPr="0026433B" w:rsidRDefault="00C67E95" w:rsidP="00E83010">
      <w:pPr>
        <w:spacing w:line="480" w:lineRule="auto"/>
        <w:jc w:val="both"/>
        <w:rPr>
          <w:rFonts w:ascii="Times New Roman" w:hAnsi="Times New Roman"/>
          <w:lang w:val="en-GB"/>
        </w:rPr>
      </w:pPr>
    </w:p>
    <w:p w14:paraId="2A1B2512" w14:textId="77777777" w:rsidR="00551169" w:rsidRDefault="00C67E95" w:rsidP="00E83010">
      <w:pPr>
        <w:spacing w:line="480" w:lineRule="auto"/>
        <w:jc w:val="both"/>
        <w:rPr>
          <w:rFonts w:ascii="Times New Roman" w:hAnsi="Times New Roman"/>
          <w:lang w:val="en-GB"/>
        </w:rPr>
      </w:pPr>
      <w:r w:rsidRPr="0026433B">
        <w:rPr>
          <w:rFonts w:ascii="Times New Roman" w:hAnsi="Times New Roman"/>
          <w:lang w:val="en-GB"/>
        </w:rPr>
        <w:t>Table 1: Sample demographics.</w:t>
      </w:r>
    </w:p>
    <w:p w14:paraId="4A2E6406" w14:textId="77777777" w:rsidR="008A74E1" w:rsidRPr="0026433B" w:rsidRDefault="008A74E1" w:rsidP="008A74E1">
      <w:pPr>
        <w:jc w:val="both"/>
        <w:rPr>
          <w:rFonts w:ascii="Times New Roman" w:hAnsi="Times New Roman"/>
          <w:lang w:val="en-GB"/>
        </w:rPr>
      </w:pPr>
    </w:p>
    <w:tbl>
      <w:tblPr>
        <w:tblW w:w="0" w:type="auto"/>
        <w:jc w:val="center"/>
        <w:tblLook w:val="00A0" w:firstRow="1" w:lastRow="0" w:firstColumn="1" w:lastColumn="0" w:noHBand="0" w:noVBand="0"/>
      </w:tblPr>
      <w:tblGrid>
        <w:gridCol w:w="4190"/>
        <w:gridCol w:w="1096"/>
      </w:tblGrid>
      <w:tr w:rsidR="008A74E1" w:rsidRPr="0079491A" w14:paraId="379766AF" w14:textId="77777777" w:rsidTr="0075156C">
        <w:trPr>
          <w:jc w:val="center"/>
        </w:trPr>
        <w:tc>
          <w:tcPr>
            <w:tcW w:w="4190" w:type="dxa"/>
            <w:tcBorders>
              <w:top w:val="single" w:sz="12" w:space="0" w:color="auto"/>
            </w:tcBorders>
          </w:tcPr>
          <w:p w14:paraId="70C02806" w14:textId="77777777" w:rsidR="008A74E1" w:rsidRPr="0079491A" w:rsidRDefault="008A74E1" w:rsidP="0075156C">
            <w:pPr>
              <w:jc w:val="right"/>
              <w:rPr>
                <w:rFonts w:ascii="Times New Roman" w:hAnsi="Times New Roman"/>
                <w:sz w:val="16"/>
                <w:szCs w:val="16"/>
                <w:lang w:val="en-GB"/>
              </w:rPr>
            </w:pPr>
          </w:p>
        </w:tc>
        <w:tc>
          <w:tcPr>
            <w:tcW w:w="1096" w:type="dxa"/>
            <w:tcBorders>
              <w:top w:val="single" w:sz="12" w:space="0" w:color="auto"/>
            </w:tcBorders>
          </w:tcPr>
          <w:p w14:paraId="16CC52F6" w14:textId="77777777" w:rsidR="008A74E1" w:rsidRPr="0079491A" w:rsidRDefault="008A74E1" w:rsidP="0075156C">
            <w:pPr>
              <w:jc w:val="center"/>
              <w:rPr>
                <w:rFonts w:ascii="Times New Roman" w:hAnsi="Times New Roman"/>
                <w:b/>
                <w:sz w:val="16"/>
                <w:szCs w:val="16"/>
                <w:lang w:val="en-GB"/>
              </w:rPr>
            </w:pPr>
            <w:r w:rsidRPr="0079491A">
              <w:rPr>
                <w:rFonts w:ascii="Times New Roman" w:hAnsi="Times New Roman"/>
                <w:b/>
                <w:sz w:val="16"/>
                <w:szCs w:val="16"/>
                <w:lang w:val="en-GB"/>
              </w:rPr>
              <w:t>Percentage</w:t>
            </w:r>
          </w:p>
        </w:tc>
      </w:tr>
      <w:tr w:rsidR="008A74E1" w:rsidRPr="0079491A" w14:paraId="343C41DB" w14:textId="77777777" w:rsidTr="0075156C">
        <w:trPr>
          <w:jc w:val="center"/>
        </w:trPr>
        <w:tc>
          <w:tcPr>
            <w:tcW w:w="4190" w:type="dxa"/>
          </w:tcPr>
          <w:p w14:paraId="464B0DB5" w14:textId="77777777" w:rsidR="008A74E1" w:rsidRPr="0079491A" w:rsidRDefault="008A74E1" w:rsidP="0075156C">
            <w:pPr>
              <w:jc w:val="right"/>
              <w:rPr>
                <w:rFonts w:ascii="Times New Roman" w:hAnsi="Times New Roman"/>
                <w:b/>
                <w:sz w:val="16"/>
                <w:szCs w:val="16"/>
                <w:lang w:val="en-GB"/>
              </w:rPr>
            </w:pPr>
            <w:r w:rsidRPr="0079491A">
              <w:rPr>
                <w:rFonts w:ascii="Times New Roman" w:hAnsi="Times New Roman"/>
                <w:b/>
                <w:sz w:val="16"/>
                <w:szCs w:val="16"/>
                <w:lang w:val="en-GB"/>
              </w:rPr>
              <w:t>Sex</w:t>
            </w:r>
          </w:p>
        </w:tc>
        <w:tc>
          <w:tcPr>
            <w:tcW w:w="1096" w:type="dxa"/>
          </w:tcPr>
          <w:p w14:paraId="4859B331" w14:textId="77777777" w:rsidR="008A74E1" w:rsidRPr="0079491A" w:rsidRDefault="008A74E1" w:rsidP="0075156C">
            <w:pPr>
              <w:jc w:val="center"/>
              <w:rPr>
                <w:rFonts w:ascii="Times New Roman" w:hAnsi="Times New Roman"/>
                <w:sz w:val="16"/>
                <w:szCs w:val="16"/>
                <w:lang w:val="en-GB"/>
              </w:rPr>
            </w:pPr>
          </w:p>
        </w:tc>
      </w:tr>
      <w:tr w:rsidR="008A74E1" w:rsidRPr="0079491A" w14:paraId="5C70FFBE" w14:textId="77777777" w:rsidTr="0075156C">
        <w:trPr>
          <w:jc w:val="center"/>
        </w:trPr>
        <w:tc>
          <w:tcPr>
            <w:tcW w:w="4190" w:type="dxa"/>
          </w:tcPr>
          <w:p w14:paraId="06B74D59"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Male</w:t>
            </w:r>
          </w:p>
        </w:tc>
        <w:tc>
          <w:tcPr>
            <w:tcW w:w="1096" w:type="dxa"/>
          </w:tcPr>
          <w:p w14:paraId="411EFA31"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40.1%</w:t>
            </w:r>
          </w:p>
        </w:tc>
      </w:tr>
      <w:tr w:rsidR="008A74E1" w:rsidRPr="0079491A" w14:paraId="73E62355" w14:textId="77777777" w:rsidTr="0075156C">
        <w:trPr>
          <w:jc w:val="center"/>
        </w:trPr>
        <w:tc>
          <w:tcPr>
            <w:tcW w:w="4190" w:type="dxa"/>
          </w:tcPr>
          <w:p w14:paraId="761002F9" w14:textId="77777777" w:rsidR="008A74E1" w:rsidRPr="0079491A" w:rsidRDefault="008A74E1" w:rsidP="0075156C">
            <w:pPr>
              <w:jc w:val="right"/>
              <w:rPr>
                <w:rFonts w:ascii="Times New Roman" w:hAnsi="Times New Roman"/>
                <w:b/>
                <w:sz w:val="16"/>
                <w:szCs w:val="16"/>
                <w:lang w:val="en-GB"/>
              </w:rPr>
            </w:pPr>
            <w:r w:rsidRPr="0079491A">
              <w:rPr>
                <w:rFonts w:ascii="Times New Roman" w:hAnsi="Times New Roman"/>
                <w:i/>
                <w:sz w:val="16"/>
                <w:szCs w:val="16"/>
                <w:lang w:val="en-GB"/>
              </w:rPr>
              <w:t>Female</w:t>
            </w:r>
          </w:p>
        </w:tc>
        <w:tc>
          <w:tcPr>
            <w:tcW w:w="1096" w:type="dxa"/>
          </w:tcPr>
          <w:p w14:paraId="5F4EFA53"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59.9%</w:t>
            </w:r>
          </w:p>
        </w:tc>
      </w:tr>
      <w:tr w:rsidR="008A74E1" w:rsidRPr="0079491A" w14:paraId="1D1AEB6F" w14:textId="77777777" w:rsidTr="0075156C">
        <w:trPr>
          <w:jc w:val="center"/>
        </w:trPr>
        <w:tc>
          <w:tcPr>
            <w:tcW w:w="4190" w:type="dxa"/>
          </w:tcPr>
          <w:p w14:paraId="5EE66445" w14:textId="77777777" w:rsidR="008A74E1" w:rsidRPr="0079491A" w:rsidRDefault="008A74E1" w:rsidP="0075156C">
            <w:pPr>
              <w:jc w:val="right"/>
              <w:rPr>
                <w:rFonts w:ascii="Times New Roman" w:hAnsi="Times New Roman"/>
                <w:b/>
                <w:sz w:val="16"/>
                <w:szCs w:val="16"/>
                <w:lang w:val="en-GB"/>
              </w:rPr>
            </w:pPr>
          </w:p>
        </w:tc>
        <w:tc>
          <w:tcPr>
            <w:tcW w:w="1096" w:type="dxa"/>
          </w:tcPr>
          <w:p w14:paraId="47A19697" w14:textId="77777777" w:rsidR="008A74E1" w:rsidRPr="0079491A" w:rsidRDefault="008A74E1" w:rsidP="0075156C">
            <w:pPr>
              <w:jc w:val="center"/>
              <w:rPr>
                <w:rFonts w:ascii="Times New Roman" w:hAnsi="Times New Roman"/>
                <w:sz w:val="16"/>
                <w:szCs w:val="16"/>
                <w:lang w:val="en-GB"/>
              </w:rPr>
            </w:pPr>
          </w:p>
        </w:tc>
      </w:tr>
      <w:tr w:rsidR="008A74E1" w:rsidRPr="0079491A" w14:paraId="04F1B331" w14:textId="77777777" w:rsidTr="0075156C">
        <w:trPr>
          <w:jc w:val="center"/>
        </w:trPr>
        <w:tc>
          <w:tcPr>
            <w:tcW w:w="4190" w:type="dxa"/>
          </w:tcPr>
          <w:p w14:paraId="2CC6CD3A" w14:textId="77777777" w:rsidR="008A74E1" w:rsidRPr="0079491A" w:rsidRDefault="008A74E1" w:rsidP="0075156C">
            <w:pPr>
              <w:jc w:val="right"/>
              <w:rPr>
                <w:rFonts w:ascii="Times New Roman" w:hAnsi="Times New Roman"/>
                <w:b/>
                <w:sz w:val="16"/>
                <w:szCs w:val="16"/>
                <w:lang w:val="en-GB"/>
              </w:rPr>
            </w:pPr>
            <w:r w:rsidRPr="0079491A">
              <w:rPr>
                <w:rFonts w:ascii="Times New Roman" w:hAnsi="Times New Roman"/>
                <w:b/>
                <w:sz w:val="16"/>
                <w:szCs w:val="16"/>
                <w:lang w:val="en-GB"/>
              </w:rPr>
              <w:t>Age</w:t>
            </w:r>
          </w:p>
        </w:tc>
        <w:tc>
          <w:tcPr>
            <w:tcW w:w="1096" w:type="dxa"/>
          </w:tcPr>
          <w:p w14:paraId="61BC03FC" w14:textId="77777777" w:rsidR="008A74E1" w:rsidRPr="0079491A" w:rsidRDefault="008A74E1" w:rsidP="0075156C">
            <w:pPr>
              <w:jc w:val="center"/>
              <w:rPr>
                <w:rFonts w:ascii="Times New Roman" w:hAnsi="Times New Roman"/>
                <w:sz w:val="16"/>
                <w:szCs w:val="16"/>
                <w:lang w:val="en-GB"/>
              </w:rPr>
            </w:pPr>
          </w:p>
        </w:tc>
      </w:tr>
      <w:tr w:rsidR="008A74E1" w:rsidRPr="0079491A" w14:paraId="60A7164A" w14:textId="77777777" w:rsidTr="0075156C">
        <w:trPr>
          <w:jc w:val="center"/>
        </w:trPr>
        <w:tc>
          <w:tcPr>
            <w:tcW w:w="4190" w:type="dxa"/>
          </w:tcPr>
          <w:p w14:paraId="47740DB5"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18-20</w:t>
            </w:r>
          </w:p>
        </w:tc>
        <w:tc>
          <w:tcPr>
            <w:tcW w:w="1096" w:type="dxa"/>
          </w:tcPr>
          <w:p w14:paraId="4A3EA75A"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12.1%</w:t>
            </w:r>
          </w:p>
        </w:tc>
      </w:tr>
      <w:tr w:rsidR="008A74E1" w:rsidRPr="0079491A" w14:paraId="74211370" w14:textId="77777777" w:rsidTr="0075156C">
        <w:trPr>
          <w:jc w:val="center"/>
        </w:trPr>
        <w:tc>
          <w:tcPr>
            <w:tcW w:w="4190" w:type="dxa"/>
          </w:tcPr>
          <w:p w14:paraId="050EF29F"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21-25</w:t>
            </w:r>
          </w:p>
        </w:tc>
        <w:tc>
          <w:tcPr>
            <w:tcW w:w="1096" w:type="dxa"/>
          </w:tcPr>
          <w:p w14:paraId="297E7A28"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51.1%</w:t>
            </w:r>
          </w:p>
        </w:tc>
      </w:tr>
      <w:tr w:rsidR="008A74E1" w:rsidRPr="0079491A" w14:paraId="73026968" w14:textId="77777777" w:rsidTr="0075156C">
        <w:trPr>
          <w:jc w:val="center"/>
        </w:trPr>
        <w:tc>
          <w:tcPr>
            <w:tcW w:w="4190" w:type="dxa"/>
          </w:tcPr>
          <w:p w14:paraId="33F3B7C2"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26-35</w:t>
            </w:r>
          </w:p>
        </w:tc>
        <w:tc>
          <w:tcPr>
            <w:tcW w:w="1096" w:type="dxa"/>
          </w:tcPr>
          <w:p w14:paraId="27DD61EC"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3.4%</w:t>
            </w:r>
          </w:p>
        </w:tc>
      </w:tr>
      <w:tr w:rsidR="008A74E1" w:rsidRPr="0079491A" w14:paraId="0E0D8C22" w14:textId="77777777" w:rsidTr="0075156C">
        <w:trPr>
          <w:jc w:val="center"/>
        </w:trPr>
        <w:tc>
          <w:tcPr>
            <w:tcW w:w="4190" w:type="dxa"/>
          </w:tcPr>
          <w:p w14:paraId="3E92B058"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36-45</w:t>
            </w:r>
          </w:p>
        </w:tc>
        <w:tc>
          <w:tcPr>
            <w:tcW w:w="1096" w:type="dxa"/>
          </w:tcPr>
          <w:p w14:paraId="1C83F9A9"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4.2%</w:t>
            </w:r>
          </w:p>
        </w:tc>
      </w:tr>
      <w:tr w:rsidR="008A74E1" w:rsidRPr="0079491A" w14:paraId="7DB3DAF4" w14:textId="77777777" w:rsidTr="0075156C">
        <w:trPr>
          <w:jc w:val="center"/>
        </w:trPr>
        <w:tc>
          <w:tcPr>
            <w:tcW w:w="4190" w:type="dxa"/>
          </w:tcPr>
          <w:p w14:paraId="38C5AF9F"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46-50</w:t>
            </w:r>
          </w:p>
        </w:tc>
        <w:tc>
          <w:tcPr>
            <w:tcW w:w="1096" w:type="dxa"/>
          </w:tcPr>
          <w:p w14:paraId="12EF343E"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11%</w:t>
            </w:r>
          </w:p>
        </w:tc>
      </w:tr>
      <w:tr w:rsidR="008A74E1" w:rsidRPr="0079491A" w14:paraId="633B329D" w14:textId="77777777" w:rsidTr="0075156C">
        <w:trPr>
          <w:jc w:val="center"/>
        </w:trPr>
        <w:tc>
          <w:tcPr>
            <w:tcW w:w="4190" w:type="dxa"/>
          </w:tcPr>
          <w:p w14:paraId="77E3B7D3"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Over 50</w:t>
            </w:r>
          </w:p>
        </w:tc>
        <w:tc>
          <w:tcPr>
            <w:tcW w:w="1096" w:type="dxa"/>
          </w:tcPr>
          <w:p w14:paraId="76101D26"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17.6%</w:t>
            </w:r>
          </w:p>
        </w:tc>
      </w:tr>
      <w:tr w:rsidR="008A74E1" w:rsidRPr="0079491A" w14:paraId="269B6035" w14:textId="77777777" w:rsidTr="0075156C">
        <w:trPr>
          <w:jc w:val="center"/>
        </w:trPr>
        <w:tc>
          <w:tcPr>
            <w:tcW w:w="4190" w:type="dxa"/>
          </w:tcPr>
          <w:p w14:paraId="71119BF5" w14:textId="77777777" w:rsidR="008A74E1" w:rsidRPr="0079491A" w:rsidRDefault="008A74E1" w:rsidP="0075156C">
            <w:pPr>
              <w:jc w:val="right"/>
              <w:rPr>
                <w:rFonts w:ascii="Times New Roman" w:hAnsi="Times New Roman"/>
                <w:b/>
                <w:sz w:val="16"/>
                <w:szCs w:val="16"/>
                <w:lang w:val="en-GB"/>
              </w:rPr>
            </w:pPr>
          </w:p>
          <w:p w14:paraId="4B98E78F" w14:textId="77777777" w:rsidR="008A74E1" w:rsidRPr="0079491A" w:rsidRDefault="008A74E1" w:rsidP="0075156C">
            <w:pPr>
              <w:jc w:val="right"/>
              <w:rPr>
                <w:rFonts w:ascii="Times New Roman" w:hAnsi="Times New Roman"/>
                <w:b/>
                <w:sz w:val="16"/>
                <w:szCs w:val="16"/>
                <w:lang w:val="en-GB"/>
              </w:rPr>
            </w:pPr>
            <w:r w:rsidRPr="0079491A">
              <w:rPr>
                <w:rFonts w:ascii="Times New Roman" w:hAnsi="Times New Roman"/>
                <w:b/>
                <w:sz w:val="16"/>
                <w:szCs w:val="16"/>
                <w:lang w:val="en-GB"/>
              </w:rPr>
              <w:t>People with a smartphone</w:t>
            </w:r>
          </w:p>
        </w:tc>
        <w:tc>
          <w:tcPr>
            <w:tcW w:w="1096" w:type="dxa"/>
          </w:tcPr>
          <w:p w14:paraId="43F845D2" w14:textId="77777777" w:rsidR="008A74E1" w:rsidRPr="0079491A" w:rsidRDefault="008A74E1" w:rsidP="0075156C">
            <w:pPr>
              <w:jc w:val="center"/>
              <w:rPr>
                <w:rFonts w:ascii="Times New Roman" w:hAnsi="Times New Roman"/>
                <w:sz w:val="16"/>
                <w:szCs w:val="16"/>
                <w:lang w:val="en-GB"/>
              </w:rPr>
            </w:pPr>
          </w:p>
        </w:tc>
      </w:tr>
      <w:tr w:rsidR="008A74E1" w:rsidRPr="0079491A" w14:paraId="3C3ABB56" w14:textId="77777777" w:rsidTr="0075156C">
        <w:trPr>
          <w:jc w:val="center"/>
        </w:trPr>
        <w:tc>
          <w:tcPr>
            <w:tcW w:w="4190" w:type="dxa"/>
          </w:tcPr>
          <w:p w14:paraId="31C69FB4"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Yes</w:t>
            </w:r>
          </w:p>
        </w:tc>
        <w:tc>
          <w:tcPr>
            <w:tcW w:w="1096" w:type="dxa"/>
          </w:tcPr>
          <w:p w14:paraId="2BE99D0D"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84%</w:t>
            </w:r>
          </w:p>
        </w:tc>
      </w:tr>
      <w:tr w:rsidR="008A74E1" w:rsidRPr="0079491A" w14:paraId="3D864072" w14:textId="77777777" w:rsidTr="0075156C">
        <w:trPr>
          <w:jc w:val="center"/>
        </w:trPr>
        <w:tc>
          <w:tcPr>
            <w:tcW w:w="4190" w:type="dxa"/>
          </w:tcPr>
          <w:p w14:paraId="3431B440"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Not</w:t>
            </w:r>
          </w:p>
        </w:tc>
        <w:tc>
          <w:tcPr>
            <w:tcW w:w="1096" w:type="dxa"/>
          </w:tcPr>
          <w:p w14:paraId="71DCC534"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16%</w:t>
            </w:r>
          </w:p>
        </w:tc>
      </w:tr>
      <w:tr w:rsidR="008A74E1" w:rsidRPr="008A74E1" w14:paraId="2B3CB722" w14:textId="77777777" w:rsidTr="0075156C">
        <w:trPr>
          <w:jc w:val="center"/>
        </w:trPr>
        <w:tc>
          <w:tcPr>
            <w:tcW w:w="4190" w:type="dxa"/>
          </w:tcPr>
          <w:p w14:paraId="6263261C" w14:textId="77777777" w:rsidR="008A74E1" w:rsidRPr="0079491A" w:rsidRDefault="008A74E1" w:rsidP="0075156C">
            <w:pPr>
              <w:jc w:val="right"/>
              <w:rPr>
                <w:rFonts w:ascii="Times New Roman" w:hAnsi="Times New Roman"/>
                <w:sz w:val="16"/>
                <w:szCs w:val="16"/>
                <w:lang w:val="en-GB"/>
              </w:rPr>
            </w:pPr>
          </w:p>
          <w:p w14:paraId="10B9F211" w14:textId="77777777" w:rsidR="008A74E1" w:rsidRPr="0079491A" w:rsidRDefault="008A74E1" w:rsidP="0075156C">
            <w:pPr>
              <w:jc w:val="right"/>
              <w:rPr>
                <w:rFonts w:ascii="Times New Roman" w:hAnsi="Times New Roman"/>
                <w:b/>
                <w:sz w:val="16"/>
                <w:szCs w:val="16"/>
                <w:lang w:val="en-GB"/>
              </w:rPr>
            </w:pPr>
            <w:r w:rsidRPr="0079491A">
              <w:rPr>
                <w:rFonts w:ascii="Times New Roman" w:hAnsi="Times New Roman"/>
                <w:b/>
                <w:sz w:val="16"/>
                <w:szCs w:val="16"/>
                <w:lang w:val="en-GB"/>
              </w:rPr>
              <w:t>Usage of internet to look for information about products</w:t>
            </w:r>
          </w:p>
        </w:tc>
        <w:tc>
          <w:tcPr>
            <w:tcW w:w="1096" w:type="dxa"/>
          </w:tcPr>
          <w:p w14:paraId="48882D3F" w14:textId="77777777" w:rsidR="008A74E1" w:rsidRPr="0079491A" w:rsidRDefault="008A74E1" w:rsidP="0075156C">
            <w:pPr>
              <w:jc w:val="center"/>
              <w:rPr>
                <w:rFonts w:ascii="Times New Roman" w:hAnsi="Times New Roman"/>
                <w:sz w:val="16"/>
                <w:szCs w:val="16"/>
                <w:lang w:val="en-GB"/>
              </w:rPr>
            </w:pPr>
          </w:p>
        </w:tc>
      </w:tr>
      <w:tr w:rsidR="008A74E1" w:rsidRPr="0079491A" w14:paraId="0EC8E2C1" w14:textId="77777777" w:rsidTr="0075156C">
        <w:trPr>
          <w:jc w:val="center"/>
        </w:trPr>
        <w:tc>
          <w:tcPr>
            <w:tcW w:w="4190" w:type="dxa"/>
          </w:tcPr>
          <w:p w14:paraId="534A66BF"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Yes</w:t>
            </w:r>
          </w:p>
        </w:tc>
        <w:tc>
          <w:tcPr>
            <w:tcW w:w="1096" w:type="dxa"/>
          </w:tcPr>
          <w:p w14:paraId="68548D98"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83.5%</w:t>
            </w:r>
          </w:p>
        </w:tc>
      </w:tr>
      <w:tr w:rsidR="008A74E1" w:rsidRPr="0079491A" w14:paraId="77668D69" w14:textId="77777777" w:rsidTr="0075156C">
        <w:trPr>
          <w:jc w:val="center"/>
        </w:trPr>
        <w:tc>
          <w:tcPr>
            <w:tcW w:w="4190" w:type="dxa"/>
          </w:tcPr>
          <w:p w14:paraId="4BAFB41E"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Not</w:t>
            </w:r>
          </w:p>
        </w:tc>
        <w:tc>
          <w:tcPr>
            <w:tcW w:w="1096" w:type="dxa"/>
          </w:tcPr>
          <w:p w14:paraId="2E9DD0F8"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16.5%</w:t>
            </w:r>
          </w:p>
        </w:tc>
      </w:tr>
      <w:tr w:rsidR="008A74E1" w:rsidRPr="0079491A" w14:paraId="51D1757F" w14:textId="77777777" w:rsidTr="0075156C">
        <w:trPr>
          <w:jc w:val="center"/>
        </w:trPr>
        <w:tc>
          <w:tcPr>
            <w:tcW w:w="4190" w:type="dxa"/>
          </w:tcPr>
          <w:p w14:paraId="344BF4C0" w14:textId="77777777" w:rsidR="008A74E1" w:rsidRPr="0079491A" w:rsidRDefault="008A74E1" w:rsidP="0075156C">
            <w:pPr>
              <w:jc w:val="right"/>
              <w:rPr>
                <w:rFonts w:ascii="Times New Roman" w:hAnsi="Times New Roman"/>
                <w:i/>
                <w:sz w:val="16"/>
                <w:szCs w:val="16"/>
                <w:lang w:val="en-GB"/>
              </w:rPr>
            </w:pPr>
          </w:p>
        </w:tc>
        <w:tc>
          <w:tcPr>
            <w:tcW w:w="1096" w:type="dxa"/>
          </w:tcPr>
          <w:p w14:paraId="60F92A1D" w14:textId="77777777" w:rsidR="008A74E1" w:rsidRPr="0079491A" w:rsidRDefault="008A74E1" w:rsidP="0075156C">
            <w:pPr>
              <w:jc w:val="center"/>
              <w:rPr>
                <w:rFonts w:ascii="Times New Roman" w:hAnsi="Times New Roman"/>
                <w:sz w:val="16"/>
                <w:szCs w:val="16"/>
                <w:lang w:val="en-GB"/>
              </w:rPr>
            </w:pPr>
          </w:p>
        </w:tc>
      </w:tr>
      <w:tr w:rsidR="008A74E1" w:rsidRPr="008A74E1" w14:paraId="2EC83485" w14:textId="77777777" w:rsidTr="0075156C">
        <w:trPr>
          <w:jc w:val="center"/>
        </w:trPr>
        <w:tc>
          <w:tcPr>
            <w:tcW w:w="4190" w:type="dxa"/>
          </w:tcPr>
          <w:p w14:paraId="6B95769B" w14:textId="77777777" w:rsidR="008A74E1" w:rsidRPr="0079491A" w:rsidRDefault="008A74E1" w:rsidP="0075156C">
            <w:pPr>
              <w:jc w:val="right"/>
              <w:rPr>
                <w:rFonts w:ascii="Times New Roman" w:hAnsi="Times New Roman"/>
                <w:b/>
                <w:sz w:val="16"/>
                <w:szCs w:val="16"/>
                <w:lang w:val="en-GB"/>
              </w:rPr>
            </w:pPr>
            <w:r w:rsidRPr="0079491A">
              <w:rPr>
                <w:rFonts w:ascii="Times New Roman" w:hAnsi="Times New Roman"/>
                <w:b/>
                <w:sz w:val="16"/>
                <w:szCs w:val="16"/>
                <w:lang w:val="en-GB"/>
              </w:rPr>
              <w:t>Frequency of purchases in a physical shop</w:t>
            </w:r>
          </w:p>
        </w:tc>
        <w:tc>
          <w:tcPr>
            <w:tcW w:w="1096" w:type="dxa"/>
          </w:tcPr>
          <w:p w14:paraId="5FF4009B" w14:textId="77777777" w:rsidR="008A74E1" w:rsidRPr="0079491A" w:rsidRDefault="008A74E1" w:rsidP="0075156C">
            <w:pPr>
              <w:jc w:val="center"/>
              <w:rPr>
                <w:rFonts w:ascii="Times New Roman" w:hAnsi="Times New Roman"/>
                <w:sz w:val="16"/>
                <w:szCs w:val="16"/>
                <w:lang w:val="en-GB"/>
              </w:rPr>
            </w:pPr>
          </w:p>
        </w:tc>
      </w:tr>
      <w:tr w:rsidR="008A74E1" w:rsidRPr="0079491A" w14:paraId="03ECA7F1" w14:textId="77777777" w:rsidTr="0075156C">
        <w:trPr>
          <w:jc w:val="center"/>
        </w:trPr>
        <w:tc>
          <w:tcPr>
            <w:tcW w:w="4190" w:type="dxa"/>
          </w:tcPr>
          <w:p w14:paraId="51938F9B"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Never</w:t>
            </w:r>
          </w:p>
        </w:tc>
        <w:tc>
          <w:tcPr>
            <w:tcW w:w="1096" w:type="dxa"/>
          </w:tcPr>
          <w:p w14:paraId="24F91D7A"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3.4%</w:t>
            </w:r>
          </w:p>
        </w:tc>
      </w:tr>
      <w:tr w:rsidR="008A74E1" w:rsidRPr="0079491A" w14:paraId="407E22AF" w14:textId="77777777" w:rsidTr="0075156C">
        <w:trPr>
          <w:jc w:val="center"/>
        </w:trPr>
        <w:tc>
          <w:tcPr>
            <w:tcW w:w="4190" w:type="dxa"/>
          </w:tcPr>
          <w:p w14:paraId="28F37B21"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Once a week</w:t>
            </w:r>
          </w:p>
        </w:tc>
        <w:tc>
          <w:tcPr>
            <w:tcW w:w="1096" w:type="dxa"/>
          </w:tcPr>
          <w:p w14:paraId="1FC76BC5"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48.1%</w:t>
            </w:r>
          </w:p>
        </w:tc>
      </w:tr>
      <w:tr w:rsidR="008A74E1" w:rsidRPr="0079491A" w14:paraId="44D1C89C" w14:textId="77777777" w:rsidTr="0075156C">
        <w:trPr>
          <w:jc w:val="center"/>
        </w:trPr>
        <w:tc>
          <w:tcPr>
            <w:tcW w:w="4190" w:type="dxa"/>
          </w:tcPr>
          <w:p w14:paraId="42055D4E"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2-3 times a week</w:t>
            </w:r>
          </w:p>
        </w:tc>
        <w:tc>
          <w:tcPr>
            <w:tcW w:w="1096" w:type="dxa"/>
          </w:tcPr>
          <w:p w14:paraId="62D948FC"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38.4%</w:t>
            </w:r>
          </w:p>
        </w:tc>
      </w:tr>
      <w:tr w:rsidR="008A74E1" w:rsidRPr="0079491A" w14:paraId="72E5E740" w14:textId="77777777" w:rsidTr="0075156C">
        <w:trPr>
          <w:jc w:val="center"/>
        </w:trPr>
        <w:tc>
          <w:tcPr>
            <w:tcW w:w="4190" w:type="dxa"/>
          </w:tcPr>
          <w:p w14:paraId="3F09D313"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Almost once a day</w:t>
            </w:r>
          </w:p>
        </w:tc>
        <w:tc>
          <w:tcPr>
            <w:tcW w:w="1096" w:type="dxa"/>
          </w:tcPr>
          <w:p w14:paraId="76F367E6"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10.1%</w:t>
            </w:r>
          </w:p>
        </w:tc>
      </w:tr>
      <w:tr w:rsidR="008A74E1" w:rsidRPr="008A74E1" w14:paraId="54C6912F" w14:textId="77777777" w:rsidTr="0075156C">
        <w:trPr>
          <w:jc w:val="center"/>
        </w:trPr>
        <w:tc>
          <w:tcPr>
            <w:tcW w:w="4190" w:type="dxa"/>
          </w:tcPr>
          <w:p w14:paraId="78E57676" w14:textId="77777777" w:rsidR="008A74E1" w:rsidRPr="0079491A" w:rsidRDefault="008A74E1" w:rsidP="0075156C">
            <w:pPr>
              <w:jc w:val="right"/>
              <w:rPr>
                <w:rFonts w:ascii="Times New Roman" w:hAnsi="Times New Roman"/>
                <w:b/>
                <w:sz w:val="16"/>
                <w:szCs w:val="16"/>
                <w:lang w:val="en-GB"/>
              </w:rPr>
            </w:pPr>
          </w:p>
          <w:p w14:paraId="15FE8295" w14:textId="77777777" w:rsidR="008A74E1" w:rsidRPr="0079491A" w:rsidRDefault="008A74E1" w:rsidP="0075156C">
            <w:pPr>
              <w:jc w:val="right"/>
              <w:rPr>
                <w:rFonts w:ascii="Times New Roman" w:hAnsi="Times New Roman"/>
                <w:b/>
                <w:sz w:val="16"/>
                <w:szCs w:val="16"/>
                <w:lang w:val="en-GB"/>
              </w:rPr>
            </w:pPr>
            <w:r w:rsidRPr="0079491A">
              <w:rPr>
                <w:rFonts w:ascii="Times New Roman" w:hAnsi="Times New Roman"/>
                <w:b/>
                <w:sz w:val="16"/>
                <w:szCs w:val="16"/>
                <w:lang w:val="en-GB"/>
              </w:rPr>
              <w:t>Frequency purchases on the internet</w:t>
            </w:r>
          </w:p>
        </w:tc>
        <w:tc>
          <w:tcPr>
            <w:tcW w:w="1096" w:type="dxa"/>
          </w:tcPr>
          <w:p w14:paraId="5FE44F64" w14:textId="77777777" w:rsidR="008A74E1" w:rsidRPr="0079491A" w:rsidRDefault="008A74E1" w:rsidP="0075156C">
            <w:pPr>
              <w:jc w:val="center"/>
              <w:rPr>
                <w:rFonts w:ascii="Times New Roman" w:hAnsi="Times New Roman"/>
                <w:sz w:val="16"/>
                <w:szCs w:val="16"/>
                <w:lang w:val="en-GB"/>
              </w:rPr>
            </w:pPr>
          </w:p>
        </w:tc>
      </w:tr>
      <w:tr w:rsidR="008A74E1" w:rsidRPr="0079491A" w14:paraId="0C8E0724" w14:textId="77777777" w:rsidTr="0075156C">
        <w:trPr>
          <w:jc w:val="center"/>
        </w:trPr>
        <w:tc>
          <w:tcPr>
            <w:tcW w:w="4190" w:type="dxa"/>
          </w:tcPr>
          <w:p w14:paraId="60BC9A74"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Never</w:t>
            </w:r>
          </w:p>
        </w:tc>
        <w:tc>
          <w:tcPr>
            <w:tcW w:w="1096" w:type="dxa"/>
          </w:tcPr>
          <w:p w14:paraId="3E7E40F0"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57.6%</w:t>
            </w:r>
          </w:p>
        </w:tc>
      </w:tr>
      <w:tr w:rsidR="008A74E1" w:rsidRPr="0079491A" w14:paraId="3BACADF9" w14:textId="77777777" w:rsidTr="0075156C">
        <w:trPr>
          <w:jc w:val="center"/>
        </w:trPr>
        <w:tc>
          <w:tcPr>
            <w:tcW w:w="4190" w:type="dxa"/>
          </w:tcPr>
          <w:p w14:paraId="3FB49C49" w14:textId="77777777" w:rsidR="008A74E1" w:rsidRPr="0079491A" w:rsidRDefault="008A74E1" w:rsidP="0075156C">
            <w:pPr>
              <w:jc w:val="right"/>
              <w:rPr>
                <w:rFonts w:ascii="Times New Roman" w:hAnsi="Times New Roman"/>
                <w:sz w:val="16"/>
                <w:szCs w:val="16"/>
                <w:lang w:val="en-GB"/>
              </w:rPr>
            </w:pPr>
            <w:r w:rsidRPr="0079491A">
              <w:rPr>
                <w:rFonts w:ascii="Times New Roman" w:hAnsi="Times New Roman"/>
                <w:sz w:val="16"/>
                <w:szCs w:val="16"/>
                <w:lang w:val="en-GB"/>
              </w:rPr>
              <w:t>Once a week</w:t>
            </w:r>
          </w:p>
        </w:tc>
        <w:tc>
          <w:tcPr>
            <w:tcW w:w="1096" w:type="dxa"/>
          </w:tcPr>
          <w:p w14:paraId="0EDC7CCE"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36.9%</w:t>
            </w:r>
          </w:p>
        </w:tc>
      </w:tr>
      <w:tr w:rsidR="008A74E1" w:rsidRPr="0079491A" w14:paraId="49784D8A" w14:textId="77777777" w:rsidTr="0075156C">
        <w:trPr>
          <w:jc w:val="center"/>
        </w:trPr>
        <w:tc>
          <w:tcPr>
            <w:tcW w:w="4190" w:type="dxa"/>
          </w:tcPr>
          <w:p w14:paraId="6A9AF9B4"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2-3 times a week</w:t>
            </w:r>
          </w:p>
        </w:tc>
        <w:tc>
          <w:tcPr>
            <w:tcW w:w="1096" w:type="dxa"/>
          </w:tcPr>
          <w:p w14:paraId="566A5CD5"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3.8%</w:t>
            </w:r>
          </w:p>
        </w:tc>
      </w:tr>
      <w:tr w:rsidR="008A74E1" w:rsidRPr="0079491A" w14:paraId="3BD05E57" w14:textId="77777777" w:rsidTr="0075156C">
        <w:trPr>
          <w:jc w:val="center"/>
        </w:trPr>
        <w:tc>
          <w:tcPr>
            <w:tcW w:w="4190" w:type="dxa"/>
          </w:tcPr>
          <w:p w14:paraId="27439222"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Almost once a day</w:t>
            </w:r>
          </w:p>
        </w:tc>
        <w:tc>
          <w:tcPr>
            <w:tcW w:w="1096" w:type="dxa"/>
          </w:tcPr>
          <w:p w14:paraId="6649E483"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1.7%</w:t>
            </w:r>
          </w:p>
        </w:tc>
      </w:tr>
      <w:tr w:rsidR="008A74E1" w:rsidRPr="0079491A" w14:paraId="6F491119" w14:textId="77777777" w:rsidTr="0075156C">
        <w:trPr>
          <w:jc w:val="center"/>
        </w:trPr>
        <w:tc>
          <w:tcPr>
            <w:tcW w:w="4190" w:type="dxa"/>
          </w:tcPr>
          <w:p w14:paraId="43C006E6" w14:textId="77777777" w:rsidR="008A74E1" w:rsidRPr="0079491A" w:rsidRDefault="008A74E1" w:rsidP="0075156C">
            <w:pPr>
              <w:jc w:val="right"/>
              <w:rPr>
                <w:rFonts w:ascii="Times New Roman" w:hAnsi="Times New Roman"/>
                <w:i/>
                <w:sz w:val="16"/>
                <w:szCs w:val="16"/>
                <w:lang w:val="en-GB"/>
              </w:rPr>
            </w:pPr>
          </w:p>
        </w:tc>
        <w:tc>
          <w:tcPr>
            <w:tcW w:w="1096" w:type="dxa"/>
          </w:tcPr>
          <w:p w14:paraId="38D5707C" w14:textId="77777777" w:rsidR="008A74E1" w:rsidRPr="0079491A" w:rsidRDefault="008A74E1" w:rsidP="0075156C">
            <w:pPr>
              <w:jc w:val="center"/>
              <w:rPr>
                <w:rFonts w:ascii="Times New Roman" w:hAnsi="Times New Roman"/>
                <w:sz w:val="16"/>
                <w:szCs w:val="16"/>
                <w:lang w:val="en-GB"/>
              </w:rPr>
            </w:pPr>
          </w:p>
        </w:tc>
      </w:tr>
      <w:tr w:rsidR="008A74E1" w:rsidRPr="008A74E1" w14:paraId="5CFB88B9" w14:textId="77777777" w:rsidTr="0075156C">
        <w:trPr>
          <w:jc w:val="center"/>
        </w:trPr>
        <w:tc>
          <w:tcPr>
            <w:tcW w:w="4190" w:type="dxa"/>
          </w:tcPr>
          <w:p w14:paraId="6121D3EE" w14:textId="77777777" w:rsidR="008A74E1" w:rsidRPr="0079491A" w:rsidRDefault="008A74E1" w:rsidP="0075156C">
            <w:pPr>
              <w:jc w:val="right"/>
              <w:rPr>
                <w:rFonts w:ascii="Times New Roman" w:hAnsi="Times New Roman"/>
                <w:b/>
                <w:sz w:val="16"/>
                <w:szCs w:val="16"/>
                <w:lang w:val="en-GB"/>
              </w:rPr>
            </w:pPr>
            <w:r w:rsidRPr="0079491A">
              <w:rPr>
                <w:rFonts w:ascii="Times New Roman" w:hAnsi="Times New Roman"/>
                <w:b/>
                <w:sz w:val="16"/>
                <w:szCs w:val="16"/>
                <w:lang w:val="en-GB"/>
              </w:rPr>
              <w:t>Have you connected to internet from a shop?</w:t>
            </w:r>
          </w:p>
        </w:tc>
        <w:tc>
          <w:tcPr>
            <w:tcW w:w="1096" w:type="dxa"/>
          </w:tcPr>
          <w:p w14:paraId="69CC4838" w14:textId="77777777" w:rsidR="008A74E1" w:rsidRPr="0079491A" w:rsidRDefault="008A74E1" w:rsidP="0075156C">
            <w:pPr>
              <w:jc w:val="center"/>
              <w:rPr>
                <w:rFonts w:ascii="Times New Roman" w:hAnsi="Times New Roman"/>
                <w:sz w:val="16"/>
                <w:szCs w:val="16"/>
                <w:lang w:val="en-GB"/>
              </w:rPr>
            </w:pPr>
          </w:p>
        </w:tc>
      </w:tr>
      <w:tr w:rsidR="008A74E1" w:rsidRPr="0079491A" w14:paraId="6C145FFE" w14:textId="77777777" w:rsidTr="0075156C">
        <w:trPr>
          <w:jc w:val="center"/>
        </w:trPr>
        <w:tc>
          <w:tcPr>
            <w:tcW w:w="4190" w:type="dxa"/>
          </w:tcPr>
          <w:p w14:paraId="38B90F21"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Never</w:t>
            </w:r>
          </w:p>
        </w:tc>
        <w:tc>
          <w:tcPr>
            <w:tcW w:w="1096" w:type="dxa"/>
          </w:tcPr>
          <w:p w14:paraId="2E862A60"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54.9%</w:t>
            </w:r>
          </w:p>
        </w:tc>
      </w:tr>
      <w:tr w:rsidR="008A74E1" w:rsidRPr="0079491A" w14:paraId="322F3A0B" w14:textId="77777777" w:rsidTr="0075156C">
        <w:trPr>
          <w:jc w:val="center"/>
        </w:trPr>
        <w:tc>
          <w:tcPr>
            <w:tcW w:w="4190" w:type="dxa"/>
          </w:tcPr>
          <w:p w14:paraId="64B3792D"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At least once</w:t>
            </w:r>
          </w:p>
        </w:tc>
        <w:tc>
          <w:tcPr>
            <w:tcW w:w="1096" w:type="dxa"/>
          </w:tcPr>
          <w:p w14:paraId="543C8E62"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25.3%</w:t>
            </w:r>
          </w:p>
        </w:tc>
      </w:tr>
      <w:tr w:rsidR="008A74E1" w:rsidRPr="0079491A" w14:paraId="6A9F58C9" w14:textId="77777777" w:rsidTr="0075156C">
        <w:trPr>
          <w:jc w:val="center"/>
        </w:trPr>
        <w:tc>
          <w:tcPr>
            <w:tcW w:w="4190" w:type="dxa"/>
          </w:tcPr>
          <w:p w14:paraId="58D275D0"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Often</w:t>
            </w:r>
          </w:p>
        </w:tc>
        <w:tc>
          <w:tcPr>
            <w:tcW w:w="1096" w:type="dxa"/>
          </w:tcPr>
          <w:p w14:paraId="1CFE80C9"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18.1%</w:t>
            </w:r>
          </w:p>
        </w:tc>
      </w:tr>
      <w:tr w:rsidR="008A74E1" w:rsidRPr="0079491A" w14:paraId="6B746130" w14:textId="77777777" w:rsidTr="0075156C">
        <w:trPr>
          <w:jc w:val="center"/>
        </w:trPr>
        <w:tc>
          <w:tcPr>
            <w:tcW w:w="4190" w:type="dxa"/>
            <w:tcBorders>
              <w:bottom w:val="single" w:sz="12" w:space="0" w:color="auto"/>
            </w:tcBorders>
          </w:tcPr>
          <w:p w14:paraId="7E1E18F1" w14:textId="77777777" w:rsidR="008A74E1" w:rsidRPr="0079491A" w:rsidRDefault="008A74E1" w:rsidP="0075156C">
            <w:pPr>
              <w:jc w:val="right"/>
              <w:rPr>
                <w:rFonts w:ascii="Times New Roman" w:hAnsi="Times New Roman"/>
                <w:i/>
                <w:sz w:val="16"/>
                <w:szCs w:val="16"/>
                <w:lang w:val="en-GB"/>
              </w:rPr>
            </w:pPr>
            <w:r w:rsidRPr="0079491A">
              <w:rPr>
                <w:rFonts w:ascii="Times New Roman" w:hAnsi="Times New Roman"/>
                <w:i/>
                <w:sz w:val="16"/>
                <w:szCs w:val="16"/>
                <w:lang w:val="en-GB"/>
              </w:rPr>
              <w:t>Always</w:t>
            </w:r>
          </w:p>
        </w:tc>
        <w:tc>
          <w:tcPr>
            <w:tcW w:w="1096" w:type="dxa"/>
            <w:tcBorders>
              <w:bottom w:val="single" w:sz="12" w:space="0" w:color="auto"/>
            </w:tcBorders>
          </w:tcPr>
          <w:p w14:paraId="63AFD467" w14:textId="77777777" w:rsidR="008A74E1" w:rsidRPr="0079491A" w:rsidRDefault="008A74E1" w:rsidP="0075156C">
            <w:pPr>
              <w:jc w:val="center"/>
              <w:rPr>
                <w:rFonts w:ascii="Times New Roman" w:hAnsi="Times New Roman"/>
                <w:sz w:val="16"/>
                <w:szCs w:val="16"/>
                <w:lang w:val="en-GB"/>
              </w:rPr>
            </w:pPr>
            <w:r w:rsidRPr="0079491A">
              <w:rPr>
                <w:rFonts w:ascii="Times New Roman" w:hAnsi="Times New Roman"/>
                <w:sz w:val="16"/>
                <w:szCs w:val="16"/>
                <w:lang w:val="en-GB"/>
              </w:rPr>
              <w:t>1.7%</w:t>
            </w:r>
          </w:p>
        </w:tc>
      </w:tr>
    </w:tbl>
    <w:p w14:paraId="7183B6EB" w14:textId="77777777" w:rsidR="00C67E95" w:rsidRPr="006F0EC0" w:rsidRDefault="00C67E95" w:rsidP="00E83010">
      <w:pPr>
        <w:spacing w:line="480" w:lineRule="auto"/>
        <w:jc w:val="both"/>
        <w:rPr>
          <w:rFonts w:ascii="Times New Roman" w:hAnsi="Times New Roman"/>
          <w:lang w:val="en-US"/>
        </w:rPr>
      </w:pPr>
    </w:p>
    <w:p w14:paraId="650D4D2E" w14:textId="77777777" w:rsidR="00C67E95" w:rsidRPr="00EA295F" w:rsidRDefault="00C67E95" w:rsidP="00E83010">
      <w:pPr>
        <w:spacing w:line="480" w:lineRule="auto"/>
        <w:jc w:val="both"/>
        <w:rPr>
          <w:rFonts w:ascii="Times New Roman" w:hAnsi="Times New Roman"/>
          <w:b/>
          <w:lang w:val="en-GB"/>
        </w:rPr>
      </w:pPr>
      <w:r w:rsidRPr="004A5971">
        <w:rPr>
          <w:rFonts w:ascii="Times New Roman" w:hAnsi="Times New Roman"/>
          <w:b/>
          <w:lang w:val="en-GB"/>
        </w:rPr>
        <w:t xml:space="preserve">3.3 Measurement scale </w:t>
      </w:r>
      <w:r w:rsidR="009A4270">
        <w:rPr>
          <w:rFonts w:ascii="Times New Roman" w:hAnsi="Times New Roman"/>
          <w:b/>
          <w:lang w:val="en-GB"/>
        </w:rPr>
        <w:t>and preliminary results</w:t>
      </w:r>
    </w:p>
    <w:p w14:paraId="4A56C8A2" w14:textId="2EAA93F4" w:rsidR="00527904" w:rsidRDefault="004A5971" w:rsidP="00E83010">
      <w:pPr>
        <w:widowControl w:val="0"/>
        <w:tabs>
          <w:tab w:val="left" w:pos="360"/>
        </w:tabs>
        <w:spacing w:line="480" w:lineRule="auto"/>
        <w:jc w:val="both"/>
        <w:rPr>
          <w:rFonts w:ascii="Times New Roman" w:hAnsi="Times New Roman"/>
          <w:lang w:val="en-GB"/>
        </w:rPr>
      </w:pPr>
      <w:r w:rsidRPr="004A5971">
        <w:rPr>
          <w:rFonts w:ascii="Times New Roman" w:hAnsi="Times New Roman"/>
          <w:lang w:val="en-GB"/>
        </w:rPr>
        <w:t>D</w:t>
      </w:r>
      <w:r w:rsidR="00C67E95" w:rsidRPr="004A5971">
        <w:rPr>
          <w:rFonts w:ascii="Times New Roman" w:hAnsi="Times New Roman"/>
          <w:lang w:val="en-GB"/>
        </w:rPr>
        <w:t xml:space="preserve">ata </w:t>
      </w:r>
      <w:r w:rsidRPr="004A5971">
        <w:rPr>
          <w:rFonts w:ascii="Times New Roman" w:hAnsi="Times New Roman"/>
          <w:lang w:val="en-GB"/>
        </w:rPr>
        <w:t xml:space="preserve">emerging from questionnaire </w:t>
      </w:r>
      <w:r w:rsidR="00C67E95" w:rsidRPr="004A5971">
        <w:rPr>
          <w:rFonts w:ascii="Times New Roman" w:hAnsi="Times New Roman"/>
          <w:lang w:val="en-GB"/>
        </w:rPr>
        <w:t>were analyzed using the SPSS 19.0 suite.</w:t>
      </w:r>
      <w:r w:rsidRPr="004A5971">
        <w:rPr>
          <w:rFonts w:ascii="Times New Roman" w:hAnsi="Times New Roman"/>
          <w:lang w:val="en-GB"/>
        </w:rPr>
        <w:t xml:space="preserve"> </w:t>
      </w:r>
      <w:r>
        <w:rPr>
          <w:rFonts w:ascii="Times New Roman" w:hAnsi="Times New Roman"/>
          <w:lang w:val="en-GB"/>
        </w:rPr>
        <w:t xml:space="preserve">Table 2 </w:t>
      </w:r>
      <w:r w:rsidR="00B17E6F">
        <w:rPr>
          <w:rFonts w:ascii="Times New Roman" w:hAnsi="Times New Roman"/>
          <w:lang w:val="en-GB"/>
        </w:rPr>
        <w:t xml:space="preserve">summarizes </w:t>
      </w:r>
      <w:r>
        <w:rPr>
          <w:rFonts w:ascii="Times New Roman" w:hAnsi="Times New Roman"/>
          <w:lang w:val="en-GB"/>
        </w:rPr>
        <w:t xml:space="preserve">the </w:t>
      </w:r>
      <w:r w:rsidR="00E1441E">
        <w:rPr>
          <w:rFonts w:ascii="Times New Roman" w:hAnsi="Times New Roman"/>
          <w:lang w:val="en-GB"/>
        </w:rPr>
        <w:t xml:space="preserve">preliminary </w:t>
      </w:r>
      <w:r>
        <w:rPr>
          <w:rFonts w:ascii="Times New Roman" w:hAnsi="Times New Roman"/>
          <w:lang w:val="en-GB"/>
        </w:rPr>
        <w:t>results</w:t>
      </w:r>
      <w:r w:rsidR="00C67E95" w:rsidRPr="004A5971">
        <w:rPr>
          <w:rFonts w:ascii="Times New Roman" w:hAnsi="Times New Roman"/>
          <w:lang w:val="en-GB"/>
        </w:rPr>
        <w:t xml:space="preserve">. </w:t>
      </w:r>
    </w:p>
    <w:p w14:paraId="7E5BD068" w14:textId="7D45E943" w:rsidR="00925DCC" w:rsidRDefault="004B78A1" w:rsidP="00304D83">
      <w:pPr>
        <w:widowControl w:val="0"/>
        <w:tabs>
          <w:tab w:val="left" w:pos="360"/>
        </w:tabs>
        <w:spacing w:line="480" w:lineRule="auto"/>
        <w:jc w:val="both"/>
        <w:rPr>
          <w:rFonts w:ascii="Times New Roman" w:hAnsi="Times New Roman"/>
          <w:lang w:val="en-GB"/>
        </w:rPr>
      </w:pPr>
      <w:r w:rsidRPr="004B78A1">
        <w:rPr>
          <w:rFonts w:ascii="Times New Roman" w:hAnsi="Times New Roman"/>
          <w:lang w:val="en-GB"/>
        </w:rPr>
        <w:t>Concerning the mean value, it fluctuates between 3.46 (the minimum, with reference to the level of security in using the available technologies) and 4.32 (the maximum, registered for the different possibilities to find the desired product in the shop); while standard deviations oscillate between 0.</w:t>
      </w:r>
      <w:r w:rsidR="00304D83">
        <w:rPr>
          <w:rFonts w:ascii="Times New Roman" w:hAnsi="Times New Roman"/>
          <w:lang w:val="en-GB"/>
        </w:rPr>
        <w:t>431</w:t>
      </w:r>
      <w:r w:rsidR="00304D83" w:rsidRPr="004B78A1">
        <w:rPr>
          <w:rFonts w:ascii="Times New Roman" w:hAnsi="Times New Roman"/>
          <w:lang w:val="en-GB"/>
        </w:rPr>
        <w:t xml:space="preserve"> </w:t>
      </w:r>
      <w:r w:rsidRPr="004B78A1">
        <w:rPr>
          <w:rFonts w:ascii="Times New Roman" w:hAnsi="Times New Roman"/>
          <w:lang w:val="en-GB"/>
        </w:rPr>
        <w:t>and 0.966. These findings impl</w:t>
      </w:r>
      <w:r>
        <w:rPr>
          <w:rFonts w:ascii="Times New Roman" w:hAnsi="Times New Roman"/>
          <w:lang w:val="en-GB"/>
        </w:rPr>
        <w:t>y</w:t>
      </w:r>
      <w:r w:rsidRPr="004B78A1">
        <w:rPr>
          <w:rFonts w:ascii="Times New Roman" w:hAnsi="Times New Roman"/>
          <w:lang w:val="en-GB"/>
        </w:rPr>
        <w:t xml:space="preserve"> that for all items the values are concentrated in the high part of the scale.</w:t>
      </w:r>
      <w:r>
        <w:rPr>
          <w:rFonts w:ascii="Times New Roman" w:hAnsi="Times New Roman"/>
          <w:lang w:val="en-GB"/>
        </w:rPr>
        <w:t xml:space="preserve"> Furthermore, t</w:t>
      </w:r>
      <w:r w:rsidR="00527904" w:rsidRPr="00527904">
        <w:rPr>
          <w:rFonts w:ascii="Times New Roman" w:hAnsi="Times New Roman"/>
          <w:lang w:val="en-GB"/>
        </w:rPr>
        <w:t xml:space="preserve">he high value of Cronbach’s alpha </w:t>
      </w:r>
      <w:r w:rsidR="00DE0ED6" w:rsidRPr="00527904">
        <w:rPr>
          <w:rFonts w:ascii="Times New Roman" w:hAnsi="Times New Roman"/>
          <w:lang w:val="en-GB"/>
        </w:rPr>
        <w:t>denotes</w:t>
      </w:r>
      <w:r w:rsidR="00527904" w:rsidRPr="00527904">
        <w:rPr>
          <w:rFonts w:ascii="Times New Roman" w:hAnsi="Times New Roman"/>
          <w:lang w:val="en-GB"/>
        </w:rPr>
        <w:t xml:space="preserve"> a high degree of internal consistence of the scale. </w:t>
      </w:r>
    </w:p>
    <w:p w14:paraId="235712A7" w14:textId="77777777" w:rsidR="004A5971" w:rsidRPr="004A5971" w:rsidRDefault="004A5971" w:rsidP="00E83010">
      <w:pPr>
        <w:spacing w:line="480" w:lineRule="auto"/>
        <w:jc w:val="both"/>
        <w:rPr>
          <w:rFonts w:ascii="Times New Roman" w:hAnsi="Times New Roman"/>
          <w:lang w:val="en-GB"/>
        </w:rPr>
      </w:pPr>
    </w:p>
    <w:p w14:paraId="5E7367A8" w14:textId="77777777" w:rsidR="004A5971" w:rsidRDefault="004A5971" w:rsidP="00E83010">
      <w:pPr>
        <w:spacing w:line="480" w:lineRule="auto"/>
        <w:jc w:val="both"/>
        <w:rPr>
          <w:rFonts w:ascii="Times New Roman" w:hAnsi="Times New Roman"/>
          <w:lang w:val="en-GB"/>
        </w:rPr>
      </w:pPr>
      <w:r w:rsidRPr="00195259">
        <w:rPr>
          <w:rFonts w:ascii="Times New Roman" w:hAnsi="Times New Roman"/>
          <w:lang w:val="en-GB"/>
        </w:rPr>
        <w:t>Table 2: Preliminary results.</w:t>
      </w:r>
    </w:p>
    <w:p w14:paraId="6C206128" w14:textId="77777777" w:rsidR="008A74E1" w:rsidRPr="00195259" w:rsidRDefault="008A74E1" w:rsidP="008A74E1">
      <w:pPr>
        <w:jc w:val="both"/>
        <w:rPr>
          <w:rFonts w:ascii="Times New Roman" w:hAnsi="Times New Roman"/>
          <w:lang w:val="en-GB"/>
        </w:rPr>
      </w:pPr>
    </w:p>
    <w:tbl>
      <w:tblPr>
        <w:tblW w:w="9105" w:type="dxa"/>
        <w:jc w:val="center"/>
        <w:tblInd w:w="55" w:type="dxa"/>
        <w:tblLayout w:type="fixed"/>
        <w:tblCellMar>
          <w:left w:w="70" w:type="dxa"/>
          <w:right w:w="70" w:type="dxa"/>
        </w:tblCellMar>
        <w:tblLook w:val="00A0" w:firstRow="1" w:lastRow="0" w:firstColumn="1" w:lastColumn="0" w:noHBand="0" w:noVBand="0"/>
      </w:tblPr>
      <w:tblGrid>
        <w:gridCol w:w="5813"/>
        <w:gridCol w:w="1327"/>
        <w:gridCol w:w="711"/>
        <w:gridCol w:w="629"/>
        <w:gridCol w:w="625"/>
      </w:tblGrid>
      <w:tr w:rsidR="008A74E1" w:rsidRPr="00195259" w14:paraId="3B8E4CF5" w14:textId="77777777" w:rsidTr="0075156C">
        <w:trPr>
          <w:trHeight w:val="322"/>
          <w:jc w:val="center"/>
        </w:trPr>
        <w:tc>
          <w:tcPr>
            <w:tcW w:w="5813" w:type="dxa"/>
            <w:tcBorders>
              <w:top w:val="single" w:sz="12" w:space="0" w:color="000000"/>
              <w:bottom w:val="single" w:sz="12" w:space="0" w:color="000000"/>
            </w:tcBorders>
            <w:vAlign w:val="bottom"/>
          </w:tcPr>
          <w:p w14:paraId="313C23AF" w14:textId="77777777" w:rsidR="008A74E1" w:rsidRPr="00195259" w:rsidRDefault="008A74E1" w:rsidP="0075156C">
            <w:pPr>
              <w:rPr>
                <w:rFonts w:ascii="Times New Roman" w:hAnsi="Times New Roman"/>
                <w:sz w:val="16"/>
                <w:szCs w:val="16"/>
                <w:lang w:val="en-US"/>
              </w:rPr>
            </w:pPr>
            <w:r w:rsidRPr="00195259">
              <w:rPr>
                <w:rFonts w:ascii="Times New Roman" w:hAnsi="Times New Roman"/>
                <w:sz w:val="16"/>
                <w:szCs w:val="16"/>
                <w:lang w:val="en-US"/>
              </w:rPr>
              <w:t> </w:t>
            </w:r>
          </w:p>
        </w:tc>
        <w:tc>
          <w:tcPr>
            <w:tcW w:w="1327" w:type="dxa"/>
            <w:tcBorders>
              <w:top w:val="single" w:sz="12" w:space="0" w:color="000000"/>
              <w:bottom w:val="single" w:sz="12" w:space="0" w:color="000000"/>
            </w:tcBorders>
            <w:vAlign w:val="bottom"/>
          </w:tcPr>
          <w:p w14:paraId="6B31B67B" w14:textId="77777777" w:rsidR="008A74E1" w:rsidRPr="00195259" w:rsidRDefault="008A74E1" w:rsidP="0075156C">
            <w:pPr>
              <w:jc w:val="center"/>
              <w:rPr>
                <w:rFonts w:ascii="Times New Roman" w:hAnsi="Times New Roman"/>
                <w:b/>
                <w:sz w:val="16"/>
                <w:szCs w:val="16"/>
                <w:lang w:val="en-US"/>
              </w:rPr>
            </w:pPr>
            <w:r w:rsidRPr="00195259">
              <w:rPr>
                <w:rFonts w:ascii="Times New Roman" w:hAnsi="Times New Roman"/>
                <w:b/>
                <w:sz w:val="16"/>
                <w:szCs w:val="16"/>
                <w:lang w:val="en-US"/>
              </w:rPr>
              <w:t>Cronbach’ alpha</w:t>
            </w:r>
          </w:p>
        </w:tc>
        <w:tc>
          <w:tcPr>
            <w:tcW w:w="711" w:type="dxa"/>
            <w:tcBorders>
              <w:top w:val="single" w:sz="12" w:space="0" w:color="000000"/>
              <w:bottom w:val="single" w:sz="12" w:space="0" w:color="000000"/>
            </w:tcBorders>
            <w:vAlign w:val="bottom"/>
          </w:tcPr>
          <w:p w14:paraId="6D327894" w14:textId="77777777" w:rsidR="008A74E1" w:rsidRPr="00195259" w:rsidRDefault="008A74E1" w:rsidP="0075156C">
            <w:pPr>
              <w:jc w:val="center"/>
              <w:rPr>
                <w:rFonts w:ascii="Times New Roman" w:hAnsi="Times New Roman"/>
                <w:b/>
                <w:sz w:val="16"/>
                <w:szCs w:val="16"/>
                <w:lang w:val="en-US"/>
              </w:rPr>
            </w:pPr>
            <w:r w:rsidRPr="00195259">
              <w:rPr>
                <w:rFonts w:ascii="Times New Roman" w:hAnsi="Times New Roman"/>
                <w:b/>
                <w:sz w:val="16"/>
                <w:szCs w:val="16"/>
                <w:lang w:val="en-US"/>
              </w:rPr>
              <w:t>N=237</w:t>
            </w:r>
          </w:p>
        </w:tc>
        <w:tc>
          <w:tcPr>
            <w:tcW w:w="629" w:type="dxa"/>
            <w:tcBorders>
              <w:top w:val="single" w:sz="12" w:space="0" w:color="000000"/>
              <w:bottom w:val="single" w:sz="12" w:space="0" w:color="000000"/>
            </w:tcBorders>
            <w:vAlign w:val="bottom"/>
          </w:tcPr>
          <w:p w14:paraId="4448B52F" w14:textId="77777777" w:rsidR="008A74E1" w:rsidRPr="00195259" w:rsidRDefault="008A74E1" w:rsidP="0075156C">
            <w:pPr>
              <w:jc w:val="center"/>
              <w:rPr>
                <w:rFonts w:ascii="Times New Roman" w:hAnsi="Times New Roman"/>
                <w:b/>
                <w:sz w:val="16"/>
                <w:szCs w:val="16"/>
                <w:lang w:val="en-US"/>
              </w:rPr>
            </w:pPr>
            <w:r w:rsidRPr="00195259">
              <w:rPr>
                <w:rFonts w:ascii="Times New Roman" w:hAnsi="Times New Roman"/>
                <w:b/>
                <w:sz w:val="16"/>
                <w:szCs w:val="16"/>
                <w:lang w:val="en-US"/>
              </w:rPr>
              <w:t>Mean</w:t>
            </w:r>
          </w:p>
        </w:tc>
        <w:tc>
          <w:tcPr>
            <w:tcW w:w="625" w:type="dxa"/>
            <w:tcBorders>
              <w:top w:val="single" w:sz="12" w:space="0" w:color="000000"/>
              <w:bottom w:val="single" w:sz="12" w:space="0" w:color="000000"/>
            </w:tcBorders>
            <w:vAlign w:val="bottom"/>
          </w:tcPr>
          <w:p w14:paraId="345BA9D0" w14:textId="77777777" w:rsidR="008A74E1" w:rsidRPr="00195259" w:rsidRDefault="008A74E1" w:rsidP="0075156C">
            <w:pPr>
              <w:jc w:val="center"/>
              <w:rPr>
                <w:rFonts w:ascii="Times New Roman" w:hAnsi="Times New Roman"/>
                <w:b/>
                <w:sz w:val="16"/>
                <w:szCs w:val="16"/>
                <w:lang w:val="en-US"/>
              </w:rPr>
            </w:pPr>
            <w:r w:rsidRPr="00195259">
              <w:rPr>
                <w:rFonts w:ascii="Times New Roman" w:hAnsi="Times New Roman"/>
                <w:b/>
                <w:sz w:val="16"/>
                <w:szCs w:val="16"/>
                <w:lang w:val="en-US"/>
              </w:rPr>
              <w:t>S. D.</w:t>
            </w:r>
          </w:p>
        </w:tc>
      </w:tr>
      <w:tr w:rsidR="008A74E1" w:rsidRPr="00195259" w14:paraId="1BD71F9B" w14:textId="77777777" w:rsidTr="0075156C">
        <w:trPr>
          <w:trHeight w:val="322"/>
          <w:jc w:val="center"/>
        </w:trPr>
        <w:tc>
          <w:tcPr>
            <w:tcW w:w="5813" w:type="dxa"/>
            <w:tcBorders>
              <w:top w:val="single" w:sz="12" w:space="0" w:color="000000"/>
            </w:tcBorders>
            <w:vAlign w:val="bottom"/>
          </w:tcPr>
          <w:p w14:paraId="5D2B15EA" w14:textId="77777777" w:rsidR="008A74E1" w:rsidRPr="00987CAB" w:rsidRDefault="008A74E1" w:rsidP="0075156C">
            <w:pPr>
              <w:rPr>
                <w:rFonts w:ascii="Times New Roman" w:hAnsi="Times New Roman"/>
                <w:b/>
                <w:i/>
                <w:sz w:val="16"/>
                <w:szCs w:val="16"/>
                <w:lang w:val="en-US"/>
              </w:rPr>
            </w:pPr>
            <w:r w:rsidRPr="00987CAB">
              <w:rPr>
                <w:rFonts w:ascii="Times New Roman" w:hAnsi="Times New Roman"/>
                <w:b/>
                <w:i/>
                <w:sz w:val="16"/>
                <w:szCs w:val="16"/>
                <w:lang w:val="en-US"/>
              </w:rPr>
              <w:t>Store Atmosphere</w:t>
            </w:r>
          </w:p>
        </w:tc>
        <w:tc>
          <w:tcPr>
            <w:tcW w:w="1327" w:type="dxa"/>
            <w:tcBorders>
              <w:top w:val="single" w:sz="12" w:space="0" w:color="000000"/>
            </w:tcBorders>
            <w:vAlign w:val="bottom"/>
          </w:tcPr>
          <w:p w14:paraId="58F493B7" w14:textId="77777777" w:rsidR="008A74E1" w:rsidRPr="002D49E6" w:rsidRDefault="008A74E1" w:rsidP="0075156C">
            <w:pPr>
              <w:jc w:val="center"/>
              <w:rPr>
                <w:rFonts w:ascii="Times New Roman" w:hAnsi="Times New Roman"/>
                <w:b/>
                <w:sz w:val="16"/>
                <w:szCs w:val="16"/>
                <w:lang w:val="en-US"/>
              </w:rPr>
            </w:pPr>
            <w:r w:rsidRPr="002D49E6">
              <w:rPr>
                <w:rFonts w:ascii="Times New Roman" w:hAnsi="Times New Roman"/>
                <w:b/>
                <w:sz w:val="16"/>
                <w:szCs w:val="16"/>
                <w:lang w:val="en-US"/>
              </w:rPr>
              <w:t>.887</w:t>
            </w:r>
          </w:p>
        </w:tc>
        <w:tc>
          <w:tcPr>
            <w:tcW w:w="711" w:type="dxa"/>
            <w:tcBorders>
              <w:top w:val="single" w:sz="12" w:space="0" w:color="000000"/>
            </w:tcBorders>
            <w:vAlign w:val="bottom"/>
          </w:tcPr>
          <w:p w14:paraId="39D3A7ED" w14:textId="77777777" w:rsidR="008A74E1" w:rsidRPr="00195259" w:rsidRDefault="008A74E1" w:rsidP="0075156C">
            <w:pPr>
              <w:jc w:val="center"/>
              <w:rPr>
                <w:rFonts w:ascii="Times New Roman" w:hAnsi="Times New Roman"/>
                <w:sz w:val="16"/>
                <w:szCs w:val="16"/>
                <w:lang w:val="en-US"/>
              </w:rPr>
            </w:pPr>
          </w:p>
        </w:tc>
        <w:tc>
          <w:tcPr>
            <w:tcW w:w="629" w:type="dxa"/>
            <w:tcBorders>
              <w:top w:val="single" w:sz="12" w:space="0" w:color="000000"/>
            </w:tcBorders>
            <w:vAlign w:val="bottom"/>
          </w:tcPr>
          <w:p w14:paraId="07DDFDC7" w14:textId="77777777" w:rsidR="008A74E1" w:rsidRPr="00195259" w:rsidRDefault="008A74E1" w:rsidP="0075156C">
            <w:pPr>
              <w:jc w:val="center"/>
              <w:rPr>
                <w:rFonts w:ascii="Times New Roman" w:hAnsi="Times New Roman"/>
                <w:sz w:val="16"/>
                <w:szCs w:val="16"/>
                <w:lang w:val="en-US"/>
              </w:rPr>
            </w:pPr>
          </w:p>
        </w:tc>
        <w:tc>
          <w:tcPr>
            <w:tcW w:w="625" w:type="dxa"/>
            <w:tcBorders>
              <w:top w:val="single" w:sz="12" w:space="0" w:color="000000"/>
            </w:tcBorders>
            <w:vAlign w:val="bottom"/>
          </w:tcPr>
          <w:p w14:paraId="6A5D6420" w14:textId="77777777" w:rsidR="008A74E1" w:rsidRPr="00195259" w:rsidRDefault="008A74E1" w:rsidP="0075156C">
            <w:pPr>
              <w:jc w:val="center"/>
              <w:rPr>
                <w:rFonts w:ascii="Times New Roman" w:hAnsi="Times New Roman"/>
                <w:sz w:val="16"/>
                <w:szCs w:val="16"/>
                <w:lang w:val="en-US"/>
              </w:rPr>
            </w:pPr>
          </w:p>
        </w:tc>
      </w:tr>
      <w:tr w:rsidR="008A74E1" w:rsidRPr="00195259" w14:paraId="3597237C" w14:textId="77777777" w:rsidTr="0075156C">
        <w:trPr>
          <w:trHeight w:val="328"/>
          <w:jc w:val="center"/>
        </w:trPr>
        <w:tc>
          <w:tcPr>
            <w:tcW w:w="5813" w:type="dxa"/>
            <w:noWrap/>
            <w:vAlign w:val="center"/>
          </w:tcPr>
          <w:p w14:paraId="26E43A14" w14:textId="77777777" w:rsidR="008A74E1" w:rsidRPr="00195259" w:rsidRDefault="008A74E1" w:rsidP="0075156C">
            <w:pPr>
              <w:jc w:val="right"/>
              <w:rPr>
                <w:rFonts w:ascii="Times New Roman" w:hAnsi="Times New Roman"/>
                <w:sz w:val="16"/>
                <w:szCs w:val="16"/>
                <w:lang w:val="en-US"/>
              </w:rPr>
            </w:pPr>
            <w:r w:rsidRPr="00195259">
              <w:rPr>
                <w:rFonts w:ascii="Times New Roman" w:hAnsi="Times New Roman"/>
                <w:sz w:val="16"/>
                <w:szCs w:val="16"/>
                <w:lang w:val="en-US"/>
              </w:rPr>
              <w:t>The shop seems a nice place for shopping</w:t>
            </w:r>
          </w:p>
        </w:tc>
        <w:tc>
          <w:tcPr>
            <w:tcW w:w="1327" w:type="dxa"/>
            <w:vAlign w:val="center"/>
          </w:tcPr>
          <w:p w14:paraId="1C94D0A8" w14:textId="77777777" w:rsidR="008A74E1" w:rsidRPr="00195259" w:rsidRDefault="008A74E1" w:rsidP="0075156C">
            <w:pPr>
              <w:jc w:val="center"/>
              <w:rPr>
                <w:rFonts w:ascii="Times New Roman" w:hAnsi="Times New Roman"/>
                <w:sz w:val="16"/>
                <w:szCs w:val="16"/>
                <w:lang w:val="en-US"/>
              </w:rPr>
            </w:pPr>
          </w:p>
        </w:tc>
        <w:tc>
          <w:tcPr>
            <w:tcW w:w="711" w:type="dxa"/>
            <w:noWrap/>
            <w:vAlign w:val="center"/>
          </w:tcPr>
          <w:p w14:paraId="14158A23" w14:textId="77777777" w:rsidR="008A74E1" w:rsidRPr="00195259" w:rsidRDefault="008A74E1" w:rsidP="0075156C">
            <w:pPr>
              <w:jc w:val="center"/>
              <w:rPr>
                <w:rFonts w:ascii="Times New Roman" w:hAnsi="Times New Roman"/>
                <w:sz w:val="16"/>
                <w:szCs w:val="16"/>
                <w:lang w:val="en-US"/>
              </w:rPr>
            </w:pPr>
          </w:p>
        </w:tc>
        <w:tc>
          <w:tcPr>
            <w:tcW w:w="629" w:type="dxa"/>
            <w:noWrap/>
            <w:vAlign w:val="center"/>
          </w:tcPr>
          <w:p w14:paraId="196110AC"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3.82</w:t>
            </w:r>
          </w:p>
        </w:tc>
        <w:tc>
          <w:tcPr>
            <w:tcW w:w="625" w:type="dxa"/>
            <w:noWrap/>
            <w:vAlign w:val="center"/>
          </w:tcPr>
          <w:p w14:paraId="3BC9538D"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0.790</w:t>
            </w:r>
          </w:p>
        </w:tc>
      </w:tr>
      <w:tr w:rsidR="008A74E1" w:rsidRPr="00195259" w14:paraId="068D9B2E" w14:textId="77777777" w:rsidTr="0075156C">
        <w:trPr>
          <w:trHeight w:val="313"/>
          <w:jc w:val="center"/>
        </w:trPr>
        <w:tc>
          <w:tcPr>
            <w:tcW w:w="5813" w:type="dxa"/>
            <w:noWrap/>
            <w:vAlign w:val="center"/>
          </w:tcPr>
          <w:p w14:paraId="02392F08" w14:textId="77777777" w:rsidR="008A74E1" w:rsidRPr="00195259" w:rsidRDefault="008A74E1" w:rsidP="0075156C">
            <w:pPr>
              <w:jc w:val="right"/>
              <w:rPr>
                <w:rFonts w:ascii="Times New Roman" w:hAnsi="Times New Roman"/>
                <w:sz w:val="16"/>
                <w:szCs w:val="16"/>
                <w:lang w:val="en-US"/>
              </w:rPr>
            </w:pPr>
            <w:r>
              <w:rPr>
                <w:rFonts w:ascii="Times New Roman" w:hAnsi="Times New Roman"/>
                <w:sz w:val="16"/>
                <w:szCs w:val="16"/>
                <w:lang w:val="en-US"/>
              </w:rPr>
              <w:t>I like the shop atmosphere</w:t>
            </w:r>
          </w:p>
        </w:tc>
        <w:tc>
          <w:tcPr>
            <w:tcW w:w="1327" w:type="dxa"/>
            <w:vAlign w:val="center"/>
          </w:tcPr>
          <w:p w14:paraId="66CDF75B" w14:textId="77777777" w:rsidR="008A74E1" w:rsidRPr="00195259" w:rsidRDefault="008A74E1" w:rsidP="0075156C">
            <w:pPr>
              <w:jc w:val="center"/>
              <w:rPr>
                <w:rFonts w:ascii="Times New Roman" w:hAnsi="Times New Roman"/>
                <w:sz w:val="16"/>
                <w:szCs w:val="16"/>
                <w:lang w:val="en-US"/>
              </w:rPr>
            </w:pPr>
          </w:p>
        </w:tc>
        <w:tc>
          <w:tcPr>
            <w:tcW w:w="711" w:type="dxa"/>
            <w:noWrap/>
            <w:vAlign w:val="center"/>
          </w:tcPr>
          <w:p w14:paraId="069759C5" w14:textId="77777777" w:rsidR="008A74E1" w:rsidRPr="00195259" w:rsidRDefault="008A74E1" w:rsidP="0075156C">
            <w:pPr>
              <w:jc w:val="center"/>
              <w:rPr>
                <w:rFonts w:ascii="Times New Roman" w:hAnsi="Times New Roman"/>
                <w:sz w:val="16"/>
                <w:szCs w:val="16"/>
                <w:lang w:val="en-US"/>
              </w:rPr>
            </w:pPr>
          </w:p>
        </w:tc>
        <w:tc>
          <w:tcPr>
            <w:tcW w:w="629" w:type="dxa"/>
            <w:noWrap/>
            <w:vAlign w:val="center"/>
          </w:tcPr>
          <w:p w14:paraId="775BA0C5"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3.79</w:t>
            </w:r>
          </w:p>
        </w:tc>
        <w:tc>
          <w:tcPr>
            <w:tcW w:w="625" w:type="dxa"/>
            <w:noWrap/>
            <w:vAlign w:val="center"/>
          </w:tcPr>
          <w:p w14:paraId="1133AD57"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0.774</w:t>
            </w:r>
          </w:p>
        </w:tc>
      </w:tr>
      <w:tr w:rsidR="008A74E1" w:rsidRPr="00195259" w14:paraId="5F3C490D" w14:textId="77777777" w:rsidTr="0075156C">
        <w:trPr>
          <w:trHeight w:val="313"/>
          <w:jc w:val="center"/>
        </w:trPr>
        <w:tc>
          <w:tcPr>
            <w:tcW w:w="5813" w:type="dxa"/>
            <w:noWrap/>
            <w:vAlign w:val="center"/>
          </w:tcPr>
          <w:p w14:paraId="0186EC83" w14:textId="77777777" w:rsidR="008A74E1" w:rsidRPr="00987CAB" w:rsidRDefault="008A74E1" w:rsidP="0075156C">
            <w:pPr>
              <w:rPr>
                <w:rFonts w:ascii="Times New Roman" w:hAnsi="Times New Roman"/>
                <w:b/>
                <w:i/>
                <w:sz w:val="16"/>
                <w:szCs w:val="16"/>
                <w:lang w:val="en-US"/>
              </w:rPr>
            </w:pPr>
            <w:r w:rsidRPr="00987CAB">
              <w:rPr>
                <w:rFonts w:ascii="Times New Roman" w:hAnsi="Times New Roman"/>
                <w:b/>
                <w:i/>
                <w:sz w:val="16"/>
                <w:szCs w:val="16"/>
                <w:lang w:val="en-US"/>
              </w:rPr>
              <w:t>Channel availability</w:t>
            </w:r>
          </w:p>
        </w:tc>
        <w:tc>
          <w:tcPr>
            <w:tcW w:w="1327" w:type="dxa"/>
            <w:vAlign w:val="center"/>
          </w:tcPr>
          <w:p w14:paraId="302C04EE" w14:textId="77777777" w:rsidR="008A74E1" w:rsidRPr="002D49E6" w:rsidRDefault="008A74E1" w:rsidP="0075156C">
            <w:pPr>
              <w:jc w:val="center"/>
              <w:rPr>
                <w:rFonts w:ascii="Times New Roman" w:hAnsi="Times New Roman"/>
                <w:b/>
                <w:sz w:val="16"/>
                <w:szCs w:val="16"/>
                <w:lang w:val="en-US"/>
              </w:rPr>
            </w:pPr>
            <w:r w:rsidRPr="002D49E6">
              <w:rPr>
                <w:rFonts w:ascii="Times New Roman" w:hAnsi="Times New Roman"/>
                <w:b/>
                <w:sz w:val="16"/>
                <w:szCs w:val="16"/>
                <w:lang w:val="en-US"/>
              </w:rPr>
              <w:t>.853</w:t>
            </w:r>
          </w:p>
        </w:tc>
        <w:tc>
          <w:tcPr>
            <w:tcW w:w="711" w:type="dxa"/>
            <w:noWrap/>
            <w:vAlign w:val="center"/>
          </w:tcPr>
          <w:p w14:paraId="23C5DFCD" w14:textId="77777777" w:rsidR="008A74E1" w:rsidRPr="00195259" w:rsidRDefault="008A74E1" w:rsidP="0075156C">
            <w:pPr>
              <w:jc w:val="center"/>
              <w:rPr>
                <w:rFonts w:ascii="Times New Roman" w:hAnsi="Times New Roman"/>
                <w:sz w:val="16"/>
                <w:szCs w:val="16"/>
                <w:lang w:val="en-US"/>
              </w:rPr>
            </w:pPr>
          </w:p>
        </w:tc>
        <w:tc>
          <w:tcPr>
            <w:tcW w:w="629" w:type="dxa"/>
            <w:noWrap/>
            <w:vAlign w:val="center"/>
          </w:tcPr>
          <w:p w14:paraId="7927896F" w14:textId="77777777" w:rsidR="008A74E1" w:rsidRPr="00195259" w:rsidRDefault="008A74E1" w:rsidP="0075156C">
            <w:pPr>
              <w:jc w:val="center"/>
              <w:rPr>
                <w:rFonts w:ascii="Times New Roman" w:hAnsi="Times New Roman"/>
                <w:sz w:val="16"/>
                <w:szCs w:val="16"/>
                <w:lang w:val="en-US"/>
              </w:rPr>
            </w:pPr>
          </w:p>
        </w:tc>
        <w:tc>
          <w:tcPr>
            <w:tcW w:w="625" w:type="dxa"/>
            <w:noWrap/>
            <w:vAlign w:val="center"/>
          </w:tcPr>
          <w:p w14:paraId="7CD0543B" w14:textId="77777777" w:rsidR="008A74E1" w:rsidRPr="00195259" w:rsidRDefault="008A74E1" w:rsidP="0075156C">
            <w:pPr>
              <w:jc w:val="center"/>
              <w:rPr>
                <w:rFonts w:ascii="Times New Roman" w:hAnsi="Times New Roman"/>
                <w:sz w:val="16"/>
                <w:szCs w:val="16"/>
                <w:lang w:val="en-US"/>
              </w:rPr>
            </w:pPr>
          </w:p>
        </w:tc>
      </w:tr>
      <w:tr w:rsidR="008A74E1" w:rsidRPr="00195259" w14:paraId="0F2787C5" w14:textId="77777777" w:rsidTr="0075156C">
        <w:trPr>
          <w:trHeight w:val="313"/>
          <w:jc w:val="center"/>
        </w:trPr>
        <w:tc>
          <w:tcPr>
            <w:tcW w:w="5813" w:type="dxa"/>
            <w:noWrap/>
            <w:vAlign w:val="center"/>
          </w:tcPr>
          <w:p w14:paraId="26CB6E09" w14:textId="77777777" w:rsidR="008A74E1" w:rsidRPr="00195259" w:rsidRDefault="008A74E1" w:rsidP="0075156C">
            <w:pPr>
              <w:jc w:val="right"/>
              <w:rPr>
                <w:rFonts w:ascii="Times New Roman" w:hAnsi="Times New Roman"/>
                <w:sz w:val="16"/>
                <w:szCs w:val="16"/>
                <w:lang w:val="en-US"/>
              </w:rPr>
            </w:pPr>
            <w:r w:rsidRPr="00195259">
              <w:rPr>
                <w:rFonts w:ascii="Times New Roman" w:hAnsi="Times New Roman"/>
                <w:sz w:val="16"/>
                <w:szCs w:val="16"/>
                <w:lang w:val="en-US"/>
              </w:rPr>
              <w:t>The shop offers several possibilities to find the desired product</w:t>
            </w:r>
          </w:p>
        </w:tc>
        <w:tc>
          <w:tcPr>
            <w:tcW w:w="1327" w:type="dxa"/>
            <w:vAlign w:val="center"/>
          </w:tcPr>
          <w:p w14:paraId="654921D7" w14:textId="77777777" w:rsidR="008A74E1" w:rsidRPr="00195259" w:rsidRDefault="008A74E1" w:rsidP="0075156C">
            <w:pPr>
              <w:jc w:val="center"/>
              <w:rPr>
                <w:rFonts w:ascii="Times New Roman" w:hAnsi="Times New Roman"/>
                <w:sz w:val="16"/>
                <w:szCs w:val="16"/>
                <w:lang w:val="en-US"/>
              </w:rPr>
            </w:pPr>
          </w:p>
        </w:tc>
        <w:tc>
          <w:tcPr>
            <w:tcW w:w="711" w:type="dxa"/>
            <w:noWrap/>
            <w:vAlign w:val="center"/>
          </w:tcPr>
          <w:p w14:paraId="41A41563" w14:textId="77777777" w:rsidR="008A74E1" w:rsidRPr="00195259" w:rsidRDefault="008A74E1" w:rsidP="0075156C">
            <w:pPr>
              <w:jc w:val="center"/>
              <w:rPr>
                <w:rFonts w:ascii="Times New Roman" w:hAnsi="Times New Roman"/>
                <w:sz w:val="16"/>
                <w:szCs w:val="16"/>
                <w:lang w:val="en-US"/>
              </w:rPr>
            </w:pPr>
          </w:p>
        </w:tc>
        <w:tc>
          <w:tcPr>
            <w:tcW w:w="629" w:type="dxa"/>
            <w:noWrap/>
            <w:vAlign w:val="center"/>
          </w:tcPr>
          <w:p w14:paraId="4ED56077"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4.32</w:t>
            </w:r>
          </w:p>
        </w:tc>
        <w:tc>
          <w:tcPr>
            <w:tcW w:w="625" w:type="dxa"/>
            <w:noWrap/>
            <w:vAlign w:val="center"/>
          </w:tcPr>
          <w:p w14:paraId="6AE2857A"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0.731</w:t>
            </w:r>
          </w:p>
        </w:tc>
      </w:tr>
      <w:tr w:rsidR="008A74E1" w:rsidRPr="00195259" w14:paraId="6BD601B9" w14:textId="77777777" w:rsidTr="0075156C">
        <w:trPr>
          <w:trHeight w:val="313"/>
          <w:jc w:val="center"/>
        </w:trPr>
        <w:tc>
          <w:tcPr>
            <w:tcW w:w="5813" w:type="dxa"/>
            <w:noWrap/>
            <w:vAlign w:val="center"/>
          </w:tcPr>
          <w:p w14:paraId="7A903A00" w14:textId="77777777" w:rsidR="008A74E1" w:rsidRPr="00195259" w:rsidRDefault="008A74E1" w:rsidP="0075156C">
            <w:pPr>
              <w:jc w:val="right"/>
              <w:rPr>
                <w:rFonts w:ascii="Times New Roman" w:hAnsi="Times New Roman"/>
                <w:sz w:val="16"/>
                <w:szCs w:val="16"/>
                <w:lang w:val="en-US"/>
              </w:rPr>
            </w:pPr>
            <w:r w:rsidRPr="00195259">
              <w:rPr>
                <w:rFonts w:ascii="Times New Roman" w:hAnsi="Times New Roman"/>
                <w:sz w:val="16"/>
                <w:szCs w:val="16"/>
                <w:lang w:val="en-US"/>
              </w:rPr>
              <w:t xml:space="preserve">I can choose </w:t>
            </w:r>
            <w:r>
              <w:rPr>
                <w:rFonts w:ascii="Times New Roman" w:hAnsi="Times New Roman"/>
                <w:sz w:val="16"/>
                <w:szCs w:val="16"/>
                <w:lang w:val="en-US"/>
              </w:rPr>
              <w:t>the channel that best fits my needs</w:t>
            </w:r>
          </w:p>
        </w:tc>
        <w:tc>
          <w:tcPr>
            <w:tcW w:w="1327" w:type="dxa"/>
            <w:vAlign w:val="center"/>
          </w:tcPr>
          <w:p w14:paraId="0A0DFD00" w14:textId="77777777" w:rsidR="008A74E1" w:rsidRPr="00195259" w:rsidRDefault="008A74E1" w:rsidP="0075156C">
            <w:pPr>
              <w:jc w:val="center"/>
              <w:rPr>
                <w:rFonts w:ascii="Times New Roman" w:hAnsi="Times New Roman"/>
                <w:sz w:val="16"/>
                <w:szCs w:val="16"/>
                <w:lang w:val="en-US"/>
              </w:rPr>
            </w:pPr>
          </w:p>
        </w:tc>
        <w:tc>
          <w:tcPr>
            <w:tcW w:w="711" w:type="dxa"/>
            <w:noWrap/>
            <w:vAlign w:val="center"/>
          </w:tcPr>
          <w:p w14:paraId="55AFAB29" w14:textId="77777777" w:rsidR="008A74E1" w:rsidRPr="00195259" w:rsidRDefault="008A74E1" w:rsidP="0075156C">
            <w:pPr>
              <w:jc w:val="center"/>
              <w:rPr>
                <w:rFonts w:ascii="Times New Roman" w:hAnsi="Times New Roman"/>
                <w:sz w:val="16"/>
                <w:szCs w:val="16"/>
                <w:lang w:val="en-US"/>
              </w:rPr>
            </w:pPr>
          </w:p>
        </w:tc>
        <w:tc>
          <w:tcPr>
            <w:tcW w:w="629" w:type="dxa"/>
            <w:noWrap/>
            <w:vAlign w:val="center"/>
          </w:tcPr>
          <w:p w14:paraId="4F462CA5"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4.09</w:t>
            </w:r>
          </w:p>
        </w:tc>
        <w:tc>
          <w:tcPr>
            <w:tcW w:w="625" w:type="dxa"/>
            <w:noWrap/>
            <w:vAlign w:val="center"/>
          </w:tcPr>
          <w:p w14:paraId="522B8D3B"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0.828</w:t>
            </w:r>
          </w:p>
        </w:tc>
      </w:tr>
      <w:tr w:rsidR="008A74E1" w:rsidRPr="00195259" w14:paraId="037070AC" w14:textId="77777777" w:rsidTr="0075156C">
        <w:trPr>
          <w:trHeight w:val="313"/>
          <w:jc w:val="center"/>
        </w:trPr>
        <w:tc>
          <w:tcPr>
            <w:tcW w:w="5813" w:type="dxa"/>
            <w:noWrap/>
            <w:vAlign w:val="center"/>
          </w:tcPr>
          <w:p w14:paraId="0C0D08A0" w14:textId="77777777" w:rsidR="008A74E1" w:rsidRPr="00987CAB" w:rsidRDefault="008A74E1" w:rsidP="0075156C">
            <w:pPr>
              <w:rPr>
                <w:rFonts w:ascii="Times New Roman" w:hAnsi="Times New Roman"/>
                <w:b/>
                <w:i/>
                <w:sz w:val="16"/>
                <w:szCs w:val="16"/>
                <w:lang w:val="en-US"/>
              </w:rPr>
            </w:pPr>
            <w:r w:rsidRPr="00987CAB">
              <w:rPr>
                <w:rFonts w:ascii="Times New Roman" w:hAnsi="Times New Roman"/>
                <w:b/>
                <w:i/>
                <w:sz w:val="16"/>
                <w:szCs w:val="16"/>
                <w:lang w:val="en-US"/>
              </w:rPr>
              <w:t>Store quality perception</w:t>
            </w:r>
          </w:p>
        </w:tc>
        <w:tc>
          <w:tcPr>
            <w:tcW w:w="1327" w:type="dxa"/>
            <w:vAlign w:val="center"/>
          </w:tcPr>
          <w:p w14:paraId="6B10A3AF" w14:textId="77777777" w:rsidR="008A74E1" w:rsidRPr="002D49E6" w:rsidRDefault="008A74E1" w:rsidP="0075156C">
            <w:pPr>
              <w:jc w:val="center"/>
              <w:rPr>
                <w:rFonts w:ascii="Times New Roman" w:hAnsi="Times New Roman"/>
                <w:b/>
                <w:sz w:val="16"/>
                <w:szCs w:val="16"/>
                <w:lang w:val="en-US"/>
              </w:rPr>
            </w:pPr>
            <w:r w:rsidRPr="002D49E6">
              <w:rPr>
                <w:rFonts w:ascii="Times New Roman" w:hAnsi="Times New Roman"/>
                <w:b/>
                <w:sz w:val="16"/>
                <w:szCs w:val="16"/>
                <w:lang w:val="en-US"/>
              </w:rPr>
              <w:t>.860</w:t>
            </w:r>
          </w:p>
        </w:tc>
        <w:tc>
          <w:tcPr>
            <w:tcW w:w="711" w:type="dxa"/>
            <w:noWrap/>
            <w:vAlign w:val="center"/>
          </w:tcPr>
          <w:p w14:paraId="78646E4D" w14:textId="77777777" w:rsidR="008A74E1" w:rsidRPr="00195259" w:rsidRDefault="008A74E1" w:rsidP="0075156C">
            <w:pPr>
              <w:jc w:val="center"/>
              <w:rPr>
                <w:rFonts w:ascii="Times New Roman" w:hAnsi="Times New Roman"/>
                <w:sz w:val="16"/>
                <w:szCs w:val="16"/>
                <w:lang w:val="en-US"/>
              </w:rPr>
            </w:pPr>
          </w:p>
        </w:tc>
        <w:tc>
          <w:tcPr>
            <w:tcW w:w="629" w:type="dxa"/>
            <w:noWrap/>
            <w:vAlign w:val="center"/>
          </w:tcPr>
          <w:p w14:paraId="3FE8783C" w14:textId="77777777" w:rsidR="008A74E1" w:rsidRPr="00195259" w:rsidRDefault="008A74E1" w:rsidP="0075156C">
            <w:pPr>
              <w:jc w:val="center"/>
              <w:rPr>
                <w:rFonts w:ascii="Times New Roman" w:hAnsi="Times New Roman"/>
                <w:sz w:val="16"/>
                <w:szCs w:val="16"/>
                <w:lang w:val="en-US"/>
              </w:rPr>
            </w:pPr>
          </w:p>
        </w:tc>
        <w:tc>
          <w:tcPr>
            <w:tcW w:w="625" w:type="dxa"/>
            <w:noWrap/>
            <w:vAlign w:val="center"/>
          </w:tcPr>
          <w:p w14:paraId="54595DCD" w14:textId="77777777" w:rsidR="008A74E1" w:rsidRPr="00195259" w:rsidRDefault="008A74E1" w:rsidP="0075156C">
            <w:pPr>
              <w:jc w:val="center"/>
              <w:rPr>
                <w:rFonts w:ascii="Times New Roman" w:hAnsi="Times New Roman"/>
                <w:sz w:val="16"/>
                <w:szCs w:val="16"/>
                <w:lang w:val="en-US"/>
              </w:rPr>
            </w:pPr>
          </w:p>
        </w:tc>
      </w:tr>
      <w:tr w:rsidR="008A74E1" w:rsidRPr="00195259" w14:paraId="70ED48F7" w14:textId="77777777" w:rsidTr="0075156C">
        <w:trPr>
          <w:trHeight w:val="313"/>
          <w:jc w:val="center"/>
        </w:trPr>
        <w:tc>
          <w:tcPr>
            <w:tcW w:w="5813" w:type="dxa"/>
            <w:noWrap/>
            <w:vAlign w:val="center"/>
          </w:tcPr>
          <w:p w14:paraId="0B9F18E1" w14:textId="77777777" w:rsidR="008A74E1" w:rsidRPr="00195259" w:rsidRDefault="008A74E1" w:rsidP="0075156C">
            <w:pPr>
              <w:jc w:val="right"/>
              <w:rPr>
                <w:rFonts w:ascii="Times New Roman" w:hAnsi="Times New Roman"/>
                <w:sz w:val="16"/>
                <w:szCs w:val="16"/>
                <w:lang w:val="en-US"/>
              </w:rPr>
            </w:pPr>
            <w:r w:rsidRPr="00195259">
              <w:rPr>
                <w:rFonts w:ascii="Times New Roman" w:hAnsi="Times New Roman"/>
                <w:sz w:val="16"/>
                <w:szCs w:val="16"/>
                <w:lang w:val="en-US"/>
              </w:rPr>
              <w:t>The shop offers a good service</w:t>
            </w:r>
          </w:p>
        </w:tc>
        <w:tc>
          <w:tcPr>
            <w:tcW w:w="1327" w:type="dxa"/>
            <w:vAlign w:val="center"/>
          </w:tcPr>
          <w:p w14:paraId="718A3186" w14:textId="77777777" w:rsidR="008A74E1" w:rsidRPr="00195259" w:rsidRDefault="008A74E1" w:rsidP="0075156C">
            <w:pPr>
              <w:jc w:val="center"/>
              <w:rPr>
                <w:rFonts w:ascii="Times New Roman" w:hAnsi="Times New Roman"/>
                <w:sz w:val="16"/>
                <w:szCs w:val="16"/>
                <w:lang w:val="en-US"/>
              </w:rPr>
            </w:pPr>
          </w:p>
        </w:tc>
        <w:tc>
          <w:tcPr>
            <w:tcW w:w="711" w:type="dxa"/>
            <w:noWrap/>
            <w:vAlign w:val="center"/>
          </w:tcPr>
          <w:p w14:paraId="5D9ACDF3" w14:textId="77777777" w:rsidR="008A74E1" w:rsidRPr="00195259" w:rsidRDefault="008A74E1" w:rsidP="0075156C">
            <w:pPr>
              <w:jc w:val="center"/>
              <w:rPr>
                <w:rFonts w:ascii="Times New Roman" w:hAnsi="Times New Roman"/>
                <w:sz w:val="16"/>
                <w:szCs w:val="16"/>
                <w:lang w:val="en-US"/>
              </w:rPr>
            </w:pPr>
          </w:p>
        </w:tc>
        <w:tc>
          <w:tcPr>
            <w:tcW w:w="629" w:type="dxa"/>
            <w:noWrap/>
            <w:vAlign w:val="center"/>
          </w:tcPr>
          <w:p w14:paraId="16DBCF40"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4.02</w:t>
            </w:r>
          </w:p>
        </w:tc>
        <w:tc>
          <w:tcPr>
            <w:tcW w:w="625" w:type="dxa"/>
            <w:noWrap/>
            <w:vAlign w:val="center"/>
          </w:tcPr>
          <w:p w14:paraId="09AA9A47"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0.739</w:t>
            </w:r>
          </w:p>
        </w:tc>
      </w:tr>
      <w:tr w:rsidR="008A74E1" w:rsidRPr="00195259" w14:paraId="1F101F50" w14:textId="77777777" w:rsidTr="0075156C">
        <w:trPr>
          <w:trHeight w:val="313"/>
          <w:jc w:val="center"/>
        </w:trPr>
        <w:tc>
          <w:tcPr>
            <w:tcW w:w="5813" w:type="dxa"/>
            <w:noWrap/>
            <w:vAlign w:val="center"/>
          </w:tcPr>
          <w:p w14:paraId="5A152E41" w14:textId="77777777" w:rsidR="008A74E1" w:rsidRPr="00195259" w:rsidRDefault="008A74E1" w:rsidP="0075156C">
            <w:pPr>
              <w:jc w:val="right"/>
              <w:rPr>
                <w:rFonts w:ascii="Times New Roman" w:hAnsi="Times New Roman"/>
                <w:sz w:val="16"/>
                <w:szCs w:val="16"/>
                <w:lang w:val="en-US"/>
              </w:rPr>
            </w:pPr>
            <w:r>
              <w:rPr>
                <w:rFonts w:ascii="Times New Roman" w:hAnsi="Times New Roman"/>
                <w:sz w:val="16"/>
                <w:szCs w:val="16"/>
                <w:lang w:val="en-US"/>
              </w:rPr>
              <w:t xml:space="preserve">I feel </w:t>
            </w:r>
            <w:proofErr w:type="spellStart"/>
            <w:r>
              <w:rPr>
                <w:rFonts w:ascii="Times New Roman" w:hAnsi="Times New Roman"/>
                <w:sz w:val="16"/>
                <w:szCs w:val="16"/>
                <w:lang w:val="en-US"/>
              </w:rPr>
              <w:t>confortable</w:t>
            </w:r>
            <w:proofErr w:type="spellEnd"/>
            <w:r>
              <w:rPr>
                <w:rFonts w:ascii="Times New Roman" w:hAnsi="Times New Roman"/>
                <w:sz w:val="16"/>
                <w:szCs w:val="16"/>
                <w:lang w:val="en-US"/>
              </w:rPr>
              <w:t xml:space="preserve"> in accessing the offered services</w:t>
            </w:r>
          </w:p>
        </w:tc>
        <w:tc>
          <w:tcPr>
            <w:tcW w:w="1327" w:type="dxa"/>
            <w:vAlign w:val="center"/>
          </w:tcPr>
          <w:p w14:paraId="799C5D7C" w14:textId="77777777" w:rsidR="008A74E1" w:rsidRPr="00195259" w:rsidRDefault="008A74E1" w:rsidP="0075156C">
            <w:pPr>
              <w:jc w:val="center"/>
              <w:rPr>
                <w:rFonts w:ascii="Times New Roman" w:hAnsi="Times New Roman"/>
                <w:sz w:val="16"/>
                <w:szCs w:val="16"/>
                <w:lang w:val="en-US"/>
              </w:rPr>
            </w:pPr>
          </w:p>
        </w:tc>
        <w:tc>
          <w:tcPr>
            <w:tcW w:w="711" w:type="dxa"/>
            <w:noWrap/>
            <w:vAlign w:val="center"/>
          </w:tcPr>
          <w:p w14:paraId="7EBB5122" w14:textId="77777777" w:rsidR="008A74E1" w:rsidRPr="00195259" w:rsidRDefault="008A74E1" w:rsidP="0075156C">
            <w:pPr>
              <w:jc w:val="center"/>
              <w:rPr>
                <w:rFonts w:ascii="Times New Roman" w:hAnsi="Times New Roman"/>
                <w:sz w:val="16"/>
                <w:szCs w:val="16"/>
                <w:lang w:val="en-US"/>
              </w:rPr>
            </w:pPr>
          </w:p>
        </w:tc>
        <w:tc>
          <w:tcPr>
            <w:tcW w:w="629" w:type="dxa"/>
            <w:noWrap/>
            <w:vAlign w:val="center"/>
          </w:tcPr>
          <w:p w14:paraId="7324858D"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3.46</w:t>
            </w:r>
          </w:p>
        </w:tc>
        <w:tc>
          <w:tcPr>
            <w:tcW w:w="625" w:type="dxa"/>
            <w:noWrap/>
            <w:vAlign w:val="center"/>
          </w:tcPr>
          <w:p w14:paraId="5B246A55"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0.941</w:t>
            </w:r>
          </w:p>
        </w:tc>
      </w:tr>
      <w:tr w:rsidR="008A74E1" w:rsidRPr="00195259" w14:paraId="0F34FFCF" w14:textId="77777777" w:rsidTr="0075156C">
        <w:trPr>
          <w:trHeight w:val="313"/>
          <w:jc w:val="center"/>
        </w:trPr>
        <w:tc>
          <w:tcPr>
            <w:tcW w:w="5813" w:type="dxa"/>
            <w:noWrap/>
            <w:vAlign w:val="center"/>
          </w:tcPr>
          <w:p w14:paraId="488E1122" w14:textId="77777777" w:rsidR="008A74E1" w:rsidRPr="00195259" w:rsidRDefault="008A74E1" w:rsidP="0075156C">
            <w:pPr>
              <w:jc w:val="right"/>
              <w:rPr>
                <w:rFonts w:ascii="Times New Roman" w:hAnsi="Times New Roman"/>
                <w:sz w:val="16"/>
                <w:szCs w:val="16"/>
                <w:lang w:val="en-US"/>
              </w:rPr>
            </w:pPr>
            <w:r w:rsidRPr="00195259">
              <w:rPr>
                <w:rFonts w:ascii="Times New Roman" w:hAnsi="Times New Roman"/>
                <w:sz w:val="16"/>
                <w:szCs w:val="16"/>
                <w:lang w:val="en-US"/>
              </w:rPr>
              <w:t>The shop offers a service adaptable to my needs</w:t>
            </w:r>
          </w:p>
        </w:tc>
        <w:tc>
          <w:tcPr>
            <w:tcW w:w="1327" w:type="dxa"/>
            <w:vAlign w:val="center"/>
          </w:tcPr>
          <w:p w14:paraId="0D3433B9" w14:textId="77777777" w:rsidR="008A74E1" w:rsidRPr="00195259" w:rsidRDefault="008A74E1" w:rsidP="0075156C">
            <w:pPr>
              <w:jc w:val="center"/>
              <w:rPr>
                <w:rFonts w:ascii="Times New Roman" w:hAnsi="Times New Roman"/>
                <w:sz w:val="16"/>
                <w:szCs w:val="16"/>
                <w:lang w:val="en-US"/>
              </w:rPr>
            </w:pPr>
          </w:p>
        </w:tc>
        <w:tc>
          <w:tcPr>
            <w:tcW w:w="711" w:type="dxa"/>
            <w:noWrap/>
            <w:vAlign w:val="center"/>
          </w:tcPr>
          <w:p w14:paraId="26B1090A" w14:textId="77777777" w:rsidR="008A74E1" w:rsidRPr="00195259" w:rsidRDefault="008A74E1" w:rsidP="0075156C">
            <w:pPr>
              <w:jc w:val="center"/>
              <w:rPr>
                <w:rFonts w:ascii="Times New Roman" w:hAnsi="Times New Roman"/>
                <w:sz w:val="16"/>
                <w:szCs w:val="16"/>
                <w:lang w:val="en-US"/>
              </w:rPr>
            </w:pPr>
          </w:p>
        </w:tc>
        <w:tc>
          <w:tcPr>
            <w:tcW w:w="629" w:type="dxa"/>
            <w:noWrap/>
            <w:vAlign w:val="center"/>
          </w:tcPr>
          <w:p w14:paraId="70B48D63"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3.73</w:t>
            </w:r>
          </w:p>
        </w:tc>
        <w:tc>
          <w:tcPr>
            <w:tcW w:w="625" w:type="dxa"/>
            <w:noWrap/>
            <w:vAlign w:val="center"/>
          </w:tcPr>
          <w:p w14:paraId="59A0F71D"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0.945</w:t>
            </w:r>
          </w:p>
        </w:tc>
      </w:tr>
      <w:tr w:rsidR="008A74E1" w:rsidRPr="00195259" w14:paraId="44F92CD2" w14:textId="77777777" w:rsidTr="0075156C">
        <w:trPr>
          <w:trHeight w:val="313"/>
          <w:jc w:val="center"/>
        </w:trPr>
        <w:tc>
          <w:tcPr>
            <w:tcW w:w="5813" w:type="dxa"/>
            <w:noWrap/>
            <w:vAlign w:val="center"/>
          </w:tcPr>
          <w:p w14:paraId="7F466DBB" w14:textId="77777777" w:rsidR="008A74E1" w:rsidRPr="00987CAB" w:rsidRDefault="008A74E1" w:rsidP="0075156C">
            <w:pPr>
              <w:rPr>
                <w:rFonts w:ascii="Times New Roman" w:hAnsi="Times New Roman"/>
                <w:b/>
                <w:i/>
                <w:sz w:val="16"/>
                <w:szCs w:val="16"/>
                <w:lang w:val="en-US"/>
              </w:rPr>
            </w:pPr>
            <w:r w:rsidRPr="00987CAB">
              <w:rPr>
                <w:rFonts w:ascii="Times New Roman" w:hAnsi="Times New Roman"/>
                <w:b/>
                <w:i/>
                <w:sz w:val="16"/>
                <w:szCs w:val="16"/>
                <w:lang w:val="en-US"/>
              </w:rPr>
              <w:t>Satisfaction</w:t>
            </w:r>
          </w:p>
        </w:tc>
        <w:tc>
          <w:tcPr>
            <w:tcW w:w="1327" w:type="dxa"/>
            <w:vAlign w:val="center"/>
          </w:tcPr>
          <w:p w14:paraId="4BEC8E5A" w14:textId="77777777" w:rsidR="008A74E1" w:rsidRPr="002D49E6" w:rsidRDefault="008A74E1" w:rsidP="0075156C">
            <w:pPr>
              <w:jc w:val="center"/>
              <w:rPr>
                <w:rFonts w:ascii="Times New Roman" w:hAnsi="Times New Roman"/>
                <w:b/>
                <w:sz w:val="16"/>
                <w:szCs w:val="16"/>
                <w:lang w:val="en-US"/>
              </w:rPr>
            </w:pPr>
            <w:r w:rsidRPr="002D49E6">
              <w:rPr>
                <w:rFonts w:ascii="Times New Roman" w:hAnsi="Times New Roman"/>
                <w:b/>
                <w:sz w:val="16"/>
                <w:szCs w:val="16"/>
                <w:lang w:val="en-US"/>
              </w:rPr>
              <w:t>.843</w:t>
            </w:r>
          </w:p>
        </w:tc>
        <w:tc>
          <w:tcPr>
            <w:tcW w:w="711" w:type="dxa"/>
            <w:noWrap/>
            <w:vAlign w:val="center"/>
          </w:tcPr>
          <w:p w14:paraId="4D1DF06E" w14:textId="77777777" w:rsidR="008A74E1" w:rsidRPr="00195259" w:rsidRDefault="008A74E1" w:rsidP="0075156C">
            <w:pPr>
              <w:jc w:val="center"/>
              <w:rPr>
                <w:rFonts w:ascii="Times New Roman" w:hAnsi="Times New Roman"/>
                <w:sz w:val="16"/>
                <w:szCs w:val="16"/>
                <w:lang w:val="en-US"/>
              </w:rPr>
            </w:pPr>
          </w:p>
        </w:tc>
        <w:tc>
          <w:tcPr>
            <w:tcW w:w="629" w:type="dxa"/>
            <w:noWrap/>
            <w:vAlign w:val="center"/>
          </w:tcPr>
          <w:p w14:paraId="109D8EB8" w14:textId="77777777" w:rsidR="008A74E1" w:rsidRPr="00195259" w:rsidRDefault="008A74E1" w:rsidP="0075156C">
            <w:pPr>
              <w:jc w:val="center"/>
              <w:rPr>
                <w:rFonts w:ascii="Times New Roman" w:hAnsi="Times New Roman"/>
                <w:sz w:val="16"/>
                <w:szCs w:val="16"/>
                <w:lang w:val="en-US"/>
              </w:rPr>
            </w:pPr>
          </w:p>
        </w:tc>
        <w:tc>
          <w:tcPr>
            <w:tcW w:w="625" w:type="dxa"/>
            <w:noWrap/>
            <w:vAlign w:val="center"/>
          </w:tcPr>
          <w:p w14:paraId="0778EBC2" w14:textId="77777777" w:rsidR="008A74E1" w:rsidRPr="00195259" w:rsidRDefault="008A74E1" w:rsidP="0075156C">
            <w:pPr>
              <w:jc w:val="center"/>
              <w:rPr>
                <w:rFonts w:ascii="Times New Roman" w:hAnsi="Times New Roman"/>
                <w:sz w:val="16"/>
                <w:szCs w:val="16"/>
                <w:lang w:val="en-US"/>
              </w:rPr>
            </w:pPr>
          </w:p>
        </w:tc>
      </w:tr>
      <w:tr w:rsidR="008A74E1" w:rsidRPr="00195259" w14:paraId="62BB1E2E" w14:textId="77777777" w:rsidTr="0075156C">
        <w:trPr>
          <w:trHeight w:val="313"/>
          <w:jc w:val="center"/>
        </w:trPr>
        <w:tc>
          <w:tcPr>
            <w:tcW w:w="5813" w:type="dxa"/>
            <w:noWrap/>
            <w:vAlign w:val="center"/>
          </w:tcPr>
          <w:p w14:paraId="263948BC" w14:textId="77777777" w:rsidR="008A74E1" w:rsidRPr="00195259" w:rsidRDefault="008A74E1" w:rsidP="0075156C">
            <w:pPr>
              <w:jc w:val="right"/>
              <w:rPr>
                <w:rFonts w:ascii="Times New Roman" w:hAnsi="Times New Roman"/>
                <w:sz w:val="16"/>
                <w:szCs w:val="16"/>
                <w:lang w:val="en-US"/>
              </w:rPr>
            </w:pPr>
            <w:r w:rsidRPr="00195259">
              <w:rPr>
                <w:rFonts w:ascii="Times New Roman" w:hAnsi="Times New Roman"/>
                <w:sz w:val="16"/>
                <w:szCs w:val="16"/>
                <w:lang w:val="en-US"/>
              </w:rPr>
              <w:t>The experience in this shop seems satisfying</w:t>
            </w:r>
          </w:p>
        </w:tc>
        <w:tc>
          <w:tcPr>
            <w:tcW w:w="1327" w:type="dxa"/>
            <w:vAlign w:val="center"/>
          </w:tcPr>
          <w:p w14:paraId="7EA822F8" w14:textId="77777777" w:rsidR="008A74E1" w:rsidRPr="00195259" w:rsidRDefault="008A74E1" w:rsidP="0075156C">
            <w:pPr>
              <w:jc w:val="center"/>
              <w:rPr>
                <w:rFonts w:ascii="Times New Roman" w:hAnsi="Times New Roman"/>
                <w:sz w:val="16"/>
                <w:szCs w:val="16"/>
                <w:lang w:val="en-US"/>
              </w:rPr>
            </w:pPr>
          </w:p>
        </w:tc>
        <w:tc>
          <w:tcPr>
            <w:tcW w:w="711" w:type="dxa"/>
            <w:noWrap/>
            <w:vAlign w:val="center"/>
          </w:tcPr>
          <w:p w14:paraId="135279A9"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237</w:t>
            </w:r>
          </w:p>
        </w:tc>
        <w:tc>
          <w:tcPr>
            <w:tcW w:w="629" w:type="dxa"/>
            <w:noWrap/>
            <w:vAlign w:val="center"/>
          </w:tcPr>
          <w:p w14:paraId="5E11FBB8"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3.72</w:t>
            </w:r>
          </w:p>
        </w:tc>
        <w:tc>
          <w:tcPr>
            <w:tcW w:w="625" w:type="dxa"/>
            <w:noWrap/>
            <w:vAlign w:val="center"/>
          </w:tcPr>
          <w:p w14:paraId="72F2ABF0"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0.700</w:t>
            </w:r>
          </w:p>
        </w:tc>
      </w:tr>
      <w:tr w:rsidR="008A74E1" w:rsidRPr="00195259" w14:paraId="5B5834DF" w14:textId="77777777" w:rsidTr="0075156C">
        <w:trPr>
          <w:trHeight w:val="313"/>
          <w:jc w:val="center"/>
        </w:trPr>
        <w:tc>
          <w:tcPr>
            <w:tcW w:w="5813" w:type="dxa"/>
            <w:noWrap/>
            <w:vAlign w:val="center"/>
          </w:tcPr>
          <w:p w14:paraId="3F81BEA0" w14:textId="77777777" w:rsidR="008A74E1" w:rsidRPr="00195259" w:rsidRDefault="008A74E1" w:rsidP="0075156C">
            <w:pPr>
              <w:jc w:val="right"/>
              <w:rPr>
                <w:rFonts w:ascii="Times New Roman" w:hAnsi="Times New Roman"/>
                <w:sz w:val="16"/>
                <w:szCs w:val="16"/>
                <w:lang w:val="en-US"/>
              </w:rPr>
            </w:pPr>
            <w:r>
              <w:rPr>
                <w:rFonts w:ascii="Times New Roman" w:hAnsi="Times New Roman"/>
                <w:sz w:val="16"/>
                <w:szCs w:val="16"/>
                <w:lang w:val="en-US"/>
              </w:rPr>
              <w:t>The o</w:t>
            </w:r>
            <w:r w:rsidRPr="00195259">
              <w:rPr>
                <w:rFonts w:ascii="Times New Roman" w:hAnsi="Times New Roman"/>
                <w:sz w:val="16"/>
                <w:szCs w:val="16"/>
                <w:lang w:val="en-US"/>
              </w:rPr>
              <w:t>ffered services seem satisfying</w:t>
            </w:r>
          </w:p>
        </w:tc>
        <w:tc>
          <w:tcPr>
            <w:tcW w:w="1327" w:type="dxa"/>
            <w:vAlign w:val="center"/>
          </w:tcPr>
          <w:p w14:paraId="6F7AD9E3" w14:textId="77777777" w:rsidR="008A74E1" w:rsidRPr="00195259" w:rsidRDefault="008A74E1" w:rsidP="0075156C">
            <w:pPr>
              <w:jc w:val="center"/>
              <w:rPr>
                <w:rFonts w:ascii="Times New Roman" w:hAnsi="Times New Roman"/>
                <w:sz w:val="16"/>
                <w:szCs w:val="16"/>
                <w:lang w:val="en-US"/>
              </w:rPr>
            </w:pPr>
          </w:p>
        </w:tc>
        <w:tc>
          <w:tcPr>
            <w:tcW w:w="711" w:type="dxa"/>
            <w:noWrap/>
            <w:vAlign w:val="center"/>
          </w:tcPr>
          <w:p w14:paraId="5705CA88"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237</w:t>
            </w:r>
          </w:p>
        </w:tc>
        <w:tc>
          <w:tcPr>
            <w:tcW w:w="629" w:type="dxa"/>
            <w:noWrap/>
            <w:vAlign w:val="center"/>
          </w:tcPr>
          <w:p w14:paraId="1437A0FF"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3.86</w:t>
            </w:r>
          </w:p>
        </w:tc>
        <w:tc>
          <w:tcPr>
            <w:tcW w:w="625" w:type="dxa"/>
            <w:noWrap/>
            <w:vAlign w:val="center"/>
          </w:tcPr>
          <w:p w14:paraId="35280518"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0.692</w:t>
            </w:r>
          </w:p>
        </w:tc>
      </w:tr>
      <w:tr w:rsidR="008A74E1" w:rsidRPr="00195259" w14:paraId="1FC092CF" w14:textId="77777777" w:rsidTr="0075156C">
        <w:trPr>
          <w:trHeight w:val="313"/>
          <w:jc w:val="center"/>
        </w:trPr>
        <w:tc>
          <w:tcPr>
            <w:tcW w:w="5813" w:type="dxa"/>
            <w:noWrap/>
            <w:vAlign w:val="center"/>
          </w:tcPr>
          <w:p w14:paraId="61F12FF8" w14:textId="77777777" w:rsidR="008A74E1" w:rsidRPr="00195259" w:rsidRDefault="008A74E1" w:rsidP="0075156C">
            <w:pPr>
              <w:jc w:val="right"/>
              <w:rPr>
                <w:rFonts w:ascii="Times New Roman" w:hAnsi="Times New Roman"/>
                <w:sz w:val="16"/>
                <w:szCs w:val="16"/>
                <w:lang w:val="en-US"/>
              </w:rPr>
            </w:pPr>
            <w:r w:rsidRPr="00195259">
              <w:rPr>
                <w:rFonts w:ascii="Times New Roman" w:hAnsi="Times New Roman"/>
                <w:sz w:val="16"/>
                <w:szCs w:val="16"/>
                <w:lang w:val="en-US"/>
              </w:rPr>
              <w:t xml:space="preserve">I’m satisfied because I’ve the possibility to </w:t>
            </w:r>
            <w:proofErr w:type="spellStart"/>
            <w:r>
              <w:rPr>
                <w:rFonts w:ascii="Times New Roman" w:hAnsi="Times New Roman"/>
                <w:sz w:val="16"/>
                <w:szCs w:val="16"/>
                <w:lang w:val="en-US"/>
              </w:rPr>
              <w:t>chose</w:t>
            </w:r>
            <w:proofErr w:type="spellEnd"/>
            <w:r>
              <w:rPr>
                <w:rFonts w:ascii="Times New Roman" w:hAnsi="Times New Roman"/>
                <w:sz w:val="16"/>
                <w:szCs w:val="16"/>
                <w:lang w:val="en-US"/>
              </w:rPr>
              <w:t xml:space="preserve"> which</w:t>
            </w:r>
            <w:r w:rsidRPr="00195259">
              <w:rPr>
                <w:rFonts w:ascii="Times New Roman" w:hAnsi="Times New Roman"/>
                <w:sz w:val="16"/>
                <w:szCs w:val="16"/>
                <w:lang w:val="en-US"/>
              </w:rPr>
              <w:t xml:space="preserve"> technology </w:t>
            </w:r>
            <w:r>
              <w:rPr>
                <w:rFonts w:ascii="Times New Roman" w:hAnsi="Times New Roman"/>
                <w:sz w:val="16"/>
                <w:szCs w:val="16"/>
                <w:lang w:val="en-US"/>
              </w:rPr>
              <w:t>to use or to not use</w:t>
            </w:r>
          </w:p>
        </w:tc>
        <w:tc>
          <w:tcPr>
            <w:tcW w:w="1327" w:type="dxa"/>
            <w:vAlign w:val="center"/>
          </w:tcPr>
          <w:p w14:paraId="7CCA1894" w14:textId="77777777" w:rsidR="008A74E1" w:rsidRPr="00195259" w:rsidRDefault="008A74E1" w:rsidP="0075156C">
            <w:pPr>
              <w:jc w:val="center"/>
              <w:rPr>
                <w:rFonts w:ascii="Times New Roman" w:hAnsi="Times New Roman"/>
                <w:sz w:val="16"/>
                <w:szCs w:val="16"/>
                <w:lang w:val="en-US"/>
              </w:rPr>
            </w:pPr>
          </w:p>
        </w:tc>
        <w:tc>
          <w:tcPr>
            <w:tcW w:w="711" w:type="dxa"/>
            <w:noWrap/>
            <w:vAlign w:val="center"/>
          </w:tcPr>
          <w:p w14:paraId="701DDDA6"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237</w:t>
            </w:r>
          </w:p>
        </w:tc>
        <w:tc>
          <w:tcPr>
            <w:tcW w:w="629" w:type="dxa"/>
            <w:noWrap/>
            <w:vAlign w:val="center"/>
          </w:tcPr>
          <w:p w14:paraId="44CD1B1F"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4.04</w:t>
            </w:r>
          </w:p>
        </w:tc>
        <w:tc>
          <w:tcPr>
            <w:tcW w:w="625" w:type="dxa"/>
            <w:noWrap/>
            <w:vAlign w:val="center"/>
          </w:tcPr>
          <w:p w14:paraId="0B964ACF"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0.885</w:t>
            </w:r>
          </w:p>
        </w:tc>
      </w:tr>
      <w:tr w:rsidR="008A74E1" w:rsidRPr="00195259" w14:paraId="7FACE2EB" w14:textId="77777777" w:rsidTr="0075156C">
        <w:trPr>
          <w:trHeight w:val="313"/>
          <w:jc w:val="center"/>
        </w:trPr>
        <w:tc>
          <w:tcPr>
            <w:tcW w:w="5813" w:type="dxa"/>
            <w:noWrap/>
            <w:vAlign w:val="center"/>
          </w:tcPr>
          <w:p w14:paraId="39CCDE19" w14:textId="77777777" w:rsidR="008A74E1" w:rsidRPr="00987CAB" w:rsidRDefault="008A74E1" w:rsidP="0075156C">
            <w:pPr>
              <w:rPr>
                <w:rFonts w:ascii="Times New Roman" w:hAnsi="Times New Roman"/>
                <w:b/>
                <w:i/>
                <w:sz w:val="16"/>
                <w:szCs w:val="16"/>
                <w:lang w:val="en-US"/>
              </w:rPr>
            </w:pPr>
            <w:r>
              <w:rPr>
                <w:rFonts w:ascii="Times New Roman" w:hAnsi="Times New Roman"/>
                <w:b/>
                <w:i/>
                <w:sz w:val="16"/>
                <w:szCs w:val="16"/>
                <w:lang w:val="en-US"/>
              </w:rPr>
              <w:t>Attitude</w:t>
            </w:r>
          </w:p>
        </w:tc>
        <w:tc>
          <w:tcPr>
            <w:tcW w:w="1327" w:type="dxa"/>
            <w:vAlign w:val="center"/>
          </w:tcPr>
          <w:p w14:paraId="03714931" w14:textId="77777777" w:rsidR="008A74E1" w:rsidRPr="002D49E6" w:rsidRDefault="008A74E1" w:rsidP="0075156C">
            <w:pPr>
              <w:jc w:val="center"/>
              <w:rPr>
                <w:rFonts w:ascii="Times New Roman" w:hAnsi="Times New Roman"/>
                <w:b/>
                <w:sz w:val="16"/>
                <w:szCs w:val="16"/>
                <w:lang w:val="en-US"/>
              </w:rPr>
            </w:pPr>
            <w:r w:rsidRPr="002D49E6">
              <w:rPr>
                <w:rFonts w:ascii="Times New Roman" w:hAnsi="Times New Roman"/>
                <w:b/>
                <w:sz w:val="16"/>
                <w:szCs w:val="16"/>
                <w:lang w:val="en-US"/>
              </w:rPr>
              <w:t>.</w:t>
            </w:r>
            <w:r>
              <w:rPr>
                <w:rFonts w:ascii="Times New Roman" w:hAnsi="Times New Roman"/>
                <w:b/>
                <w:sz w:val="16"/>
                <w:szCs w:val="16"/>
                <w:lang w:val="en-US"/>
              </w:rPr>
              <w:t>701</w:t>
            </w:r>
          </w:p>
        </w:tc>
        <w:tc>
          <w:tcPr>
            <w:tcW w:w="711" w:type="dxa"/>
            <w:noWrap/>
            <w:vAlign w:val="center"/>
          </w:tcPr>
          <w:p w14:paraId="2C1183B1" w14:textId="77777777" w:rsidR="008A74E1" w:rsidRPr="00195259" w:rsidRDefault="008A74E1" w:rsidP="0075156C">
            <w:pPr>
              <w:jc w:val="center"/>
              <w:rPr>
                <w:rFonts w:ascii="Times New Roman" w:hAnsi="Times New Roman"/>
                <w:sz w:val="16"/>
                <w:szCs w:val="16"/>
                <w:lang w:val="en-US"/>
              </w:rPr>
            </w:pPr>
          </w:p>
        </w:tc>
        <w:tc>
          <w:tcPr>
            <w:tcW w:w="629" w:type="dxa"/>
            <w:noWrap/>
            <w:vAlign w:val="center"/>
          </w:tcPr>
          <w:p w14:paraId="36F5DB31" w14:textId="77777777" w:rsidR="008A74E1" w:rsidRPr="00195259" w:rsidRDefault="008A74E1" w:rsidP="0075156C">
            <w:pPr>
              <w:jc w:val="center"/>
              <w:rPr>
                <w:rFonts w:ascii="Times New Roman" w:hAnsi="Times New Roman"/>
                <w:sz w:val="16"/>
                <w:szCs w:val="16"/>
                <w:lang w:val="en-US"/>
              </w:rPr>
            </w:pPr>
          </w:p>
        </w:tc>
        <w:tc>
          <w:tcPr>
            <w:tcW w:w="625" w:type="dxa"/>
            <w:noWrap/>
            <w:vAlign w:val="center"/>
          </w:tcPr>
          <w:p w14:paraId="10E6C1FE" w14:textId="77777777" w:rsidR="008A74E1" w:rsidRPr="00195259" w:rsidRDefault="008A74E1" w:rsidP="0075156C">
            <w:pPr>
              <w:jc w:val="center"/>
              <w:rPr>
                <w:rFonts w:ascii="Times New Roman" w:hAnsi="Times New Roman"/>
                <w:sz w:val="16"/>
                <w:szCs w:val="16"/>
                <w:lang w:val="en-US"/>
              </w:rPr>
            </w:pPr>
          </w:p>
        </w:tc>
      </w:tr>
      <w:tr w:rsidR="008A74E1" w:rsidRPr="00195259" w14:paraId="560BADD9" w14:textId="77777777" w:rsidTr="0075156C">
        <w:trPr>
          <w:trHeight w:val="313"/>
          <w:jc w:val="center"/>
        </w:trPr>
        <w:tc>
          <w:tcPr>
            <w:tcW w:w="5813" w:type="dxa"/>
            <w:noWrap/>
            <w:vAlign w:val="center"/>
          </w:tcPr>
          <w:p w14:paraId="268A53AC" w14:textId="77777777" w:rsidR="008A74E1" w:rsidRPr="00195259" w:rsidRDefault="008A74E1" w:rsidP="0075156C">
            <w:pPr>
              <w:jc w:val="right"/>
              <w:rPr>
                <w:rFonts w:ascii="Times New Roman" w:hAnsi="Times New Roman"/>
                <w:sz w:val="16"/>
                <w:szCs w:val="16"/>
                <w:lang w:val="en-US"/>
              </w:rPr>
            </w:pPr>
            <w:r>
              <w:rPr>
                <w:rFonts w:ascii="Times New Roman" w:hAnsi="Times New Roman"/>
                <w:sz w:val="16"/>
                <w:szCs w:val="16"/>
                <w:lang w:val="en-US"/>
              </w:rPr>
              <w:t>I like this kind of store</w:t>
            </w:r>
          </w:p>
        </w:tc>
        <w:tc>
          <w:tcPr>
            <w:tcW w:w="1327" w:type="dxa"/>
            <w:vAlign w:val="center"/>
          </w:tcPr>
          <w:p w14:paraId="23B8C288" w14:textId="77777777" w:rsidR="008A74E1" w:rsidRPr="00195259" w:rsidRDefault="008A74E1" w:rsidP="0075156C">
            <w:pPr>
              <w:jc w:val="center"/>
              <w:rPr>
                <w:rFonts w:ascii="Times New Roman" w:hAnsi="Times New Roman"/>
                <w:sz w:val="16"/>
                <w:szCs w:val="16"/>
                <w:lang w:val="en-US"/>
              </w:rPr>
            </w:pPr>
          </w:p>
        </w:tc>
        <w:tc>
          <w:tcPr>
            <w:tcW w:w="711" w:type="dxa"/>
            <w:noWrap/>
            <w:vAlign w:val="center"/>
          </w:tcPr>
          <w:p w14:paraId="020B951B"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237</w:t>
            </w:r>
          </w:p>
        </w:tc>
        <w:tc>
          <w:tcPr>
            <w:tcW w:w="629" w:type="dxa"/>
            <w:noWrap/>
            <w:vAlign w:val="center"/>
          </w:tcPr>
          <w:p w14:paraId="1163DB0B" w14:textId="77777777" w:rsidR="008A74E1" w:rsidRPr="00195259" w:rsidRDefault="008A74E1" w:rsidP="0075156C">
            <w:pPr>
              <w:jc w:val="center"/>
              <w:rPr>
                <w:rFonts w:ascii="Times New Roman" w:hAnsi="Times New Roman"/>
                <w:sz w:val="16"/>
                <w:szCs w:val="16"/>
                <w:lang w:val="en-US"/>
              </w:rPr>
            </w:pPr>
            <w:r>
              <w:rPr>
                <w:rFonts w:ascii="Times New Roman" w:hAnsi="Times New Roman"/>
                <w:sz w:val="16"/>
                <w:szCs w:val="16"/>
                <w:lang w:val="en-US"/>
              </w:rPr>
              <w:t>3.65</w:t>
            </w:r>
          </w:p>
        </w:tc>
        <w:tc>
          <w:tcPr>
            <w:tcW w:w="625" w:type="dxa"/>
            <w:noWrap/>
            <w:vAlign w:val="center"/>
          </w:tcPr>
          <w:p w14:paraId="3ED6EB3F"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0.</w:t>
            </w:r>
            <w:r>
              <w:rPr>
                <w:rFonts w:ascii="Times New Roman" w:hAnsi="Times New Roman"/>
                <w:sz w:val="16"/>
                <w:szCs w:val="16"/>
                <w:lang w:val="en-US"/>
              </w:rPr>
              <w:t>431</w:t>
            </w:r>
          </w:p>
        </w:tc>
      </w:tr>
      <w:tr w:rsidR="008A74E1" w:rsidRPr="00195259" w14:paraId="523E4DAB" w14:textId="77777777" w:rsidTr="0075156C">
        <w:trPr>
          <w:trHeight w:val="313"/>
          <w:jc w:val="center"/>
        </w:trPr>
        <w:tc>
          <w:tcPr>
            <w:tcW w:w="5813" w:type="dxa"/>
            <w:noWrap/>
            <w:vAlign w:val="center"/>
          </w:tcPr>
          <w:p w14:paraId="19192F22" w14:textId="77777777" w:rsidR="008A74E1" w:rsidRPr="00195259" w:rsidRDefault="008A74E1" w:rsidP="0075156C">
            <w:pPr>
              <w:jc w:val="right"/>
              <w:rPr>
                <w:rFonts w:ascii="Times New Roman" w:hAnsi="Times New Roman"/>
                <w:sz w:val="16"/>
                <w:szCs w:val="16"/>
                <w:lang w:val="en-US"/>
              </w:rPr>
            </w:pPr>
            <w:r>
              <w:rPr>
                <w:rFonts w:ascii="Times New Roman" w:hAnsi="Times New Roman"/>
                <w:sz w:val="16"/>
                <w:szCs w:val="16"/>
                <w:lang w:val="en-US"/>
              </w:rPr>
              <w:t>I would prefer this store</w:t>
            </w:r>
          </w:p>
        </w:tc>
        <w:tc>
          <w:tcPr>
            <w:tcW w:w="1327" w:type="dxa"/>
            <w:vAlign w:val="center"/>
          </w:tcPr>
          <w:p w14:paraId="7631E1E5" w14:textId="77777777" w:rsidR="008A74E1" w:rsidRPr="00195259" w:rsidRDefault="008A74E1" w:rsidP="0075156C">
            <w:pPr>
              <w:jc w:val="center"/>
              <w:rPr>
                <w:rFonts w:ascii="Times New Roman" w:hAnsi="Times New Roman"/>
                <w:sz w:val="16"/>
                <w:szCs w:val="16"/>
                <w:lang w:val="en-US"/>
              </w:rPr>
            </w:pPr>
          </w:p>
        </w:tc>
        <w:tc>
          <w:tcPr>
            <w:tcW w:w="711" w:type="dxa"/>
            <w:noWrap/>
            <w:vAlign w:val="center"/>
          </w:tcPr>
          <w:p w14:paraId="72B41762"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237</w:t>
            </w:r>
          </w:p>
        </w:tc>
        <w:tc>
          <w:tcPr>
            <w:tcW w:w="629" w:type="dxa"/>
            <w:noWrap/>
            <w:vAlign w:val="center"/>
          </w:tcPr>
          <w:p w14:paraId="01F1FAEC"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3.</w:t>
            </w:r>
            <w:r>
              <w:rPr>
                <w:rFonts w:ascii="Times New Roman" w:hAnsi="Times New Roman"/>
                <w:sz w:val="16"/>
                <w:szCs w:val="16"/>
                <w:lang w:val="en-US"/>
              </w:rPr>
              <w:t>9</w:t>
            </w:r>
            <w:r w:rsidRPr="00195259">
              <w:rPr>
                <w:rFonts w:ascii="Times New Roman" w:hAnsi="Times New Roman"/>
                <w:sz w:val="16"/>
                <w:szCs w:val="16"/>
                <w:lang w:val="en-US"/>
              </w:rPr>
              <w:t>6</w:t>
            </w:r>
          </w:p>
        </w:tc>
        <w:tc>
          <w:tcPr>
            <w:tcW w:w="625" w:type="dxa"/>
            <w:noWrap/>
            <w:vAlign w:val="center"/>
          </w:tcPr>
          <w:p w14:paraId="3B33EE00"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0.</w:t>
            </w:r>
            <w:r>
              <w:rPr>
                <w:rFonts w:ascii="Times New Roman" w:hAnsi="Times New Roman"/>
                <w:sz w:val="16"/>
                <w:szCs w:val="16"/>
                <w:lang w:val="en-US"/>
              </w:rPr>
              <w:t>882</w:t>
            </w:r>
          </w:p>
        </w:tc>
      </w:tr>
      <w:tr w:rsidR="008A74E1" w:rsidRPr="00195259" w14:paraId="474BEBB1" w14:textId="77777777" w:rsidTr="0075156C">
        <w:trPr>
          <w:trHeight w:val="313"/>
          <w:jc w:val="center"/>
        </w:trPr>
        <w:tc>
          <w:tcPr>
            <w:tcW w:w="5813" w:type="dxa"/>
            <w:noWrap/>
            <w:vAlign w:val="center"/>
          </w:tcPr>
          <w:p w14:paraId="3B367788" w14:textId="77777777" w:rsidR="008A74E1" w:rsidRDefault="008A74E1" w:rsidP="0075156C">
            <w:pPr>
              <w:rPr>
                <w:rFonts w:ascii="Times New Roman" w:hAnsi="Times New Roman"/>
                <w:b/>
                <w:i/>
                <w:sz w:val="16"/>
                <w:szCs w:val="16"/>
                <w:lang w:val="en-US"/>
              </w:rPr>
            </w:pPr>
          </w:p>
          <w:p w14:paraId="33947127" w14:textId="77777777" w:rsidR="008A74E1" w:rsidRPr="00987CAB" w:rsidRDefault="008A74E1" w:rsidP="0075156C">
            <w:pPr>
              <w:rPr>
                <w:rFonts w:ascii="Times New Roman" w:hAnsi="Times New Roman"/>
                <w:b/>
                <w:i/>
                <w:sz w:val="16"/>
                <w:szCs w:val="16"/>
                <w:lang w:val="en-US"/>
              </w:rPr>
            </w:pPr>
            <w:r w:rsidRPr="00987CAB">
              <w:rPr>
                <w:rFonts w:ascii="Times New Roman" w:hAnsi="Times New Roman"/>
                <w:b/>
                <w:i/>
                <w:sz w:val="16"/>
                <w:szCs w:val="16"/>
                <w:lang w:val="en-US"/>
              </w:rPr>
              <w:t>Purchase intention</w:t>
            </w:r>
          </w:p>
        </w:tc>
        <w:tc>
          <w:tcPr>
            <w:tcW w:w="1327" w:type="dxa"/>
            <w:vAlign w:val="center"/>
          </w:tcPr>
          <w:p w14:paraId="60C5A95A" w14:textId="77777777" w:rsidR="008A74E1" w:rsidRPr="002D49E6" w:rsidRDefault="008A74E1" w:rsidP="0075156C">
            <w:pPr>
              <w:jc w:val="center"/>
              <w:rPr>
                <w:rFonts w:ascii="Times New Roman" w:hAnsi="Times New Roman"/>
                <w:b/>
                <w:sz w:val="16"/>
                <w:szCs w:val="16"/>
                <w:lang w:val="en-US"/>
              </w:rPr>
            </w:pPr>
            <w:r w:rsidRPr="002D49E6">
              <w:rPr>
                <w:rFonts w:ascii="Times New Roman" w:hAnsi="Times New Roman"/>
                <w:b/>
                <w:sz w:val="16"/>
                <w:szCs w:val="16"/>
                <w:lang w:val="en-US"/>
              </w:rPr>
              <w:t>.924</w:t>
            </w:r>
          </w:p>
        </w:tc>
        <w:tc>
          <w:tcPr>
            <w:tcW w:w="711" w:type="dxa"/>
            <w:noWrap/>
            <w:vAlign w:val="center"/>
          </w:tcPr>
          <w:p w14:paraId="19FEC6C7" w14:textId="77777777" w:rsidR="008A74E1" w:rsidRPr="00195259" w:rsidRDefault="008A74E1" w:rsidP="0075156C">
            <w:pPr>
              <w:jc w:val="center"/>
              <w:rPr>
                <w:rFonts w:ascii="Times New Roman" w:hAnsi="Times New Roman"/>
                <w:sz w:val="16"/>
                <w:szCs w:val="16"/>
                <w:lang w:val="en-US"/>
              </w:rPr>
            </w:pPr>
          </w:p>
        </w:tc>
        <w:tc>
          <w:tcPr>
            <w:tcW w:w="629" w:type="dxa"/>
            <w:noWrap/>
            <w:vAlign w:val="center"/>
          </w:tcPr>
          <w:p w14:paraId="5E1C750A" w14:textId="77777777" w:rsidR="008A74E1" w:rsidRPr="00195259" w:rsidRDefault="008A74E1" w:rsidP="0075156C">
            <w:pPr>
              <w:jc w:val="center"/>
              <w:rPr>
                <w:rFonts w:ascii="Times New Roman" w:hAnsi="Times New Roman"/>
                <w:sz w:val="16"/>
                <w:szCs w:val="16"/>
                <w:lang w:val="en-US"/>
              </w:rPr>
            </w:pPr>
          </w:p>
        </w:tc>
        <w:tc>
          <w:tcPr>
            <w:tcW w:w="625" w:type="dxa"/>
            <w:noWrap/>
            <w:vAlign w:val="center"/>
          </w:tcPr>
          <w:p w14:paraId="04C2FC0B" w14:textId="77777777" w:rsidR="008A74E1" w:rsidRPr="00195259" w:rsidRDefault="008A74E1" w:rsidP="0075156C">
            <w:pPr>
              <w:jc w:val="center"/>
              <w:rPr>
                <w:rFonts w:ascii="Times New Roman" w:hAnsi="Times New Roman"/>
                <w:sz w:val="16"/>
                <w:szCs w:val="16"/>
                <w:lang w:val="en-US"/>
              </w:rPr>
            </w:pPr>
          </w:p>
        </w:tc>
      </w:tr>
      <w:tr w:rsidR="008A74E1" w:rsidRPr="00195259" w14:paraId="58460DE1" w14:textId="77777777" w:rsidTr="0075156C">
        <w:trPr>
          <w:trHeight w:val="313"/>
          <w:jc w:val="center"/>
        </w:trPr>
        <w:tc>
          <w:tcPr>
            <w:tcW w:w="5813" w:type="dxa"/>
            <w:noWrap/>
            <w:vAlign w:val="center"/>
          </w:tcPr>
          <w:p w14:paraId="469DB9E5" w14:textId="77777777" w:rsidR="008A74E1" w:rsidRPr="00195259" w:rsidRDefault="008A74E1" w:rsidP="0075156C">
            <w:pPr>
              <w:jc w:val="right"/>
              <w:rPr>
                <w:rFonts w:ascii="Times New Roman" w:hAnsi="Times New Roman"/>
                <w:sz w:val="16"/>
                <w:szCs w:val="16"/>
                <w:lang w:val="en-US"/>
              </w:rPr>
            </w:pPr>
            <w:r w:rsidRPr="00195259">
              <w:rPr>
                <w:rFonts w:ascii="Times New Roman" w:hAnsi="Times New Roman"/>
                <w:sz w:val="16"/>
                <w:szCs w:val="16"/>
                <w:lang w:val="en-US"/>
              </w:rPr>
              <w:t xml:space="preserve">I would purchase in </w:t>
            </w:r>
            <w:r>
              <w:rPr>
                <w:rFonts w:ascii="Times New Roman" w:hAnsi="Times New Roman"/>
                <w:sz w:val="16"/>
                <w:szCs w:val="16"/>
                <w:lang w:val="en-US"/>
              </w:rPr>
              <w:t>this kind of shop</w:t>
            </w:r>
          </w:p>
        </w:tc>
        <w:tc>
          <w:tcPr>
            <w:tcW w:w="1327" w:type="dxa"/>
            <w:vAlign w:val="center"/>
          </w:tcPr>
          <w:p w14:paraId="2BF162CE" w14:textId="77777777" w:rsidR="008A74E1" w:rsidRPr="00195259" w:rsidRDefault="008A74E1" w:rsidP="0075156C">
            <w:pPr>
              <w:jc w:val="center"/>
              <w:rPr>
                <w:rFonts w:ascii="Times New Roman" w:hAnsi="Times New Roman"/>
                <w:sz w:val="16"/>
                <w:szCs w:val="16"/>
                <w:lang w:val="en-US"/>
              </w:rPr>
            </w:pPr>
          </w:p>
        </w:tc>
        <w:tc>
          <w:tcPr>
            <w:tcW w:w="711" w:type="dxa"/>
            <w:noWrap/>
            <w:vAlign w:val="center"/>
          </w:tcPr>
          <w:p w14:paraId="66683FCA"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237</w:t>
            </w:r>
          </w:p>
        </w:tc>
        <w:tc>
          <w:tcPr>
            <w:tcW w:w="629" w:type="dxa"/>
            <w:noWrap/>
            <w:vAlign w:val="center"/>
          </w:tcPr>
          <w:p w14:paraId="4864291C"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3.62</w:t>
            </w:r>
          </w:p>
        </w:tc>
        <w:tc>
          <w:tcPr>
            <w:tcW w:w="625" w:type="dxa"/>
            <w:noWrap/>
            <w:vAlign w:val="center"/>
          </w:tcPr>
          <w:p w14:paraId="4589F342"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0.966</w:t>
            </w:r>
          </w:p>
        </w:tc>
      </w:tr>
      <w:tr w:rsidR="008A74E1" w:rsidRPr="00195259" w14:paraId="67F72358" w14:textId="77777777" w:rsidTr="0075156C">
        <w:trPr>
          <w:trHeight w:val="313"/>
          <w:jc w:val="center"/>
        </w:trPr>
        <w:tc>
          <w:tcPr>
            <w:tcW w:w="5813" w:type="dxa"/>
            <w:noWrap/>
            <w:vAlign w:val="center"/>
          </w:tcPr>
          <w:p w14:paraId="128F67F4" w14:textId="77777777" w:rsidR="008A74E1" w:rsidRPr="00195259" w:rsidRDefault="008A74E1" w:rsidP="0075156C">
            <w:pPr>
              <w:jc w:val="right"/>
              <w:rPr>
                <w:rFonts w:ascii="Times New Roman" w:hAnsi="Times New Roman"/>
                <w:sz w:val="16"/>
                <w:szCs w:val="16"/>
                <w:lang w:val="en-US"/>
              </w:rPr>
            </w:pPr>
            <w:r w:rsidRPr="00195259">
              <w:rPr>
                <w:rFonts w:ascii="Times New Roman" w:hAnsi="Times New Roman"/>
                <w:sz w:val="16"/>
                <w:szCs w:val="16"/>
                <w:lang w:val="en-US"/>
              </w:rPr>
              <w:t xml:space="preserve">I would suggest my friends to purchase in </w:t>
            </w:r>
            <w:r>
              <w:rPr>
                <w:rFonts w:ascii="Times New Roman" w:hAnsi="Times New Roman"/>
                <w:sz w:val="16"/>
                <w:szCs w:val="16"/>
                <w:lang w:val="en-US"/>
              </w:rPr>
              <w:t>this kind of shop</w:t>
            </w:r>
          </w:p>
        </w:tc>
        <w:tc>
          <w:tcPr>
            <w:tcW w:w="1327" w:type="dxa"/>
            <w:vAlign w:val="center"/>
          </w:tcPr>
          <w:p w14:paraId="2293AEBE" w14:textId="77777777" w:rsidR="008A74E1" w:rsidRPr="00195259" w:rsidRDefault="008A74E1" w:rsidP="0075156C">
            <w:pPr>
              <w:jc w:val="center"/>
              <w:rPr>
                <w:rFonts w:ascii="Times New Roman" w:hAnsi="Times New Roman"/>
                <w:sz w:val="16"/>
                <w:szCs w:val="16"/>
                <w:lang w:val="en-US"/>
              </w:rPr>
            </w:pPr>
          </w:p>
        </w:tc>
        <w:tc>
          <w:tcPr>
            <w:tcW w:w="711" w:type="dxa"/>
            <w:noWrap/>
            <w:vAlign w:val="center"/>
          </w:tcPr>
          <w:p w14:paraId="16A38438"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237</w:t>
            </w:r>
          </w:p>
        </w:tc>
        <w:tc>
          <w:tcPr>
            <w:tcW w:w="629" w:type="dxa"/>
            <w:noWrap/>
            <w:vAlign w:val="center"/>
          </w:tcPr>
          <w:p w14:paraId="1A141FFA"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3.60</w:t>
            </w:r>
          </w:p>
        </w:tc>
        <w:tc>
          <w:tcPr>
            <w:tcW w:w="625" w:type="dxa"/>
            <w:noWrap/>
            <w:vAlign w:val="center"/>
          </w:tcPr>
          <w:p w14:paraId="111B862D"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0.913</w:t>
            </w:r>
          </w:p>
        </w:tc>
      </w:tr>
      <w:tr w:rsidR="008A74E1" w:rsidRPr="00195259" w14:paraId="623EDB1C" w14:textId="77777777" w:rsidTr="0075156C">
        <w:trPr>
          <w:trHeight w:val="313"/>
          <w:jc w:val="center"/>
        </w:trPr>
        <w:tc>
          <w:tcPr>
            <w:tcW w:w="5813" w:type="dxa"/>
            <w:tcBorders>
              <w:bottom w:val="single" w:sz="12" w:space="0" w:color="000000"/>
            </w:tcBorders>
            <w:noWrap/>
            <w:vAlign w:val="center"/>
          </w:tcPr>
          <w:p w14:paraId="0F13CD40" w14:textId="77777777" w:rsidR="008A74E1" w:rsidRPr="00195259" w:rsidRDefault="008A74E1" w:rsidP="0075156C">
            <w:pPr>
              <w:jc w:val="right"/>
              <w:rPr>
                <w:rFonts w:ascii="Times New Roman" w:hAnsi="Times New Roman"/>
                <w:sz w:val="16"/>
                <w:szCs w:val="16"/>
                <w:lang w:val="en-US"/>
              </w:rPr>
            </w:pPr>
            <w:r w:rsidRPr="00195259">
              <w:rPr>
                <w:rFonts w:ascii="Times New Roman" w:hAnsi="Times New Roman"/>
                <w:sz w:val="16"/>
                <w:szCs w:val="16"/>
                <w:lang w:val="en-US"/>
              </w:rPr>
              <w:t xml:space="preserve">I would like to repeat my experience in </w:t>
            </w:r>
            <w:r>
              <w:rPr>
                <w:rFonts w:ascii="Times New Roman" w:hAnsi="Times New Roman"/>
                <w:sz w:val="16"/>
                <w:szCs w:val="16"/>
                <w:lang w:val="en-US"/>
              </w:rPr>
              <w:t>this kind of shop</w:t>
            </w:r>
          </w:p>
        </w:tc>
        <w:tc>
          <w:tcPr>
            <w:tcW w:w="1327" w:type="dxa"/>
            <w:tcBorders>
              <w:bottom w:val="single" w:sz="12" w:space="0" w:color="000000"/>
            </w:tcBorders>
            <w:vAlign w:val="center"/>
          </w:tcPr>
          <w:p w14:paraId="05B5C168" w14:textId="77777777" w:rsidR="008A74E1" w:rsidRPr="00195259" w:rsidRDefault="008A74E1" w:rsidP="0075156C">
            <w:pPr>
              <w:jc w:val="center"/>
              <w:rPr>
                <w:rFonts w:ascii="Times New Roman" w:hAnsi="Times New Roman"/>
                <w:sz w:val="16"/>
                <w:szCs w:val="16"/>
                <w:lang w:val="en-US"/>
              </w:rPr>
            </w:pPr>
          </w:p>
        </w:tc>
        <w:tc>
          <w:tcPr>
            <w:tcW w:w="711" w:type="dxa"/>
            <w:tcBorders>
              <w:bottom w:val="single" w:sz="12" w:space="0" w:color="000000"/>
            </w:tcBorders>
            <w:noWrap/>
            <w:vAlign w:val="center"/>
          </w:tcPr>
          <w:p w14:paraId="28C96C41"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237</w:t>
            </w:r>
          </w:p>
        </w:tc>
        <w:tc>
          <w:tcPr>
            <w:tcW w:w="629" w:type="dxa"/>
            <w:tcBorders>
              <w:bottom w:val="single" w:sz="12" w:space="0" w:color="000000"/>
            </w:tcBorders>
            <w:noWrap/>
            <w:vAlign w:val="center"/>
          </w:tcPr>
          <w:p w14:paraId="524AB94D"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3.55</w:t>
            </w:r>
          </w:p>
        </w:tc>
        <w:tc>
          <w:tcPr>
            <w:tcW w:w="625" w:type="dxa"/>
            <w:tcBorders>
              <w:bottom w:val="single" w:sz="12" w:space="0" w:color="000000"/>
            </w:tcBorders>
            <w:noWrap/>
            <w:vAlign w:val="center"/>
          </w:tcPr>
          <w:p w14:paraId="17B3A7F3" w14:textId="77777777" w:rsidR="008A74E1" w:rsidRPr="00195259" w:rsidRDefault="008A74E1" w:rsidP="0075156C">
            <w:pPr>
              <w:jc w:val="center"/>
              <w:rPr>
                <w:rFonts w:ascii="Times New Roman" w:hAnsi="Times New Roman"/>
                <w:sz w:val="16"/>
                <w:szCs w:val="16"/>
                <w:lang w:val="en-US"/>
              </w:rPr>
            </w:pPr>
            <w:r w:rsidRPr="00195259">
              <w:rPr>
                <w:rFonts w:ascii="Times New Roman" w:hAnsi="Times New Roman"/>
                <w:sz w:val="16"/>
                <w:szCs w:val="16"/>
                <w:lang w:val="en-US"/>
              </w:rPr>
              <w:t>0.940</w:t>
            </w:r>
          </w:p>
        </w:tc>
      </w:tr>
    </w:tbl>
    <w:p w14:paraId="2068A61A" w14:textId="77777777" w:rsidR="008A74E1" w:rsidRDefault="008A74E1" w:rsidP="008A74E1"/>
    <w:p w14:paraId="69B9009F" w14:textId="77777777" w:rsidR="008A74E1" w:rsidRDefault="008A74E1" w:rsidP="008A74E1"/>
    <w:p w14:paraId="569F6F19" w14:textId="77777777" w:rsidR="00551169" w:rsidRDefault="00551169" w:rsidP="00E83010">
      <w:pPr>
        <w:spacing w:line="480" w:lineRule="auto"/>
        <w:jc w:val="both"/>
        <w:rPr>
          <w:rFonts w:ascii="Times New Roman" w:hAnsi="Times New Roman"/>
          <w:color w:val="FF0000"/>
          <w:lang w:val="en-US"/>
        </w:rPr>
      </w:pPr>
    </w:p>
    <w:p w14:paraId="3D75F86F" w14:textId="217300A8" w:rsidR="00C67E95" w:rsidRPr="006C2B89" w:rsidRDefault="000E3D2E" w:rsidP="009B5C93">
      <w:pPr>
        <w:spacing w:line="480" w:lineRule="auto"/>
        <w:jc w:val="both"/>
        <w:rPr>
          <w:rFonts w:ascii="Times New Roman" w:hAnsi="Times New Roman"/>
          <w:lang w:val="en-US"/>
        </w:rPr>
      </w:pPr>
      <w:r>
        <w:rPr>
          <w:rFonts w:ascii="Times New Roman" w:hAnsi="Times New Roman"/>
          <w:lang w:val="en-US"/>
        </w:rPr>
        <w:t xml:space="preserve">Participants originally stated large interest towards advanced </w:t>
      </w:r>
      <w:r w:rsidR="00DE0ED6">
        <w:rPr>
          <w:rFonts w:ascii="Times New Roman" w:hAnsi="Times New Roman"/>
          <w:lang w:val="en-US"/>
        </w:rPr>
        <w:t xml:space="preserve">technologies </w:t>
      </w:r>
      <w:r>
        <w:rPr>
          <w:rFonts w:ascii="Times New Roman" w:hAnsi="Times New Roman"/>
          <w:lang w:val="en-US"/>
        </w:rPr>
        <w:t xml:space="preserve">for supporting shopping activity, </w:t>
      </w:r>
      <w:r w:rsidR="009B5C93">
        <w:rPr>
          <w:rFonts w:ascii="Times New Roman" w:hAnsi="Times New Roman"/>
          <w:lang w:val="en-US"/>
        </w:rPr>
        <w:t>while indicating their</w:t>
      </w:r>
      <w:r w:rsidR="00891E25">
        <w:rPr>
          <w:rFonts w:ascii="Times New Roman" w:hAnsi="Times New Roman"/>
          <w:lang w:val="en-US"/>
        </w:rPr>
        <w:t xml:space="preserve"> perception of </w:t>
      </w:r>
      <w:r>
        <w:rPr>
          <w:rFonts w:ascii="Times New Roman" w:hAnsi="Times New Roman"/>
          <w:lang w:val="en-US"/>
        </w:rPr>
        <w:t xml:space="preserve">our store as </w:t>
      </w:r>
      <w:r w:rsidR="00C67E95" w:rsidRPr="006C2B89">
        <w:rPr>
          <w:rFonts w:ascii="Times New Roman" w:hAnsi="Times New Roman"/>
          <w:lang w:val="en-US"/>
        </w:rPr>
        <w:t xml:space="preserve">a </w:t>
      </w:r>
      <w:r w:rsidR="00DE0ED6">
        <w:rPr>
          <w:rFonts w:ascii="Times New Roman" w:hAnsi="Times New Roman"/>
          <w:lang w:val="en-US"/>
        </w:rPr>
        <w:t>convenient</w:t>
      </w:r>
      <w:r w:rsidR="00DE0ED6" w:rsidRPr="006C2B89">
        <w:rPr>
          <w:rFonts w:ascii="Times New Roman" w:hAnsi="Times New Roman"/>
          <w:lang w:val="en-US"/>
        </w:rPr>
        <w:t xml:space="preserve"> </w:t>
      </w:r>
      <w:r w:rsidR="00C67E95" w:rsidRPr="006C2B89">
        <w:rPr>
          <w:rFonts w:ascii="Times New Roman" w:hAnsi="Times New Roman"/>
          <w:lang w:val="en-US"/>
        </w:rPr>
        <w:t>place for shopping</w:t>
      </w:r>
      <w:r w:rsidR="006C2B89" w:rsidRPr="006C2B89">
        <w:rPr>
          <w:rFonts w:ascii="Times New Roman" w:hAnsi="Times New Roman"/>
          <w:lang w:val="en-US"/>
        </w:rPr>
        <w:t xml:space="preserve">. These findings emphasize the effect of advanced technologies on the store capability to provide </w:t>
      </w:r>
      <w:r w:rsidR="00C67E95" w:rsidRPr="006C2B89">
        <w:rPr>
          <w:rFonts w:ascii="Times New Roman" w:hAnsi="Times New Roman"/>
          <w:lang w:val="en-US"/>
        </w:rPr>
        <w:t>innovative and attractive shopping experience</w:t>
      </w:r>
      <w:r w:rsidR="00891E25">
        <w:rPr>
          <w:rFonts w:ascii="Times New Roman" w:hAnsi="Times New Roman"/>
          <w:lang w:val="en-US"/>
        </w:rPr>
        <w:t>s</w:t>
      </w:r>
      <w:r w:rsidR="00C67E95" w:rsidRPr="006C2B89">
        <w:rPr>
          <w:rFonts w:ascii="Times New Roman" w:hAnsi="Times New Roman"/>
          <w:lang w:val="en-US"/>
        </w:rPr>
        <w:t xml:space="preserve"> (</w:t>
      </w:r>
      <w:proofErr w:type="spellStart"/>
      <w:r w:rsidR="00C67E95" w:rsidRPr="006C2B89">
        <w:rPr>
          <w:rFonts w:ascii="Times New Roman" w:hAnsi="Times New Roman"/>
          <w:lang w:val="en-US"/>
        </w:rPr>
        <w:t>Vrechopoulos</w:t>
      </w:r>
      <w:proofErr w:type="spellEnd"/>
      <w:r w:rsidR="00C67E95" w:rsidRPr="006C2B89">
        <w:rPr>
          <w:rFonts w:ascii="Times New Roman" w:hAnsi="Times New Roman"/>
          <w:lang w:val="en-US"/>
        </w:rPr>
        <w:t>, 2010</w:t>
      </w:r>
      <w:r w:rsidR="006C2B89" w:rsidRPr="006C2B89">
        <w:rPr>
          <w:rFonts w:ascii="Times New Roman" w:hAnsi="Times New Roman"/>
          <w:lang w:val="en-US"/>
        </w:rPr>
        <w:t>; Pantano, 2014</w:t>
      </w:r>
      <w:r w:rsidR="00C67E95" w:rsidRPr="006C2B89">
        <w:rPr>
          <w:rFonts w:ascii="Times New Roman" w:hAnsi="Times New Roman"/>
          <w:lang w:val="en-US"/>
        </w:rPr>
        <w:t>)</w:t>
      </w:r>
      <w:r>
        <w:rPr>
          <w:rFonts w:ascii="Times New Roman" w:hAnsi="Times New Roman"/>
          <w:lang w:val="en-US"/>
        </w:rPr>
        <w:t xml:space="preserve">, this </w:t>
      </w:r>
      <w:r w:rsidR="00891E25">
        <w:rPr>
          <w:rFonts w:ascii="Times New Roman" w:hAnsi="Times New Roman"/>
          <w:lang w:val="en-US"/>
        </w:rPr>
        <w:t xml:space="preserve">also </w:t>
      </w:r>
      <w:r>
        <w:rPr>
          <w:rFonts w:ascii="Times New Roman" w:hAnsi="Times New Roman"/>
          <w:lang w:val="en-US"/>
        </w:rPr>
        <w:t xml:space="preserve">leads us to speculate that the presence of innovative </w:t>
      </w:r>
      <w:r w:rsidR="00DE0ED6">
        <w:rPr>
          <w:rFonts w:ascii="Times New Roman" w:hAnsi="Times New Roman"/>
          <w:lang w:val="en-US"/>
        </w:rPr>
        <w:t xml:space="preserve">technologies </w:t>
      </w:r>
      <w:r>
        <w:rPr>
          <w:rFonts w:ascii="Times New Roman" w:hAnsi="Times New Roman"/>
          <w:lang w:val="en-US"/>
        </w:rPr>
        <w:t xml:space="preserve">is </w:t>
      </w:r>
      <w:r w:rsidR="00DE0ED6">
        <w:rPr>
          <w:rFonts w:ascii="Times New Roman" w:hAnsi="Times New Roman"/>
          <w:lang w:val="en-US"/>
        </w:rPr>
        <w:t xml:space="preserve">a </w:t>
      </w:r>
      <w:r>
        <w:rPr>
          <w:rFonts w:ascii="Times New Roman" w:hAnsi="Times New Roman"/>
          <w:lang w:val="en-US"/>
        </w:rPr>
        <w:t>basic element for attracting young consumers (18-25 years old).</w:t>
      </w:r>
    </w:p>
    <w:p w14:paraId="71C898CE" w14:textId="4C8DD78B" w:rsidR="00035FE8" w:rsidRDefault="0008675B" w:rsidP="00304D83">
      <w:pPr>
        <w:spacing w:line="480" w:lineRule="auto"/>
        <w:jc w:val="both"/>
        <w:rPr>
          <w:rFonts w:ascii="Times New Roman" w:hAnsi="Times New Roman"/>
          <w:lang w:val="en-US"/>
        </w:rPr>
      </w:pPr>
      <w:r w:rsidRPr="00BE1861">
        <w:rPr>
          <w:rFonts w:ascii="Times New Roman" w:hAnsi="Times New Roman"/>
          <w:lang w:val="en-US"/>
        </w:rPr>
        <w:t>Concerning the construct related to the channels availability, the most of interviewees appreciate</w:t>
      </w:r>
      <w:r w:rsidR="00CD3C5C">
        <w:rPr>
          <w:rFonts w:ascii="Times New Roman" w:hAnsi="Times New Roman"/>
          <w:lang w:val="en-US"/>
        </w:rPr>
        <w:t>d</w:t>
      </w:r>
      <w:r w:rsidRPr="00BE1861">
        <w:rPr>
          <w:rFonts w:ascii="Times New Roman" w:hAnsi="Times New Roman"/>
          <w:lang w:val="en-US"/>
        </w:rPr>
        <w:t xml:space="preserve"> the possibility to choose among different </w:t>
      </w:r>
      <w:r w:rsidR="00BE1861" w:rsidRPr="00BE1861">
        <w:rPr>
          <w:rFonts w:ascii="Times New Roman" w:hAnsi="Times New Roman"/>
          <w:lang w:val="en-US"/>
        </w:rPr>
        <w:t xml:space="preserve">technologies for searching/finding/buying the favored item, in accordance with </w:t>
      </w:r>
      <w:proofErr w:type="spellStart"/>
      <w:r w:rsidR="00BE1861" w:rsidRPr="00BE1861">
        <w:rPr>
          <w:rFonts w:ascii="Times New Roman" w:hAnsi="Times New Roman"/>
          <w:lang w:val="en-US"/>
        </w:rPr>
        <w:t>Neslin</w:t>
      </w:r>
      <w:proofErr w:type="spellEnd"/>
      <w:r w:rsidR="00BE1861" w:rsidRPr="00BE1861">
        <w:rPr>
          <w:rFonts w:ascii="Times New Roman" w:hAnsi="Times New Roman"/>
          <w:lang w:val="en-US"/>
        </w:rPr>
        <w:t xml:space="preserve"> and colleagues </w:t>
      </w:r>
      <w:r w:rsidR="00C67E95" w:rsidRPr="00BE1861">
        <w:rPr>
          <w:rFonts w:ascii="Times New Roman" w:hAnsi="Times New Roman"/>
          <w:lang w:val="en-US"/>
        </w:rPr>
        <w:t>(2006)</w:t>
      </w:r>
      <w:r w:rsidR="00757AF2">
        <w:rPr>
          <w:rFonts w:ascii="Times New Roman" w:hAnsi="Times New Roman"/>
          <w:lang w:val="en-US"/>
        </w:rPr>
        <w:t>,</w:t>
      </w:r>
      <w:r w:rsidR="00DF0A07">
        <w:rPr>
          <w:rFonts w:ascii="Times New Roman" w:hAnsi="Times New Roman"/>
          <w:lang w:val="en-US"/>
        </w:rPr>
        <w:t xml:space="preserve"> </w:t>
      </w:r>
      <w:r w:rsidR="00757AF2">
        <w:rPr>
          <w:rFonts w:ascii="Times New Roman" w:hAnsi="Times New Roman"/>
          <w:lang w:val="en-US"/>
        </w:rPr>
        <w:t>including the possibility to choose</w:t>
      </w:r>
      <w:r w:rsidR="00DF0A07">
        <w:rPr>
          <w:rFonts w:ascii="Times New Roman" w:hAnsi="Times New Roman"/>
          <w:lang w:val="en-US"/>
        </w:rPr>
        <w:t xml:space="preserve"> </w:t>
      </w:r>
      <w:r w:rsidR="00757AF2">
        <w:rPr>
          <w:rFonts w:ascii="Times New Roman" w:hAnsi="Times New Roman"/>
          <w:lang w:val="en-US"/>
        </w:rPr>
        <w:t>between</w:t>
      </w:r>
      <w:r w:rsidR="00DF0A07">
        <w:rPr>
          <w:rFonts w:ascii="Times New Roman" w:hAnsi="Times New Roman"/>
          <w:lang w:val="en-US"/>
        </w:rPr>
        <w:t xml:space="preserve"> human-based and technology-based </w:t>
      </w:r>
      <w:r w:rsidR="00757AF2">
        <w:rPr>
          <w:rFonts w:ascii="Times New Roman" w:hAnsi="Times New Roman"/>
          <w:lang w:val="en-US"/>
        </w:rPr>
        <w:t>channels</w:t>
      </w:r>
      <w:r w:rsidR="00DE0ED6">
        <w:rPr>
          <w:rFonts w:ascii="Times New Roman" w:hAnsi="Times New Roman"/>
          <w:lang w:val="en-US"/>
        </w:rPr>
        <w:t xml:space="preserve">, </w:t>
      </w:r>
      <w:r w:rsidR="00211DD3">
        <w:rPr>
          <w:rFonts w:ascii="Times New Roman" w:hAnsi="Times New Roman"/>
          <w:lang w:val="en-US"/>
        </w:rPr>
        <w:t xml:space="preserve">under the guarantee of </w:t>
      </w:r>
      <w:r w:rsidR="00DE0ED6">
        <w:rPr>
          <w:rFonts w:ascii="Times New Roman" w:hAnsi="Times New Roman"/>
          <w:lang w:val="en-US"/>
        </w:rPr>
        <w:t>the same service quality across the channels</w:t>
      </w:r>
      <w:r w:rsidR="00C67E95" w:rsidRPr="00BE1861">
        <w:rPr>
          <w:rFonts w:ascii="Times New Roman" w:hAnsi="Times New Roman"/>
          <w:lang w:val="en-US"/>
        </w:rPr>
        <w:t>.</w:t>
      </w:r>
      <w:r w:rsidR="00C67E95">
        <w:rPr>
          <w:rFonts w:ascii="Times New Roman" w:hAnsi="Times New Roman"/>
          <w:color w:val="FF0000"/>
          <w:lang w:val="en-US"/>
        </w:rPr>
        <w:t xml:space="preserve"> </w:t>
      </w:r>
      <w:r w:rsidR="00E1441E">
        <w:rPr>
          <w:rFonts w:ascii="Times New Roman" w:hAnsi="Times New Roman"/>
          <w:lang w:val="en-US"/>
        </w:rPr>
        <w:t>On the one hand, t</w:t>
      </w:r>
      <w:r w:rsidR="00E1441E" w:rsidRPr="00CD3C5C">
        <w:rPr>
          <w:rFonts w:ascii="Times New Roman" w:hAnsi="Times New Roman"/>
          <w:lang w:val="en-US"/>
        </w:rPr>
        <w:t xml:space="preserve">he </w:t>
      </w:r>
      <w:r w:rsidR="00757AF2" w:rsidRPr="00CD3C5C">
        <w:rPr>
          <w:rFonts w:ascii="Times New Roman" w:hAnsi="Times New Roman"/>
          <w:lang w:val="en-US"/>
        </w:rPr>
        <w:t>simultaneous integration of different channels handled by one retailer</w:t>
      </w:r>
      <w:r w:rsidR="00E7695C">
        <w:rPr>
          <w:rFonts w:ascii="Times New Roman" w:hAnsi="Times New Roman"/>
          <w:lang w:val="en-US"/>
        </w:rPr>
        <w:t xml:space="preserve"> </w:t>
      </w:r>
      <w:r w:rsidR="00757AF2" w:rsidRPr="00CD3C5C">
        <w:rPr>
          <w:rFonts w:ascii="Times New Roman" w:hAnsi="Times New Roman"/>
          <w:lang w:val="en-US"/>
        </w:rPr>
        <w:t>enhance</w:t>
      </w:r>
      <w:r w:rsidR="00E7695C">
        <w:rPr>
          <w:rFonts w:ascii="Times New Roman" w:hAnsi="Times New Roman"/>
          <w:lang w:val="en-US"/>
        </w:rPr>
        <w:t>s</w:t>
      </w:r>
      <w:r w:rsidR="00757AF2" w:rsidRPr="00CD3C5C">
        <w:rPr>
          <w:rFonts w:ascii="Times New Roman" w:hAnsi="Times New Roman"/>
          <w:lang w:val="en-US"/>
        </w:rPr>
        <w:t xml:space="preserve"> the traditional service </w:t>
      </w:r>
      <w:r w:rsidR="00E7695C">
        <w:rPr>
          <w:rFonts w:ascii="Times New Roman" w:hAnsi="Times New Roman"/>
          <w:lang w:val="en-US"/>
        </w:rPr>
        <w:t xml:space="preserve">by </w:t>
      </w:r>
      <w:r w:rsidR="00757AF2" w:rsidRPr="00CD3C5C">
        <w:rPr>
          <w:rFonts w:ascii="Times New Roman" w:hAnsi="Times New Roman"/>
          <w:lang w:val="en-US"/>
        </w:rPr>
        <w:t xml:space="preserve">in turn </w:t>
      </w:r>
      <w:r w:rsidR="00E7695C" w:rsidRPr="00CD3C5C">
        <w:rPr>
          <w:rFonts w:ascii="Times New Roman" w:hAnsi="Times New Roman"/>
          <w:lang w:val="en-US"/>
        </w:rPr>
        <w:t>limit</w:t>
      </w:r>
      <w:r w:rsidR="00E7695C">
        <w:rPr>
          <w:rFonts w:ascii="Times New Roman" w:hAnsi="Times New Roman"/>
          <w:lang w:val="en-US"/>
        </w:rPr>
        <w:t>ing</w:t>
      </w:r>
      <w:r w:rsidR="00E7695C" w:rsidRPr="00CD3C5C">
        <w:rPr>
          <w:rFonts w:ascii="Times New Roman" w:hAnsi="Times New Roman"/>
          <w:lang w:val="en-US"/>
        </w:rPr>
        <w:t xml:space="preserve"> </w:t>
      </w:r>
      <w:r w:rsidR="00757AF2" w:rsidRPr="00CD3C5C">
        <w:rPr>
          <w:rFonts w:ascii="Times New Roman" w:hAnsi="Times New Roman"/>
          <w:lang w:val="en-US"/>
        </w:rPr>
        <w:t>consumers</w:t>
      </w:r>
      <w:r w:rsidR="00B8029B">
        <w:rPr>
          <w:rFonts w:ascii="Times New Roman" w:hAnsi="Times New Roman"/>
          <w:lang w:val="en-US"/>
        </w:rPr>
        <w:t>’</w:t>
      </w:r>
      <w:r w:rsidR="00757AF2" w:rsidRPr="00CD3C5C">
        <w:rPr>
          <w:rFonts w:ascii="Times New Roman" w:hAnsi="Times New Roman"/>
          <w:lang w:val="en-US"/>
        </w:rPr>
        <w:t xml:space="preserve"> willingness to switch across retailers</w:t>
      </w:r>
      <w:r w:rsidR="00E1441E">
        <w:rPr>
          <w:rFonts w:ascii="Times New Roman" w:hAnsi="Times New Roman"/>
          <w:lang w:val="en-US"/>
        </w:rPr>
        <w:t xml:space="preserve">; on </w:t>
      </w:r>
      <w:r w:rsidR="00E7695C">
        <w:rPr>
          <w:rFonts w:ascii="Times New Roman" w:hAnsi="Times New Roman"/>
          <w:lang w:val="en-US"/>
        </w:rPr>
        <w:t xml:space="preserve">the other one </w:t>
      </w:r>
      <w:r w:rsidR="00E1441E">
        <w:rPr>
          <w:rFonts w:ascii="Times New Roman" w:hAnsi="Times New Roman"/>
          <w:lang w:val="en-US"/>
        </w:rPr>
        <w:t xml:space="preserve">it </w:t>
      </w:r>
      <w:r w:rsidR="00E7695C">
        <w:rPr>
          <w:rFonts w:ascii="Times New Roman" w:hAnsi="Times New Roman"/>
          <w:lang w:val="en-US"/>
        </w:rPr>
        <w:t>forces retailers to</w:t>
      </w:r>
      <w:r w:rsidR="00C45DD4">
        <w:rPr>
          <w:rFonts w:ascii="Times New Roman" w:hAnsi="Times New Roman"/>
          <w:lang w:val="en-US"/>
        </w:rPr>
        <w:t xml:space="preserve"> consider the different channels as one integrated retail </w:t>
      </w:r>
      <w:r w:rsidR="00304D83">
        <w:rPr>
          <w:rFonts w:ascii="Times New Roman" w:hAnsi="Times New Roman"/>
          <w:lang w:val="en-US"/>
        </w:rPr>
        <w:t>environment</w:t>
      </w:r>
      <w:r w:rsidR="00B8029B">
        <w:rPr>
          <w:rFonts w:ascii="Times New Roman" w:hAnsi="Times New Roman"/>
          <w:lang w:val="en-US"/>
        </w:rPr>
        <w:t xml:space="preserve">, which would be </w:t>
      </w:r>
      <w:r w:rsidR="00C45DD4">
        <w:rPr>
          <w:rFonts w:ascii="Times New Roman" w:hAnsi="Times New Roman"/>
          <w:lang w:val="en-US"/>
        </w:rPr>
        <w:t xml:space="preserve">able to </w:t>
      </w:r>
      <w:r w:rsidR="00B8029B">
        <w:rPr>
          <w:rFonts w:ascii="Times New Roman" w:hAnsi="Times New Roman"/>
          <w:lang w:val="en-US"/>
        </w:rPr>
        <w:t xml:space="preserve">provide </w:t>
      </w:r>
      <w:r w:rsidR="00C45DD4">
        <w:rPr>
          <w:rFonts w:ascii="Times New Roman" w:hAnsi="Times New Roman"/>
          <w:lang w:val="en-US"/>
        </w:rPr>
        <w:t>the multiple access to each item</w:t>
      </w:r>
      <w:r w:rsidR="00D003D8">
        <w:rPr>
          <w:rFonts w:ascii="Times New Roman" w:hAnsi="Times New Roman"/>
          <w:lang w:val="en-US"/>
        </w:rPr>
        <w:t xml:space="preserve"> </w:t>
      </w:r>
      <w:r w:rsidR="00E1441E">
        <w:rPr>
          <w:rFonts w:ascii="Times New Roman" w:hAnsi="Times New Roman"/>
          <w:lang w:val="en-US"/>
        </w:rPr>
        <w:t xml:space="preserve">under </w:t>
      </w:r>
      <w:r w:rsidR="00D003D8">
        <w:rPr>
          <w:rFonts w:ascii="Times New Roman" w:hAnsi="Times New Roman"/>
          <w:lang w:val="en-US"/>
        </w:rPr>
        <w:t>the same service quality</w:t>
      </w:r>
      <w:r w:rsidR="00757AF2" w:rsidRPr="00CD3C5C">
        <w:rPr>
          <w:rFonts w:ascii="Times New Roman" w:hAnsi="Times New Roman"/>
          <w:lang w:val="en-US"/>
        </w:rPr>
        <w:t>.</w:t>
      </w:r>
      <w:r w:rsidR="002D6A19">
        <w:rPr>
          <w:rFonts w:ascii="Times New Roman" w:hAnsi="Times New Roman"/>
          <w:color w:val="FF0000"/>
          <w:lang w:val="en-US"/>
        </w:rPr>
        <w:t xml:space="preserve"> </w:t>
      </w:r>
    </w:p>
    <w:p w14:paraId="54178912" w14:textId="7FA382B5" w:rsidR="00C67E95" w:rsidRDefault="00E1441E" w:rsidP="00B8029B">
      <w:pPr>
        <w:spacing w:line="480" w:lineRule="auto"/>
        <w:jc w:val="both"/>
        <w:rPr>
          <w:rFonts w:ascii="Times New Roman" w:hAnsi="Times New Roman"/>
          <w:color w:val="FF0000"/>
          <w:lang w:val="en-GB"/>
        </w:rPr>
      </w:pPr>
      <w:r>
        <w:rPr>
          <w:rFonts w:ascii="Times New Roman" w:hAnsi="Times New Roman"/>
          <w:lang w:val="en-GB"/>
        </w:rPr>
        <w:t>S</w:t>
      </w:r>
      <w:r w:rsidR="00C67E95" w:rsidRPr="00141387">
        <w:rPr>
          <w:rFonts w:ascii="Times New Roman" w:hAnsi="Times New Roman"/>
          <w:lang w:val="en-GB"/>
        </w:rPr>
        <w:t xml:space="preserve">ervice quality </w:t>
      </w:r>
      <w:r w:rsidR="007920ED" w:rsidRPr="00141387">
        <w:rPr>
          <w:rFonts w:ascii="Times New Roman" w:hAnsi="Times New Roman"/>
          <w:lang w:val="en-GB"/>
        </w:rPr>
        <w:t xml:space="preserve">perception </w:t>
      </w:r>
      <w:r w:rsidR="009A4270" w:rsidRPr="00141387">
        <w:rPr>
          <w:rFonts w:ascii="Times New Roman" w:hAnsi="Times New Roman"/>
          <w:lang w:val="en-GB"/>
        </w:rPr>
        <w:t xml:space="preserve">in </w:t>
      </w:r>
      <w:r w:rsidR="007920ED" w:rsidRPr="00141387">
        <w:rPr>
          <w:rFonts w:ascii="Times New Roman" w:hAnsi="Times New Roman"/>
          <w:lang w:val="en-GB"/>
        </w:rPr>
        <w:t xml:space="preserve">the new store </w:t>
      </w:r>
      <w:r w:rsidR="00B8029B">
        <w:rPr>
          <w:rFonts w:ascii="Times New Roman" w:hAnsi="Times New Roman"/>
          <w:lang w:val="en-GB"/>
        </w:rPr>
        <w:t>achieved</w:t>
      </w:r>
      <w:r w:rsidR="00B8029B" w:rsidRPr="00141387">
        <w:rPr>
          <w:rFonts w:ascii="Times New Roman" w:hAnsi="Times New Roman"/>
          <w:lang w:val="en-GB"/>
        </w:rPr>
        <w:t xml:space="preserve"> </w:t>
      </w:r>
      <w:r w:rsidR="00C67E95" w:rsidRPr="00141387">
        <w:rPr>
          <w:rFonts w:ascii="Times New Roman" w:hAnsi="Times New Roman"/>
          <w:lang w:val="en-GB"/>
        </w:rPr>
        <w:t xml:space="preserve">high </w:t>
      </w:r>
      <w:r w:rsidR="007920ED" w:rsidRPr="00141387">
        <w:rPr>
          <w:rFonts w:ascii="Times New Roman" w:hAnsi="Times New Roman"/>
          <w:lang w:val="en-GB"/>
        </w:rPr>
        <w:t>appreciation</w:t>
      </w:r>
      <w:r w:rsidR="00C67E95" w:rsidRPr="00141387">
        <w:rPr>
          <w:rFonts w:ascii="Times New Roman" w:hAnsi="Times New Roman"/>
          <w:lang w:val="en-GB"/>
        </w:rPr>
        <w:t xml:space="preserve">. </w:t>
      </w:r>
      <w:r w:rsidR="00035FE8" w:rsidRPr="00141387">
        <w:rPr>
          <w:rFonts w:ascii="Times New Roman" w:hAnsi="Times New Roman"/>
          <w:lang w:val="en-GB"/>
        </w:rPr>
        <w:t xml:space="preserve">The role </w:t>
      </w:r>
      <w:r w:rsidR="00C45DD4">
        <w:rPr>
          <w:rFonts w:ascii="Times New Roman" w:hAnsi="Times New Roman"/>
          <w:lang w:val="en-GB"/>
        </w:rPr>
        <w:t xml:space="preserve">of </w:t>
      </w:r>
      <w:r w:rsidR="00035FE8" w:rsidRPr="00141387">
        <w:rPr>
          <w:rFonts w:ascii="Times New Roman" w:hAnsi="Times New Roman"/>
          <w:lang w:val="en-GB"/>
        </w:rPr>
        <w:t xml:space="preserve">quality of interactions with both technology and real seller emerges as determinants of service quality perception. </w:t>
      </w:r>
      <w:r>
        <w:rPr>
          <w:rFonts w:ascii="Times New Roman" w:hAnsi="Times New Roman"/>
          <w:lang w:val="en-GB"/>
        </w:rPr>
        <w:t>In fact, e</w:t>
      </w:r>
      <w:r w:rsidRPr="00141387">
        <w:rPr>
          <w:rFonts w:ascii="Times New Roman" w:hAnsi="Times New Roman"/>
          <w:lang w:val="en-GB"/>
        </w:rPr>
        <w:t xml:space="preserve">ach </w:t>
      </w:r>
      <w:r w:rsidR="00035FE8" w:rsidRPr="00141387">
        <w:rPr>
          <w:rFonts w:ascii="Times New Roman" w:hAnsi="Times New Roman"/>
          <w:lang w:val="en-GB"/>
        </w:rPr>
        <w:t>available channel requires consumer</w:t>
      </w:r>
      <w:r w:rsidR="00B8029B">
        <w:rPr>
          <w:rFonts w:ascii="Times New Roman" w:hAnsi="Times New Roman"/>
          <w:lang w:val="en-GB"/>
        </w:rPr>
        <w:t>’s</w:t>
      </w:r>
      <w:r w:rsidR="00035FE8" w:rsidRPr="00141387">
        <w:rPr>
          <w:rFonts w:ascii="Times New Roman" w:hAnsi="Times New Roman"/>
          <w:lang w:val="en-GB"/>
        </w:rPr>
        <w:t xml:space="preserve"> active participation</w:t>
      </w:r>
      <w:r w:rsidR="00141387">
        <w:rPr>
          <w:rFonts w:ascii="Times New Roman" w:hAnsi="Times New Roman"/>
          <w:lang w:val="en-GB"/>
        </w:rPr>
        <w:t xml:space="preserve"> in the service </w:t>
      </w:r>
      <w:r w:rsidR="00B8029B">
        <w:rPr>
          <w:rFonts w:ascii="Times New Roman" w:hAnsi="Times New Roman"/>
          <w:lang w:val="en-GB"/>
        </w:rPr>
        <w:t>delivery</w:t>
      </w:r>
      <w:r w:rsidR="001D5133">
        <w:rPr>
          <w:rFonts w:ascii="Times New Roman" w:hAnsi="Times New Roman"/>
          <w:lang w:val="en-GB"/>
        </w:rPr>
        <w:t>,</w:t>
      </w:r>
      <w:r w:rsidR="00141387">
        <w:rPr>
          <w:rFonts w:ascii="Times New Roman" w:hAnsi="Times New Roman"/>
          <w:lang w:val="en-GB"/>
        </w:rPr>
        <w:t xml:space="preserve"> resulting high customized.</w:t>
      </w:r>
      <w:r w:rsidR="00141387" w:rsidRPr="00141387">
        <w:rPr>
          <w:rFonts w:ascii="Times New Roman" w:hAnsi="Times New Roman"/>
          <w:lang w:val="en-GB"/>
        </w:rPr>
        <w:t xml:space="preserve"> </w:t>
      </w:r>
      <w:r w:rsidR="00141387">
        <w:rPr>
          <w:rFonts w:ascii="Times New Roman" w:hAnsi="Times New Roman"/>
          <w:lang w:val="en-GB"/>
        </w:rPr>
        <w:t>Correspondingly</w:t>
      </w:r>
      <w:r w:rsidR="00C67E95" w:rsidRPr="007920ED">
        <w:rPr>
          <w:rFonts w:ascii="Times New Roman" w:hAnsi="Times New Roman"/>
          <w:lang w:val="en-GB"/>
        </w:rPr>
        <w:t xml:space="preserve">, </w:t>
      </w:r>
      <w:r w:rsidR="007920ED" w:rsidRPr="007920ED">
        <w:rPr>
          <w:rFonts w:ascii="Times New Roman" w:hAnsi="Times New Roman"/>
          <w:lang w:val="en-GB"/>
        </w:rPr>
        <w:t xml:space="preserve">the data emerged from the analysis of satisfaction </w:t>
      </w:r>
      <w:r w:rsidR="00304D83">
        <w:rPr>
          <w:rFonts w:ascii="Times New Roman" w:hAnsi="Times New Roman"/>
          <w:lang w:val="en-GB"/>
        </w:rPr>
        <w:t xml:space="preserve">and attitude </w:t>
      </w:r>
      <w:r w:rsidR="007920ED" w:rsidRPr="007920ED">
        <w:rPr>
          <w:rFonts w:ascii="Times New Roman" w:hAnsi="Times New Roman"/>
          <w:lang w:val="en-GB"/>
        </w:rPr>
        <w:t>construct</w:t>
      </w:r>
      <w:r w:rsidR="00304D83">
        <w:rPr>
          <w:rFonts w:ascii="Times New Roman" w:hAnsi="Times New Roman"/>
          <w:lang w:val="en-GB"/>
        </w:rPr>
        <w:t>s</w:t>
      </w:r>
      <w:r w:rsidR="007920ED" w:rsidRPr="007920ED">
        <w:rPr>
          <w:rFonts w:ascii="Times New Roman" w:hAnsi="Times New Roman"/>
          <w:lang w:val="en-GB"/>
        </w:rPr>
        <w:t xml:space="preserve"> confirms </w:t>
      </w:r>
      <w:r w:rsidR="00B8029B">
        <w:rPr>
          <w:rFonts w:ascii="Times New Roman" w:hAnsi="Times New Roman"/>
          <w:lang w:val="en-GB"/>
        </w:rPr>
        <w:t xml:space="preserve">the extent to which </w:t>
      </w:r>
      <w:r w:rsidR="00C45DD4">
        <w:rPr>
          <w:rFonts w:ascii="Times New Roman" w:hAnsi="Times New Roman"/>
          <w:lang w:val="en-GB"/>
        </w:rPr>
        <w:t xml:space="preserve">each channel contributes to the overall service quality formation, by </w:t>
      </w:r>
      <w:r w:rsidR="00B8029B">
        <w:rPr>
          <w:rFonts w:ascii="Times New Roman" w:hAnsi="Times New Roman"/>
          <w:lang w:val="en-GB"/>
        </w:rPr>
        <w:t xml:space="preserve">underlying </w:t>
      </w:r>
      <w:r w:rsidR="00C45DD4">
        <w:rPr>
          <w:rFonts w:ascii="Times New Roman" w:hAnsi="Times New Roman"/>
          <w:lang w:val="en-GB"/>
        </w:rPr>
        <w:t>that each channel should provide the same quality level</w:t>
      </w:r>
      <w:r w:rsidR="007920ED" w:rsidRPr="007920ED">
        <w:rPr>
          <w:rFonts w:ascii="Times New Roman" w:hAnsi="Times New Roman"/>
          <w:lang w:val="en-GB"/>
        </w:rPr>
        <w:t xml:space="preserve">. </w:t>
      </w:r>
    </w:p>
    <w:p w14:paraId="25F25CFE" w14:textId="77777777" w:rsidR="00C67E95" w:rsidRDefault="00C67E95" w:rsidP="00E83010">
      <w:pPr>
        <w:widowControl w:val="0"/>
        <w:tabs>
          <w:tab w:val="left" w:pos="360"/>
        </w:tabs>
        <w:spacing w:line="480" w:lineRule="auto"/>
        <w:jc w:val="both"/>
        <w:rPr>
          <w:rFonts w:ascii="Times New Roman" w:hAnsi="Times New Roman"/>
          <w:color w:val="FF0000"/>
          <w:lang w:val="en-GB"/>
        </w:rPr>
      </w:pPr>
    </w:p>
    <w:p w14:paraId="5DE653DD" w14:textId="77777777" w:rsidR="002462AD" w:rsidRPr="00B82AA0" w:rsidRDefault="00C67E95" w:rsidP="00E83010">
      <w:pPr>
        <w:spacing w:line="480" w:lineRule="auto"/>
        <w:jc w:val="both"/>
        <w:rPr>
          <w:rFonts w:ascii="Times New Roman" w:hAnsi="Times New Roman"/>
          <w:b/>
          <w:lang w:val="en-GB"/>
        </w:rPr>
      </w:pPr>
      <w:r w:rsidRPr="002462AD">
        <w:rPr>
          <w:rFonts w:ascii="Times New Roman" w:hAnsi="Times New Roman"/>
          <w:b/>
          <w:lang w:val="en-GB"/>
        </w:rPr>
        <w:t>4. Key findings and discussions</w:t>
      </w:r>
    </w:p>
    <w:p w14:paraId="682C2C16" w14:textId="035843B4" w:rsidR="002E5FEF" w:rsidRDefault="002E5FEF" w:rsidP="00304D83">
      <w:pPr>
        <w:spacing w:line="480" w:lineRule="auto"/>
        <w:jc w:val="both"/>
        <w:rPr>
          <w:rFonts w:ascii="Times New Roman" w:hAnsi="Times New Roman"/>
          <w:lang w:val="en-GB"/>
        </w:rPr>
      </w:pPr>
      <w:r>
        <w:rPr>
          <w:rFonts w:ascii="Times New Roman" w:hAnsi="Times New Roman"/>
          <w:lang w:val="en-GB"/>
        </w:rPr>
        <w:t xml:space="preserve">The statistical validity of the proposed model constructs and their relationships </w:t>
      </w:r>
      <w:r w:rsidR="003E525B">
        <w:rPr>
          <w:rFonts w:ascii="Times New Roman" w:hAnsi="Times New Roman"/>
          <w:lang w:val="en-GB"/>
        </w:rPr>
        <w:t xml:space="preserve">were </w:t>
      </w:r>
      <w:r>
        <w:rPr>
          <w:rFonts w:ascii="Times New Roman" w:hAnsi="Times New Roman"/>
          <w:lang w:val="en-GB"/>
        </w:rPr>
        <w:t>further investigated by assessing the fit indexes value</w:t>
      </w:r>
      <w:r w:rsidR="00A91588">
        <w:rPr>
          <w:rFonts w:ascii="Times New Roman" w:hAnsi="Times New Roman"/>
          <w:lang w:val="en-GB"/>
        </w:rPr>
        <w:t xml:space="preserve"> through LISREL software</w:t>
      </w:r>
      <w:r w:rsidR="001D5133">
        <w:rPr>
          <w:rFonts w:ascii="Times New Roman" w:hAnsi="Times New Roman"/>
          <w:lang w:val="en-GB"/>
        </w:rPr>
        <w:t>, which are in details</w:t>
      </w:r>
      <w:r w:rsidR="00A91588">
        <w:rPr>
          <w:rFonts w:ascii="Times New Roman" w:hAnsi="Times New Roman"/>
          <w:lang w:val="en-GB"/>
        </w:rPr>
        <w:t xml:space="preserve">: </w:t>
      </w:r>
      <w:r w:rsidR="00A91588" w:rsidRPr="00A91588">
        <w:rPr>
          <w:rFonts w:ascii="Times New Roman" w:hAnsi="Times New Roman"/>
        </w:rPr>
        <w:t>χ</w:t>
      </w:r>
      <w:r w:rsidR="00A91588" w:rsidRPr="00A91588">
        <w:rPr>
          <w:rFonts w:ascii="Times New Roman" w:hAnsi="Times New Roman"/>
          <w:vertAlign w:val="superscript"/>
          <w:lang w:val="en-GB"/>
        </w:rPr>
        <w:t>2</w:t>
      </w:r>
      <w:r w:rsidR="00A91588">
        <w:rPr>
          <w:rFonts w:ascii="Times New Roman" w:hAnsi="Times New Roman"/>
          <w:lang w:val="en-GB"/>
        </w:rPr>
        <w:t xml:space="preserve">/degrees of freedom 1.9, </w:t>
      </w:r>
      <w:r w:rsidR="00A91588" w:rsidRPr="00A91588">
        <w:rPr>
          <w:rFonts w:ascii="Times New Roman" w:hAnsi="Times New Roman"/>
          <w:i/>
          <w:lang w:val="en-GB"/>
        </w:rPr>
        <w:t>p</w:t>
      </w:r>
      <w:r w:rsidR="00A91588">
        <w:rPr>
          <w:rFonts w:ascii="Times New Roman" w:hAnsi="Times New Roman"/>
          <w:lang w:val="en-GB"/>
        </w:rPr>
        <w:t>=.00, GFI (goodness-of-fit-index)=</w:t>
      </w:r>
      <w:r w:rsidR="00427C16">
        <w:rPr>
          <w:rFonts w:ascii="Times New Roman" w:hAnsi="Times New Roman"/>
          <w:lang w:val="en-GB"/>
        </w:rPr>
        <w:t xml:space="preserve"> </w:t>
      </w:r>
      <w:r w:rsidR="00A91588">
        <w:rPr>
          <w:rFonts w:ascii="Times New Roman" w:hAnsi="Times New Roman"/>
          <w:lang w:val="en-GB"/>
        </w:rPr>
        <w:t>.</w:t>
      </w:r>
      <w:r w:rsidR="00304D83">
        <w:rPr>
          <w:rFonts w:ascii="Times New Roman" w:hAnsi="Times New Roman"/>
          <w:lang w:val="en-GB"/>
        </w:rPr>
        <w:t>944</w:t>
      </w:r>
      <w:r w:rsidR="00A91588">
        <w:rPr>
          <w:rFonts w:ascii="Times New Roman" w:hAnsi="Times New Roman"/>
          <w:lang w:val="en-GB"/>
        </w:rPr>
        <w:t>, AGFI (adjusted goodness-of-fit-index)= .</w:t>
      </w:r>
      <w:r w:rsidR="00304D83">
        <w:rPr>
          <w:rFonts w:ascii="Times New Roman" w:hAnsi="Times New Roman"/>
          <w:lang w:val="en-GB"/>
        </w:rPr>
        <w:t>905</w:t>
      </w:r>
      <w:r w:rsidR="00A91588">
        <w:rPr>
          <w:rFonts w:ascii="Times New Roman" w:hAnsi="Times New Roman"/>
          <w:lang w:val="en-GB"/>
        </w:rPr>
        <w:t>, NFI (normed fit index)= .</w:t>
      </w:r>
      <w:r w:rsidR="00304D83">
        <w:rPr>
          <w:rFonts w:ascii="Times New Roman" w:hAnsi="Times New Roman"/>
          <w:lang w:val="en-GB"/>
        </w:rPr>
        <w:t>971</w:t>
      </w:r>
      <w:r w:rsidR="00A91588">
        <w:rPr>
          <w:rFonts w:ascii="Times New Roman" w:hAnsi="Times New Roman"/>
          <w:lang w:val="en-GB"/>
        </w:rPr>
        <w:t>, CFI (comparative fit index) = .</w:t>
      </w:r>
      <w:r w:rsidR="00304D83">
        <w:rPr>
          <w:rFonts w:ascii="Times New Roman" w:hAnsi="Times New Roman"/>
          <w:lang w:val="en-GB"/>
        </w:rPr>
        <w:t>989</w:t>
      </w:r>
      <w:r w:rsidR="00A91588">
        <w:rPr>
          <w:rFonts w:ascii="Times New Roman" w:hAnsi="Times New Roman"/>
          <w:lang w:val="en-GB"/>
        </w:rPr>
        <w:t>, and RMSEA (root mean square error of approximation)= 0.</w:t>
      </w:r>
      <w:r w:rsidR="00304D83">
        <w:rPr>
          <w:rFonts w:ascii="Times New Roman" w:hAnsi="Times New Roman"/>
          <w:lang w:val="en-GB"/>
        </w:rPr>
        <w:t>068</w:t>
      </w:r>
      <w:r w:rsidR="00A91588">
        <w:rPr>
          <w:rFonts w:ascii="Times New Roman" w:hAnsi="Times New Roman"/>
          <w:lang w:val="en-GB"/>
        </w:rPr>
        <w:t>. Since these fitness measures overcome the acceptable value suggested by literature, our model yields a suitable fit.</w:t>
      </w:r>
    </w:p>
    <w:p w14:paraId="01A429ED" w14:textId="0F05E2E1" w:rsidR="002462AD" w:rsidRDefault="002462AD" w:rsidP="00CC489C">
      <w:pPr>
        <w:spacing w:line="480" w:lineRule="auto"/>
        <w:jc w:val="both"/>
        <w:rPr>
          <w:rFonts w:ascii="Times New Roman" w:hAnsi="Times New Roman"/>
          <w:lang w:val="en-GB"/>
        </w:rPr>
      </w:pPr>
      <w:r>
        <w:rPr>
          <w:rFonts w:ascii="Times New Roman" w:hAnsi="Times New Roman"/>
          <w:lang w:val="en-GB"/>
        </w:rPr>
        <w:t xml:space="preserve">Figure </w:t>
      </w:r>
      <w:r w:rsidR="002E5274">
        <w:rPr>
          <w:rFonts w:ascii="Times New Roman" w:hAnsi="Times New Roman"/>
          <w:lang w:val="en-GB"/>
        </w:rPr>
        <w:t>3</w:t>
      </w:r>
      <w:r>
        <w:rPr>
          <w:rFonts w:ascii="Times New Roman" w:hAnsi="Times New Roman"/>
          <w:lang w:val="en-GB"/>
        </w:rPr>
        <w:t xml:space="preserve"> </w:t>
      </w:r>
      <w:r w:rsidR="001D5133">
        <w:rPr>
          <w:rFonts w:ascii="Times New Roman" w:hAnsi="Times New Roman"/>
          <w:lang w:val="en-GB"/>
        </w:rPr>
        <w:t xml:space="preserve">summarizes </w:t>
      </w:r>
      <w:r>
        <w:rPr>
          <w:rFonts w:ascii="Times New Roman" w:hAnsi="Times New Roman"/>
          <w:lang w:val="en-GB"/>
        </w:rPr>
        <w:t>the relationships</w:t>
      </w:r>
      <w:r w:rsidR="00304D83">
        <w:rPr>
          <w:rFonts w:ascii="Times New Roman" w:hAnsi="Times New Roman"/>
          <w:lang w:val="en-GB"/>
        </w:rPr>
        <w:t xml:space="preserve"> and </w:t>
      </w:r>
      <w:r>
        <w:rPr>
          <w:rFonts w:ascii="Times New Roman" w:hAnsi="Times New Roman"/>
          <w:lang w:val="en-GB"/>
        </w:rPr>
        <w:t xml:space="preserve">the force and the significance of each </w:t>
      </w:r>
      <w:r w:rsidR="00F25D35">
        <w:rPr>
          <w:rFonts w:ascii="Times New Roman" w:hAnsi="Times New Roman"/>
          <w:lang w:val="en-GB"/>
        </w:rPr>
        <w:t>hypothesis</w:t>
      </w:r>
      <w:r>
        <w:rPr>
          <w:rFonts w:ascii="Times New Roman" w:hAnsi="Times New Roman"/>
          <w:lang w:val="en-GB"/>
        </w:rPr>
        <w:t xml:space="preserve"> along with the variance explained for each construct. </w:t>
      </w:r>
      <w:r w:rsidR="00F25D35">
        <w:rPr>
          <w:rFonts w:ascii="Times New Roman" w:hAnsi="Times New Roman"/>
          <w:lang w:val="en-GB"/>
        </w:rPr>
        <w:t>F</w:t>
      </w:r>
      <w:r>
        <w:rPr>
          <w:rFonts w:ascii="Times New Roman" w:hAnsi="Times New Roman"/>
          <w:lang w:val="en-GB"/>
        </w:rPr>
        <w:t>indings support all hypothesized relationships</w:t>
      </w:r>
      <w:r w:rsidR="00D72BA0">
        <w:rPr>
          <w:rFonts w:ascii="Times New Roman" w:hAnsi="Times New Roman"/>
          <w:lang w:val="en-GB"/>
        </w:rPr>
        <w:t>, while t</w:t>
      </w:r>
      <w:r>
        <w:rPr>
          <w:rFonts w:ascii="Times New Roman" w:hAnsi="Times New Roman"/>
          <w:lang w:val="en-GB"/>
        </w:rPr>
        <w:t xml:space="preserve">he standardized path coefficients indicate both strength and nature of influence, </w:t>
      </w:r>
      <w:r w:rsidR="001D5133">
        <w:rPr>
          <w:rFonts w:ascii="Times New Roman" w:hAnsi="Times New Roman"/>
          <w:lang w:val="en-GB"/>
        </w:rPr>
        <w:t xml:space="preserve">and </w:t>
      </w:r>
      <w:r>
        <w:rPr>
          <w:rFonts w:ascii="Times New Roman" w:hAnsi="Times New Roman"/>
          <w:lang w:val="en-GB"/>
        </w:rPr>
        <w:t xml:space="preserve">the t-values and </w:t>
      </w:r>
      <w:r w:rsidRPr="002462AD">
        <w:rPr>
          <w:rFonts w:ascii="Times New Roman" w:hAnsi="Times New Roman"/>
          <w:i/>
          <w:lang w:val="en-GB"/>
        </w:rPr>
        <w:t>p</w:t>
      </w:r>
      <w:r>
        <w:rPr>
          <w:rFonts w:ascii="Times New Roman" w:hAnsi="Times New Roman"/>
          <w:lang w:val="en-GB"/>
        </w:rPr>
        <w:t xml:space="preserve"> values (=0.000) indicate statistical significance.</w:t>
      </w:r>
    </w:p>
    <w:p w14:paraId="11E92C16" w14:textId="77777777" w:rsidR="00EA295F" w:rsidRDefault="00EA295F" w:rsidP="00E83010">
      <w:pPr>
        <w:spacing w:line="480" w:lineRule="auto"/>
        <w:jc w:val="center"/>
        <w:rPr>
          <w:rFonts w:ascii="Times New Roman" w:hAnsi="Times New Roman"/>
          <w:lang w:val="en-GB"/>
        </w:rPr>
      </w:pPr>
    </w:p>
    <w:p w14:paraId="5B912E29" w14:textId="1268CE2E" w:rsidR="002E5274" w:rsidRDefault="008A74E1" w:rsidP="00E83010">
      <w:pPr>
        <w:spacing w:line="480" w:lineRule="auto"/>
        <w:jc w:val="both"/>
        <w:rPr>
          <w:rFonts w:ascii="Times New Roman" w:hAnsi="Times New Roman"/>
          <w:lang w:val="en-GB"/>
        </w:rPr>
      </w:pPr>
      <w:r>
        <w:rPr>
          <w:rFonts w:ascii="Times New Roman" w:hAnsi="Times New Roman"/>
          <w:noProof/>
          <w:lang w:val="en-GB" w:eastAsia="zh-CN"/>
        </w:rPr>
        <w:drawing>
          <wp:inline distT="0" distB="0" distL="0" distR="0" wp14:anchorId="59BA62F2" wp14:editId="495633C4">
            <wp:extent cx="3810439" cy="2825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f"/>
                    <pic:cNvPicPr/>
                  </pic:nvPicPr>
                  <pic:blipFill>
                    <a:blip r:embed="rId11">
                      <a:extLst>
                        <a:ext uri="{28A0092B-C50C-407E-A947-70E740481C1C}">
                          <a14:useLocalDpi xmlns:a14="http://schemas.microsoft.com/office/drawing/2010/main" val="0"/>
                        </a:ext>
                      </a:extLst>
                    </a:blip>
                    <a:stretch>
                      <a:fillRect/>
                    </a:stretch>
                  </pic:blipFill>
                  <pic:spPr>
                    <a:xfrm>
                      <a:off x="0" y="0"/>
                      <a:ext cx="3812552" cy="2826868"/>
                    </a:xfrm>
                    <a:prstGeom prst="rect">
                      <a:avLst/>
                    </a:prstGeom>
                  </pic:spPr>
                </pic:pic>
              </a:graphicData>
            </a:graphic>
          </wp:inline>
        </w:drawing>
      </w:r>
    </w:p>
    <w:p w14:paraId="6BA4B88D" w14:textId="77777777" w:rsidR="002E5274" w:rsidRDefault="00EA295F" w:rsidP="00E83010">
      <w:pPr>
        <w:spacing w:line="480" w:lineRule="auto"/>
        <w:jc w:val="both"/>
        <w:rPr>
          <w:rFonts w:ascii="Times New Roman" w:hAnsi="Times New Roman"/>
          <w:lang w:val="en-GB"/>
        </w:rPr>
      </w:pPr>
      <w:r w:rsidRPr="0079491A">
        <w:rPr>
          <w:rFonts w:ascii="Times New Roman" w:hAnsi="Times New Roman"/>
          <w:lang w:val="en-GB"/>
        </w:rPr>
        <w:t xml:space="preserve">Figure 3: </w:t>
      </w:r>
      <w:r w:rsidR="0079491A" w:rsidRPr="0079491A">
        <w:rPr>
          <w:rFonts w:ascii="Times New Roman" w:hAnsi="Times New Roman"/>
          <w:lang w:val="en-GB"/>
        </w:rPr>
        <w:t>Structural</w:t>
      </w:r>
      <w:r w:rsidR="0079491A">
        <w:rPr>
          <w:rFonts w:ascii="Times New Roman" w:hAnsi="Times New Roman"/>
          <w:lang w:val="en-GB"/>
        </w:rPr>
        <w:t xml:space="preserve"> equation analysis results.</w:t>
      </w:r>
    </w:p>
    <w:p w14:paraId="2948FB60" w14:textId="77777777" w:rsidR="0079491A" w:rsidRDefault="0079491A" w:rsidP="00E83010">
      <w:pPr>
        <w:spacing w:line="480" w:lineRule="auto"/>
        <w:jc w:val="both"/>
        <w:rPr>
          <w:rFonts w:ascii="Times New Roman" w:hAnsi="Times New Roman"/>
          <w:i/>
          <w:lang w:val="en-GB"/>
        </w:rPr>
      </w:pPr>
    </w:p>
    <w:p w14:paraId="6FE058FB" w14:textId="77777777" w:rsidR="00EA295F" w:rsidRPr="00EA295F" w:rsidRDefault="00EA295F" w:rsidP="00E83010">
      <w:pPr>
        <w:spacing w:line="480" w:lineRule="auto"/>
        <w:jc w:val="both"/>
        <w:rPr>
          <w:rFonts w:ascii="Times New Roman" w:hAnsi="Times New Roman"/>
          <w:i/>
          <w:lang w:val="en-GB"/>
        </w:rPr>
      </w:pPr>
      <w:r w:rsidRPr="00EA295F">
        <w:rPr>
          <w:rFonts w:ascii="Times New Roman" w:hAnsi="Times New Roman"/>
          <w:i/>
          <w:lang w:val="en-GB"/>
        </w:rPr>
        <w:t>Stimuli</w:t>
      </w:r>
    </w:p>
    <w:p w14:paraId="0CC27D7D" w14:textId="6FDD7BB2" w:rsidR="00807DF2" w:rsidRPr="00AC30B5" w:rsidRDefault="00EA295F" w:rsidP="00CC489C">
      <w:pPr>
        <w:spacing w:line="480" w:lineRule="auto"/>
        <w:jc w:val="both"/>
        <w:rPr>
          <w:rFonts w:ascii="Times New Roman" w:hAnsi="Times New Roman"/>
          <w:lang w:val="en-GB"/>
        </w:rPr>
      </w:pPr>
      <w:r>
        <w:rPr>
          <w:rFonts w:ascii="Times New Roman" w:hAnsi="Times New Roman"/>
          <w:lang w:val="en-GB"/>
        </w:rPr>
        <w:t>Our model assumes that the identified stimuli</w:t>
      </w:r>
      <w:r w:rsidR="00592E3C">
        <w:rPr>
          <w:rFonts w:ascii="Times New Roman" w:hAnsi="Times New Roman"/>
          <w:lang w:val="en-GB"/>
        </w:rPr>
        <w:t xml:space="preserve"> (</w:t>
      </w:r>
      <w:r>
        <w:rPr>
          <w:rFonts w:ascii="Times New Roman" w:hAnsi="Times New Roman"/>
          <w:lang w:val="en-GB"/>
        </w:rPr>
        <w:t>store atmosphere and channels availability</w:t>
      </w:r>
      <w:r w:rsidR="00592E3C">
        <w:rPr>
          <w:rFonts w:ascii="Times New Roman" w:hAnsi="Times New Roman"/>
          <w:lang w:val="en-GB"/>
        </w:rPr>
        <w:t xml:space="preserve">) </w:t>
      </w:r>
      <w:r>
        <w:rPr>
          <w:rFonts w:ascii="Times New Roman" w:hAnsi="Times New Roman"/>
          <w:lang w:val="en-GB"/>
        </w:rPr>
        <w:t xml:space="preserve">have </w:t>
      </w:r>
      <w:r w:rsidR="00CE1261">
        <w:rPr>
          <w:rFonts w:ascii="Times New Roman" w:hAnsi="Times New Roman"/>
          <w:lang w:val="en-GB"/>
        </w:rPr>
        <w:t xml:space="preserve">similar </w:t>
      </w:r>
      <w:r>
        <w:rPr>
          <w:rFonts w:ascii="Times New Roman" w:hAnsi="Times New Roman"/>
          <w:lang w:val="en-GB"/>
        </w:rPr>
        <w:t xml:space="preserve">influence on the </w:t>
      </w:r>
      <w:r w:rsidRPr="00EA295F">
        <w:rPr>
          <w:rFonts w:ascii="Times New Roman" w:hAnsi="Times New Roman"/>
          <w:i/>
          <w:lang w:val="en-GB"/>
        </w:rPr>
        <w:t>response</w:t>
      </w:r>
      <w:r>
        <w:rPr>
          <w:rFonts w:ascii="Times New Roman" w:hAnsi="Times New Roman"/>
          <w:lang w:val="en-GB"/>
        </w:rPr>
        <w:t xml:space="preserve">. </w:t>
      </w:r>
      <w:r w:rsidR="00197013">
        <w:rPr>
          <w:rFonts w:ascii="Times New Roman" w:hAnsi="Times New Roman"/>
          <w:lang w:val="en-GB"/>
        </w:rPr>
        <w:t xml:space="preserve">In particular, the </w:t>
      </w:r>
      <w:r>
        <w:rPr>
          <w:rFonts w:ascii="Times New Roman" w:hAnsi="Times New Roman"/>
          <w:lang w:val="en-GB"/>
        </w:rPr>
        <w:t>correlation between these two measures was positive and statistically significant</w:t>
      </w:r>
      <w:r w:rsidR="00197013">
        <w:rPr>
          <w:rFonts w:ascii="Times New Roman" w:hAnsi="Times New Roman"/>
          <w:lang w:val="en-GB"/>
        </w:rPr>
        <w:t xml:space="preserve">, </w:t>
      </w:r>
      <w:r w:rsidR="00197013" w:rsidRPr="00EA295F">
        <w:rPr>
          <w:rFonts w:ascii="Times New Roman" w:hAnsi="Times New Roman"/>
        </w:rPr>
        <w:t>β</w:t>
      </w:r>
      <w:r w:rsidR="00197013">
        <w:rPr>
          <w:rFonts w:ascii="Times New Roman" w:hAnsi="Times New Roman"/>
          <w:lang w:val="en-GB"/>
        </w:rPr>
        <w:t xml:space="preserve">= 0.70 and t-value = .10.52, and </w:t>
      </w:r>
      <w:r w:rsidR="00197013" w:rsidRPr="00EA295F">
        <w:rPr>
          <w:rFonts w:ascii="Times New Roman" w:hAnsi="Times New Roman"/>
        </w:rPr>
        <w:t>β</w:t>
      </w:r>
      <w:r w:rsidR="00197013" w:rsidRPr="00F23A90">
        <w:rPr>
          <w:rFonts w:ascii="Times New Roman" w:hAnsi="Times New Roman"/>
          <w:lang w:val="en-US"/>
        </w:rPr>
        <w:t>=</w:t>
      </w:r>
      <w:r w:rsidR="00197013">
        <w:rPr>
          <w:rFonts w:ascii="Times New Roman" w:hAnsi="Times New Roman"/>
          <w:lang w:val="en-GB"/>
        </w:rPr>
        <w:t xml:space="preserve"> 0.71 and t-value= 11.16 respectively</w:t>
      </w:r>
      <w:r>
        <w:rPr>
          <w:rFonts w:ascii="Times New Roman" w:hAnsi="Times New Roman"/>
          <w:lang w:val="en-GB"/>
        </w:rPr>
        <w:t xml:space="preserve">. </w:t>
      </w:r>
      <w:r w:rsidRPr="00AB0FED">
        <w:rPr>
          <w:rFonts w:ascii="Times New Roman" w:hAnsi="Times New Roman"/>
          <w:lang w:val="en-GB"/>
        </w:rPr>
        <w:t xml:space="preserve">Thus, H1 </w:t>
      </w:r>
      <w:r w:rsidR="003E525B" w:rsidRPr="00AB0FED">
        <w:rPr>
          <w:rFonts w:ascii="Times New Roman" w:hAnsi="Times New Roman"/>
          <w:lang w:val="en-GB"/>
        </w:rPr>
        <w:t>assessing</w:t>
      </w:r>
      <w:r w:rsidRPr="00AB0FED">
        <w:rPr>
          <w:rFonts w:ascii="Times New Roman" w:hAnsi="Times New Roman"/>
          <w:lang w:val="en-GB"/>
        </w:rPr>
        <w:t xml:space="preserve"> a causal relationship between store atmosphere and quality of perceived service, and H2 </w:t>
      </w:r>
      <w:r w:rsidR="003E525B" w:rsidRPr="00807DF2">
        <w:rPr>
          <w:rFonts w:ascii="Times New Roman" w:hAnsi="Times New Roman"/>
          <w:lang w:val="en-GB"/>
        </w:rPr>
        <w:t>assessing</w:t>
      </w:r>
      <w:r w:rsidRPr="00807DF2">
        <w:rPr>
          <w:rFonts w:ascii="Times New Roman" w:hAnsi="Times New Roman"/>
          <w:lang w:val="en-GB"/>
        </w:rPr>
        <w:t xml:space="preserve"> a direct correlation between availability of channels and quality of perceive</w:t>
      </w:r>
      <w:r w:rsidR="0079491A" w:rsidRPr="00807DF2">
        <w:rPr>
          <w:rFonts w:ascii="Times New Roman" w:hAnsi="Times New Roman"/>
          <w:lang w:val="en-GB"/>
        </w:rPr>
        <w:t xml:space="preserve">d service </w:t>
      </w:r>
      <w:r w:rsidR="003E525B" w:rsidRPr="00807DF2">
        <w:rPr>
          <w:rFonts w:ascii="Times New Roman" w:hAnsi="Times New Roman"/>
          <w:lang w:val="en-GB"/>
        </w:rPr>
        <w:t>result to be effective</w:t>
      </w:r>
      <w:r w:rsidR="0079491A" w:rsidRPr="00807DF2">
        <w:rPr>
          <w:rFonts w:ascii="Times New Roman" w:hAnsi="Times New Roman"/>
          <w:lang w:val="en-GB"/>
        </w:rPr>
        <w:t>, with R</w:t>
      </w:r>
      <w:r w:rsidR="0079491A" w:rsidRPr="00807DF2">
        <w:rPr>
          <w:rFonts w:ascii="Times New Roman" w:hAnsi="Times New Roman"/>
          <w:vertAlign w:val="superscript"/>
          <w:lang w:val="en-GB"/>
        </w:rPr>
        <w:t>2</w:t>
      </w:r>
      <w:r w:rsidR="0079491A" w:rsidRPr="00807DF2">
        <w:rPr>
          <w:rFonts w:ascii="Times New Roman" w:hAnsi="Times New Roman"/>
          <w:lang w:val="en-GB"/>
        </w:rPr>
        <w:t xml:space="preserve"> values of .458 and .503 respectively, </w:t>
      </w:r>
      <w:r w:rsidR="0079491A" w:rsidRPr="00AB0FED">
        <w:rPr>
          <w:rFonts w:ascii="Times New Roman" w:hAnsi="Times New Roman"/>
          <w:lang w:val="en-GB"/>
        </w:rPr>
        <w:t>excluding the presence of other latent variables.</w:t>
      </w:r>
      <w:r w:rsidR="00234742">
        <w:rPr>
          <w:rFonts w:ascii="Times New Roman" w:hAnsi="Times New Roman"/>
          <w:lang w:val="en-GB"/>
        </w:rPr>
        <w:t xml:space="preserve"> </w:t>
      </w:r>
      <w:r w:rsidR="001D489A">
        <w:rPr>
          <w:rFonts w:ascii="Times New Roman" w:hAnsi="Times New Roman"/>
          <w:lang w:val="en-GB"/>
        </w:rPr>
        <w:t xml:space="preserve">The </w:t>
      </w:r>
      <w:r w:rsidR="00234742">
        <w:rPr>
          <w:rFonts w:ascii="Times New Roman" w:hAnsi="Times New Roman"/>
          <w:lang w:val="en-GB"/>
        </w:rPr>
        <w:t xml:space="preserve">new </w:t>
      </w:r>
      <w:r w:rsidR="00592E3C">
        <w:rPr>
          <w:rFonts w:ascii="Times New Roman" w:hAnsi="Times New Roman"/>
          <w:lang w:val="en-GB"/>
        </w:rPr>
        <w:t xml:space="preserve">multichannel integrated </w:t>
      </w:r>
      <w:r w:rsidR="00234742">
        <w:rPr>
          <w:rFonts w:ascii="Times New Roman" w:hAnsi="Times New Roman"/>
          <w:lang w:val="en-GB"/>
        </w:rPr>
        <w:t>store emerges as a pleasant environment able to influence consumers</w:t>
      </w:r>
      <w:r w:rsidR="00592E3C">
        <w:rPr>
          <w:rFonts w:ascii="Times New Roman" w:hAnsi="Times New Roman"/>
          <w:lang w:val="en-GB"/>
        </w:rPr>
        <w:t>’</w:t>
      </w:r>
      <w:r w:rsidR="00234742">
        <w:rPr>
          <w:rFonts w:ascii="Times New Roman" w:hAnsi="Times New Roman"/>
          <w:lang w:val="en-GB"/>
        </w:rPr>
        <w:t xml:space="preserve"> behaviour (i.e. motivate them to shop at that certain store), by incorporating the technologies that they consider relevant for supporting the decision-making. </w:t>
      </w:r>
      <w:r w:rsidR="00807DF2">
        <w:rPr>
          <w:rFonts w:ascii="Times New Roman" w:hAnsi="Times New Roman"/>
          <w:lang w:val="en-US"/>
        </w:rPr>
        <w:t>Both</w:t>
      </w:r>
      <w:r w:rsidR="00807DF2" w:rsidRPr="002E29AD">
        <w:rPr>
          <w:rFonts w:ascii="Times New Roman" w:hAnsi="Times New Roman"/>
          <w:lang w:val="en-US"/>
        </w:rPr>
        <w:t xml:space="preserve"> </w:t>
      </w:r>
      <w:r w:rsidR="00807DF2">
        <w:rPr>
          <w:rFonts w:ascii="Times New Roman" w:hAnsi="Times New Roman"/>
          <w:lang w:val="en-US"/>
        </w:rPr>
        <w:t>stimuli (</w:t>
      </w:r>
      <w:r w:rsidR="00807DF2" w:rsidRPr="002E29AD">
        <w:rPr>
          <w:rFonts w:ascii="Times New Roman" w:hAnsi="Times New Roman"/>
          <w:lang w:val="en-US"/>
        </w:rPr>
        <w:t>store atmosphere and channels availability) influence the service quality perception, which in turn is influence</w:t>
      </w:r>
      <w:r w:rsidR="00807DF2">
        <w:rPr>
          <w:rFonts w:ascii="Times New Roman" w:hAnsi="Times New Roman"/>
          <w:lang w:val="en-US"/>
        </w:rPr>
        <w:t>d</w:t>
      </w:r>
      <w:r w:rsidR="00807DF2" w:rsidRPr="002E29AD">
        <w:rPr>
          <w:rFonts w:ascii="Times New Roman" w:hAnsi="Times New Roman"/>
          <w:lang w:val="en-US"/>
        </w:rPr>
        <w:t xml:space="preserve"> by the interaction with </w:t>
      </w:r>
      <w:r w:rsidR="00592E3C">
        <w:rPr>
          <w:rFonts w:ascii="Times New Roman" w:hAnsi="Times New Roman"/>
          <w:lang w:val="en-US"/>
        </w:rPr>
        <w:t xml:space="preserve">the </w:t>
      </w:r>
      <w:r w:rsidR="00807DF2" w:rsidRPr="002E29AD">
        <w:rPr>
          <w:rFonts w:ascii="Times New Roman" w:hAnsi="Times New Roman"/>
          <w:lang w:val="en-US"/>
        </w:rPr>
        <w:t xml:space="preserve">technology and/or physical seller. Due to the advanced technologies able to integrate the benefits of the physical stores with the services </w:t>
      </w:r>
      <w:r w:rsidR="00807DF2">
        <w:rPr>
          <w:rFonts w:ascii="Times New Roman" w:hAnsi="Times New Roman"/>
          <w:lang w:val="en-US"/>
        </w:rPr>
        <w:t>provided by</w:t>
      </w:r>
      <w:r w:rsidR="00807DF2" w:rsidRPr="002E29AD">
        <w:rPr>
          <w:rFonts w:ascii="Times New Roman" w:hAnsi="Times New Roman"/>
          <w:lang w:val="en-US"/>
        </w:rPr>
        <w:t xml:space="preserve"> the digital scenario</w:t>
      </w:r>
      <w:r w:rsidR="00807DF2">
        <w:rPr>
          <w:rFonts w:ascii="Times New Roman" w:hAnsi="Times New Roman"/>
          <w:lang w:val="en-US"/>
        </w:rPr>
        <w:t xml:space="preserve"> (</w:t>
      </w:r>
      <w:r w:rsidR="00807DF2" w:rsidRPr="002E29AD">
        <w:rPr>
          <w:rFonts w:ascii="Times New Roman" w:hAnsi="Times New Roman"/>
          <w:lang w:val="en-US"/>
        </w:rPr>
        <w:t xml:space="preserve">Wu et al., 2014), atmosphere results a successful factor for the new store </w:t>
      </w:r>
      <w:r w:rsidR="00807DF2">
        <w:rPr>
          <w:rFonts w:ascii="Times New Roman" w:hAnsi="Times New Roman"/>
          <w:lang w:val="en-US"/>
        </w:rPr>
        <w:t>enriching</w:t>
      </w:r>
      <w:r w:rsidR="00807DF2" w:rsidRPr="002E29AD">
        <w:rPr>
          <w:rFonts w:ascii="Times New Roman" w:hAnsi="Times New Roman"/>
          <w:lang w:val="en-US"/>
        </w:rPr>
        <w:t xml:space="preserve"> the traditional services with the </w:t>
      </w:r>
      <w:r w:rsidR="001D489A">
        <w:rPr>
          <w:rFonts w:ascii="Times New Roman" w:hAnsi="Times New Roman"/>
          <w:lang w:val="en-US"/>
        </w:rPr>
        <w:t>virtual</w:t>
      </w:r>
      <w:r w:rsidR="001D489A" w:rsidRPr="002E29AD">
        <w:rPr>
          <w:rFonts w:ascii="Times New Roman" w:hAnsi="Times New Roman"/>
          <w:lang w:val="en-US"/>
        </w:rPr>
        <w:t xml:space="preserve"> </w:t>
      </w:r>
      <w:r w:rsidR="00807DF2" w:rsidRPr="002E29AD">
        <w:rPr>
          <w:rFonts w:ascii="Times New Roman" w:hAnsi="Times New Roman"/>
          <w:lang w:val="en-US"/>
        </w:rPr>
        <w:t>ones.</w:t>
      </w:r>
    </w:p>
    <w:p w14:paraId="1C54D1E5" w14:textId="1EDF5114" w:rsidR="00E4589E" w:rsidRDefault="001672FC" w:rsidP="00CC489C">
      <w:pPr>
        <w:spacing w:line="480" w:lineRule="auto"/>
        <w:jc w:val="both"/>
        <w:rPr>
          <w:rFonts w:ascii="Times New Roman" w:hAnsi="Times New Roman"/>
          <w:lang w:val="en-GB"/>
        </w:rPr>
      </w:pPr>
      <w:r w:rsidRPr="00E4589E">
        <w:rPr>
          <w:rFonts w:ascii="Times New Roman" w:hAnsi="Times New Roman"/>
          <w:lang w:val="en-GB"/>
        </w:rPr>
        <w:t>Th</w:t>
      </w:r>
      <w:r w:rsidR="00234742">
        <w:rPr>
          <w:rFonts w:ascii="Times New Roman" w:hAnsi="Times New Roman"/>
          <w:lang w:val="en-GB"/>
        </w:rPr>
        <w:t>ese</w:t>
      </w:r>
      <w:r w:rsidRPr="00E4589E">
        <w:rPr>
          <w:rFonts w:ascii="Times New Roman" w:hAnsi="Times New Roman"/>
          <w:lang w:val="en-GB"/>
        </w:rPr>
        <w:t xml:space="preserve"> result</w:t>
      </w:r>
      <w:r w:rsidR="00234742">
        <w:rPr>
          <w:rFonts w:ascii="Times New Roman" w:hAnsi="Times New Roman"/>
          <w:lang w:val="en-GB"/>
        </w:rPr>
        <w:t>s also</w:t>
      </w:r>
      <w:r w:rsidRPr="00E4589E">
        <w:rPr>
          <w:rFonts w:ascii="Times New Roman" w:hAnsi="Times New Roman"/>
          <w:lang w:val="en-GB"/>
        </w:rPr>
        <w:t xml:space="preserve"> </w:t>
      </w:r>
      <w:r w:rsidR="009F408C" w:rsidRPr="00E4589E">
        <w:rPr>
          <w:rFonts w:ascii="Times New Roman" w:hAnsi="Times New Roman"/>
          <w:lang w:val="en-GB"/>
        </w:rPr>
        <w:t>co</w:t>
      </w:r>
      <w:r w:rsidR="00E4589E" w:rsidRPr="00E4589E">
        <w:rPr>
          <w:rFonts w:ascii="Times New Roman" w:hAnsi="Times New Roman"/>
          <w:lang w:val="en-GB"/>
        </w:rPr>
        <w:t xml:space="preserve">nfirm </w:t>
      </w:r>
      <w:r w:rsidR="00FD38EC">
        <w:rPr>
          <w:rFonts w:ascii="Times New Roman" w:hAnsi="Times New Roman"/>
          <w:lang w:val="en-GB"/>
        </w:rPr>
        <w:t xml:space="preserve">to </w:t>
      </w:r>
      <w:r w:rsidR="00CC489C">
        <w:rPr>
          <w:rFonts w:ascii="Times New Roman" w:hAnsi="Times New Roman"/>
          <w:lang w:val="en-GB"/>
        </w:rPr>
        <w:t xml:space="preserve">extent to which </w:t>
      </w:r>
      <w:r w:rsidR="00FD38EC">
        <w:rPr>
          <w:rFonts w:ascii="Times New Roman" w:hAnsi="Times New Roman"/>
          <w:lang w:val="en-GB"/>
        </w:rPr>
        <w:t xml:space="preserve">the store atmosphere is based on </w:t>
      </w:r>
      <w:r w:rsidR="005B2B9B">
        <w:rPr>
          <w:rFonts w:ascii="Times New Roman" w:hAnsi="Times New Roman"/>
          <w:lang w:val="en-GB"/>
        </w:rPr>
        <w:t xml:space="preserve">both </w:t>
      </w:r>
      <w:r w:rsidR="00FD38EC">
        <w:rPr>
          <w:rFonts w:ascii="Times New Roman" w:hAnsi="Times New Roman"/>
          <w:lang w:val="en-GB"/>
        </w:rPr>
        <w:t xml:space="preserve">traditional (such as layout, product display, colour and lights, etc.) and </w:t>
      </w:r>
      <w:r w:rsidR="005B2B9B">
        <w:rPr>
          <w:rFonts w:ascii="Times New Roman" w:hAnsi="Times New Roman"/>
          <w:lang w:val="en-GB"/>
        </w:rPr>
        <w:t xml:space="preserve">technological elements for </w:t>
      </w:r>
      <w:r w:rsidR="00FD38EC">
        <w:rPr>
          <w:rFonts w:ascii="Times New Roman" w:hAnsi="Times New Roman"/>
          <w:lang w:val="en-GB"/>
        </w:rPr>
        <w:t>supporting shopping</w:t>
      </w:r>
      <w:r w:rsidR="00F051DB">
        <w:rPr>
          <w:rFonts w:ascii="Times New Roman" w:hAnsi="Times New Roman"/>
          <w:lang w:val="en-GB"/>
        </w:rPr>
        <w:t xml:space="preserve"> (such as interactive touch screen displays, mobile app for mobile payments, etc.)</w:t>
      </w:r>
      <w:r w:rsidR="00FD38EC">
        <w:rPr>
          <w:rFonts w:ascii="Times New Roman" w:hAnsi="Times New Roman"/>
          <w:lang w:val="en-GB"/>
        </w:rPr>
        <w:t xml:space="preserve">. The combination of these factors </w:t>
      </w:r>
      <w:r w:rsidR="005B2B9B">
        <w:rPr>
          <w:rFonts w:ascii="Times New Roman" w:hAnsi="Times New Roman"/>
          <w:lang w:val="en-GB"/>
        </w:rPr>
        <w:t xml:space="preserve">influences </w:t>
      </w:r>
      <w:r w:rsidR="00FD38EC">
        <w:rPr>
          <w:rFonts w:ascii="Times New Roman" w:hAnsi="Times New Roman"/>
          <w:lang w:val="en-GB"/>
        </w:rPr>
        <w:t>consumers</w:t>
      </w:r>
      <w:r w:rsidR="001D489A">
        <w:rPr>
          <w:rFonts w:ascii="Times New Roman" w:hAnsi="Times New Roman"/>
          <w:lang w:val="en-GB"/>
        </w:rPr>
        <w:t>’</w:t>
      </w:r>
      <w:r w:rsidR="00FD38EC">
        <w:rPr>
          <w:rFonts w:ascii="Times New Roman" w:hAnsi="Times New Roman"/>
          <w:lang w:val="en-GB"/>
        </w:rPr>
        <w:t xml:space="preserve"> evaluation of the final service, which can be simultaneously delivered through multiple channels.</w:t>
      </w:r>
      <w:r w:rsidR="00AB0FED">
        <w:rPr>
          <w:rFonts w:ascii="Times New Roman" w:hAnsi="Times New Roman"/>
          <w:lang w:val="en-GB"/>
        </w:rPr>
        <w:t xml:space="preserve"> These results contribute to the understanding of consumers</w:t>
      </w:r>
      <w:r w:rsidR="00F051DB">
        <w:rPr>
          <w:rFonts w:ascii="Times New Roman" w:hAnsi="Times New Roman"/>
          <w:lang w:val="en-GB"/>
        </w:rPr>
        <w:t>’</w:t>
      </w:r>
      <w:r w:rsidR="00AB0FED">
        <w:rPr>
          <w:rFonts w:ascii="Times New Roman" w:hAnsi="Times New Roman"/>
          <w:lang w:val="en-GB"/>
        </w:rPr>
        <w:t xml:space="preserve"> perception </w:t>
      </w:r>
      <w:r w:rsidR="00FD38EC">
        <w:rPr>
          <w:rFonts w:ascii="Times New Roman" w:hAnsi="Times New Roman"/>
          <w:lang w:val="en-GB"/>
        </w:rPr>
        <w:t xml:space="preserve">of a retail </w:t>
      </w:r>
      <w:r w:rsidR="00AB0FED">
        <w:rPr>
          <w:rFonts w:ascii="Times New Roman" w:hAnsi="Times New Roman"/>
          <w:lang w:val="en-GB"/>
        </w:rPr>
        <w:t>environment characterized by a high number of different channels for purchasing. Our experiment analyse</w:t>
      </w:r>
      <w:r w:rsidR="00737CE0">
        <w:rPr>
          <w:rFonts w:ascii="Times New Roman" w:hAnsi="Times New Roman"/>
          <w:lang w:val="en-GB"/>
        </w:rPr>
        <w:t>d</w:t>
      </w:r>
      <w:r w:rsidR="00AB0FED">
        <w:rPr>
          <w:rFonts w:ascii="Times New Roman" w:hAnsi="Times New Roman"/>
          <w:lang w:val="en-GB"/>
        </w:rPr>
        <w:t xml:space="preserve"> </w:t>
      </w:r>
      <w:r w:rsidR="00737CE0">
        <w:rPr>
          <w:rFonts w:ascii="Times New Roman" w:hAnsi="Times New Roman"/>
          <w:lang w:val="en-GB"/>
        </w:rPr>
        <w:t>a combination</w:t>
      </w:r>
      <w:r w:rsidR="00AB0FED">
        <w:rPr>
          <w:rFonts w:ascii="Times New Roman" w:hAnsi="Times New Roman"/>
          <w:lang w:val="en-GB"/>
        </w:rPr>
        <w:t xml:space="preserve"> </w:t>
      </w:r>
      <w:r w:rsidR="00FD38EC">
        <w:rPr>
          <w:rFonts w:ascii="Times New Roman" w:hAnsi="Times New Roman"/>
          <w:lang w:val="en-GB"/>
        </w:rPr>
        <w:t xml:space="preserve">of </w:t>
      </w:r>
      <w:r w:rsidR="00AB0FED">
        <w:rPr>
          <w:rFonts w:ascii="Times New Roman" w:hAnsi="Times New Roman"/>
          <w:lang w:val="en-GB"/>
        </w:rPr>
        <w:t>channels</w:t>
      </w:r>
      <w:r w:rsidR="00737CE0">
        <w:rPr>
          <w:rFonts w:ascii="Times New Roman" w:hAnsi="Times New Roman"/>
          <w:lang w:val="en-GB"/>
        </w:rPr>
        <w:t xml:space="preserve">, by leading us to reflect on the need to include the simultaneous effects of the channels </w:t>
      </w:r>
      <w:r w:rsidR="008F0239">
        <w:rPr>
          <w:rFonts w:ascii="Times New Roman" w:hAnsi="Times New Roman"/>
          <w:lang w:val="en-GB"/>
        </w:rPr>
        <w:t xml:space="preserve">handled by one retailer </w:t>
      </w:r>
      <w:r w:rsidR="00737CE0">
        <w:rPr>
          <w:rFonts w:ascii="Times New Roman" w:hAnsi="Times New Roman"/>
          <w:lang w:val="en-GB"/>
        </w:rPr>
        <w:t>when investigating the antecedents of consumers</w:t>
      </w:r>
      <w:r w:rsidR="00F051DB">
        <w:rPr>
          <w:rFonts w:ascii="Times New Roman" w:hAnsi="Times New Roman"/>
          <w:lang w:val="en-GB"/>
        </w:rPr>
        <w:t>’</w:t>
      </w:r>
      <w:r w:rsidR="00737CE0">
        <w:rPr>
          <w:rFonts w:ascii="Times New Roman" w:hAnsi="Times New Roman"/>
          <w:lang w:val="en-GB"/>
        </w:rPr>
        <w:t xml:space="preserve"> satisfaction.</w:t>
      </w:r>
    </w:p>
    <w:p w14:paraId="7D04FB7B" w14:textId="77777777" w:rsidR="0079491A" w:rsidRDefault="0079491A" w:rsidP="00E83010">
      <w:pPr>
        <w:spacing w:line="480" w:lineRule="auto"/>
        <w:jc w:val="both"/>
        <w:rPr>
          <w:rFonts w:ascii="Times New Roman" w:hAnsi="Times New Roman"/>
          <w:i/>
          <w:lang w:val="en-GB"/>
        </w:rPr>
      </w:pPr>
      <w:r w:rsidRPr="0079491A">
        <w:rPr>
          <w:rFonts w:ascii="Times New Roman" w:hAnsi="Times New Roman"/>
          <w:i/>
          <w:lang w:val="en-GB"/>
        </w:rPr>
        <w:t>Organism</w:t>
      </w:r>
    </w:p>
    <w:p w14:paraId="38BEBAE3" w14:textId="530FE3CB" w:rsidR="002E12BB" w:rsidRPr="00551B37" w:rsidRDefault="00496AB8" w:rsidP="00CC489C">
      <w:pPr>
        <w:spacing w:line="480" w:lineRule="auto"/>
        <w:jc w:val="both"/>
        <w:rPr>
          <w:rFonts w:ascii="Times New Roman" w:hAnsi="Times New Roman"/>
          <w:lang w:val="en-GB"/>
        </w:rPr>
      </w:pPr>
      <w:r w:rsidRPr="00427C16">
        <w:rPr>
          <w:rFonts w:ascii="Times New Roman" w:hAnsi="Times New Roman"/>
          <w:lang w:val="en-GB"/>
        </w:rPr>
        <w:t xml:space="preserve">As </w:t>
      </w:r>
      <w:r w:rsidR="003E525B" w:rsidRPr="00427C16">
        <w:rPr>
          <w:rFonts w:ascii="Times New Roman" w:hAnsi="Times New Roman"/>
          <w:lang w:val="en-GB"/>
        </w:rPr>
        <w:t>assumed</w:t>
      </w:r>
      <w:r w:rsidRPr="00427C16">
        <w:rPr>
          <w:rFonts w:ascii="Times New Roman" w:hAnsi="Times New Roman"/>
          <w:lang w:val="en-GB"/>
        </w:rPr>
        <w:t>, service quality pe</w:t>
      </w:r>
      <w:r w:rsidR="00E4589E" w:rsidRPr="00427C16">
        <w:rPr>
          <w:rFonts w:ascii="Times New Roman" w:hAnsi="Times New Roman"/>
          <w:lang w:val="en-GB"/>
        </w:rPr>
        <w:t>rception influenced respondents</w:t>
      </w:r>
      <w:r w:rsidR="004F16C2" w:rsidRPr="00427C16">
        <w:rPr>
          <w:rFonts w:ascii="Times New Roman" w:hAnsi="Times New Roman"/>
          <w:lang w:val="en-GB"/>
        </w:rPr>
        <w:t>’</w:t>
      </w:r>
      <w:r w:rsidR="00E4589E" w:rsidRPr="00427C16">
        <w:rPr>
          <w:rFonts w:ascii="Times New Roman" w:hAnsi="Times New Roman"/>
          <w:lang w:val="en-GB"/>
        </w:rPr>
        <w:t xml:space="preserve"> satisfaction while shopping in </w:t>
      </w:r>
      <w:r w:rsidR="00F051DB" w:rsidRPr="00427C16">
        <w:rPr>
          <w:rFonts w:ascii="Times New Roman" w:hAnsi="Times New Roman"/>
          <w:lang w:val="en-GB"/>
        </w:rPr>
        <w:t>the new retail settings</w:t>
      </w:r>
      <w:r w:rsidR="00E4589E" w:rsidRPr="00427C16">
        <w:rPr>
          <w:rFonts w:ascii="Times New Roman" w:hAnsi="Times New Roman"/>
          <w:lang w:val="en-GB"/>
        </w:rPr>
        <w:t xml:space="preserve"> </w:t>
      </w:r>
      <w:r w:rsidRPr="00427C16">
        <w:rPr>
          <w:rFonts w:ascii="Times New Roman" w:hAnsi="Times New Roman"/>
          <w:lang w:val="en-GB"/>
        </w:rPr>
        <w:t>(</w:t>
      </w:r>
      <w:r w:rsidR="00E4589E" w:rsidRPr="00427C16">
        <w:rPr>
          <w:rFonts w:ascii="Times New Roman" w:hAnsi="Times New Roman"/>
        </w:rPr>
        <w:t>β</w:t>
      </w:r>
      <w:r w:rsidR="00E4589E" w:rsidRPr="00427C16">
        <w:rPr>
          <w:rFonts w:ascii="Times New Roman" w:hAnsi="Times New Roman"/>
          <w:lang w:val="en-GB"/>
        </w:rPr>
        <w:t>= .</w:t>
      </w:r>
      <w:r w:rsidR="006D5CFA" w:rsidRPr="00427C16">
        <w:rPr>
          <w:rFonts w:ascii="Times New Roman" w:hAnsi="Times New Roman"/>
          <w:lang w:val="en-GB"/>
        </w:rPr>
        <w:t xml:space="preserve">91 </w:t>
      </w:r>
      <w:r w:rsidR="00E4589E" w:rsidRPr="00427C16">
        <w:rPr>
          <w:rFonts w:ascii="Times New Roman" w:hAnsi="Times New Roman"/>
          <w:lang w:val="en-GB"/>
        </w:rPr>
        <w:t xml:space="preserve">and t-value= </w:t>
      </w:r>
      <w:r w:rsidR="006D5CFA" w:rsidRPr="00427C16">
        <w:rPr>
          <w:rFonts w:ascii="Times New Roman" w:hAnsi="Times New Roman"/>
          <w:lang w:val="en-GB"/>
        </w:rPr>
        <w:t>16</w:t>
      </w:r>
      <w:r w:rsidR="00E4589E" w:rsidRPr="00427C16">
        <w:rPr>
          <w:rFonts w:ascii="Times New Roman" w:hAnsi="Times New Roman"/>
          <w:lang w:val="en-GB"/>
        </w:rPr>
        <w:t>.</w:t>
      </w:r>
      <w:r w:rsidR="006D5CFA" w:rsidRPr="00427C16">
        <w:rPr>
          <w:rFonts w:ascii="Times New Roman" w:hAnsi="Times New Roman"/>
          <w:lang w:val="en-GB"/>
        </w:rPr>
        <w:t>03</w:t>
      </w:r>
      <w:r w:rsidR="00E4589E" w:rsidRPr="00427C16">
        <w:rPr>
          <w:rFonts w:ascii="Times New Roman" w:hAnsi="Times New Roman"/>
          <w:lang w:val="en-GB"/>
        </w:rPr>
        <w:t>)</w:t>
      </w:r>
      <w:r w:rsidR="00C3757B" w:rsidRPr="00427C16">
        <w:rPr>
          <w:rFonts w:ascii="Times New Roman" w:hAnsi="Times New Roman"/>
          <w:lang w:val="en-GB"/>
        </w:rPr>
        <w:t xml:space="preserve">, with </w:t>
      </w:r>
      <w:r w:rsidR="00E4589E" w:rsidRPr="00427C16">
        <w:rPr>
          <w:rFonts w:ascii="Times New Roman" w:hAnsi="Times New Roman"/>
          <w:lang w:val="en-GB"/>
        </w:rPr>
        <w:t>R</w:t>
      </w:r>
      <w:r w:rsidR="00E4589E" w:rsidRPr="00427C16">
        <w:rPr>
          <w:rFonts w:ascii="Times New Roman" w:hAnsi="Times New Roman"/>
          <w:vertAlign w:val="superscript"/>
          <w:lang w:val="en-GB"/>
        </w:rPr>
        <w:t>2</w:t>
      </w:r>
      <w:r w:rsidR="00E4589E" w:rsidRPr="00427C16">
        <w:rPr>
          <w:rFonts w:ascii="Times New Roman" w:hAnsi="Times New Roman"/>
          <w:lang w:val="en-GB"/>
        </w:rPr>
        <w:t xml:space="preserve"> values</w:t>
      </w:r>
      <w:r w:rsidR="00C3757B" w:rsidRPr="00427C16">
        <w:rPr>
          <w:rFonts w:ascii="Times New Roman" w:hAnsi="Times New Roman"/>
          <w:lang w:val="en-GB"/>
        </w:rPr>
        <w:t xml:space="preserve"> of </w:t>
      </w:r>
      <w:r w:rsidR="00E4589E" w:rsidRPr="00427C16">
        <w:rPr>
          <w:rFonts w:ascii="Times New Roman" w:hAnsi="Times New Roman"/>
          <w:lang w:val="en-GB"/>
        </w:rPr>
        <w:t>.</w:t>
      </w:r>
      <w:r w:rsidR="00CC489C" w:rsidRPr="00427C16">
        <w:rPr>
          <w:rFonts w:ascii="Times New Roman" w:hAnsi="Times New Roman"/>
          <w:lang w:val="en-GB"/>
        </w:rPr>
        <w:t xml:space="preserve">672 </w:t>
      </w:r>
      <w:r w:rsidR="00E4589E" w:rsidRPr="00427C16">
        <w:rPr>
          <w:rFonts w:ascii="Times New Roman" w:hAnsi="Times New Roman"/>
          <w:lang w:val="en-GB"/>
        </w:rPr>
        <w:t xml:space="preserve">and </w:t>
      </w:r>
      <w:r w:rsidR="00E81DB2" w:rsidRPr="00427C16">
        <w:rPr>
          <w:rFonts w:ascii="Times New Roman" w:hAnsi="Times New Roman"/>
          <w:lang w:val="en-GB"/>
        </w:rPr>
        <w:t>.</w:t>
      </w:r>
      <w:r w:rsidR="00CC489C" w:rsidRPr="00427C16">
        <w:rPr>
          <w:rFonts w:ascii="Times New Roman" w:hAnsi="Times New Roman"/>
          <w:lang w:val="en-GB"/>
        </w:rPr>
        <w:t>402</w:t>
      </w:r>
      <w:r w:rsidR="003E525B" w:rsidRPr="00427C16">
        <w:rPr>
          <w:rFonts w:ascii="Times New Roman" w:hAnsi="Times New Roman"/>
          <w:lang w:val="en-GB"/>
        </w:rPr>
        <w:t>,</w:t>
      </w:r>
      <w:r w:rsidR="00E4589E" w:rsidRPr="00427C16">
        <w:rPr>
          <w:rFonts w:ascii="Times New Roman" w:hAnsi="Times New Roman"/>
          <w:lang w:val="en-GB"/>
        </w:rPr>
        <w:t xml:space="preserve"> respectively</w:t>
      </w:r>
      <w:r w:rsidR="00C3757B" w:rsidRPr="00427C16">
        <w:rPr>
          <w:rFonts w:ascii="Times New Roman" w:hAnsi="Times New Roman"/>
          <w:lang w:val="en-GB"/>
        </w:rPr>
        <w:t>, which</w:t>
      </w:r>
      <w:r w:rsidRPr="00427C16">
        <w:rPr>
          <w:rFonts w:ascii="Times New Roman" w:hAnsi="Times New Roman"/>
          <w:lang w:val="en-GB"/>
        </w:rPr>
        <w:t xml:space="preserve"> </w:t>
      </w:r>
      <w:r w:rsidR="00C3757B" w:rsidRPr="00427C16">
        <w:rPr>
          <w:rFonts w:ascii="Times New Roman" w:hAnsi="Times New Roman"/>
          <w:lang w:val="en-GB"/>
        </w:rPr>
        <w:t xml:space="preserve">might </w:t>
      </w:r>
      <w:r w:rsidR="00E4589E" w:rsidRPr="00427C16">
        <w:rPr>
          <w:rFonts w:ascii="Times New Roman" w:hAnsi="Times New Roman"/>
          <w:lang w:val="en-GB"/>
        </w:rPr>
        <w:t>exclude the presence of other variables</w:t>
      </w:r>
      <w:r w:rsidRPr="00427C16">
        <w:rPr>
          <w:rFonts w:ascii="Times New Roman" w:hAnsi="Times New Roman"/>
          <w:lang w:val="en-GB"/>
        </w:rPr>
        <w:t xml:space="preserve">. </w:t>
      </w:r>
      <w:r w:rsidR="00C3757B" w:rsidRPr="00427C16">
        <w:rPr>
          <w:rFonts w:ascii="Times New Roman" w:hAnsi="Times New Roman"/>
          <w:lang w:val="en-GB"/>
        </w:rPr>
        <w:t xml:space="preserve">These findings </w:t>
      </w:r>
      <w:r w:rsidRPr="00427C16">
        <w:rPr>
          <w:rFonts w:ascii="Times New Roman" w:hAnsi="Times New Roman"/>
          <w:lang w:val="en-GB"/>
        </w:rPr>
        <w:t xml:space="preserve">support </w:t>
      </w:r>
      <w:r w:rsidR="00ED5AF5" w:rsidRPr="00427C16">
        <w:rPr>
          <w:rFonts w:ascii="Times New Roman" w:hAnsi="Times New Roman"/>
          <w:lang w:val="en-GB"/>
        </w:rPr>
        <w:t>th</w:t>
      </w:r>
      <w:r w:rsidR="005E0A61" w:rsidRPr="00427C16">
        <w:rPr>
          <w:rFonts w:ascii="Times New Roman" w:hAnsi="Times New Roman"/>
          <w:lang w:val="en-GB"/>
        </w:rPr>
        <w:t>e critical role of service quality perception as determinant of consumer</w:t>
      </w:r>
      <w:r w:rsidR="00C3757B" w:rsidRPr="00427C16">
        <w:rPr>
          <w:rFonts w:ascii="Times New Roman" w:hAnsi="Times New Roman"/>
          <w:lang w:val="en-GB"/>
        </w:rPr>
        <w:t>’</w:t>
      </w:r>
      <w:r w:rsidR="005E0A61" w:rsidRPr="00427C16">
        <w:rPr>
          <w:rFonts w:ascii="Times New Roman" w:hAnsi="Times New Roman"/>
          <w:lang w:val="en-GB"/>
        </w:rPr>
        <w:t>s</w:t>
      </w:r>
      <w:r w:rsidR="002E5286" w:rsidRPr="00427C16">
        <w:rPr>
          <w:rFonts w:ascii="Times New Roman" w:hAnsi="Times New Roman"/>
          <w:lang w:val="en-GB"/>
        </w:rPr>
        <w:t xml:space="preserve"> satisfaction</w:t>
      </w:r>
      <w:r w:rsidR="005E0A61" w:rsidRPr="00427C16">
        <w:rPr>
          <w:rFonts w:ascii="Times New Roman" w:hAnsi="Times New Roman"/>
          <w:lang w:val="en-GB"/>
        </w:rPr>
        <w:t xml:space="preserve">, which is largely influenced by the interaction with </w:t>
      </w:r>
      <w:r w:rsidR="00F051DB" w:rsidRPr="00427C16">
        <w:rPr>
          <w:rFonts w:ascii="Times New Roman" w:hAnsi="Times New Roman"/>
          <w:lang w:val="en-GB"/>
        </w:rPr>
        <w:t xml:space="preserve">the </w:t>
      </w:r>
      <w:r w:rsidR="005E0A61" w:rsidRPr="00427C16">
        <w:rPr>
          <w:rFonts w:ascii="Times New Roman" w:hAnsi="Times New Roman"/>
          <w:lang w:val="en-GB"/>
        </w:rPr>
        <w:t>available technologies (multi channel</w:t>
      </w:r>
      <w:r w:rsidR="00C3757B" w:rsidRPr="00427C16">
        <w:rPr>
          <w:rFonts w:ascii="Times New Roman" w:hAnsi="Times New Roman"/>
          <w:lang w:val="en-GB"/>
        </w:rPr>
        <w:t xml:space="preserve">/ technology-based </w:t>
      </w:r>
      <w:r w:rsidR="005E0A61" w:rsidRPr="00427C16">
        <w:rPr>
          <w:rFonts w:ascii="Times New Roman" w:hAnsi="Times New Roman"/>
          <w:lang w:val="en-GB"/>
        </w:rPr>
        <w:t xml:space="preserve">services) and salesperson (human-based service). </w:t>
      </w:r>
      <w:r w:rsidR="00F451B6" w:rsidRPr="00427C16">
        <w:rPr>
          <w:rFonts w:ascii="Times New Roman" w:hAnsi="Times New Roman"/>
          <w:lang w:val="en-GB"/>
        </w:rPr>
        <w:t>Consistent with prior studies (</w:t>
      </w:r>
      <w:r w:rsidR="00FA5FBD" w:rsidRPr="00427C16">
        <w:rPr>
          <w:rFonts w:ascii="Times New Roman" w:hAnsi="Times New Roman"/>
          <w:lang w:val="en-US"/>
        </w:rPr>
        <w:t xml:space="preserve">Noon and </w:t>
      </w:r>
      <w:proofErr w:type="spellStart"/>
      <w:r w:rsidR="00FA5FBD" w:rsidRPr="00427C16">
        <w:rPr>
          <w:rFonts w:ascii="Times New Roman" w:hAnsi="Times New Roman"/>
          <w:lang w:val="en-US"/>
        </w:rPr>
        <w:t>Mattila</w:t>
      </w:r>
      <w:proofErr w:type="spellEnd"/>
      <w:r w:rsidR="00FA5FBD" w:rsidRPr="00427C16">
        <w:rPr>
          <w:rFonts w:ascii="Times New Roman" w:hAnsi="Times New Roman"/>
          <w:lang w:val="en-US"/>
        </w:rPr>
        <w:t xml:space="preserve">, 2009; Hsieh et al., 2012; </w:t>
      </w:r>
      <w:proofErr w:type="spellStart"/>
      <w:r w:rsidR="00FA5FBD" w:rsidRPr="00427C16">
        <w:rPr>
          <w:rFonts w:ascii="Times New Roman" w:hAnsi="Times New Roman"/>
          <w:lang w:val="en-US"/>
        </w:rPr>
        <w:t>Seck</w:t>
      </w:r>
      <w:proofErr w:type="spellEnd"/>
      <w:r w:rsidR="00FA5FBD" w:rsidRPr="00427C16">
        <w:rPr>
          <w:rFonts w:ascii="Times New Roman" w:hAnsi="Times New Roman"/>
          <w:lang w:val="en-US"/>
        </w:rPr>
        <w:t xml:space="preserve"> and Philipp, 2013</w:t>
      </w:r>
      <w:r w:rsidR="00F451B6" w:rsidRPr="00427C16">
        <w:rPr>
          <w:rFonts w:ascii="Times New Roman" w:hAnsi="Times New Roman"/>
          <w:lang w:val="en-GB"/>
        </w:rPr>
        <w:t xml:space="preserve">), </w:t>
      </w:r>
      <w:r w:rsidR="00C3757B" w:rsidRPr="00427C16">
        <w:rPr>
          <w:rFonts w:ascii="Times New Roman" w:hAnsi="Times New Roman"/>
          <w:lang w:val="en-GB"/>
        </w:rPr>
        <w:t xml:space="preserve">these results </w:t>
      </w:r>
      <w:r w:rsidR="00F451B6" w:rsidRPr="00427C16">
        <w:rPr>
          <w:rFonts w:ascii="Times New Roman" w:hAnsi="Times New Roman"/>
          <w:lang w:val="en-GB"/>
        </w:rPr>
        <w:t xml:space="preserve">extend the relationship between service quality and satisfaction in the multichannel environment. </w:t>
      </w:r>
      <w:r w:rsidR="00C3757B" w:rsidRPr="00427C16">
        <w:rPr>
          <w:rFonts w:ascii="Times New Roman" w:hAnsi="Times New Roman"/>
          <w:lang w:val="en-GB"/>
        </w:rPr>
        <w:t>T</w:t>
      </w:r>
      <w:r w:rsidR="00F451B6" w:rsidRPr="00427C16">
        <w:rPr>
          <w:rFonts w:ascii="Times New Roman" w:hAnsi="Times New Roman"/>
          <w:lang w:val="en-GB"/>
        </w:rPr>
        <w:t xml:space="preserve">he different channels deliver </w:t>
      </w:r>
      <w:r w:rsidR="00C3757B" w:rsidRPr="00427C16">
        <w:rPr>
          <w:rFonts w:ascii="Times New Roman" w:hAnsi="Times New Roman"/>
          <w:lang w:val="en-GB"/>
        </w:rPr>
        <w:t>distinct</w:t>
      </w:r>
      <w:r w:rsidR="00970755" w:rsidRPr="00427C16">
        <w:rPr>
          <w:rFonts w:ascii="Times New Roman" w:hAnsi="Times New Roman"/>
          <w:lang w:val="en-GB"/>
        </w:rPr>
        <w:t xml:space="preserve"> </w:t>
      </w:r>
      <w:r w:rsidR="007F124C" w:rsidRPr="00427C16">
        <w:rPr>
          <w:rFonts w:ascii="Times New Roman" w:hAnsi="Times New Roman"/>
          <w:lang w:val="en-GB"/>
        </w:rPr>
        <w:t>types of</w:t>
      </w:r>
      <w:r w:rsidR="00F451B6" w:rsidRPr="00427C16">
        <w:rPr>
          <w:rFonts w:ascii="Times New Roman" w:hAnsi="Times New Roman"/>
          <w:lang w:val="en-GB"/>
        </w:rPr>
        <w:t xml:space="preserve"> services</w:t>
      </w:r>
      <w:r w:rsidR="007F124C" w:rsidRPr="00427C16">
        <w:rPr>
          <w:rFonts w:ascii="Times New Roman" w:hAnsi="Times New Roman"/>
          <w:lang w:val="en-GB"/>
        </w:rPr>
        <w:t>, while consumers</w:t>
      </w:r>
      <w:r w:rsidR="00C3757B" w:rsidRPr="00427C16">
        <w:rPr>
          <w:rFonts w:ascii="Times New Roman" w:hAnsi="Times New Roman"/>
          <w:lang w:val="en-GB"/>
        </w:rPr>
        <w:t>’</w:t>
      </w:r>
      <w:r w:rsidR="007F124C" w:rsidRPr="00427C16">
        <w:rPr>
          <w:rFonts w:ascii="Times New Roman" w:hAnsi="Times New Roman"/>
          <w:lang w:val="en-GB"/>
        </w:rPr>
        <w:t xml:space="preserve"> evaluation of the multichannel service quality derives from aggregating the evaluation of </w:t>
      </w:r>
      <w:r w:rsidR="00970755" w:rsidRPr="00427C16">
        <w:rPr>
          <w:rFonts w:ascii="Times New Roman" w:hAnsi="Times New Roman"/>
          <w:lang w:val="en-GB"/>
        </w:rPr>
        <w:t>each</w:t>
      </w:r>
      <w:r w:rsidR="007F124C" w:rsidRPr="00427C16">
        <w:rPr>
          <w:rFonts w:ascii="Times New Roman" w:hAnsi="Times New Roman"/>
          <w:lang w:val="en-GB"/>
        </w:rPr>
        <w:t xml:space="preserve"> service encounter (both human and technological). The possibility to cho</w:t>
      </w:r>
      <w:r w:rsidR="00CC489C">
        <w:rPr>
          <w:rFonts w:ascii="Times New Roman" w:hAnsi="Times New Roman"/>
          <w:lang w:val="en-GB"/>
        </w:rPr>
        <w:t>o</w:t>
      </w:r>
      <w:r w:rsidR="007F124C" w:rsidRPr="00427C16">
        <w:rPr>
          <w:rFonts w:ascii="Times New Roman" w:hAnsi="Times New Roman"/>
          <w:lang w:val="en-GB"/>
        </w:rPr>
        <w:t xml:space="preserve">se among the channels (switching) might </w:t>
      </w:r>
      <w:r w:rsidR="00970755" w:rsidRPr="00427C16">
        <w:rPr>
          <w:rFonts w:ascii="Times New Roman" w:hAnsi="Times New Roman"/>
          <w:lang w:val="en-GB"/>
        </w:rPr>
        <w:t xml:space="preserve">further </w:t>
      </w:r>
      <w:r w:rsidR="007F124C" w:rsidRPr="00427C16">
        <w:rPr>
          <w:rFonts w:ascii="Times New Roman" w:hAnsi="Times New Roman"/>
          <w:lang w:val="en-GB"/>
        </w:rPr>
        <w:t>increase consumers</w:t>
      </w:r>
      <w:r w:rsidR="00970755" w:rsidRPr="00427C16">
        <w:rPr>
          <w:rFonts w:ascii="Times New Roman" w:hAnsi="Times New Roman"/>
          <w:lang w:val="en-GB"/>
        </w:rPr>
        <w:t>’</w:t>
      </w:r>
      <w:r w:rsidR="007F124C" w:rsidRPr="00427C16">
        <w:rPr>
          <w:rFonts w:ascii="Times New Roman" w:hAnsi="Times New Roman"/>
          <w:lang w:val="en-GB"/>
        </w:rPr>
        <w:t xml:space="preserve"> positive perception of the overall service quality.</w:t>
      </w:r>
      <w:r w:rsidR="00C3757B" w:rsidRPr="00427C16">
        <w:rPr>
          <w:rFonts w:ascii="Times New Roman" w:hAnsi="Times New Roman"/>
          <w:lang w:val="en-GB"/>
        </w:rPr>
        <w:t xml:space="preserve"> </w:t>
      </w:r>
      <w:r w:rsidR="002E12BB" w:rsidRPr="00427C16">
        <w:rPr>
          <w:rFonts w:ascii="Times New Roman" w:hAnsi="Times New Roman"/>
          <w:lang w:val="en-GB"/>
        </w:rPr>
        <w:t xml:space="preserve">Hence, </w:t>
      </w:r>
      <w:r w:rsidR="007F124C" w:rsidRPr="00427C16">
        <w:rPr>
          <w:rFonts w:ascii="Times New Roman" w:hAnsi="Times New Roman"/>
          <w:lang w:val="en-GB"/>
        </w:rPr>
        <w:t xml:space="preserve">retailers are pushed to consider new strategies for </w:t>
      </w:r>
      <w:r w:rsidR="002E12BB" w:rsidRPr="00427C16">
        <w:rPr>
          <w:rFonts w:ascii="Times New Roman" w:hAnsi="Times New Roman"/>
          <w:lang w:val="en-GB"/>
        </w:rPr>
        <w:t xml:space="preserve">improving the </w:t>
      </w:r>
      <w:r w:rsidR="00DC68BC" w:rsidRPr="00427C16">
        <w:rPr>
          <w:rFonts w:ascii="Times New Roman" w:hAnsi="Times New Roman"/>
          <w:lang w:val="en-GB"/>
        </w:rPr>
        <w:t xml:space="preserve">current </w:t>
      </w:r>
      <w:r w:rsidR="00970755" w:rsidRPr="00427C16">
        <w:rPr>
          <w:rFonts w:ascii="Times New Roman" w:hAnsi="Times New Roman"/>
          <w:lang w:val="en-GB"/>
        </w:rPr>
        <w:t xml:space="preserve">strategies </w:t>
      </w:r>
      <w:r w:rsidR="002E12BB" w:rsidRPr="00427C16">
        <w:rPr>
          <w:rFonts w:ascii="Times New Roman" w:hAnsi="Times New Roman"/>
          <w:lang w:val="en-GB"/>
        </w:rPr>
        <w:t>by offering more technologies able to increase the traditional human-based service</w:t>
      </w:r>
      <w:r w:rsidR="005E1BA0" w:rsidRPr="00427C16">
        <w:rPr>
          <w:rFonts w:ascii="Times New Roman" w:hAnsi="Times New Roman"/>
          <w:lang w:val="en-GB"/>
        </w:rPr>
        <w:t xml:space="preserve">, </w:t>
      </w:r>
      <w:r w:rsidR="002E12BB" w:rsidRPr="00427C16">
        <w:rPr>
          <w:rFonts w:ascii="Times New Roman" w:hAnsi="Times New Roman"/>
          <w:lang w:val="en-GB"/>
        </w:rPr>
        <w:t xml:space="preserve">the perception of the </w:t>
      </w:r>
      <w:r w:rsidR="00DC68BC" w:rsidRPr="00427C16">
        <w:rPr>
          <w:rFonts w:ascii="Times New Roman" w:hAnsi="Times New Roman"/>
          <w:lang w:val="en-GB"/>
        </w:rPr>
        <w:t>store service quality</w:t>
      </w:r>
      <w:r w:rsidR="002E12BB" w:rsidRPr="00427C16">
        <w:rPr>
          <w:rFonts w:ascii="Times New Roman" w:hAnsi="Times New Roman"/>
          <w:lang w:val="en-GB"/>
        </w:rPr>
        <w:t xml:space="preserve"> and, ultimately, the overall consumer</w:t>
      </w:r>
      <w:r w:rsidR="00C3757B" w:rsidRPr="00427C16">
        <w:rPr>
          <w:rFonts w:ascii="Times New Roman" w:hAnsi="Times New Roman"/>
          <w:lang w:val="en-GB"/>
        </w:rPr>
        <w:t>s’</w:t>
      </w:r>
      <w:r w:rsidR="002E12BB" w:rsidRPr="00427C16">
        <w:rPr>
          <w:rFonts w:ascii="Times New Roman" w:hAnsi="Times New Roman"/>
          <w:lang w:val="en-GB"/>
        </w:rPr>
        <w:t xml:space="preserve"> satisfaction</w:t>
      </w:r>
      <w:r w:rsidR="007F124C" w:rsidRPr="00427C16">
        <w:rPr>
          <w:rFonts w:ascii="Times New Roman" w:hAnsi="Times New Roman"/>
          <w:lang w:val="en-GB"/>
        </w:rPr>
        <w:t xml:space="preserve">, as well as </w:t>
      </w:r>
      <w:r w:rsidR="005E1BA0" w:rsidRPr="00427C16">
        <w:rPr>
          <w:rFonts w:ascii="Times New Roman" w:hAnsi="Times New Roman"/>
          <w:lang w:val="en-GB"/>
        </w:rPr>
        <w:t xml:space="preserve">by </w:t>
      </w:r>
      <w:r w:rsidR="00970755" w:rsidRPr="00427C16">
        <w:rPr>
          <w:rFonts w:ascii="Times New Roman" w:hAnsi="Times New Roman"/>
          <w:lang w:val="en-GB"/>
        </w:rPr>
        <w:t xml:space="preserve">enhancing </w:t>
      </w:r>
      <w:r w:rsidR="007F124C" w:rsidRPr="00427C16">
        <w:rPr>
          <w:rFonts w:ascii="Times New Roman" w:hAnsi="Times New Roman"/>
          <w:lang w:val="en-GB"/>
        </w:rPr>
        <w:t>the integration and connections among the service encounters</w:t>
      </w:r>
      <w:r w:rsidR="00970755" w:rsidRPr="00427C16">
        <w:rPr>
          <w:rFonts w:ascii="Times New Roman" w:hAnsi="Times New Roman"/>
          <w:lang w:val="en-GB"/>
        </w:rPr>
        <w:t xml:space="preserve">, </w:t>
      </w:r>
      <w:r w:rsidR="002E12BB" w:rsidRPr="00427C16">
        <w:rPr>
          <w:rFonts w:ascii="Times New Roman" w:hAnsi="Times New Roman"/>
          <w:lang w:val="en-GB"/>
        </w:rPr>
        <w:t xml:space="preserve">otherwise the cross channel free riding behaviour among </w:t>
      </w:r>
      <w:r w:rsidR="00435D37" w:rsidRPr="00427C16">
        <w:rPr>
          <w:rFonts w:ascii="Times New Roman" w:hAnsi="Times New Roman"/>
          <w:lang w:val="en-GB"/>
        </w:rPr>
        <w:t>competitors</w:t>
      </w:r>
      <w:r w:rsidR="002E12BB" w:rsidRPr="00427C16">
        <w:rPr>
          <w:rFonts w:ascii="Times New Roman" w:hAnsi="Times New Roman"/>
          <w:lang w:val="en-GB"/>
        </w:rPr>
        <w:t xml:space="preserve"> </w:t>
      </w:r>
      <w:r w:rsidR="00DC68BC" w:rsidRPr="00427C16">
        <w:rPr>
          <w:rFonts w:ascii="Times New Roman" w:hAnsi="Times New Roman"/>
          <w:lang w:val="en-GB"/>
        </w:rPr>
        <w:t xml:space="preserve">might </w:t>
      </w:r>
      <w:r w:rsidR="002E12BB" w:rsidRPr="00427C16">
        <w:rPr>
          <w:rFonts w:ascii="Times New Roman" w:hAnsi="Times New Roman"/>
          <w:lang w:val="en-GB"/>
        </w:rPr>
        <w:t>increase dramatically.</w:t>
      </w:r>
    </w:p>
    <w:p w14:paraId="08147660" w14:textId="77777777" w:rsidR="002462AD" w:rsidRDefault="006C5A66" w:rsidP="00E83010">
      <w:pPr>
        <w:spacing w:line="480" w:lineRule="auto"/>
        <w:jc w:val="both"/>
        <w:rPr>
          <w:rFonts w:ascii="Times New Roman" w:hAnsi="Times New Roman"/>
          <w:i/>
          <w:lang w:val="en-GB"/>
        </w:rPr>
      </w:pPr>
      <w:r>
        <w:rPr>
          <w:rFonts w:ascii="Times New Roman" w:hAnsi="Times New Roman"/>
          <w:i/>
          <w:lang w:val="en-GB"/>
        </w:rPr>
        <w:t>R</w:t>
      </w:r>
      <w:r w:rsidR="002462AD" w:rsidRPr="006C5A66">
        <w:rPr>
          <w:rFonts w:ascii="Times New Roman" w:hAnsi="Times New Roman"/>
          <w:i/>
          <w:lang w:val="en-GB"/>
        </w:rPr>
        <w:t>esponse</w:t>
      </w:r>
    </w:p>
    <w:p w14:paraId="39BFBD8C" w14:textId="5A794744" w:rsidR="002E12BB" w:rsidRDefault="00CC489C" w:rsidP="00CC489C">
      <w:pPr>
        <w:spacing w:line="480" w:lineRule="auto"/>
        <w:jc w:val="both"/>
        <w:rPr>
          <w:rFonts w:ascii="Times New Roman" w:hAnsi="Times New Roman"/>
          <w:lang w:val="en-GB"/>
        </w:rPr>
      </w:pPr>
      <w:r w:rsidRPr="00427C16">
        <w:rPr>
          <w:rFonts w:ascii="Times New Roman" w:hAnsi="Times New Roman"/>
          <w:lang w:val="en-GB"/>
        </w:rPr>
        <w:t>Attitude is in turn influenced by both service quality perception and satisfaction (</w:t>
      </w:r>
      <w:r w:rsidRPr="00427C16">
        <w:rPr>
          <w:rFonts w:ascii="Times New Roman" w:hAnsi="Times New Roman"/>
        </w:rPr>
        <w:t>β</w:t>
      </w:r>
      <w:r w:rsidRPr="00427C16">
        <w:rPr>
          <w:rFonts w:ascii="Times New Roman" w:hAnsi="Times New Roman"/>
          <w:lang w:val="en-GB"/>
        </w:rPr>
        <w:t xml:space="preserve">= .62 and t-value= 15.02 and </w:t>
      </w:r>
      <w:r w:rsidRPr="00427C16">
        <w:rPr>
          <w:rFonts w:ascii="Times New Roman" w:hAnsi="Times New Roman"/>
        </w:rPr>
        <w:t>β</w:t>
      </w:r>
      <w:r w:rsidRPr="00427C16">
        <w:rPr>
          <w:rFonts w:ascii="Times New Roman" w:hAnsi="Times New Roman"/>
          <w:lang w:val="en-GB"/>
        </w:rPr>
        <w:t>= .69 and t-value= 16.43 respectively), by mediating the effect of service quality perception on purchase intention</w:t>
      </w:r>
      <w:r w:rsidR="007F5E64" w:rsidRPr="00427C16">
        <w:rPr>
          <w:rFonts w:ascii="Times New Roman" w:hAnsi="Times New Roman"/>
          <w:lang w:val="en-GB"/>
        </w:rPr>
        <w:t xml:space="preserve"> </w:t>
      </w:r>
      <w:r w:rsidR="006C5A66" w:rsidRPr="00427C16">
        <w:rPr>
          <w:rFonts w:ascii="Times New Roman" w:hAnsi="Times New Roman"/>
          <w:lang w:val="en-GB"/>
        </w:rPr>
        <w:t>(</w:t>
      </w:r>
      <w:r w:rsidR="00551B37" w:rsidRPr="00427C16">
        <w:rPr>
          <w:rFonts w:ascii="Times New Roman" w:hAnsi="Times New Roman"/>
        </w:rPr>
        <w:t>β</w:t>
      </w:r>
      <w:r w:rsidR="00551B37" w:rsidRPr="00427C16">
        <w:rPr>
          <w:rFonts w:ascii="Times New Roman" w:hAnsi="Times New Roman"/>
          <w:lang w:val="en-GB"/>
        </w:rPr>
        <w:t>= .</w:t>
      </w:r>
      <w:r w:rsidRPr="00427C16">
        <w:rPr>
          <w:rFonts w:ascii="Times New Roman" w:hAnsi="Times New Roman"/>
          <w:lang w:val="en-GB"/>
        </w:rPr>
        <w:t xml:space="preserve">77 </w:t>
      </w:r>
      <w:r w:rsidR="00551B37" w:rsidRPr="00427C16">
        <w:rPr>
          <w:rFonts w:ascii="Times New Roman" w:hAnsi="Times New Roman"/>
          <w:lang w:val="en-GB"/>
        </w:rPr>
        <w:t xml:space="preserve">and t-value= </w:t>
      </w:r>
      <w:r w:rsidRPr="00427C16">
        <w:rPr>
          <w:rFonts w:ascii="Times New Roman" w:hAnsi="Times New Roman"/>
          <w:lang w:val="en-GB"/>
        </w:rPr>
        <w:t>16</w:t>
      </w:r>
      <w:r w:rsidR="00551B37" w:rsidRPr="00427C16">
        <w:rPr>
          <w:rFonts w:ascii="Times New Roman" w:hAnsi="Times New Roman"/>
          <w:lang w:val="en-GB"/>
        </w:rPr>
        <w:t>.</w:t>
      </w:r>
      <w:r w:rsidRPr="00427C16">
        <w:rPr>
          <w:rFonts w:ascii="Times New Roman" w:hAnsi="Times New Roman"/>
          <w:lang w:val="en-GB"/>
        </w:rPr>
        <w:t>55</w:t>
      </w:r>
      <w:r w:rsidR="006C5A66" w:rsidRPr="00427C16">
        <w:rPr>
          <w:rFonts w:ascii="Times New Roman" w:hAnsi="Times New Roman"/>
          <w:lang w:val="en-GB"/>
        </w:rPr>
        <w:t>), suggesting that</w:t>
      </w:r>
      <w:r w:rsidR="00A54258" w:rsidRPr="00427C16">
        <w:rPr>
          <w:rFonts w:ascii="Times New Roman" w:hAnsi="Times New Roman"/>
          <w:lang w:val="en-GB"/>
        </w:rPr>
        <w:t xml:space="preserve"> </w:t>
      </w:r>
      <w:r w:rsidR="00330CDD" w:rsidRPr="00427C16">
        <w:rPr>
          <w:rFonts w:ascii="Times New Roman" w:hAnsi="Times New Roman"/>
          <w:lang w:val="en-GB"/>
        </w:rPr>
        <w:t xml:space="preserve">if </w:t>
      </w:r>
      <w:r w:rsidRPr="00427C16">
        <w:rPr>
          <w:rFonts w:ascii="Times New Roman" w:hAnsi="Times New Roman"/>
          <w:lang w:val="en-GB"/>
        </w:rPr>
        <w:t xml:space="preserve">consumers </w:t>
      </w:r>
      <w:r w:rsidR="006C5A66" w:rsidRPr="00427C16">
        <w:rPr>
          <w:rFonts w:ascii="Times New Roman" w:hAnsi="Times New Roman"/>
          <w:lang w:val="en-GB"/>
        </w:rPr>
        <w:t xml:space="preserve">are satisfied and </w:t>
      </w:r>
      <w:r w:rsidRPr="00427C16">
        <w:rPr>
          <w:rFonts w:ascii="Times New Roman" w:hAnsi="Times New Roman"/>
          <w:lang w:val="en-GB"/>
        </w:rPr>
        <w:t>have a positive attitude towards this store</w:t>
      </w:r>
      <w:r w:rsidR="006C5A66" w:rsidRPr="00427C16">
        <w:rPr>
          <w:rFonts w:ascii="Times New Roman" w:hAnsi="Times New Roman"/>
          <w:lang w:val="en-GB"/>
        </w:rPr>
        <w:t xml:space="preserve">, </w:t>
      </w:r>
      <w:r w:rsidR="00A54258" w:rsidRPr="00427C16">
        <w:rPr>
          <w:rFonts w:ascii="Times New Roman" w:hAnsi="Times New Roman"/>
          <w:lang w:val="en-GB"/>
        </w:rPr>
        <w:t>they will be more inclined</w:t>
      </w:r>
      <w:r w:rsidR="006C5A66" w:rsidRPr="00427C16">
        <w:rPr>
          <w:rFonts w:ascii="Times New Roman" w:hAnsi="Times New Roman"/>
          <w:lang w:val="en-GB"/>
        </w:rPr>
        <w:t xml:space="preserve"> </w:t>
      </w:r>
      <w:r w:rsidR="00551B37" w:rsidRPr="00427C16">
        <w:rPr>
          <w:rFonts w:ascii="Times New Roman" w:hAnsi="Times New Roman"/>
          <w:lang w:val="en-GB"/>
        </w:rPr>
        <w:t xml:space="preserve">to purchase. Similarly, the positive effect of satisfaction while experiencing </w:t>
      </w:r>
      <w:r w:rsidR="007F5E64" w:rsidRPr="00427C16">
        <w:rPr>
          <w:rFonts w:ascii="Times New Roman" w:hAnsi="Times New Roman"/>
          <w:lang w:val="en-GB"/>
        </w:rPr>
        <w:t xml:space="preserve">the </w:t>
      </w:r>
      <w:r w:rsidR="00551B37" w:rsidRPr="00427C16">
        <w:rPr>
          <w:rFonts w:ascii="Times New Roman" w:hAnsi="Times New Roman"/>
          <w:lang w:val="en-GB"/>
        </w:rPr>
        <w:t xml:space="preserve">store </w:t>
      </w:r>
      <w:r w:rsidR="007F5E64" w:rsidRPr="00427C16">
        <w:rPr>
          <w:rFonts w:ascii="Times New Roman" w:hAnsi="Times New Roman"/>
          <w:lang w:val="en-GB"/>
        </w:rPr>
        <w:t>encourages</w:t>
      </w:r>
      <w:r w:rsidR="00A54258" w:rsidRPr="00427C16">
        <w:rPr>
          <w:rFonts w:ascii="Times New Roman" w:hAnsi="Times New Roman"/>
          <w:lang w:val="en-GB"/>
        </w:rPr>
        <w:t xml:space="preserve"> </w:t>
      </w:r>
      <w:r w:rsidR="00EF1A75" w:rsidRPr="00427C16">
        <w:rPr>
          <w:rFonts w:ascii="Times New Roman" w:hAnsi="Times New Roman"/>
          <w:lang w:val="en-GB"/>
        </w:rPr>
        <w:t>the</w:t>
      </w:r>
      <w:r w:rsidR="00A54258" w:rsidRPr="00427C16">
        <w:rPr>
          <w:rFonts w:ascii="Times New Roman" w:hAnsi="Times New Roman"/>
          <w:lang w:val="en-GB"/>
        </w:rPr>
        <w:t xml:space="preserve"> </w:t>
      </w:r>
      <w:r w:rsidR="00551B37" w:rsidRPr="00427C16">
        <w:rPr>
          <w:rFonts w:ascii="Times New Roman" w:hAnsi="Times New Roman"/>
          <w:lang w:val="en-GB"/>
        </w:rPr>
        <w:t>choice of this store for purchas</w:t>
      </w:r>
      <w:r w:rsidR="00EF1A75" w:rsidRPr="00427C16">
        <w:rPr>
          <w:rFonts w:ascii="Times New Roman" w:hAnsi="Times New Roman"/>
          <w:lang w:val="en-GB"/>
        </w:rPr>
        <w:t>ing</w:t>
      </w:r>
      <w:r w:rsidR="00551B37" w:rsidRPr="00427C16">
        <w:rPr>
          <w:rFonts w:ascii="Times New Roman" w:hAnsi="Times New Roman"/>
          <w:lang w:val="en-GB"/>
        </w:rPr>
        <w:t xml:space="preserve"> (</w:t>
      </w:r>
      <w:r w:rsidR="00551B37" w:rsidRPr="00427C16">
        <w:rPr>
          <w:rFonts w:ascii="Times New Roman" w:hAnsi="Times New Roman"/>
        </w:rPr>
        <w:t>β</w:t>
      </w:r>
      <w:r w:rsidR="00551B37" w:rsidRPr="00427C16">
        <w:rPr>
          <w:rFonts w:ascii="Times New Roman" w:hAnsi="Times New Roman"/>
          <w:lang w:val="en-GB"/>
        </w:rPr>
        <w:t>= .</w:t>
      </w:r>
      <w:r w:rsidRPr="00427C16">
        <w:rPr>
          <w:rFonts w:ascii="Times New Roman" w:hAnsi="Times New Roman"/>
          <w:lang w:val="en-GB"/>
        </w:rPr>
        <w:t>7</w:t>
      </w:r>
      <w:r w:rsidRPr="00CC489C">
        <w:rPr>
          <w:rFonts w:ascii="Times New Roman" w:hAnsi="Times New Roman"/>
          <w:lang w:val="en-GB"/>
        </w:rPr>
        <w:t>7</w:t>
      </w:r>
      <w:r w:rsidRPr="00427C16">
        <w:rPr>
          <w:rFonts w:ascii="Times New Roman" w:hAnsi="Times New Roman"/>
          <w:lang w:val="en-GB"/>
        </w:rPr>
        <w:t xml:space="preserve"> </w:t>
      </w:r>
      <w:r w:rsidR="00551B37" w:rsidRPr="00427C16">
        <w:rPr>
          <w:rFonts w:ascii="Times New Roman" w:hAnsi="Times New Roman"/>
          <w:lang w:val="en-GB"/>
        </w:rPr>
        <w:t xml:space="preserve">and t-value= </w:t>
      </w:r>
      <w:r w:rsidRPr="00427C16">
        <w:rPr>
          <w:rFonts w:ascii="Times New Roman" w:hAnsi="Times New Roman"/>
          <w:lang w:val="en-GB"/>
        </w:rPr>
        <w:t>1</w:t>
      </w:r>
      <w:r w:rsidRPr="00CC489C">
        <w:rPr>
          <w:rFonts w:ascii="Times New Roman" w:hAnsi="Times New Roman"/>
          <w:lang w:val="en-GB"/>
        </w:rPr>
        <w:t>6</w:t>
      </w:r>
      <w:r w:rsidR="00551B37" w:rsidRPr="00427C16">
        <w:rPr>
          <w:rFonts w:ascii="Times New Roman" w:hAnsi="Times New Roman"/>
          <w:lang w:val="en-GB"/>
        </w:rPr>
        <w:t>.</w:t>
      </w:r>
      <w:r w:rsidR="006D5CFA" w:rsidRPr="00427C16">
        <w:rPr>
          <w:rFonts w:ascii="Times New Roman" w:hAnsi="Times New Roman"/>
          <w:lang w:val="en-GB"/>
        </w:rPr>
        <w:t>55</w:t>
      </w:r>
      <w:r w:rsidR="00551B37" w:rsidRPr="00427C16">
        <w:rPr>
          <w:rFonts w:ascii="Times New Roman" w:hAnsi="Times New Roman"/>
          <w:lang w:val="en-GB"/>
        </w:rPr>
        <w:t xml:space="preserve">). </w:t>
      </w:r>
      <w:r w:rsidR="00330CDD" w:rsidRPr="00427C16">
        <w:rPr>
          <w:rFonts w:ascii="Times New Roman" w:hAnsi="Times New Roman"/>
          <w:lang w:val="en-GB"/>
        </w:rPr>
        <w:t>Accordingly</w:t>
      </w:r>
      <w:r w:rsidR="00551B37" w:rsidRPr="00427C16">
        <w:rPr>
          <w:rFonts w:ascii="Times New Roman" w:hAnsi="Times New Roman"/>
          <w:lang w:val="en-GB"/>
        </w:rPr>
        <w:t xml:space="preserve">, perceived service quality and satisfaction explain more than </w:t>
      </w:r>
      <w:r w:rsidRPr="00427C16">
        <w:rPr>
          <w:rFonts w:ascii="Times New Roman" w:hAnsi="Times New Roman"/>
          <w:lang w:val="en-GB"/>
        </w:rPr>
        <w:t>40</w:t>
      </w:r>
      <w:r w:rsidR="00551B37" w:rsidRPr="00427C16">
        <w:rPr>
          <w:rFonts w:ascii="Times New Roman" w:hAnsi="Times New Roman"/>
          <w:lang w:val="en-GB"/>
        </w:rPr>
        <w:t xml:space="preserve">% of variance in the </w:t>
      </w:r>
      <w:r w:rsidRPr="00427C16">
        <w:rPr>
          <w:rFonts w:ascii="Times New Roman" w:hAnsi="Times New Roman"/>
          <w:lang w:val="en-GB"/>
        </w:rPr>
        <w:t xml:space="preserve">attitude towards the new </w:t>
      </w:r>
      <w:r w:rsidR="00551B37" w:rsidRPr="00427C16">
        <w:rPr>
          <w:rFonts w:ascii="Times New Roman" w:hAnsi="Times New Roman"/>
          <w:lang w:val="en-GB"/>
        </w:rPr>
        <w:t>store (R</w:t>
      </w:r>
      <w:r w:rsidR="00551B37" w:rsidRPr="00427C16">
        <w:rPr>
          <w:rFonts w:ascii="Times New Roman" w:hAnsi="Times New Roman"/>
          <w:vertAlign w:val="superscript"/>
          <w:lang w:val="en-GB"/>
        </w:rPr>
        <w:t>2</w:t>
      </w:r>
      <w:r w:rsidR="00551B37" w:rsidRPr="00427C16">
        <w:rPr>
          <w:rFonts w:ascii="Times New Roman" w:hAnsi="Times New Roman"/>
          <w:lang w:val="en-GB"/>
        </w:rPr>
        <w:t>= .</w:t>
      </w:r>
      <w:r w:rsidRPr="00427C16">
        <w:rPr>
          <w:rFonts w:ascii="Times New Roman" w:hAnsi="Times New Roman"/>
          <w:lang w:val="en-GB"/>
        </w:rPr>
        <w:t>435</w:t>
      </w:r>
      <w:r w:rsidR="00551B37" w:rsidRPr="00427C16">
        <w:rPr>
          <w:rFonts w:ascii="Times New Roman" w:hAnsi="Times New Roman"/>
          <w:lang w:val="en-GB"/>
        </w:rPr>
        <w:t>).</w:t>
      </w:r>
      <w:r w:rsidR="00551B37">
        <w:rPr>
          <w:rFonts w:ascii="Times New Roman" w:hAnsi="Times New Roman"/>
          <w:lang w:val="en-GB"/>
        </w:rPr>
        <w:t xml:space="preserve"> </w:t>
      </w:r>
      <w:r>
        <w:rPr>
          <w:rFonts w:ascii="Times New Roman" w:hAnsi="Times New Roman"/>
          <w:lang w:val="en-GB"/>
        </w:rPr>
        <w:t>Hence, f</w:t>
      </w:r>
      <w:r w:rsidR="007F1FF4">
        <w:rPr>
          <w:rFonts w:ascii="Times New Roman" w:hAnsi="Times New Roman"/>
          <w:lang w:val="en-GB"/>
        </w:rPr>
        <w:t>indings reveal that consumers</w:t>
      </w:r>
      <w:r w:rsidR="007F5E64">
        <w:rPr>
          <w:rFonts w:ascii="Times New Roman" w:hAnsi="Times New Roman"/>
          <w:lang w:val="en-GB"/>
        </w:rPr>
        <w:t>’</w:t>
      </w:r>
      <w:r w:rsidR="007F1FF4">
        <w:rPr>
          <w:rFonts w:ascii="Times New Roman" w:hAnsi="Times New Roman"/>
          <w:lang w:val="en-GB"/>
        </w:rPr>
        <w:t xml:space="preserve"> needs, including the </w:t>
      </w:r>
      <w:r w:rsidR="00330CDD">
        <w:rPr>
          <w:rFonts w:ascii="Times New Roman" w:hAnsi="Times New Roman"/>
          <w:lang w:val="en-GB"/>
        </w:rPr>
        <w:t xml:space="preserve">continuous </w:t>
      </w:r>
      <w:r w:rsidR="007F1FF4">
        <w:rPr>
          <w:rFonts w:ascii="Times New Roman" w:hAnsi="Times New Roman"/>
          <w:lang w:val="en-GB"/>
        </w:rPr>
        <w:t>demand of entertaining shopping experience</w:t>
      </w:r>
      <w:r w:rsidR="00220F15">
        <w:rPr>
          <w:rFonts w:ascii="Times New Roman" w:hAnsi="Times New Roman"/>
          <w:lang w:val="en-GB"/>
        </w:rPr>
        <w:t>s</w:t>
      </w:r>
      <w:r w:rsidR="007F1FF4">
        <w:rPr>
          <w:rFonts w:ascii="Times New Roman" w:hAnsi="Times New Roman"/>
          <w:lang w:val="en-GB"/>
        </w:rPr>
        <w:t xml:space="preserve"> and </w:t>
      </w:r>
      <w:r w:rsidR="00220F15">
        <w:rPr>
          <w:rFonts w:ascii="Times New Roman" w:hAnsi="Times New Roman"/>
          <w:lang w:val="en-GB"/>
        </w:rPr>
        <w:t xml:space="preserve">the </w:t>
      </w:r>
      <w:r w:rsidR="007F1FF4">
        <w:rPr>
          <w:rFonts w:ascii="Times New Roman" w:hAnsi="Times New Roman"/>
          <w:lang w:val="en-GB"/>
        </w:rPr>
        <w:t xml:space="preserve">availability of innovative technologies (Pantano and Viassone, 2014), are more likely to be satisfied within the emerging multichannel </w:t>
      </w:r>
      <w:r w:rsidR="006043FD">
        <w:rPr>
          <w:rFonts w:ascii="Times New Roman" w:hAnsi="Times New Roman"/>
          <w:lang w:val="en-GB"/>
        </w:rPr>
        <w:t xml:space="preserve">integrated </w:t>
      </w:r>
      <w:r w:rsidR="007F1FF4">
        <w:rPr>
          <w:rFonts w:ascii="Times New Roman" w:hAnsi="Times New Roman"/>
          <w:lang w:val="en-GB"/>
        </w:rPr>
        <w:t>store based on the synergetic combination of different service output</w:t>
      </w:r>
      <w:r w:rsidR="00EF1A75">
        <w:rPr>
          <w:rFonts w:ascii="Times New Roman" w:hAnsi="Times New Roman"/>
          <w:lang w:val="en-GB"/>
        </w:rPr>
        <w:t>s</w:t>
      </w:r>
      <w:r w:rsidR="007F1FF4">
        <w:rPr>
          <w:rFonts w:ascii="Times New Roman" w:hAnsi="Times New Roman"/>
          <w:lang w:val="en-GB"/>
        </w:rPr>
        <w:t xml:space="preserve">. While satisfaction </w:t>
      </w:r>
      <w:r>
        <w:rPr>
          <w:rFonts w:ascii="Times New Roman" w:hAnsi="Times New Roman"/>
          <w:lang w:val="en-GB"/>
        </w:rPr>
        <w:t xml:space="preserve">and attitude </w:t>
      </w:r>
      <w:r w:rsidR="007F1FF4">
        <w:rPr>
          <w:rFonts w:ascii="Times New Roman" w:hAnsi="Times New Roman"/>
          <w:lang w:val="en-GB"/>
        </w:rPr>
        <w:t>based on multichannel service result in consumer</w:t>
      </w:r>
      <w:r w:rsidR="007F5E64">
        <w:rPr>
          <w:rFonts w:ascii="Times New Roman" w:hAnsi="Times New Roman"/>
          <w:lang w:val="en-GB"/>
        </w:rPr>
        <w:t>s’</w:t>
      </w:r>
      <w:r w:rsidR="007F1FF4">
        <w:rPr>
          <w:rFonts w:ascii="Times New Roman" w:hAnsi="Times New Roman"/>
          <w:lang w:val="en-GB"/>
        </w:rPr>
        <w:t xml:space="preserve"> willingness to choose this </w:t>
      </w:r>
      <w:r w:rsidR="007F5E64">
        <w:rPr>
          <w:rFonts w:ascii="Times New Roman" w:hAnsi="Times New Roman"/>
          <w:lang w:val="en-GB"/>
        </w:rPr>
        <w:t xml:space="preserve">store format </w:t>
      </w:r>
      <w:r w:rsidR="007F1FF4">
        <w:rPr>
          <w:rFonts w:ascii="Times New Roman" w:hAnsi="Times New Roman"/>
          <w:lang w:val="en-GB"/>
        </w:rPr>
        <w:t xml:space="preserve">for their </w:t>
      </w:r>
      <w:r w:rsidR="00EF1A75">
        <w:rPr>
          <w:rFonts w:ascii="Times New Roman" w:hAnsi="Times New Roman"/>
          <w:lang w:val="en-GB"/>
        </w:rPr>
        <w:t xml:space="preserve">future </w:t>
      </w:r>
      <w:r w:rsidR="007F1FF4">
        <w:rPr>
          <w:rFonts w:ascii="Times New Roman" w:hAnsi="Times New Roman"/>
          <w:lang w:val="en-GB"/>
        </w:rPr>
        <w:t xml:space="preserve">purchases. </w:t>
      </w:r>
      <w:r w:rsidR="007F5E64">
        <w:rPr>
          <w:rFonts w:ascii="Times New Roman" w:hAnsi="Times New Roman"/>
          <w:lang w:val="en-GB"/>
        </w:rPr>
        <w:t xml:space="preserve"> </w:t>
      </w:r>
      <w:r w:rsidR="002E12BB">
        <w:rPr>
          <w:rFonts w:ascii="Times New Roman" w:hAnsi="Times New Roman"/>
          <w:lang w:val="en-GB"/>
        </w:rPr>
        <w:t xml:space="preserve">Our </w:t>
      </w:r>
      <w:r w:rsidR="00330CDD">
        <w:rPr>
          <w:rFonts w:ascii="Times New Roman" w:hAnsi="Times New Roman"/>
          <w:lang w:val="en-GB"/>
        </w:rPr>
        <w:t xml:space="preserve">research also </w:t>
      </w:r>
      <w:r w:rsidR="002E12BB">
        <w:rPr>
          <w:rFonts w:ascii="Times New Roman" w:hAnsi="Times New Roman"/>
          <w:lang w:val="en-GB"/>
        </w:rPr>
        <w:t>indicate</w:t>
      </w:r>
      <w:r w:rsidR="00330CDD">
        <w:rPr>
          <w:rFonts w:ascii="Times New Roman" w:hAnsi="Times New Roman"/>
          <w:lang w:val="en-GB"/>
        </w:rPr>
        <w:t>s</w:t>
      </w:r>
      <w:r w:rsidR="002E12BB">
        <w:rPr>
          <w:rFonts w:ascii="Times New Roman" w:hAnsi="Times New Roman"/>
          <w:lang w:val="en-GB"/>
        </w:rPr>
        <w:t xml:space="preserve"> that when consumers </w:t>
      </w:r>
      <w:r>
        <w:rPr>
          <w:rFonts w:ascii="Times New Roman" w:hAnsi="Times New Roman"/>
          <w:lang w:val="en-GB"/>
        </w:rPr>
        <w:t xml:space="preserve">evaluate </w:t>
      </w:r>
      <w:r w:rsidR="00EF1A75">
        <w:rPr>
          <w:rFonts w:ascii="Times New Roman" w:hAnsi="Times New Roman"/>
          <w:lang w:val="en-GB"/>
        </w:rPr>
        <w:t xml:space="preserve">this </w:t>
      </w:r>
      <w:r w:rsidR="002E12BB">
        <w:rPr>
          <w:rFonts w:ascii="Times New Roman" w:hAnsi="Times New Roman"/>
          <w:lang w:val="en-GB"/>
        </w:rPr>
        <w:t xml:space="preserve">store, they take into account the availability of more channels, which in turn </w:t>
      </w:r>
      <w:r w:rsidR="00330CDD" w:rsidRPr="00F51B39">
        <w:rPr>
          <w:rFonts w:ascii="Times New Roman" w:hAnsi="Times New Roman"/>
          <w:lang w:val="en-GB"/>
        </w:rPr>
        <w:t xml:space="preserve">impacts </w:t>
      </w:r>
      <w:r w:rsidR="007F5E64" w:rsidRPr="00F51B39">
        <w:rPr>
          <w:rFonts w:ascii="Times New Roman" w:hAnsi="Times New Roman"/>
          <w:lang w:val="en-GB"/>
        </w:rPr>
        <w:t xml:space="preserve">their </w:t>
      </w:r>
      <w:r w:rsidR="002E12BB" w:rsidRPr="00F51B39">
        <w:rPr>
          <w:rFonts w:ascii="Times New Roman" w:hAnsi="Times New Roman"/>
          <w:lang w:val="en-GB"/>
        </w:rPr>
        <w:t>perception of service, satisfaction</w:t>
      </w:r>
      <w:r w:rsidR="00F51B39" w:rsidRPr="00F51B39">
        <w:rPr>
          <w:rFonts w:ascii="Times New Roman" w:hAnsi="Times New Roman"/>
          <w:lang w:val="en-GB"/>
        </w:rPr>
        <w:t>, attitude</w:t>
      </w:r>
      <w:r w:rsidR="002E12BB" w:rsidRPr="00F51B39">
        <w:rPr>
          <w:rFonts w:ascii="Times New Roman" w:hAnsi="Times New Roman"/>
          <w:lang w:val="en-GB"/>
        </w:rPr>
        <w:t xml:space="preserve"> and purchase intention. Therefore, these elements contribute to a positive evaluation of the </w:t>
      </w:r>
      <w:r w:rsidR="00F51B39" w:rsidRPr="00F51B39">
        <w:rPr>
          <w:rFonts w:ascii="Times New Roman" w:hAnsi="Times New Roman"/>
          <w:lang w:val="en-GB"/>
        </w:rPr>
        <w:t>emerging</w:t>
      </w:r>
      <w:r w:rsidR="002E12BB" w:rsidRPr="00F51B39">
        <w:rPr>
          <w:rFonts w:ascii="Times New Roman" w:hAnsi="Times New Roman"/>
          <w:lang w:val="en-GB"/>
        </w:rPr>
        <w:t xml:space="preserve"> store and are able to influence </w:t>
      </w:r>
      <w:r w:rsidR="007F1FF4" w:rsidRPr="00F51B39">
        <w:rPr>
          <w:rFonts w:ascii="Times New Roman" w:hAnsi="Times New Roman"/>
          <w:lang w:val="en-GB"/>
        </w:rPr>
        <w:t>purchase behaviour</w:t>
      </w:r>
      <w:r w:rsidR="00330CDD" w:rsidRPr="00F51B39">
        <w:rPr>
          <w:rFonts w:ascii="Times New Roman" w:hAnsi="Times New Roman"/>
          <w:lang w:val="en-GB"/>
        </w:rPr>
        <w:t xml:space="preserve"> and retailer </w:t>
      </w:r>
      <w:r w:rsidR="00F51B39">
        <w:rPr>
          <w:rFonts w:ascii="Times New Roman" w:hAnsi="Times New Roman"/>
          <w:lang w:val="en-GB"/>
        </w:rPr>
        <w:t xml:space="preserve">adoption </w:t>
      </w:r>
      <w:r w:rsidR="00330CDD" w:rsidRPr="00F51B39">
        <w:rPr>
          <w:rFonts w:ascii="Times New Roman" w:hAnsi="Times New Roman"/>
          <w:lang w:val="en-GB"/>
        </w:rPr>
        <w:t>choice</w:t>
      </w:r>
      <w:r w:rsidR="002E12BB" w:rsidRPr="00F51B39">
        <w:rPr>
          <w:rFonts w:ascii="Times New Roman" w:hAnsi="Times New Roman"/>
          <w:lang w:val="en-GB"/>
        </w:rPr>
        <w:t>.</w:t>
      </w:r>
      <w:r w:rsidR="007F1FF4">
        <w:rPr>
          <w:rFonts w:ascii="Times New Roman" w:hAnsi="Times New Roman"/>
          <w:lang w:val="en-GB"/>
        </w:rPr>
        <w:t xml:space="preserve"> </w:t>
      </w:r>
    </w:p>
    <w:p w14:paraId="0BD78558" w14:textId="79AFE799" w:rsidR="007F1FF4" w:rsidRPr="00A94414" w:rsidRDefault="007F5E64" w:rsidP="00CC489C">
      <w:pPr>
        <w:spacing w:line="480" w:lineRule="auto"/>
        <w:jc w:val="both"/>
        <w:rPr>
          <w:rFonts w:ascii="Times New Roman" w:hAnsi="Times New Roman"/>
          <w:lang w:val="en-GB"/>
        </w:rPr>
      </w:pPr>
      <w:r>
        <w:rPr>
          <w:rFonts w:ascii="Times New Roman" w:hAnsi="Times New Roman"/>
          <w:lang w:val="en-GB"/>
        </w:rPr>
        <w:t>Summarizing, r</w:t>
      </w:r>
      <w:r w:rsidR="007F1FF4">
        <w:rPr>
          <w:rFonts w:ascii="Times New Roman" w:hAnsi="Times New Roman"/>
          <w:lang w:val="en-GB"/>
        </w:rPr>
        <w:t xml:space="preserve">esults propose the effectiveness of an empirical model linking multiple channel </w:t>
      </w:r>
      <w:r w:rsidR="004D23EB">
        <w:rPr>
          <w:rFonts w:ascii="Times New Roman" w:hAnsi="Times New Roman"/>
          <w:lang w:val="en-GB"/>
        </w:rPr>
        <w:t xml:space="preserve">strategies </w:t>
      </w:r>
      <w:r w:rsidR="00AA6FA8">
        <w:rPr>
          <w:rFonts w:ascii="Times New Roman" w:hAnsi="Times New Roman"/>
          <w:lang w:val="en-GB"/>
        </w:rPr>
        <w:t>to consumer</w:t>
      </w:r>
      <w:r w:rsidR="00E9425E">
        <w:rPr>
          <w:rFonts w:ascii="Times New Roman" w:hAnsi="Times New Roman"/>
          <w:lang w:val="en-GB"/>
        </w:rPr>
        <w:t>’s</w:t>
      </w:r>
      <w:r w:rsidR="00AA6FA8">
        <w:rPr>
          <w:rFonts w:ascii="Times New Roman" w:hAnsi="Times New Roman"/>
          <w:lang w:val="en-GB"/>
        </w:rPr>
        <w:t xml:space="preserve"> purchase </w:t>
      </w:r>
      <w:r w:rsidR="00CC489C">
        <w:rPr>
          <w:rFonts w:ascii="Times New Roman" w:hAnsi="Times New Roman"/>
          <w:lang w:val="en-GB"/>
        </w:rPr>
        <w:t>intention</w:t>
      </w:r>
      <w:r w:rsidR="00AA6FA8">
        <w:rPr>
          <w:rFonts w:ascii="Times New Roman" w:hAnsi="Times New Roman"/>
          <w:lang w:val="en-GB"/>
        </w:rPr>
        <w:t xml:space="preserve">, resulting in the effective integration and </w:t>
      </w:r>
      <w:r>
        <w:rPr>
          <w:rFonts w:ascii="Times New Roman" w:hAnsi="Times New Roman"/>
          <w:lang w:val="en-GB"/>
        </w:rPr>
        <w:t xml:space="preserve">management </w:t>
      </w:r>
      <w:r w:rsidR="00AA6FA8">
        <w:rPr>
          <w:rFonts w:ascii="Times New Roman" w:hAnsi="Times New Roman"/>
          <w:lang w:val="en-GB"/>
        </w:rPr>
        <w:t>of different channels by one retailer</w:t>
      </w:r>
      <w:r w:rsidR="007F1FF4">
        <w:rPr>
          <w:rFonts w:ascii="Times New Roman" w:hAnsi="Times New Roman"/>
          <w:lang w:val="en-GB"/>
        </w:rPr>
        <w:t xml:space="preserve"> </w:t>
      </w:r>
      <w:r w:rsidR="00AA6FA8">
        <w:rPr>
          <w:rFonts w:ascii="Times New Roman" w:hAnsi="Times New Roman"/>
          <w:lang w:val="en-GB"/>
        </w:rPr>
        <w:t xml:space="preserve">as more effective than the availability of different channels handled by </w:t>
      </w:r>
      <w:r w:rsidR="00E9425E">
        <w:rPr>
          <w:rFonts w:ascii="Times New Roman" w:hAnsi="Times New Roman"/>
          <w:lang w:val="en-GB"/>
        </w:rPr>
        <w:t xml:space="preserve">independent </w:t>
      </w:r>
      <w:r w:rsidR="00AA6FA8">
        <w:rPr>
          <w:rFonts w:ascii="Times New Roman" w:hAnsi="Times New Roman"/>
          <w:lang w:val="en-GB"/>
        </w:rPr>
        <w:t>retailers</w:t>
      </w:r>
      <w:r w:rsidR="004D23EB">
        <w:rPr>
          <w:rFonts w:ascii="Times New Roman" w:hAnsi="Times New Roman"/>
          <w:lang w:val="en-GB"/>
        </w:rPr>
        <w:t xml:space="preserve"> within the same point of sale</w:t>
      </w:r>
      <w:r w:rsidR="00AA6FA8">
        <w:rPr>
          <w:rFonts w:ascii="Times New Roman" w:hAnsi="Times New Roman"/>
          <w:lang w:val="en-GB"/>
        </w:rPr>
        <w:t>. In fact, retailers cannot limit consumers</w:t>
      </w:r>
      <w:r w:rsidR="00E9425E">
        <w:rPr>
          <w:rFonts w:ascii="Times New Roman" w:hAnsi="Times New Roman"/>
          <w:lang w:val="en-GB"/>
        </w:rPr>
        <w:t>’</w:t>
      </w:r>
      <w:r w:rsidR="00AA6FA8">
        <w:rPr>
          <w:rFonts w:ascii="Times New Roman" w:hAnsi="Times New Roman"/>
          <w:lang w:val="en-GB"/>
        </w:rPr>
        <w:t xml:space="preserve"> access to other retailers</w:t>
      </w:r>
      <w:r>
        <w:rPr>
          <w:rFonts w:ascii="Times New Roman" w:hAnsi="Times New Roman"/>
          <w:lang w:val="en-GB"/>
        </w:rPr>
        <w:t>’</w:t>
      </w:r>
      <w:r w:rsidR="00AA6FA8">
        <w:rPr>
          <w:rFonts w:ascii="Times New Roman" w:hAnsi="Times New Roman"/>
          <w:lang w:val="en-GB"/>
        </w:rPr>
        <w:t xml:space="preserve"> </w:t>
      </w:r>
      <w:r>
        <w:rPr>
          <w:rFonts w:ascii="Times New Roman" w:hAnsi="Times New Roman"/>
          <w:lang w:val="en-GB"/>
        </w:rPr>
        <w:t>offer</w:t>
      </w:r>
      <w:r w:rsidR="00AA6FA8">
        <w:rPr>
          <w:rFonts w:ascii="Times New Roman" w:hAnsi="Times New Roman"/>
          <w:lang w:val="en-GB"/>
        </w:rPr>
        <w:t xml:space="preserve"> from their physical point of sale, but they </w:t>
      </w:r>
      <w:r w:rsidR="00EF1A75">
        <w:rPr>
          <w:rFonts w:ascii="Times New Roman" w:hAnsi="Times New Roman"/>
          <w:lang w:val="en-GB"/>
        </w:rPr>
        <w:t xml:space="preserve">might </w:t>
      </w:r>
      <w:r w:rsidR="00AA6FA8">
        <w:rPr>
          <w:rFonts w:ascii="Times New Roman" w:hAnsi="Times New Roman"/>
          <w:lang w:val="en-GB"/>
        </w:rPr>
        <w:t xml:space="preserve">solicit consumers </w:t>
      </w:r>
      <w:r>
        <w:rPr>
          <w:rFonts w:ascii="Times New Roman" w:hAnsi="Times New Roman"/>
          <w:lang w:val="en-GB"/>
        </w:rPr>
        <w:t xml:space="preserve">to </w:t>
      </w:r>
      <w:r w:rsidR="00AA6FA8">
        <w:rPr>
          <w:rFonts w:ascii="Times New Roman" w:hAnsi="Times New Roman"/>
          <w:lang w:val="en-GB"/>
        </w:rPr>
        <w:t xml:space="preserve">access their own </w:t>
      </w:r>
      <w:r>
        <w:rPr>
          <w:rFonts w:ascii="Times New Roman" w:hAnsi="Times New Roman"/>
          <w:lang w:val="en-GB"/>
        </w:rPr>
        <w:t>channels</w:t>
      </w:r>
      <w:r w:rsidR="00AA6FA8">
        <w:rPr>
          <w:rFonts w:ascii="Times New Roman" w:hAnsi="Times New Roman"/>
          <w:lang w:val="en-GB"/>
        </w:rPr>
        <w:t xml:space="preserve"> for integrating/extending the physical </w:t>
      </w:r>
      <w:r w:rsidR="00BE3726">
        <w:rPr>
          <w:rFonts w:ascii="Times New Roman" w:hAnsi="Times New Roman"/>
          <w:lang w:val="en-GB"/>
        </w:rPr>
        <w:t xml:space="preserve">store </w:t>
      </w:r>
      <w:r>
        <w:rPr>
          <w:rFonts w:ascii="Times New Roman" w:hAnsi="Times New Roman"/>
          <w:lang w:val="en-GB"/>
        </w:rPr>
        <w:t>service</w:t>
      </w:r>
      <w:r w:rsidR="00AA6FA8">
        <w:rPr>
          <w:rFonts w:ascii="Times New Roman" w:hAnsi="Times New Roman"/>
          <w:lang w:val="en-GB"/>
        </w:rPr>
        <w:t>. Not surprisingly, consumers are high satisfied</w:t>
      </w:r>
      <w:r w:rsidR="00CC489C">
        <w:rPr>
          <w:rFonts w:ascii="Times New Roman" w:hAnsi="Times New Roman"/>
          <w:lang w:val="en-GB"/>
        </w:rPr>
        <w:t xml:space="preserve"> and show a positive attitude</w:t>
      </w:r>
      <w:r w:rsidR="00AA6FA8">
        <w:rPr>
          <w:rFonts w:ascii="Times New Roman" w:hAnsi="Times New Roman"/>
          <w:lang w:val="en-GB"/>
        </w:rPr>
        <w:t xml:space="preserve">, </w:t>
      </w:r>
      <w:r w:rsidR="00880D82">
        <w:rPr>
          <w:rFonts w:ascii="Times New Roman" w:hAnsi="Times New Roman"/>
          <w:lang w:val="en-GB"/>
        </w:rPr>
        <w:t>and presumably they would not switch to other competitors</w:t>
      </w:r>
      <w:r w:rsidR="002D0939">
        <w:rPr>
          <w:rFonts w:ascii="Times New Roman" w:hAnsi="Times New Roman"/>
          <w:lang w:val="en-GB"/>
        </w:rPr>
        <w:t>.</w:t>
      </w:r>
    </w:p>
    <w:p w14:paraId="66234082" w14:textId="77777777" w:rsidR="00AA6FA8" w:rsidRDefault="00AA6FA8" w:rsidP="00E83010">
      <w:pPr>
        <w:spacing w:line="480" w:lineRule="auto"/>
        <w:jc w:val="both"/>
        <w:rPr>
          <w:rFonts w:ascii="Times New Roman" w:hAnsi="Times New Roman"/>
          <w:lang w:val="en-GB"/>
        </w:rPr>
      </w:pPr>
    </w:p>
    <w:p w14:paraId="716E9643" w14:textId="77777777" w:rsidR="002E12BB" w:rsidRPr="00A94414" w:rsidRDefault="002E12BB" w:rsidP="00E83010">
      <w:pPr>
        <w:spacing w:line="480" w:lineRule="auto"/>
        <w:jc w:val="both"/>
        <w:rPr>
          <w:rFonts w:ascii="Times New Roman" w:hAnsi="Times New Roman"/>
          <w:lang w:val="en-GB"/>
        </w:rPr>
      </w:pPr>
    </w:p>
    <w:p w14:paraId="3A877CC7" w14:textId="77777777" w:rsidR="00DD5D70" w:rsidRDefault="00C67E95" w:rsidP="00E83010">
      <w:pPr>
        <w:spacing w:line="480" w:lineRule="auto"/>
        <w:jc w:val="both"/>
        <w:rPr>
          <w:rFonts w:ascii="Times New Roman" w:hAnsi="Times New Roman"/>
          <w:b/>
          <w:lang w:val="en-GB"/>
        </w:rPr>
      </w:pPr>
      <w:r w:rsidRPr="006A5D61">
        <w:rPr>
          <w:rFonts w:ascii="Times New Roman" w:hAnsi="Times New Roman"/>
          <w:b/>
          <w:lang w:val="en-GB"/>
        </w:rPr>
        <w:t xml:space="preserve">5. Conclusions and future works </w:t>
      </w:r>
    </w:p>
    <w:p w14:paraId="7ACAC29E" w14:textId="3874E3C1" w:rsidR="0043209A" w:rsidRDefault="00DD5D70" w:rsidP="00E83010">
      <w:pPr>
        <w:spacing w:line="480" w:lineRule="auto"/>
        <w:jc w:val="both"/>
        <w:rPr>
          <w:rFonts w:ascii="Times New Roman" w:hAnsi="Times New Roman"/>
          <w:lang w:val="en-GB"/>
        </w:rPr>
      </w:pPr>
      <w:r w:rsidRPr="00302E55">
        <w:rPr>
          <w:rFonts w:ascii="Times New Roman" w:hAnsi="Times New Roman"/>
          <w:lang w:val="en-GB"/>
        </w:rPr>
        <w:t xml:space="preserve">The aim of this paper </w:t>
      </w:r>
      <w:r w:rsidR="00EF1A75">
        <w:rPr>
          <w:rFonts w:ascii="Times New Roman" w:hAnsi="Times New Roman"/>
          <w:lang w:val="en-GB"/>
        </w:rPr>
        <w:t>was</w:t>
      </w:r>
      <w:r w:rsidR="00EF1A75" w:rsidRPr="00302E55">
        <w:rPr>
          <w:rFonts w:ascii="Times New Roman" w:hAnsi="Times New Roman"/>
          <w:lang w:val="en-GB"/>
        </w:rPr>
        <w:t xml:space="preserve"> </w:t>
      </w:r>
      <w:r w:rsidRPr="00302E55">
        <w:rPr>
          <w:rFonts w:ascii="Times New Roman" w:hAnsi="Times New Roman"/>
          <w:lang w:val="en-GB"/>
        </w:rPr>
        <w:t xml:space="preserve">to explore the interactions between consumers and products </w:t>
      </w:r>
      <w:r w:rsidR="00302E55" w:rsidRPr="00B14E4B">
        <w:rPr>
          <w:rFonts w:ascii="Times New Roman" w:hAnsi="Times New Roman"/>
          <w:lang w:val="en-GB"/>
        </w:rPr>
        <w:t>within</w:t>
      </w:r>
      <w:r w:rsidRPr="00302E55">
        <w:rPr>
          <w:rFonts w:ascii="Times New Roman" w:hAnsi="Times New Roman"/>
          <w:lang w:val="en-GB"/>
        </w:rPr>
        <w:t xml:space="preserve"> the mu</w:t>
      </w:r>
      <w:r w:rsidR="00302E55" w:rsidRPr="00B14E4B">
        <w:rPr>
          <w:rFonts w:ascii="Times New Roman" w:hAnsi="Times New Roman"/>
          <w:lang w:val="en-GB"/>
        </w:rPr>
        <w:t xml:space="preserve">ltichannel retail environments resulting from the integration of </w:t>
      </w:r>
      <w:r w:rsidRPr="00302E55">
        <w:rPr>
          <w:rFonts w:ascii="Times New Roman" w:hAnsi="Times New Roman"/>
          <w:lang w:val="en-GB"/>
        </w:rPr>
        <w:t xml:space="preserve">different channels </w:t>
      </w:r>
      <w:r w:rsidR="00302E55" w:rsidRPr="00B14E4B">
        <w:rPr>
          <w:rFonts w:ascii="Times New Roman" w:hAnsi="Times New Roman"/>
          <w:lang w:val="en-GB"/>
        </w:rPr>
        <w:t>handled by one retailer</w:t>
      </w:r>
      <w:r w:rsidR="00EF1A75" w:rsidRPr="00EF1A75">
        <w:rPr>
          <w:rFonts w:ascii="Times New Roman" w:hAnsi="Times New Roman"/>
          <w:lang w:val="en-GB"/>
        </w:rPr>
        <w:t xml:space="preserve"> </w:t>
      </w:r>
      <w:r w:rsidR="00EF1A75" w:rsidRPr="00B14E4B">
        <w:rPr>
          <w:rFonts w:ascii="Times New Roman" w:hAnsi="Times New Roman"/>
          <w:lang w:val="en-GB"/>
        </w:rPr>
        <w:t>within a physical store</w:t>
      </w:r>
      <w:r w:rsidR="00B14E4B">
        <w:rPr>
          <w:rFonts w:ascii="Times New Roman" w:hAnsi="Times New Roman"/>
          <w:lang w:val="en-GB"/>
        </w:rPr>
        <w:t xml:space="preserve"> </w:t>
      </w:r>
      <w:r w:rsidR="00EF1A75">
        <w:rPr>
          <w:rFonts w:ascii="Times New Roman" w:hAnsi="Times New Roman"/>
          <w:lang w:val="en-GB"/>
        </w:rPr>
        <w:t xml:space="preserve">devoted to </w:t>
      </w:r>
      <w:r w:rsidR="00B87CF2">
        <w:rPr>
          <w:rFonts w:ascii="Times New Roman" w:hAnsi="Times New Roman"/>
          <w:lang w:val="en-GB"/>
        </w:rPr>
        <w:t>fashion accessories.</w:t>
      </w:r>
      <w:r w:rsidRPr="00302E55">
        <w:rPr>
          <w:rFonts w:ascii="Times New Roman" w:hAnsi="Times New Roman"/>
          <w:lang w:val="en-GB"/>
        </w:rPr>
        <w:t xml:space="preserve"> </w:t>
      </w:r>
    </w:p>
    <w:p w14:paraId="4F992FEB" w14:textId="495957EF" w:rsidR="0012262D" w:rsidRPr="006A5D61" w:rsidRDefault="0043209A" w:rsidP="002C6127">
      <w:pPr>
        <w:spacing w:line="480" w:lineRule="auto"/>
        <w:jc w:val="both"/>
        <w:rPr>
          <w:rFonts w:ascii="Times New Roman" w:hAnsi="Times New Roman"/>
          <w:b/>
          <w:lang w:val="en-GB"/>
        </w:rPr>
      </w:pPr>
      <w:r>
        <w:rPr>
          <w:rFonts w:ascii="Times New Roman" w:hAnsi="Times New Roman"/>
          <w:lang w:val="en-GB"/>
        </w:rPr>
        <w:t>First, o</w:t>
      </w:r>
      <w:r w:rsidR="00807DF2">
        <w:rPr>
          <w:rFonts w:ascii="Times New Roman" w:hAnsi="Times New Roman"/>
          <w:lang w:val="en-GB"/>
        </w:rPr>
        <w:t>ur results demonstrate to what extent the integration of multiple channels within a single point of sale handled by one retailer is feasible and successful</w:t>
      </w:r>
      <w:r>
        <w:rPr>
          <w:rFonts w:ascii="Times New Roman" w:hAnsi="Times New Roman"/>
          <w:lang w:val="en-GB"/>
        </w:rPr>
        <w:t xml:space="preserve">, by extending the previous studies focusing on different channels </w:t>
      </w:r>
      <w:r w:rsidR="008B6BB5">
        <w:rPr>
          <w:rFonts w:ascii="Times New Roman" w:hAnsi="Times New Roman"/>
          <w:lang w:val="en-GB"/>
        </w:rPr>
        <w:t xml:space="preserve">managed </w:t>
      </w:r>
      <w:r>
        <w:rPr>
          <w:rFonts w:ascii="Times New Roman" w:hAnsi="Times New Roman"/>
          <w:lang w:val="en-GB"/>
        </w:rPr>
        <w:t xml:space="preserve">by </w:t>
      </w:r>
      <w:r w:rsidR="002C6127">
        <w:rPr>
          <w:rFonts w:ascii="Times New Roman" w:hAnsi="Times New Roman"/>
          <w:lang w:val="en-GB"/>
        </w:rPr>
        <w:t xml:space="preserve"> independent </w:t>
      </w:r>
      <w:r>
        <w:rPr>
          <w:rFonts w:ascii="Times New Roman" w:hAnsi="Times New Roman"/>
          <w:lang w:val="en-GB"/>
        </w:rPr>
        <w:t>retailers (</w:t>
      </w:r>
      <w:r w:rsidR="00B14E4B">
        <w:rPr>
          <w:rFonts w:ascii="Times New Roman" w:hAnsi="Times New Roman"/>
          <w:lang w:val="en-GB"/>
        </w:rPr>
        <w:t xml:space="preserve">Dholakia et al., 2010; Jim and Kim, 2010; Chin et al., 2011; </w:t>
      </w:r>
      <w:proofErr w:type="spellStart"/>
      <w:r w:rsidR="00B14E4B">
        <w:rPr>
          <w:rFonts w:ascii="Times New Roman" w:hAnsi="Times New Roman"/>
          <w:lang w:val="en-GB"/>
        </w:rPr>
        <w:t>Heitz-Sphan</w:t>
      </w:r>
      <w:proofErr w:type="spellEnd"/>
      <w:r w:rsidR="00B14E4B">
        <w:rPr>
          <w:rFonts w:ascii="Times New Roman" w:hAnsi="Times New Roman"/>
          <w:lang w:val="en-GB"/>
        </w:rPr>
        <w:t xml:space="preserve">, 2013; </w:t>
      </w:r>
      <w:proofErr w:type="spellStart"/>
      <w:r w:rsidR="00B14E4B">
        <w:rPr>
          <w:rFonts w:ascii="Times New Roman" w:hAnsi="Times New Roman"/>
          <w:lang w:val="en-GB"/>
        </w:rPr>
        <w:t>Seck</w:t>
      </w:r>
      <w:proofErr w:type="spellEnd"/>
      <w:r w:rsidR="00B14E4B">
        <w:rPr>
          <w:rFonts w:ascii="Times New Roman" w:hAnsi="Times New Roman"/>
          <w:lang w:val="en-GB"/>
        </w:rPr>
        <w:t xml:space="preserve"> and Philippe, 2013</w:t>
      </w:r>
      <w:r>
        <w:rPr>
          <w:rFonts w:ascii="Times New Roman" w:hAnsi="Times New Roman"/>
          <w:lang w:val="en-GB"/>
        </w:rPr>
        <w:t>).</w:t>
      </w:r>
    </w:p>
    <w:p w14:paraId="56B982A3" w14:textId="198B7B8E" w:rsidR="00CF5FB9" w:rsidRDefault="0043209A" w:rsidP="007C4FE4">
      <w:pPr>
        <w:widowControl w:val="0"/>
        <w:autoSpaceDE w:val="0"/>
        <w:autoSpaceDN w:val="0"/>
        <w:adjustRightInd w:val="0"/>
        <w:spacing w:line="480" w:lineRule="auto"/>
        <w:jc w:val="both"/>
        <w:rPr>
          <w:rFonts w:ascii="Times New Roman" w:hAnsi="Times New Roman"/>
          <w:lang w:val="en-GB"/>
        </w:rPr>
      </w:pPr>
      <w:r>
        <w:rPr>
          <w:rFonts w:ascii="Times New Roman" w:hAnsi="Times New Roman"/>
          <w:lang w:val="en-US"/>
        </w:rPr>
        <w:t>Second</w:t>
      </w:r>
      <w:r w:rsidR="007E16B8" w:rsidRPr="00AC30B5">
        <w:rPr>
          <w:rFonts w:ascii="Times New Roman" w:hAnsi="Times New Roman"/>
          <w:lang w:val="en-US"/>
        </w:rPr>
        <w:t xml:space="preserve">, </w:t>
      </w:r>
      <w:r w:rsidR="00E37B45">
        <w:rPr>
          <w:rFonts w:ascii="Times New Roman" w:hAnsi="Times New Roman"/>
          <w:lang w:val="en-US"/>
        </w:rPr>
        <w:t xml:space="preserve">findings reveal the extent to which </w:t>
      </w:r>
      <w:r w:rsidR="00E37B45" w:rsidRPr="00AC30B5">
        <w:rPr>
          <w:rFonts w:ascii="Times New Roman" w:hAnsi="Times New Roman"/>
          <w:lang w:val="en-US"/>
        </w:rPr>
        <w:t xml:space="preserve">the store quality perception is composed </w:t>
      </w:r>
      <w:r w:rsidR="007C4FE4">
        <w:rPr>
          <w:rFonts w:ascii="Times New Roman" w:hAnsi="Times New Roman"/>
          <w:lang w:val="en-US"/>
        </w:rPr>
        <w:t>by</w:t>
      </w:r>
      <w:r w:rsidR="007C4FE4" w:rsidRPr="00AC30B5">
        <w:rPr>
          <w:rFonts w:ascii="Times New Roman" w:hAnsi="Times New Roman"/>
          <w:lang w:val="en-US"/>
        </w:rPr>
        <w:t xml:space="preserve"> </w:t>
      </w:r>
      <w:r w:rsidR="00E37B45" w:rsidRPr="00AC30B5">
        <w:rPr>
          <w:rFonts w:ascii="Times New Roman" w:hAnsi="Times New Roman"/>
          <w:lang w:val="en-US"/>
        </w:rPr>
        <w:t>both human- and technology-based service</w:t>
      </w:r>
      <w:r w:rsidR="00E37B45">
        <w:rPr>
          <w:rFonts w:ascii="Times New Roman" w:hAnsi="Times New Roman"/>
          <w:lang w:val="en-US"/>
        </w:rPr>
        <w:t>s</w:t>
      </w:r>
      <w:r w:rsidR="00E37B45" w:rsidRPr="00AC30B5">
        <w:rPr>
          <w:rFonts w:ascii="Times New Roman" w:hAnsi="Times New Roman"/>
          <w:lang w:val="en-US"/>
        </w:rPr>
        <w:t>.</w:t>
      </w:r>
      <w:r w:rsidR="00E37B45">
        <w:rPr>
          <w:rFonts w:ascii="Times New Roman" w:hAnsi="Times New Roman"/>
          <w:lang w:val="en-US"/>
        </w:rPr>
        <w:t xml:space="preserve"> </w:t>
      </w:r>
      <w:r w:rsidR="005B757A">
        <w:rPr>
          <w:rFonts w:ascii="Times New Roman" w:hAnsi="Times New Roman"/>
          <w:lang w:val="en-GB"/>
        </w:rPr>
        <w:t>In fact, consumers</w:t>
      </w:r>
      <w:r w:rsidR="002C6127">
        <w:rPr>
          <w:rFonts w:ascii="Times New Roman" w:hAnsi="Times New Roman"/>
          <w:lang w:val="en-GB"/>
        </w:rPr>
        <w:t>’</w:t>
      </w:r>
      <w:r w:rsidR="005B757A">
        <w:rPr>
          <w:rFonts w:ascii="Times New Roman" w:hAnsi="Times New Roman"/>
          <w:lang w:val="en-GB"/>
        </w:rPr>
        <w:t xml:space="preserve"> interactions with available technologies (multi </w:t>
      </w:r>
      <w:r w:rsidR="008B6BB5">
        <w:rPr>
          <w:rFonts w:ascii="Times New Roman" w:hAnsi="Times New Roman"/>
          <w:lang w:val="en-GB"/>
        </w:rPr>
        <w:t>channel</w:t>
      </w:r>
      <w:r w:rsidR="005F57B5">
        <w:rPr>
          <w:rFonts w:ascii="Times New Roman" w:hAnsi="Times New Roman"/>
          <w:lang w:val="en-GB"/>
        </w:rPr>
        <w:t>/technology</w:t>
      </w:r>
      <w:r w:rsidR="008B6BB5">
        <w:rPr>
          <w:rFonts w:ascii="Times New Roman" w:hAnsi="Times New Roman"/>
          <w:lang w:val="en-GB"/>
        </w:rPr>
        <w:t xml:space="preserve">-based </w:t>
      </w:r>
      <w:r w:rsidR="005B757A">
        <w:rPr>
          <w:rFonts w:ascii="Times New Roman" w:hAnsi="Times New Roman"/>
          <w:lang w:val="en-GB"/>
        </w:rPr>
        <w:t xml:space="preserve">services) and salesperson (human-based service) have a </w:t>
      </w:r>
      <w:r w:rsidR="004D23EB">
        <w:rPr>
          <w:rFonts w:ascii="Times New Roman" w:hAnsi="Times New Roman"/>
          <w:lang w:val="en-GB"/>
        </w:rPr>
        <w:t xml:space="preserve">joint </w:t>
      </w:r>
      <w:r w:rsidR="005B757A">
        <w:rPr>
          <w:rFonts w:ascii="Times New Roman" w:hAnsi="Times New Roman"/>
          <w:lang w:val="en-GB"/>
        </w:rPr>
        <w:t xml:space="preserve">influence on the overall service quality perception. </w:t>
      </w:r>
      <w:r w:rsidR="0012262D">
        <w:rPr>
          <w:rFonts w:ascii="Times New Roman" w:hAnsi="Times New Roman"/>
          <w:lang w:val="en-GB"/>
        </w:rPr>
        <w:t>In fact, retailers should pay attention to the importance of consumers</w:t>
      </w:r>
      <w:r w:rsidR="002E16D7">
        <w:rPr>
          <w:rFonts w:ascii="Times New Roman" w:hAnsi="Times New Roman"/>
          <w:lang w:val="en-GB"/>
        </w:rPr>
        <w:t>’</w:t>
      </w:r>
      <w:r w:rsidR="0012262D">
        <w:rPr>
          <w:rFonts w:ascii="Times New Roman" w:hAnsi="Times New Roman"/>
          <w:lang w:val="en-GB"/>
        </w:rPr>
        <w:t xml:space="preserve"> interaction with </w:t>
      </w:r>
      <w:r w:rsidR="002E16D7">
        <w:rPr>
          <w:rFonts w:ascii="Times New Roman" w:hAnsi="Times New Roman"/>
          <w:lang w:val="en-GB"/>
        </w:rPr>
        <w:t>each</w:t>
      </w:r>
      <w:r w:rsidR="008B6BB5">
        <w:rPr>
          <w:rFonts w:ascii="Times New Roman" w:hAnsi="Times New Roman"/>
          <w:lang w:val="en-GB"/>
        </w:rPr>
        <w:t xml:space="preserve"> </w:t>
      </w:r>
      <w:r w:rsidR="0012262D">
        <w:rPr>
          <w:rFonts w:ascii="Times New Roman" w:hAnsi="Times New Roman"/>
          <w:lang w:val="en-GB"/>
        </w:rPr>
        <w:t>channel (including the face-to-face interactions with the physical seller</w:t>
      </w:r>
      <w:r w:rsidR="00F51B39">
        <w:rPr>
          <w:rFonts w:ascii="Times New Roman" w:hAnsi="Times New Roman"/>
          <w:lang w:val="en-GB"/>
        </w:rPr>
        <w:t>), which lead to favourable behaviours.</w:t>
      </w:r>
    </w:p>
    <w:p w14:paraId="3A9E89AC" w14:textId="500D0D33" w:rsidR="008B6BB5" w:rsidRDefault="005F57B5" w:rsidP="007C4FE4">
      <w:pPr>
        <w:widowControl w:val="0"/>
        <w:autoSpaceDE w:val="0"/>
        <w:autoSpaceDN w:val="0"/>
        <w:adjustRightInd w:val="0"/>
        <w:spacing w:line="480" w:lineRule="auto"/>
        <w:jc w:val="both"/>
        <w:rPr>
          <w:rFonts w:ascii="Times New Roman" w:hAnsi="Times New Roman"/>
          <w:lang w:val="en-US"/>
        </w:rPr>
      </w:pPr>
      <w:r>
        <w:rPr>
          <w:rFonts w:ascii="Times New Roman" w:hAnsi="Times New Roman"/>
          <w:lang w:val="en-GB"/>
        </w:rPr>
        <w:t>As anticipated,</w:t>
      </w:r>
      <w:r>
        <w:rPr>
          <w:rFonts w:ascii="Times New Roman" w:hAnsi="Times New Roman"/>
          <w:lang w:val="en-US"/>
        </w:rPr>
        <w:t xml:space="preserve"> </w:t>
      </w:r>
      <w:r w:rsidR="008B6BB5">
        <w:rPr>
          <w:rFonts w:ascii="Times New Roman" w:hAnsi="Times New Roman"/>
          <w:lang w:val="en-US"/>
        </w:rPr>
        <w:t>result</w:t>
      </w:r>
      <w:r>
        <w:rPr>
          <w:rFonts w:ascii="Times New Roman" w:hAnsi="Times New Roman"/>
          <w:lang w:val="en-US"/>
        </w:rPr>
        <w:t>s</w:t>
      </w:r>
      <w:r w:rsidR="008B6BB5">
        <w:rPr>
          <w:rFonts w:ascii="Times New Roman" w:hAnsi="Times New Roman"/>
          <w:lang w:val="en-US"/>
        </w:rPr>
        <w:t xml:space="preserve"> demonstrate that consumers evaluate the overall quality of the services encounters simultaneously, by pushing retailers to devote investments on the successful integration of the different channels, </w:t>
      </w:r>
      <w:r w:rsidR="0012262D">
        <w:rPr>
          <w:rFonts w:ascii="Times New Roman" w:hAnsi="Times New Roman"/>
          <w:lang w:val="en-GB"/>
        </w:rPr>
        <w:t>rather than concentrating efforts on improving each channel separately.</w:t>
      </w:r>
      <w:r w:rsidR="008B6BB5">
        <w:rPr>
          <w:rFonts w:ascii="Times New Roman" w:hAnsi="Times New Roman"/>
          <w:lang w:val="en-US"/>
        </w:rPr>
        <w:t xml:space="preserve"> Similarly</w:t>
      </w:r>
      <w:r w:rsidR="00E37B45">
        <w:rPr>
          <w:rFonts w:ascii="Times New Roman" w:hAnsi="Times New Roman"/>
          <w:lang w:val="en-US"/>
        </w:rPr>
        <w:t xml:space="preserve">, </w:t>
      </w:r>
      <w:r w:rsidR="00AC30B5" w:rsidRPr="00AC30B5">
        <w:rPr>
          <w:rFonts w:ascii="Times New Roman" w:hAnsi="Times New Roman"/>
          <w:lang w:val="en-US"/>
        </w:rPr>
        <w:t>th</w:t>
      </w:r>
      <w:r w:rsidR="00FE52F3">
        <w:rPr>
          <w:rFonts w:ascii="Times New Roman" w:hAnsi="Times New Roman"/>
          <w:lang w:val="en-US"/>
        </w:rPr>
        <w:t>is</w:t>
      </w:r>
      <w:r w:rsidR="00AC30B5" w:rsidRPr="00AC30B5">
        <w:rPr>
          <w:rFonts w:ascii="Times New Roman" w:hAnsi="Times New Roman"/>
          <w:lang w:val="en-US"/>
        </w:rPr>
        <w:t xml:space="preserve"> study demonstrates that </w:t>
      </w:r>
      <w:r w:rsidR="00E37B45">
        <w:rPr>
          <w:rFonts w:ascii="Times New Roman" w:hAnsi="Times New Roman"/>
          <w:lang w:val="en-US"/>
        </w:rPr>
        <w:t xml:space="preserve">available </w:t>
      </w:r>
      <w:r w:rsidR="00AC30B5" w:rsidRPr="00AC30B5">
        <w:rPr>
          <w:rFonts w:ascii="Times New Roman" w:hAnsi="Times New Roman"/>
          <w:lang w:val="en-US"/>
        </w:rPr>
        <w:t xml:space="preserve">channels </w:t>
      </w:r>
      <w:r w:rsidR="00E37B45">
        <w:rPr>
          <w:rFonts w:ascii="Times New Roman" w:hAnsi="Times New Roman"/>
          <w:lang w:val="en-US"/>
        </w:rPr>
        <w:t xml:space="preserve">for shopping cannot be considered anymore as </w:t>
      </w:r>
      <w:r w:rsidR="007C4FE4">
        <w:rPr>
          <w:rFonts w:ascii="Times New Roman" w:hAnsi="Times New Roman"/>
          <w:lang w:val="en-US"/>
        </w:rPr>
        <w:t>stand-alone units</w:t>
      </w:r>
      <w:r w:rsidR="00E37B45">
        <w:rPr>
          <w:rFonts w:ascii="Times New Roman" w:hAnsi="Times New Roman"/>
          <w:lang w:val="en-US"/>
        </w:rPr>
        <w:t xml:space="preserve">. Hence retailers need to reconsider the store as a new environment providing multichannel experiences, in order to </w:t>
      </w:r>
      <w:r>
        <w:rPr>
          <w:rFonts w:ascii="Times New Roman" w:hAnsi="Times New Roman"/>
          <w:lang w:val="en-US"/>
        </w:rPr>
        <w:t xml:space="preserve">contrast </w:t>
      </w:r>
      <w:r w:rsidR="00E37B45">
        <w:rPr>
          <w:rFonts w:ascii="Times New Roman" w:hAnsi="Times New Roman"/>
          <w:lang w:val="en-US"/>
        </w:rPr>
        <w:t>the availability of competitors</w:t>
      </w:r>
      <w:r w:rsidR="007D3EBB">
        <w:rPr>
          <w:rFonts w:ascii="Times New Roman" w:hAnsi="Times New Roman"/>
          <w:lang w:val="en-US"/>
        </w:rPr>
        <w:t>’</w:t>
      </w:r>
      <w:r w:rsidR="00E37B45">
        <w:rPr>
          <w:rFonts w:ascii="Times New Roman" w:hAnsi="Times New Roman"/>
          <w:lang w:val="en-US"/>
        </w:rPr>
        <w:t xml:space="preserve"> channels.</w:t>
      </w:r>
      <w:r w:rsidR="005B757A">
        <w:rPr>
          <w:rFonts w:ascii="Times New Roman" w:hAnsi="Times New Roman"/>
          <w:lang w:val="en-US"/>
        </w:rPr>
        <w:t xml:space="preserve"> </w:t>
      </w:r>
    </w:p>
    <w:p w14:paraId="45C50065" w14:textId="1FC02F0D" w:rsidR="007E16B8" w:rsidRDefault="008B6BB5" w:rsidP="007C4FE4">
      <w:pPr>
        <w:widowControl w:val="0"/>
        <w:autoSpaceDE w:val="0"/>
        <w:autoSpaceDN w:val="0"/>
        <w:adjustRightInd w:val="0"/>
        <w:spacing w:line="480" w:lineRule="auto"/>
        <w:jc w:val="both"/>
        <w:rPr>
          <w:rFonts w:ascii="Times New Roman" w:hAnsi="Times New Roman"/>
          <w:lang w:val="en-GB"/>
        </w:rPr>
      </w:pPr>
      <w:r>
        <w:rPr>
          <w:rFonts w:ascii="Times New Roman" w:hAnsi="Times New Roman"/>
          <w:lang w:val="en-US"/>
        </w:rPr>
        <w:t>Third</w:t>
      </w:r>
      <w:r w:rsidR="0012262D">
        <w:rPr>
          <w:rFonts w:ascii="Times New Roman" w:hAnsi="Times New Roman"/>
          <w:lang w:val="en-GB"/>
        </w:rPr>
        <w:t>, t</w:t>
      </w:r>
      <w:r w:rsidR="00E37B45">
        <w:rPr>
          <w:rFonts w:ascii="Times New Roman" w:hAnsi="Times New Roman"/>
          <w:lang w:val="en-GB"/>
        </w:rPr>
        <w:t xml:space="preserve">he </w:t>
      </w:r>
      <w:r w:rsidR="00E37B45" w:rsidRPr="00593A2F">
        <w:rPr>
          <w:rFonts w:ascii="Times New Roman" w:hAnsi="Times New Roman"/>
          <w:lang w:val="en-GB"/>
        </w:rPr>
        <w:t xml:space="preserve">integration of </w:t>
      </w:r>
      <w:r w:rsidR="005B757A">
        <w:rPr>
          <w:rFonts w:ascii="Times New Roman" w:hAnsi="Times New Roman"/>
          <w:lang w:val="en-GB"/>
        </w:rPr>
        <w:t>the three</w:t>
      </w:r>
      <w:r w:rsidR="00E37B45">
        <w:rPr>
          <w:rFonts w:ascii="Times New Roman" w:hAnsi="Times New Roman"/>
          <w:lang w:val="en-GB"/>
        </w:rPr>
        <w:t xml:space="preserve"> </w:t>
      </w:r>
      <w:r w:rsidR="00E37B45" w:rsidRPr="00593A2F">
        <w:rPr>
          <w:rFonts w:ascii="Times New Roman" w:hAnsi="Times New Roman"/>
          <w:lang w:val="en-GB"/>
        </w:rPr>
        <w:t>different channels would involve the collaborative combination of different functions off</w:t>
      </w:r>
      <w:r w:rsidR="00E37B45">
        <w:rPr>
          <w:rFonts w:ascii="Times New Roman" w:hAnsi="Times New Roman"/>
          <w:lang w:val="en-GB"/>
        </w:rPr>
        <w:t xml:space="preserve">ered by the available channels, as hypothesized by </w:t>
      </w:r>
      <w:r w:rsidR="00B14E4B">
        <w:rPr>
          <w:rFonts w:ascii="Times New Roman" w:hAnsi="Times New Roman"/>
          <w:lang w:val="en-GB"/>
        </w:rPr>
        <w:t>prior studies (</w:t>
      </w:r>
      <w:r w:rsidR="00E37B45" w:rsidRPr="00593A2F">
        <w:rPr>
          <w:rFonts w:ascii="Times New Roman" w:hAnsi="Times New Roman"/>
          <w:lang w:val="en-GB"/>
        </w:rPr>
        <w:t>Wallace</w:t>
      </w:r>
      <w:r w:rsidR="00E37B45">
        <w:rPr>
          <w:rFonts w:ascii="Times New Roman" w:hAnsi="Times New Roman"/>
          <w:lang w:val="en-GB"/>
        </w:rPr>
        <w:t xml:space="preserve"> </w:t>
      </w:r>
      <w:r w:rsidR="00B14E4B">
        <w:rPr>
          <w:rFonts w:ascii="Times New Roman" w:hAnsi="Times New Roman"/>
          <w:lang w:val="en-GB"/>
        </w:rPr>
        <w:t xml:space="preserve">et al., </w:t>
      </w:r>
      <w:r w:rsidR="00E37B45" w:rsidRPr="00593A2F">
        <w:rPr>
          <w:rFonts w:ascii="Times New Roman" w:hAnsi="Times New Roman"/>
          <w:lang w:val="en-GB"/>
        </w:rPr>
        <w:t>2004</w:t>
      </w:r>
      <w:r w:rsidR="00B14E4B">
        <w:rPr>
          <w:rFonts w:ascii="Times New Roman" w:hAnsi="Times New Roman"/>
          <w:lang w:val="en-GB"/>
        </w:rPr>
        <w:t>; Wagner et al., 2013</w:t>
      </w:r>
      <w:r w:rsidR="00E37B45" w:rsidRPr="00593A2F">
        <w:rPr>
          <w:rFonts w:ascii="Times New Roman" w:hAnsi="Times New Roman"/>
          <w:lang w:val="en-GB"/>
        </w:rPr>
        <w:t>)</w:t>
      </w:r>
      <w:r w:rsidR="00E37B45">
        <w:rPr>
          <w:rFonts w:ascii="Times New Roman" w:hAnsi="Times New Roman"/>
          <w:lang w:val="en-GB"/>
        </w:rPr>
        <w:t xml:space="preserve">, such as the possibility to buy online when the favoured item is not available in the physical point of sale and, at the same time, ask the support of a (real) shopping assistant. </w:t>
      </w:r>
      <w:r w:rsidR="005F57B5">
        <w:rPr>
          <w:rFonts w:ascii="Times New Roman" w:hAnsi="Times New Roman"/>
          <w:lang w:val="en-GB"/>
        </w:rPr>
        <w:t xml:space="preserve">In this way, online service completes the physical service, by overcoming the traditional limit of online channel concerning the support of a (real) shopping assistant. </w:t>
      </w:r>
      <w:r w:rsidR="00E37B45">
        <w:rPr>
          <w:rFonts w:ascii="Times New Roman" w:hAnsi="Times New Roman"/>
          <w:lang w:val="en-GB"/>
        </w:rPr>
        <w:t xml:space="preserve">Therefore retailers </w:t>
      </w:r>
      <w:r w:rsidR="007C4FE4">
        <w:rPr>
          <w:rFonts w:ascii="Times New Roman" w:hAnsi="Times New Roman"/>
          <w:lang w:val="en-GB"/>
        </w:rPr>
        <w:t xml:space="preserve">should </w:t>
      </w:r>
      <w:r w:rsidR="00E37B45">
        <w:rPr>
          <w:rFonts w:ascii="Times New Roman" w:hAnsi="Times New Roman"/>
          <w:lang w:val="en-GB"/>
        </w:rPr>
        <w:t>consider all the devices that are part of online</w:t>
      </w:r>
      <w:r w:rsidR="00B87CF2">
        <w:rPr>
          <w:rFonts w:ascii="Times New Roman" w:hAnsi="Times New Roman"/>
          <w:lang w:val="en-GB"/>
        </w:rPr>
        <w:t>/mobile</w:t>
      </w:r>
      <w:r w:rsidR="00E37B45">
        <w:rPr>
          <w:rFonts w:ascii="Times New Roman" w:hAnsi="Times New Roman"/>
          <w:lang w:val="en-GB"/>
        </w:rPr>
        <w:t xml:space="preserve"> channel </w:t>
      </w:r>
      <w:r w:rsidR="00B87CF2">
        <w:rPr>
          <w:rFonts w:ascii="Times New Roman" w:hAnsi="Times New Roman"/>
          <w:lang w:val="en-GB"/>
        </w:rPr>
        <w:t xml:space="preserve">(i.e. iBeacon, mobile app, smartphone, etc.) </w:t>
      </w:r>
      <w:r w:rsidR="00E37B45">
        <w:rPr>
          <w:rFonts w:ascii="Times New Roman" w:hAnsi="Times New Roman"/>
          <w:lang w:val="en-GB"/>
        </w:rPr>
        <w:t>and the ones part of the physical self-service context</w:t>
      </w:r>
      <w:r w:rsidR="005F57B5">
        <w:rPr>
          <w:rFonts w:ascii="Times New Roman" w:hAnsi="Times New Roman"/>
          <w:lang w:val="en-GB"/>
        </w:rPr>
        <w:t xml:space="preserve"> simultaneously</w:t>
      </w:r>
      <w:r w:rsidR="00E37B45">
        <w:rPr>
          <w:rFonts w:ascii="Times New Roman" w:hAnsi="Times New Roman"/>
          <w:lang w:val="en-GB"/>
        </w:rPr>
        <w:t xml:space="preserve">, facing the challenges that the continuous progresses of technology in this direction </w:t>
      </w:r>
      <w:r w:rsidR="00467B51">
        <w:rPr>
          <w:rFonts w:ascii="Times New Roman" w:hAnsi="Times New Roman"/>
          <w:lang w:val="en-GB"/>
        </w:rPr>
        <w:t>propose</w:t>
      </w:r>
      <w:r w:rsidR="00E37B45">
        <w:rPr>
          <w:rFonts w:ascii="Times New Roman" w:hAnsi="Times New Roman"/>
          <w:lang w:val="en-GB"/>
        </w:rPr>
        <w:t xml:space="preserve">. </w:t>
      </w:r>
      <w:r>
        <w:rPr>
          <w:rFonts w:ascii="Times New Roman" w:hAnsi="Times New Roman"/>
          <w:lang w:val="en-GB"/>
        </w:rPr>
        <w:t>As a consequence</w:t>
      </w:r>
      <w:r w:rsidR="005B757A">
        <w:rPr>
          <w:rFonts w:ascii="Times New Roman" w:hAnsi="Times New Roman"/>
          <w:lang w:val="en-GB"/>
        </w:rPr>
        <w:t xml:space="preserve">, the </w:t>
      </w:r>
      <w:r>
        <w:rPr>
          <w:rFonts w:ascii="Times New Roman" w:hAnsi="Times New Roman"/>
          <w:lang w:val="en-GB"/>
        </w:rPr>
        <w:t>distinctive</w:t>
      </w:r>
      <w:r w:rsidR="005B757A">
        <w:rPr>
          <w:rFonts w:ascii="Times New Roman" w:hAnsi="Times New Roman"/>
          <w:lang w:val="en-GB"/>
        </w:rPr>
        <w:t xml:space="preserve"> channels should complement each other to increase the possibility that consumers may </w:t>
      </w:r>
      <w:r w:rsidR="007D3EBB">
        <w:rPr>
          <w:rFonts w:ascii="Times New Roman" w:hAnsi="Times New Roman"/>
          <w:lang w:val="en-GB"/>
        </w:rPr>
        <w:t xml:space="preserve">easily </w:t>
      </w:r>
      <w:r w:rsidR="005B757A">
        <w:rPr>
          <w:rFonts w:ascii="Times New Roman" w:hAnsi="Times New Roman"/>
          <w:lang w:val="en-GB"/>
        </w:rPr>
        <w:t>find the most relevant one for their needs.</w:t>
      </w:r>
      <w:r w:rsidR="0043209A">
        <w:rPr>
          <w:rFonts w:ascii="Times New Roman" w:hAnsi="Times New Roman"/>
          <w:lang w:val="en-GB"/>
        </w:rPr>
        <w:t xml:space="preserve"> In the one hand</w:t>
      </w:r>
      <w:r w:rsidR="00467B51">
        <w:rPr>
          <w:rFonts w:ascii="Times New Roman" w:hAnsi="Times New Roman"/>
          <w:lang w:val="en-GB"/>
        </w:rPr>
        <w:t>,</w:t>
      </w:r>
      <w:r w:rsidR="0043209A">
        <w:rPr>
          <w:rFonts w:ascii="Times New Roman" w:hAnsi="Times New Roman"/>
          <w:lang w:val="en-GB"/>
        </w:rPr>
        <w:t xml:space="preserve"> this increase</w:t>
      </w:r>
      <w:r>
        <w:rPr>
          <w:rFonts w:ascii="Times New Roman" w:hAnsi="Times New Roman"/>
          <w:lang w:val="en-GB"/>
        </w:rPr>
        <w:t>s</w:t>
      </w:r>
      <w:r w:rsidR="0043209A">
        <w:rPr>
          <w:rFonts w:ascii="Times New Roman" w:hAnsi="Times New Roman"/>
          <w:lang w:val="en-GB"/>
        </w:rPr>
        <w:t xml:space="preserve"> the </w:t>
      </w:r>
      <w:r>
        <w:rPr>
          <w:rFonts w:ascii="Times New Roman" w:hAnsi="Times New Roman"/>
          <w:lang w:val="en-GB"/>
        </w:rPr>
        <w:t xml:space="preserve">level of </w:t>
      </w:r>
      <w:r w:rsidR="0043209A">
        <w:rPr>
          <w:rFonts w:ascii="Times New Roman" w:hAnsi="Times New Roman"/>
          <w:lang w:val="en-GB"/>
        </w:rPr>
        <w:t xml:space="preserve">complexity for retailers, who are pushed to coordinate online catalogue, apps for mobiles, in store touch screen technologies, etc. to engage more consumers; in the other </w:t>
      </w:r>
      <w:r w:rsidR="00467B51">
        <w:rPr>
          <w:rFonts w:ascii="Times New Roman" w:hAnsi="Times New Roman"/>
          <w:lang w:val="en-GB"/>
        </w:rPr>
        <w:t>one</w:t>
      </w:r>
      <w:r w:rsidR="007D3EBB">
        <w:rPr>
          <w:rFonts w:ascii="Times New Roman" w:hAnsi="Times New Roman"/>
          <w:lang w:val="en-GB"/>
        </w:rPr>
        <w:t>,</w:t>
      </w:r>
      <w:r w:rsidR="0043209A">
        <w:rPr>
          <w:rFonts w:ascii="Times New Roman" w:hAnsi="Times New Roman"/>
          <w:lang w:val="en-GB"/>
        </w:rPr>
        <w:t xml:space="preserve"> </w:t>
      </w:r>
      <w:r>
        <w:rPr>
          <w:rFonts w:ascii="Times New Roman" w:hAnsi="Times New Roman"/>
          <w:lang w:val="en-GB"/>
        </w:rPr>
        <w:t xml:space="preserve">they </w:t>
      </w:r>
      <w:r w:rsidR="00467B51">
        <w:rPr>
          <w:rFonts w:ascii="Times New Roman" w:hAnsi="Times New Roman"/>
          <w:lang w:val="en-GB"/>
        </w:rPr>
        <w:t xml:space="preserve">allow retailers to </w:t>
      </w:r>
      <w:r>
        <w:rPr>
          <w:rFonts w:ascii="Times New Roman" w:hAnsi="Times New Roman"/>
          <w:lang w:val="en-GB"/>
        </w:rPr>
        <w:t xml:space="preserve">be </w:t>
      </w:r>
      <w:r w:rsidR="0043209A">
        <w:rPr>
          <w:rFonts w:ascii="Times New Roman" w:hAnsi="Times New Roman"/>
          <w:lang w:val="en-GB"/>
        </w:rPr>
        <w:t xml:space="preserve">rewarded with more satisfied consumers </w:t>
      </w:r>
      <w:r>
        <w:rPr>
          <w:rFonts w:ascii="Times New Roman" w:hAnsi="Times New Roman"/>
          <w:lang w:val="en-GB"/>
        </w:rPr>
        <w:t>willing to</w:t>
      </w:r>
      <w:r w:rsidR="0043209A">
        <w:rPr>
          <w:rFonts w:ascii="Times New Roman" w:hAnsi="Times New Roman"/>
          <w:lang w:val="en-GB"/>
        </w:rPr>
        <w:t xml:space="preserve"> engage more purchases. </w:t>
      </w:r>
      <w:r w:rsidR="00467B51">
        <w:rPr>
          <w:rFonts w:ascii="Times New Roman" w:hAnsi="Times New Roman"/>
          <w:lang w:val="en-GB"/>
        </w:rPr>
        <w:t>As a consequence</w:t>
      </w:r>
      <w:r w:rsidR="0043209A">
        <w:rPr>
          <w:rFonts w:ascii="Times New Roman" w:hAnsi="Times New Roman"/>
          <w:lang w:val="en-GB"/>
        </w:rPr>
        <w:t>, channels integration is essential to ensure the shopping across channels handled by one retailer and avoiding the cross- retailers free riding</w:t>
      </w:r>
      <w:r w:rsidR="008B39DF">
        <w:rPr>
          <w:rFonts w:ascii="Times New Roman" w:hAnsi="Times New Roman"/>
          <w:lang w:val="en-GB"/>
        </w:rPr>
        <w:t>.</w:t>
      </w:r>
    </w:p>
    <w:p w14:paraId="4C7E09C2" w14:textId="2AD9D12D" w:rsidR="004D23EB" w:rsidRDefault="00153518" w:rsidP="007C4FE4">
      <w:pPr>
        <w:spacing w:line="480" w:lineRule="auto"/>
        <w:jc w:val="both"/>
        <w:rPr>
          <w:rFonts w:ascii="Times New Roman" w:hAnsi="Times New Roman"/>
          <w:lang w:val="en-GB"/>
        </w:rPr>
      </w:pPr>
      <w:r>
        <w:rPr>
          <w:rFonts w:ascii="Times New Roman" w:hAnsi="Times New Roman"/>
          <w:lang w:val="en-GB"/>
        </w:rPr>
        <w:t xml:space="preserve">Obviously, the channel integration might involve additional costs for the service delivering and a duplication of the resources for guaranteeing a high quality service for consumers. Concerning the cost of new technologies to be placed within the store, </w:t>
      </w:r>
      <w:r w:rsidR="00172806">
        <w:rPr>
          <w:rFonts w:ascii="Times New Roman" w:hAnsi="Times New Roman"/>
          <w:lang w:val="en-GB"/>
        </w:rPr>
        <w:t xml:space="preserve">some </w:t>
      </w:r>
      <w:r w:rsidR="00467B51">
        <w:rPr>
          <w:rFonts w:ascii="Times New Roman" w:hAnsi="Times New Roman"/>
          <w:lang w:val="en-GB"/>
        </w:rPr>
        <w:t xml:space="preserve">technologies </w:t>
      </w:r>
      <w:r w:rsidR="00172806">
        <w:rPr>
          <w:rFonts w:ascii="Times New Roman" w:hAnsi="Times New Roman"/>
          <w:lang w:val="en-GB"/>
        </w:rPr>
        <w:t xml:space="preserve">might result quite expensive, since </w:t>
      </w:r>
      <w:r w:rsidR="00467B51">
        <w:rPr>
          <w:rFonts w:ascii="Times New Roman" w:hAnsi="Times New Roman"/>
          <w:lang w:val="en-GB"/>
        </w:rPr>
        <w:t xml:space="preserve">they require </w:t>
      </w:r>
      <w:r w:rsidR="00172806">
        <w:rPr>
          <w:rFonts w:ascii="Times New Roman" w:hAnsi="Times New Roman"/>
          <w:lang w:val="en-GB"/>
        </w:rPr>
        <w:t>advanced 3D interfaces or input modalities while easily encountered the obsolescence risk</w:t>
      </w:r>
      <w:r w:rsidR="002E1B86">
        <w:rPr>
          <w:rFonts w:ascii="Times New Roman" w:hAnsi="Times New Roman"/>
          <w:lang w:val="en-GB"/>
        </w:rPr>
        <w:t xml:space="preserve"> </w:t>
      </w:r>
      <w:r>
        <w:rPr>
          <w:rFonts w:ascii="Times New Roman" w:hAnsi="Times New Roman"/>
          <w:lang w:val="en-GB"/>
        </w:rPr>
        <w:t xml:space="preserve">(Pantano, 2014). </w:t>
      </w:r>
      <w:r w:rsidR="00467B51">
        <w:rPr>
          <w:rFonts w:ascii="Times New Roman" w:hAnsi="Times New Roman"/>
          <w:lang w:val="en-GB"/>
        </w:rPr>
        <w:t xml:space="preserve">Similarly, </w:t>
      </w:r>
      <w:r>
        <w:rPr>
          <w:rFonts w:ascii="Times New Roman" w:hAnsi="Times New Roman"/>
          <w:lang w:val="en-GB"/>
        </w:rPr>
        <w:t>the</w:t>
      </w:r>
      <w:r w:rsidR="00467B51">
        <w:rPr>
          <w:rFonts w:ascii="Times New Roman" w:hAnsi="Times New Roman"/>
          <w:lang w:val="en-GB"/>
        </w:rPr>
        <w:t>y involve</w:t>
      </w:r>
      <w:r>
        <w:rPr>
          <w:rFonts w:ascii="Times New Roman" w:hAnsi="Times New Roman"/>
          <w:lang w:val="en-GB"/>
        </w:rPr>
        <w:t xml:space="preserve"> costs for maintaining online and mobile services</w:t>
      </w:r>
      <w:r w:rsidR="00467B51">
        <w:rPr>
          <w:rFonts w:ascii="Times New Roman" w:hAnsi="Times New Roman"/>
          <w:lang w:val="en-GB"/>
        </w:rPr>
        <w:t xml:space="preserve">. To reduce these disadvantages, </w:t>
      </w:r>
      <w:r>
        <w:rPr>
          <w:rFonts w:ascii="Times New Roman" w:hAnsi="Times New Roman"/>
          <w:lang w:val="en-GB"/>
        </w:rPr>
        <w:t>retailers should reflect on the possibility of partnership</w:t>
      </w:r>
      <w:r w:rsidR="004D23EB">
        <w:rPr>
          <w:rFonts w:ascii="Times New Roman" w:hAnsi="Times New Roman"/>
          <w:lang w:val="en-GB"/>
        </w:rPr>
        <w:t>s</w:t>
      </w:r>
      <w:r>
        <w:rPr>
          <w:rFonts w:ascii="Times New Roman" w:hAnsi="Times New Roman"/>
          <w:lang w:val="en-GB"/>
        </w:rPr>
        <w:t xml:space="preserve"> with more experienced online retailers. </w:t>
      </w:r>
      <w:r w:rsidR="00467B51">
        <w:rPr>
          <w:rFonts w:ascii="Times New Roman" w:hAnsi="Times New Roman"/>
          <w:lang w:val="en-GB"/>
        </w:rPr>
        <w:t>For instance</w:t>
      </w:r>
      <w:r>
        <w:rPr>
          <w:rFonts w:ascii="Times New Roman" w:hAnsi="Times New Roman"/>
          <w:lang w:val="en-GB"/>
        </w:rPr>
        <w:t xml:space="preserve">, some retailers are developing partnerships with Amazon or national post </w:t>
      </w:r>
      <w:r w:rsidR="00467B51">
        <w:rPr>
          <w:rFonts w:ascii="Times New Roman" w:hAnsi="Times New Roman"/>
          <w:lang w:val="en-GB"/>
        </w:rPr>
        <w:t xml:space="preserve">services </w:t>
      </w:r>
      <w:r>
        <w:rPr>
          <w:rFonts w:ascii="Times New Roman" w:hAnsi="Times New Roman"/>
          <w:lang w:val="en-GB"/>
        </w:rPr>
        <w:t xml:space="preserve">for orders delivering at home, </w:t>
      </w:r>
      <w:r w:rsidR="007C4FE4">
        <w:rPr>
          <w:rFonts w:ascii="Times New Roman" w:hAnsi="Times New Roman"/>
          <w:lang w:val="en-GB"/>
        </w:rPr>
        <w:t xml:space="preserve">or new strategies for </w:t>
      </w:r>
      <w:r>
        <w:rPr>
          <w:rFonts w:ascii="Times New Roman" w:hAnsi="Times New Roman"/>
          <w:lang w:val="en-GB"/>
        </w:rPr>
        <w:t xml:space="preserve">pushing consumers to prefer the </w:t>
      </w:r>
      <w:r w:rsidR="00172806">
        <w:rPr>
          <w:rFonts w:ascii="Times New Roman" w:hAnsi="Times New Roman"/>
          <w:lang w:val="en-GB"/>
        </w:rPr>
        <w:t xml:space="preserve">collection </w:t>
      </w:r>
      <w:r>
        <w:rPr>
          <w:rFonts w:ascii="Times New Roman" w:hAnsi="Times New Roman"/>
          <w:lang w:val="en-GB"/>
        </w:rPr>
        <w:t>points within the store (instead of the home delivery).</w:t>
      </w:r>
      <w:r w:rsidR="004D23EB">
        <w:rPr>
          <w:rFonts w:ascii="Times New Roman" w:hAnsi="Times New Roman"/>
          <w:lang w:val="en-GB"/>
        </w:rPr>
        <w:t xml:space="preserve"> </w:t>
      </w:r>
    </w:p>
    <w:p w14:paraId="47E3BA2A" w14:textId="068547E2" w:rsidR="00613594" w:rsidRDefault="00B53586" w:rsidP="007C4FE4">
      <w:pPr>
        <w:spacing w:line="480" w:lineRule="auto"/>
        <w:jc w:val="both"/>
        <w:rPr>
          <w:rFonts w:ascii="Times New Roman" w:hAnsi="Times New Roman"/>
          <w:lang w:val="en-US"/>
        </w:rPr>
      </w:pPr>
      <w:r>
        <w:rPr>
          <w:rFonts w:ascii="Times New Roman" w:hAnsi="Times New Roman"/>
          <w:lang w:val="en-US"/>
        </w:rPr>
        <w:t>Although</w:t>
      </w:r>
      <w:r w:rsidRPr="00B0450F">
        <w:rPr>
          <w:rFonts w:ascii="Times New Roman" w:hAnsi="Times New Roman"/>
          <w:lang w:val="en-US"/>
        </w:rPr>
        <w:t xml:space="preserve"> </w:t>
      </w:r>
      <w:r>
        <w:rPr>
          <w:rFonts w:ascii="Times New Roman" w:hAnsi="Times New Roman"/>
          <w:lang w:val="en-US"/>
        </w:rPr>
        <w:t>our study</w:t>
      </w:r>
      <w:r w:rsidRPr="00B0450F">
        <w:rPr>
          <w:rFonts w:ascii="Times New Roman" w:hAnsi="Times New Roman"/>
          <w:lang w:val="en-US"/>
        </w:rPr>
        <w:t xml:space="preserve"> </w:t>
      </w:r>
      <w:r>
        <w:rPr>
          <w:rFonts w:ascii="Times New Roman" w:hAnsi="Times New Roman"/>
          <w:lang w:val="en-US"/>
        </w:rPr>
        <w:t>provides</w:t>
      </w:r>
      <w:r w:rsidR="007E16B8" w:rsidRPr="00B0450F">
        <w:rPr>
          <w:rFonts w:ascii="Times New Roman" w:hAnsi="Times New Roman"/>
          <w:lang w:val="en-US"/>
        </w:rPr>
        <w:t xml:space="preserve"> </w:t>
      </w:r>
      <w:r>
        <w:rPr>
          <w:rFonts w:ascii="Times New Roman" w:hAnsi="Times New Roman"/>
          <w:lang w:val="en-US"/>
        </w:rPr>
        <w:t xml:space="preserve">interesting </w:t>
      </w:r>
      <w:r w:rsidR="007E16B8" w:rsidRPr="00B0450F">
        <w:rPr>
          <w:rFonts w:ascii="Times New Roman" w:hAnsi="Times New Roman"/>
          <w:lang w:val="en-US"/>
        </w:rPr>
        <w:t>contribution</w:t>
      </w:r>
      <w:r>
        <w:rPr>
          <w:rFonts w:ascii="Times New Roman" w:hAnsi="Times New Roman"/>
          <w:lang w:val="en-US"/>
        </w:rPr>
        <w:t>s</w:t>
      </w:r>
      <w:r w:rsidR="007E16B8" w:rsidRPr="00B0450F">
        <w:rPr>
          <w:rFonts w:ascii="Times New Roman" w:hAnsi="Times New Roman"/>
          <w:lang w:val="en-US"/>
        </w:rPr>
        <w:t xml:space="preserve"> for </w:t>
      </w:r>
      <w:r w:rsidRPr="00B0450F">
        <w:rPr>
          <w:rFonts w:ascii="Times New Roman" w:hAnsi="Times New Roman"/>
          <w:lang w:val="en-US"/>
        </w:rPr>
        <w:t xml:space="preserve">both </w:t>
      </w:r>
      <w:r w:rsidR="007E16B8" w:rsidRPr="00B0450F">
        <w:rPr>
          <w:rFonts w:ascii="Times New Roman" w:hAnsi="Times New Roman"/>
          <w:lang w:val="en-US"/>
        </w:rPr>
        <w:t xml:space="preserve">literature and practice, it </w:t>
      </w:r>
      <w:r w:rsidR="00613594" w:rsidRPr="00B0450F">
        <w:rPr>
          <w:rFonts w:ascii="Times New Roman" w:hAnsi="Times New Roman"/>
          <w:lang w:val="en-US"/>
        </w:rPr>
        <w:t xml:space="preserve">also </w:t>
      </w:r>
      <w:r w:rsidR="007E16B8" w:rsidRPr="00B0450F">
        <w:rPr>
          <w:rFonts w:ascii="Times New Roman" w:hAnsi="Times New Roman"/>
          <w:lang w:val="en-US"/>
        </w:rPr>
        <w:t xml:space="preserve">shows </w:t>
      </w:r>
      <w:r w:rsidR="003C1D3A">
        <w:rPr>
          <w:rFonts w:ascii="Times New Roman" w:hAnsi="Times New Roman"/>
          <w:lang w:val="en-US"/>
        </w:rPr>
        <w:t>some</w:t>
      </w:r>
      <w:r w:rsidR="003C1D3A" w:rsidRPr="00B0450F">
        <w:rPr>
          <w:rFonts w:ascii="Times New Roman" w:hAnsi="Times New Roman"/>
          <w:lang w:val="en-US"/>
        </w:rPr>
        <w:t xml:space="preserve"> </w:t>
      </w:r>
      <w:r w:rsidR="007E16B8" w:rsidRPr="00B0450F">
        <w:rPr>
          <w:rFonts w:ascii="Times New Roman" w:hAnsi="Times New Roman"/>
          <w:lang w:val="en-US"/>
        </w:rPr>
        <w:t>limitations</w:t>
      </w:r>
      <w:r w:rsidR="00B0450F" w:rsidRPr="00B0450F">
        <w:rPr>
          <w:rFonts w:ascii="Times New Roman" w:hAnsi="Times New Roman"/>
          <w:lang w:val="en-US"/>
        </w:rPr>
        <w:t xml:space="preserve">. </w:t>
      </w:r>
      <w:r>
        <w:rPr>
          <w:rFonts w:ascii="Times New Roman" w:hAnsi="Times New Roman"/>
          <w:lang w:val="en-US"/>
        </w:rPr>
        <w:t>First, i</w:t>
      </w:r>
      <w:r w:rsidR="00B0450F" w:rsidRPr="00B0450F">
        <w:rPr>
          <w:rFonts w:ascii="Times New Roman" w:hAnsi="Times New Roman"/>
          <w:lang w:val="en-US"/>
        </w:rPr>
        <w:t>t</w:t>
      </w:r>
      <w:r w:rsidR="007E16B8" w:rsidRPr="00B0450F">
        <w:rPr>
          <w:rFonts w:ascii="Times New Roman" w:hAnsi="Times New Roman"/>
          <w:lang w:val="en-US"/>
        </w:rPr>
        <w:t xml:space="preserve"> is based on a simulat</w:t>
      </w:r>
      <w:r w:rsidR="00B0450F" w:rsidRPr="00B0450F">
        <w:rPr>
          <w:rFonts w:ascii="Times New Roman" w:hAnsi="Times New Roman"/>
          <w:lang w:val="en-US"/>
        </w:rPr>
        <w:t>ed environment</w:t>
      </w:r>
      <w:r w:rsidR="007E16B8" w:rsidRPr="00B0450F">
        <w:rPr>
          <w:rFonts w:ascii="Times New Roman" w:hAnsi="Times New Roman"/>
          <w:lang w:val="en-US"/>
        </w:rPr>
        <w:t xml:space="preserve"> </w:t>
      </w:r>
      <w:r w:rsidR="00B0450F" w:rsidRPr="00B0450F">
        <w:rPr>
          <w:rFonts w:ascii="Times New Roman" w:hAnsi="Times New Roman"/>
          <w:lang w:val="en-US"/>
        </w:rPr>
        <w:t>proposed to a convenien</w:t>
      </w:r>
      <w:r w:rsidR="00F22FFC">
        <w:rPr>
          <w:rFonts w:ascii="Times New Roman" w:hAnsi="Times New Roman"/>
          <w:lang w:val="en-US"/>
        </w:rPr>
        <w:t>t</w:t>
      </w:r>
      <w:r w:rsidR="00B0450F" w:rsidRPr="00B0450F">
        <w:rPr>
          <w:rFonts w:ascii="Times New Roman" w:hAnsi="Times New Roman"/>
          <w:lang w:val="en-US"/>
        </w:rPr>
        <w:t xml:space="preserve"> </w:t>
      </w:r>
      <w:r w:rsidR="007E16B8" w:rsidRPr="00B0450F">
        <w:rPr>
          <w:rFonts w:ascii="Times New Roman" w:hAnsi="Times New Roman"/>
          <w:lang w:val="en-US"/>
        </w:rPr>
        <w:t>sample in Northern Italy</w:t>
      </w:r>
      <w:r w:rsidR="000C3C27">
        <w:rPr>
          <w:rFonts w:ascii="Times New Roman" w:hAnsi="Times New Roman"/>
          <w:lang w:val="en-US"/>
        </w:rPr>
        <w:t xml:space="preserve">. </w:t>
      </w:r>
      <w:r w:rsidR="000743F1">
        <w:rPr>
          <w:rFonts w:ascii="Times New Roman" w:hAnsi="Times New Roman"/>
          <w:lang w:val="en-US"/>
        </w:rPr>
        <w:t xml:space="preserve">Hence, a </w:t>
      </w:r>
      <w:r w:rsidR="000C3C27">
        <w:rPr>
          <w:rFonts w:ascii="Times New Roman" w:hAnsi="Times New Roman"/>
          <w:lang w:val="en-US"/>
        </w:rPr>
        <w:t>limitation concerns the external validity of our model. Additional research</w:t>
      </w:r>
      <w:r w:rsidR="00613594">
        <w:rPr>
          <w:rFonts w:ascii="Times New Roman" w:hAnsi="Times New Roman"/>
          <w:lang w:val="en-US"/>
        </w:rPr>
        <w:t>es</w:t>
      </w:r>
      <w:r w:rsidR="000C3C27">
        <w:rPr>
          <w:rFonts w:ascii="Times New Roman" w:hAnsi="Times New Roman"/>
          <w:lang w:val="en-US"/>
        </w:rPr>
        <w:t xml:space="preserve"> might therefore verify the results of our study in other geographic areas, characterized by </w:t>
      </w:r>
      <w:r w:rsidR="003F7D78">
        <w:rPr>
          <w:rFonts w:ascii="Times New Roman" w:hAnsi="Times New Roman"/>
          <w:lang w:val="en-US"/>
        </w:rPr>
        <w:t xml:space="preserve">a high level </w:t>
      </w:r>
      <w:r w:rsidR="000743F1">
        <w:rPr>
          <w:rFonts w:ascii="Times New Roman" w:hAnsi="Times New Roman"/>
          <w:lang w:val="en-US"/>
        </w:rPr>
        <w:t xml:space="preserve">of </w:t>
      </w:r>
      <w:r w:rsidR="003F7D78">
        <w:rPr>
          <w:rFonts w:ascii="Times New Roman" w:hAnsi="Times New Roman"/>
          <w:lang w:val="en-US"/>
        </w:rPr>
        <w:t>technology diffusion among retailers and consumers such as in Korea</w:t>
      </w:r>
      <w:r w:rsidR="007C4FE4">
        <w:rPr>
          <w:rFonts w:ascii="Times New Roman" w:hAnsi="Times New Roman"/>
          <w:lang w:val="en-US"/>
        </w:rPr>
        <w:t xml:space="preserve"> </w:t>
      </w:r>
      <w:r w:rsidR="003F7D78">
        <w:rPr>
          <w:rFonts w:ascii="Times New Roman" w:hAnsi="Times New Roman"/>
          <w:lang w:val="en-US"/>
        </w:rPr>
        <w:t>and figure out common frameworks.</w:t>
      </w:r>
      <w:r w:rsidR="00613594">
        <w:rPr>
          <w:rFonts w:ascii="Times New Roman" w:hAnsi="Times New Roman"/>
          <w:lang w:val="en-US"/>
        </w:rPr>
        <w:t xml:space="preserve"> </w:t>
      </w:r>
      <w:r w:rsidR="007C4FE4">
        <w:rPr>
          <w:rFonts w:ascii="Times New Roman" w:hAnsi="Times New Roman"/>
          <w:lang w:val="en-US"/>
        </w:rPr>
        <w:t>Similarly</w:t>
      </w:r>
      <w:r w:rsidR="00216E7E">
        <w:rPr>
          <w:rFonts w:ascii="Times New Roman" w:hAnsi="Times New Roman"/>
          <w:lang w:val="en-US"/>
        </w:rPr>
        <w:t>,</w:t>
      </w:r>
      <w:r w:rsidR="008B39DF">
        <w:rPr>
          <w:rFonts w:ascii="Times New Roman" w:hAnsi="Times New Roman"/>
          <w:lang w:val="en-US"/>
        </w:rPr>
        <w:t xml:space="preserve"> it would be beneficial to </w:t>
      </w:r>
      <w:r w:rsidR="000969A8">
        <w:rPr>
          <w:rFonts w:ascii="Times New Roman" w:hAnsi="Times New Roman"/>
          <w:lang w:val="en-US"/>
        </w:rPr>
        <w:t xml:space="preserve">extend </w:t>
      </w:r>
      <w:r w:rsidR="00467B51">
        <w:rPr>
          <w:rFonts w:ascii="Times New Roman" w:hAnsi="Times New Roman"/>
          <w:lang w:val="en-US"/>
        </w:rPr>
        <w:t xml:space="preserve">the </w:t>
      </w:r>
      <w:r w:rsidR="008B39DF">
        <w:rPr>
          <w:rFonts w:ascii="Times New Roman" w:hAnsi="Times New Roman"/>
          <w:lang w:val="en-US"/>
        </w:rPr>
        <w:t>research with quantitative analysis taking place in a real point of sale, specifically in relation to the influence</w:t>
      </w:r>
      <w:r w:rsidR="000969A8">
        <w:rPr>
          <w:rFonts w:ascii="Times New Roman" w:hAnsi="Times New Roman"/>
          <w:lang w:val="en-US"/>
        </w:rPr>
        <w:t xml:space="preserve"> of the</w:t>
      </w:r>
      <w:r w:rsidR="008B39DF">
        <w:rPr>
          <w:rFonts w:ascii="Times New Roman" w:hAnsi="Times New Roman"/>
          <w:lang w:val="en-US"/>
        </w:rPr>
        <w:t xml:space="preserve"> interaction with a real seller (in our experiment a </w:t>
      </w:r>
      <w:r w:rsidR="000969A8">
        <w:rPr>
          <w:rFonts w:ascii="Times New Roman" w:hAnsi="Times New Roman"/>
          <w:lang w:val="en-US"/>
        </w:rPr>
        <w:t xml:space="preserve">researcher </w:t>
      </w:r>
      <w:r w:rsidR="008B39DF">
        <w:rPr>
          <w:rFonts w:ascii="Times New Roman" w:hAnsi="Times New Roman"/>
          <w:lang w:val="en-US"/>
        </w:rPr>
        <w:t xml:space="preserve">simulated </w:t>
      </w:r>
      <w:r w:rsidR="000969A8">
        <w:rPr>
          <w:rFonts w:ascii="Times New Roman" w:hAnsi="Times New Roman"/>
          <w:lang w:val="en-US"/>
        </w:rPr>
        <w:t>the</w:t>
      </w:r>
      <w:r w:rsidR="008B39DF">
        <w:rPr>
          <w:rFonts w:ascii="Times New Roman" w:hAnsi="Times New Roman"/>
          <w:lang w:val="en-US"/>
        </w:rPr>
        <w:t xml:space="preserve"> seller</w:t>
      </w:r>
      <w:r w:rsidR="000969A8">
        <w:rPr>
          <w:rFonts w:ascii="Times New Roman" w:hAnsi="Times New Roman"/>
          <w:lang w:val="en-US"/>
        </w:rPr>
        <w:t xml:space="preserve"> role</w:t>
      </w:r>
      <w:r w:rsidR="008B39DF">
        <w:rPr>
          <w:rFonts w:ascii="Times New Roman" w:hAnsi="Times New Roman"/>
          <w:lang w:val="en-US"/>
        </w:rPr>
        <w:t>).</w:t>
      </w:r>
      <w:r w:rsidR="00475B96">
        <w:rPr>
          <w:rFonts w:ascii="Times New Roman" w:hAnsi="Times New Roman"/>
          <w:lang w:val="en-US"/>
        </w:rPr>
        <w:t xml:space="preserve"> </w:t>
      </w:r>
      <w:r w:rsidR="00467B51">
        <w:rPr>
          <w:rFonts w:ascii="Times New Roman" w:hAnsi="Times New Roman"/>
          <w:lang w:val="en-US"/>
        </w:rPr>
        <w:t>In this context, o</w:t>
      </w:r>
      <w:r w:rsidR="000969A8">
        <w:rPr>
          <w:rFonts w:ascii="Times New Roman" w:hAnsi="Times New Roman"/>
          <w:lang w:val="en-US"/>
        </w:rPr>
        <w:t xml:space="preserve">ther </w:t>
      </w:r>
      <w:r w:rsidR="008B39DF">
        <w:rPr>
          <w:rFonts w:ascii="Times New Roman" w:hAnsi="Times New Roman"/>
          <w:lang w:val="en-US"/>
        </w:rPr>
        <w:t>variables might be</w:t>
      </w:r>
      <w:r w:rsidR="000969A8">
        <w:rPr>
          <w:rFonts w:ascii="Times New Roman" w:hAnsi="Times New Roman"/>
          <w:lang w:val="en-US"/>
        </w:rPr>
        <w:t xml:space="preserve"> further</w:t>
      </w:r>
      <w:r w:rsidR="008B39DF">
        <w:rPr>
          <w:rFonts w:ascii="Times New Roman" w:hAnsi="Times New Roman"/>
          <w:lang w:val="en-US"/>
        </w:rPr>
        <w:t xml:space="preserve"> taken into account such as the word-</w:t>
      </w:r>
      <w:r w:rsidR="00475B96">
        <w:rPr>
          <w:rFonts w:ascii="Times New Roman" w:hAnsi="Times New Roman"/>
          <w:lang w:val="en-US"/>
        </w:rPr>
        <w:t>of-mouth communication and social influences.</w:t>
      </w:r>
      <w:r w:rsidR="008B39DF">
        <w:rPr>
          <w:rFonts w:ascii="Times New Roman" w:hAnsi="Times New Roman"/>
          <w:lang w:val="en-US"/>
        </w:rPr>
        <w:t xml:space="preserve"> </w:t>
      </w:r>
    </w:p>
    <w:p w14:paraId="51E29BCA" w14:textId="07CB0E69" w:rsidR="001315FB" w:rsidRDefault="00613594" w:rsidP="00E83010">
      <w:pPr>
        <w:spacing w:line="480" w:lineRule="auto"/>
        <w:jc w:val="both"/>
        <w:rPr>
          <w:rFonts w:ascii="Times New Roman" w:hAnsi="Times New Roman"/>
          <w:lang w:val="en-US"/>
        </w:rPr>
      </w:pPr>
      <w:r>
        <w:rPr>
          <w:rFonts w:ascii="Times New Roman" w:hAnsi="Times New Roman"/>
          <w:lang w:val="en-US"/>
        </w:rPr>
        <w:t xml:space="preserve">Another limitation is based on our assumption </w:t>
      </w:r>
      <w:r w:rsidR="001315FB">
        <w:rPr>
          <w:rFonts w:ascii="Times New Roman" w:hAnsi="Times New Roman"/>
          <w:lang w:val="en-US"/>
        </w:rPr>
        <w:t xml:space="preserve">that channel switching difficulties do not exist under the same service provider </w:t>
      </w:r>
      <w:r w:rsidR="00467B51">
        <w:rPr>
          <w:rFonts w:ascii="Times New Roman" w:hAnsi="Times New Roman"/>
          <w:lang w:val="en-US"/>
        </w:rPr>
        <w:t xml:space="preserve">who introduces </w:t>
      </w:r>
      <w:r w:rsidR="001315FB">
        <w:rPr>
          <w:rFonts w:ascii="Times New Roman" w:hAnsi="Times New Roman"/>
          <w:lang w:val="en-US"/>
        </w:rPr>
        <w:t xml:space="preserve">the multiple channel environment. Future studies </w:t>
      </w:r>
      <w:r w:rsidR="00467B51">
        <w:rPr>
          <w:rFonts w:ascii="Times New Roman" w:hAnsi="Times New Roman"/>
          <w:lang w:val="en-US"/>
        </w:rPr>
        <w:t>might include some construct concerning these difficulties</w:t>
      </w:r>
      <w:r w:rsidR="001315FB">
        <w:rPr>
          <w:rFonts w:ascii="Times New Roman" w:hAnsi="Times New Roman"/>
          <w:lang w:val="en-US"/>
        </w:rPr>
        <w:t>.</w:t>
      </w:r>
    </w:p>
    <w:p w14:paraId="7D7F67ED" w14:textId="2027943A" w:rsidR="00C67E95" w:rsidRPr="002E12BB" w:rsidRDefault="00613594" w:rsidP="00E83010">
      <w:pPr>
        <w:spacing w:line="480" w:lineRule="auto"/>
        <w:jc w:val="both"/>
        <w:rPr>
          <w:rFonts w:ascii="Times New Roman" w:hAnsi="Times New Roman"/>
          <w:lang w:val="en-US"/>
        </w:rPr>
      </w:pPr>
      <w:r>
        <w:rPr>
          <w:rFonts w:ascii="Times New Roman" w:hAnsi="Times New Roman"/>
          <w:lang w:val="en-US"/>
        </w:rPr>
        <w:t>Finally</w:t>
      </w:r>
      <w:r w:rsidR="001315FB">
        <w:rPr>
          <w:rFonts w:ascii="Times New Roman" w:hAnsi="Times New Roman"/>
          <w:lang w:val="en-US"/>
        </w:rPr>
        <w:t>, we focused on a certain product</w:t>
      </w:r>
      <w:r w:rsidR="00282904">
        <w:rPr>
          <w:rFonts w:ascii="Times New Roman" w:hAnsi="Times New Roman"/>
          <w:lang w:val="en-US"/>
        </w:rPr>
        <w:t xml:space="preserve"> category (</w:t>
      </w:r>
      <w:r w:rsidR="000969A8">
        <w:rPr>
          <w:rFonts w:ascii="Times New Roman" w:hAnsi="Times New Roman"/>
          <w:lang w:val="en-US"/>
        </w:rPr>
        <w:t xml:space="preserve">fashion </w:t>
      </w:r>
      <w:r w:rsidR="00282904">
        <w:rPr>
          <w:rFonts w:ascii="Times New Roman" w:hAnsi="Times New Roman"/>
          <w:lang w:val="en-US"/>
        </w:rPr>
        <w:t>accessories consisting of bags and belts)</w:t>
      </w:r>
      <w:r w:rsidR="001315FB">
        <w:rPr>
          <w:rFonts w:ascii="Times New Roman" w:hAnsi="Times New Roman"/>
          <w:lang w:val="en-US"/>
        </w:rPr>
        <w:t xml:space="preserve">, while further researches focusing on different products category </w:t>
      </w:r>
      <w:r w:rsidR="002E12BB">
        <w:rPr>
          <w:rFonts w:ascii="Times New Roman" w:hAnsi="Times New Roman"/>
          <w:lang w:val="en-US"/>
        </w:rPr>
        <w:t xml:space="preserve">would </w:t>
      </w:r>
      <w:r w:rsidR="00B0450F">
        <w:rPr>
          <w:rFonts w:ascii="Times New Roman" w:hAnsi="Times New Roman"/>
          <w:lang w:val="en-US"/>
        </w:rPr>
        <w:t xml:space="preserve">provide </w:t>
      </w:r>
      <w:r w:rsidR="00F23A90">
        <w:rPr>
          <w:rFonts w:ascii="Times New Roman" w:hAnsi="Times New Roman"/>
          <w:lang w:val="en-US"/>
        </w:rPr>
        <w:t xml:space="preserve">indications </w:t>
      </w:r>
      <w:r w:rsidR="002E12BB">
        <w:rPr>
          <w:rFonts w:ascii="Times New Roman" w:hAnsi="Times New Roman"/>
          <w:lang w:val="en-US"/>
        </w:rPr>
        <w:t xml:space="preserve">on </w:t>
      </w:r>
      <w:r w:rsidR="00F23A90">
        <w:rPr>
          <w:rFonts w:ascii="Times New Roman" w:hAnsi="Times New Roman"/>
          <w:lang w:val="en-US"/>
        </w:rPr>
        <w:t xml:space="preserve">the most successful channel management strategy according to </w:t>
      </w:r>
      <w:r w:rsidR="001315FB">
        <w:rPr>
          <w:rFonts w:ascii="Times New Roman" w:hAnsi="Times New Roman"/>
          <w:lang w:val="en-US"/>
        </w:rPr>
        <w:t xml:space="preserve">each </w:t>
      </w:r>
      <w:r w:rsidR="00F23A90">
        <w:rPr>
          <w:rFonts w:ascii="Times New Roman" w:hAnsi="Times New Roman"/>
          <w:lang w:val="en-US"/>
        </w:rPr>
        <w:t>different product category</w:t>
      </w:r>
      <w:r w:rsidR="002E12BB">
        <w:rPr>
          <w:rFonts w:ascii="Times New Roman" w:hAnsi="Times New Roman"/>
          <w:lang w:val="en-US"/>
        </w:rPr>
        <w:t>.</w:t>
      </w:r>
    </w:p>
    <w:p w14:paraId="1BC2DD3F" w14:textId="77777777" w:rsidR="00C67E95" w:rsidRDefault="00C67E95" w:rsidP="00E83010">
      <w:pPr>
        <w:spacing w:line="480" w:lineRule="auto"/>
        <w:jc w:val="both"/>
        <w:rPr>
          <w:rFonts w:ascii="Times New Roman" w:hAnsi="Times New Roman"/>
          <w:lang w:val="en-GB"/>
        </w:rPr>
      </w:pPr>
    </w:p>
    <w:p w14:paraId="1DAE6DF7" w14:textId="77777777" w:rsidR="00C67E95" w:rsidRPr="00A94414" w:rsidRDefault="00C67E95" w:rsidP="00E83010">
      <w:pPr>
        <w:spacing w:line="480" w:lineRule="auto"/>
        <w:jc w:val="both"/>
        <w:rPr>
          <w:rFonts w:ascii="Times New Roman" w:hAnsi="Times New Roman"/>
          <w:lang w:val="en-GB"/>
        </w:rPr>
      </w:pPr>
    </w:p>
    <w:p w14:paraId="47BD596C" w14:textId="77777777" w:rsidR="00C67E95" w:rsidRPr="00A94414" w:rsidRDefault="00C67E95" w:rsidP="00E83010">
      <w:pPr>
        <w:spacing w:line="480" w:lineRule="auto"/>
        <w:jc w:val="both"/>
        <w:rPr>
          <w:rFonts w:ascii="Times New Roman" w:hAnsi="Times New Roman"/>
          <w:b/>
          <w:lang w:val="en-GB"/>
        </w:rPr>
      </w:pPr>
      <w:r w:rsidRPr="00A94414">
        <w:rPr>
          <w:rFonts w:ascii="Times New Roman" w:hAnsi="Times New Roman"/>
          <w:b/>
          <w:lang w:val="en-GB"/>
        </w:rPr>
        <w:t>References</w:t>
      </w:r>
    </w:p>
    <w:p w14:paraId="61BF41C6" w14:textId="29E3F51C" w:rsidR="00E57113" w:rsidRDefault="00E57113" w:rsidP="00E83010">
      <w:pPr>
        <w:spacing w:line="480" w:lineRule="auto"/>
        <w:jc w:val="both"/>
        <w:rPr>
          <w:rFonts w:ascii="Times New Roman" w:hAnsi="Times New Roman"/>
          <w:lang w:val="en-US"/>
        </w:rPr>
      </w:pPr>
      <w:r>
        <w:rPr>
          <w:rFonts w:ascii="Times New Roman" w:hAnsi="Times New Roman"/>
          <w:lang w:val="en-US"/>
        </w:rPr>
        <w:t xml:space="preserve">Banerjee, M. (2014) “Misalignment and its influence on integration quality in multichannel services”, </w:t>
      </w:r>
      <w:r w:rsidRPr="008C600F">
        <w:rPr>
          <w:rFonts w:ascii="Times New Roman" w:hAnsi="Times New Roman"/>
          <w:i/>
          <w:iCs/>
          <w:lang w:val="en-US"/>
        </w:rPr>
        <w:t>Journal of Service Research</w:t>
      </w:r>
      <w:r>
        <w:rPr>
          <w:rFonts w:ascii="Times New Roman" w:hAnsi="Times New Roman"/>
          <w:lang w:val="en-US"/>
        </w:rPr>
        <w:t>, 17, 4, 460-474.</w:t>
      </w:r>
    </w:p>
    <w:p w14:paraId="461C6305" w14:textId="77777777" w:rsidR="006049DB" w:rsidRDefault="006049DB" w:rsidP="00E83010">
      <w:pPr>
        <w:spacing w:line="480" w:lineRule="auto"/>
        <w:jc w:val="both"/>
        <w:rPr>
          <w:rFonts w:ascii="Times New Roman" w:hAnsi="Times New Roman"/>
          <w:lang w:val="en-US"/>
        </w:rPr>
      </w:pPr>
      <w:proofErr w:type="spellStart"/>
      <w:r>
        <w:rPr>
          <w:rFonts w:ascii="Times New Roman" w:hAnsi="Times New Roman"/>
          <w:lang w:val="en-US"/>
        </w:rPr>
        <w:t>Blazquez</w:t>
      </w:r>
      <w:proofErr w:type="spellEnd"/>
      <w:r>
        <w:rPr>
          <w:rFonts w:ascii="Times New Roman" w:hAnsi="Times New Roman"/>
          <w:lang w:val="en-US"/>
        </w:rPr>
        <w:t xml:space="preserve">, M. (2014) “Fashion shopping in multichannel retail: the role of technology in enhancing the customer experience”, </w:t>
      </w:r>
      <w:r w:rsidRPr="00F90D1A">
        <w:rPr>
          <w:rFonts w:ascii="Times New Roman" w:hAnsi="Times New Roman"/>
          <w:i/>
          <w:lang w:val="en-US"/>
        </w:rPr>
        <w:t>International Journal of Electronic Commerce</w:t>
      </w:r>
      <w:r>
        <w:rPr>
          <w:rFonts w:ascii="Times New Roman" w:hAnsi="Times New Roman"/>
          <w:lang w:val="en-US"/>
        </w:rPr>
        <w:t>, 18, 4, 97-116.</w:t>
      </w:r>
    </w:p>
    <w:p w14:paraId="10A6197F" w14:textId="0F78690F" w:rsidR="00FA2294" w:rsidRPr="00F60162" w:rsidRDefault="00F60162" w:rsidP="00F60162">
      <w:pPr>
        <w:spacing w:line="480" w:lineRule="auto"/>
        <w:jc w:val="both"/>
        <w:rPr>
          <w:rFonts w:asciiTheme="majorBidi" w:hAnsiTheme="majorBidi" w:cstheme="majorBidi"/>
          <w:lang w:val="en-GB"/>
        </w:rPr>
      </w:pPr>
      <w:r w:rsidRPr="00F60162">
        <w:rPr>
          <w:rFonts w:asciiTheme="majorBidi" w:hAnsiTheme="majorBidi" w:cstheme="majorBidi"/>
          <w:lang w:val="en-GB"/>
        </w:rPr>
        <w:t xml:space="preserve">Carlson, J., and </w:t>
      </w:r>
      <w:proofErr w:type="spellStart"/>
      <w:r w:rsidRPr="00F60162">
        <w:rPr>
          <w:rFonts w:asciiTheme="majorBidi" w:hAnsiTheme="majorBidi" w:cstheme="majorBidi"/>
          <w:lang w:val="en-GB"/>
        </w:rPr>
        <w:t>O’Cass</w:t>
      </w:r>
      <w:proofErr w:type="spellEnd"/>
      <w:r w:rsidRPr="00F60162">
        <w:rPr>
          <w:rFonts w:asciiTheme="majorBidi" w:hAnsiTheme="majorBidi" w:cstheme="majorBidi"/>
          <w:lang w:val="en-GB"/>
        </w:rPr>
        <w:t>, A. (2010) “</w:t>
      </w:r>
      <w:r w:rsidR="00FA2294" w:rsidRPr="00F60162">
        <w:rPr>
          <w:rFonts w:asciiTheme="majorBidi" w:hAnsiTheme="majorBidi" w:cstheme="majorBidi"/>
          <w:lang w:val="en-GB"/>
        </w:rPr>
        <w:t>Exploring the relationships between e-service quality, satisfaction, attitudes and behaviours in content-driven e-service web sites</w:t>
      </w:r>
      <w:r w:rsidRPr="00F60162">
        <w:rPr>
          <w:rFonts w:asciiTheme="majorBidi" w:hAnsiTheme="majorBidi" w:cstheme="majorBidi"/>
          <w:lang w:val="en-GB"/>
        </w:rPr>
        <w:t>”</w:t>
      </w:r>
      <w:r w:rsidR="00FA2294" w:rsidRPr="00F60162">
        <w:rPr>
          <w:rFonts w:asciiTheme="majorBidi" w:hAnsiTheme="majorBidi" w:cstheme="majorBidi"/>
          <w:lang w:val="en-GB"/>
        </w:rPr>
        <w:t xml:space="preserve">, </w:t>
      </w:r>
      <w:r w:rsidR="00FA2294" w:rsidRPr="00F60162">
        <w:rPr>
          <w:rFonts w:asciiTheme="majorBidi" w:hAnsiTheme="majorBidi" w:cstheme="majorBidi"/>
          <w:i/>
          <w:iCs/>
          <w:lang w:val="en-GB"/>
        </w:rPr>
        <w:t>Journal of Services Marketing</w:t>
      </w:r>
      <w:r w:rsidR="00FA2294" w:rsidRPr="00F60162">
        <w:rPr>
          <w:rFonts w:asciiTheme="majorBidi" w:hAnsiTheme="majorBidi" w:cstheme="majorBidi"/>
          <w:lang w:val="en-GB"/>
        </w:rPr>
        <w:t xml:space="preserve">, </w:t>
      </w:r>
      <w:r w:rsidRPr="00F60162">
        <w:rPr>
          <w:rFonts w:asciiTheme="majorBidi" w:hAnsiTheme="majorBidi" w:cstheme="majorBidi"/>
          <w:lang w:val="en-GB"/>
        </w:rPr>
        <w:t xml:space="preserve">24, 2, </w:t>
      </w:r>
      <w:r w:rsidR="00FA2294" w:rsidRPr="00F60162">
        <w:rPr>
          <w:rFonts w:asciiTheme="majorBidi" w:hAnsiTheme="majorBidi" w:cstheme="majorBidi"/>
          <w:lang w:val="en-GB"/>
        </w:rPr>
        <w:t xml:space="preserve">112 </w:t>
      </w:r>
      <w:r w:rsidRPr="00F60162">
        <w:rPr>
          <w:rFonts w:asciiTheme="majorBidi" w:hAnsiTheme="majorBidi" w:cstheme="majorBidi"/>
          <w:lang w:val="en-GB"/>
        </w:rPr>
        <w:t>–</w:t>
      </w:r>
      <w:r w:rsidR="00FA2294" w:rsidRPr="00F60162">
        <w:rPr>
          <w:rFonts w:asciiTheme="majorBidi" w:hAnsiTheme="majorBidi" w:cstheme="majorBidi"/>
          <w:lang w:val="en-GB"/>
        </w:rPr>
        <w:t xml:space="preserve"> 127</w:t>
      </w:r>
      <w:r w:rsidRPr="00F60162">
        <w:rPr>
          <w:rFonts w:asciiTheme="majorBidi" w:hAnsiTheme="majorBidi" w:cstheme="majorBidi"/>
          <w:lang w:val="en-GB"/>
        </w:rPr>
        <w:t>.</w:t>
      </w:r>
    </w:p>
    <w:p w14:paraId="4A0F880A" w14:textId="77777777" w:rsidR="00C67E95" w:rsidRPr="00112F9D" w:rsidRDefault="00C67E95" w:rsidP="00E83010">
      <w:pPr>
        <w:spacing w:line="480" w:lineRule="auto"/>
        <w:jc w:val="both"/>
        <w:rPr>
          <w:rFonts w:ascii="Times New Roman" w:hAnsi="Times New Roman"/>
          <w:lang w:val="en-GB"/>
        </w:rPr>
      </w:pPr>
      <w:r w:rsidRPr="00112F9D">
        <w:rPr>
          <w:rFonts w:ascii="Times New Roman" w:hAnsi="Times New Roman"/>
          <w:lang w:val="en-US"/>
        </w:rPr>
        <w:t xml:space="preserve">Chen, </w:t>
      </w:r>
      <w:r w:rsidR="00112F9D">
        <w:rPr>
          <w:rFonts w:ascii="Times New Roman" w:hAnsi="Times New Roman"/>
          <w:lang w:val="en-US"/>
        </w:rPr>
        <w:t>S.-C., Chen, H.-H., and Chen, M.-F.</w:t>
      </w:r>
      <w:r w:rsidRPr="00112F9D">
        <w:rPr>
          <w:rFonts w:ascii="Times New Roman" w:hAnsi="Times New Roman"/>
          <w:lang w:val="en-US"/>
        </w:rPr>
        <w:t xml:space="preserve"> </w:t>
      </w:r>
      <w:r w:rsidR="00112F9D">
        <w:rPr>
          <w:rFonts w:ascii="Times New Roman" w:hAnsi="Times New Roman"/>
          <w:lang w:val="en-US"/>
        </w:rPr>
        <w:t>(</w:t>
      </w:r>
      <w:r w:rsidRPr="00112F9D">
        <w:rPr>
          <w:rFonts w:ascii="Times New Roman" w:hAnsi="Times New Roman"/>
          <w:lang w:val="en-US"/>
        </w:rPr>
        <w:t>2009</w:t>
      </w:r>
      <w:r w:rsidR="00112F9D">
        <w:rPr>
          <w:rFonts w:ascii="Times New Roman" w:hAnsi="Times New Roman"/>
          <w:lang w:val="en-US"/>
        </w:rPr>
        <w:t>)</w:t>
      </w:r>
      <w:r w:rsidRPr="00112F9D">
        <w:rPr>
          <w:rFonts w:ascii="Times New Roman" w:hAnsi="Times New Roman"/>
          <w:lang w:val="en-US"/>
        </w:rPr>
        <w:t xml:space="preserve"> </w:t>
      </w:r>
      <w:r w:rsidR="00112F9D">
        <w:rPr>
          <w:rFonts w:ascii="Times New Roman" w:hAnsi="Times New Roman"/>
          <w:lang w:val="en-US"/>
        </w:rPr>
        <w:t>“</w:t>
      </w:r>
      <w:r w:rsidRPr="00112F9D">
        <w:rPr>
          <w:rFonts w:ascii="Times New Roman" w:hAnsi="Times New Roman"/>
          <w:lang w:val="en-US"/>
        </w:rPr>
        <w:t>Determinants of satisfaction and continuance intention towards self-service technologies</w:t>
      </w:r>
      <w:r w:rsidR="00112F9D">
        <w:rPr>
          <w:rFonts w:ascii="Times New Roman" w:hAnsi="Times New Roman"/>
          <w:lang w:val="en-US"/>
        </w:rPr>
        <w:t xml:space="preserve">”, </w:t>
      </w:r>
      <w:r w:rsidRPr="00112F9D">
        <w:rPr>
          <w:rFonts w:ascii="Times New Roman" w:hAnsi="Times New Roman"/>
          <w:i/>
          <w:lang w:val="en-US"/>
        </w:rPr>
        <w:t>Industrial Management &amp; Data Systems</w:t>
      </w:r>
      <w:r w:rsidR="00112F9D">
        <w:rPr>
          <w:rFonts w:ascii="Times New Roman" w:hAnsi="Times New Roman"/>
          <w:i/>
          <w:lang w:val="en-US"/>
        </w:rPr>
        <w:t>,</w:t>
      </w:r>
      <w:r w:rsidRPr="00112F9D">
        <w:rPr>
          <w:rFonts w:ascii="Times New Roman" w:hAnsi="Times New Roman"/>
          <w:lang w:val="en-US"/>
        </w:rPr>
        <w:t xml:space="preserve"> 109</w:t>
      </w:r>
      <w:r w:rsidR="00112F9D">
        <w:rPr>
          <w:rFonts w:ascii="Times New Roman" w:hAnsi="Times New Roman"/>
          <w:lang w:val="en-US"/>
        </w:rPr>
        <w:t>, 9</w:t>
      </w:r>
      <w:r w:rsidRPr="00112F9D">
        <w:rPr>
          <w:rFonts w:ascii="Times New Roman" w:hAnsi="Times New Roman"/>
          <w:lang w:val="en-US"/>
        </w:rPr>
        <w:t>, 1248-1263.</w:t>
      </w:r>
    </w:p>
    <w:p w14:paraId="50E2BD93" w14:textId="77777777" w:rsidR="00C67E95" w:rsidRPr="00F0215E" w:rsidRDefault="00C67E95" w:rsidP="00E83010">
      <w:pPr>
        <w:spacing w:line="480" w:lineRule="auto"/>
        <w:jc w:val="both"/>
        <w:rPr>
          <w:rFonts w:ascii="Times New Roman" w:hAnsi="Times New Roman"/>
          <w:lang w:val="en-GB"/>
        </w:rPr>
      </w:pPr>
      <w:r w:rsidRPr="00F0215E">
        <w:rPr>
          <w:rFonts w:ascii="Times New Roman" w:hAnsi="Times New Roman"/>
          <w:lang w:val="en-GB"/>
        </w:rPr>
        <w:t>Cheng</w:t>
      </w:r>
      <w:r w:rsidR="00F0215E">
        <w:rPr>
          <w:rFonts w:ascii="Times New Roman" w:hAnsi="Times New Roman"/>
          <w:lang w:val="en-GB"/>
        </w:rPr>
        <w:t>,</w:t>
      </w:r>
      <w:r w:rsidRPr="00F0215E">
        <w:rPr>
          <w:rFonts w:ascii="Times New Roman" w:hAnsi="Times New Roman"/>
          <w:lang w:val="en-GB"/>
        </w:rPr>
        <w:t xml:space="preserve"> F.-F., Wu</w:t>
      </w:r>
      <w:r w:rsidR="00F0215E">
        <w:rPr>
          <w:rFonts w:ascii="Times New Roman" w:hAnsi="Times New Roman"/>
          <w:lang w:val="en-GB"/>
        </w:rPr>
        <w:t>,</w:t>
      </w:r>
      <w:r w:rsidRPr="00F0215E">
        <w:rPr>
          <w:rFonts w:ascii="Times New Roman" w:hAnsi="Times New Roman"/>
          <w:lang w:val="en-GB"/>
        </w:rPr>
        <w:t xml:space="preserve"> C.-S., </w:t>
      </w:r>
      <w:r w:rsidR="00F0215E">
        <w:rPr>
          <w:rFonts w:ascii="Times New Roman" w:hAnsi="Times New Roman"/>
          <w:lang w:val="en-GB"/>
        </w:rPr>
        <w:t xml:space="preserve">and </w:t>
      </w:r>
      <w:r w:rsidRPr="00F0215E">
        <w:rPr>
          <w:rFonts w:ascii="Times New Roman" w:hAnsi="Times New Roman"/>
          <w:lang w:val="en-GB"/>
        </w:rPr>
        <w:t>Yen</w:t>
      </w:r>
      <w:r w:rsidR="00F0215E">
        <w:rPr>
          <w:rFonts w:ascii="Times New Roman" w:hAnsi="Times New Roman"/>
          <w:lang w:val="en-GB"/>
        </w:rPr>
        <w:t>,</w:t>
      </w:r>
      <w:r w:rsidRPr="00F0215E">
        <w:rPr>
          <w:rFonts w:ascii="Times New Roman" w:hAnsi="Times New Roman"/>
          <w:lang w:val="en-GB"/>
        </w:rPr>
        <w:t xml:space="preserve"> D.C. (2009), </w:t>
      </w:r>
      <w:r w:rsidR="00F0215E">
        <w:rPr>
          <w:rFonts w:ascii="Times New Roman" w:hAnsi="Times New Roman"/>
          <w:lang w:val="en-GB"/>
        </w:rPr>
        <w:t>“</w:t>
      </w:r>
      <w:r w:rsidRPr="00F0215E">
        <w:rPr>
          <w:rFonts w:ascii="Times New Roman" w:hAnsi="Times New Roman"/>
          <w:lang w:val="en-GB"/>
        </w:rPr>
        <w:t>The effect of online store atmosphere con consumer’s emotional responses- an experimental study of music and colour</w:t>
      </w:r>
      <w:r w:rsidR="00F0215E">
        <w:rPr>
          <w:rFonts w:ascii="Times New Roman" w:hAnsi="Times New Roman"/>
          <w:lang w:val="en-GB"/>
        </w:rPr>
        <w:t>”</w:t>
      </w:r>
      <w:r w:rsidRPr="00F0215E">
        <w:rPr>
          <w:rFonts w:ascii="Times New Roman" w:hAnsi="Times New Roman"/>
          <w:lang w:val="en-GB"/>
        </w:rPr>
        <w:t xml:space="preserve">, </w:t>
      </w:r>
      <w:r w:rsidRPr="00F0215E">
        <w:rPr>
          <w:rFonts w:ascii="Times New Roman" w:hAnsi="Times New Roman"/>
          <w:i/>
          <w:lang w:val="en-GB"/>
        </w:rPr>
        <w:t>Behaviour &amp; Information Technology</w:t>
      </w:r>
      <w:r w:rsidR="00F0215E">
        <w:rPr>
          <w:rFonts w:ascii="Times New Roman" w:hAnsi="Times New Roman"/>
          <w:lang w:val="en-GB"/>
        </w:rPr>
        <w:t xml:space="preserve">, 28, 4, </w:t>
      </w:r>
      <w:r w:rsidRPr="00F0215E">
        <w:rPr>
          <w:rFonts w:ascii="Times New Roman" w:hAnsi="Times New Roman"/>
          <w:lang w:val="en-GB"/>
        </w:rPr>
        <w:t>323-334.</w:t>
      </w:r>
    </w:p>
    <w:p w14:paraId="258F975B" w14:textId="77777777" w:rsidR="00F90D1A" w:rsidRDefault="00C67E95" w:rsidP="00724B9B">
      <w:pPr>
        <w:spacing w:line="480" w:lineRule="auto"/>
        <w:jc w:val="both"/>
        <w:rPr>
          <w:rFonts w:ascii="Times New Roman" w:hAnsi="Times New Roman"/>
          <w:lang w:val="en-GB"/>
        </w:rPr>
      </w:pPr>
      <w:r w:rsidRPr="00F0215E">
        <w:rPr>
          <w:rFonts w:ascii="Times New Roman" w:hAnsi="Times New Roman"/>
          <w:lang w:val="en-GB"/>
        </w:rPr>
        <w:t xml:space="preserve">Chiu H.-C., Hsieh Y.-C., Roan J., Tseng K.-J., Hsieh J.K. (2011), </w:t>
      </w:r>
      <w:r w:rsidR="00F90D1A">
        <w:rPr>
          <w:rFonts w:ascii="Times New Roman" w:hAnsi="Times New Roman"/>
          <w:lang w:val="en-GB"/>
        </w:rPr>
        <w:t>“</w:t>
      </w:r>
      <w:r w:rsidRPr="00F0215E">
        <w:rPr>
          <w:rFonts w:ascii="Times New Roman" w:hAnsi="Times New Roman"/>
          <w:lang w:val="en-GB"/>
        </w:rPr>
        <w:t>The challenge for multichannel services: cross-channel free riding behaviour</w:t>
      </w:r>
      <w:r w:rsidR="00F90D1A">
        <w:rPr>
          <w:rFonts w:ascii="Times New Roman" w:hAnsi="Times New Roman"/>
          <w:lang w:val="en-GB"/>
        </w:rPr>
        <w:t>”</w:t>
      </w:r>
      <w:r w:rsidRPr="00F0215E">
        <w:rPr>
          <w:rFonts w:ascii="Times New Roman" w:hAnsi="Times New Roman"/>
          <w:lang w:val="en-GB"/>
        </w:rPr>
        <w:t xml:space="preserve">, </w:t>
      </w:r>
      <w:r w:rsidRPr="00F0215E">
        <w:rPr>
          <w:rFonts w:ascii="Times New Roman" w:hAnsi="Times New Roman"/>
          <w:i/>
          <w:lang w:val="en-GB"/>
        </w:rPr>
        <w:t>Electronic Commerce Research and Applications</w:t>
      </w:r>
      <w:r w:rsidR="00F0215E">
        <w:rPr>
          <w:rFonts w:ascii="Times New Roman" w:hAnsi="Times New Roman"/>
          <w:lang w:val="en-GB"/>
        </w:rPr>
        <w:t>, 10,</w:t>
      </w:r>
      <w:r w:rsidRPr="00F0215E">
        <w:rPr>
          <w:rFonts w:ascii="Times New Roman" w:hAnsi="Times New Roman"/>
          <w:lang w:val="en-GB"/>
        </w:rPr>
        <w:t xml:space="preserve"> 268-277.</w:t>
      </w:r>
    </w:p>
    <w:p w14:paraId="44B29152" w14:textId="348A5E6B" w:rsidR="00942FA7" w:rsidRDefault="00942FA7" w:rsidP="00942FA7">
      <w:pPr>
        <w:spacing w:line="480" w:lineRule="auto"/>
        <w:jc w:val="both"/>
        <w:rPr>
          <w:rFonts w:ascii="Times New Roman" w:hAnsi="Times New Roman"/>
          <w:lang w:val="en-GB"/>
        </w:rPr>
      </w:pPr>
      <w:r w:rsidRPr="00942FA7">
        <w:rPr>
          <w:rFonts w:ascii="Times New Roman" w:hAnsi="Times New Roman"/>
          <w:lang w:val="en-GB"/>
        </w:rPr>
        <w:t>Davis</w:t>
      </w:r>
      <w:r>
        <w:rPr>
          <w:rFonts w:ascii="Times New Roman" w:hAnsi="Times New Roman"/>
          <w:lang w:val="en-GB"/>
        </w:rPr>
        <w:t>,</w:t>
      </w:r>
      <w:r w:rsidRPr="00942FA7">
        <w:rPr>
          <w:rFonts w:ascii="Times New Roman" w:hAnsi="Times New Roman"/>
          <w:lang w:val="en-GB"/>
        </w:rPr>
        <w:t xml:space="preserve"> F. D. </w:t>
      </w:r>
      <w:r>
        <w:rPr>
          <w:rFonts w:ascii="Times New Roman" w:hAnsi="Times New Roman"/>
          <w:lang w:val="en-GB"/>
        </w:rPr>
        <w:t>(1989) “</w:t>
      </w:r>
      <w:r w:rsidRPr="00942FA7">
        <w:rPr>
          <w:rFonts w:ascii="Times New Roman" w:hAnsi="Times New Roman"/>
          <w:lang w:val="en-GB"/>
        </w:rPr>
        <w:t>Perceived usefulness, perceived ease of use, and user acceptance of information technology</w:t>
      </w:r>
      <w:r>
        <w:rPr>
          <w:rFonts w:ascii="Times New Roman" w:hAnsi="Times New Roman"/>
          <w:lang w:val="en-GB"/>
        </w:rPr>
        <w:t>”,</w:t>
      </w:r>
      <w:r w:rsidRPr="00942FA7">
        <w:rPr>
          <w:rFonts w:ascii="Times New Roman" w:hAnsi="Times New Roman"/>
          <w:lang w:val="en-GB"/>
        </w:rPr>
        <w:t xml:space="preserve"> </w:t>
      </w:r>
      <w:r w:rsidRPr="00942FA7">
        <w:rPr>
          <w:rFonts w:ascii="Times New Roman" w:hAnsi="Times New Roman"/>
          <w:i/>
          <w:iCs/>
          <w:lang w:val="en-GB"/>
        </w:rPr>
        <w:t>MIS Quarterly</w:t>
      </w:r>
      <w:r>
        <w:rPr>
          <w:rFonts w:ascii="Times New Roman" w:hAnsi="Times New Roman"/>
          <w:lang w:val="en-GB"/>
        </w:rPr>
        <w:t xml:space="preserve">, </w:t>
      </w:r>
      <w:r w:rsidRPr="00942FA7">
        <w:rPr>
          <w:rFonts w:ascii="Times New Roman" w:hAnsi="Times New Roman"/>
          <w:lang w:val="en-GB"/>
        </w:rPr>
        <w:t>13</w:t>
      </w:r>
      <w:r>
        <w:rPr>
          <w:rFonts w:ascii="Times New Roman" w:hAnsi="Times New Roman"/>
          <w:lang w:val="en-GB"/>
        </w:rPr>
        <w:t xml:space="preserve">, </w:t>
      </w:r>
      <w:r w:rsidRPr="00942FA7">
        <w:rPr>
          <w:rFonts w:ascii="Times New Roman" w:hAnsi="Times New Roman"/>
          <w:lang w:val="en-GB"/>
        </w:rPr>
        <w:t>319–339</w:t>
      </w:r>
      <w:r>
        <w:rPr>
          <w:rFonts w:ascii="Times New Roman" w:hAnsi="Times New Roman"/>
          <w:lang w:val="en-GB"/>
        </w:rPr>
        <w:t>.</w:t>
      </w:r>
      <w:r w:rsidRPr="00942FA7">
        <w:rPr>
          <w:rFonts w:ascii="Times New Roman" w:hAnsi="Times New Roman"/>
          <w:lang w:val="en-GB"/>
        </w:rPr>
        <w:t xml:space="preserve"> </w:t>
      </w:r>
    </w:p>
    <w:p w14:paraId="10AE4791" w14:textId="117DE310" w:rsidR="00F90D1A" w:rsidRDefault="00F90D1A" w:rsidP="00E83010">
      <w:pPr>
        <w:spacing w:line="480" w:lineRule="auto"/>
        <w:jc w:val="both"/>
        <w:rPr>
          <w:rFonts w:ascii="Times New Roman" w:hAnsi="Times New Roman"/>
          <w:lang w:val="en-US"/>
        </w:rPr>
      </w:pPr>
      <w:proofErr w:type="spellStart"/>
      <w:r w:rsidRPr="00F90D1A">
        <w:rPr>
          <w:rFonts w:ascii="Times New Roman" w:hAnsi="Times New Roman"/>
          <w:lang w:val="en-US"/>
        </w:rPr>
        <w:t>Demirkan</w:t>
      </w:r>
      <w:proofErr w:type="spellEnd"/>
      <w:r w:rsidRPr="00F90D1A">
        <w:rPr>
          <w:rFonts w:ascii="Times New Roman" w:hAnsi="Times New Roman"/>
          <w:lang w:val="en-US"/>
        </w:rPr>
        <w:t xml:space="preserve">, H., </w:t>
      </w:r>
      <w:r w:rsidR="00420023">
        <w:rPr>
          <w:rFonts w:ascii="Times New Roman" w:hAnsi="Times New Roman"/>
          <w:lang w:val="en-US"/>
        </w:rPr>
        <w:t xml:space="preserve">and </w:t>
      </w:r>
      <w:proofErr w:type="spellStart"/>
      <w:r w:rsidRPr="00F90D1A">
        <w:rPr>
          <w:rFonts w:ascii="Times New Roman" w:hAnsi="Times New Roman"/>
          <w:lang w:val="en-US"/>
        </w:rPr>
        <w:t>Spohrer</w:t>
      </w:r>
      <w:proofErr w:type="spellEnd"/>
      <w:r w:rsidRPr="00F90D1A">
        <w:rPr>
          <w:rFonts w:ascii="Times New Roman" w:hAnsi="Times New Roman"/>
          <w:lang w:val="en-US"/>
        </w:rPr>
        <w:t>, J.</w:t>
      </w:r>
      <w:r>
        <w:rPr>
          <w:rFonts w:ascii="Times New Roman" w:hAnsi="Times New Roman"/>
          <w:lang w:val="en-US"/>
        </w:rPr>
        <w:t xml:space="preserve"> (2014), “</w:t>
      </w:r>
      <w:r w:rsidRPr="00F90D1A">
        <w:rPr>
          <w:rFonts w:ascii="Times New Roman" w:hAnsi="Times New Roman"/>
          <w:lang w:val="en-US"/>
        </w:rPr>
        <w:t>Developing a framework to improve virtual shopping in digital malls with intelligent self-service systems</w:t>
      </w:r>
      <w:r>
        <w:rPr>
          <w:rFonts w:ascii="Times New Roman" w:hAnsi="Times New Roman"/>
          <w:lang w:val="en-US"/>
        </w:rPr>
        <w:t xml:space="preserve">”, </w:t>
      </w:r>
      <w:r w:rsidRPr="00F90D1A">
        <w:rPr>
          <w:rFonts w:ascii="Times New Roman" w:hAnsi="Times New Roman"/>
          <w:i/>
          <w:lang w:val="en-US"/>
        </w:rPr>
        <w:t>Journal of Retailing and Consumer Services</w:t>
      </w:r>
      <w:r w:rsidRPr="00F90D1A">
        <w:rPr>
          <w:rFonts w:ascii="Times New Roman" w:hAnsi="Times New Roman"/>
          <w:lang w:val="en-US"/>
        </w:rPr>
        <w:t xml:space="preserve">, </w:t>
      </w:r>
      <w:r w:rsidRPr="00724B9B">
        <w:rPr>
          <w:rFonts w:ascii="Times New Roman" w:hAnsi="Times New Roman"/>
          <w:lang w:val="en-US"/>
        </w:rPr>
        <w:t>21</w:t>
      </w:r>
      <w:r>
        <w:rPr>
          <w:rFonts w:ascii="Times New Roman" w:hAnsi="Times New Roman"/>
          <w:i/>
          <w:lang w:val="en-US"/>
        </w:rPr>
        <w:t xml:space="preserve">, </w:t>
      </w:r>
      <w:r>
        <w:rPr>
          <w:rFonts w:ascii="Times New Roman" w:hAnsi="Times New Roman"/>
          <w:lang w:val="en-US"/>
        </w:rPr>
        <w:t>5</w:t>
      </w:r>
      <w:r w:rsidRPr="00F90D1A">
        <w:rPr>
          <w:rFonts w:ascii="Times New Roman" w:hAnsi="Times New Roman"/>
          <w:lang w:val="en-US"/>
        </w:rPr>
        <w:t>, 860-868.</w:t>
      </w:r>
    </w:p>
    <w:p w14:paraId="08FC406C" w14:textId="77777777" w:rsidR="00E31F19" w:rsidRPr="00F0215E" w:rsidRDefault="00E31F19" w:rsidP="00E83010">
      <w:pPr>
        <w:spacing w:line="480" w:lineRule="auto"/>
        <w:jc w:val="both"/>
        <w:rPr>
          <w:rFonts w:ascii="Times New Roman" w:hAnsi="Times New Roman"/>
          <w:lang w:val="en-GB"/>
        </w:rPr>
      </w:pPr>
      <w:r>
        <w:rPr>
          <w:rFonts w:ascii="Times New Roman" w:hAnsi="Times New Roman"/>
          <w:lang w:val="en-US"/>
        </w:rPr>
        <w:t xml:space="preserve">Dennis, C., </w:t>
      </w:r>
      <w:proofErr w:type="spellStart"/>
      <w:r>
        <w:rPr>
          <w:rFonts w:ascii="Times New Roman" w:hAnsi="Times New Roman"/>
          <w:lang w:val="en-US"/>
        </w:rPr>
        <w:t>Brakus</w:t>
      </w:r>
      <w:proofErr w:type="spellEnd"/>
      <w:r>
        <w:rPr>
          <w:rFonts w:ascii="Times New Roman" w:hAnsi="Times New Roman"/>
          <w:lang w:val="en-US"/>
        </w:rPr>
        <w:t xml:space="preserve">, J.J., Gupta, S., and </w:t>
      </w:r>
      <w:proofErr w:type="spellStart"/>
      <w:r>
        <w:rPr>
          <w:rFonts w:ascii="Times New Roman" w:hAnsi="Times New Roman"/>
          <w:lang w:val="en-US"/>
        </w:rPr>
        <w:t>Alamanos</w:t>
      </w:r>
      <w:proofErr w:type="spellEnd"/>
      <w:r>
        <w:rPr>
          <w:rFonts w:ascii="Times New Roman" w:hAnsi="Times New Roman"/>
          <w:lang w:val="en-US"/>
        </w:rPr>
        <w:t xml:space="preserve"> E. (2014), “The effect of digital signage on shopper behavior: the role of the evoked experience”, </w:t>
      </w:r>
      <w:r w:rsidR="00110B0F" w:rsidRPr="00110B0F">
        <w:rPr>
          <w:rFonts w:ascii="Times New Roman" w:hAnsi="Times New Roman"/>
          <w:i/>
          <w:lang w:val="en-US"/>
        </w:rPr>
        <w:t>Journal of Business Research</w:t>
      </w:r>
      <w:r>
        <w:rPr>
          <w:rFonts w:ascii="Times New Roman" w:hAnsi="Times New Roman"/>
          <w:lang w:val="en-US"/>
        </w:rPr>
        <w:t>, 67, 11, 2250-2257.</w:t>
      </w:r>
    </w:p>
    <w:p w14:paraId="5040324B" w14:textId="77777777" w:rsidR="00C67E95" w:rsidRPr="00F0215E" w:rsidRDefault="00C67E95" w:rsidP="00E83010">
      <w:pPr>
        <w:spacing w:line="480" w:lineRule="auto"/>
        <w:jc w:val="both"/>
        <w:rPr>
          <w:rFonts w:ascii="Times New Roman" w:hAnsi="Times New Roman"/>
          <w:lang w:val="en-GB"/>
        </w:rPr>
      </w:pPr>
      <w:r w:rsidRPr="00F0215E">
        <w:rPr>
          <w:rFonts w:ascii="Times New Roman" w:hAnsi="Times New Roman"/>
          <w:lang w:val="en-GB"/>
        </w:rPr>
        <w:t>Dholakia</w:t>
      </w:r>
      <w:r w:rsidR="00F0215E">
        <w:rPr>
          <w:rFonts w:ascii="Times New Roman" w:hAnsi="Times New Roman"/>
          <w:lang w:val="en-GB"/>
        </w:rPr>
        <w:t>,</w:t>
      </w:r>
      <w:r w:rsidRPr="00F0215E">
        <w:rPr>
          <w:rFonts w:ascii="Times New Roman" w:hAnsi="Times New Roman"/>
          <w:lang w:val="en-GB"/>
        </w:rPr>
        <w:t xml:space="preserve"> R.R., Zhao</w:t>
      </w:r>
      <w:r w:rsidR="00F0215E">
        <w:rPr>
          <w:rFonts w:ascii="Times New Roman" w:hAnsi="Times New Roman"/>
          <w:lang w:val="en-GB"/>
        </w:rPr>
        <w:t>,</w:t>
      </w:r>
      <w:r w:rsidRPr="00F0215E">
        <w:rPr>
          <w:rFonts w:ascii="Times New Roman" w:hAnsi="Times New Roman"/>
          <w:lang w:val="en-GB"/>
        </w:rPr>
        <w:t xml:space="preserve"> M., </w:t>
      </w:r>
      <w:r w:rsidR="00F0215E">
        <w:rPr>
          <w:rFonts w:ascii="Times New Roman" w:hAnsi="Times New Roman"/>
          <w:lang w:val="en-GB"/>
        </w:rPr>
        <w:t xml:space="preserve">and </w:t>
      </w:r>
      <w:r w:rsidRPr="00F0215E">
        <w:rPr>
          <w:rFonts w:ascii="Times New Roman" w:hAnsi="Times New Roman"/>
          <w:lang w:val="en-GB"/>
        </w:rPr>
        <w:t>Dholakia</w:t>
      </w:r>
      <w:r w:rsidR="00F0215E">
        <w:rPr>
          <w:rFonts w:ascii="Times New Roman" w:hAnsi="Times New Roman"/>
          <w:lang w:val="en-GB"/>
        </w:rPr>
        <w:t>,</w:t>
      </w:r>
      <w:r w:rsidRPr="00F0215E">
        <w:rPr>
          <w:rFonts w:ascii="Times New Roman" w:hAnsi="Times New Roman"/>
          <w:lang w:val="en-GB"/>
        </w:rPr>
        <w:t xml:space="preserve"> N. (2005), </w:t>
      </w:r>
      <w:r w:rsidR="00F0215E">
        <w:rPr>
          <w:rFonts w:ascii="Times New Roman" w:hAnsi="Times New Roman"/>
          <w:lang w:val="en-GB"/>
        </w:rPr>
        <w:t>“</w:t>
      </w:r>
      <w:r w:rsidRPr="00F0215E">
        <w:rPr>
          <w:rFonts w:ascii="Times New Roman" w:hAnsi="Times New Roman"/>
          <w:lang w:val="en-GB"/>
        </w:rPr>
        <w:t>Multichannel retailing: a case study of early experiences</w:t>
      </w:r>
      <w:r w:rsidR="00F0215E">
        <w:rPr>
          <w:rFonts w:ascii="Times New Roman" w:hAnsi="Times New Roman"/>
          <w:lang w:val="en-GB"/>
        </w:rPr>
        <w:t>”</w:t>
      </w:r>
      <w:r w:rsidRPr="00F0215E">
        <w:rPr>
          <w:rFonts w:ascii="Times New Roman" w:hAnsi="Times New Roman"/>
          <w:lang w:val="en-GB"/>
        </w:rPr>
        <w:t xml:space="preserve">, </w:t>
      </w:r>
      <w:r w:rsidRPr="00F0215E">
        <w:rPr>
          <w:rFonts w:ascii="Times New Roman" w:hAnsi="Times New Roman"/>
          <w:i/>
          <w:lang w:val="en-GB"/>
        </w:rPr>
        <w:t>Journal of Interactive Marketing</w:t>
      </w:r>
      <w:r w:rsidR="00F0215E">
        <w:rPr>
          <w:rFonts w:ascii="Times New Roman" w:hAnsi="Times New Roman"/>
          <w:lang w:val="en-GB"/>
        </w:rPr>
        <w:t xml:space="preserve">, 19, 2, </w:t>
      </w:r>
      <w:r w:rsidRPr="00F0215E">
        <w:rPr>
          <w:rFonts w:ascii="Times New Roman" w:hAnsi="Times New Roman"/>
          <w:lang w:val="en-GB"/>
        </w:rPr>
        <w:t>63-74.</w:t>
      </w:r>
    </w:p>
    <w:p w14:paraId="49D656E4" w14:textId="77777777" w:rsidR="00C67E95" w:rsidRPr="00F0215E" w:rsidRDefault="00C67E95" w:rsidP="00E83010">
      <w:pPr>
        <w:spacing w:line="480" w:lineRule="auto"/>
        <w:jc w:val="both"/>
        <w:rPr>
          <w:rFonts w:ascii="Times New Roman" w:hAnsi="Times New Roman"/>
          <w:lang w:val="en-GB"/>
        </w:rPr>
      </w:pPr>
      <w:r w:rsidRPr="00F0215E">
        <w:rPr>
          <w:rFonts w:ascii="Times New Roman" w:hAnsi="Times New Roman"/>
          <w:lang w:val="en-GB"/>
        </w:rPr>
        <w:t>Dholakia</w:t>
      </w:r>
      <w:r w:rsidR="00F0215E">
        <w:rPr>
          <w:rFonts w:ascii="Times New Roman" w:hAnsi="Times New Roman"/>
          <w:lang w:val="en-GB"/>
        </w:rPr>
        <w:t>,</w:t>
      </w:r>
      <w:r w:rsidRPr="00F0215E">
        <w:rPr>
          <w:rFonts w:ascii="Times New Roman" w:hAnsi="Times New Roman"/>
          <w:lang w:val="en-GB"/>
        </w:rPr>
        <w:t xml:space="preserve"> U.M., Kahn</w:t>
      </w:r>
      <w:r w:rsidR="00F0215E">
        <w:rPr>
          <w:rFonts w:ascii="Times New Roman" w:hAnsi="Times New Roman"/>
          <w:lang w:val="en-GB"/>
        </w:rPr>
        <w:t>,</w:t>
      </w:r>
      <w:r w:rsidRPr="00F0215E">
        <w:rPr>
          <w:rFonts w:ascii="Times New Roman" w:hAnsi="Times New Roman"/>
          <w:lang w:val="en-GB"/>
        </w:rPr>
        <w:t xml:space="preserve"> B.E., Reeves</w:t>
      </w:r>
      <w:r w:rsidR="00F0215E">
        <w:rPr>
          <w:rFonts w:ascii="Times New Roman" w:hAnsi="Times New Roman"/>
          <w:lang w:val="en-GB"/>
        </w:rPr>
        <w:t>,</w:t>
      </w:r>
      <w:r w:rsidRPr="00F0215E">
        <w:rPr>
          <w:rFonts w:ascii="Times New Roman" w:hAnsi="Times New Roman"/>
          <w:lang w:val="en-GB"/>
        </w:rPr>
        <w:t xml:space="preserve"> R., </w:t>
      </w:r>
      <w:proofErr w:type="spellStart"/>
      <w:r w:rsidRPr="00F0215E">
        <w:rPr>
          <w:rFonts w:ascii="Times New Roman" w:hAnsi="Times New Roman"/>
          <w:lang w:val="en-GB"/>
        </w:rPr>
        <w:t>Rindfleisch</w:t>
      </w:r>
      <w:proofErr w:type="spellEnd"/>
      <w:r w:rsidR="00F0215E">
        <w:rPr>
          <w:rFonts w:ascii="Times New Roman" w:hAnsi="Times New Roman"/>
          <w:lang w:val="en-GB"/>
        </w:rPr>
        <w:t xml:space="preserve">, A., Stewart, </w:t>
      </w:r>
      <w:r w:rsidRPr="00F0215E">
        <w:rPr>
          <w:rFonts w:ascii="Times New Roman" w:hAnsi="Times New Roman"/>
          <w:lang w:val="en-GB"/>
        </w:rPr>
        <w:t>D., Taylor</w:t>
      </w:r>
      <w:r w:rsidR="00F0215E">
        <w:rPr>
          <w:rFonts w:ascii="Times New Roman" w:hAnsi="Times New Roman"/>
          <w:lang w:val="en-GB"/>
        </w:rPr>
        <w:t>,</w:t>
      </w:r>
      <w:r w:rsidRPr="00F0215E">
        <w:rPr>
          <w:rFonts w:ascii="Times New Roman" w:hAnsi="Times New Roman"/>
          <w:lang w:val="en-GB"/>
        </w:rPr>
        <w:t xml:space="preserve"> E. (2010), </w:t>
      </w:r>
      <w:r w:rsidR="00F0215E">
        <w:rPr>
          <w:rFonts w:ascii="Times New Roman" w:hAnsi="Times New Roman"/>
          <w:lang w:val="en-GB"/>
        </w:rPr>
        <w:t>“</w:t>
      </w:r>
      <w:r w:rsidRPr="00F0215E">
        <w:rPr>
          <w:rFonts w:ascii="Times New Roman" w:hAnsi="Times New Roman"/>
          <w:lang w:val="en-GB"/>
        </w:rPr>
        <w:t>Consumer behaviour in a multichannel, multimedia retailing environment</w:t>
      </w:r>
      <w:r w:rsidR="00F0215E">
        <w:rPr>
          <w:rFonts w:ascii="Times New Roman" w:hAnsi="Times New Roman"/>
          <w:lang w:val="en-GB"/>
        </w:rPr>
        <w:t>”</w:t>
      </w:r>
      <w:r w:rsidRPr="00F0215E">
        <w:rPr>
          <w:rFonts w:ascii="Times New Roman" w:hAnsi="Times New Roman"/>
          <w:lang w:val="en-GB"/>
        </w:rPr>
        <w:t xml:space="preserve">, </w:t>
      </w:r>
      <w:r w:rsidRPr="00F0215E">
        <w:rPr>
          <w:rFonts w:ascii="Times New Roman" w:hAnsi="Times New Roman"/>
          <w:i/>
          <w:lang w:val="en-GB"/>
        </w:rPr>
        <w:t>Journal of Interacting Marketing</w:t>
      </w:r>
      <w:r w:rsidR="00F0215E">
        <w:rPr>
          <w:rFonts w:ascii="Times New Roman" w:hAnsi="Times New Roman"/>
          <w:lang w:val="en-GB"/>
        </w:rPr>
        <w:t xml:space="preserve">, 24, </w:t>
      </w:r>
      <w:r w:rsidRPr="00F0215E">
        <w:rPr>
          <w:rFonts w:ascii="Times New Roman" w:hAnsi="Times New Roman"/>
          <w:lang w:val="en-GB"/>
        </w:rPr>
        <w:t>86-95.</w:t>
      </w:r>
    </w:p>
    <w:p w14:paraId="548F4354" w14:textId="77777777" w:rsidR="00C67E95" w:rsidRPr="0030113E" w:rsidRDefault="00C67E95" w:rsidP="00E83010">
      <w:pPr>
        <w:spacing w:line="480" w:lineRule="auto"/>
        <w:jc w:val="both"/>
        <w:rPr>
          <w:rFonts w:ascii="Times New Roman" w:hAnsi="Times New Roman"/>
          <w:lang w:val="en-GB"/>
        </w:rPr>
      </w:pPr>
      <w:r w:rsidRPr="0030113E">
        <w:rPr>
          <w:rFonts w:ascii="Times New Roman" w:hAnsi="Times New Roman"/>
          <w:lang w:val="en-GB"/>
        </w:rPr>
        <w:t>Fan</w:t>
      </w:r>
      <w:r w:rsidR="0030113E">
        <w:rPr>
          <w:rFonts w:ascii="Times New Roman" w:hAnsi="Times New Roman"/>
          <w:lang w:val="en-GB"/>
        </w:rPr>
        <w:t>,</w:t>
      </w:r>
      <w:r w:rsidRPr="0030113E">
        <w:rPr>
          <w:rFonts w:ascii="Times New Roman" w:hAnsi="Times New Roman"/>
          <w:lang w:val="en-GB"/>
        </w:rPr>
        <w:t xml:space="preserve"> X., Liu</w:t>
      </w:r>
      <w:r w:rsidR="0030113E">
        <w:rPr>
          <w:rFonts w:ascii="Times New Roman" w:hAnsi="Times New Roman"/>
          <w:lang w:val="en-GB"/>
        </w:rPr>
        <w:t>,</w:t>
      </w:r>
      <w:r w:rsidRPr="0030113E">
        <w:rPr>
          <w:rFonts w:ascii="Times New Roman" w:hAnsi="Times New Roman"/>
          <w:lang w:val="en-GB"/>
        </w:rPr>
        <w:t xml:space="preserve"> F., </w:t>
      </w:r>
      <w:r w:rsidR="0030113E">
        <w:rPr>
          <w:rFonts w:ascii="Times New Roman" w:hAnsi="Times New Roman"/>
          <w:lang w:val="en-GB"/>
        </w:rPr>
        <w:t xml:space="preserve">and </w:t>
      </w:r>
      <w:r w:rsidRPr="0030113E">
        <w:rPr>
          <w:rFonts w:ascii="Times New Roman" w:hAnsi="Times New Roman"/>
          <w:lang w:val="en-GB"/>
        </w:rPr>
        <w:t>Zhang</w:t>
      </w:r>
      <w:r w:rsidR="0030113E">
        <w:rPr>
          <w:rFonts w:ascii="Times New Roman" w:hAnsi="Times New Roman"/>
          <w:lang w:val="en-GB"/>
        </w:rPr>
        <w:t>,</w:t>
      </w:r>
      <w:r w:rsidRPr="0030113E">
        <w:rPr>
          <w:rFonts w:ascii="Times New Roman" w:hAnsi="Times New Roman"/>
          <w:lang w:val="en-GB"/>
        </w:rPr>
        <w:t xml:space="preserve"> J. (2013), </w:t>
      </w:r>
      <w:r w:rsidR="0030113E">
        <w:rPr>
          <w:rFonts w:ascii="Times New Roman" w:hAnsi="Times New Roman"/>
          <w:lang w:val="en-GB"/>
        </w:rPr>
        <w:t>“</w:t>
      </w:r>
      <w:r w:rsidRPr="0030113E">
        <w:rPr>
          <w:rFonts w:ascii="Times New Roman" w:hAnsi="Times New Roman"/>
          <w:lang w:val="en-GB"/>
        </w:rPr>
        <w:t>To be familiar or to be there? The roles of brand familiarity and social presence on web store image and online purchase intention</w:t>
      </w:r>
      <w:r w:rsidR="0030113E">
        <w:rPr>
          <w:rFonts w:ascii="Times New Roman" w:hAnsi="Times New Roman"/>
          <w:lang w:val="en-GB"/>
        </w:rPr>
        <w:t>”</w:t>
      </w:r>
      <w:r w:rsidRPr="0030113E">
        <w:rPr>
          <w:rFonts w:ascii="Times New Roman" w:hAnsi="Times New Roman"/>
          <w:lang w:val="en-GB"/>
        </w:rPr>
        <w:t xml:space="preserve">, </w:t>
      </w:r>
      <w:r w:rsidRPr="0030113E">
        <w:rPr>
          <w:rFonts w:ascii="Times New Roman" w:hAnsi="Times New Roman"/>
          <w:i/>
          <w:lang w:val="en-GB"/>
        </w:rPr>
        <w:t>International Journal of Electronic Marketing and Retailing</w:t>
      </w:r>
      <w:r w:rsidR="0030113E">
        <w:rPr>
          <w:rFonts w:ascii="Times New Roman" w:hAnsi="Times New Roman"/>
          <w:lang w:val="en-GB"/>
        </w:rPr>
        <w:t>, 5, 3,</w:t>
      </w:r>
      <w:r w:rsidRPr="0030113E">
        <w:rPr>
          <w:rFonts w:ascii="Times New Roman" w:hAnsi="Times New Roman"/>
          <w:lang w:val="en-GB"/>
        </w:rPr>
        <w:t xml:space="preserve"> 199-221.</w:t>
      </w:r>
    </w:p>
    <w:p w14:paraId="1716DC0A" w14:textId="77777777" w:rsidR="00C67E95" w:rsidRDefault="00C67E95" w:rsidP="00E83010">
      <w:pPr>
        <w:spacing w:line="480" w:lineRule="auto"/>
        <w:jc w:val="both"/>
        <w:rPr>
          <w:rFonts w:ascii="Times New Roman" w:hAnsi="Times New Roman"/>
          <w:lang w:val="en-GB"/>
        </w:rPr>
      </w:pPr>
      <w:r w:rsidRPr="0030113E">
        <w:rPr>
          <w:rFonts w:ascii="Times New Roman" w:hAnsi="Times New Roman"/>
          <w:lang w:val="en-GB"/>
        </w:rPr>
        <w:t>Finn</w:t>
      </w:r>
      <w:r w:rsidR="0030113E">
        <w:rPr>
          <w:rFonts w:ascii="Times New Roman" w:hAnsi="Times New Roman"/>
          <w:lang w:val="en-GB"/>
        </w:rPr>
        <w:t>,</w:t>
      </w:r>
      <w:r w:rsidRPr="0030113E">
        <w:rPr>
          <w:rFonts w:ascii="Times New Roman" w:hAnsi="Times New Roman"/>
          <w:lang w:val="en-GB"/>
        </w:rPr>
        <w:t xml:space="preserve"> A., Wang</w:t>
      </w:r>
      <w:r w:rsidR="0030113E">
        <w:rPr>
          <w:rFonts w:ascii="Times New Roman" w:hAnsi="Times New Roman"/>
          <w:lang w:val="en-GB"/>
        </w:rPr>
        <w:t>,</w:t>
      </w:r>
      <w:r w:rsidRPr="0030113E">
        <w:rPr>
          <w:rFonts w:ascii="Times New Roman" w:hAnsi="Times New Roman"/>
          <w:lang w:val="en-GB"/>
        </w:rPr>
        <w:t xml:space="preserve"> L., </w:t>
      </w:r>
      <w:r w:rsidR="0030113E">
        <w:rPr>
          <w:rFonts w:ascii="Times New Roman" w:hAnsi="Times New Roman"/>
          <w:lang w:val="en-GB"/>
        </w:rPr>
        <w:t xml:space="preserve">and </w:t>
      </w:r>
      <w:r w:rsidRPr="0030113E">
        <w:rPr>
          <w:rFonts w:ascii="Times New Roman" w:hAnsi="Times New Roman"/>
          <w:lang w:val="en-GB"/>
        </w:rPr>
        <w:t>Frank</w:t>
      </w:r>
      <w:r w:rsidR="0030113E">
        <w:rPr>
          <w:rFonts w:ascii="Times New Roman" w:hAnsi="Times New Roman"/>
          <w:lang w:val="en-GB"/>
        </w:rPr>
        <w:t>,</w:t>
      </w:r>
      <w:r w:rsidRPr="0030113E">
        <w:rPr>
          <w:rFonts w:ascii="Times New Roman" w:hAnsi="Times New Roman"/>
          <w:lang w:val="en-GB"/>
        </w:rPr>
        <w:t xml:space="preserve"> T. (2009), </w:t>
      </w:r>
      <w:r w:rsidR="0030113E">
        <w:rPr>
          <w:rFonts w:ascii="Times New Roman" w:hAnsi="Times New Roman"/>
          <w:lang w:val="en-GB"/>
        </w:rPr>
        <w:t>“</w:t>
      </w:r>
      <w:r w:rsidRPr="0030113E">
        <w:rPr>
          <w:rFonts w:ascii="Times New Roman" w:hAnsi="Times New Roman"/>
          <w:lang w:val="en-GB"/>
        </w:rPr>
        <w:t>Attribute perceptions, customer satisfaction and intention to recommend e-services</w:t>
      </w:r>
      <w:r w:rsidR="0030113E">
        <w:rPr>
          <w:rFonts w:ascii="Times New Roman" w:hAnsi="Times New Roman"/>
          <w:lang w:val="en-GB"/>
        </w:rPr>
        <w:t>”</w:t>
      </w:r>
      <w:r w:rsidRPr="0030113E">
        <w:rPr>
          <w:rFonts w:ascii="Times New Roman" w:hAnsi="Times New Roman"/>
          <w:lang w:val="en-GB"/>
        </w:rPr>
        <w:t xml:space="preserve">, </w:t>
      </w:r>
      <w:r w:rsidRPr="0030113E">
        <w:rPr>
          <w:rFonts w:ascii="Times New Roman" w:hAnsi="Times New Roman"/>
          <w:i/>
          <w:lang w:val="en-GB"/>
        </w:rPr>
        <w:t>Journal of Interactive Marketing</w:t>
      </w:r>
      <w:r w:rsidR="0030113E">
        <w:rPr>
          <w:rFonts w:ascii="Times New Roman" w:hAnsi="Times New Roman"/>
          <w:lang w:val="en-GB"/>
        </w:rPr>
        <w:t>, 23, 3</w:t>
      </w:r>
      <w:r w:rsidRPr="0030113E">
        <w:rPr>
          <w:rFonts w:ascii="Times New Roman" w:hAnsi="Times New Roman"/>
          <w:lang w:val="en-GB"/>
        </w:rPr>
        <w:t>, 209-220.</w:t>
      </w:r>
    </w:p>
    <w:p w14:paraId="51C8AEE2" w14:textId="561F2645" w:rsidR="00942FA7" w:rsidRDefault="00942FA7" w:rsidP="00942FA7">
      <w:pPr>
        <w:spacing w:line="480" w:lineRule="auto"/>
        <w:rPr>
          <w:rFonts w:ascii="Times New Roman" w:hAnsi="Times New Roman"/>
          <w:iCs/>
          <w:lang w:val="en-GB"/>
        </w:rPr>
      </w:pPr>
      <w:proofErr w:type="spellStart"/>
      <w:r w:rsidRPr="00942FA7">
        <w:rPr>
          <w:rFonts w:ascii="Times New Roman" w:hAnsi="Times New Roman"/>
          <w:iCs/>
          <w:lang w:val="en-GB"/>
        </w:rPr>
        <w:t>Fishbein</w:t>
      </w:r>
      <w:proofErr w:type="spellEnd"/>
      <w:r w:rsidRPr="00942FA7">
        <w:rPr>
          <w:rFonts w:ascii="Times New Roman" w:hAnsi="Times New Roman"/>
          <w:iCs/>
          <w:lang w:val="en-GB"/>
        </w:rPr>
        <w:t>,</w:t>
      </w:r>
      <w:r>
        <w:rPr>
          <w:rFonts w:ascii="Times New Roman" w:hAnsi="Times New Roman"/>
          <w:iCs/>
          <w:lang w:val="en-GB"/>
        </w:rPr>
        <w:t xml:space="preserve"> M., and </w:t>
      </w:r>
      <w:proofErr w:type="spellStart"/>
      <w:r w:rsidRPr="00942FA7">
        <w:rPr>
          <w:rFonts w:ascii="Times New Roman" w:hAnsi="Times New Roman"/>
          <w:iCs/>
          <w:lang w:val="en-GB"/>
        </w:rPr>
        <w:t>Ajzen</w:t>
      </w:r>
      <w:proofErr w:type="spellEnd"/>
      <w:r>
        <w:rPr>
          <w:rFonts w:ascii="Times New Roman" w:hAnsi="Times New Roman"/>
          <w:iCs/>
          <w:lang w:val="en-GB"/>
        </w:rPr>
        <w:t xml:space="preserve">, I. (1975), </w:t>
      </w:r>
      <w:r w:rsidRPr="00942FA7">
        <w:rPr>
          <w:rFonts w:ascii="Times New Roman" w:hAnsi="Times New Roman"/>
          <w:i/>
          <w:lang w:val="en-GB"/>
        </w:rPr>
        <w:t xml:space="preserve">Belief, attitude, intention, and </w:t>
      </w:r>
      <w:proofErr w:type="spellStart"/>
      <w:r w:rsidRPr="00942FA7">
        <w:rPr>
          <w:rFonts w:ascii="Times New Roman" w:hAnsi="Times New Roman"/>
          <w:i/>
          <w:lang w:val="en-GB"/>
        </w:rPr>
        <w:t>behavior</w:t>
      </w:r>
      <w:proofErr w:type="spellEnd"/>
      <w:r w:rsidRPr="00942FA7">
        <w:rPr>
          <w:rFonts w:ascii="Times New Roman" w:hAnsi="Times New Roman"/>
          <w:i/>
          <w:lang w:val="en-GB"/>
        </w:rPr>
        <w:t>: An introduction to theory and research</w:t>
      </w:r>
      <w:r>
        <w:rPr>
          <w:rFonts w:ascii="Times New Roman" w:hAnsi="Times New Roman"/>
          <w:iCs/>
          <w:lang w:val="en-GB"/>
        </w:rPr>
        <w:t xml:space="preserve">, </w:t>
      </w:r>
      <w:r w:rsidRPr="00942FA7">
        <w:rPr>
          <w:rFonts w:ascii="Times New Roman" w:hAnsi="Times New Roman"/>
          <w:iCs/>
          <w:lang w:val="en-GB"/>
        </w:rPr>
        <w:t>Addison-W</w:t>
      </w:r>
      <w:r>
        <w:rPr>
          <w:rFonts w:ascii="Times New Roman" w:hAnsi="Times New Roman"/>
          <w:iCs/>
          <w:lang w:val="en-GB"/>
        </w:rPr>
        <w:t>esley, Reading, MA.</w:t>
      </w:r>
    </w:p>
    <w:p w14:paraId="63041C09" w14:textId="1AE9EC72" w:rsidR="00C67E95" w:rsidRDefault="00C67E95" w:rsidP="00942FA7">
      <w:pPr>
        <w:spacing w:line="480" w:lineRule="auto"/>
        <w:jc w:val="both"/>
        <w:rPr>
          <w:rFonts w:ascii="Times New Roman" w:hAnsi="Times New Roman"/>
          <w:lang w:val="en-GB"/>
        </w:rPr>
      </w:pPr>
      <w:proofErr w:type="spellStart"/>
      <w:r w:rsidRPr="0030113E">
        <w:rPr>
          <w:rFonts w:ascii="Times New Roman" w:hAnsi="Times New Roman"/>
          <w:lang w:val="en-GB"/>
        </w:rPr>
        <w:t>Floh</w:t>
      </w:r>
      <w:proofErr w:type="spellEnd"/>
      <w:r w:rsidR="0030113E">
        <w:rPr>
          <w:rFonts w:ascii="Times New Roman" w:hAnsi="Times New Roman"/>
          <w:lang w:val="en-GB"/>
        </w:rPr>
        <w:t>,</w:t>
      </w:r>
      <w:r w:rsidRPr="0030113E">
        <w:rPr>
          <w:rFonts w:ascii="Times New Roman" w:hAnsi="Times New Roman"/>
          <w:lang w:val="en-GB"/>
        </w:rPr>
        <w:t xml:space="preserve"> A., </w:t>
      </w:r>
      <w:r w:rsidR="0030113E">
        <w:rPr>
          <w:rFonts w:ascii="Times New Roman" w:hAnsi="Times New Roman"/>
          <w:lang w:val="en-GB"/>
        </w:rPr>
        <w:t xml:space="preserve">and </w:t>
      </w:r>
      <w:proofErr w:type="spellStart"/>
      <w:r w:rsidRPr="0030113E">
        <w:rPr>
          <w:rFonts w:ascii="Times New Roman" w:hAnsi="Times New Roman"/>
          <w:lang w:val="en-GB"/>
        </w:rPr>
        <w:t>Madlberger</w:t>
      </w:r>
      <w:proofErr w:type="spellEnd"/>
      <w:r w:rsidR="0030113E">
        <w:rPr>
          <w:rFonts w:ascii="Times New Roman" w:hAnsi="Times New Roman"/>
          <w:lang w:val="en-GB"/>
        </w:rPr>
        <w:t>,</w:t>
      </w:r>
      <w:r w:rsidRPr="0030113E">
        <w:rPr>
          <w:rFonts w:ascii="Times New Roman" w:hAnsi="Times New Roman"/>
          <w:lang w:val="en-GB"/>
        </w:rPr>
        <w:t xml:space="preserve"> M. (2013), </w:t>
      </w:r>
      <w:r w:rsidR="0030113E">
        <w:rPr>
          <w:rFonts w:ascii="Times New Roman" w:hAnsi="Times New Roman"/>
          <w:lang w:val="en-GB"/>
        </w:rPr>
        <w:t>“</w:t>
      </w:r>
      <w:r w:rsidRPr="0030113E">
        <w:rPr>
          <w:rFonts w:ascii="Times New Roman" w:hAnsi="Times New Roman"/>
          <w:lang w:val="en-GB"/>
        </w:rPr>
        <w:t>The role of atmospheric cues in online impulse-buying behaviour</w:t>
      </w:r>
      <w:r w:rsidR="0030113E">
        <w:rPr>
          <w:rFonts w:ascii="Times New Roman" w:hAnsi="Times New Roman"/>
          <w:lang w:val="en-GB"/>
        </w:rPr>
        <w:t>”</w:t>
      </w:r>
      <w:r w:rsidRPr="0030113E">
        <w:rPr>
          <w:rFonts w:ascii="Times New Roman" w:hAnsi="Times New Roman"/>
          <w:lang w:val="en-GB"/>
        </w:rPr>
        <w:t xml:space="preserve">, </w:t>
      </w:r>
      <w:r w:rsidRPr="0030113E">
        <w:rPr>
          <w:rFonts w:ascii="Times New Roman" w:hAnsi="Times New Roman"/>
          <w:i/>
          <w:lang w:val="en-GB"/>
        </w:rPr>
        <w:t>Electronic Commerce Research and Applications</w:t>
      </w:r>
      <w:r w:rsidR="0030113E">
        <w:rPr>
          <w:rFonts w:ascii="Times New Roman" w:hAnsi="Times New Roman"/>
          <w:lang w:val="en-GB"/>
        </w:rPr>
        <w:t>, 12, 6</w:t>
      </w:r>
      <w:r w:rsidRPr="0030113E">
        <w:rPr>
          <w:rFonts w:ascii="Times New Roman" w:hAnsi="Times New Roman"/>
          <w:lang w:val="en-GB"/>
        </w:rPr>
        <w:t>, 425-439.</w:t>
      </w:r>
    </w:p>
    <w:p w14:paraId="0F0BCEE7" w14:textId="3160D579" w:rsidR="005D5FB6" w:rsidRPr="0030113E" w:rsidRDefault="005D5FB6" w:rsidP="00E83010">
      <w:pPr>
        <w:spacing w:line="480" w:lineRule="auto"/>
        <w:jc w:val="both"/>
        <w:rPr>
          <w:rFonts w:ascii="Times New Roman" w:hAnsi="Times New Roman"/>
          <w:lang w:val="en-GB"/>
        </w:rPr>
      </w:pPr>
      <w:r>
        <w:rPr>
          <w:rFonts w:ascii="Times New Roman" w:hAnsi="Times New Roman"/>
          <w:lang w:val="en-GB"/>
        </w:rPr>
        <w:t xml:space="preserve">Gao, L., and Bai X. (2014), “Online consumer behaviour and its relationship to website atmospheric induced flow: insights into online travel agencies in China”, </w:t>
      </w:r>
      <w:r w:rsidRPr="0065377E">
        <w:rPr>
          <w:rFonts w:ascii="Times New Roman" w:hAnsi="Times New Roman"/>
          <w:i/>
          <w:lang w:val="en-GB"/>
        </w:rPr>
        <w:t>Journal of Retailing and Consumer Services</w:t>
      </w:r>
      <w:r>
        <w:rPr>
          <w:rFonts w:ascii="Times New Roman" w:hAnsi="Times New Roman"/>
          <w:lang w:val="en-GB"/>
        </w:rPr>
        <w:t>, 21, 653-665.</w:t>
      </w:r>
    </w:p>
    <w:p w14:paraId="2FB46C26" w14:textId="77777777" w:rsidR="00C67E95" w:rsidRDefault="00C67E95" w:rsidP="00E83010">
      <w:pPr>
        <w:spacing w:line="480" w:lineRule="auto"/>
        <w:jc w:val="both"/>
        <w:rPr>
          <w:rFonts w:ascii="Times New Roman" w:hAnsi="Times New Roman"/>
          <w:lang w:val="en-GB"/>
        </w:rPr>
      </w:pPr>
      <w:r w:rsidRPr="0030113E">
        <w:rPr>
          <w:rFonts w:ascii="Times New Roman" w:hAnsi="Times New Roman"/>
          <w:lang w:val="en-GB"/>
        </w:rPr>
        <w:t>Grewal</w:t>
      </w:r>
      <w:r w:rsidR="0030113E">
        <w:rPr>
          <w:rFonts w:ascii="Times New Roman" w:hAnsi="Times New Roman"/>
          <w:lang w:val="en-GB"/>
        </w:rPr>
        <w:t>,</w:t>
      </w:r>
      <w:r w:rsidRPr="0030113E">
        <w:rPr>
          <w:rFonts w:ascii="Times New Roman" w:hAnsi="Times New Roman"/>
          <w:lang w:val="en-GB"/>
        </w:rPr>
        <w:t xml:space="preserve"> D., Baker</w:t>
      </w:r>
      <w:r w:rsidR="0030113E">
        <w:rPr>
          <w:rFonts w:ascii="Times New Roman" w:hAnsi="Times New Roman"/>
          <w:lang w:val="en-GB"/>
        </w:rPr>
        <w:t>,</w:t>
      </w:r>
      <w:r w:rsidRPr="0030113E">
        <w:rPr>
          <w:rFonts w:ascii="Times New Roman" w:hAnsi="Times New Roman"/>
          <w:lang w:val="en-GB"/>
        </w:rPr>
        <w:t xml:space="preserve"> J., Levy</w:t>
      </w:r>
      <w:r w:rsidR="0030113E">
        <w:rPr>
          <w:rFonts w:ascii="Times New Roman" w:hAnsi="Times New Roman"/>
          <w:lang w:val="en-GB"/>
        </w:rPr>
        <w:t>,</w:t>
      </w:r>
      <w:r w:rsidRPr="0030113E">
        <w:rPr>
          <w:rFonts w:ascii="Times New Roman" w:hAnsi="Times New Roman"/>
          <w:lang w:val="en-GB"/>
        </w:rPr>
        <w:t xml:space="preserve"> M., </w:t>
      </w:r>
      <w:r w:rsidR="0030113E">
        <w:rPr>
          <w:rFonts w:ascii="Times New Roman" w:hAnsi="Times New Roman"/>
          <w:lang w:val="en-GB"/>
        </w:rPr>
        <w:t xml:space="preserve">and </w:t>
      </w:r>
      <w:r w:rsidRPr="0030113E">
        <w:rPr>
          <w:rFonts w:ascii="Times New Roman" w:hAnsi="Times New Roman"/>
          <w:lang w:val="en-GB"/>
        </w:rPr>
        <w:t>Voss</w:t>
      </w:r>
      <w:r w:rsidR="0030113E">
        <w:rPr>
          <w:rFonts w:ascii="Times New Roman" w:hAnsi="Times New Roman"/>
          <w:lang w:val="en-GB"/>
        </w:rPr>
        <w:t>,</w:t>
      </w:r>
      <w:r w:rsidRPr="0030113E">
        <w:rPr>
          <w:rFonts w:ascii="Times New Roman" w:hAnsi="Times New Roman"/>
          <w:lang w:val="en-GB"/>
        </w:rPr>
        <w:t xml:space="preserve"> G.B. (2003), </w:t>
      </w:r>
      <w:r w:rsidR="0030113E">
        <w:rPr>
          <w:rFonts w:ascii="Times New Roman" w:hAnsi="Times New Roman"/>
          <w:lang w:val="en-GB"/>
        </w:rPr>
        <w:t>“</w:t>
      </w:r>
      <w:r w:rsidRPr="0030113E">
        <w:rPr>
          <w:rFonts w:ascii="Times New Roman" w:hAnsi="Times New Roman"/>
          <w:lang w:val="en-GB"/>
        </w:rPr>
        <w:t>The effects of wait expectations and store atmosphere evaluations on patronage intentions in service-intensive retail stores</w:t>
      </w:r>
      <w:r w:rsidR="0030113E">
        <w:rPr>
          <w:rFonts w:ascii="Times New Roman" w:hAnsi="Times New Roman"/>
          <w:lang w:val="en-GB"/>
        </w:rPr>
        <w:t>”</w:t>
      </w:r>
      <w:r w:rsidRPr="0030113E">
        <w:rPr>
          <w:rFonts w:ascii="Times New Roman" w:hAnsi="Times New Roman"/>
          <w:lang w:val="en-GB"/>
        </w:rPr>
        <w:t xml:space="preserve">, </w:t>
      </w:r>
      <w:r w:rsidRPr="0030113E">
        <w:rPr>
          <w:rFonts w:ascii="Times New Roman" w:hAnsi="Times New Roman"/>
          <w:i/>
          <w:lang w:val="en-GB"/>
        </w:rPr>
        <w:t>Journal of Retailing</w:t>
      </w:r>
      <w:r w:rsidR="0030113E">
        <w:rPr>
          <w:rFonts w:ascii="Times New Roman" w:hAnsi="Times New Roman"/>
          <w:lang w:val="en-GB"/>
        </w:rPr>
        <w:t>, 79, 4</w:t>
      </w:r>
      <w:r w:rsidRPr="0030113E">
        <w:rPr>
          <w:rFonts w:ascii="Times New Roman" w:hAnsi="Times New Roman"/>
          <w:lang w:val="en-GB"/>
        </w:rPr>
        <w:t>, 259-268.</w:t>
      </w:r>
    </w:p>
    <w:p w14:paraId="54316B4B" w14:textId="74DC6DBE" w:rsidR="009D3BC8" w:rsidRPr="0030113E" w:rsidRDefault="009B2BAF" w:rsidP="00E83010">
      <w:pPr>
        <w:spacing w:line="480" w:lineRule="auto"/>
        <w:jc w:val="both"/>
        <w:rPr>
          <w:rFonts w:ascii="Times New Roman" w:hAnsi="Times New Roman"/>
          <w:lang w:val="en-GB"/>
        </w:rPr>
      </w:pPr>
      <w:proofErr w:type="spellStart"/>
      <w:r>
        <w:rPr>
          <w:rFonts w:ascii="Times New Roman" w:hAnsi="Times New Roman"/>
          <w:lang w:val="en-GB"/>
        </w:rPr>
        <w:t>Groppel</w:t>
      </w:r>
      <w:proofErr w:type="spellEnd"/>
      <w:r>
        <w:rPr>
          <w:rFonts w:ascii="Times New Roman" w:hAnsi="Times New Roman"/>
          <w:lang w:val="en-GB"/>
        </w:rPr>
        <w:t xml:space="preserve">-Klein, A. (2005), “Arousal and consumer in-store behaviour”, </w:t>
      </w:r>
      <w:r w:rsidRPr="009B2BAF">
        <w:rPr>
          <w:rFonts w:ascii="Times New Roman" w:hAnsi="Times New Roman"/>
          <w:i/>
          <w:iCs/>
          <w:lang w:val="en-GB"/>
        </w:rPr>
        <w:t xml:space="preserve">Brain Research </w:t>
      </w:r>
      <w:proofErr w:type="spellStart"/>
      <w:r w:rsidRPr="009B2BAF">
        <w:rPr>
          <w:rFonts w:ascii="Times New Roman" w:hAnsi="Times New Roman"/>
          <w:i/>
          <w:iCs/>
          <w:lang w:val="en-GB"/>
        </w:rPr>
        <w:t>Bullettin</w:t>
      </w:r>
      <w:proofErr w:type="spellEnd"/>
      <w:r>
        <w:rPr>
          <w:rFonts w:ascii="Times New Roman" w:hAnsi="Times New Roman"/>
          <w:lang w:val="en-GB"/>
        </w:rPr>
        <w:t>, 67, 5, 428-437.</w:t>
      </w:r>
    </w:p>
    <w:p w14:paraId="37A5B058" w14:textId="77777777" w:rsidR="00C67E95" w:rsidRPr="0030113E" w:rsidRDefault="00C67E95" w:rsidP="00E83010">
      <w:pPr>
        <w:spacing w:line="480" w:lineRule="auto"/>
        <w:jc w:val="both"/>
        <w:rPr>
          <w:rFonts w:ascii="Times New Roman" w:hAnsi="Times New Roman"/>
          <w:lang w:val="en-GB"/>
        </w:rPr>
      </w:pPr>
      <w:proofErr w:type="spellStart"/>
      <w:r w:rsidRPr="0030113E">
        <w:rPr>
          <w:rFonts w:ascii="Times New Roman" w:hAnsi="Times New Roman"/>
          <w:lang w:val="en-GB"/>
        </w:rPr>
        <w:t>Herhausen</w:t>
      </w:r>
      <w:proofErr w:type="spellEnd"/>
      <w:r w:rsidR="0030113E">
        <w:rPr>
          <w:rFonts w:ascii="Times New Roman" w:hAnsi="Times New Roman"/>
          <w:lang w:val="en-GB"/>
        </w:rPr>
        <w:t>,</w:t>
      </w:r>
      <w:r w:rsidRPr="0030113E">
        <w:rPr>
          <w:rFonts w:ascii="Times New Roman" w:hAnsi="Times New Roman"/>
          <w:lang w:val="en-GB"/>
        </w:rPr>
        <w:t xml:space="preserve"> D., </w:t>
      </w:r>
      <w:proofErr w:type="spellStart"/>
      <w:r w:rsidRPr="0030113E">
        <w:rPr>
          <w:rFonts w:ascii="Times New Roman" w:hAnsi="Times New Roman"/>
          <w:lang w:val="en-GB"/>
        </w:rPr>
        <w:t>Schogel</w:t>
      </w:r>
      <w:proofErr w:type="spellEnd"/>
      <w:r w:rsidR="0030113E">
        <w:rPr>
          <w:rFonts w:ascii="Times New Roman" w:hAnsi="Times New Roman"/>
          <w:lang w:val="en-GB"/>
        </w:rPr>
        <w:t>,</w:t>
      </w:r>
      <w:r w:rsidRPr="0030113E">
        <w:rPr>
          <w:rFonts w:ascii="Times New Roman" w:hAnsi="Times New Roman"/>
          <w:lang w:val="en-GB"/>
        </w:rPr>
        <w:t xml:space="preserve"> M., </w:t>
      </w:r>
      <w:r w:rsidR="0030113E">
        <w:rPr>
          <w:rFonts w:ascii="Times New Roman" w:hAnsi="Times New Roman"/>
          <w:lang w:val="en-GB"/>
        </w:rPr>
        <w:t xml:space="preserve">and </w:t>
      </w:r>
      <w:proofErr w:type="spellStart"/>
      <w:r w:rsidR="0030113E">
        <w:rPr>
          <w:rFonts w:ascii="Times New Roman" w:hAnsi="Times New Roman"/>
          <w:lang w:val="en-GB"/>
        </w:rPr>
        <w:t>Schulten</w:t>
      </w:r>
      <w:proofErr w:type="spellEnd"/>
      <w:r w:rsidR="0030113E">
        <w:rPr>
          <w:rFonts w:ascii="Times New Roman" w:hAnsi="Times New Roman"/>
          <w:lang w:val="en-GB"/>
        </w:rPr>
        <w:t xml:space="preserve">, </w:t>
      </w:r>
      <w:r w:rsidRPr="0030113E">
        <w:rPr>
          <w:rFonts w:ascii="Times New Roman" w:hAnsi="Times New Roman"/>
          <w:lang w:val="en-GB"/>
        </w:rPr>
        <w:t xml:space="preserve">M. (2012), </w:t>
      </w:r>
      <w:r w:rsidR="0030113E">
        <w:rPr>
          <w:rFonts w:ascii="Times New Roman" w:hAnsi="Times New Roman"/>
          <w:lang w:val="en-GB"/>
        </w:rPr>
        <w:t>“</w:t>
      </w:r>
      <w:r w:rsidRPr="0030113E">
        <w:rPr>
          <w:rFonts w:ascii="Times New Roman" w:hAnsi="Times New Roman"/>
          <w:lang w:val="en-GB"/>
        </w:rPr>
        <w:t>Steering customers to the online channel: the influence of personal relationships, learning investments, and attitude toward the firm</w:t>
      </w:r>
      <w:r w:rsidR="0030113E">
        <w:rPr>
          <w:rFonts w:ascii="Times New Roman" w:hAnsi="Times New Roman"/>
          <w:lang w:val="en-GB"/>
        </w:rPr>
        <w:t>”</w:t>
      </w:r>
      <w:r w:rsidRPr="0030113E">
        <w:rPr>
          <w:rFonts w:ascii="Times New Roman" w:hAnsi="Times New Roman"/>
          <w:lang w:val="en-GB"/>
        </w:rPr>
        <w:t xml:space="preserve">, </w:t>
      </w:r>
      <w:r w:rsidRPr="0030113E">
        <w:rPr>
          <w:rFonts w:ascii="Times New Roman" w:hAnsi="Times New Roman"/>
          <w:i/>
          <w:lang w:val="en-GB"/>
        </w:rPr>
        <w:t>Journal of Retailing and Consumer Services</w:t>
      </w:r>
      <w:r w:rsidR="0030113E">
        <w:rPr>
          <w:rFonts w:ascii="Times New Roman" w:hAnsi="Times New Roman"/>
          <w:lang w:val="en-GB"/>
        </w:rPr>
        <w:t xml:space="preserve">, 19, 3, </w:t>
      </w:r>
      <w:r w:rsidRPr="0030113E">
        <w:rPr>
          <w:rFonts w:ascii="Times New Roman" w:hAnsi="Times New Roman"/>
          <w:lang w:val="en-GB"/>
        </w:rPr>
        <w:t>368-379.</w:t>
      </w:r>
    </w:p>
    <w:p w14:paraId="6A6ADED5" w14:textId="77777777" w:rsidR="00C67E95" w:rsidRPr="0030113E" w:rsidRDefault="00C67E95" w:rsidP="00E83010">
      <w:pPr>
        <w:spacing w:line="480" w:lineRule="auto"/>
        <w:jc w:val="both"/>
        <w:rPr>
          <w:rFonts w:ascii="Times New Roman" w:hAnsi="Times New Roman"/>
          <w:lang w:val="en-GB"/>
        </w:rPr>
      </w:pPr>
      <w:proofErr w:type="spellStart"/>
      <w:r w:rsidRPr="0030113E">
        <w:rPr>
          <w:rFonts w:ascii="Times New Roman" w:hAnsi="Times New Roman"/>
          <w:lang w:val="en-GB"/>
        </w:rPr>
        <w:t>Heitz-Spahn</w:t>
      </w:r>
      <w:proofErr w:type="spellEnd"/>
      <w:r w:rsidR="0030113E">
        <w:rPr>
          <w:rFonts w:ascii="Times New Roman" w:hAnsi="Times New Roman"/>
          <w:lang w:val="en-GB"/>
        </w:rPr>
        <w:t>,</w:t>
      </w:r>
      <w:r w:rsidRPr="0030113E">
        <w:rPr>
          <w:rFonts w:ascii="Times New Roman" w:hAnsi="Times New Roman"/>
          <w:lang w:val="en-GB"/>
        </w:rPr>
        <w:t xml:space="preserve"> S. (2013), </w:t>
      </w:r>
      <w:r w:rsidR="0030113E">
        <w:rPr>
          <w:rFonts w:ascii="Times New Roman" w:hAnsi="Times New Roman"/>
          <w:lang w:val="en-GB"/>
        </w:rPr>
        <w:t>“</w:t>
      </w:r>
      <w:r w:rsidRPr="0030113E">
        <w:rPr>
          <w:rFonts w:ascii="Times New Roman" w:hAnsi="Times New Roman"/>
          <w:lang w:val="en-GB"/>
        </w:rPr>
        <w:t xml:space="preserve">Cross-channel free riding consumer behaviour in a multichannel environment: an investigation of shopping motives, </w:t>
      </w:r>
      <w:proofErr w:type="spellStart"/>
      <w:r w:rsidRPr="0030113E">
        <w:rPr>
          <w:rFonts w:ascii="Times New Roman" w:hAnsi="Times New Roman"/>
          <w:lang w:val="en-GB"/>
        </w:rPr>
        <w:t>sociodemographics</w:t>
      </w:r>
      <w:proofErr w:type="spellEnd"/>
      <w:r w:rsidRPr="0030113E">
        <w:rPr>
          <w:rFonts w:ascii="Times New Roman" w:hAnsi="Times New Roman"/>
          <w:lang w:val="en-GB"/>
        </w:rPr>
        <w:t xml:space="preserve"> and product categories</w:t>
      </w:r>
      <w:r w:rsidR="0030113E">
        <w:rPr>
          <w:rFonts w:ascii="Times New Roman" w:hAnsi="Times New Roman"/>
          <w:lang w:val="en-GB"/>
        </w:rPr>
        <w:t>”</w:t>
      </w:r>
      <w:r w:rsidRPr="0030113E">
        <w:rPr>
          <w:rFonts w:ascii="Times New Roman" w:hAnsi="Times New Roman"/>
          <w:lang w:val="en-GB"/>
        </w:rPr>
        <w:t xml:space="preserve">, </w:t>
      </w:r>
      <w:r w:rsidRPr="0030113E">
        <w:rPr>
          <w:rFonts w:ascii="Times New Roman" w:hAnsi="Times New Roman"/>
          <w:i/>
          <w:lang w:val="en-GB"/>
        </w:rPr>
        <w:t>Journal of Retailing and Consumer Service</w:t>
      </w:r>
      <w:r w:rsidR="0030113E">
        <w:rPr>
          <w:rFonts w:ascii="Times New Roman" w:hAnsi="Times New Roman"/>
          <w:lang w:val="en-GB"/>
        </w:rPr>
        <w:t>, 20,</w:t>
      </w:r>
      <w:r w:rsidRPr="0030113E">
        <w:rPr>
          <w:rFonts w:ascii="Times New Roman" w:hAnsi="Times New Roman"/>
          <w:lang w:val="en-GB"/>
        </w:rPr>
        <w:t xml:space="preserve"> 570-578.</w:t>
      </w:r>
    </w:p>
    <w:p w14:paraId="20F37A6E" w14:textId="77777777" w:rsidR="00C67E95" w:rsidRPr="00CA52AE" w:rsidRDefault="00C67E95" w:rsidP="00E83010">
      <w:pPr>
        <w:spacing w:line="480" w:lineRule="auto"/>
        <w:jc w:val="both"/>
        <w:rPr>
          <w:rFonts w:ascii="Times New Roman" w:hAnsi="Times New Roman"/>
          <w:lang w:val="en-GB"/>
        </w:rPr>
      </w:pPr>
      <w:r w:rsidRPr="00CA52AE">
        <w:rPr>
          <w:rFonts w:ascii="Times New Roman" w:hAnsi="Times New Roman"/>
          <w:lang w:val="en-GB"/>
        </w:rPr>
        <w:t>Hsieh</w:t>
      </w:r>
      <w:r w:rsidR="00CA52AE">
        <w:rPr>
          <w:rFonts w:ascii="Times New Roman" w:hAnsi="Times New Roman"/>
          <w:lang w:val="en-GB"/>
        </w:rPr>
        <w:t>,</w:t>
      </w:r>
      <w:r w:rsidRPr="00CA52AE">
        <w:rPr>
          <w:rFonts w:ascii="Times New Roman" w:hAnsi="Times New Roman"/>
          <w:lang w:val="en-GB"/>
        </w:rPr>
        <w:t xml:space="preserve"> Y.-C., Roan</w:t>
      </w:r>
      <w:r w:rsidR="00CA52AE">
        <w:rPr>
          <w:rFonts w:ascii="Times New Roman" w:hAnsi="Times New Roman"/>
          <w:lang w:val="en-GB"/>
        </w:rPr>
        <w:t xml:space="preserve">, J., Pant, </w:t>
      </w:r>
      <w:r w:rsidRPr="00CA52AE">
        <w:rPr>
          <w:rFonts w:ascii="Times New Roman" w:hAnsi="Times New Roman"/>
          <w:lang w:val="en-GB"/>
        </w:rPr>
        <w:t>A., Hsieh</w:t>
      </w:r>
      <w:r w:rsidR="00CA52AE">
        <w:rPr>
          <w:rFonts w:ascii="Times New Roman" w:hAnsi="Times New Roman"/>
          <w:lang w:val="en-GB"/>
        </w:rPr>
        <w:t>,</w:t>
      </w:r>
      <w:r w:rsidRPr="00CA52AE">
        <w:rPr>
          <w:rFonts w:ascii="Times New Roman" w:hAnsi="Times New Roman"/>
          <w:lang w:val="en-GB"/>
        </w:rPr>
        <w:t xml:space="preserve"> J.-K., Chen</w:t>
      </w:r>
      <w:r w:rsidR="00CA52AE">
        <w:rPr>
          <w:rFonts w:ascii="Times New Roman" w:hAnsi="Times New Roman"/>
          <w:lang w:val="en-GB"/>
        </w:rPr>
        <w:t>,</w:t>
      </w:r>
      <w:r w:rsidRPr="00CA52AE">
        <w:rPr>
          <w:rFonts w:ascii="Times New Roman" w:hAnsi="Times New Roman"/>
          <w:lang w:val="en-GB"/>
        </w:rPr>
        <w:t xml:space="preserve"> W.-Y., Lee</w:t>
      </w:r>
      <w:r w:rsidR="00CA52AE">
        <w:rPr>
          <w:rFonts w:ascii="Times New Roman" w:hAnsi="Times New Roman"/>
          <w:lang w:val="en-GB"/>
        </w:rPr>
        <w:t>,</w:t>
      </w:r>
      <w:r w:rsidRPr="00CA52AE">
        <w:rPr>
          <w:rFonts w:ascii="Times New Roman" w:hAnsi="Times New Roman"/>
          <w:lang w:val="en-GB"/>
        </w:rPr>
        <w:t xml:space="preserve"> M., </w:t>
      </w:r>
      <w:r w:rsidR="00CA52AE">
        <w:rPr>
          <w:rFonts w:ascii="Times New Roman" w:hAnsi="Times New Roman"/>
          <w:lang w:val="en-GB"/>
        </w:rPr>
        <w:t xml:space="preserve">and </w:t>
      </w:r>
      <w:r w:rsidRPr="00CA52AE">
        <w:rPr>
          <w:rFonts w:ascii="Times New Roman" w:hAnsi="Times New Roman"/>
          <w:lang w:val="en-GB"/>
        </w:rPr>
        <w:t>Chiu</w:t>
      </w:r>
      <w:r w:rsidR="00CA52AE">
        <w:rPr>
          <w:rFonts w:ascii="Times New Roman" w:hAnsi="Times New Roman"/>
          <w:lang w:val="en-GB"/>
        </w:rPr>
        <w:t>, H.-C. (2012),</w:t>
      </w:r>
      <w:r w:rsidRPr="00CA52AE">
        <w:rPr>
          <w:rFonts w:ascii="Times New Roman" w:hAnsi="Times New Roman"/>
          <w:lang w:val="en-GB"/>
        </w:rPr>
        <w:t xml:space="preserve"> </w:t>
      </w:r>
      <w:r w:rsidR="00CA52AE">
        <w:rPr>
          <w:rFonts w:ascii="Times New Roman" w:hAnsi="Times New Roman"/>
          <w:lang w:val="en-GB"/>
        </w:rPr>
        <w:t>“</w:t>
      </w:r>
      <w:r w:rsidRPr="00CA52AE">
        <w:rPr>
          <w:rFonts w:ascii="Times New Roman" w:hAnsi="Times New Roman"/>
          <w:lang w:val="en-GB"/>
        </w:rPr>
        <w:t>All for one but does one strategy work for all? Building consumer loyalty in multi-channel distribution</w:t>
      </w:r>
      <w:r w:rsidR="00CA52AE">
        <w:rPr>
          <w:rFonts w:ascii="Times New Roman" w:hAnsi="Times New Roman"/>
          <w:lang w:val="en-GB"/>
        </w:rPr>
        <w:t>”</w:t>
      </w:r>
      <w:r w:rsidRPr="00CA52AE">
        <w:rPr>
          <w:rFonts w:ascii="Times New Roman" w:hAnsi="Times New Roman"/>
          <w:lang w:val="en-GB"/>
        </w:rPr>
        <w:t xml:space="preserve">, </w:t>
      </w:r>
      <w:r w:rsidRPr="00CA52AE">
        <w:rPr>
          <w:rFonts w:ascii="Times New Roman" w:hAnsi="Times New Roman"/>
          <w:i/>
          <w:lang w:val="en-GB"/>
        </w:rPr>
        <w:t>Managing Service Quality</w:t>
      </w:r>
      <w:r w:rsidR="00CA52AE">
        <w:rPr>
          <w:rFonts w:ascii="Times New Roman" w:hAnsi="Times New Roman"/>
          <w:lang w:val="en-GB"/>
        </w:rPr>
        <w:t xml:space="preserve">, 22, 3, </w:t>
      </w:r>
      <w:r w:rsidRPr="00CA52AE">
        <w:rPr>
          <w:rFonts w:ascii="Times New Roman" w:hAnsi="Times New Roman"/>
          <w:lang w:val="en-GB"/>
        </w:rPr>
        <w:t>310-335.</w:t>
      </w:r>
    </w:p>
    <w:p w14:paraId="37AC9AC3" w14:textId="77777777" w:rsidR="00C67E95" w:rsidRDefault="00C67E95" w:rsidP="00E83010">
      <w:pPr>
        <w:spacing w:line="480" w:lineRule="auto"/>
        <w:jc w:val="both"/>
        <w:rPr>
          <w:rFonts w:ascii="Times New Roman" w:hAnsi="Times New Roman"/>
          <w:lang w:val="en-GB"/>
        </w:rPr>
      </w:pPr>
      <w:r w:rsidRPr="00CA52AE">
        <w:rPr>
          <w:rFonts w:ascii="Times New Roman" w:hAnsi="Times New Roman"/>
          <w:lang w:val="en-GB"/>
        </w:rPr>
        <w:t>Jin</w:t>
      </w:r>
      <w:r w:rsidR="00CA52AE">
        <w:rPr>
          <w:rFonts w:ascii="Times New Roman" w:hAnsi="Times New Roman"/>
          <w:lang w:val="en-GB"/>
        </w:rPr>
        <w:t>,</w:t>
      </w:r>
      <w:r w:rsidRPr="00CA52AE">
        <w:rPr>
          <w:rFonts w:ascii="Times New Roman" w:hAnsi="Times New Roman"/>
          <w:lang w:val="en-GB"/>
        </w:rPr>
        <w:t xml:space="preserve"> B., </w:t>
      </w:r>
      <w:r w:rsidR="00CA52AE">
        <w:rPr>
          <w:rFonts w:ascii="Times New Roman" w:hAnsi="Times New Roman"/>
          <w:lang w:val="en-GB"/>
        </w:rPr>
        <w:t xml:space="preserve">and </w:t>
      </w:r>
      <w:r w:rsidRPr="00CA52AE">
        <w:rPr>
          <w:rFonts w:ascii="Times New Roman" w:hAnsi="Times New Roman"/>
          <w:lang w:val="en-GB"/>
        </w:rPr>
        <w:t>Kim</w:t>
      </w:r>
      <w:r w:rsidR="00CA52AE">
        <w:rPr>
          <w:rFonts w:ascii="Times New Roman" w:hAnsi="Times New Roman"/>
          <w:lang w:val="en-GB"/>
        </w:rPr>
        <w:t>,</w:t>
      </w:r>
      <w:r w:rsidRPr="00CA52AE">
        <w:rPr>
          <w:rFonts w:ascii="Times New Roman" w:hAnsi="Times New Roman"/>
          <w:lang w:val="en-GB"/>
        </w:rPr>
        <w:t xml:space="preserve"> J. (2010), </w:t>
      </w:r>
      <w:r w:rsidR="00CA52AE">
        <w:rPr>
          <w:rFonts w:ascii="Times New Roman" w:hAnsi="Times New Roman"/>
          <w:lang w:val="en-GB"/>
        </w:rPr>
        <w:t>“</w:t>
      </w:r>
      <w:r w:rsidRPr="00CA52AE">
        <w:rPr>
          <w:rFonts w:ascii="Times New Roman" w:hAnsi="Times New Roman"/>
          <w:lang w:val="en-GB"/>
        </w:rPr>
        <w:t>Multichannel versus pure e-</w:t>
      </w:r>
      <w:proofErr w:type="spellStart"/>
      <w:r w:rsidRPr="00CA52AE">
        <w:rPr>
          <w:rFonts w:ascii="Times New Roman" w:hAnsi="Times New Roman"/>
          <w:lang w:val="en-GB"/>
        </w:rPr>
        <w:t>tailers</w:t>
      </w:r>
      <w:proofErr w:type="spellEnd"/>
      <w:r w:rsidRPr="00CA52AE">
        <w:rPr>
          <w:rFonts w:ascii="Times New Roman" w:hAnsi="Times New Roman"/>
          <w:lang w:val="en-GB"/>
        </w:rPr>
        <w:t xml:space="preserve"> in Korea: evaluation of online store attributes and their impact on e-loyalty</w:t>
      </w:r>
      <w:r w:rsidR="00CA52AE">
        <w:rPr>
          <w:rFonts w:ascii="Times New Roman" w:hAnsi="Times New Roman"/>
          <w:lang w:val="en-GB"/>
        </w:rPr>
        <w:t>”</w:t>
      </w:r>
      <w:r w:rsidRPr="00CA52AE">
        <w:rPr>
          <w:rFonts w:ascii="Times New Roman" w:hAnsi="Times New Roman"/>
          <w:lang w:val="en-GB"/>
        </w:rPr>
        <w:t xml:space="preserve">, </w:t>
      </w:r>
      <w:r w:rsidRPr="00CA52AE">
        <w:rPr>
          <w:rFonts w:ascii="Times New Roman" w:hAnsi="Times New Roman"/>
          <w:i/>
          <w:lang w:val="en-GB"/>
        </w:rPr>
        <w:t>The International Review of Retail, Distribution and Consumer Research</w:t>
      </w:r>
      <w:r w:rsidRPr="00CA52AE">
        <w:rPr>
          <w:rFonts w:ascii="Times New Roman" w:hAnsi="Times New Roman"/>
          <w:lang w:val="en-GB"/>
        </w:rPr>
        <w:t>, 2</w:t>
      </w:r>
      <w:r w:rsidR="00CA52AE">
        <w:rPr>
          <w:rFonts w:ascii="Times New Roman" w:hAnsi="Times New Roman"/>
          <w:lang w:val="en-GB"/>
        </w:rPr>
        <w:t xml:space="preserve">0, 2, </w:t>
      </w:r>
      <w:r w:rsidRPr="00CA52AE">
        <w:rPr>
          <w:rFonts w:ascii="Times New Roman" w:hAnsi="Times New Roman"/>
          <w:lang w:val="en-GB"/>
        </w:rPr>
        <w:t>217-236.</w:t>
      </w:r>
    </w:p>
    <w:p w14:paraId="73BA0BA5" w14:textId="77777777" w:rsidR="00084855" w:rsidRPr="00CA52AE" w:rsidRDefault="00084855" w:rsidP="00E83010">
      <w:pPr>
        <w:spacing w:line="480" w:lineRule="auto"/>
        <w:jc w:val="both"/>
        <w:rPr>
          <w:rFonts w:ascii="Times New Roman" w:hAnsi="Times New Roman"/>
          <w:lang w:val="en-GB"/>
        </w:rPr>
      </w:pPr>
      <w:r w:rsidRPr="00084855">
        <w:rPr>
          <w:rFonts w:ascii="Times New Roman" w:hAnsi="Times New Roman"/>
          <w:lang w:val="en-US"/>
        </w:rPr>
        <w:t>Keeling,</w:t>
      </w:r>
      <w:r>
        <w:rPr>
          <w:rFonts w:ascii="Times New Roman" w:hAnsi="Times New Roman"/>
          <w:lang w:val="en-US"/>
        </w:rPr>
        <w:t xml:space="preserve"> </w:t>
      </w:r>
      <w:r w:rsidRPr="00084855">
        <w:rPr>
          <w:rFonts w:ascii="Times New Roman" w:hAnsi="Times New Roman"/>
          <w:lang w:val="en-US"/>
        </w:rPr>
        <w:t>K.,</w:t>
      </w:r>
      <w:r>
        <w:rPr>
          <w:rFonts w:ascii="Times New Roman" w:hAnsi="Times New Roman"/>
          <w:lang w:val="en-US"/>
        </w:rPr>
        <w:t xml:space="preserve"> </w:t>
      </w:r>
      <w:r w:rsidRPr="00084855">
        <w:rPr>
          <w:rFonts w:ascii="Times New Roman" w:hAnsi="Times New Roman"/>
          <w:lang w:val="en-US"/>
        </w:rPr>
        <w:t>Keeling,</w:t>
      </w:r>
      <w:r>
        <w:rPr>
          <w:rFonts w:ascii="Times New Roman" w:hAnsi="Times New Roman"/>
          <w:lang w:val="en-US"/>
        </w:rPr>
        <w:t xml:space="preserve"> </w:t>
      </w:r>
      <w:r w:rsidRPr="00084855">
        <w:rPr>
          <w:rFonts w:ascii="Times New Roman" w:hAnsi="Times New Roman"/>
          <w:lang w:val="en-US"/>
        </w:rPr>
        <w:t>D.,</w:t>
      </w:r>
      <w:r>
        <w:rPr>
          <w:rFonts w:ascii="Times New Roman" w:hAnsi="Times New Roman"/>
          <w:lang w:val="en-US"/>
        </w:rPr>
        <w:t xml:space="preserve"> and </w:t>
      </w:r>
      <w:proofErr w:type="spellStart"/>
      <w:r w:rsidRPr="00084855">
        <w:rPr>
          <w:rFonts w:ascii="Times New Roman" w:hAnsi="Times New Roman"/>
          <w:lang w:val="en-US"/>
        </w:rPr>
        <w:t>McGoldrick</w:t>
      </w:r>
      <w:proofErr w:type="spellEnd"/>
      <w:r w:rsidRPr="00084855">
        <w:rPr>
          <w:rFonts w:ascii="Times New Roman" w:hAnsi="Times New Roman"/>
          <w:lang w:val="en-US"/>
        </w:rPr>
        <w:t>,</w:t>
      </w:r>
      <w:r>
        <w:rPr>
          <w:rFonts w:ascii="Times New Roman" w:hAnsi="Times New Roman"/>
          <w:lang w:val="en-US"/>
        </w:rPr>
        <w:t xml:space="preserve"> P. (2013), “</w:t>
      </w:r>
      <w:r w:rsidRPr="00084855">
        <w:rPr>
          <w:rFonts w:ascii="Times New Roman" w:hAnsi="Times New Roman"/>
          <w:lang w:val="en-US"/>
        </w:rPr>
        <w:t>Retail</w:t>
      </w:r>
      <w:r>
        <w:rPr>
          <w:rFonts w:ascii="Times New Roman" w:hAnsi="Times New Roman"/>
          <w:lang w:val="en-US"/>
        </w:rPr>
        <w:t xml:space="preserve"> </w:t>
      </w:r>
      <w:r w:rsidRPr="00084855">
        <w:rPr>
          <w:rFonts w:ascii="Times New Roman" w:hAnsi="Times New Roman"/>
          <w:lang w:val="en-US"/>
        </w:rPr>
        <w:t>relationships</w:t>
      </w:r>
      <w:r>
        <w:rPr>
          <w:rFonts w:ascii="Times New Roman" w:hAnsi="Times New Roman"/>
          <w:lang w:val="en-US"/>
        </w:rPr>
        <w:t xml:space="preserve"> </w:t>
      </w:r>
      <w:r w:rsidRPr="00084855">
        <w:rPr>
          <w:rFonts w:ascii="Times New Roman" w:hAnsi="Times New Roman"/>
          <w:lang w:val="en-US"/>
        </w:rPr>
        <w:t>in</w:t>
      </w:r>
      <w:r>
        <w:rPr>
          <w:rFonts w:ascii="Times New Roman" w:hAnsi="Times New Roman"/>
          <w:lang w:val="en-US"/>
        </w:rPr>
        <w:t xml:space="preserve"> </w:t>
      </w:r>
      <w:r w:rsidRPr="00084855">
        <w:rPr>
          <w:rFonts w:ascii="Times New Roman" w:hAnsi="Times New Roman"/>
          <w:lang w:val="en-US"/>
        </w:rPr>
        <w:t>a</w:t>
      </w:r>
      <w:r>
        <w:rPr>
          <w:rFonts w:ascii="Times New Roman" w:hAnsi="Times New Roman"/>
          <w:lang w:val="en-US"/>
        </w:rPr>
        <w:t xml:space="preserve"> </w:t>
      </w:r>
      <w:r w:rsidRPr="00084855">
        <w:rPr>
          <w:rFonts w:ascii="Times New Roman" w:hAnsi="Times New Roman"/>
          <w:lang w:val="en-US"/>
        </w:rPr>
        <w:t>digital</w:t>
      </w:r>
      <w:r>
        <w:rPr>
          <w:rFonts w:ascii="Times New Roman" w:hAnsi="Times New Roman"/>
          <w:lang w:val="en-US"/>
        </w:rPr>
        <w:t xml:space="preserve"> </w:t>
      </w:r>
      <w:r w:rsidRPr="00084855">
        <w:rPr>
          <w:rFonts w:ascii="Times New Roman" w:hAnsi="Times New Roman"/>
          <w:lang w:val="en-US"/>
        </w:rPr>
        <w:t>age</w:t>
      </w:r>
      <w:r>
        <w:rPr>
          <w:rFonts w:ascii="Times New Roman" w:hAnsi="Times New Roman"/>
          <w:lang w:val="en-US"/>
        </w:rPr>
        <w:t xml:space="preserve">”, </w:t>
      </w:r>
      <w:r w:rsidRPr="00025797">
        <w:rPr>
          <w:rFonts w:ascii="Times New Roman" w:hAnsi="Times New Roman"/>
          <w:i/>
          <w:lang w:val="en-US"/>
        </w:rPr>
        <w:t>Journal of Business Research</w:t>
      </w:r>
      <w:r>
        <w:rPr>
          <w:rFonts w:ascii="Times New Roman" w:hAnsi="Times New Roman"/>
          <w:lang w:val="en-US"/>
        </w:rPr>
        <w:t xml:space="preserve">, </w:t>
      </w:r>
      <w:r w:rsidRPr="00084855">
        <w:rPr>
          <w:rFonts w:ascii="Times New Roman" w:hAnsi="Times New Roman"/>
          <w:lang w:val="en-US"/>
        </w:rPr>
        <w:t>66,</w:t>
      </w:r>
      <w:r>
        <w:rPr>
          <w:rFonts w:ascii="Times New Roman" w:hAnsi="Times New Roman"/>
          <w:lang w:val="en-US"/>
        </w:rPr>
        <w:t xml:space="preserve"> </w:t>
      </w:r>
      <w:r w:rsidRPr="00084855">
        <w:rPr>
          <w:rFonts w:ascii="Times New Roman" w:hAnsi="Times New Roman"/>
          <w:lang w:val="en-US"/>
        </w:rPr>
        <w:t>847–855.</w:t>
      </w:r>
    </w:p>
    <w:p w14:paraId="435DACDB" w14:textId="77777777" w:rsidR="00C67E95" w:rsidRPr="00CA52AE" w:rsidRDefault="00C67E95" w:rsidP="00E83010">
      <w:pPr>
        <w:spacing w:line="480" w:lineRule="auto"/>
        <w:jc w:val="both"/>
        <w:rPr>
          <w:rFonts w:ascii="Times New Roman" w:hAnsi="Times New Roman"/>
          <w:lang w:val="en-GB"/>
        </w:rPr>
      </w:pPr>
      <w:r w:rsidRPr="00CA52AE">
        <w:rPr>
          <w:rFonts w:ascii="Times New Roman" w:hAnsi="Times New Roman"/>
          <w:lang w:val="en-GB"/>
        </w:rPr>
        <w:t>Keller</w:t>
      </w:r>
      <w:r w:rsidR="00CA52AE">
        <w:rPr>
          <w:rFonts w:ascii="Times New Roman" w:hAnsi="Times New Roman"/>
          <w:lang w:val="en-GB"/>
        </w:rPr>
        <w:t>,</w:t>
      </w:r>
      <w:r w:rsidRPr="00CA52AE">
        <w:rPr>
          <w:rFonts w:ascii="Times New Roman" w:hAnsi="Times New Roman"/>
          <w:lang w:val="en-GB"/>
        </w:rPr>
        <w:t xml:space="preserve"> K.L. (2010), </w:t>
      </w:r>
      <w:r w:rsidR="00CA52AE">
        <w:rPr>
          <w:rFonts w:ascii="Times New Roman" w:hAnsi="Times New Roman"/>
          <w:lang w:val="en-GB"/>
        </w:rPr>
        <w:t>“</w:t>
      </w:r>
      <w:r w:rsidRPr="00CA52AE">
        <w:rPr>
          <w:rFonts w:ascii="Times New Roman" w:hAnsi="Times New Roman"/>
          <w:lang w:val="en-GB"/>
        </w:rPr>
        <w:t>Brand Equity Management in a multichannel, multimedia retail environment</w:t>
      </w:r>
      <w:r w:rsidR="00CA52AE">
        <w:rPr>
          <w:rFonts w:ascii="Times New Roman" w:hAnsi="Times New Roman"/>
          <w:lang w:val="en-GB"/>
        </w:rPr>
        <w:t>”</w:t>
      </w:r>
      <w:r w:rsidRPr="00CA52AE">
        <w:rPr>
          <w:rFonts w:ascii="Times New Roman" w:hAnsi="Times New Roman"/>
          <w:lang w:val="en-GB"/>
        </w:rPr>
        <w:t xml:space="preserve">, </w:t>
      </w:r>
      <w:r w:rsidRPr="00CA52AE">
        <w:rPr>
          <w:rFonts w:ascii="Times New Roman" w:hAnsi="Times New Roman"/>
          <w:i/>
          <w:lang w:val="en-GB"/>
        </w:rPr>
        <w:t>Journal of Interactive Marketing</w:t>
      </w:r>
      <w:r w:rsidR="00CA52AE">
        <w:rPr>
          <w:rFonts w:ascii="Times New Roman" w:hAnsi="Times New Roman"/>
          <w:lang w:val="en-GB"/>
        </w:rPr>
        <w:t xml:space="preserve">, 24, </w:t>
      </w:r>
      <w:r w:rsidRPr="00CA52AE">
        <w:rPr>
          <w:rFonts w:ascii="Times New Roman" w:hAnsi="Times New Roman"/>
          <w:lang w:val="en-GB"/>
        </w:rPr>
        <w:t>58-70.</w:t>
      </w:r>
    </w:p>
    <w:p w14:paraId="7BBD2765" w14:textId="77777777" w:rsidR="00C67E95" w:rsidRPr="00243995" w:rsidRDefault="00C67E95" w:rsidP="00E83010">
      <w:pPr>
        <w:spacing w:line="480" w:lineRule="auto"/>
        <w:jc w:val="both"/>
        <w:rPr>
          <w:rFonts w:ascii="Times New Roman" w:hAnsi="Times New Roman"/>
          <w:lang w:val="en-GB"/>
        </w:rPr>
      </w:pPr>
      <w:r w:rsidRPr="00243995">
        <w:rPr>
          <w:rFonts w:ascii="Times New Roman" w:hAnsi="Times New Roman"/>
          <w:lang w:val="en-GB"/>
        </w:rPr>
        <w:t>Kim</w:t>
      </w:r>
      <w:r w:rsidR="00243995">
        <w:rPr>
          <w:rFonts w:ascii="Times New Roman" w:hAnsi="Times New Roman"/>
          <w:lang w:val="en-GB"/>
        </w:rPr>
        <w:t>,</w:t>
      </w:r>
      <w:r w:rsidRPr="00243995">
        <w:rPr>
          <w:rFonts w:ascii="Times New Roman" w:hAnsi="Times New Roman"/>
          <w:lang w:val="en-GB"/>
        </w:rPr>
        <w:t xml:space="preserve"> J., </w:t>
      </w:r>
      <w:r w:rsidR="00243995">
        <w:rPr>
          <w:rFonts w:ascii="Times New Roman" w:hAnsi="Times New Roman"/>
          <w:lang w:val="en-GB"/>
        </w:rPr>
        <w:t xml:space="preserve">and </w:t>
      </w:r>
      <w:r w:rsidRPr="00243995">
        <w:rPr>
          <w:rFonts w:ascii="Times New Roman" w:hAnsi="Times New Roman"/>
          <w:lang w:val="en-GB"/>
        </w:rPr>
        <w:t>Park</w:t>
      </w:r>
      <w:r w:rsidR="00243995">
        <w:rPr>
          <w:rFonts w:ascii="Times New Roman" w:hAnsi="Times New Roman"/>
          <w:lang w:val="en-GB"/>
        </w:rPr>
        <w:t>,</w:t>
      </w:r>
      <w:r w:rsidRPr="00243995">
        <w:rPr>
          <w:rFonts w:ascii="Times New Roman" w:hAnsi="Times New Roman"/>
          <w:lang w:val="en-GB"/>
        </w:rPr>
        <w:t xml:space="preserve"> J. (2005), </w:t>
      </w:r>
      <w:r w:rsidR="00243995">
        <w:rPr>
          <w:rFonts w:ascii="Times New Roman" w:hAnsi="Times New Roman"/>
          <w:lang w:val="en-GB"/>
        </w:rPr>
        <w:t>“</w:t>
      </w:r>
      <w:r w:rsidRPr="00243995">
        <w:rPr>
          <w:rFonts w:ascii="Times New Roman" w:hAnsi="Times New Roman"/>
          <w:lang w:val="en-GB"/>
        </w:rPr>
        <w:t>A consumer shopping channel extension model: attitude shift toward the online store</w:t>
      </w:r>
      <w:r w:rsidR="00243995">
        <w:rPr>
          <w:rFonts w:ascii="Times New Roman" w:hAnsi="Times New Roman"/>
          <w:lang w:val="en-GB"/>
        </w:rPr>
        <w:t>”</w:t>
      </w:r>
      <w:r w:rsidRPr="00243995">
        <w:rPr>
          <w:rFonts w:ascii="Times New Roman" w:hAnsi="Times New Roman"/>
          <w:lang w:val="en-GB"/>
        </w:rPr>
        <w:t xml:space="preserve">, </w:t>
      </w:r>
      <w:r w:rsidRPr="00243995">
        <w:rPr>
          <w:rFonts w:ascii="Times New Roman" w:hAnsi="Times New Roman"/>
          <w:i/>
          <w:lang w:val="en-GB"/>
        </w:rPr>
        <w:t>Journal of Fashion Marketing and Management</w:t>
      </w:r>
      <w:r w:rsidR="00243995">
        <w:rPr>
          <w:rFonts w:ascii="Times New Roman" w:hAnsi="Times New Roman"/>
          <w:lang w:val="en-GB"/>
        </w:rPr>
        <w:t>, 9, 1,</w:t>
      </w:r>
      <w:r w:rsidRPr="00243995">
        <w:rPr>
          <w:rFonts w:ascii="Times New Roman" w:hAnsi="Times New Roman"/>
          <w:lang w:val="en-GB"/>
        </w:rPr>
        <w:t xml:space="preserve"> 106-121.</w:t>
      </w:r>
    </w:p>
    <w:p w14:paraId="229D45BB" w14:textId="77777777" w:rsidR="00C67E95" w:rsidRPr="00243995" w:rsidRDefault="00C67E95" w:rsidP="00E83010">
      <w:pPr>
        <w:spacing w:line="480" w:lineRule="auto"/>
        <w:jc w:val="both"/>
        <w:rPr>
          <w:rFonts w:ascii="Times New Roman" w:hAnsi="Times New Roman"/>
          <w:lang w:val="en-GB"/>
        </w:rPr>
      </w:pPr>
      <w:r w:rsidRPr="00243995">
        <w:rPr>
          <w:rFonts w:ascii="Times New Roman" w:hAnsi="Times New Roman"/>
          <w:lang w:val="en-GB"/>
        </w:rPr>
        <w:t>Kim</w:t>
      </w:r>
      <w:r w:rsidR="00243995">
        <w:rPr>
          <w:rFonts w:ascii="Times New Roman" w:hAnsi="Times New Roman"/>
          <w:lang w:val="en-GB"/>
        </w:rPr>
        <w:t>,</w:t>
      </w:r>
      <w:r w:rsidRPr="00243995">
        <w:rPr>
          <w:rFonts w:ascii="Times New Roman" w:hAnsi="Times New Roman"/>
          <w:lang w:val="en-GB"/>
        </w:rPr>
        <w:t xml:space="preserve"> J.-E., </w:t>
      </w:r>
      <w:proofErr w:type="spellStart"/>
      <w:r w:rsidRPr="00243995">
        <w:rPr>
          <w:rFonts w:ascii="Times New Roman" w:hAnsi="Times New Roman"/>
          <w:lang w:val="en-GB"/>
        </w:rPr>
        <w:t>Ju</w:t>
      </w:r>
      <w:proofErr w:type="spellEnd"/>
      <w:r w:rsidR="00243995">
        <w:rPr>
          <w:rFonts w:ascii="Times New Roman" w:hAnsi="Times New Roman"/>
          <w:lang w:val="en-GB"/>
        </w:rPr>
        <w:t>,</w:t>
      </w:r>
      <w:r w:rsidRPr="00243995">
        <w:rPr>
          <w:rFonts w:ascii="Times New Roman" w:hAnsi="Times New Roman"/>
          <w:lang w:val="en-GB"/>
        </w:rPr>
        <w:t xml:space="preserve"> H.W., </w:t>
      </w:r>
      <w:r w:rsidR="00243995">
        <w:rPr>
          <w:rFonts w:ascii="Times New Roman" w:hAnsi="Times New Roman"/>
          <w:lang w:val="en-GB"/>
        </w:rPr>
        <w:t xml:space="preserve">and </w:t>
      </w:r>
      <w:r w:rsidRPr="00243995">
        <w:rPr>
          <w:rFonts w:ascii="Times New Roman" w:hAnsi="Times New Roman"/>
          <w:lang w:val="en-GB"/>
        </w:rPr>
        <w:t>Johnson</w:t>
      </w:r>
      <w:r w:rsidR="00243995">
        <w:rPr>
          <w:rFonts w:ascii="Times New Roman" w:hAnsi="Times New Roman"/>
          <w:lang w:val="en-GB"/>
        </w:rPr>
        <w:t>,</w:t>
      </w:r>
      <w:r w:rsidRPr="00243995">
        <w:rPr>
          <w:rFonts w:ascii="Times New Roman" w:hAnsi="Times New Roman"/>
          <w:lang w:val="en-GB"/>
        </w:rPr>
        <w:t xml:space="preserve"> K.K.P. (2009), </w:t>
      </w:r>
      <w:r w:rsidR="00243995">
        <w:rPr>
          <w:rFonts w:ascii="Times New Roman" w:hAnsi="Times New Roman"/>
          <w:lang w:val="en-GB"/>
        </w:rPr>
        <w:t>“</w:t>
      </w:r>
      <w:r w:rsidRPr="00243995">
        <w:rPr>
          <w:rFonts w:ascii="Times New Roman" w:hAnsi="Times New Roman"/>
          <w:lang w:val="en-GB"/>
        </w:rPr>
        <w:t>Sales associate’s appearance: links to consumers’ emotions, store image, and purchases</w:t>
      </w:r>
      <w:r w:rsidR="00243995">
        <w:rPr>
          <w:rFonts w:ascii="Times New Roman" w:hAnsi="Times New Roman"/>
          <w:lang w:val="en-GB"/>
        </w:rPr>
        <w:t>”</w:t>
      </w:r>
      <w:r w:rsidRPr="00243995">
        <w:rPr>
          <w:rFonts w:ascii="Times New Roman" w:hAnsi="Times New Roman"/>
          <w:lang w:val="en-GB"/>
        </w:rPr>
        <w:t xml:space="preserve">, </w:t>
      </w:r>
      <w:r w:rsidRPr="00243995">
        <w:rPr>
          <w:rFonts w:ascii="Times New Roman" w:hAnsi="Times New Roman"/>
          <w:i/>
          <w:lang w:val="en-GB"/>
        </w:rPr>
        <w:t>Journal of Retailing and Consumer Services</w:t>
      </w:r>
      <w:r w:rsidRPr="00243995">
        <w:rPr>
          <w:rFonts w:ascii="Times New Roman" w:hAnsi="Times New Roman"/>
          <w:lang w:val="en-GB"/>
        </w:rPr>
        <w:t xml:space="preserve">, </w:t>
      </w:r>
      <w:r w:rsidR="00243995">
        <w:rPr>
          <w:rFonts w:ascii="Times New Roman" w:hAnsi="Times New Roman"/>
          <w:lang w:val="en-GB"/>
        </w:rPr>
        <w:t>16, 5</w:t>
      </w:r>
      <w:r w:rsidRPr="00243995">
        <w:rPr>
          <w:rFonts w:ascii="Times New Roman" w:hAnsi="Times New Roman"/>
          <w:lang w:val="en-GB"/>
        </w:rPr>
        <w:t>, 407-413.</w:t>
      </w:r>
    </w:p>
    <w:p w14:paraId="0688CA1D" w14:textId="77777777" w:rsidR="00C67E95" w:rsidRPr="00E37B8A" w:rsidRDefault="00C67E95" w:rsidP="00E83010">
      <w:pPr>
        <w:spacing w:line="480" w:lineRule="auto"/>
        <w:jc w:val="both"/>
        <w:rPr>
          <w:rFonts w:ascii="Times New Roman" w:hAnsi="Times New Roman"/>
          <w:lang w:val="en-GB"/>
        </w:rPr>
      </w:pPr>
      <w:r w:rsidRPr="00E37B8A">
        <w:rPr>
          <w:rFonts w:ascii="Times New Roman" w:hAnsi="Times New Roman"/>
          <w:lang w:val="en-GB"/>
        </w:rPr>
        <w:t>Kim</w:t>
      </w:r>
      <w:r w:rsidR="00E37B8A">
        <w:rPr>
          <w:rFonts w:ascii="Times New Roman" w:hAnsi="Times New Roman"/>
          <w:lang w:val="en-GB"/>
        </w:rPr>
        <w:t>,</w:t>
      </w:r>
      <w:r w:rsidRPr="00E37B8A">
        <w:rPr>
          <w:rFonts w:ascii="Times New Roman" w:hAnsi="Times New Roman"/>
          <w:lang w:val="en-GB"/>
        </w:rPr>
        <w:t xml:space="preserve"> H., </w:t>
      </w:r>
      <w:r w:rsidR="00E37B8A">
        <w:rPr>
          <w:rFonts w:ascii="Times New Roman" w:hAnsi="Times New Roman"/>
          <w:lang w:val="en-GB"/>
        </w:rPr>
        <w:t xml:space="preserve">and </w:t>
      </w:r>
      <w:r w:rsidRPr="00E37B8A">
        <w:rPr>
          <w:rFonts w:ascii="Times New Roman" w:hAnsi="Times New Roman"/>
          <w:lang w:val="en-GB"/>
        </w:rPr>
        <w:t>Lennon</w:t>
      </w:r>
      <w:r w:rsidR="00E37B8A">
        <w:rPr>
          <w:rFonts w:ascii="Times New Roman" w:hAnsi="Times New Roman"/>
          <w:lang w:val="en-GB"/>
        </w:rPr>
        <w:t>,</w:t>
      </w:r>
      <w:r w:rsidRPr="00E37B8A">
        <w:rPr>
          <w:rFonts w:ascii="Times New Roman" w:hAnsi="Times New Roman"/>
          <w:lang w:val="en-GB"/>
        </w:rPr>
        <w:t xml:space="preserve"> S.J. (2010), </w:t>
      </w:r>
      <w:r w:rsidR="00E37B8A">
        <w:rPr>
          <w:rFonts w:ascii="Times New Roman" w:hAnsi="Times New Roman"/>
          <w:lang w:val="en-GB"/>
        </w:rPr>
        <w:t>“</w:t>
      </w:r>
      <w:r w:rsidRPr="00E37B8A">
        <w:rPr>
          <w:rFonts w:ascii="Times New Roman" w:hAnsi="Times New Roman"/>
          <w:lang w:val="en-GB"/>
        </w:rPr>
        <w:t>E-atmosphere, emotional, and behavioural responses</w:t>
      </w:r>
      <w:r w:rsidR="00E37B8A">
        <w:rPr>
          <w:rFonts w:ascii="Times New Roman" w:hAnsi="Times New Roman"/>
          <w:lang w:val="en-GB"/>
        </w:rPr>
        <w:t>”</w:t>
      </w:r>
      <w:r w:rsidRPr="00E37B8A">
        <w:rPr>
          <w:rFonts w:ascii="Times New Roman" w:hAnsi="Times New Roman"/>
          <w:lang w:val="en-GB"/>
        </w:rPr>
        <w:t xml:space="preserve">, </w:t>
      </w:r>
      <w:r w:rsidRPr="00E37B8A">
        <w:rPr>
          <w:rFonts w:ascii="Times New Roman" w:hAnsi="Times New Roman"/>
          <w:i/>
          <w:lang w:val="en-GB"/>
        </w:rPr>
        <w:t>Journal of Fashion Marketing and Management</w:t>
      </w:r>
      <w:r w:rsidR="00E37B8A">
        <w:rPr>
          <w:rFonts w:ascii="Times New Roman" w:hAnsi="Times New Roman"/>
          <w:lang w:val="en-GB"/>
        </w:rPr>
        <w:t>, 14, 3,</w:t>
      </w:r>
      <w:r w:rsidRPr="00E37B8A">
        <w:rPr>
          <w:rFonts w:ascii="Times New Roman" w:hAnsi="Times New Roman"/>
          <w:lang w:val="en-GB"/>
        </w:rPr>
        <w:t xml:space="preserve"> 412-428.</w:t>
      </w:r>
    </w:p>
    <w:p w14:paraId="48BE7055" w14:textId="77777777" w:rsidR="00C67E95" w:rsidRDefault="00C67E95" w:rsidP="00E83010">
      <w:pPr>
        <w:spacing w:line="480" w:lineRule="auto"/>
        <w:jc w:val="both"/>
        <w:rPr>
          <w:rFonts w:ascii="Times New Roman" w:hAnsi="Times New Roman"/>
          <w:lang w:val="en-GB"/>
        </w:rPr>
      </w:pPr>
      <w:r w:rsidRPr="00562B10">
        <w:rPr>
          <w:rFonts w:ascii="Times New Roman" w:hAnsi="Times New Roman"/>
          <w:lang w:val="en-GB"/>
        </w:rPr>
        <w:t>Kumar</w:t>
      </w:r>
      <w:r w:rsidR="00562B10">
        <w:rPr>
          <w:rFonts w:ascii="Times New Roman" w:hAnsi="Times New Roman"/>
          <w:lang w:val="en-GB"/>
        </w:rPr>
        <w:t>,</w:t>
      </w:r>
      <w:r w:rsidRPr="00562B10">
        <w:rPr>
          <w:rFonts w:ascii="Times New Roman" w:hAnsi="Times New Roman"/>
          <w:lang w:val="en-GB"/>
        </w:rPr>
        <w:t xml:space="preserve"> V. (2010), </w:t>
      </w:r>
      <w:r w:rsidR="00562B10">
        <w:rPr>
          <w:rFonts w:ascii="Times New Roman" w:hAnsi="Times New Roman"/>
          <w:lang w:val="en-GB"/>
        </w:rPr>
        <w:t>“</w:t>
      </w:r>
      <w:r w:rsidRPr="00562B10">
        <w:rPr>
          <w:rFonts w:ascii="Times New Roman" w:hAnsi="Times New Roman"/>
          <w:lang w:val="en-GB"/>
        </w:rPr>
        <w:t>A customer lifetime value-based approach to marketing in the multichannel, multimedia retailing environment</w:t>
      </w:r>
      <w:r w:rsidR="00562B10">
        <w:rPr>
          <w:rFonts w:ascii="Times New Roman" w:hAnsi="Times New Roman"/>
          <w:lang w:val="en-GB"/>
        </w:rPr>
        <w:t>”</w:t>
      </w:r>
      <w:r w:rsidRPr="00562B10">
        <w:rPr>
          <w:rFonts w:ascii="Times New Roman" w:hAnsi="Times New Roman"/>
          <w:lang w:val="en-GB"/>
        </w:rPr>
        <w:t xml:space="preserve">, </w:t>
      </w:r>
      <w:r w:rsidRPr="00562B10">
        <w:rPr>
          <w:rFonts w:ascii="Times New Roman" w:hAnsi="Times New Roman"/>
          <w:i/>
          <w:lang w:val="en-GB"/>
        </w:rPr>
        <w:t>Journal of Interactive Marketing</w:t>
      </w:r>
      <w:r w:rsidRPr="00562B10">
        <w:rPr>
          <w:rFonts w:ascii="Times New Roman" w:hAnsi="Times New Roman"/>
          <w:lang w:val="en-GB"/>
        </w:rPr>
        <w:t>, 24, 71-85.</w:t>
      </w:r>
    </w:p>
    <w:p w14:paraId="0854F6D8" w14:textId="77777777" w:rsidR="00C67E95" w:rsidRPr="00562B10" w:rsidRDefault="00C67E95" w:rsidP="00E83010">
      <w:pPr>
        <w:widowControl w:val="0"/>
        <w:autoSpaceDE w:val="0"/>
        <w:autoSpaceDN w:val="0"/>
        <w:adjustRightInd w:val="0"/>
        <w:spacing w:line="480" w:lineRule="auto"/>
        <w:jc w:val="both"/>
        <w:rPr>
          <w:rFonts w:ascii="Times New Roman" w:hAnsi="Times New Roman"/>
          <w:lang w:val="en-US"/>
        </w:rPr>
      </w:pPr>
      <w:r w:rsidRPr="00562B10">
        <w:rPr>
          <w:rFonts w:ascii="Times New Roman" w:hAnsi="Times New Roman"/>
          <w:lang w:val="en-US"/>
        </w:rPr>
        <w:t>Li</w:t>
      </w:r>
      <w:r w:rsidR="00562B10">
        <w:rPr>
          <w:rFonts w:ascii="Times New Roman" w:hAnsi="Times New Roman"/>
          <w:lang w:val="en-US"/>
        </w:rPr>
        <w:t>,</w:t>
      </w:r>
      <w:r w:rsidRPr="00562B10">
        <w:rPr>
          <w:rFonts w:ascii="Times New Roman" w:hAnsi="Times New Roman"/>
          <w:lang w:val="en-US"/>
        </w:rPr>
        <w:t xml:space="preserve"> J.-G. T., Kim</w:t>
      </w:r>
      <w:r w:rsidR="00562B10">
        <w:rPr>
          <w:rFonts w:ascii="Times New Roman" w:hAnsi="Times New Roman"/>
          <w:lang w:val="en-US"/>
        </w:rPr>
        <w:t>,</w:t>
      </w:r>
      <w:r w:rsidRPr="00562B10">
        <w:rPr>
          <w:rFonts w:ascii="Times New Roman" w:hAnsi="Times New Roman"/>
          <w:lang w:val="en-US"/>
        </w:rPr>
        <w:t xml:space="preserve"> J.-O., </w:t>
      </w:r>
      <w:r w:rsidR="00562B10">
        <w:rPr>
          <w:rFonts w:ascii="Times New Roman" w:hAnsi="Times New Roman"/>
          <w:lang w:val="en-US"/>
        </w:rPr>
        <w:t xml:space="preserve">and </w:t>
      </w:r>
      <w:r w:rsidRPr="00562B10">
        <w:rPr>
          <w:rFonts w:ascii="Times New Roman" w:hAnsi="Times New Roman"/>
          <w:lang w:val="en-US"/>
        </w:rPr>
        <w:t>Lee</w:t>
      </w:r>
      <w:r w:rsidR="00562B10">
        <w:rPr>
          <w:rFonts w:ascii="Times New Roman" w:hAnsi="Times New Roman"/>
          <w:lang w:val="en-US"/>
        </w:rPr>
        <w:t>, S.Y. (2009), “</w:t>
      </w:r>
      <w:r w:rsidRPr="00562B10">
        <w:rPr>
          <w:rFonts w:ascii="Times New Roman" w:hAnsi="Times New Roman"/>
          <w:lang w:val="en-US"/>
        </w:rPr>
        <w:t>An empirical examination of perceived retail crowding, emotions and retail outcomes</w:t>
      </w:r>
      <w:r w:rsidR="00562B10">
        <w:rPr>
          <w:rFonts w:ascii="Times New Roman" w:hAnsi="Times New Roman"/>
          <w:lang w:val="en-US"/>
        </w:rPr>
        <w:t>”,</w:t>
      </w:r>
      <w:r w:rsidRPr="00562B10">
        <w:rPr>
          <w:rFonts w:ascii="Times New Roman" w:hAnsi="Times New Roman"/>
          <w:lang w:val="en-US"/>
        </w:rPr>
        <w:t xml:space="preserve"> </w:t>
      </w:r>
      <w:r w:rsidRPr="00562B10">
        <w:rPr>
          <w:rFonts w:ascii="Times New Roman" w:hAnsi="Times New Roman"/>
          <w:i/>
          <w:lang w:val="en-US"/>
        </w:rPr>
        <w:t>The Service Industries Journal</w:t>
      </w:r>
      <w:r w:rsidR="00562B10">
        <w:rPr>
          <w:rFonts w:ascii="Times New Roman" w:hAnsi="Times New Roman"/>
          <w:lang w:val="en-US"/>
        </w:rPr>
        <w:t xml:space="preserve">, 29, 5, </w:t>
      </w:r>
      <w:r w:rsidRPr="00562B10">
        <w:rPr>
          <w:rFonts w:ascii="Times New Roman" w:hAnsi="Times New Roman"/>
          <w:lang w:val="en-US"/>
        </w:rPr>
        <w:t>635-652.</w:t>
      </w:r>
    </w:p>
    <w:p w14:paraId="3E8E6FF2" w14:textId="77777777" w:rsidR="00C67E95" w:rsidRPr="00562B10" w:rsidRDefault="00C67E95" w:rsidP="00E83010">
      <w:pPr>
        <w:spacing w:line="480" w:lineRule="auto"/>
        <w:jc w:val="both"/>
        <w:rPr>
          <w:rFonts w:ascii="Times New Roman" w:hAnsi="Times New Roman"/>
          <w:lang w:val="en-GB"/>
        </w:rPr>
      </w:pPr>
      <w:proofErr w:type="spellStart"/>
      <w:r w:rsidRPr="00562B10">
        <w:rPr>
          <w:rFonts w:ascii="Times New Roman" w:hAnsi="Times New Roman"/>
          <w:lang w:val="en-GB"/>
        </w:rPr>
        <w:t>Neslin</w:t>
      </w:r>
      <w:proofErr w:type="spellEnd"/>
      <w:r w:rsidR="00562B10">
        <w:rPr>
          <w:rFonts w:ascii="Times New Roman" w:hAnsi="Times New Roman"/>
          <w:lang w:val="en-GB"/>
        </w:rPr>
        <w:t>,</w:t>
      </w:r>
      <w:r w:rsidRPr="00562B10">
        <w:rPr>
          <w:rFonts w:ascii="Times New Roman" w:hAnsi="Times New Roman"/>
          <w:lang w:val="en-GB"/>
        </w:rPr>
        <w:t xml:space="preserve"> S.A., Grewal</w:t>
      </w:r>
      <w:r w:rsidR="00562B10">
        <w:rPr>
          <w:rFonts w:ascii="Times New Roman" w:hAnsi="Times New Roman"/>
          <w:lang w:val="en-GB"/>
        </w:rPr>
        <w:t>,</w:t>
      </w:r>
      <w:r w:rsidRPr="00562B10">
        <w:rPr>
          <w:rFonts w:ascii="Times New Roman" w:hAnsi="Times New Roman"/>
          <w:lang w:val="en-GB"/>
        </w:rPr>
        <w:t xml:space="preserve"> D., Leghorn</w:t>
      </w:r>
      <w:r w:rsidR="00562B10">
        <w:rPr>
          <w:rFonts w:ascii="Times New Roman" w:hAnsi="Times New Roman"/>
          <w:lang w:val="en-GB"/>
        </w:rPr>
        <w:t>,</w:t>
      </w:r>
      <w:r w:rsidRPr="00562B10">
        <w:rPr>
          <w:rFonts w:ascii="Times New Roman" w:hAnsi="Times New Roman"/>
          <w:lang w:val="en-GB"/>
        </w:rPr>
        <w:t xml:space="preserve"> R., Shankar</w:t>
      </w:r>
      <w:r w:rsidR="00562B10">
        <w:rPr>
          <w:rFonts w:ascii="Times New Roman" w:hAnsi="Times New Roman"/>
          <w:lang w:val="en-GB"/>
        </w:rPr>
        <w:t>,</w:t>
      </w:r>
      <w:r w:rsidRPr="00562B10">
        <w:rPr>
          <w:rFonts w:ascii="Times New Roman" w:hAnsi="Times New Roman"/>
          <w:lang w:val="en-GB"/>
        </w:rPr>
        <w:t xml:space="preserve"> V., </w:t>
      </w:r>
      <w:proofErr w:type="spellStart"/>
      <w:r w:rsidRPr="00562B10">
        <w:rPr>
          <w:rFonts w:ascii="Times New Roman" w:hAnsi="Times New Roman"/>
          <w:lang w:val="en-GB"/>
        </w:rPr>
        <w:t>Teerling</w:t>
      </w:r>
      <w:proofErr w:type="spellEnd"/>
      <w:r w:rsidR="00562B10">
        <w:rPr>
          <w:rFonts w:ascii="Times New Roman" w:hAnsi="Times New Roman"/>
          <w:lang w:val="en-GB"/>
        </w:rPr>
        <w:t>,</w:t>
      </w:r>
      <w:r w:rsidRPr="00562B10">
        <w:rPr>
          <w:rFonts w:ascii="Times New Roman" w:hAnsi="Times New Roman"/>
          <w:lang w:val="en-GB"/>
        </w:rPr>
        <w:t xml:space="preserve"> M.L., Tomas</w:t>
      </w:r>
      <w:r w:rsidR="00562B10">
        <w:rPr>
          <w:rFonts w:ascii="Times New Roman" w:hAnsi="Times New Roman"/>
          <w:lang w:val="en-GB"/>
        </w:rPr>
        <w:t>,</w:t>
      </w:r>
      <w:r w:rsidRPr="00562B10">
        <w:rPr>
          <w:rFonts w:ascii="Times New Roman" w:hAnsi="Times New Roman"/>
          <w:lang w:val="en-GB"/>
        </w:rPr>
        <w:t xml:space="preserve"> J.S., </w:t>
      </w:r>
      <w:r w:rsidR="00562B10">
        <w:rPr>
          <w:rFonts w:ascii="Times New Roman" w:hAnsi="Times New Roman"/>
          <w:lang w:val="en-GB"/>
        </w:rPr>
        <w:t xml:space="preserve">and </w:t>
      </w:r>
      <w:proofErr w:type="spellStart"/>
      <w:r w:rsidRPr="00562B10">
        <w:rPr>
          <w:rFonts w:ascii="Times New Roman" w:hAnsi="Times New Roman"/>
          <w:lang w:val="en-GB"/>
        </w:rPr>
        <w:t>Verhoef</w:t>
      </w:r>
      <w:proofErr w:type="spellEnd"/>
      <w:r w:rsidRPr="00562B10">
        <w:rPr>
          <w:rFonts w:ascii="Times New Roman" w:hAnsi="Times New Roman"/>
          <w:lang w:val="en-GB"/>
        </w:rPr>
        <w:t xml:space="preserve"> P.C. </w:t>
      </w:r>
      <w:r w:rsidR="00562B10">
        <w:rPr>
          <w:rFonts w:ascii="Times New Roman" w:hAnsi="Times New Roman"/>
          <w:lang w:val="en-GB"/>
        </w:rPr>
        <w:t>(</w:t>
      </w:r>
      <w:r w:rsidRPr="00562B10">
        <w:rPr>
          <w:rFonts w:ascii="Times New Roman" w:hAnsi="Times New Roman"/>
          <w:lang w:val="en-GB"/>
        </w:rPr>
        <w:t>2006</w:t>
      </w:r>
      <w:r w:rsidR="00562B10">
        <w:rPr>
          <w:rFonts w:ascii="Times New Roman" w:hAnsi="Times New Roman"/>
          <w:lang w:val="en-GB"/>
        </w:rPr>
        <w:t>),</w:t>
      </w:r>
      <w:r w:rsidRPr="00562B10">
        <w:rPr>
          <w:rFonts w:ascii="Times New Roman" w:hAnsi="Times New Roman"/>
          <w:lang w:val="en-GB"/>
        </w:rPr>
        <w:t xml:space="preserve"> </w:t>
      </w:r>
      <w:r w:rsidR="00562B10">
        <w:rPr>
          <w:rFonts w:ascii="Times New Roman" w:hAnsi="Times New Roman"/>
          <w:lang w:val="en-GB"/>
        </w:rPr>
        <w:t>“</w:t>
      </w:r>
      <w:r w:rsidRPr="00562B10">
        <w:rPr>
          <w:rFonts w:ascii="Times New Roman" w:hAnsi="Times New Roman"/>
          <w:lang w:val="en-GB"/>
        </w:rPr>
        <w:t>Challenges and opportunities in multichannel customer management</w:t>
      </w:r>
      <w:r w:rsidR="00562B10">
        <w:rPr>
          <w:rFonts w:ascii="Times New Roman" w:hAnsi="Times New Roman"/>
          <w:lang w:val="en-GB"/>
        </w:rPr>
        <w:t>”</w:t>
      </w:r>
      <w:r w:rsidRPr="00562B10">
        <w:rPr>
          <w:rFonts w:ascii="Times New Roman" w:hAnsi="Times New Roman"/>
          <w:lang w:val="en-GB"/>
        </w:rPr>
        <w:t xml:space="preserve">, </w:t>
      </w:r>
      <w:r w:rsidRPr="00562B10">
        <w:rPr>
          <w:rFonts w:ascii="Times New Roman" w:hAnsi="Times New Roman"/>
          <w:i/>
          <w:lang w:val="en-GB"/>
        </w:rPr>
        <w:t>Journal of Service Research</w:t>
      </w:r>
      <w:r w:rsidR="00562B10">
        <w:rPr>
          <w:rFonts w:ascii="Times New Roman" w:hAnsi="Times New Roman"/>
          <w:lang w:val="en-GB"/>
        </w:rPr>
        <w:t>, 9, 2</w:t>
      </w:r>
      <w:r w:rsidRPr="00562B10">
        <w:rPr>
          <w:rFonts w:ascii="Times New Roman" w:hAnsi="Times New Roman"/>
          <w:lang w:val="en-GB"/>
        </w:rPr>
        <w:t>, 95-112.</w:t>
      </w:r>
    </w:p>
    <w:p w14:paraId="79696895" w14:textId="77777777" w:rsidR="00C67E95" w:rsidRPr="008752BC" w:rsidRDefault="00C67E95" w:rsidP="00E83010">
      <w:pPr>
        <w:spacing w:line="480" w:lineRule="auto"/>
        <w:jc w:val="both"/>
        <w:rPr>
          <w:rFonts w:ascii="Times New Roman" w:hAnsi="Times New Roman"/>
          <w:lang w:val="en-GB"/>
        </w:rPr>
      </w:pPr>
      <w:proofErr w:type="spellStart"/>
      <w:r w:rsidRPr="008752BC">
        <w:rPr>
          <w:rFonts w:ascii="Times New Roman" w:hAnsi="Times New Roman"/>
          <w:lang w:val="en-GB"/>
        </w:rPr>
        <w:t>Neslin</w:t>
      </w:r>
      <w:proofErr w:type="spellEnd"/>
      <w:r w:rsidR="008752BC">
        <w:rPr>
          <w:rFonts w:ascii="Times New Roman" w:hAnsi="Times New Roman"/>
          <w:lang w:val="en-GB"/>
        </w:rPr>
        <w:t>,</w:t>
      </w:r>
      <w:r w:rsidRPr="008752BC">
        <w:rPr>
          <w:rFonts w:ascii="Times New Roman" w:hAnsi="Times New Roman"/>
          <w:lang w:val="en-GB"/>
        </w:rPr>
        <w:t xml:space="preserve"> S.A., </w:t>
      </w:r>
      <w:r w:rsidR="008752BC">
        <w:rPr>
          <w:rFonts w:ascii="Times New Roman" w:hAnsi="Times New Roman"/>
          <w:lang w:val="en-GB"/>
        </w:rPr>
        <w:t xml:space="preserve">and </w:t>
      </w:r>
      <w:r w:rsidRPr="008752BC">
        <w:rPr>
          <w:rFonts w:ascii="Times New Roman" w:hAnsi="Times New Roman"/>
          <w:lang w:val="en-GB"/>
        </w:rPr>
        <w:t>Shankar</w:t>
      </w:r>
      <w:r w:rsidR="008752BC">
        <w:rPr>
          <w:rFonts w:ascii="Times New Roman" w:hAnsi="Times New Roman"/>
          <w:lang w:val="en-GB"/>
        </w:rPr>
        <w:t>,</w:t>
      </w:r>
      <w:r w:rsidRPr="008752BC">
        <w:rPr>
          <w:rFonts w:ascii="Times New Roman" w:hAnsi="Times New Roman"/>
          <w:lang w:val="en-GB"/>
        </w:rPr>
        <w:t xml:space="preserve"> V. (2009), </w:t>
      </w:r>
      <w:r w:rsidR="008752BC">
        <w:rPr>
          <w:rFonts w:ascii="Times New Roman" w:hAnsi="Times New Roman"/>
          <w:lang w:val="en-GB"/>
        </w:rPr>
        <w:t>“</w:t>
      </w:r>
      <w:r w:rsidRPr="008752BC">
        <w:rPr>
          <w:rFonts w:ascii="Times New Roman" w:hAnsi="Times New Roman"/>
          <w:lang w:val="en-GB"/>
        </w:rPr>
        <w:t>Key issues in multichannel customer management: current knowledge and future directions</w:t>
      </w:r>
      <w:r w:rsidR="008752BC">
        <w:rPr>
          <w:rFonts w:ascii="Times New Roman" w:hAnsi="Times New Roman"/>
          <w:lang w:val="en-GB"/>
        </w:rPr>
        <w:t>”</w:t>
      </w:r>
      <w:r w:rsidRPr="008752BC">
        <w:rPr>
          <w:rFonts w:ascii="Times New Roman" w:hAnsi="Times New Roman"/>
          <w:lang w:val="en-GB"/>
        </w:rPr>
        <w:t xml:space="preserve">, </w:t>
      </w:r>
      <w:r w:rsidRPr="008752BC">
        <w:rPr>
          <w:rFonts w:ascii="Times New Roman" w:hAnsi="Times New Roman"/>
          <w:i/>
          <w:lang w:val="en-GB"/>
        </w:rPr>
        <w:t>Journal of Interactive Marketing</w:t>
      </w:r>
      <w:r w:rsidRPr="008752BC">
        <w:rPr>
          <w:rFonts w:ascii="Times New Roman" w:hAnsi="Times New Roman"/>
          <w:lang w:val="en-GB"/>
        </w:rPr>
        <w:t>, 23, 70-81.</w:t>
      </w:r>
    </w:p>
    <w:p w14:paraId="5BDE1BE1" w14:textId="77777777" w:rsidR="00420023" w:rsidRPr="008752BC" w:rsidRDefault="00C67E95" w:rsidP="00E83010">
      <w:pPr>
        <w:widowControl w:val="0"/>
        <w:autoSpaceDE w:val="0"/>
        <w:autoSpaceDN w:val="0"/>
        <w:adjustRightInd w:val="0"/>
        <w:spacing w:line="480" w:lineRule="auto"/>
        <w:jc w:val="both"/>
        <w:rPr>
          <w:rFonts w:ascii="Times New Roman" w:hAnsi="Times New Roman"/>
          <w:lang w:val="en-US"/>
        </w:rPr>
      </w:pPr>
      <w:r w:rsidRPr="008752BC">
        <w:rPr>
          <w:rFonts w:ascii="Times New Roman" w:hAnsi="Times New Roman"/>
          <w:lang w:val="en-US"/>
        </w:rPr>
        <w:t>Noon</w:t>
      </w:r>
      <w:r w:rsidR="008752BC">
        <w:rPr>
          <w:rFonts w:ascii="Times New Roman" w:hAnsi="Times New Roman"/>
          <w:lang w:val="en-US"/>
        </w:rPr>
        <w:t>,</w:t>
      </w:r>
      <w:r w:rsidRPr="008752BC">
        <w:rPr>
          <w:rFonts w:ascii="Times New Roman" w:hAnsi="Times New Roman"/>
          <w:lang w:val="en-US"/>
        </w:rPr>
        <w:t xml:space="preserve"> B.M., </w:t>
      </w:r>
      <w:r w:rsidR="008752BC">
        <w:rPr>
          <w:rFonts w:ascii="Times New Roman" w:hAnsi="Times New Roman"/>
          <w:lang w:val="en-US"/>
        </w:rPr>
        <w:t xml:space="preserve">and </w:t>
      </w:r>
      <w:proofErr w:type="spellStart"/>
      <w:r w:rsidRPr="008752BC">
        <w:rPr>
          <w:rFonts w:ascii="Times New Roman" w:hAnsi="Times New Roman"/>
          <w:lang w:val="en-US"/>
        </w:rPr>
        <w:t>Mattila</w:t>
      </w:r>
      <w:proofErr w:type="spellEnd"/>
      <w:r w:rsidR="008752BC">
        <w:rPr>
          <w:rFonts w:ascii="Times New Roman" w:hAnsi="Times New Roman"/>
          <w:lang w:val="en-US"/>
        </w:rPr>
        <w:t>, A.S (2009),</w:t>
      </w:r>
      <w:r w:rsidRPr="008752BC">
        <w:rPr>
          <w:rFonts w:ascii="Times New Roman" w:hAnsi="Times New Roman"/>
          <w:lang w:val="en-US"/>
        </w:rPr>
        <w:t xml:space="preserve"> </w:t>
      </w:r>
      <w:r w:rsidR="008752BC">
        <w:rPr>
          <w:rFonts w:ascii="Times New Roman" w:hAnsi="Times New Roman"/>
          <w:lang w:val="en-US"/>
        </w:rPr>
        <w:t>“</w:t>
      </w:r>
      <w:r w:rsidRPr="008752BC">
        <w:rPr>
          <w:rFonts w:ascii="Times New Roman" w:hAnsi="Times New Roman"/>
          <w:lang w:val="en-US"/>
        </w:rPr>
        <w:t>Consumer reaction to crowding for extended service encounters</w:t>
      </w:r>
      <w:r w:rsidR="008752BC">
        <w:rPr>
          <w:rFonts w:ascii="Times New Roman" w:hAnsi="Times New Roman"/>
          <w:lang w:val="en-US"/>
        </w:rPr>
        <w:t>”,</w:t>
      </w:r>
      <w:r w:rsidRPr="008752BC">
        <w:rPr>
          <w:rFonts w:ascii="Times New Roman" w:hAnsi="Times New Roman"/>
          <w:lang w:val="en-US"/>
        </w:rPr>
        <w:t xml:space="preserve"> </w:t>
      </w:r>
      <w:r w:rsidRPr="008752BC">
        <w:rPr>
          <w:rFonts w:ascii="Times New Roman" w:hAnsi="Times New Roman"/>
          <w:i/>
          <w:lang w:val="en-US"/>
        </w:rPr>
        <w:t>Managing Service Quality</w:t>
      </w:r>
      <w:r w:rsidR="008752BC">
        <w:rPr>
          <w:rFonts w:ascii="Times New Roman" w:hAnsi="Times New Roman"/>
          <w:lang w:val="en-US"/>
        </w:rPr>
        <w:t>, 19, 1</w:t>
      </w:r>
      <w:r w:rsidRPr="008752BC">
        <w:rPr>
          <w:rFonts w:ascii="Times New Roman" w:hAnsi="Times New Roman"/>
          <w:lang w:val="en-US"/>
        </w:rPr>
        <w:t>, 31-41</w:t>
      </w:r>
      <w:r w:rsidR="008752BC">
        <w:rPr>
          <w:rFonts w:ascii="Times New Roman" w:hAnsi="Times New Roman"/>
          <w:lang w:val="en-US"/>
        </w:rPr>
        <w:t>.</w:t>
      </w:r>
    </w:p>
    <w:p w14:paraId="72E07B66" w14:textId="77777777" w:rsidR="00420023" w:rsidRDefault="00C67E95" w:rsidP="00724B9B">
      <w:pPr>
        <w:spacing w:line="480" w:lineRule="auto"/>
        <w:jc w:val="both"/>
        <w:rPr>
          <w:rFonts w:ascii="Times New Roman" w:hAnsi="Times New Roman"/>
          <w:lang w:val="en-GB"/>
        </w:rPr>
      </w:pPr>
      <w:r w:rsidRPr="008752BC">
        <w:rPr>
          <w:rFonts w:ascii="Times New Roman" w:hAnsi="Times New Roman"/>
          <w:lang w:val="en-GB"/>
        </w:rPr>
        <w:t>Oh</w:t>
      </w:r>
      <w:r w:rsidR="008752BC">
        <w:rPr>
          <w:rFonts w:ascii="Times New Roman" w:hAnsi="Times New Roman"/>
          <w:lang w:val="en-GB"/>
        </w:rPr>
        <w:t>,</w:t>
      </w:r>
      <w:r w:rsidRPr="008752BC">
        <w:rPr>
          <w:rFonts w:ascii="Times New Roman" w:hAnsi="Times New Roman"/>
          <w:lang w:val="en-GB"/>
        </w:rPr>
        <w:t xml:space="preserve"> L.-B., </w:t>
      </w:r>
      <w:proofErr w:type="spellStart"/>
      <w:r w:rsidRPr="008752BC">
        <w:rPr>
          <w:rFonts w:ascii="Times New Roman" w:hAnsi="Times New Roman"/>
          <w:lang w:val="en-GB"/>
        </w:rPr>
        <w:t>Teo</w:t>
      </w:r>
      <w:proofErr w:type="spellEnd"/>
      <w:r w:rsidR="008752BC">
        <w:rPr>
          <w:rFonts w:ascii="Times New Roman" w:hAnsi="Times New Roman"/>
          <w:lang w:val="en-GB"/>
        </w:rPr>
        <w:t>,</w:t>
      </w:r>
      <w:r w:rsidRPr="008752BC">
        <w:rPr>
          <w:rFonts w:ascii="Times New Roman" w:hAnsi="Times New Roman"/>
          <w:lang w:val="en-GB"/>
        </w:rPr>
        <w:t xml:space="preserve"> H.-H., </w:t>
      </w:r>
      <w:r w:rsidR="008752BC">
        <w:rPr>
          <w:rFonts w:ascii="Times New Roman" w:hAnsi="Times New Roman"/>
          <w:lang w:val="en-GB"/>
        </w:rPr>
        <w:t xml:space="preserve">and </w:t>
      </w:r>
      <w:proofErr w:type="spellStart"/>
      <w:r w:rsidRPr="008752BC">
        <w:rPr>
          <w:rFonts w:ascii="Times New Roman" w:hAnsi="Times New Roman"/>
          <w:lang w:val="en-GB"/>
        </w:rPr>
        <w:t>Sambamurthy</w:t>
      </w:r>
      <w:proofErr w:type="spellEnd"/>
      <w:r w:rsidR="008752BC">
        <w:rPr>
          <w:rFonts w:ascii="Times New Roman" w:hAnsi="Times New Roman"/>
          <w:lang w:val="en-GB"/>
        </w:rPr>
        <w:t>,</w:t>
      </w:r>
      <w:r w:rsidRPr="008752BC">
        <w:rPr>
          <w:rFonts w:ascii="Times New Roman" w:hAnsi="Times New Roman"/>
          <w:lang w:val="en-GB"/>
        </w:rPr>
        <w:t xml:space="preserve"> V. (2012), </w:t>
      </w:r>
      <w:r w:rsidR="008752BC">
        <w:rPr>
          <w:rFonts w:ascii="Times New Roman" w:hAnsi="Times New Roman"/>
          <w:lang w:val="en-GB"/>
        </w:rPr>
        <w:t>“</w:t>
      </w:r>
      <w:r w:rsidRPr="008752BC">
        <w:rPr>
          <w:rFonts w:ascii="Times New Roman" w:hAnsi="Times New Roman"/>
          <w:lang w:val="en-GB"/>
        </w:rPr>
        <w:t>The effects of retail channel integration through the use of information technologies on firm performance</w:t>
      </w:r>
      <w:r w:rsidR="008752BC">
        <w:rPr>
          <w:rFonts w:ascii="Times New Roman" w:hAnsi="Times New Roman"/>
          <w:lang w:val="en-GB"/>
        </w:rPr>
        <w:t>”</w:t>
      </w:r>
      <w:r w:rsidRPr="008752BC">
        <w:rPr>
          <w:rFonts w:ascii="Times New Roman" w:hAnsi="Times New Roman"/>
          <w:lang w:val="en-GB"/>
        </w:rPr>
        <w:t xml:space="preserve">, </w:t>
      </w:r>
      <w:r w:rsidRPr="008752BC">
        <w:rPr>
          <w:rFonts w:ascii="Times New Roman" w:hAnsi="Times New Roman"/>
          <w:i/>
          <w:lang w:val="en-GB"/>
        </w:rPr>
        <w:t>Journal of Operations Management</w:t>
      </w:r>
      <w:r w:rsidRPr="008752BC">
        <w:rPr>
          <w:rFonts w:ascii="Times New Roman" w:hAnsi="Times New Roman"/>
          <w:lang w:val="en-GB"/>
        </w:rPr>
        <w:t>, 30, 368-381.</w:t>
      </w:r>
    </w:p>
    <w:p w14:paraId="5831B9EF" w14:textId="77777777" w:rsidR="002647E1" w:rsidRDefault="002647E1" w:rsidP="00E83010">
      <w:pPr>
        <w:spacing w:line="480" w:lineRule="auto"/>
        <w:jc w:val="both"/>
        <w:rPr>
          <w:rFonts w:ascii="Times New Roman" w:hAnsi="Times New Roman"/>
          <w:lang w:val="en-US"/>
        </w:rPr>
      </w:pPr>
      <w:r w:rsidRPr="002647E1">
        <w:rPr>
          <w:rFonts w:ascii="Times New Roman" w:hAnsi="Times New Roman"/>
          <w:lang w:val="en-US"/>
        </w:rPr>
        <w:t xml:space="preserve">Pantano, E. (2014), “Innovation drivers in retail industry”, </w:t>
      </w:r>
      <w:r w:rsidRPr="002647E1">
        <w:rPr>
          <w:rFonts w:ascii="Times New Roman" w:hAnsi="Times New Roman"/>
          <w:i/>
          <w:lang w:val="en-US"/>
        </w:rPr>
        <w:t>International Journal of Information Management</w:t>
      </w:r>
      <w:r w:rsidRPr="002647E1">
        <w:rPr>
          <w:rFonts w:ascii="Times New Roman" w:hAnsi="Times New Roman"/>
          <w:lang w:val="en-US"/>
        </w:rPr>
        <w:t>, 34, 344-350.</w:t>
      </w:r>
    </w:p>
    <w:p w14:paraId="5058BCFE" w14:textId="6318FA31" w:rsidR="00E92A6F" w:rsidRPr="00235211" w:rsidRDefault="00E92A6F" w:rsidP="00E92A6F">
      <w:pPr>
        <w:spacing w:line="480" w:lineRule="auto"/>
        <w:jc w:val="both"/>
        <w:rPr>
          <w:rFonts w:ascii="Times New Roman" w:hAnsi="Times New Roman"/>
          <w:lang w:val="en-US"/>
        </w:rPr>
      </w:pPr>
      <w:r w:rsidRPr="00235211">
        <w:rPr>
          <w:rFonts w:ascii="Times New Roman" w:hAnsi="Times New Roman"/>
          <w:lang w:val="en-US"/>
        </w:rPr>
        <w:t xml:space="preserve">Pantano, E., and Timmermans, H. (2014), “What is smart for retailing?”, </w:t>
      </w:r>
      <w:r w:rsidRPr="00235211">
        <w:rPr>
          <w:rFonts w:ascii="Times New Roman" w:hAnsi="Times New Roman"/>
          <w:i/>
          <w:u w:val="single"/>
          <w:lang w:val="en-US"/>
        </w:rPr>
        <w:t>Procedia Environmental Sciences</w:t>
      </w:r>
      <w:r w:rsidRPr="00235211">
        <w:rPr>
          <w:rFonts w:ascii="Times New Roman" w:hAnsi="Times New Roman"/>
          <w:lang w:val="en-US"/>
        </w:rPr>
        <w:t xml:space="preserve">, </w:t>
      </w:r>
      <w:r w:rsidRPr="00235211">
        <w:rPr>
          <w:rFonts w:ascii="Times New Roman" w:hAnsi="Times New Roman"/>
          <w:u w:val="single"/>
          <w:lang w:val="en-US"/>
        </w:rPr>
        <w:t>22</w:t>
      </w:r>
      <w:r w:rsidRPr="00235211">
        <w:rPr>
          <w:rFonts w:ascii="Times New Roman" w:hAnsi="Times New Roman"/>
          <w:lang w:val="en-US"/>
        </w:rPr>
        <w:t>, 101-107.</w:t>
      </w:r>
    </w:p>
    <w:p w14:paraId="31CBE1A1" w14:textId="77777777" w:rsidR="00C67E95" w:rsidRPr="00F23A90" w:rsidRDefault="00C67E95" w:rsidP="00E83010">
      <w:pPr>
        <w:spacing w:line="480" w:lineRule="auto"/>
        <w:jc w:val="both"/>
        <w:rPr>
          <w:rFonts w:ascii="Times New Roman" w:hAnsi="Times New Roman"/>
          <w:lang w:val="en-US"/>
        </w:rPr>
      </w:pPr>
      <w:r w:rsidRPr="008752BC">
        <w:rPr>
          <w:rFonts w:ascii="Times New Roman" w:hAnsi="Times New Roman"/>
          <w:lang w:val="en-US"/>
        </w:rPr>
        <w:t>Pantano</w:t>
      </w:r>
      <w:r w:rsidR="008752BC">
        <w:rPr>
          <w:rFonts w:ascii="Times New Roman" w:hAnsi="Times New Roman"/>
          <w:lang w:val="en-US"/>
        </w:rPr>
        <w:t>,</w:t>
      </w:r>
      <w:r w:rsidRPr="008752BC">
        <w:rPr>
          <w:rFonts w:ascii="Times New Roman" w:hAnsi="Times New Roman"/>
          <w:lang w:val="en-US"/>
        </w:rPr>
        <w:t xml:space="preserve"> E., </w:t>
      </w:r>
      <w:r w:rsidR="008752BC">
        <w:rPr>
          <w:rFonts w:ascii="Times New Roman" w:hAnsi="Times New Roman"/>
          <w:lang w:val="en-US"/>
        </w:rPr>
        <w:t>a</w:t>
      </w:r>
      <w:r w:rsidR="00475413">
        <w:rPr>
          <w:rFonts w:ascii="Times New Roman" w:hAnsi="Times New Roman"/>
          <w:lang w:val="en-US"/>
        </w:rPr>
        <w:t>n</w:t>
      </w:r>
      <w:r w:rsidR="008752BC">
        <w:rPr>
          <w:rFonts w:ascii="Times New Roman" w:hAnsi="Times New Roman"/>
          <w:lang w:val="en-US"/>
        </w:rPr>
        <w:t xml:space="preserve">d </w:t>
      </w:r>
      <w:r w:rsidRPr="008752BC">
        <w:rPr>
          <w:rFonts w:ascii="Times New Roman" w:hAnsi="Times New Roman"/>
          <w:lang w:val="en-US"/>
        </w:rPr>
        <w:t>Viassone</w:t>
      </w:r>
      <w:r w:rsidR="008752BC">
        <w:rPr>
          <w:rFonts w:ascii="Times New Roman" w:hAnsi="Times New Roman"/>
          <w:lang w:val="en-US"/>
        </w:rPr>
        <w:t>,</w:t>
      </w:r>
      <w:r w:rsidRPr="008752BC">
        <w:rPr>
          <w:rFonts w:ascii="Times New Roman" w:hAnsi="Times New Roman"/>
          <w:lang w:val="en-US"/>
        </w:rPr>
        <w:t xml:space="preserve"> M. (2014)</w:t>
      </w:r>
      <w:r w:rsidR="008752BC">
        <w:rPr>
          <w:rFonts w:ascii="Times New Roman" w:hAnsi="Times New Roman"/>
          <w:lang w:val="en-US"/>
        </w:rPr>
        <w:t>,</w:t>
      </w:r>
      <w:r w:rsidRPr="008752BC">
        <w:rPr>
          <w:rFonts w:ascii="Times New Roman" w:hAnsi="Times New Roman"/>
          <w:lang w:val="en-US"/>
        </w:rPr>
        <w:t xml:space="preserve"> </w:t>
      </w:r>
      <w:r w:rsidR="008752BC">
        <w:rPr>
          <w:rFonts w:ascii="Times New Roman" w:hAnsi="Times New Roman"/>
          <w:lang w:val="en-US"/>
        </w:rPr>
        <w:t>“</w:t>
      </w:r>
      <w:r w:rsidRPr="008752BC">
        <w:rPr>
          <w:rFonts w:ascii="Times New Roman" w:hAnsi="Times New Roman"/>
          <w:lang w:val="en-US"/>
        </w:rPr>
        <w:t xml:space="preserve">Demand pull and technology push perspective in </w:t>
      </w:r>
      <w:r w:rsidRPr="0032203C">
        <w:rPr>
          <w:rFonts w:ascii="Times New Roman" w:hAnsi="Times New Roman"/>
          <w:lang w:val="en-US"/>
        </w:rPr>
        <w:t>technology-based innovations for the points of sale: the retailers evaluation</w:t>
      </w:r>
      <w:r w:rsidR="001676A0" w:rsidRPr="0032203C">
        <w:rPr>
          <w:rFonts w:ascii="Times New Roman" w:hAnsi="Times New Roman"/>
          <w:lang w:val="en-US"/>
        </w:rPr>
        <w:t>”,</w:t>
      </w:r>
      <w:r w:rsidRPr="0032203C">
        <w:rPr>
          <w:rFonts w:ascii="Times New Roman" w:hAnsi="Times New Roman"/>
          <w:lang w:val="en-US"/>
        </w:rPr>
        <w:t xml:space="preserve"> </w:t>
      </w:r>
      <w:r w:rsidRPr="00F23A90">
        <w:rPr>
          <w:rFonts w:ascii="Times New Roman" w:hAnsi="Times New Roman"/>
          <w:i/>
          <w:lang w:val="en-US"/>
        </w:rPr>
        <w:t>Journal of Retailing and Consumer Services</w:t>
      </w:r>
      <w:r w:rsidRPr="00F23A90">
        <w:rPr>
          <w:rFonts w:ascii="Times New Roman" w:hAnsi="Times New Roman"/>
          <w:lang w:val="en-US"/>
        </w:rPr>
        <w:t>, 21</w:t>
      </w:r>
      <w:r w:rsidR="001676A0" w:rsidRPr="00F23A90">
        <w:rPr>
          <w:rFonts w:ascii="Times New Roman" w:hAnsi="Times New Roman"/>
          <w:lang w:val="en-US"/>
        </w:rPr>
        <w:t>, 1</w:t>
      </w:r>
      <w:r w:rsidRPr="00F23A90">
        <w:rPr>
          <w:rFonts w:ascii="Times New Roman" w:hAnsi="Times New Roman"/>
          <w:lang w:val="en-US"/>
        </w:rPr>
        <w:t>, 43-47.</w:t>
      </w:r>
    </w:p>
    <w:p w14:paraId="759B9E86" w14:textId="77777777" w:rsidR="00C67E95" w:rsidRPr="004C3592" w:rsidRDefault="00C67E95" w:rsidP="00E83010">
      <w:pPr>
        <w:autoSpaceDE w:val="0"/>
        <w:autoSpaceDN w:val="0"/>
        <w:adjustRightInd w:val="0"/>
        <w:spacing w:line="480" w:lineRule="auto"/>
        <w:jc w:val="both"/>
        <w:rPr>
          <w:rFonts w:ascii="Times New Roman" w:hAnsi="Times New Roman"/>
          <w:lang w:val="en-US"/>
        </w:rPr>
      </w:pPr>
      <w:r w:rsidRPr="004C3592">
        <w:rPr>
          <w:rFonts w:ascii="Times New Roman" w:hAnsi="Times New Roman"/>
          <w:lang w:val="en-US"/>
        </w:rPr>
        <w:t>Pantano</w:t>
      </w:r>
      <w:r w:rsidR="0032203C" w:rsidRPr="004C3592">
        <w:rPr>
          <w:rFonts w:ascii="Times New Roman" w:hAnsi="Times New Roman"/>
          <w:lang w:val="en-US"/>
        </w:rPr>
        <w:t>,</w:t>
      </w:r>
      <w:r w:rsidRPr="004C3592">
        <w:rPr>
          <w:rFonts w:ascii="Times New Roman" w:hAnsi="Times New Roman"/>
          <w:lang w:val="en-US"/>
        </w:rPr>
        <w:t xml:space="preserve"> E., </w:t>
      </w:r>
      <w:r w:rsidR="0032203C" w:rsidRPr="004C3592">
        <w:rPr>
          <w:rFonts w:ascii="Times New Roman" w:hAnsi="Times New Roman"/>
          <w:lang w:val="en-US"/>
        </w:rPr>
        <w:t>and Viassone, M. (2012),</w:t>
      </w:r>
      <w:r w:rsidRPr="004C3592">
        <w:rPr>
          <w:rFonts w:ascii="Times New Roman" w:hAnsi="Times New Roman"/>
          <w:lang w:val="en-US"/>
        </w:rPr>
        <w:t xml:space="preserve"> </w:t>
      </w:r>
      <w:r w:rsidR="0032203C" w:rsidRPr="004C3592">
        <w:rPr>
          <w:rFonts w:ascii="Times New Roman" w:hAnsi="Times New Roman"/>
          <w:lang w:val="en-US"/>
        </w:rPr>
        <w:t>“</w:t>
      </w:r>
      <w:r w:rsidRPr="004C3592">
        <w:rPr>
          <w:rFonts w:ascii="Times New Roman" w:hAnsi="Times New Roman"/>
          <w:lang w:val="en-US"/>
        </w:rPr>
        <w:t>Consumers’ expectation of innovation: shift retail strategies for more attractive points of sale</w:t>
      </w:r>
      <w:r w:rsidR="0032203C" w:rsidRPr="004C3592">
        <w:rPr>
          <w:rFonts w:ascii="Times New Roman" w:hAnsi="Times New Roman"/>
          <w:lang w:val="en-US"/>
        </w:rPr>
        <w:t>”,</w:t>
      </w:r>
      <w:r w:rsidRPr="004C3592">
        <w:rPr>
          <w:rFonts w:ascii="Times New Roman" w:hAnsi="Times New Roman"/>
          <w:lang w:val="en-US"/>
        </w:rPr>
        <w:t xml:space="preserve"> </w:t>
      </w:r>
      <w:r w:rsidRPr="004C3592">
        <w:rPr>
          <w:rFonts w:ascii="Times New Roman" w:hAnsi="Times New Roman"/>
          <w:i/>
          <w:lang w:val="en-US"/>
        </w:rPr>
        <w:t>International Journal of Digital Content Technology and its Applications</w:t>
      </w:r>
      <w:r w:rsidRPr="004C3592">
        <w:rPr>
          <w:rFonts w:ascii="Times New Roman" w:hAnsi="Times New Roman"/>
          <w:lang w:val="en-US"/>
        </w:rPr>
        <w:t>, 6</w:t>
      </w:r>
      <w:r w:rsidR="0032203C" w:rsidRPr="004C3592">
        <w:rPr>
          <w:rFonts w:ascii="Times New Roman" w:hAnsi="Times New Roman"/>
          <w:lang w:val="en-US"/>
        </w:rPr>
        <w:t xml:space="preserve">, 21, </w:t>
      </w:r>
      <w:r w:rsidRPr="004C3592">
        <w:rPr>
          <w:rFonts w:ascii="Times New Roman" w:hAnsi="Times New Roman"/>
          <w:lang w:val="en-US"/>
        </w:rPr>
        <w:t>455-461.</w:t>
      </w:r>
    </w:p>
    <w:p w14:paraId="6E1D6DFE" w14:textId="77777777" w:rsidR="00F401C0" w:rsidRPr="00F401C0" w:rsidRDefault="00F401C0" w:rsidP="00E83010">
      <w:pPr>
        <w:spacing w:line="480" w:lineRule="auto"/>
        <w:jc w:val="both"/>
        <w:rPr>
          <w:rFonts w:ascii="Times New Roman" w:hAnsi="Times New Roman"/>
          <w:lang w:val="en-GB"/>
        </w:rPr>
      </w:pPr>
      <w:r w:rsidRPr="00F401C0">
        <w:rPr>
          <w:rFonts w:ascii="Times New Roman" w:hAnsi="Times New Roman"/>
          <w:lang w:val="en-GB"/>
        </w:rPr>
        <w:t xml:space="preserve">Poncin, I., </w:t>
      </w:r>
      <w:r>
        <w:rPr>
          <w:rFonts w:ascii="Times New Roman" w:hAnsi="Times New Roman"/>
          <w:lang w:val="en-GB"/>
        </w:rPr>
        <w:t>and</w:t>
      </w:r>
      <w:r w:rsidRPr="00F401C0">
        <w:rPr>
          <w:rFonts w:ascii="Times New Roman" w:hAnsi="Times New Roman"/>
          <w:lang w:val="en-GB"/>
        </w:rPr>
        <w:t xml:space="preserve"> </w:t>
      </w:r>
      <w:proofErr w:type="spellStart"/>
      <w:r w:rsidRPr="00F401C0">
        <w:rPr>
          <w:rFonts w:ascii="Times New Roman" w:hAnsi="Times New Roman"/>
          <w:lang w:val="en-GB"/>
        </w:rPr>
        <w:t>Momoun</w:t>
      </w:r>
      <w:proofErr w:type="spellEnd"/>
      <w:r w:rsidRPr="00F401C0">
        <w:rPr>
          <w:rFonts w:ascii="Times New Roman" w:hAnsi="Times New Roman"/>
          <w:lang w:val="en-GB"/>
        </w:rPr>
        <w:t>, M.S.B. (2014)</w:t>
      </w:r>
      <w:r>
        <w:rPr>
          <w:rFonts w:ascii="Times New Roman" w:hAnsi="Times New Roman"/>
          <w:lang w:val="en-GB"/>
        </w:rPr>
        <w:t>,</w:t>
      </w:r>
      <w:r w:rsidRPr="00F401C0">
        <w:rPr>
          <w:rFonts w:ascii="Times New Roman" w:hAnsi="Times New Roman"/>
          <w:lang w:val="en-GB"/>
        </w:rPr>
        <w:t xml:space="preserve"> </w:t>
      </w:r>
      <w:r>
        <w:rPr>
          <w:rFonts w:ascii="Times New Roman" w:hAnsi="Times New Roman"/>
          <w:lang w:val="en-GB"/>
        </w:rPr>
        <w:t>“</w:t>
      </w:r>
      <w:r w:rsidRPr="00F401C0">
        <w:rPr>
          <w:rFonts w:ascii="Times New Roman" w:hAnsi="Times New Roman"/>
          <w:lang w:val="en-GB"/>
        </w:rPr>
        <w:t>The impact of “e-atmospherics” on physical stores</w:t>
      </w:r>
      <w:r>
        <w:rPr>
          <w:rFonts w:ascii="Times New Roman" w:hAnsi="Times New Roman"/>
          <w:lang w:val="en-GB"/>
        </w:rPr>
        <w:t xml:space="preserve">”, </w:t>
      </w:r>
      <w:r w:rsidRPr="00F401C0">
        <w:rPr>
          <w:rFonts w:ascii="Times New Roman" w:hAnsi="Times New Roman"/>
          <w:i/>
          <w:lang w:val="en-GB"/>
        </w:rPr>
        <w:t>Journal of Retailing and Consumer Service</w:t>
      </w:r>
      <w:r w:rsidRPr="00F401C0">
        <w:rPr>
          <w:rFonts w:ascii="Times New Roman" w:hAnsi="Times New Roman"/>
          <w:lang w:val="en-GB"/>
        </w:rPr>
        <w:t>, 21</w:t>
      </w:r>
      <w:r>
        <w:rPr>
          <w:rFonts w:ascii="Times New Roman" w:hAnsi="Times New Roman"/>
          <w:lang w:val="en-GB"/>
        </w:rPr>
        <w:t>, 5</w:t>
      </w:r>
      <w:r w:rsidRPr="00F401C0">
        <w:rPr>
          <w:rFonts w:ascii="Times New Roman" w:hAnsi="Times New Roman"/>
          <w:lang w:val="en-GB"/>
        </w:rPr>
        <w:t>, 851-859.</w:t>
      </w:r>
    </w:p>
    <w:p w14:paraId="7A119817" w14:textId="77777777" w:rsidR="00C67E95" w:rsidRPr="006920EC" w:rsidRDefault="00C67E95" w:rsidP="00E83010">
      <w:pPr>
        <w:spacing w:line="480" w:lineRule="auto"/>
        <w:jc w:val="both"/>
        <w:rPr>
          <w:rFonts w:ascii="Times New Roman" w:hAnsi="Times New Roman"/>
          <w:lang w:val="en-US"/>
        </w:rPr>
      </w:pPr>
      <w:proofErr w:type="spellStart"/>
      <w:r w:rsidRPr="006920EC">
        <w:rPr>
          <w:rFonts w:ascii="Times New Roman" w:hAnsi="Times New Roman"/>
          <w:lang w:val="en-US"/>
        </w:rPr>
        <w:t>Porat</w:t>
      </w:r>
      <w:proofErr w:type="spellEnd"/>
      <w:r w:rsidR="006920EC">
        <w:rPr>
          <w:rFonts w:ascii="Times New Roman" w:hAnsi="Times New Roman"/>
          <w:lang w:val="en-US"/>
        </w:rPr>
        <w:t>,</w:t>
      </w:r>
      <w:r w:rsidRPr="006920EC">
        <w:rPr>
          <w:rFonts w:ascii="Times New Roman" w:hAnsi="Times New Roman"/>
          <w:lang w:val="en-US"/>
        </w:rPr>
        <w:t xml:space="preserve"> T., </w:t>
      </w:r>
      <w:proofErr w:type="spellStart"/>
      <w:r w:rsidRPr="006920EC">
        <w:rPr>
          <w:rFonts w:ascii="Times New Roman" w:hAnsi="Times New Roman"/>
          <w:lang w:val="en-US"/>
        </w:rPr>
        <w:t>Liss</w:t>
      </w:r>
      <w:proofErr w:type="spellEnd"/>
      <w:r w:rsidR="006920EC">
        <w:rPr>
          <w:rFonts w:ascii="Times New Roman" w:hAnsi="Times New Roman"/>
          <w:lang w:val="en-US"/>
        </w:rPr>
        <w:t>,</w:t>
      </w:r>
      <w:r w:rsidRPr="006920EC">
        <w:rPr>
          <w:rFonts w:ascii="Times New Roman" w:hAnsi="Times New Roman"/>
          <w:lang w:val="en-US"/>
        </w:rPr>
        <w:t xml:space="preserve"> R., </w:t>
      </w:r>
      <w:r w:rsidR="006920EC">
        <w:rPr>
          <w:rFonts w:ascii="Times New Roman" w:hAnsi="Times New Roman"/>
          <w:lang w:val="en-US"/>
        </w:rPr>
        <w:t xml:space="preserve">and </w:t>
      </w:r>
      <w:proofErr w:type="spellStart"/>
      <w:r w:rsidRPr="006920EC">
        <w:rPr>
          <w:rFonts w:ascii="Times New Roman" w:hAnsi="Times New Roman"/>
          <w:lang w:val="en-US"/>
        </w:rPr>
        <w:t>Tractinsky</w:t>
      </w:r>
      <w:proofErr w:type="spellEnd"/>
      <w:r w:rsidR="006920EC">
        <w:rPr>
          <w:rFonts w:ascii="Times New Roman" w:hAnsi="Times New Roman"/>
          <w:lang w:val="en-US"/>
        </w:rPr>
        <w:t>,</w:t>
      </w:r>
      <w:r w:rsidRPr="006920EC">
        <w:rPr>
          <w:rFonts w:ascii="Times New Roman" w:hAnsi="Times New Roman"/>
          <w:lang w:val="en-US"/>
        </w:rPr>
        <w:t xml:space="preserve"> N. (2007), </w:t>
      </w:r>
      <w:r w:rsidR="006920EC">
        <w:rPr>
          <w:rFonts w:ascii="Times New Roman" w:hAnsi="Times New Roman"/>
          <w:lang w:val="en-US"/>
        </w:rPr>
        <w:t>“</w:t>
      </w:r>
      <w:r w:rsidRPr="006920EC">
        <w:rPr>
          <w:rFonts w:ascii="Times New Roman" w:hAnsi="Times New Roman"/>
          <w:lang w:val="en-US"/>
        </w:rPr>
        <w:t xml:space="preserve">E-store design: the influence of e-store design and product type on </w:t>
      </w:r>
      <w:proofErr w:type="spellStart"/>
      <w:r w:rsidRPr="006920EC">
        <w:rPr>
          <w:rFonts w:ascii="Times New Roman" w:hAnsi="Times New Roman"/>
          <w:lang w:val="en-US"/>
        </w:rPr>
        <w:t>consumers’emotions</w:t>
      </w:r>
      <w:proofErr w:type="spellEnd"/>
      <w:r w:rsidRPr="006920EC">
        <w:rPr>
          <w:rFonts w:ascii="Times New Roman" w:hAnsi="Times New Roman"/>
          <w:lang w:val="en-US"/>
        </w:rPr>
        <w:t xml:space="preserve"> and attitudes</w:t>
      </w:r>
      <w:r w:rsidR="006920EC">
        <w:rPr>
          <w:rFonts w:ascii="Times New Roman" w:hAnsi="Times New Roman"/>
          <w:lang w:val="en-US"/>
        </w:rPr>
        <w:t>”</w:t>
      </w:r>
      <w:r w:rsidRPr="006920EC">
        <w:rPr>
          <w:rFonts w:ascii="Times New Roman" w:hAnsi="Times New Roman"/>
          <w:lang w:val="en-US"/>
        </w:rPr>
        <w:t xml:space="preserve">, </w:t>
      </w:r>
      <w:r w:rsidRPr="006920EC">
        <w:rPr>
          <w:rFonts w:ascii="Times New Roman" w:hAnsi="Times New Roman"/>
          <w:i/>
          <w:lang w:val="en-US"/>
        </w:rPr>
        <w:t>Lecture Notes on Computer Science</w:t>
      </w:r>
      <w:r w:rsidR="006920EC">
        <w:rPr>
          <w:rFonts w:ascii="Times New Roman" w:hAnsi="Times New Roman"/>
          <w:i/>
          <w:lang w:val="en-US"/>
        </w:rPr>
        <w:t>,</w:t>
      </w:r>
      <w:r w:rsidR="006920EC">
        <w:rPr>
          <w:rFonts w:ascii="Times New Roman" w:hAnsi="Times New Roman"/>
          <w:lang w:val="en-US"/>
        </w:rPr>
        <w:t xml:space="preserve"> 4553, 4</w:t>
      </w:r>
      <w:r w:rsidRPr="006920EC">
        <w:rPr>
          <w:rFonts w:ascii="Times New Roman" w:hAnsi="Times New Roman"/>
          <w:lang w:val="en-US"/>
        </w:rPr>
        <w:t>, 712-721.</w:t>
      </w:r>
    </w:p>
    <w:p w14:paraId="10049D13" w14:textId="77777777" w:rsidR="00C67E95" w:rsidRPr="00B52F37" w:rsidRDefault="00C67E95" w:rsidP="00E83010">
      <w:pPr>
        <w:spacing w:line="480" w:lineRule="auto"/>
        <w:jc w:val="both"/>
        <w:rPr>
          <w:rFonts w:ascii="Times New Roman" w:hAnsi="Times New Roman"/>
          <w:lang w:val="en-US"/>
        </w:rPr>
      </w:pPr>
      <w:r w:rsidRPr="00B52F37">
        <w:rPr>
          <w:rFonts w:ascii="Times New Roman" w:hAnsi="Times New Roman"/>
          <w:lang w:val="en-US"/>
        </w:rPr>
        <w:t>Reynolds</w:t>
      </w:r>
      <w:r w:rsidR="00B52F37">
        <w:rPr>
          <w:rFonts w:ascii="Times New Roman" w:hAnsi="Times New Roman"/>
          <w:lang w:val="en-US"/>
        </w:rPr>
        <w:t>,</w:t>
      </w:r>
      <w:r w:rsidRPr="00B52F37">
        <w:rPr>
          <w:rFonts w:ascii="Times New Roman" w:hAnsi="Times New Roman"/>
          <w:lang w:val="en-US"/>
        </w:rPr>
        <w:t xml:space="preserve"> K.E., </w:t>
      </w:r>
      <w:r w:rsidR="00B52F37">
        <w:rPr>
          <w:rFonts w:ascii="Times New Roman" w:hAnsi="Times New Roman"/>
          <w:lang w:val="en-US"/>
        </w:rPr>
        <w:t>(1999), “</w:t>
      </w:r>
      <w:r w:rsidRPr="00B52F37">
        <w:rPr>
          <w:rFonts w:ascii="Times New Roman" w:hAnsi="Times New Roman"/>
          <w:lang w:val="en-US"/>
        </w:rPr>
        <w:t>Customer benefits and company consequences of customer-salesperson relationship in retailing</w:t>
      </w:r>
      <w:r w:rsidR="00B52F37">
        <w:rPr>
          <w:rFonts w:ascii="Times New Roman" w:hAnsi="Times New Roman"/>
          <w:lang w:val="en-US"/>
        </w:rPr>
        <w:t>”</w:t>
      </w:r>
      <w:r w:rsidRPr="00B52F37">
        <w:rPr>
          <w:rFonts w:ascii="Times New Roman" w:hAnsi="Times New Roman"/>
          <w:lang w:val="en-US"/>
        </w:rPr>
        <w:t xml:space="preserve">, </w:t>
      </w:r>
      <w:r w:rsidRPr="00B52F37">
        <w:rPr>
          <w:rFonts w:ascii="Times New Roman" w:hAnsi="Times New Roman"/>
          <w:i/>
          <w:lang w:val="en-US"/>
        </w:rPr>
        <w:t>Journal of Retailin</w:t>
      </w:r>
      <w:r w:rsidR="00B52F37" w:rsidRPr="00B52F37">
        <w:rPr>
          <w:rFonts w:ascii="Times New Roman" w:hAnsi="Times New Roman"/>
          <w:i/>
          <w:lang w:val="en-US"/>
        </w:rPr>
        <w:t>g</w:t>
      </w:r>
      <w:r w:rsidRPr="00B52F37">
        <w:rPr>
          <w:rFonts w:ascii="Times New Roman" w:hAnsi="Times New Roman"/>
          <w:lang w:val="en-US"/>
        </w:rPr>
        <w:t>, 75(1), pp. 11-32.</w:t>
      </w:r>
    </w:p>
    <w:p w14:paraId="1C0A98FA" w14:textId="49EAB223" w:rsidR="00C67E95" w:rsidRPr="001569B3" w:rsidRDefault="00C67E95" w:rsidP="00E83010">
      <w:pPr>
        <w:spacing w:line="480" w:lineRule="auto"/>
        <w:jc w:val="both"/>
        <w:rPr>
          <w:rFonts w:ascii="Times New Roman" w:hAnsi="Times New Roman"/>
          <w:lang w:val="en-US"/>
        </w:rPr>
      </w:pPr>
      <w:r w:rsidRPr="001569B3">
        <w:rPr>
          <w:rFonts w:ascii="Times New Roman" w:hAnsi="Times New Roman"/>
          <w:lang w:val="en-US"/>
        </w:rPr>
        <w:t>Schmitt</w:t>
      </w:r>
      <w:r w:rsidR="001569B3">
        <w:rPr>
          <w:rFonts w:ascii="Times New Roman" w:hAnsi="Times New Roman"/>
          <w:lang w:val="en-US"/>
        </w:rPr>
        <w:t>,</w:t>
      </w:r>
      <w:r w:rsidRPr="001569B3">
        <w:rPr>
          <w:rFonts w:ascii="Times New Roman" w:hAnsi="Times New Roman"/>
          <w:lang w:val="en-US"/>
        </w:rPr>
        <w:t xml:space="preserve"> B., </w:t>
      </w:r>
      <w:r w:rsidR="001569B3">
        <w:rPr>
          <w:rFonts w:ascii="Times New Roman" w:hAnsi="Times New Roman"/>
          <w:lang w:val="en-US"/>
        </w:rPr>
        <w:t xml:space="preserve">and </w:t>
      </w:r>
      <w:proofErr w:type="spellStart"/>
      <w:r w:rsidRPr="001569B3">
        <w:rPr>
          <w:rFonts w:ascii="Times New Roman" w:hAnsi="Times New Roman"/>
          <w:lang w:val="en-US"/>
        </w:rPr>
        <w:t>Zarantonello</w:t>
      </w:r>
      <w:proofErr w:type="spellEnd"/>
      <w:r w:rsidR="001569B3">
        <w:rPr>
          <w:rFonts w:ascii="Times New Roman" w:hAnsi="Times New Roman"/>
          <w:lang w:val="en-US"/>
        </w:rPr>
        <w:t>,</w:t>
      </w:r>
      <w:r w:rsidRPr="001569B3">
        <w:rPr>
          <w:rFonts w:ascii="Times New Roman" w:hAnsi="Times New Roman"/>
          <w:lang w:val="en-US"/>
        </w:rPr>
        <w:t xml:space="preserve"> L. (2013), </w:t>
      </w:r>
      <w:r w:rsidR="001569B3">
        <w:rPr>
          <w:rFonts w:ascii="Times New Roman" w:hAnsi="Times New Roman"/>
          <w:lang w:val="en-US"/>
        </w:rPr>
        <w:t>“</w:t>
      </w:r>
      <w:r w:rsidRPr="001569B3">
        <w:rPr>
          <w:rFonts w:ascii="Times New Roman" w:hAnsi="Times New Roman"/>
          <w:lang w:val="en-US"/>
        </w:rPr>
        <w:t>Consumer experience and experimental marketing: a critical review</w:t>
      </w:r>
      <w:r w:rsidR="001569B3">
        <w:rPr>
          <w:rFonts w:ascii="Times New Roman" w:hAnsi="Times New Roman"/>
          <w:lang w:val="en-US"/>
        </w:rPr>
        <w:t>”</w:t>
      </w:r>
      <w:r w:rsidRPr="001569B3">
        <w:rPr>
          <w:rFonts w:ascii="Times New Roman" w:hAnsi="Times New Roman"/>
          <w:lang w:val="en-US"/>
        </w:rPr>
        <w:t xml:space="preserve">, </w:t>
      </w:r>
      <w:r w:rsidRPr="001569B3">
        <w:rPr>
          <w:rFonts w:ascii="Times New Roman" w:hAnsi="Times New Roman"/>
          <w:i/>
          <w:lang w:val="en-US"/>
        </w:rPr>
        <w:t>Review of Marketing Research</w:t>
      </w:r>
      <w:r w:rsidR="001569B3">
        <w:rPr>
          <w:rFonts w:ascii="Times New Roman" w:hAnsi="Times New Roman"/>
          <w:lang w:val="en-US"/>
        </w:rPr>
        <w:t>, 10,</w:t>
      </w:r>
      <w:r w:rsidRPr="001569B3">
        <w:rPr>
          <w:rFonts w:ascii="Times New Roman" w:hAnsi="Times New Roman"/>
          <w:lang w:val="en-US"/>
        </w:rPr>
        <w:t xml:space="preserve"> 25-61.</w:t>
      </w:r>
    </w:p>
    <w:p w14:paraId="146B8A4E" w14:textId="77777777" w:rsidR="000101BE" w:rsidRDefault="00C67E95" w:rsidP="00E83010">
      <w:pPr>
        <w:spacing w:line="480" w:lineRule="auto"/>
        <w:jc w:val="both"/>
        <w:rPr>
          <w:rFonts w:ascii="Times New Roman" w:hAnsi="Times New Roman"/>
          <w:lang w:val="en-US"/>
        </w:rPr>
      </w:pPr>
      <w:proofErr w:type="spellStart"/>
      <w:r w:rsidRPr="001569B3">
        <w:rPr>
          <w:rFonts w:ascii="Times New Roman" w:hAnsi="Times New Roman"/>
          <w:lang w:val="en-US"/>
        </w:rPr>
        <w:t>Seck</w:t>
      </w:r>
      <w:proofErr w:type="spellEnd"/>
      <w:r w:rsidR="001569B3">
        <w:rPr>
          <w:rFonts w:ascii="Times New Roman" w:hAnsi="Times New Roman"/>
          <w:lang w:val="en-US"/>
        </w:rPr>
        <w:t>, A.M., and</w:t>
      </w:r>
      <w:r w:rsidRPr="001569B3">
        <w:rPr>
          <w:rFonts w:ascii="Times New Roman" w:hAnsi="Times New Roman"/>
          <w:lang w:val="en-US"/>
        </w:rPr>
        <w:t xml:space="preserve"> Philippe</w:t>
      </w:r>
      <w:r w:rsidR="001569B3">
        <w:rPr>
          <w:rFonts w:ascii="Times New Roman" w:hAnsi="Times New Roman"/>
          <w:lang w:val="en-US"/>
        </w:rPr>
        <w:t>, J. (2013), “</w:t>
      </w:r>
      <w:r w:rsidRPr="001569B3">
        <w:rPr>
          <w:rFonts w:ascii="Times New Roman" w:hAnsi="Times New Roman"/>
          <w:lang w:val="en-US"/>
        </w:rPr>
        <w:t>Service encounter in multi-channel distribution context: virtual and face-to-face interactions and consumer satisfaction</w:t>
      </w:r>
      <w:r w:rsidR="001569B3">
        <w:rPr>
          <w:rFonts w:ascii="Times New Roman" w:hAnsi="Times New Roman"/>
          <w:lang w:val="en-US"/>
        </w:rPr>
        <w:t>”</w:t>
      </w:r>
      <w:r w:rsidRPr="001569B3">
        <w:rPr>
          <w:rFonts w:ascii="Times New Roman" w:hAnsi="Times New Roman"/>
          <w:lang w:val="en-US"/>
        </w:rPr>
        <w:t xml:space="preserve">, </w:t>
      </w:r>
      <w:r w:rsidRPr="001569B3">
        <w:rPr>
          <w:rFonts w:ascii="Times New Roman" w:hAnsi="Times New Roman"/>
          <w:i/>
          <w:lang w:val="en-US"/>
        </w:rPr>
        <w:t>The Service Industries Journal</w:t>
      </w:r>
      <w:r w:rsidRPr="001569B3">
        <w:rPr>
          <w:rFonts w:ascii="Times New Roman" w:hAnsi="Times New Roman"/>
          <w:lang w:val="en-US"/>
        </w:rPr>
        <w:t>, 33</w:t>
      </w:r>
      <w:r w:rsidR="001569B3">
        <w:rPr>
          <w:rFonts w:ascii="Times New Roman" w:hAnsi="Times New Roman"/>
          <w:lang w:val="en-US"/>
        </w:rPr>
        <w:t xml:space="preserve">, </w:t>
      </w:r>
      <w:r w:rsidRPr="001569B3">
        <w:rPr>
          <w:rFonts w:ascii="Times New Roman" w:hAnsi="Times New Roman"/>
          <w:lang w:val="en-US"/>
        </w:rPr>
        <w:t>6, 565-579</w:t>
      </w:r>
      <w:r w:rsidR="000101BE">
        <w:rPr>
          <w:rFonts w:ascii="Times New Roman" w:hAnsi="Times New Roman"/>
          <w:lang w:val="en-US"/>
        </w:rPr>
        <w:t>.</w:t>
      </w:r>
    </w:p>
    <w:p w14:paraId="5D9B75B3" w14:textId="4BC0B9DD" w:rsidR="00C67E95" w:rsidRPr="001569B3" w:rsidRDefault="000101BE" w:rsidP="00E83010">
      <w:pPr>
        <w:spacing w:line="480" w:lineRule="auto"/>
        <w:jc w:val="both"/>
        <w:rPr>
          <w:rFonts w:ascii="Times New Roman" w:hAnsi="Times New Roman"/>
          <w:lang w:val="en-US"/>
        </w:rPr>
      </w:pPr>
      <w:r>
        <w:rPr>
          <w:rFonts w:ascii="Times New Roman" w:hAnsi="Times New Roman"/>
          <w:lang w:val="en-US"/>
        </w:rPr>
        <w:t xml:space="preserve">Sousa, R., and Voss, C.R. (2006), “Service quality in multichannel services employing virtual channels”, </w:t>
      </w:r>
      <w:r w:rsidRPr="008C600F">
        <w:rPr>
          <w:rFonts w:ascii="Times New Roman" w:hAnsi="Times New Roman"/>
          <w:i/>
          <w:iCs/>
          <w:lang w:val="en-US"/>
        </w:rPr>
        <w:t>Journal of Service Research</w:t>
      </w:r>
      <w:r>
        <w:rPr>
          <w:rFonts w:ascii="Times New Roman" w:hAnsi="Times New Roman"/>
          <w:lang w:val="en-US"/>
        </w:rPr>
        <w:t>, 8, 4, 356-371.</w:t>
      </w:r>
    </w:p>
    <w:p w14:paraId="2FFF4DCA" w14:textId="77777777" w:rsidR="00C67E95" w:rsidRPr="008821C9" w:rsidRDefault="00C67E95" w:rsidP="00E83010">
      <w:pPr>
        <w:spacing w:line="480" w:lineRule="auto"/>
        <w:jc w:val="both"/>
        <w:rPr>
          <w:rFonts w:ascii="Times New Roman" w:hAnsi="Times New Roman"/>
          <w:lang w:val="en-US"/>
        </w:rPr>
      </w:pPr>
      <w:r w:rsidRPr="008821C9">
        <w:rPr>
          <w:rFonts w:ascii="Times New Roman" w:hAnsi="Times New Roman"/>
          <w:lang w:val="en-US"/>
        </w:rPr>
        <w:t>Spies</w:t>
      </w:r>
      <w:r w:rsidR="008821C9">
        <w:rPr>
          <w:rFonts w:ascii="Times New Roman" w:hAnsi="Times New Roman"/>
          <w:lang w:val="en-US"/>
        </w:rPr>
        <w:t>,</w:t>
      </w:r>
      <w:r w:rsidRPr="008821C9">
        <w:rPr>
          <w:rFonts w:ascii="Times New Roman" w:hAnsi="Times New Roman"/>
          <w:lang w:val="en-US"/>
        </w:rPr>
        <w:t xml:space="preserve"> K., </w:t>
      </w:r>
      <w:proofErr w:type="spellStart"/>
      <w:r w:rsidRPr="008821C9">
        <w:rPr>
          <w:rFonts w:ascii="Times New Roman" w:hAnsi="Times New Roman"/>
          <w:lang w:val="en-US"/>
        </w:rPr>
        <w:t>Hesse</w:t>
      </w:r>
      <w:proofErr w:type="spellEnd"/>
      <w:r w:rsidR="008821C9">
        <w:rPr>
          <w:rFonts w:ascii="Times New Roman" w:hAnsi="Times New Roman"/>
          <w:lang w:val="en-US"/>
        </w:rPr>
        <w:t>,</w:t>
      </w:r>
      <w:r w:rsidRPr="008821C9">
        <w:rPr>
          <w:rFonts w:ascii="Times New Roman" w:hAnsi="Times New Roman"/>
          <w:lang w:val="en-US"/>
        </w:rPr>
        <w:t xml:space="preserve"> F., </w:t>
      </w:r>
      <w:r w:rsidR="008821C9">
        <w:rPr>
          <w:rFonts w:ascii="Times New Roman" w:hAnsi="Times New Roman"/>
          <w:lang w:val="en-US"/>
        </w:rPr>
        <w:t xml:space="preserve">and </w:t>
      </w:r>
      <w:proofErr w:type="spellStart"/>
      <w:r w:rsidRPr="008821C9">
        <w:rPr>
          <w:rFonts w:ascii="Times New Roman" w:hAnsi="Times New Roman"/>
          <w:lang w:val="en-US"/>
        </w:rPr>
        <w:t>Loesch</w:t>
      </w:r>
      <w:proofErr w:type="spellEnd"/>
      <w:r w:rsidR="008821C9">
        <w:rPr>
          <w:rFonts w:ascii="Times New Roman" w:hAnsi="Times New Roman"/>
          <w:lang w:val="en-US"/>
        </w:rPr>
        <w:t>,</w:t>
      </w:r>
      <w:r w:rsidRPr="008821C9">
        <w:rPr>
          <w:rFonts w:ascii="Times New Roman" w:hAnsi="Times New Roman"/>
          <w:lang w:val="en-US"/>
        </w:rPr>
        <w:t xml:space="preserve"> K. (1997), </w:t>
      </w:r>
      <w:r w:rsidR="008821C9">
        <w:rPr>
          <w:rFonts w:ascii="Times New Roman" w:hAnsi="Times New Roman"/>
          <w:lang w:val="en-US"/>
        </w:rPr>
        <w:t>“</w:t>
      </w:r>
      <w:r w:rsidRPr="008821C9">
        <w:rPr>
          <w:rFonts w:ascii="Times New Roman" w:hAnsi="Times New Roman"/>
          <w:lang w:val="en-US"/>
        </w:rPr>
        <w:t xml:space="preserve">Store atmosphere, mood and purchasing </w:t>
      </w:r>
      <w:r w:rsidR="008821C9">
        <w:rPr>
          <w:rFonts w:ascii="Times New Roman" w:hAnsi="Times New Roman"/>
          <w:lang w:val="en-US"/>
        </w:rPr>
        <w:t>behavior”</w:t>
      </w:r>
      <w:r w:rsidRPr="008821C9">
        <w:rPr>
          <w:rFonts w:ascii="Times New Roman" w:hAnsi="Times New Roman"/>
          <w:lang w:val="en-US"/>
        </w:rPr>
        <w:t xml:space="preserve">, </w:t>
      </w:r>
      <w:r w:rsidRPr="008821C9">
        <w:rPr>
          <w:rFonts w:ascii="Times New Roman" w:hAnsi="Times New Roman"/>
          <w:i/>
          <w:lang w:val="en-US"/>
        </w:rPr>
        <w:t>International Journal of Research in Marketing</w:t>
      </w:r>
      <w:r w:rsidR="008821C9">
        <w:rPr>
          <w:rFonts w:ascii="Times New Roman" w:hAnsi="Times New Roman"/>
          <w:lang w:val="en-US"/>
        </w:rPr>
        <w:t>, 14, 1,</w:t>
      </w:r>
      <w:r w:rsidRPr="008821C9">
        <w:rPr>
          <w:rFonts w:ascii="Times New Roman" w:hAnsi="Times New Roman"/>
          <w:lang w:val="en-US"/>
        </w:rPr>
        <w:t xml:space="preserve"> 1-17.</w:t>
      </w:r>
    </w:p>
    <w:p w14:paraId="7057F83A" w14:textId="77777777" w:rsidR="00C67E95" w:rsidRPr="00F23A90" w:rsidRDefault="00C67E95" w:rsidP="00E83010">
      <w:pPr>
        <w:spacing w:line="480" w:lineRule="auto"/>
        <w:jc w:val="both"/>
        <w:rPr>
          <w:rFonts w:ascii="Times New Roman" w:hAnsi="Times New Roman"/>
          <w:lang w:val="en-US"/>
        </w:rPr>
      </w:pPr>
      <w:r w:rsidRPr="00572FA1">
        <w:rPr>
          <w:rFonts w:ascii="Times New Roman" w:hAnsi="Times New Roman"/>
          <w:lang w:val="en-US"/>
        </w:rPr>
        <w:t xml:space="preserve">Taylor, D., </w:t>
      </w:r>
      <w:r w:rsidR="00572FA1">
        <w:rPr>
          <w:rFonts w:ascii="Times New Roman" w:hAnsi="Times New Roman"/>
          <w:lang w:val="en-US"/>
        </w:rPr>
        <w:t xml:space="preserve">and </w:t>
      </w:r>
      <w:proofErr w:type="spellStart"/>
      <w:r w:rsidRPr="00572FA1">
        <w:rPr>
          <w:rFonts w:ascii="Times New Roman" w:hAnsi="Times New Roman"/>
          <w:lang w:val="en-US"/>
        </w:rPr>
        <w:t>Strutto</w:t>
      </w:r>
      <w:r w:rsidR="00572FA1">
        <w:rPr>
          <w:rFonts w:ascii="Times New Roman" w:hAnsi="Times New Roman"/>
          <w:lang w:val="en-US"/>
        </w:rPr>
        <w:t>n</w:t>
      </w:r>
      <w:proofErr w:type="spellEnd"/>
      <w:r w:rsidR="00572FA1">
        <w:rPr>
          <w:rFonts w:ascii="Times New Roman" w:hAnsi="Times New Roman"/>
          <w:lang w:val="en-US"/>
        </w:rPr>
        <w:t>, D. (</w:t>
      </w:r>
      <w:r w:rsidRPr="00572FA1">
        <w:rPr>
          <w:rFonts w:ascii="Times New Roman" w:hAnsi="Times New Roman"/>
          <w:lang w:val="en-US"/>
        </w:rPr>
        <w:t>2011</w:t>
      </w:r>
      <w:r w:rsidR="00572FA1">
        <w:rPr>
          <w:rFonts w:ascii="Times New Roman" w:hAnsi="Times New Roman"/>
          <w:lang w:val="en-US"/>
        </w:rPr>
        <w:t>),</w:t>
      </w:r>
      <w:r w:rsidRPr="00572FA1">
        <w:rPr>
          <w:rFonts w:ascii="Times New Roman" w:hAnsi="Times New Roman"/>
          <w:lang w:val="en-US"/>
        </w:rPr>
        <w:t xml:space="preserve"> </w:t>
      </w:r>
      <w:r w:rsidR="00572FA1">
        <w:rPr>
          <w:rFonts w:ascii="Times New Roman" w:hAnsi="Times New Roman"/>
          <w:lang w:val="en-US"/>
        </w:rPr>
        <w:t>“</w:t>
      </w:r>
      <w:r w:rsidRPr="00572FA1">
        <w:rPr>
          <w:rFonts w:ascii="Times New Roman" w:hAnsi="Times New Roman"/>
          <w:lang w:val="en-US"/>
        </w:rPr>
        <w:t>Has e-marketing come of age? Modeling historical influences on post-adoption era Internet consumer behaviors</w:t>
      </w:r>
      <w:r w:rsidR="00572FA1">
        <w:rPr>
          <w:rFonts w:ascii="Times New Roman" w:hAnsi="Times New Roman"/>
          <w:lang w:val="en-US"/>
        </w:rPr>
        <w:t>”,</w:t>
      </w:r>
      <w:r w:rsidRPr="00572FA1">
        <w:rPr>
          <w:rFonts w:ascii="Times New Roman" w:hAnsi="Times New Roman"/>
          <w:lang w:val="en-US"/>
        </w:rPr>
        <w:t xml:space="preserve"> </w:t>
      </w:r>
      <w:r w:rsidRPr="00572FA1">
        <w:rPr>
          <w:rFonts w:ascii="Times New Roman" w:hAnsi="Times New Roman"/>
          <w:i/>
          <w:lang w:val="en-US"/>
        </w:rPr>
        <w:t>Journal of Business Research</w:t>
      </w:r>
      <w:r w:rsidR="00572FA1">
        <w:rPr>
          <w:rFonts w:ascii="Times New Roman" w:hAnsi="Times New Roman"/>
          <w:lang w:val="en-US"/>
        </w:rPr>
        <w:t>,</w:t>
      </w:r>
      <w:r w:rsidRPr="00572FA1">
        <w:rPr>
          <w:rFonts w:ascii="Times New Roman" w:hAnsi="Times New Roman"/>
          <w:lang w:val="en-US"/>
        </w:rPr>
        <w:t xml:space="preserve"> 63, 950–956.</w:t>
      </w:r>
    </w:p>
    <w:p w14:paraId="79DAAB99" w14:textId="77777777" w:rsidR="00C67E95" w:rsidRPr="00B30AA2" w:rsidRDefault="00B30AA2" w:rsidP="00E83010">
      <w:pPr>
        <w:spacing w:line="480" w:lineRule="auto"/>
        <w:jc w:val="both"/>
        <w:rPr>
          <w:rFonts w:ascii="Times New Roman" w:hAnsi="Times New Roman"/>
          <w:lang w:val="en-US"/>
        </w:rPr>
      </w:pPr>
      <w:r>
        <w:rPr>
          <w:rFonts w:ascii="Times New Roman" w:hAnsi="Times New Roman"/>
          <w:lang w:val="en-US"/>
        </w:rPr>
        <w:t xml:space="preserve">Van Riel, </w:t>
      </w:r>
      <w:r w:rsidR="00C67E95" w:rsidRPr="00B30AA2">
        <w:rPr>
          <w:rFonts w:ascii="Times New Roman" w:hAnsi="Times New Roman"/>
          <w:lang w:val="en-US"/>
        </w:rPr>
        <w:t xml:space="preserve">A.C.R., </w:t>
      </w:r>
      <w:proofErr w:type="spellStart"/>
      <w:r w:rsidR="00C67E95" w:rsidRPr="00B30AA2">
        <w:rPr>
          <w:rFonts w:ascii="Times New Roman" w:hAnsi="Times New Roman"/>
          <w:lang w:val="en-US"/>
        </w:rPr>
        <w:t>Semeijn</w:t>
      </w:r>
      <w:proofErr w:type="spellEnd"/>
      <w:r>
        <w:rPr>
          <w:rFonts w:ascii="Times New Roman" w:hAnsi="Times New Roman"/>
          <w:lang w:val="en-US"/>
        </w:rPr>
        <w:t>,</w:t>
      </w:r>
      <w:r w:rsidR="00C67E95" w:rsidRPr="00B30AA2">
        <w:rPr>
          <w:rFonts w:ascii="Times New Roman" w:hAnsi="Times New Roman"/>
          <w:lang w:val="en-US"/>
        </w:rPr>
        <w:t xml:space="preserve"> J., </w:t>
      </w:r>
      <w:proofErr w:type="spellStart"/>
      <w:r w:rsidR="00C67E95" w:rsidRPr="00B30AA2">
        <w:rPr>
          <w:rFonts w:ascii="Times New Roman" w:hAnsi="Times New Roman"/>
          <w:lang w:val="en-US"/>
        </w:rPr>
        <w:t>Ribbink</w:t>
      </w:r>
      <w:proofErr w:type="spellEnd"/>
      <w:r>
        <w:rPr>
          <w:rFonts w:ascii="Times New Roman" w:hAnsi="Times New Roman"/>
          <w:lang w:val="en-US"/>
        </w:rPr>
        <w:t>,</w:t>
      </w:r>
      <w:r w:rsidR="00C67E95" w:rsidRPr="00B30AA2">
        <w:rPr>
          <w:rFonts w:ascii="Times New Roman" w:hAnsi="Times New Roman"/>
          <w:lang w:val="en-US"/>
        </w:rPr>
        <w:t xml:space="preserve"> D., </w:t>
      </w:r>
      <w:r>
        <w:rPr>
          <w:rFonts w:ascii="Times New Roman" w:hAnsi="Times New Roman"/>
          <w:lang w:val="en-US"/>
        </w:rPr>
        <w:t xml:space="preserve">and </w:t>
      </w:r>
      <w:proofErr w:type="spellStart"/>
      <w:r w:rsidR="00C67E95" w:rsidRPr="00B30AA2">
        <w:rPr>
          <w:rFonts w:ascii="Times New Roman" w:hAnsi="Times New Roman"/>
          <w:lang w:val="en-US"/>
        </w:rPr>
        <w:t>Bomert</w:t>
      </w:r>
      <w:proofErr w:type="spellEnd"/>
      <w:r w:rsidR="00C67E95" w:rsidRPr="00B30AA2">
        <w:rPr>
          <w:rFonts w:ascii="Times New Roman" w:hAnsi="Times New Roman"/>
          <w:lang w:val="en-US"/>
        </w:rPr>
        <w:t>-Peters</w:t>
      </w:r>
      <w:r>
        <w:rPr>
          <w:rFonts w:ascii="Times New Roman" w:hAnsi="Times New Roman"/>
          <w:lang w:val="en-US"/>
        </w:rPr>
        <w:t>,</w:t>
      </w:r>
      <w:r w:rsidR="00C67E95" w:rsidRPr="00B30AA2">
        <w:rPr>
          <w:rFonts w:ascii="Times New Roman" w:hAnsi="Times New Roman"/>
          <w:lang w:val="en-US"/>
        </w:rPr>
        <w:t xml:space="preserve"> Y. (2012), </w:t>
      </w:r>
      <w:r>
        <w:rPr>
          <w:rFonts w:ascii="Times New Roman" w:hAnsi="Times New Roman"/>
          <w:lang w:val="en-US"/>
        </w:rPr>
        <w:t>“</w:t>
      </w:r>
      <w:r w:rsidR="00C67E95" w:rsidRPr="00B30AA2">
        <w:rPr>
          <w:rFonts w:ascii="Times New Roman" w:hAnsi="Times New Roman"/>
          <w:lang w:val="en-US"/>
        </w:rPr>
        <w:t>Waiting for service at the checkout: negative emotional responses, store image and overall satisfaction</w:t>
      </w:r>
      <w:r>
        <w:rPr>
          <w:rFonts w:ascii="Times New Roman" w:hAnsi="Times New Roman"/>
          <w:lang w:val="en-US"/>
        </w:rPr>
        <w:t>”</w:t>
      </w:r>
      <w:r w:rsidR="00C67E95" w:rsidRPr="00B30AA2">
        <w:rPr>
          <w:rFonts w:ascii="Times New Roman" w:hAnsi="Times New Roman"/>
          <w:lang w:val="en-US"/>
        </w:rPr>
        <w:t xml:space="preserve">, </w:t>
      </w:r>
      <w:r w:rsidR="00C67E95" w:rsidRPr="00B30AA2">
        <w:rPr>
          <w:rFonts w:ascii="Times New Roman" w:hAnsi="Times New Roman"/>
          <w:i/>
          <w:lang w:val="en-US"/>
        </w:rPr>
        <w:t>Journal of Service Management</w:t>
      </w:r>
      <w:r>
        <w:rPr>
          <w:rFonts w:ascii="Times New Roman" w:hAnsi="Times New Roman"/>
          <w:lang w:val="en-US"/>
        </w:rPr>
        <w:t>, 23, 2</w:t>
      </w:r>
      <w:r w:rsidR="00C67E95" w:rsidRPr="00B30AA2">
        <w:rPr>
          <w:rFonts w:ascii="Times New Roman" w:hAnsi="Times New Roman"/>
          <w:lang w:val="en-US"/>
        </w:rPr>
        <w:t>, 144-169.</w:t>
      </w:r>
    </w:p>
    <w:p w14:paraId="54F60763" w14:textId="77777777" w:rsidR="00C67E95" w:rsidRPr="00B30AA2" w:rsidRDefault="00C67E95" w:rsidP="00E83010">
      <w:pPr>
        <w:spacing w:line="480" w:lineRule="auto"/>
        <w:jc w:val="both"/>
        <w:rPr>
          <w:rFonts w:ascii="Times New Roman" w:hAnsi="Times New Roman"/>
          <w:lang w:val="en-US"/>
        </w:rPr>
      </w:pPr>
      <w:proofErr w:type="spellStart"/>
      <w:r w:rsidRPr="00B30AA2">
        <w:rPr>
          <w:rFonts w:ascii="Times New Roman" w:hAnsi="Times New Roman"/>
          <w:lang w:val="en-US"/>
        </w:rPr>
        <w:t>Verhoef</w:t>
      </w:r>
      <w:proofErr w:type="spellEnd"/>
      <w:r w:rsidR="00B30AA2">
        <w:rPr>
          <w:rFonts w:ascii="Times New Roman" w:hAnsi="Times New Roman"/>
          <w:lang w:val="en-US"/>
        </w:rPr>
        <w:t>,</w:t>
      </w:r>
      <w:r w:rsidRPr="00B30AA2">
        <w:rPr>
          <w:rFonts w:ascii="Times New Roman" w:hAnsi="Times New Roman"/>
          <w:lang w:val="en-US"/>
        </w:rPr>
        <w:t xml:space="preserve"> P., </w:t>
      </w:r>
      <w:proofErr w:type="spellStart"/>
      <w:r w:rsidRPr="00B30AA2">
        <w:rPr>
          <w:rFonts w:ascii="Times New Roman" w:hAnsi="Times New Roman"/>
          <w:lang w:val="en-US"/>
        </w:rPr>
        <w:t>Neslin</w:t>
      </w:r>
      <w:proofErr w:type="spellEnd"/>
      <w:r w:rsidR="00B30AA2">
        <w:rPr>
          <w:rFonts w:ascii="Times New Roman" w:hAnsi="Times New Roman"/>
          <w:lang w:val="en-US"/>
        </w:rPr>
        <w:t>,</w:t>
      </w:r>
      <w:r w:rsidRPr="00B30AA2">
        <w:rPr>
          <w:rFonts w:ascii="Times New Roman" w:hAnsi="Times New Roman"/>
          <w:lang w:val="en-US"/>
        </w:rPr>
        <w:t xml:space="preserve"> S.A., </w:t>
      </w:r>
      <w:r w:rsidR="00B30AA2">
        <w:rPr>
          <w:rFonts w:ascii="Times New Roman" w:hAnsi="Times New Roman"/>
          <w:lang w:val="en-US"/>
        </w:rPr>
        <w:t xml:space="preserve">and </w:t>
      </w:r>
      <w:proofErr w:type="spellStart"/>
      <w:r w:rsidRPr="00B30AA2">
        <w:rPr>
          <w:rFonts w:ascii="Times New Roman" w:hAnsi="Times New Roman"/>
          <w:lang w:val="en-US"/>
        </w:rPr>
        <w:t>Vroomen</w:t>
      </w:r>
      <w:proofErr w:type="spellEnd"/>
      <w:r w:rsidR="00B30AA2">
        <w:rPr>
          <w:rFonts w:ascii="Times New Roman" w:hAnsi="Times New Roman"/>
          <w:lang w:val="en-US"/>
        </w:rPr>
        <w:t>,</w:t>
      </w:r>
      <w:r w:rsidRPr="00B30AA2">
        <w:rPr>
          <w:rFonts w:ascii="Times New Roman" w:hAnsi="Times New Roman"/>
          <w:lang w:val="en-US"/>
        </w:rPr>
        <w:t xml:space="preserve"> B. (2007), </w:t>
      </w:r>
      <w:r w:rsidR="00B30AA2">
        <w:rPr>
          <w:rFonts w:ascii="Times New Roman" w:hAnsi="Times New Roman"/>
          <w:lang w:val="en-US"/>
        </w:rPr>
        <w:t>“</w:t>
      </w:r>
      <w:r w:rsidRPr="00B30AA2">
        <w:rPr>
          <w:rFonts w:ascii="Times New Roman" w:hAnsi="Times New Roman"/>
          <w:lang w:val="en-US"/>
        </w:rPr>
        <w:t>Multichannel customer management: understanding the research-shopper phenomenon</w:t>
      </w:r>
      <w:r w:rsidR="00B30AA2">
        <w:rPr>
          <w:rFonts w:ascii="Times New Roman" w:hAnsi="Times New Roman"/>
          <w:lang w:val="en-US"/>
        </w:rPr>
        <w:t>”</w:t>
      </w:r>
      <w:r w:rsidRPr="00B30AA2">
        <w:rPr>
          <w:rFonts w:ascii="Times New Roman" w:hAnsi="Times New Roman"/>
          <w:lang w:val="en-US"/>
        </w:rPr>
        <w:t xml:space="preserve">, </w:t>
      </w:r>
      <w:r w:rsidRPr="00B30AA2">
        <w:rPr>
          <w:rFonts w:ascii="Times New Roman" w:hAnsi="Times New Roman"/>
          <w:i/>
          <w:lang w:val="en-US"/>
        </w:rPr>
        <w:t>International Journal of Research in Marketing</w:t>
      </w:r>
      <w:r w:rsidRPr="00B30AA2">
        <w:rPr>
          <w:rFonts w:ascii="Times New Roman" w:hAnsi="Times New Roman"/>
          <w:lang w:val="en-US"/>
        </w:rPr>
        <w:t>, 24, 129-148.</w:t>
      </w:r>
    </w:p>
    <w:p w14:paraId="7D865613" w14:textId="77777777" w:rsidR="00C67E95" w:rsidRPr="00B30AA2" w:rsidRDefault="00C67E95" w:rsidP="00E83010">
      <w:pPr>
        <w:spacing w:line="480" w:lineRule="auto"/>
        <w:jc w:val="both"/>
        <w:rPr>
          <w:rFonts w:ascii="Times New Roman" w:hAnsi="Times New Roman"/>
          <w:lang w:val="en-US"/>
        </w:rPr>
      </w:pPr>
      <w:proofErr w:type="spellStart"/>
      <w:r w:rsidRPr="00B30AA2">
        <w:rPr>
          <w:rFonts w:ascii="Times New Roman" w:hAnsi="Times New Roman"/>
          <w:lang w:val="en-US"/>
        </w:rPr>
        <w:t>Vrechopoulos</w:t>
      </w:r>
      <w:proofErr w:type="spellEnd"/>
      <w:r w:rsidR="00B30AA2">
        <w:rPr>
          <w:rFonts w:ascii="Times New Roman" w:hAnsi="Times New Roman"/>
          <w:lang w:val="en-US"/>
        </w:rPr>
        <w:t>,</w:t>
      </w:r>
      <w:r w:rsidRPr="00B30AA2">
        <w:rPr>
          <w:rFonts w:ascii="Times New Roman" w:hAnsi="Times New Roman"/>
          <w:lang w:val="en-US"/>
        </w:rPr>
        <w:t xml:space="preserve"> A.P. (2010), </w:t>
      </w:r>
      <w:r w:rsidR="00B30AA2">
        <w:rPr>
          <w:rFonts w:ascii="Times New Roman" w:hAnsi="Times New Roman"/>
          <w:lang w:val="en-US"/>
        </w:rPr>
        <w:t>“</w:t>
      </w:r>
      <w:r w:rsidRPr="00B30AA2">
        <w:rPr>
          <w:rFonts w:ascii="Times New Roman" w:hAnsi="Times New Roman"/>
          <w:lang w:val="en-US"/>
        </w:rPr>
        <w:t>Who controls store atmosphere customization in electronic retailing?</w:t>
      </w:r>
      <w:r w:rsidR="00B30AA2">
        <w:rPr>
          <w:rFonts w:ascii="Times New Roman" w:hAnsi="Times New Roman"/>
          <w:lang w:val="en-US"/>
        </w:rPr>
        <w:t>”</w:t>
      </w:r>
      <w:r w:rsidRPr="00B30AA2">
        <w:rPr>
          <w:rFonts w:ascii="Times New Roman" w:hAnsi="Times New Roman"/>
          <w:lang w:val="en-US"/>
        </w:rPr>
        <w:t xml:space="preserve">, </w:t>
      </w:r>
      <w:r w:rsidRPr="00B30AA2">
        <w:rPr>
          <w:rFonts w:ascii="Times New Roman" w:hAnsi="Times New Roman"/>
          <w:i/>
          <w:lang w:val="en-US"/>
        </w:rPr>
        <w:t>International Journal of Retail &amp; Distribution Management</w:t>
      </w:r>
      <w:r w:rsidR="00B30AA2">
        <w:rPr>
          <w:rFonts w:ascii="Times New Roman" w:hAnsi="Times New Roman"/>
          <w:lang w:val="en-US"/>
        </w:rPr>
        <w:t>, 38, 7</w:t>
      </w:r>
      <w:r w:rsidRPr="00B30AA2">
        <w:rPr>
          <w:rFonts w:ascii="Times New Roman" w:hAnsi="Times New Roman"/>
          <w:lang w:val="en-US"/>
        </w:rPr>
        <w:t>, 518-537.</w:t>
      </w:r>
    </w:p>
    <w:p w14:paraId="25A1136F" w14:textId="47384FF5" w:rsidR="00C67E95" w:rsidRPr="00B30AA2" w:rsidRDefault="00C67E95" w:rsidP="00E83010">
      <w:pPr>
        <w:spacing w:line="480" w:lineRule="auto"/>
        <w:jc w:val="both"/>
        <w:rPr>
          <w:rFonts w:ascii="Times New Roman" w:hAnsi="Times New Roman"/>
          <w:lang w:val="en-GB"/>
        </w:rPr>
      </w:pPr>
      <w:r w:rsidRPr="00235211">
        <w:rPr>
          <w:rFonts w:ascii="Times New Roman" w:hAnsi="Times New Roman"/>
          <w:lang w:val="en-GB"/>
        </w:rPr>
        <w:t>Wagner</w:t>
      </w:r>
      <w:r w:rsidR="00B30AA2" w:rsidRPr="00235211">
        <w:rPr>
          <w:rFonts w:ascii="Times New Roman" w:hAnsi="Times New Roman"/>
          <w:lang w:val="en-GB"/>
        </w:rPr>
        <w:t>,</w:t>
      </w:r>
      <w:r w:rsidRPr="00235211">
        <w:rPr>
          <w:rFonts w:ascii="Times New Roman" w:hAnsi="Times New Roman"/>
          <w:lang w:val="en-GB"/>
        </w:rPr>
        <w:t xml:space="preserve"> G., Schramm-Klein</w:t>
      </w:r>
      <w:r w:rsidR="00B30AA2" w:rsidRPr="00235211">
        <w:rPr>
          <w:rFonts w:ascii="Times New Roman" w:hAnsi="Times New Roman"/>
          <w:lang w:val="en-GB"/>
        </w:rPr>
        <w:t>,</w:t>
      </w:r>
      <w:r w:rsidRPr="00235211">
        <w:rPr>
          <w:rFonts w:ascii="Times New Roman" w:hAnsi="Times New Roman"/>
          <w:lang w:val="en-GB"/>
        </w:rPr>
        <w:t xml:space="preserve"> H., </w:t>
      </w:r>
      <w:r w:rsidR="00B30AA2" w:rsidRPr="00235211">
        <w:rPr>
          <w:rFonts w:ascii="Times New Roman" w:hAnsi="Times New Roman"/>
          <w:lang w:val="en-GB"/>
        </w:rPr>
        <w:t xml:space="preserve">and </w:t>
      </w:r>
      <w:r w:rsidRPr="00235211">
        <w:rPr>
          <w:rFonts w:ascii="Times New Roman" w:hAnsi="Times New Roman"/>
          <w:lang w:val="en-GB"/>
        </w:rPr>
        <w:t>Steinmann</w:t>
      </w:r>
      <w:r w:rsidR="00B30AA2" w:rsidRPr="00235211">
        <w:rPr>
          <w:rFonts w:ascii="Times New Roman" w:hAnsi="Times New Roman"/>
          <w:lang w:val="en-GB"/>
        </w:rPr>
        <w:t>,</w:t>
      </w:r>
      <w:r w:rsidRPr="00235211">
        <w:rPr>
          <w:rFonts w:ascii="Times New Roman" w:hAnsi="Times New Roman"/>
          <w:lang w:val="en-GB"/>
        </w:rPr>
        <w:t xml:space="preserve"> S. (2013), </w:t>
      </w:r>
      <w:r w:rsidR="00B30AA2" w:rsidRPr="00235211">
        <w:rPr>
          <w:rFonts w:ascii="Times New Roman" w:hAnsi="Times New Roman"/>
          <w:lang w:val="en-GB"/>
        </w:rPr>
        <w:t>“</w:t>
      </w:r>
      <w:r w:rsidRPr="00235211">
        <w:rPr>
          <w:rFonts w:ascii="Times New Roman" w:hAnsi="Times New Roman"/>
          <w:lang w:val="en-GB"/>
        </w:rPr>
        <w:t>Effects of cross-channel synergies and complementarity in a multichannel e-commerce system: an investigation of the interrelation of e-commerce, m-commerce and IETV-commerce</w:t>
      </w:r>
      <w:r w:rsidR="00B30AA2" w:rsidRPr="00235211">
        <w:rPr>
          <w:rFonts w:ascii="Times New Roman" w:hAnsi="Times New Roman"/>
          <w:lang w:val="en-GB"/>
        </w:rPr>
        <w:t>”</w:t>
      </w:r>
      <w:r w:rsidRPr="00235211">
        <w:rPr>
          <w:rFonts w:ascii="Times New Roman" w:hAnsi="Times New Roman"/>
          <w:lang w:val="en-GB"/>
        </w:rPr>
        <w:t xml:space="preserve">, </w:t>
      </w:r>
      <w:r w:rsidRPr="00235211">
        <w:rPr>
          <w:rFonts w:ascii="Times New Roman" w:hAnsi="Times New Roman"/>
          <w:i/>
          <w:lang w:val="en-GB"/>
        </w:rPr>
        <w:t>The international Review of Retail, Distribution and Consumer Research</w:t>
      </w:r>
      <w:r w:rsidRPr="00235211">
        <w:rPr>
          <w:rFonts w:ascii="Times New Roman" w:hAnsi="Times New Roman"/>
          <w:lang w:val="en-GB"/>
        </w:rPr>
        <w:t xml:space="preserve">, </w:t>
      </w:r>
      <w:r w:rsidR="00475E6B" w:rsidRPr="00475E6B">
        <w:rPr>
          <w:rFonts w:ascii="Times New Roman" w:hAnsi="Times New Roman"/>
          <w:lang w:val="en-GB"/>
        </w:rPr>
        <w:t>23, 5, 571-581.</w:t>
      </w:r>
    </w:p>
    <w:p w14:paraId="2F735EF8" w14:textId="77777777" w:rsidR="00C67E95" w:rsidRPr="00B30AA2" w:rsidRDefault="00C67E95" w:rsidP="00E83010">
      <w:pPr>
        <w:spacing w:line="480" w:lineRule="auto"/>
        <w:jc w:val="both"/>
        <w:rPr>
          <w:rFonts w:ascii="Times New Roman" w:hAnsi="Times New Roman"/>
          <w:lang w:val="en-GB"/>
        </w:rPr>
      </w:pPr>
      <w:r w:rsidRPr="00B30AA2">
        <w:rPr>
          <w:rFonts w:ascii="Times New Roman" w:hAnsi="Times New Roman"/>
          <w:lang w:val="en-GB"/>
        </w:rPr>
        <w:t>Wallace</w:t>
      </w:r>
      <w:r w:rsidR="00B30AA2">
        <w:rPr>
          <w:rFonts w:ascii="Times New Roman" w:hAnsi="Times New Roman"/>
          <w:lang w:val="en-GB"/>
        </w:rPr>
        <w:t>,</w:t>
      </w:r>
      <w:r w:rsidRPr="00B30AA2">
        <w:rPr>
          <w:rFonts w:ascii="Times New Roman" w:hAnsi="Times New Roman"/>
          <w:lang w:val="en-GB"/>
        </w:rPr>
        <w:t xml:space="preserve"> D.W., Giese</w:t>
      </w:r>
      <w:r w:rsidR="00B30AA2">
        <w:rPr>
          <w:rFonts w:ascii="Times New Roman" w:hAnsi="Times New Roman"/>
          <w:lang w:val="en-GB"/>
        </w:rPr>
        <w:t>,</w:t>
      </w:r>
      <w:r w:rsidRPr="00B30AA2">
        <w:rPr>
          <w:rFonts w:ascii="Times New Roman" w:hAnsi="Times New Roman"/>
          <w:lang w:val="en-GB"/>
        </w:rPr>
        <w:t xml:space="preserve"> J.L., </w:t>
      </w:r>
      <w:r w:rsidR="00B30AA2">
        <w:rPr>
          <w:rFonts w:ascii="Times New Roman" w:hAnsi="Times New Roman"/>
          <w:lang w:val="en-GB"/>
        </w:rPr>
        <w:t xml:space="preserve">and Johnson, </w:t>
      </w:r>
      <w:r w:rsidRPr="00B30AA2">
        <w:rPr>
          <w:rFonts w:ascii="Times New Roman" w:hAnsi="Times New Roman"/>
          <w:lang w:val="en-GB"/>
        </w:rPr>
        <w:t xml:space="preserve">J.L. (2004), </w:t>
      </w:r>
      <w:r w:rsidR="00B30AA2">
        <w:rPr>
          <w:rFonts w:ascii="Times New Roman" w:hAnsi="Times New Roman"/>
          <w:lang w:val="en-GB"/>
        </w:rPr>
        <w:t>“</w:t>
      </w:r>
      <w:r w:rsidRPr="00B30AA2">
        <w:rPr>
          <w:rFonts w:ascii="Times New Roman" w:hAnsi="Times New Roman"/>
          <w:lang w:val="en-GB"/>
        </w:rPr>
        <w:t>Customer retailer loyalty in the context of multiple channel strategies</w:t>
      </w:r>
      <w:r w:rsidR="00B30AA2">
        <w:rPr>
          <w:rFonts w:ascii="Times New Roman" w:hAnsi="Times New Roman"/>
          <w:lang w:val="en-GB"/>
        </w:rPr>
        <w:t>”</w:t>
      </w:r>
      <w:r w:rsidRPr="00B30AA2">
        <w:rPr>
          <w:rFonts w:ascii="Times New Roman" w:hAnsi="Times New Roman"/>
          <w:lang w:val="en-GB"/>
        </w:rPr>
        <w:t xml:space="preserve">, </w:t>
      </w:r>
      <w:r w:rsidRPr="00B30AA2">
        <w:rPr>
          <w:rFonts w:ascii="Times New Roman" w:hAnsi="Times New Roman"/>
          <w:i/>
          <w:lang w:val="en-GB"/>
        </w:rPr>
        <w:t>Journal of Retailing</w:t>
      </w:r>
      <w:r w:rsidRPr="00B30AA2">
        <w:rPr>
          <w:rFonts w:ascii="Times New Roman" w:hAnsi="Times New Roman"/>
          <w:lang w:val="en-GB"/>
        </w:rPr>
        <w:t>, 80, 249-263.</w:t>
      </w:r>
    </w:p>
    <w:p w14:paraId="780F1B2B" w14:textId="77777777" w:rsidR="00C67E95" w:rsidRDefault="00C67E95" w:rsidP="00E83010">
      <w:pPr>
        <w:spacing w:line="480" w:lineRule="auto"/>
        <w:jc w:val="both"/>
        <w:rPr>
          <w:rFonts w:ascii="Times New Roman" w:hAnsi="Times New Roman"/>
          <w:lang w:val="en-GB"/>
        </w:rPr>
      </w:pPr>
      <w:r w:rsidRPr="00B30AA2">
        <w:rPr>
          <w:rFonts w:ascii="Times New Roman" w:hAnsi="Times New Roman"/>
          <w:lang w:val="en-GB"/>
        </w:rPr>
        <w:t>White</w:t>
      </w:r>
      <w:r w:rsidR="00B30AA2">
        <w:rPr>
          <w:rFonts w:ascii="Times New Roman" w:hAnsi="Times New Roman"/>
          <w:lang w:val="en-GB"/>
        </w:rPr>
        <w:t>,</w:t>
      </w:r>
      <w:r w:rsidRPr="00B30AA2">
        <w:rPr>
          <w:rFonts w:ascii="Times New Roman" w:hAnsi="Times New Roman"/>
          <w:lang w:val="en-GB"/>
        </w:rPr>
        <w:t xml:space="preserve"> R., Joseph-Mathews</w:t>
      </w:r>
      <w:r w:rsidR="00B30AA2">
        <w:rPr>
          <w:rFonts w:ascii="Times New Roman" w:hAnsi="Times New Roman"/>
          <w:lang w:val="en-GB"/>
        </w:rPr>
        <w:t>,</w:t>
      </w:r>
      <w:r w:rsidRPr="00B30AA2">
        <w:rPr>
          <w:rFonts w:ascii="Times New Roman" w:hAnsi="Times New Roman"/>
          <w:lang w:val="en-GB"/>
        </w:rPr>
        <w:t xml:space="preserve"> S., </w:t>
      </w:r>
      <w:r w:rsidR="00B30AA2">
        <w:rPr>
          <w:rFonts w:ascii="Times New Roman" w:hAnsi="Times New Roman"/>
          <w:lang w:val="en-GB"/>
        </w:rPr>
        <w:t xml:space="preserve">and </w:t>
      </w:r>
      <w:r w:rsidRPr="00B30AA2">
        <w:rPr>
          <w:rFonts w:ascii="Times New Roman" w:hAnsi="Times New Roman"/>
          <w:lang w:val="en-GB"/>
        </w:rPr>
        <w:t>Voorhees</w:t>
      </w:r>
      <w:r w:rsidR="00B30AA2">
        <w:rPr>
          <w:rFonts w:ascii="Times New Roman" w:hAnsi="Times New Roman"/>
          <w:lang w:val="en-GB"/>
        </w:rPr>
        <w:t>,</w:t>
      </w:r>
      <w:r w:rsidRPr="00B30AA2">
        <w:rPr>
          <w:rFonts w:ascii="Times New Roman" w:hAnsi="Times New Roman"/>
          <w:lang w:val="en-GB"/>
        </w:rPr>
        <w:t xml:space="preserve"> C.M. (2013), </w:t>
      </w:r>
      <w:r w:rsidR="00B30AA2">
        <w:rPr>
          <w:rFonts w:ascii="Times New Roman" w:hAnsi="Times New Roman"/>
          <w:lang w:val="en-GB"/>
        </w:rPr>
        <w:t>“</w:t>
      </w:r>
      <w:r w:rsidRPr="00B30AA2">
        <w:rPr>
          <w:rFonts w:ascii="Times New Roman" w:hAnsi="Times New Roman"/>
          <w:lang w:val="en-GB"/>
        </w:rPr>
        <w:t>The effects of service on multichannel retailers’ brand equity</w:t>
      </w:r>
      <w:r w:rsidR="00B30AA2">
        <w:rPr>
          <w:rFonts w:ascii="Times New Roman" w:hAnsi="Times New Roman"/>
          <w:lang w:val="en-GB"/>
        </w:rPr>
        <w:t>”</w:t>
      </w:r>
      <w:r w:rsidRPr="00B30AA2">
        <w:rPr>
          <w:rFonts w:ascii="Times New Roman" w:hAnsi="Times New Roman"/>
          <w:lang w:val="en-GB"/>
        </w:rPr>
        <w:t xml:space="preserve">, </w:t>
      </w:r>
      <w:r w:rsidRPr="00B30AA2">
        <w:rPr>
          <w:rFonts w:ascii="Times New Roman" w:hAnsi="Times New Roman"/>
          <w:i/>
          <w:lang w:val="en-GB"/>
        </w:rPr>
        <w:t>Journal of Services Marketing</w:t>
      </w:r>
      <w:r w:rsidR="00B30AA2">
        <w:rPr>
          <w:rFonts w:ascii="Times New Roman" w:hAnsi="Times New Roman"/>
          <w:lang w:val="en-GB"/>
        </w:rPr>
        <w:t>, 27, 4</w:t>
      </w:r>
      <w:r w:rsidRPr="00B30AA2">
        <w:rPr>
          <w:rFonts w:ascii="Times New Roman" w:hAnsi="Times New Roman"/>
          <w:lang w:val="en-GB"/>
        </w:rPr>
        <w:t>, 259-270.</w:t>
      </w:r>
    </w:p>
    <w:p w14:paraId="611E5467" w14:textId="4D564707" w:rsidR="00FF422A" w:rsidRPr="00B30AA2" w:rsidRDefault="00FF422A" w:rsidP="00E83010">
      <w:pPr>
        <w:spacing w:line="480" w:lineRule="auto"/>
        <w:jc w:val="both"/>
        <w:rPr>
          <w:rFonts w:ascii="Times New Roman" w:hAnsi="Times New Roman"/>
          <w:lang w:val="en-GB"/>
        </w:rPr>
      </w:pPr>
      <w:proofErr w:type="spellStart"/>
      <w:r>
        <w:rPr>
          <w:rFonts w:ascii="Times New Roman" w:hAnsi="Times New Roman"/>
          <w:lang w:val="en-GB"/>
        </w:rPr>
        <w:t>Wiertz</w:t>
      </w:r>
      <w:proofErr w:type="spellEnd"/>
      <w:r>
        <w:rPr>
          <w:rFonts w:ascii="Times New Roman" w:hAnsi="Times New Roman"/>
          <w:lang w:val="en-GB"/>
        </w:rPr>
        <w:t xml:space="preserve">, C., de </w:t>
      </w:r>
      <w:proofErr w:type="spellStart"/>
      <w:r>
        <w:rPr>
          <w:rFonts w:ascii="Times New Roman" w:hAnsi="Times New Roman"/>
          <w:lang w:val="en-GB"/>
        </w:rPr>
        <w:t>Ruyter</w:t>
      </w:r>
      <w:proofErr w:type="spellEnd"/>
      <w:r>
        <w:rPr>
          <w:rFonts w:ascii="Times New Roman" w:hAnsi="Times New Roman"/>
          <w:lang w:val="en-GB"/>
        </w:rPr>
        <w:t xml:space="preserve">, K., Keen, C., and </w:t>
      </w:r>
      <w:proofErr w:type="spellStart"/>
      <w:r>
        <w:rPr>
          <w:rFonts w:ascii="Times New Roman" w:hAnsi="Times New Roman"/>
          <w:lang w:val="en-GB"/>
        </w:rPr>
        <w:t>Streukens</w:t>
      </w:r>
      <w:proofErr w:type="spellEnd"/>
      <w:r>
        <w:rPr>
          <w:rFonts w:ascii="Times New Roman" w:hAnsi="Times New Roman"/>
          <w:lang w:val="en-GB"/>
        </w:rPr>
        <w:t>, S. (2004) “</w:t>
      </w:r>
      <w:r w:rsidR="00184245">
        <w:rPr>
          <w:rFonts w:ascii="Times New Roman" w:hAnsi="Times New Roman"/>
          <w:lang w:val="en-GB"/>
        </w:rPr>
        <w:t>C</w:t>
      </w:r>
      <w:r>
        <w:rPr>
          <w:rFonts w:ascii="Times New Roman" w:hAnsi="Times New Roman"/>
          <w:lang w:val="en-GB"/>
        </w:rPr>
        <w:t xml:space="preserve">ooperating for service excellence in multichannel service systems: an empirical assessment”, </w:t>
      </w:r>
      <w:r w:rsidRPr="008C600F">
        <w:rPr>
          <w:rFonts w:ascii="Times New Roman" w:hAnsi="Times New Roman"/>
          <w:i/>
          <w:iCs/>
          <w:lang w:val="en-GB"/>
        </w:rPr>
        <w:t>Journal of Business Research</w:t>
      </w:r>
      <w:r>
        <w:rPr>
          <w:rFonts w:ascii="Times New Roman" w:hAnsi="Times New Roman"/>
          <w:lang w:val="en-GB"/>
        </w:rPr>
        <w:t>, 57, 4, 424-436.</w:t>
      </w:r>
    </w:p>
    <w:p w14:paraId="769240F8" w14:textId="77777777" w:rsidR="00C67E95" w:rsidRDefault="00C67E95" w:rsidP="00E83010">
      <w:pPr>
        <w:spacing w:line="480" w:lineRule="auto"/>
        <w:jc w:val="both"/>
        <w:rPr>
          <w:rFonts w:ascii="Times New Roman" w:hAnsi="Times New Roman"/>
          <w:lang w:val="en-GB"/>
        </w:rPr>
      </w:pPr>
      <w:r w:rsidRPr="00B30AA2">
        <w:rPr>
          <w:rFonts w:ascii="Times New Roman" w:hAnsi="Times New Roman"/>
          <w:lang w:val="en-GB"/>
        </w:rPr>
        <w:t>Williams, C.</w:t>
      </w:r>
      <w:r w:rsidR="00B30AA2">
        <w:rPr>
          <w:rFonts w:ascii="Times New Roman" w:hAnsi="Times New Roman"/>
          <w:lang w:val="en-GB"/>
        </w:rPr>
        <w:t xml:space="preserve">, </w:t>
      </w:r>
      <w:proofErr w:type="spellStart"/>
      <w:r w:rsidR="00B30AA2">
        <w:rPr>
          <w:rFonts w:ascii="Times New Roman" w:hAnsi="Times New Roman"/>
          <w:lang w:val="en-GB"/>
        </w:rPr>
        <w:t>Nadin</w:t>
      </w:r>
      <w:proofErr w:type="spellEnd"/>
      <w:r w:rsidR="00B30AA2">
        <w:rPr>
          <w:rFonts w:ascii="Times New Roman" w:hAnsi="Times New Roman"/>
          <w:lang w:val="en-GB"/>
        </w:rPr>
        <w:t xml:space="preserve">, S.J., and </w:t>
      </w:r>
      <w:proofErr w:type="spellStart"/>
      <w:r w:rsidR="00B30AA2">
        <w:rPr>
          <w:rFonts w:ascii="Times New Roman" w:hAnsi="Times New Roman"/>
          <w:lang w:val="en-GB"/>
        </w:rPr>
        <w:t>Windebank</w:t>
      </w:r>
      <w:proofErr w:type="spellEnd"/>
      <w:r w:rsidR="00B30AA2">
        <w:rPr>
          <w:rFonts w:ascii="Times New Roman" w:hAnsi="Times New Roman"/>
          <w:lang w:val="en-GB"/>
        </w:rPr>
        <w:t>, J.E. (</w:t>
      </w:r>
      <w:r w:rsidRPr="00B30AA2">
        <w:rPr>
          <w:rFonts w:ascii="Times New Roman" w:hAnsi="Times New Roman"/>
          <w:lang w:val="en-GB"/>
        </w:rPr>
        <w:t>2012</w:t>
      </w:r>
      <w:r w:rsidR="00B30AA2">
        <w:rPr>
          <w:rFonts w:ascii="Times New Roman" w:hAnsi="Times New Roman"/>
          <w:lang w:val="en-GB"/>
        </w:rPr>
        <w:t>),</w:t>
      </w:r>
      <w:r w:rsidRPr="00B30AA2">
        <w:rPr>
          <w:rFonts w:ascii="Times New Roman" w:hAnsi="Times New Roman"/>
          <w:lang w:val="en-GB"/>
        </w:rPr>
        <w:t xml:space="preserve"> </w:t>
      </w:r>
      <w:r w:rsidR="00B30AA2">
        <w:rPr>
          <w:rFonts w:ascii="Times New Roman" w:hAnsi="Times New Roman"/>
          <w:lang w:val="en-GB"/>
        </w:rPr>
        <w:t>“</w:t>
      </w:r>
      <w:r w:rsidRPr="00B30AA2">
        <w:rPr>
          <w:rFonts w:ascii="Times New Roman" w:hAnsi="Times New Roman"/>
          <w:lang w:val="en-GB"/>
        </w:rPr>
        <w:t>Explaining participation in the self-service economy</w:t>
      </w:r>
      <w:r w:rsidR="00B30AA2">
        <w:rPr>
          <w:rFonts w:ascii="Times New Roman" w:hAnsi="Times New Roman"/>
          <w:lang w:val="en-GB"/>
        </w:rPr>
        <w:t>”</w:t>
      </w:r>
      <w:r w:rsidRPr="00B30AA2">
        <w:rPr>
          <w:rFonts w:ascii="Times New Roman" w:hAnsi="Times New Roman"/>
          <w:lang w:val="en-GB"/>
        </w:rPr>
        <w:t xml:space="preserve">, </w:t>
      </w:r>
      <w:r w:rsidRPr="00B30AA2">
        <w:rPr>
          <w:rFonts w:ascii="Times New Roman" w:hAnsi="Times New Roman"/>
          <w:i/>
          <w:lang w:val="en-GB"/>
        </w:rPr>
        <w:t>The Service Industries Journal</w:t>
      </w:r>
      <w:r w:rsidR="00B30AA2">
        <w:rPr>
          <w:rFonts w:ascii="Times New Roman" w:hAnsi="Times New Roman"/>
          <w:lang w:val="en-GB"/>
        </w:rPr>
        <w:t>, 32, 11</w:t>
      </w:r>
      <w:r w:rsidRPr="00B30AA2">
        <w:rPr>
          <w:rFonts w:ascii="Times New Roman" w:hAnsi="Times New Roman"/>
          <w:lang w:val="en-GB"/>
        </w:rPr>
        <w:t>, 1811-1822.</w:t>
      </w:r>
    </w:p>
    <w:p w14:paraId="68AC92C2" w14:textId="235AF3CF" w:rsidR="009D3BC8" w:rsidRPr="00145089" w:rsidRDefault="009D3BC8" w:rsidP="00145089">
      <w:pPr>
        <w:spacing w:line="480" w:lineRule="auto"/>
        <w:jc w:val="both"/>
        <w:rPr>
          <w:rFonts w:asciiTheme="majorBidi" w:hAnsiTheme="majorBidi" w:cstheme="majorBidi"/>
          <w:lang w:val="en-GB"/>
        </w:rPr>
      </w:pPr>
      <w:r w:rsidRPr="00145089">
        <w:rPr>
          <w:rFonts w:asciiTheme="majorBidi" w:hAnsiTheme="majorBidi" w:cstheme="majorBidi"/>
          <w:lang w:val="en-GB"/>
        </w:rPr>
        <w:t>Wu</w:t>
      </w:r>
      <w:r w:rsidR="006558CC" w:rsidRPr="00145089">
        <w:rPr>
          <w:rFonts w:asciiTheme="majorBidi" w:hAnsiTheme="majorBidi" w:cstheme="majorBidi"/>
          <w:lang w:val="en-GB"/>
        </w:rPr>
        <w:t>, W.-Y.,</w:t>
      </w:r>
      <w:r w:rsidRPr="00145089">
        <w:rPr>
          <w:rFonts w:asciiTheme="majorBidi" w:hAnsiTheme="majorBidi" w:cstheme="majorBidi"/>
          <w:lang w:val="en-GB"/>
        </w:rPr>
        <w:t xml:space="preserve"> Lee</w:t>
      </w:r>
      <w:r w:rsidR="006558CC" w:rsidRPr="00145089">
        <w:rPr>
          <w:rFonts w:asciiTheme="majorBidi" w:hAnsiTheme="majorBidi" w:cstheme="majorBidi"/>
          <w:lang w:val="en-GB"/>
        </w:rPr>
        <w:t xml:space="preserve">, C.-L., </w:t>
      </w:r>
      <w:r w:rsidRPr="00145089">
        <w:rPr>
          <w:rFonts w:asciiTheme="majorBidi" w:hAnsiTheme="majorBidi" w:cstheme="majorBidi"/>
          <w:lang w:val="en-GB"/>
        </w:rPr>
        <w:t xml:space="preserve"> Fu</w:t>
      </w:r>
      <w:r w:rsidR="006558CC" w:rsidRPr="00145089">
        <w:rPr>
          <w:rFonts w:asciiTheme="majorBidi" w:hAnsiTheme="majorBidi" w:cstheme="majorBidi"/>
          <w:lang w:val="en-GB"/>
        </w:rPr>
        <w:t>, C.-S., and</w:t>
      </w:r>
      <w:r w:rsidRPr="00145089">
        <w:rPr>
          <w:rFonts w:asciiTheme="majorBidi" w:hAnsiTheme="majorBidi" w:cstheme="majorBidi"/>
          <w:lang w:val="en-GB"/>
        </w:rPr>
        <w:t xml:space="preserve"> Wang</w:t>
      </w:r>
      <w:r w:rsidR="006558CC" w:rsidRPr="00145089">
        <w:rPr>
          <w:rFonts w:asciiTheme="majorBidi" w:hAnsiTheme="majorBidi" w:cstheme="majorBidi"/>
          <w:lang w:val="en-GB"/>
        </w:rPr>
        <w:t>, H</w:t>
      </w:r>
      <w:r w:rsidR="00145089" w:rsidRPr="00145089">
        <w:rPr>
          <w:rFonts w:asciiTheme="majorBidi" w:hAnsiTheme="majorBidi" w:cstheme="majorBidi"/>
          <w:lang w:val="en-GB"/>
        </w:rPr>
        <w:t xml:space="preserve">-C. </w:t>
      </w:r>
      <w:r w:rsidRPr="00145089">
        <w:rPr>
          <w:rFonts w:asciiTheme="majorBidi" w:hAnsiTheme="majorBidi" w:cstheme="majorBidi"/>
          <w:lang w:val="en-GB"/>
        </w:rPr>
        <w:t>(2013)</w:t>
      </w:r>
      <w:r w:rsidR="00145089" w:rsidRPr="00145089">
        <w:rPr>
          <w:rFonts w:asciiTheme="majorBidi" w:hAnsiTheme="majorBidi" w:cstheme="majorBidi"/>
          <w:lang w:val="en-GB"/>
        </w:rPr>
        <w:t>, “</w:t>
      </w:r>
      <w:r w:rsidRPr="00145089">
        <w:rPr>
          <w:rFonts w:asciiTheme="majorBidi" w:hAnsiTheme="majorBidi" w:cstheme="majorBidi"/>
          <w:lang w:val="en-GB"/>
        </w:rPr>
        <w:t>How can online store layout design and atmosphere influence consumer shopping intention on a website?</w:t>
      </w:r>
      <w:r w:rsidR="00145089" w:rsidRPr="00145089">
        <w:rPr>
          <w:rFonts w:asciiTheme="majorBidi" w:hAnsiTheme="majorBidi" w:cstheme="majorBidi"/>
          <w:lang w:val="en-GB"/>
        </w:rPr>
        <w:t>”</w:t>
      </w:r>
      <w:r w:rsidRPr="00145089">
        <w:rPr>
          <w:rFonts w:asciiTheme="majorBidi" w:hAnsiTheme="majorBidi" w:cstheme="majorBidi"/>
          <w:lang w:val="en-GB"/>
        </w:rPr>
        <w:t xml:space="preserve">, </w:t>
      </w:r>
      <w:r w:rsidRPr="00145089">
        <w:rPr>
          <w:rFonts w:asciiTheme="majorBidi" w:hAnsiTheme="majorBidi" w:cstheme="majorBidi"/>
          <w:i/>
          <w:iCs/>
          <w:lang w:val="en-GB"/>
        </w:rPr>
        <w:t>International Journal of Retail &amp; Distribution Management</w:t>
      </w:r>
      <w:r w:rsidRPr="00145089">
        <w:rPr>
          <w:rFonts w:asciiTheme="majorBidi" w:hAnsiTheme="majorBidi" w:cstheme="majorBidi"/>
          <w:lang w:val="en-GB"/>
        </w:rPr>
        <w:t xml:space="preserve">, </w:t>
      </w:r>
      <w:r w:rsidR="00145089" w:rsidRPr="00145089">
        <w:rPr>
          <w:rFonts w:asciiTheme="majorBidi" w:hAnsiTheme="majorBidi" w:cstheme="majorBidi"/>
          <w:lang w:val="en-GB"/>
        </w:rPr>
        <w:t xml:space="preserve">42, 1, </w:t>
      </w:r>
      <w:r w:rsidRPr="00145089">
        <w:rPr>
          <w:rFonts w:asciiTheme="majorBidi" w:hAnsiTheme="majorBidi" w:cstheme="majorBidi"/>
          <w:lang w:val="en-GB"/>
        </w:rPr>
        <w:t xml:space="preserve">4 </w:t>
      </w:r>
      <w:r w:rsidR="00145089" w:rsidRPr="00145089">
        <w:rPr>
          <w:rFonts w:asciiTheme="majorBidi" w:hAnsiTheme="majorBidi" w:cstheme="majorBidi"/>
          <w:lang w:val="en-GB"/>
        </w:rPr>
        <w:t>–</w:t>
      </w:r>
      <w:r w:rsidRPr="00145089">
        <w:rPr>
          <w:rFonts w:asciiTheme="majorBidi" w:hAnsiTheme="majorBidi" w:cstheme="majorBidi"/>
          <w:lang w:val="en-GB"/>
        </w:rPr>
        <w:t xml:space="preserve"> 24</w:t>
      </w:r>
      <w:r w:rsidR="00145089" w:rsidRPr="00145089">
        <w:rPr>
          <w:rFonts w:asciiTheme="majorBidi" w:hAnsiTheme="majorBidi" w:cstheme="majorBidi"/>
          <w:lang w:val="en-GB"/>
        </w:rPr>
        <w:t>.</w:t>
      </w:r>
    </w:p>
    <w:p w14:paraId="63D37023" w14:textId="77777777" w:rsidR="00C67E95" w:rsidRPr="00B30AA2" w:rsidRDefault="00C67E95" w:rsidP="00E83010">
      <w:pPr>
        <w:spacing w:line="480" w:lineRule="auto"/>
        <w:jc w:val="both"/>
        <w:rPr>
          <w:rFonts w:ascii="Times New Roman" w:hAnsi="Times New Roman"/>
          <w:lang w:val="en-GB"/>
        </w:rPr>
      </w:pPr>
      <w:r w:rsidRPr="00B30AA2">
        <w:rPr>
          <w:rFonts w:ascii="Times New Roman" w:hAnsi="Times New Roman"/>
          <w:lang w:val="en-GB"/>
        </w:rPr>
        <w:t>Wu</w:t>
      </w:r>
      <w:r w:rsidR="00B30AA2">
        <w:rPr>
          <w:rFonts w:ascii="Times New Roman" w:hAnsi="Times New Roman"/>
          <w:lang w:val="en-GB"/>
        </w:rPr>
        <w:t xml:space="preserve">, W.-Y., Lee, </w:t>
      </w:r>
      <w:r w:rsidRPr="00B30AA2">
        <w:rPr>
          <w:rFonts w:ascii="Times New Roman" w:hAnsi="Times New Roman"/>
          <w:lang w:val="en-GB"/>
        </w:rPr>
        <w:t>C.-L., Fu</w:t>
      </w:r>
      <w:r w:rsidR="00B30AA2">
        <w:rPr>
          <w:rFonts w:ascii="Times New Roman" w:hAnsi="Times New Roman"/>
          <w:lang w:val="en-GB"/>
        </w:rPr>
        <w:t>,</w:t>
      </w:r>
      <w:r w:rsidRPr="00B30AA2">
        <w:rPr>
          <w:rFonts w:ascii="Times New Roman" w:hAnsi="Times New Roman"/>
          <w:lang w:val="en-GB"/>
        </w:rPr>
        <w:t xml:space="preserve"> C.-S., </w:t>
      </w:r>
      <w:r w:rsidR="00B30AA2">
        <w:rPr>
          <w:rFonts w:ascii="Times New Roman" w:hAnsi="Times New Roman"/>
          <w:lang w:val="en-GB"/>
        </w:rPr>
        <w:t xml:space="preserve">and </w:t>
      </w:r>
      <w:r w:rsidRPr="00B30AA2">
        <w:rPr>
          <w:rFonts w:ascii="Times New Roman" w:hAnsi="Times New Roman"/>
          <w:lang w:val="en-GB"/>
        </w:rPr>
        <w:t>Wang</w:t>
      </w:r>
      <w:r w:rsidR="00B30AA2">
        <w:rPr>
          <w:rFonts w:ascii="Times New Roman" w:hAnsi="Times New Roman"/>
          <w:lang w:val="en-GB"/>
        </w:rPr>
        <w:t>,</w:t>
      </w:r>
      <w:r w:rsidRPr="00B30AA2">
        <w:rPr>
          <w:rFonts w:ascii="Times New Roman" w:hAnsi="Times New Roman"/>
          <w:lang w:val="en-GB"/>
        </w:rPr>
        <w:t xml:space="preserve"> H.-C. (2014), </w:t>
      </w:r>
      <w:r w:rsidR="00B30AA2">
        <w:rPr>
          <w:rFonts w:ascii="Times New Roman" w:hAnsi="Times New Roman"/>
          <w:lang w:val="en-GB"/>
        </w:rPr>
        <w:t>“</w:t>
      </w:r>
      <w:r w:rsidRPr="00B30AA2">
        <w:rPr>
          <w:rFonts w:ascii="Times New Roman" w:hAnsi="Times New Roman"/>
          <w:lang w:val="en-GB"/>
        </w:rPr>
        <w:t>How can online store layout design and atmosphere influence consumer shopping intention on a website?</w:t>
      </w:r>
      <w:r w:rsidR="00B30AA2">
        <w:rPr>
          <w:rFonts w:ascii="Times New Roman" w:hAnsi="Times New Roman"/>
          <w:lang w:val="en-GB"/>
        </w:rPr>
        <w:t>”</w:t>
      </w:r>
      <w:r w:rsidRPr="00B30AA2">
        <w:rPr>
          <w:rFonts w:ascii="Times New Roman" w:hAnsi="Times New Roman"/>
          <w:lang w:val="en-GB"/>
        </w:rPr>
        <w:t xml:space="preserve">, </w:t>
      </w:r>
      <w:r w:rsidRPr="00B30AA2">
        <w:rPr>
          <w:rFonts w:ascii="Times New Roman" w:hAnsi="Times New Roman"/>
          <w:i/>
          <w:lang w:val="en-GB"/>
        </w:rPr>
        <w:t>International Journal of Retail and Distribution Management</w:t>
      </w:r>
      <w:r w:rsidR="00B30AA2">
        <w:rPr>
          <w:rFonts w:ascii="Times New Roman" w:hAnsi="Times New Roman"/>
          <w:lang w:val="en-GB"/>
        </w:rPr>
        <w:t>, 42, 1</w:t>
      </w:r>
      <w:r w:rsidRPr="00B30AA2">
        <w:rPr>
          <w:rFonts w:ascii="Times New Roman" w:hAnsi="Times New Roman"/>
          <w:lang w:val="en-GB"/>
        </w:rPr>
        <w:t>, 4-24.</w:t>
      </w:r>
    </w:p>
    <w:p w14:paraId="4181ED45" w14:textId="77777777" w:rsidR="00C67E95" w:rsidRPr="000543DD" w:rsidRDefault="00C67E95" w:rsidP="00724B9B">
      <w:pPr>
        <w:spacing w:line="480" w:lineRule="auto"/>
        <w:jc w:val="both"/>
        <w:rPr>
          <w:lang w:val="en-US"/>
        </w:rPr>
      </w:pPr>
      <w:r w:rsidRPr="00B30AA2">
        <w:rPr>
          <w:rFonts w:ascii="Times New Roman" w:hAnsi="Times New Roman"/>
          <w:lang w:val="es-ES"/>
        </w:rPr>
        <w:t xml:space="preserve">Zhu, Z., Nakata, C., Sivakumar, K., </w:t>
      </w:r>
      <w:r w:rsidR="008613D7">
        <w:rPr>
          <w:rFonts w:ascii="Times New Roman" w:hAnsi="Times New Roman"/>
          <w:lang w:val="es-ES"/>
        </w:rPr>
        <w:t xml:space="preserve">and </w:t>
      </w:r>
      <w:r w:rsidRPr="00B30AA2">
        <w:rPr>
          <w:rFonts w:ascii="Times New Roman" w:hAnsi="Times New Roman"/>
          <w:lang w:val="es-ES"/>
        </w:rPr>
        <w:t xml:space="preserve">Grewal, </w:t>
      </w:r>
      <w:r w:rsidR="008613D7">
        <w:rPr>
          <w:rFonts w:ascii="Times New Roman" w:hAnsi="Times New Roman"/>
          <w:lang w:val="es-ES"/>
        </w:rPr>
        <w:t>(</w:t>
      </w:r>
      <w:r w:rsidRPr="00B30AA2">
        <w:rPr>
          <w:rFonts w:ascii="Times New Roman" w:hAnsi="Times New Roman"/>
          <w:lang w:val="es-ES"/>
        </w:rPr>
        <w:t>2013</w:t>
      </w:r>
      <w:r w:rsidR="008613D7">
        <w:rPr>
          <w:rFonts w:ascii="Times New Roman" w:hAnsi="Times New Roman"/>
          <w:lang w:val="es-ES"/>
        </w:rPr>
        <w:t>),</w:t>
      </w:r>
      <w:r w:rsidRPr="00B30AA2">
        <w:rPr>
          <w:rFonts w:ascii="Times New Roman" w:hAnsi="Times New Roman"/>
          <w:lang w:val="es-ES"/>
        </w:rPr>
        <w:t xml:space="preserve"> </w:t>
      </w:r>
      <w:r w:rsidR="008613D7">
        <w:rPr>
          <w:rFonts w:ascii="Times New Roman" w:hAnsi="Times New Roman"/>
          <w:lang w:val="es-ES"/>
        </w:rPr>
        <w:t>“</w:t>
      </w:r>
      <w:r w:rsidRPr="00B30AA2">
        <w:rPr>
          <w:rFonts w:ascii="Times New Roman" w:hAnsi="Times New Roman"/>
          <w:lang w:val="en-GB"/>
        </w:rPr>
        <w:t>Fix it or leave it? Customer recovery from self-service technology failure</w:t>
      </w:r>
      <w:r w:rsidR="008613D7">
        <w:rPr>
          <w:rFonts w:ascii="Times New Roman" w:hAnsi="Times New Roman"/>
          <w:lang w:val="en-GB"/>
        </w:rPr>
        <w:t>”,</w:t>
      </w:r>
      <w:r w:rsidRPr="00B30AA2">
        <w:rPr>
          <w:rFonts w:ascii="Times New Roman" w:hAnsi="Times New Roman"/>
          <w:lang w:val="en-GB"/>
        </w:rPr>
        <w:t xml:space="preserve"> </w:t>
      </w:r>
      <w:r w:rsidRPr="008613D7">
        <w:rPr>
          <w:rFonts w:ascii="Times New Roman" w:hAnsi="Times New Roman"/>
          <w:i/>
          <w:lang w:val="en-GB"/>
        </w:rPr>
        <w:t>Journal of Retailing</w:t>
      </w:r>
      <w:r w:rsidR="008613D7">
        <w:rPr>
          <w:rFonts w:ascii="Times New Roman" w:hAnsi="Times New Roman"/>
          <w:lang w:val="en-GB"/>
        </w:rPr>
        <w:t>, 89, 1</w:t>
      </w:r>
      <w:r w:rsidRPr="00B30AA2">
        <w:rPr>
          <w:rFonts w:ascii="Times New Roman" w:hAnsi="Times New Roman"/>
          <w:lang w:val="en-GB"/>
        </w:rPr>
        <w:t>, 15-29.</w:t>
      </w:r>
    </w:p>
    <w:sectPr w:rsidR="00C67E95" w:rsidRPr="000543DD" w:rsidSect="00012177">
      <w:footerReference w:type="even" r:id="rId12"/>
      <w:footerReference w:type="default" r:id="rId13"/>
      <w:pgSz w:w="11900" w:h="16840"/>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131934" w14:textId="77777777" w:rsidR="00F424E8" w:rsidRDefault="00F424E8" w:rsidP="006A33E0">
      <w:r>
        <w:separator/>
      </w:r>
    </w:p>
  </w:endnote>
  <w:endnote w:type="continuationSeparator" w:id="0">
    <w:p w14:paraId="7C3CC105" w14:textId="77777777" w:rsidR="00F424E8" w:rsidRDefault="00F424E8" w:rsidP="006A3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6B2C8" w14:textId="77777777" w:rsidR="007F5E64" w:rsidRDefault="007F5E64" w:rsidP="002F32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6567BD" w14:textId="77777777" w:rsidR="007F5E64" w:rsidRDefault="007F5E64" w:rsidP="00E8301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89237" w14:textId="77777777" w:rsidR="007F5E64" w:rsidRDefault="007F5E64" w:rsidP="00E8301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22F579" w14:textId="77777777" w:rsidR="00F424E8" w:rsidRDefault="00F424E8" w:rsidP="006A33E0">
      <w:r>
        <w:separator/>
      </w:r>
    </w:p>
  </w:footnote>
  <w:footnote w:type="continuationSeparator" w:id="0">
    <w:p w14:paraId="03C9A2F1" w14:textId="77777777" w:rsidR="00F424E8" w:rsidRDefault="00F424E8" w:rsidP="006A33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97285"/>
    <w:multiLevelType w:val="hybridMultilevel"/>
    <w:tmpl w:val="619E6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5271C6"/>
    <w:multiLevelType w:val="hybridMultilevel"/>
    <w:tmpl w:val="CEFACF2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0334108"/>
    <w:multiLevelType w:val="multilevel"/>
    <w:tmpl w:val="3C86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DA4B7B"/>
    <w:multiLevelType w:val="hybridMultilevel"/>
    <w:tmpl w:val="0B08B3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61D0361C"/>
    <w:multiLevelType w:val="hybridMultilevel"/>
    <w:tmpl w:val="38DA55B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6E06351D"/>
    <w:multiLevelType w:val="hybridMultilevel"/>
    <w:tmpl w:val="513CD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513349"/>
    <w:multiLevelType w:val="hybridMultilevel"/>
    <w:tmpl w:val="AC74855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1"/>
  </w:num>
  <w:num w:numId="3">
    <w:abstractNumId w:val="4"/>
  </w:num>
  <w:num w:numId="4">
    <w:abstractNumId w:val="6"/>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7F4"/>
    <w:rsid w:val="000034F9"/>
    <w:rsid w:val="00004C29"/>
    <w:rsid w:val="00004F1E"/>
    <w:rsid w:val="000060C3"/>
    <w:rsid w:val="000101BE"/>
    <w:rsid w:val="00012177"/>
    <w:rsid w:val="00017134"/>
    <w:rsid w:val="000173F2"/>
    <w:rsid w:val="0002142D"/>
    <w:rsid w:val="00025797"/>
    <w:rsid w:val="00035DED"/>
    <w:rsid w:val="00035F06"/>
    <w:rsid w:val="00035FE8"/>
    <w:rsid w:val="000360E0"/>
    <w:rsid w:val="000372C6"/>
    <w:rsid w:val="00040DB0"/>
    <w:rsid w:val="00042483"/>
    <w:rsid w:val="00042E77"/>
    <w:rsid w:val="00046873"/>
    <w:rsid w:val="0005055A"/>
    <w:rsid w:val="00050D4F"/>
    <w:rsid w:val="000543DD"/>
    <w:rsid w:val="00062E51"/>
    <w:rsid w:val="000663FF"/>
    <w:rsid w:val="000743F1"/>
    <w:rsid w:val="00077E29"/>
    <w:rsid w:val="00080587"/>
    <w:rsid w:val="00084855"/>
    <w:rsid w:val="0008675B"/>
    <w:rsid w:val="0009182B"/>
    <w:rsid w:val="000969A8"/>
    <w:rsid w:val="000A6037"/>
    <w:rsid w:val="000A7470"/>
    <w:rsid w:val="000B0001"/>
    <w:rsid w:val="000B033B"/>
    <w:rsid w:val="000B1534"/>
    <w:rsid w:val="000C3C04"/>
    <w:rsid w:val="000C3C27"/>
    <w:rsid w:val="000C451F"/>
    <w:rsid w:val="000C60E1"/>
    <w:rsid w:val="000C65E2"/>
    <w:rsid w:val="000D10C9"/>
    <w:rsid w:val="000D6226"/>
    <w:rsid w:val="000E3D2E"/>
    <w:rsid w:val="000E66F3"/>
    <w:rsid w:val="000E6C4E"/>
    <w:rsid w:val="000F0BFD"/>
    <w:rsid w:val="000F3114"/>
    <w:rsid w:val="000F4A9D"/>
    <w:rsid w:val="0010393E"/>
    <w:rsid w:val="00104216"/>
    <w:rsid w:val="001063A9"/>
    <w:rsid w:val="00106415"/>
    <w:rsid w:val="001068DB"/>
    <w:rsid w:val="00106BE3"/>
    <w:rsid w:val="00110A22"/>
    <w:rsid w:val="00110B0F"/>
    <w:rsid w:val="00111261"/>
    <w:rsid w:val="00111809"/>
    <w:rsid w:val="00112F9D"/>
    <w:rsid w:val="001147F4"/>
    <w:rsid w:val="001165A7"/>
    <w:rsid w:val="0011786A"/>
    <w:rsid w:val="0011795D"/>
    <w:rsid w:val="00121C95"/>
    <w:rsid w:val="0012262D"/>
    <w:rsid w:val="00125ABB"/>
    <w:rsid w:val="00126C0E"/>
    <w:rsid w:val="001315FB"/>
    <w:rsid w:val="0013530E"/>
    <w:rsid w:val="00141387"/>
    <w:rsid w:val="001417F8"/>
    <w:rsid w:val="00142E81"/>
    <w:rsid w:val="00145089"/>
    <w:rsid w:val="001475B7"/>
    <w:rsid w:val="00152015"/>
    <w:rsid w:val="00152BA2"/>
    <w:rsid w:val="00153518"/>
    <w:rsid w:val="00153D8E"/>
    <w:rsid w:val="001569B3"/>
    <w:rsid w:val="00161866"/>
    <w:rsid w:val="00164022"/>
    <w:rsid w:val="001672FC"/>
    <w:rsid w:val="001676A0"/>
    <w:rsid w:val="00172806"/>
    <w:rsid w:val="00172C5D"/>
    <w:rsid w:val="0017368A"/>
    <w:rsid w:val="00173BE8"/>
    <w:rsid w:val="0017754F"/>
    <w:rsid w:val="001778BC"/>
    <w:rsid w:val="00180F76"/>
    <w:rsid w:val="00184245"/>
    <w:rsid w:val="00185DC0"/>
    <w:rsid w:val="00190935"/>
    <w:rsid w:val="00194ED6"/>
    <w:rsid w:val="00195259"/>
    <w:rsid w:val="00195C25"/>
    <w:rsid w:val="00197013"/>
    <w:rsid w:val="001A0177"/>
    <w:rsid w:val="001A1281"/>
    <w:rsid w:val="001A41EE"/>
    <w:rsid w:val="001A7273"/>
    <w:rsid w:val="001B30C6"/>
    <w:rsid w:val="001B4E81"/>
    <w:rsid w:val="001B5EA5"/>
    <w:rsid w:val="001C0C80"/>
    <w:rsid w:val="001C21AF"/>
    <w:rsid w:val="001D29A1"/>
    <w:rsid w:val="001D29B4"/>
    <w:rsid w:val="001D489A"/>
    <w:rsid w:val="001D5133"/>
    <w:rsid w:val="001E40C6"/>
    <w:rsid w:val="001E654C"/>
    <w:rsid w:val="001E6CD0"/>
    <w:rsid w:val="001F2076"/>
    <w:rsid w:val="001F2BC4"/>
    <w:rsid w:val="001F349A"/>
    <w:rsid w:val="001F62C5"/>
    <w:rsid w:val="001F6448"/>
    <w:rsid w:val="002011D7"/>
    <w:rsid w:val="00201B1F"/>
    <w:rsid w:val="002031E0"/>
    <w:rsid w:val="002038E9"/>
    <w:rsid w:val="00211DD3"/>
    <w:rsid w:val="00212886"/>
    <w:rsid w:val="0021417C"/>
    <w:rsid w:val="00214291"/>
    <w:rsid w:val="00216AEA"/>
    <w:rsid w:val="00216E7E"/>
    <w:rsid w:val="00220F15"/>
    <w:rsid w:val="00221FA0"/>
    <w:rsid w:val="00223891"/>
    <w:rsid w:val="00234742"/>
    <w:rsid w:val="00235211"/>
    <w:rsid w:val="00237DDB"/>
    <w:rsid w:val="002403E6"/>
    <w:rsid w:val="00243995"/>
    <w:rsid w:val="0024450F"/>
    <w:rsid w:val="002462AD"/>
    <w:rsid w:val="00250A7D"/>
    <w:rsid w:val="002525F0"/>
    <w:rsid w:val="002541A3"/>
    <w:rsid w:val="00257FB6"/>
    <w:rsid w:val="00260866"/>
    <w:rsid w:val="00261D1D"/>
    <w:rsid w:val="0026288F"/>
    <w:rsid w:val="00263899"/>
    <w:rsid w:val="0026433B"/>
    <w:rsid w:val="002647E1"/>
    <w:rsid w:val="00265B7A"/>
    <w:rsid w:val="00271174"/>
    <w:rsid w:val="00271DE9"/>
    <w:rsid w:val="002729FB"/>
    <w:rsid w:val="00274314"/>
    <w:rsid w:val="002805F0"/>
    <w:rsid w:val="00282904"/>
    <w:rsid w:val="00282A95"/>
    <w:rsid w:val="002869B6"/>
    <w:rsid w:val="00290D7E"/>
    <w:rsid w:val="00294590"/>
    <w:rsid w:val="00294E67"/>
    <w:rsid w:val="0029512C"/>
    <w:rsid w:val="00296A27"/>
    <w:rsid w:val="002B22F9"/>
    <w:rsid w:val="002B40AE"/>
    <w:rsid w:val="002B4E99"/>
    <w:rsid w:val="002B5B9C"/>
    <w:rsid w:val="002B61A5"/>
    <w:rsid w:val="002B7066"/>
    <w:rsid w:val="002B76D4"/>
    <w:rsid w:val="002C4ACF"/>
    <w:rsid w:val="002C57DD"/>
    <w:rsid w:val="002C6127"/>
    <w:rsid w:val="002C75F4"/>
    <w:rsid w:val="002D0939"/>
    <w:rsid w:val="002D49E6"/>
    <w:rsid w:val="002D6A19"/>
    <w:rsid w:val="002E12BB"/>
    <w:rsid w:val="002E16D7"/>
    <w:rsid w:val="002E1AB7"/>
    <w:rsid w:val="002E1B86"/>
    <w:rsid w:val="002E29AD"/>
    <w:rsid w:val="002E2C61"/>
    <w:rsid w:val="002E5274"/>
    <w:rsid w:val="002E5286"/>
    <w:rsid w:val="002E5FEF"/>
    <w:rsid w:val="002F320A"/>
    <w:rsid w:val="002F3D16"/>
    <w:rsid w:val="002F610D"/>
    <w:rsid w:val="0030113E"/>
    <w:rsid w:val="00302E55"/>
    <w:rsid w:val="0030490C"/>
    <w:rsid w:val="00304D83"/>
    <w:rsid w:val="00306E35"/>
    <w:rsid w:val="0031171D"/>
    <w:rsid w:val="003130B8"/>
    <w:rsid w:val="0032203C"/>
    <w:rsid w:val="00327997"/>
    <w:rsid w:val="00330CB5"/>
    <w:rsid w:val="00330CDD"/>
    <w:rsid w:val="0034049A"/>
    <w:rsid w:val="0034300C"/>
    <w:rsid w:val="00346FEF"/>
    <w:rsid w:val="00350DB7"/>
    <w:rsid w:val="00350EE6"/>
    <w:rsid w:val="00352DB6"/>
    <w:rsid w:val="00352F48"/>
    <w:rsid w:val="00355CAF"/>
    <w:rsid w:val="00357F38"/>
    <w:rsid w:val="00357F9F"/>
    <w:rsid w:val="00360DDD"/>
    <w:rsid w:val="003622B7"/>
    <w:rsid w:val="003625BF"/>
    <w:rsid w:val="003670FB"/>
    <w:rsid w:val="00380196"/>
    <w:rsid w:val="00383B53"/>
    <w:rsid w:val="0038541B"/>
    <w:rsid w:val="0039184A"/>
    <w:rsid w:val="003957A0"/>
    <w:rsid w:val="00397EA1"/>
    <w:rsid w:val="003A5994"/>
    <w:rsid w:val="003A5E74"/>
    <w:rsid w:val="003A6FF0"/>
    <w:rsid w:val="003B06AD"/>
    <w:rsid w:val="003B1411"/>
    <w:rsid w:val="003B386E"/>
    <w:rsid w:val="003C0A11"/>
    <w:rsid w:val="003C0F35"/>
    <w:rsid w:val="003C1D3A"/>
    <w:rsid w:val="003C4825"/>
    <w:rsid w:val="003D2580"/>
    <w:rsid w:val="003D3427"/>
    <w:rsid w:val="003D7CE5"/>
    <w:rsid w:val="003E1D94"/>
    <w:rsid w:val="003E2BAD"/>
    <w:rsid w:val="003E525B"/>
    <w:rsid w:val="003E7291"/>
    <w:rsid w:val="003E7D81"/>
    <w:rsid w:val="003F0F6B"/>
    <w:rsid w:val="003F7D78"/>
    <w:rsid w:val="004033EF"/>
    <w:rsid w:val="00403563"/>
    <w:rsid w:val="004040CD"/>
    <w:rsid w:val="004108C2"/>
    <w:rsid w:val="004109F7"/>
    <w:rsid w:val="004178DB"/>
    <w:rsid w:val="00420023"/>
    <w:rsid w:val="0042300D"/>
    <w:rsid w:val="004238AA"/>
    <w:rsid w:val="0042510D"/>
    <w:rsid w:val="0042513F"/>
    <w:rsid w:val="004260EA"/>
    <w:rsid w:val="004265BC"/>
    <w:rsid w:val="00427C16"/>
    <w:rsid w:val="0043209A"/>
    <w:rsid w:val="004321B4"/>
    <w:rsid w:val="00434D2B"/>
    <w:rsid w:val="00435D37"/>
    <w:rsid w:val="004360C9"/>
    <w:rsid w:val="00436145"/>
    <w:rsid w:val="004365C0"/>
    <w:rsid w:val="00445F7F"/>
    <w:rsid w:val="004475C9"/>
    <w:rsid w:val="00447A44"/>
    <w:rsid w:val="004507FE"/>
    <w:rsid w:val="004534DF"/>
    <w:rsid w:val="004540DC"/>
    <w:rsid w:val="00455675"/>
    <w:rsid w:val="00460B2C"/>
    <w:rsid w:val="0046591F"/>
    <w:rsid w:val="004676E6"/>
    <w:rsid w:val="00467B51"/>
    <w:rsid w:val="0047150E"/>
    <w:rsid w:val="00475413"/>
    <w:rsid w:val="00475B96"/>
    <w:rsid w:val="00475E6B"/>
    <w:rsid w:val="0049320C"/>
    <w:rsid w:val="00496AB8"/>
    <w:rsid w:val="00496E29"/>
    <w:rsid w:val="00496EBF"/>
    <w:rsid w:val="004A489A"/>
    <w:rsid w:val="004A5971"/>
    <w:rsid w:val="004B1495"/>
    <w:rsid w:val="004B78A1"/>
    <w:rsid w:val="004B7C61"/>
    <w:rsid w:val="004C074E"/>
    <w:rsid w:val="004C1CD8"/>
    <w:rsid w:val="004C3592"/>
    <w:rsid w:val="004C3C21"/>
    <w:rsid w:val="004D1E48"/>
    <w:rsid w:val="004D23EB"/>
    <w:rsid w:val="004D3C93"/>
    <w:rsid w:val="004D3D0C"/>
    <w:rsid w:val="004D50DB"/>
    <w:rsid w:val="004D5215"/>
    <w:rsid w:val="004E0641"/>
    <w:rsid w:val="004E0CAB"/>
    <w:rsid w:val="004E3E79"/>
    <w:rsid w:val="004E448C"/>
    <w:rsid w:val="004F158A"/>
    <w:rsid w:val="004F16B5"/>
    <w:rsid w:val="004F16C2"/>
    <w:rsid w:val="004F57FB"/>
    <w:rsid w:val="004F72F2"/>
    <w:rsid w:val="00502EF1"/>
    <w:rsid w:val="0050345B"/>
    <w:rsid w:val="005060CC"/>
    <w:rsid w:val="00511AE3"/>
    <w:rsid w:val="005220D5"/>
    <w:rsid w:val="00522767"/>
    <w:rsid w:val="005239C4"/>
    <w:rsid w:val="0052547A"/>
    <w:rsid w:val="00525B9E"/>
    <w:rsid w:val="00527904"/>
    <w:rsid w:val="00531F75"/>
    <w:rsid w:val="0053519E"/>
    <w:rsid w:val="00536149"/>
    <w:rsid w:val="00541BDC"/>
    <w:rsid w:val="00546B17"/>
    <w:rsid w:val="00551169"/>
    <w:rsid w:val="00551B37"/>
    <w:rsid w:val="00557056"/>
    <w:rsid w:val="00557D66"/>
    <w:rsid w:val="00562B10"/>
    <w:rsid w:val="00564968"/>
    <w:rsid w:val="00567B3A"/>
    <w:rsid w:val="00572FA1"/>
    <w:rsid w:val="00577CD5"/>
    <w:rsid w:val="005800DD"/>
    <w:rsid w:val="00580FBC"/>
    <w:rsid w:val="00580FE4"/>
    <w:rsid w:val="00582AA6"/>
    <w:rsid w:val="005861FE"/>
    <w:rsid w:val="00592E3C"/>
    <w:rsid w:val="00593A2F"/>
    <w:rsid w:val="005946E6"/>
    <w:rsid w:val="005952BE"/>
    <w:rsid w:val="005A0658"/>
    <w:rsid w:val="005A1CF4"/>
    <w:rsid w:val="005A1F4D"/>
    <w:rsid w:val="005A430D"/>
    <w:rsid w:val="005A5B92"/>
    <w:rsid w:val="005B2726"/>
    <w:rsid w:val="005B2B9B"/>
    <w:rsid w:val="005B42A1"/>
    <w:rsid w:val="005B757A"/>
    <w:rsid w:val="005C22C4"/>
    <w:rsid w:val="005C3771"/>
    <w:rsid w:val="005C74DC"/>
    <w:rsid w:val="005D5BBA"/>
    <w:rsid w:val="005D5D43"/>
    <w:rsid w:val="005D5FB6"/>
    <w:rsid w:val="005E0A61"/>
    <w:rsid w:val="005E1BA0"/>
    <w:rsid w:val="005E511C"/>
    <w:rsid w:val="005E5DAE"/>
    <w:rsid w:val="005F06ED"/>
    <w:rsid w:val="005F0E13"/>
    <w:rsid w:val="005F3040"/>
    <w:rsid w:val="005F57B5"/>
    <w:rsid w:val="0060129A"/>
    <w:rsid w:val="0060136E"/>
    <w:rsid w:val="00601EAC"/>
    <w:rsid w:val="006043FD"/>
    <w:rsid w:val="006049DB"/>
    <w:rsid w:val="00606BFD"/>
    <w:rsid w:val="00610BBF"/>
    <w:rsid w:val="00612465"/>
    <w:rsid w:val="00613594"/>
    <w:rsid w:val="00614097"/>
    <w:rsid w:val="00615EF5"/>
    <w:rsid w:val="00617DE7"/>
    <w:rsid w:val="006303C6"/>
    <w:rsid w:val="00630682"/>
    <w:rsid w:val="00630710"/>
    <w:rsid w:val="006319D5"/>
    <w:rsid w:val="0063394C"/>
    <w:rsid w:val="00634913"/>
    <w:rsid w:val="006367A8"/>
    <w:rsid w:val="00637EF7"/>
    <w:rsid w:val="00640D81"/>
    <w:rsid w:val="00646DB8"/>
    <w:rsid w:val="00646ED7"/>
    <w:rsid w:val="0065377E"/>
    <w:rsid w:val="006558CC"/>
    <w:rsid w:val="00655AF6"/>
    <w:rsid w:val="00656A7F"/>
    <w:rsid w:val="00656C5F"/>
    <w:rsid w:val="00662E2B"/>
    <w:rsid w:val="00663394"/>
    <w:rsid w:val="006636FC"/>
    <w:rsid w:val="00663E64"/>
    <w:rsid w:val="00665378"/>
    <w:rsid w:val="00667E8F"/>
    <w:rsid w:val="00675986"/>
    <w:rsid w:val="00683981"/>
    <w:rsid w:val="00690E69"/>
    <w:rsid w:val="006920EC"/>
    <w:rsid w:val="0069670A"/>
    <w:rsid w:val="00697391"/>
    <w:rsid w:val="006A204A"/>
    <w:rsid w:val="006A2F68"/>
    <w:rsid w:val="006A33E0"/>
    <w:rsid w:val="006A385A"/>
    <w:rsid w:val="006A4C29"/>
    <w:rsid w:val="006A5C1B"/>
    <w:rsid w:val="006A5D61"/>
    <w:rsid w:val="006B2A81"/>
    <w:rsid w:val="006B412A"/>
    <w:rsid w:val="006B6287"/>
    <w:rsid w:val="006C2743"/>
    <w:rsid w:val="006C2B89"/>
    <w:rsid w:val="006C5A66"/>
    <w:rsid w:val="006C62FB"/>
    <w:rsid w:val="006D0150"/>
    <w:rsid w:val="006D30EC"/>
    <w:rsid w:val="006D3966"/>
    <w:rsid w:val="006D3E0F"/>
    <w:rsid w:val="006D5292"/>
    <w:rsid w:val="006D5CFA"/>
    <w:rsid w:val="006E3636"/>
    <w:rsid w:val="006F0045"/>
    <w:rsid w:val="006F0EC0"/>
    <w:rsid w:val="006F21AB"/>
    <w:rsid w:val="006F48E1"/>
    <w:rsid w:val="006F7A7C"/>
    <w:rsid w:val="0070195D"/>
    <w:rsid w:val="00701D12"/>
    <w:rsid w:val="00707357"/>
    <w:rsid w:val="00714DD7"/>
    <w:rsid w:val="00724B9B"/>
    <w:rsid w:val="007250BE"/>
    <w:rsid w:val="00736FA9"/>
    <w:rsid w:val="00737CE0"/>
    <w:rsid w:val="00747734"/>
    <w:rsid w:val="00752580"/>
    <w:rsid w:val="0075510D"/>
    <w:rsid w:val="007569F9"/>
    <w:rsid w:val="007572D1"/>
    <w:rsid w:val="00757AF2"/>
    <w:rsid w:val="007612E7"/>
    <w:rsid w:val="007621F4"/>
    <w:rsid w:val="00765311"/>
    <w:rsid w:val="007710A1"/>
    <w:rsid w:val="00771990"/>
    <w:rsid w:val="00773599"/>
    <w:rsid w:val="007920ED"/>
    <w:rsid w:val="007927F9"/>
    <w:rsid w:val="007936BE"/>
    <w:rsid w:val="0079491A"/>
    <w:rsid w:val="007A1983"/>
    <w:rsid w:val="007A3310"/>
    <w:rsid w:val="007A4D4F"/>
    <w:rsid w:val="007B29A3"/>
    <w:rsid w:val="007B4C20"/>
    <w:rsid w:val="007C048C"/>
    <w:rsid w:val="007C16BB"/>
    <w:rsid w:val="007C2C3E"/>
    <w:rsid w:val="007C4FE4"/>
    <w:rsid w:val="007C79AD"/>
    <w:rsid w:val="007D3EBB"/>
    <w:rsid w:val="007D58A3"/>
    <w:rsid w:val="007D699B"/>
    <w:rsid w:val="007D75ED"/>
    <w:rsid w:val="007D7D80"/>
    <w:rsid w:val="007E16B8"/>
    <w:rsid w:val="007E1EA0"/>
    <w:rsid w:val="007E632D"/>
    <w:rsid w:val="007E6403"/>
    <w:rsid w:val="007E7518"/>
    <w:rsid w:val="007F10E0"/>
    <w:rsid w:val="007F124C"/>
    <w:rsid w:val="007F1FF4"/>
    <w:rsid w:val="007F5E64"/>
    <w:rsid w:val="007F62B5"/>
    <w:rsid w:val="007F6798"/>
    <w:rsid w:val="007F79F7"/>
    <w:rsid w:val="00801EE7"/>
    <w:rsid w:val="00805B8A"/>
    <w:rsid w:val="00807DF2"/>
    <w:rsid w:val="00810F8A"/>
    <w:rsid w:val="0081206E"/>
    <w:rsid w:val="008172A4"/>
    <w:rsid w:val="00817EC4"/>
    <w:rsid w:val="00822A45"/>
    <w:rsid w:val="00822CA8"/>
    <w:rsid w:val="008237C5"/>
    <w:rsid w:val="008267E1"/>
    <w:rsid w:val="0083259B"/>
    <w:rsid w:val="00840AE9"/>
    <w:rsid w:val="008412EC"/>
    <w:rsid w:val="00842712"/>
    <w:rsid w:val="008455ED"/>
    <w:rsid w:val="00850946"/>
    <w:rsid w:val="00851E0D"/>
    <w:rsid w:val="00853FF0"/>
    <w:rsid w:val="008570FB"/>
    <w:rsid w:val="008613D7"/>
    <w:rsid w:val="0086175C"/>
    <w:rsid w:val="00863FC2"/>
    <w:rsid w:val="00864217"/>
    <w:rsid w:val="00866A0A"/>
    <w:rsid w:val="00867794"/>
    <w:rsid w:val="00867F2A"/>
    <w:rsid w:val="008752BC"/>
    <w:rsid w:val="00880D82"/>
    <w:rsid w:val="00880DB5"/>
    <w:rsid w:val="008821C9"/>
    <w:rsid w:val="00883B7B"/>
    <w:rsid w:val="008855C1"/>
    <w:rsid w:val="008860C2"/>
    <w:rsid w:val="00891E25"/>
    <w:rsid w:val="00893FFA"/>
    <w:rsid w:val="00895B32"/>
    <w:rsid w:val="008A5D9B"/>
    <w:rsid w:val="008A74E1"/>
    <w:rsid w:val="008B39DF"/>
    <w:rsid w:val="008B6BB5"/>
    <w:rsid w:val="008C0518"/>
    <w:rsid w:val="008C06E4"/>
    <w:rsid w:val="008C2F43"/>
    <w:rsid w:val="008C600F"/>
    <w:rsid w:val="008C72DE"/>
    <w:rsid w:val="008C796A"/>
    <w:rsid w:val="008D272C"/>
    <w:rsid w:val="008D357D"/>
    <w:rsid w:val="008D59D5"/>
    <w:rsid w:val="008E0421"/>
    <w:rsid w:val="008E5BD0"/>
    <w:rsid w:val="008E5F88"/>
    <w:rsid w:val="008F0239"/>
    <w:rsid w:val="008F205D"/>
    <w:rsid w:val="0090322A"/>
    <w:rsid w:val="009037C0"/>
    <w:rsid w:val="00903EF7"/>
    <w:rsid w:val="0090786D"/>
    <w:rsid w:val="009139CA"/>
    <w:rsid w:val="00916307"/>
    <w:rsid w:val="0091713C"/>
    <w:rsid w:val="00921F1C"/>
    <w:rsid w:val="00924C59"/>
    <w:rsid w:val="00925DCC"/>
    <w:rsid w:val="00934A2C"/>
    <w:rsid w:val="00934D5C"/>
    <w:rsid w:val="00942FA7"/>
    <w:rsid w:val="0094413D"/>
    <w:rsid w:val="009448E1"/>
    <w:rsid w:val="009517A7"/>
    <w:rsid w:val="00951974"/>
    <w:rsid w:val="00960E92"/>
    <w:rsid w:val="009634B8"/>
    <w:rsid w:val="00963D8F"/>
    <w:rsid w:val="00964FCF"/>
    <w:rsid w:val="00970755"/>
    <w:rsid w:val="009746A2"/>
    <w:rsid w:val="009804F6"/>
    <w:rsid w:val="00983283"/>
    <w:rsid w:val="00983CE3"/>
    <w:rsid w:val="00983EC9"/>
    <w:rsid w:val="00987CAB"/>
    <w:rsid w:val="00990929"/>
    <w:rsid w:val="00992532"/>
    <w:rsid w:val="00992CC3"/>
    <w:rsid w:val="00993502"/>
    <w:rsid w:val="00994508"/>
    <w:rsid w:val="009A328D"/>
    <w:rsid w:val="009A4270"/>
    <w:rsid w:val="009A5102"/>
    <w:rsid w:val="009B1EAE"/>
    <w:rsid w:val="009B20A1"/>
    <w:rsid w:val="009B2BAF"/>
    <w:rsid w:val="009B5C93"/>
    <w:rsid w:val="009B5CF4"/>
    <w:rsid w:val="009B62BC"/>
    <w:rsid w:val="009B63C6"/>
    <w:rsid w:val="009B6495"/>
    <w:rsid w:val="009B768A"/>
    <w:rsid w:val="009C12C3"/>
    <w:rsid w:val="009C2235"/>
    <w:rsid w:val="009C746B"/>
    <w:rsid w:val="009D0EB7"/>
    <w:rsid w:val="009D2B8F"/>
    <w:rsid w:val="009D3BC8"/>
    <w:rsid w:val="009D4FB2"/>
    <w:rsid w:val="009D50AE"/>
    <w:rsid w:val="009D70CB"/>
    <w:rsid w:val="009E41E0"/>
    <w:rsid w:val="009E45C4"/>
    <w:rsid w:val="009E7814"/>
    <w:rsid w:val="009F0E80"/>
    <w:rsid w:val="009F408C"/>
    <w:rsid w:val="009F478C"/>
    <w:rsid w:val="009F79A0"/>
    <w:rsid w:val="00A002C6"/>
    <w:rsid w:val="00A04801"/>
    <w:rsid w:val="00A114D8"/>
    <w:rsid w:val="00A1190F"/>
    <w:rsid w:val="00A12A0A"/>
    <w:rsid w:val="00A2492D"/>
    <w:rsid w:val="00A33294"/>
    <w:rsid w:val="00A33870"/>
    <w:rsid w:val="00A33967"/>
    <w:rsid w:val="00A34DBE"/>
    <w:rsid w:val="00A36F5D"/>
    <w:rsid w:val="00A37FC7"/>
    <w:rsid w:val="00A429A4"/>
    <w:rsid w:val="00A44B8D"/>
    <w:rsid w:val="00A45E6A"/>
    <w:rsid w:val="00A467DD"/>
    <w:rsid w:val="00A54258"/>
    <w:rsid w:val="00A559F3"/>
    <w:rsid w:val="00A56866"/>
    <w:rsid w:val="00A57EBA"/>
    <w:rsid w:val="00A60B6D"/>
    <w:rsid w:val="00A60CEB"/>
    <w:rsid w:val="00A6387A"/>
    <w:rsid w:val="00A666EC"/>
    <w:rsid w:val="00A70325"/>
    <w:rsid w:val="00A71EA9"/>
    <w:rsid w:val="00A77EFD"/>
    <w:rsid w:val="00A814F1"/>
    <w:rsid w:val="00A824C1"/>
    <w:rsid w:val="00A85F92"/>
    <w:rsid w:val="00A8797B"/>
    <w:rsid w:val="00A91588"/>
    <w:rsid w:val="00A924E0"/>
    <w:rsid w:val="00A94414"/>
    <w:rsid w:val="00A97D32"/>
    <w:rsid w:val="00AA3E72"/>
    <w:rsid w:val="00AA5C44"/>
    <w:rsid w:val="00AA6014"/>
    <w:rsid w:val="00AA6FA8"/>
    <w:rsid w:val="00AA7B83"/>
    <w:rsid w:val="00AB0FED"/>
    <w:rsid w:val="00AB1992"/>
    <w:rsid w:val="00AB1F8F"/>
    <w:rsid w:val="00AB42AB"/>
    <w:rsid w:val="00AB4A0A"/>
    <w:rsid w:val="00AC2C18"/>
    <w:rsid w:val="00AC30B5"/>
    <w:rsid w:val="00AC4AEC"/>
    <w:rsid w:val="00AC7ACA"/>
    <w:rsid w:val="00AD1644"/>
    <w:rsid w:val="00AD3C51"/>
    <w:rsid w:val="00AD4D31"/>
    <w:rsid w:val="00AD5383"/>
    <w:rsid w:val="00AD6F37"/>
    <w:rsid w:val="00AD71CD"/>
    <w:rsid w:val="00AD7B4C"/>
    <w:rsid w:val="00AE1E8B"/>
    <w:rsid w:val="00AE2105"/>
    <w:rsid w:val="00AE2836"/>
    <w:rsid w:val="00AE3C1B"/>
    <w:rsid w:val="00AE46E6"/>
    <w:rsid w:val="00AE670F"/>
    <w:rsid w:val="00B00A3D"/>
    <w:rsid w:val="00B03878"/>
    <w:rsid w:val="00B03B4D"/>
    <w:rsid w:val="00B0450F"/>
    <w:rsid w:val="00B04B5A"/>
    <w:rsid w:val="00B05E14"/>
    <w:rsid w:val="00B06A59"/>
    <w:rsid w:val="00B06EEE"/>
    <w:rsid w:val="00B12176"/>
    <w:rsid w:val="00B122F4"/>
    <w:rsid w:val="00B14E4B"/>
    <w:rsid w:val="00B17E6F"/>
    <w:rsid w:val="00B210CA"/>
    <w:rsid w:val="00B222B3"/>
    <w:rsid w:val="00B22D1A"/>
    <w:rsid w:val="00B264ED"/>
    <w:rsid w:val="00B304B3"/>
    <w:rsid w:val="00B30AA2"/>
    <w:rsid w:val="00B34AF5"/>
    <w:rsid w:val="00B363AA"/>
    <w:rsid w:val="00B4187D"/>
    <w:rsid w:val="00B41D1C"/>
    <w:rsid w:val="00B471EF"/>
    <w:rsid w:val="00B50ED3"/>
    <w:rsid w:val="00B5197D"/>
    <w:rsid w:val="00B52F37"/>
    <w:rsid w:val="00B53586"/>
    <w:rsid w:val="00B547BE"/>
    <w:rsid w:val="00B55D15"/>
    <w:rsid w:val="00B56A8A"/>
    <w:rsid w:val="00B57A86"/>
    <w:rsid w:val="00B57CA0"/>
    <w:rsid w:val="00B6127D"/>
    <w:rsid w:val="00B621FF"/>
    <w:rsid w:val="00B6337A"/>
    <w:rsid w:val="00B651AB"/>
    <w:rsid w:val="00B72BD1"/>
    <w:rsid w:val="00B738E1"/>
    <w:rsid w:val="00B75856"/>
    <w:rsid w:val="00B8029B"/>
    <w:rsid w:val="00B8045F"/>
    <w:rsid w:val="00B82433"/>
    <w:rsid w:val="00B82AA0"/>
    <w:rsid w:val="00B8343E"/>
    <w:rsid w:val="00B84443"/>
    <w:rsid w:val="00B85254"/>
    <w:rsid w:val="00B87CF2"/>
    <w:rsid w:val="00B94BE6"/>
    <w:rsid w:val="00B969FD"/>
    <w:rsid w:val="00BA299E"/>
    <w:rsid w:val="00BA3BF2"/>
    <w:rsid w:val="00BA58AD"/>
    <w:rsid w:val="00BA6DAB"/>
    <w:rsid w:val="00BB0D21"/>
    <w:rsid w:val="00BB503F"/>
    <w:rsid w:val="00BC01AE"/>
    <w:rsid w:val="00BC5388"/>
    <w:rsid w:val="00BE1861"/>
    <w:rsid w:val="00BE3726"/>
    <w:rsid w:val="00BE3E09"/>
    <w:rsid w:val="00C0627B"/>
    <w:rsid w:val="00C11647"/>
    <w:rsid w:val="00C13B27"/>
    <w:rsid w:val="00C16447"/>
    <w:rsid w:val="00C20532"/>
    <w:rsid w:val="00C24089"/>
    <w:rsid w:val="00C30E26"/>
    <w:rsid w:val="00C31454"/>
    <w:rsid w:val="00C33B16"/>
    <w:rsid w:val="00C3757B"/>
    <w:rsid w:val="00C436B9"/>
    <w:rsid w:val="00C45DD4"/>
    <w:rsid w:val="00C51213"/>
    <w:rsid w:val="00C51A31"/>
    <w:rsid w:val="00C52BA7"/>
    <w:rsid w:val="00C53193"/>
    <w:rsid w:val="00C539CA"/>
    <w:rsid w:val="00C55E76"/>
    <w:rsid w:val="00C63911"/>
    <w:rsid w:val="00C63B7A"/>
    <w:rsid w:val="00C65833"/>
    <w:rsid w:val="00C67E95"/>
    <w:rsid w:val="00C70425"/>
    <w:rsid w:val="00C7346E"/>
    <w:rsid w:val="00C76C93"/>
    <w:rsid w:val="00C80A93"/>
    <w:rsid w:val="00C86D09"/>
    <w:rsid w:val="00C9355E"/>
    <w:rsid w:val="00C966AD"/>
    <w:rsid w:val="00CA52AE"/>
    <w:rsid w:val="00CA5F14"/>
    <w:rsid w:val="00CA70B1"/>
    <w:rsid w:val="00CB06F5"/>
    <w:rsid w:val="00CB6096"/>
    <w:rsid w:val="00CB665D"/>
    <w:rsid w:val="00CB789F"/>
    <w:rsid w:val="00CB7AF3"/>
    <w:rsid w:val="00CC1A6E"/>
    <w:rsid w:val="00CC489C"/>
    <w:rsid w:val="00CD3C5C"/>
    <w:rsid w:val="00CD70A0"/>
    <w:rsid w:val="00CD775C"/>
    <w:rsid w:val="00CE1261"/>
    <w:rsid w:val="00CE3D38"/>
    <w:rsid w:val="00CE4DC4"/>
    <w:rsid w:val="00CE6681"/>
    <w:rsid w:val="00CF5FB9"/>
    <w:rsid w:val="00D003D8"/>
    <w:rsid w:val="00D03C60"/>
    <w:rsid w:val="00D11C17"/>
    <w:rsid w:val="00D1746F"/>
    <w:rsid w:val="00D2077D"/>
    <w:rsid w:val="00D20D81"/>
    <w:rsid w:val="00D274ED"/>
    <w:rsid w:val="00D32A3F"/>
    <w:rsid w:val="00D335EC"/>
    <w:rsid w:val="00D42D67"/>
    <w:rsid w:val="00D43313"/>
    <w:rsid w:val="00D4535D"/>
    <w:rsid w:val="00D53660"/>
    <w:rsid w:val="00D53D7D"/>
    <w:rsid w:val="00D55069"/>
    <w:rsid w:val="00D56F95"/>
    <w:rsid w:val="00D60B22"/>
    <w:rsid w:val="00D6157F"/>
    <w:rsid w:val="00D622D6"/>
    <w:rsid w:val="00D642E9"/>
    <w:rsid w:val="00D70C75"/>
    <w:rsid w:val="00D721AD"/>
    <w:rsid w:val="00D72BA0"/>
    <w:rsid w:val="00D7483A"/>
    <w:rsid w:val="00D77950"/>
    <w:rsid w:val="00D8469F"/>
    <w:rsid w:val="00D84968"/>
    <w:rsid w:val="00D858E8"/>
    <w:rsid w:val="00D87148"/>
    <w:rsid w:val="00D93B8C"/>
    <w:rsid w:val="00D966DF"/>
    <w:rsid w:val="00DA1696"/>
    <w:rsid w:val="00DA5525"/>
    <w:rsid w:val="00DA74C3"/>
    <w:rsid w:val="00DA789B"/>
    <w:rsid w:val="00DB36DD"/>
    <w:rsid w:val="00DC425D"/>
    <w:rsid w:val="00DC48E1"/>
    <w:rsid w:val="00DC53E9"/>
    <w:rsid w:val="00DC68BC"/>
    <w:rsid w:val="00DD0520"/>
    <w:rsid w:val="00DD179A"/>
    <w:rsid w:val="00DD3E66"/>
    <w:rsid w:val="00DD44CE"/>
    <w:rsid w:val="00DD5D70"/>
    <w:rsid w:val="00DD74DD"/>
    <w:rsid w:val="00DE01A9"/>
    <w:rsid w:val="00DE0ED6"/>
    <w:rsid w:val="00DE13E9"/>
    <w:rsid w:val="00DF0A07"/>
    <w:rsid w:val="00DF1BFF"/>
    <w:rsid w:val="00E103C4"/>
    <w:rsid w:val="00E11D9B"/>
    <w:rsid w:val="00E11F12"/>
    <w:rsid w:val="00E1441E"/>
    <w:rsid w:val="00E148CF"/>
    <w:rsid w:val="00E17EFA"/>
    <w:rsid w:val="00E22600"/>
    <w:rsid w:val="00E253B2"/>
    <w:rsid w:val="00E27A4E"/>
    <w:rsid w:val="00E30428"/>
    <w:rsid w:val="00E31F19"/>
    <w:rsid w:val="00E357A5"/>
    <w:rsid w:val="00E36428"/>
    <w:rsid w:val="00E37B45"/>
    <w:rsid w:val="00E37B8A"/>
    <w:rsid w:val="00E4053B"/>
    <w:rsid w:val="00E41678"/>
    <w:rsid w:val="00E43120"/>
    <w:rsid w:val="00E43325"/>
    <w:rsid w:val="00E43F9C"/>
    <w:rsid w:val="00E4589E"/>
    <w:rsid w:val="00E47DCF"/>
    <w:rsid w:val="00E52DEC"/>
    <w:rsid w:val="00E54E9A"/>
    <w:rsid w:val="00E57113"/>
    <w:rsid w:val="00E6531C"/>
    <w:rsid w:val="00E65BBC"/>
    <w:rsid w:val="00E675AE"/>
    <w:rsid w:val="00E67DCC"/>
    <w:rsid w:val="00E74A03"/>
    <w:rsid w:val="00E7695C"/>
    <w:rsid w:val="00E8192C"/>
    <w:rsid w:val="00E81B42"/>
    <w:rsid w:val="00E81DB2"/>
    <w:rsid w:val="00E821F9"/>
    <w:rsid w:val="00E83010"/>
    <w:rsid w:val="00E858B9"/>
    <w:rsid w:val="00E85AA8"/>
    <w:rsid w:val="00E9249F"/>
    <w:rsid w:val="00E92A6F"/>
    <w:rsid w:val="00E9425E"/>
    <w:rsid w:val="00E96C98"/>
    <w:rsid w:val="00EA1CBA"/>
    <w:rsid w:val="00EA295F"/>
    <w:rsid w:val="00EA2D36"/>
    <w:rsid w:val="00EA4479"/>
    <w:rsid w:val="00EA5FA0"/>
    <w:rsid w:val="00EA79B9"/>
    <w:rsid w:val="00EB3EB5"/>
    <w:rsid w:val="00EB63DA"/>
    <w:rsid w:val="00EB6A87"/>
    <w:rsid w:val="00EB6C76"/>
    <w:rsid w:val="00EC1ADC"/>
    <w:rsid w:val="00EC5D3C"/>
    <w:rsid w:val="00EC6958"/>
    <w:rsid w:val="00EC70D4"/>
    <w:rsid w:val="00ED0535"/>
    <w:rsid w:val="00ED2A5A"/>
    <w:rsid w:val="00ED2FA2"/>
    <w:rsid w:val="00ED534D"/>
    <w:rsid w:val="00ED562B"/>
    <w:rsid w:val="00ED5AF5"/>
    <w:rsid w:val="00ED5D0C"/>
    <w:rsid w:val="00ED5F91"/>
    <w:rsid w:val="00EE0328"/>
    <w:rsid w:val="00EE10E5"/>
    <w:rsid w:val="00EE5E8E"/>
    <w:rsid w:val="00EF1A75"/>
    <w:rsid w:val="00EF495B"/>
    <w:rsid w:val="00EF7066"/>
    <w:rsid w:val="00EF7E36"/>
    <w:rsid w:val="00F0215E"/>
    <w:rsid w:val="00F023B4"/>
    <w:rsid w:val="00F02BD3"/>
    <w:rsid w:val="00F042FD"/>
    <w:rsid w:val="00F051DB"/>
    <w:rsid w:val="00F077A5"/>
    <w:rsid w:val="00F11E39"/>
    <w:rsid w:val="00F22FFC"/>
    <w:rsid w:val="00F23A90"/>
    <w:rsid w:val="00F25959"/>
    <w:rsid w:val="00F25D35"/>
    <w:rsid w:val="00F30295"/>
    <w:rsid w:val="00F32618"/>
    <w:rsid w:val="00F401C0"/>
    <w:rsid w:val="00F424E8"/>
    <w:rsid w:val="00F451B6"/>
    <w:rsid w:val="00F51B39"/>
    <w:rsid w:val="00F60162"/>
    <w:rsid w:val="00F61E84"/>
    <w:rsid w:val="00F624EC"/>
    <w:rsid w:val="00F6360D"/>
    <w:rsid w:val="00F64E87"/>
    <w:rsid w:val="00F665ED"/>
    <w:rsid w:val="00F70357"/>
    <w:rsid w:val="00F71C45"/>
    <w:rsid w:val="00F8197C"/>
    <w:rsid w:val="00F8353E"/>
    <w:rsid w:val="00F87C25"/>
    <w:rsid w:val="00F87CA1"/>
    <w:rsid w:val="00F90D1A"/>
    <w:rsid w:val="00F9134B"/>
    <w:rsid w:val="00F93297"/>
    <w:rsid w:val="00F95A55"/>
    <w:rsid w:val="00F97A3E"/>
    <w:rsid w:val="00FA2294"/>
    <w:rsid w:val="00FA5691"/>
    <w:rsid w:val="00FA5FBD"/>
    <w:rsid w:val="00FB55CF"/>
    <w:rsid w:val="00FC0F49"/>
    <w:rsid w:val="00FC1801"/>
    <w:rsid w:val="00FC2DAA"/>
    <w:rsid w:val="00FD17BE"/>
    <w:rsid w:val="00FD38EC"/>
    <w:rsid w:val="00FD4EE4"/>
    <w:rsid w:val="00FD62E8"/>
    <w:rsid w:val="00FD6B2D"/>
    <w:rsid w:val="00FE52F3"/>
    <w:rsid w:val="00FE7F1A"/>
    <w:rsid w:val="00FF0DDC"/>
    <w:rsid w:val="00FF2372"/>
    <w:rsid w:val="00FF32DF"/>
    <w:rsid w:val="00FF3571"/>
    <w:rsid w:val="00FF380A"/>
    <w:rsid w:val="00FF422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735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678"/>
    <w:rPr>
      <w:sz w:val="24"/>
      <w:szCs w:val="24"/>
      <w:lang w:eastAsia="en-US"/>
    </w:rPr>
  </w:style>
  <w:style w:type="paragraph" w:styleId="Heading1">
    <w:name w:val="heading 1"/>
    <w:basedOn w:val="Normal"/>
    <w:link w:val="Heading1Char"/>
    <w:uiPriority w:val="9"/>
    <w:qFormat/>
    <w:rsid w:val="00AE46E6"/>
    <w:pPr>
      <w:spacing w:before="100" w:beforeAutospacing="1" w:after="100" w:afterAutospacing="1"/>
      <w:outlineLvl w:val="0"/>
    </w:pPr>
    <w:rPr>
      <w:rFonts w:ascii="Times New Roman" w:hAnsi="Times New Roman"/>
      <w:b/>
      <w:bCs/>
      <w:kern w:val="36"/>
      <w:sz w:val="48"/>
      <w:szCs w:val="48"/>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E46E6"/>
    <w:rPr>
      <w:rFonts w:ascii="Times New Roman" w:hAnsi="Times New Roman" w:cs="Times New Roman"/>
      <w:b/>
      <w:bCs/>
      <w:kern w:val="36"/>
      <w:sz w:val="48"/>
      <w:szCs w:val="48"/>
      <w:lang w:eastAsia="it-IT"/>
    </w:rPr>
  </w:style>
  <w:style w:type="paragraph" w:styleId="ListParagraph">
    <w:name w:val="List Paragraph"/>
    <w:basedOn w:val="Normal"/>
    <w:uiPriority w:val="99"/>
    <w:qFormat/>
    <w:rsid w:val="00606BFD"/>
    <w:pPr>
      <w:ind w:left="720"/>
      <w:contextualSpacing/>
    </w:pPr>
  </w:style>
  <w:style w:type="character" w:styleId="Hyperlink">
    <w:name w:val="Hyperlink"/>
    <w:basedOn w:val="DefaultParagraphFont"/>
    <w:uiPriority w:val="99"/>
    <w:rsid w:val="00C76C93"/>
    <w:rPr>
      <w:rFonts w:cs="Times New Roman"/>
      <w:color w:val="0000FF"/>
      <w:u w:val="single"/>
    </w:rPr>
  </w:style>
  <w:style w:type="paragraph" w:styleId="BalloonText">
    <w:name w:val="Balloon Text"/>
    <w:basedOn w:val="Normal"/>
    <w:link w:val="BalloonTextChar"/>
    <w:uiPriority w:val="99"/>
    <w:semiHidden/>
    <w:rsid w:val="00C76C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76C93"/>
    <w:rPr>
      <w:rFonts w:ascii="Lucida Grande" w:hAnsi="Lucida Grande" w:cs="Lucida Grande"/>
      <w:sz w:val="18"/>
      <w:szCs w:val="18"/>
    </w:rPr>
  </w:style>
  <w:style w:type="character" w:styleId="FollowedHyperlink">
    <w:name w:val="FollowedHyperlink"/>
    <w:basedOn w:val="DefaultParagraphFont"/>
    <w:uiPriority w:val="99"/>
    <w:semiHidden/>
    <w:rsid w:val="00E11F12"/>
    <w:rPr>
      <w:rFonts w:cs="Times New Roman"/>
      <w:color w:val="800080"/>
      <w:u w:val="single"/>
    </w:rPr>
  </w:style>
  <w:style w:type="paragraph" w:customStyle="1" w:styleId="lead">
    <w:name w:val="lead"/>
    <w:basedOn w:val="Normal"/>
    <w:uiPriority w:val="99"/>
    <w:rsid w:val="008D59D5"/>
    <w:pPr>
      <w:spacing w:before="100" w:beforeAutospacing="1" w:after="100" w:afterAutospacing="1"/>
    </w:pPr>
    <w:rPr>
      <w:rFonts w:ascii="Times New Roman" w:hAnsi="Times New Roman"/>
      <w:lang w:eastAsia="it-IT"/>
    </w:rPr>
  </w:style>
  <w:style w:type="paragraph" w:styleId="Header">
    <w:name w:val="header"/>
    <w:basedOn w:val="Normal"/>
    <w:link w:val="HeaderChar"/>
    <w:uiPriority w:val="99"/>
    <w:rsid w:val="00B05E14"/>
    <w:pPr>
      <w:tabs>
        <w:tab w:val="center" w:pos="4819"/>
        <w:tab w:val="right" w:pos="9638"/>
      </w:tabs>
    </w:pPr>
    <w:rPr>
      <w:rFonts w:ascii="Times New Roman" w:hAnsi="Times New Roman"/>
      <w:lang w:eastAsia="it-IT"/>
    </w:rPr>
  </w:style>
  <w:style w:type="character" w:customStyle="1" w:styleId="HeaderChar">
    <w:name w:val="Header Char"/>
    <w:basedOn w:val="DefaultParagraphFont"/>
    <w:link w:val="Header"/>
    <w:uiPriority w:val="99"/>
    <w:locked/>
    <w:rsid w:val="00B05E14"/>
    <w:rPr>
      <w:rFonts w:ascii="Times New Roman" w:hAnsi="Times New Roman" w:cs="Times New Roman"/>
      <w:lang w:eastAsia="it-IT"/>
    </w:rPr>
  </w:style>
  <w:style w:type="paragraph" w:styleId="FootnoteText">
    <w:name w:val="footnote text"/>
    <w:basedOn w:val="Normal"/>
    <w:link w:val="FootnoteTextChar"/>
    <w:uiPriority w:val="99"/>
    <w:semiHidden/>
    <w:rsid w:val="006A33E0"/>
    <w:rPr>
      <w:sz w:val="20"/>
      <w:szCs w:val="20"/>
    </w:rPr>
  </w:style>
  <w:style w:type="character" w:customStyle="1" w:styleId="FootnoteTextChar">
    <w:name w:val="Footnote Text Char"/>
    <w:basedOn w:val="DefaultParagraphFont"/>
    <w:link w:val="FootnoteText"/>
    <w:uiPriority w:val="99"/>
    <w:semiHidden/>
    <w:locked/>
    <w:rsid w:val="006A33E0"/>
    <w:rPr>
      <w:rFonts w:cs="Times New Roman"/>
      <w:sz w:val="20"/>
      <w:szCs w:val="20"/>
    </w:rPr>
  </w:style>
  <w:style w:type="character" w:styleId="FootnoteReference">
    <w:name w:val="footnote reference"/>
    <w:basedOn w:val="DefaultParagraphFont"/>
    <w:uiPriority w:val="99"/>
    <w:semiHidden/>
    <w:rsid w:val="006A33E0"/>
    <w:rPr>
      <w:rFonts w:cs="Times New Roman"/>
      <w:vertAlign w:val="superscript"/>
    </w:rPr>
  </w:style>
  <w:style w:type="character" w:styleId="CommentReference">
    <w:name w:val="annotation reference"/>
    <w:basedOn w:val="DefaultParagraphFont"/>
    <w:uiPriority w:val="99"/>
    <w:semiHidden/>
    <w:unhideWhenUsed/>
    <w:rsid w:val="004B7C61"/>
    <w:rPr>
      <w:sz w:val="16"/>
      <w:szCs w:val="16"/>
    </w:rPr>
  </w:style>
  <w:style w:type="paragraph" w:styleId="CommentText">
    <w:name w:val="annotation text"/>
    <w:basedOn w:val="Normal"/>
    <w:link w:val="CommentTextChar"/>
    <w:uiPriority w:val="99"/>
    <w:semiHidden/>
    <w:unhideWhenUsed/>
    <w:rsid w:val="004B7C61"/>
    <w:rPr>
      <w:sz w:val="20"/>
      <w:szCs w:val="20"/>
    </w:rPr>
  </w:style>
  <w:style w:type="character" w:customStyle="1" w:styleId="CommentTextChar">
    <w:name w:val="Comment Text Char"/>
    <w:basedOn w:val="DefaultParagraphFont"/>
    <w:link w:val="CommentText"/>
    <w:uiPriority w:val="99"/>
    <w:semiHidden/>
    <w:rsid w:val="004B7C61"/>
    <w:rPr>
      <w:sz w:val="20"/>
      <w:szCs w:val="20"/>
      <w:lang w:eastAsia="en-US"/>
    </w:rPr>
  </w:style>
  <w:style w:type="paragraph" w:styleId="CommentSubject">
    <w:name w:val="annotation subject"/>
    <w:basedOn w:val="CommentText"/>
    <w:next w:val="CommentText"/>
    <w:link w:val="CommentSubjectChar"/>
    <w:uiPriority w:val="99"/>
    <w:semiHidden/>
    <w:unhideWhenUsed/>
    <w:rsid w:val="004B7C61"/>
    <w:rPr>
      <w:b/>
      <w:bCs/>
    </w:rPr>
  </w:style>
  <w:style w:type="character" w:customStyle="1" w:styleId="CommentSubjectChar">
    <w:name w:val="Comment Subject Char"/>
    <w:basedOn w:val="CommentTextChar"/>
    <w:link w:val="CommentSubject"/>
    <w:uiPriority w:val="99"/>
    <w:semiHidden/>
    <w:rsid w:val="004B7C61"/>
    <w:rPr>
      <w:b/>
      <w:bCs/>
      <w:sz w:val="20"/>
      <w:szCs w:val="20"/>
      <w:lang w:eastAsia="en-US"/>
    </w:rPr>
  </w:style>
  <w:style w:type="paragraph" w:styleId="Footer">
    <w:name w:val="footer"/>
    <w:basedOn w:val="Normal"/>
    <w:link w:val="FooterChar"/>
    <w:uiPriority w:val="99"/>
    <w:unhideWhenUsed/>
    <w:rsid w:val="00E83010"/>
    <w:pPr>
      <w:tabs>
        <w:tab w:val="center" w:pos="4153"/>
        <w:tab w:val="right" w:pos="8306"/>
      </w:tabs>
    </w:pPr>
  </w:style>
  <w:style w:type="character" w:customStyle="1" w:styleId="FooterChar">
    <w:name w:val="Footer Char"/>
    <w:basedOn w:val="DefaultParagraphFont"/>
    <w:link w:val="Footer"/>
    <w:uiPriority w:val="99"/>
    <w:rsid w:val="00E83010"/>
    <w:rPr>
      <w:sz w:val="24"/>
      <w:szCs w:val="24"/>
      <w:lang w:eastAsia="en-US"/>
    </w:rPr>
  </w:style>
  <w:style w:type="character" w:styleId="PageNumber">
    <w:name w:val="page number"/>
    <w:basedOn w:val="DefaultParagraphFont"/>
    <w:uiPriority w:val="99"/>
    <w:semiHidden/>
    <w:unhideWhenUsed/>
    <w:rsid w:val="00E83010"/>
  </w:style>
  <w:style w:type="paragraph" w:customStyle="1" w:styleId="volissue">
    <w:name w:val="volissue"/>
    <w:basedOn w:val="Normal"/>
    <w:rsid w:val="009D3BC8"/>
    <w:pPr>
      <w:spacing w:before="100" w:beforeAutospacing="1" w:after="100" w:afterAutospacing="1"/>
    </w:pPr>
    <w:rPr>
      <w:rFonts w:ascii="Times New Roman" w:hAnsi="Times New Roman"/>
      <w:lang w:val="en-GB" w:eastAsia="zh-CN"/>
    </w:rPr>
  </w:style>
  <w:style w:type="paragraph" w:customStyle="1" w:styleId="specissuetitle">
    <w:name w:val="specissuetitle"/>
    <w:basedOn w:val="Normal"/>
    <w:rsid w:val="009D3BC8"/>
    <w:pPr>
      <w:spacing w:before="100" w:beforeAutospacing="1" w:after="100" w:afterAutospacing="1"/>
    </w:pPr>
    <w:rPr>
      <w:rFonts w:ascii="Times New Roman" w:hAnsi="Times New Roman"/>
      <w:lang w:val="en-GB" w:eastAsia="zh-CN"/>
    </w:rPr>
  </w:style>
  <w:style w:type="paragraph" w:styleId="NormalWeb">
    <w:name w:val="Normal (Web)"/>
    <w:basedOn w:val="Normal"/>
    <w:uiPriority w:val="99"/>
    <w:semiHidden/>
    <w:unhideWhenUsed/>
    <w:rsid w:val="009D3BC8"/>
    <w:pPr>
      <w:spacing w:before="100" w:beforeAutospacing="1" w:after="100" w:afterAutospacing="1"/>
    </w:pPr>
    <w:rPr>
      <w:rFonts w:ascii="Times New Roman" w:hAnsi="Times New Roman"/>
      <w:lang w:val="en-GB" w:eastAsia="zh-CN"/>
    </w:rPr>
  </w:style>
  <w:style w:type="character" w:customStyle="1" w:styleId="apple-converted-space">
    <w:name w:val="apple-converted-space"/>
    <w:basedOn w:val="DefaultParagraphFont"/>
    <w:rsid w:val="009D3B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678"/>
    <w:rPr>
      <w:sz w:val="24"/>
      <w:szCs w:val="24"/>
      <w:lang w:eastAsia="en-US"/>
    </w:rPr>
  </w:style>
  <w:style w:type="paragraph" w:styleId="Heading1">
    <w:name w:val="heading 1"/>
    <w:basedOn w:val="Normal"/>
    <w:link w:val="Heading1Char"/>
    <w:uiPriority w:val="9"/>
    <w:qFormat/>
    <w:rsid w:val="00AE46E6"/>
    <w:pPr>
      <w:spacing w:before="100" w:beforeAutospacing="1" w:after="100" w:afterAutospacing="1"/>
      <w:outlineLvl w:val="0"/>
    </w:pPr>
    <w:rPr>
      <w:rFonts w:ascii="Times New Roman" w:hAnsi="Times New Roman"/>
      <w:b/>
      <w:bCs/>
      <w:kern w:val="36"/>
      <w:sz w:val="48"/>
      <w:szCs w:val="48"/>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E46E6"/>
    <w:rPr>
      <w:rFonts w:ascii="Times New Roman" w:hAnsi="Times New Roman" w:cs="Times New Roman"/>
      <w:b/>
      <w:bCs/>
      <w:kern w:val="36"/>
      <w:sz w:val="48"/>
      <w:szCs w:val="48"/>
      <w:lang w:eastAsia="it-IT"/>
    </w:rPr>
  </w:style>
  <w:style w:type="paragraph" w:styleId="ListParagraph">
    <w:name w:val="List Paragraph"/>
    <w:basedOn w:val="Normal"/>
    <w:uiPriority w:val="99"/>
    <w:qFormat/>
    <w:rsid w:val="00606BFD"/>
    <w:pPr>
      <w:ind w:left="720"/>
      <w:contextualSpacing/>
    </w:pPr>
  </w:style>
  <w:style w:type="character" w:styleId="Hyperlink">
    <w:name w:val="Hyperlink"/>
    <w:basedOn w:val="DefaultParagraphFont"/>
    <w:uiPriority w:val="99"/>
    <w:rsid w:val="00C76C93"/>
    <w:rPr>
      <w:rFonts w:cs="Times New Roman"/>
      <w:color w:val="0000FF"/>
      <w:u w:val="single"/>
    </w:rPr>
  </w:style>
  <w:style w:type="paragraph" w:styleId="BalloonText">
    <w:name w:val="Balloon Text"/>
    <w:basedOn w:val="Normal"/>
    <w:link w:val="BalloonTextChar"/>
    <w:uiPriority w:val="99"/>
    <w:semiHidden/>
    <w:rsid w:val="00C76C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76C93"/>
    <w:rPr>
      <w:rFonts w:ascii="Lucida Grande" w:hAnsi="Lucida Grande" w:cs="Lucida Grande"/>
      <w:sz w:val="18"/>
      <w:szCs w:val="18"/>
    </w:rPr>
  </w:style>
  <w:style w:type="character" w:styleId="FollowedHyperlink">
    <w:name w:val="FollowedHyperlink"/>
    <w:basedOn w:val="DefaultParagraphFont"/>
    <w:uiPriority w:val="99"/>
    <w:semiHidden/>
    <w:rsid w:val="00E11F12"/>
    <w:rPr>
      <w:rFonts w:cs="Times New Roman"/>
      <w:color w:val="800080"/>
      <w:u w:val="single"/>
    </w:rPr>
  </w:style>
  <w:style w:type="paragraph" w:customStyle="1" w:styleId="lead">
    <w:name w:val="lead"/>
    <w:basedOn w:val="Normal"/>
    <w:uiPriority w:val="99"/>
    <w:rsid w:val="008D59D5"/>
    <w:pPr>
      <w:spacing w:before="100" w:beforeAutospacing="1" w:after="100" w:afterAutospacing="1"/>
    </w:pPr>
    <w:rPr>
      <w:rFonts w:ascii="Times New Roman" w:hAnsi="Times New Roman"/>
      <w:lang w:eastAsia="it-IT"/>
    </w:rPr>
  </w:style>
  <w:style w:type="paragraph" w:styleId="Header">
    <w:name w:val="header"/>
    <w:basedOn w:val="Normal"/>
    <w:link w:val="HeaderChar"/>
    <w:uiPriority w:val="99"/>
    <w:rsid w:val="00B05E14"/>
    <w:pPr>
      <w:tabs>
        <w:tab w:val="center" w:pos="4819"/>
        <w:tab w:val="right" w:pos="9638"/>
      </w:tabs>
    </w:pPr>
    <w:rPr>
      <w:rFonts w:ascii="Times New Roman" w:hAnsi="Times New Roman"/>
      <w:lang w:eastAsia="it-IT"/>
    </w:rPr>
  </w:style>
  <w:style w:type="character" w:customStyle="1" w:styleId="HeaderChar">
    <w:name w:val="Header Char"/>
    <w:basedOn w:val="DefaultParagraphFont"/>
    <w:link w:val="Header"/>
    <w:uiPriority w:val="99"/>
    <w:locked/>
    <w:rsid w:val="00B05E14"/>
    <w:rPr>
      <w:rFonts w:ascii="Times New Roman" w:hAnsi="Times New Roman" w:cs="Times New Roman"/>
      <w:lang w:eastAsia="it-IT"/>
    </w:rPr>
  </w:style>
  <w:style w:type="paragraph" w:styleId="FootnoteText">
    <w:name w:val="footnote text"/>
    <w:basedOn w:val="Normal"/>
    <w:link w:val="FootnoteTextChar"/>
    <w:uiPriority w:val="99"/>
    <w:semiHidden/>
    <w:rsid w:val="006A33E0"/>
    <w:rPr>
      <w:sz w:val="20"/>
      <w:szCs w:val="20"/>
    </w:rPr>
  </w:style>
  <w:style w:type="character" w:customStyle="1" w:styleId="FootnoteTextChar">
    <w:name w:val="Footnote Text Char"/>
    <w:basedOn w:val="DefaultParagraphFont"/>
    <w:link w:val="FootnoteText"/>
    <w:uiPriority w:val="99"/>
    <w:semiHidden/>
    <w:locked/>
    <w:rsid w:val="006A33E0"/>
    <w:rPr>
      <w:rFonts w:cs="Times New Roman"/>
      <w:sz w:val="20"/>
      <w:szCs w:val="20"/>
    </w:rPr>
  </w:style>
  <w:style w:type="character" w:styleId="FootnoteReference">
    <w:name w:val="footnote reference"/>
    <w:basedOn w:val="DefaultParagraphFont"/>
    <w:uiPriority w:val="99"/>
    <w:semiHidden/>
    <w:rsid w:val="006A33E0"/>
    <w:rPr>
      <w:rFonts w:cs="Times New Roman"/>
      <w:vertAlign w:val="superscript"/>
    </w:rPr>
  </w:style>
  <w:style w:type="character" w:styleId="CommentReference">
    <w:name w:val="annotation reference"/>
    <w:basedOn w:val="DefaultParagraphFont"/>
    <w:uiPriority w:val="99"/>
    <w:semiHidden/>
    <w:unhideWhenUsed/>
    <w:rsid w:val="004B7C61"/>
    <w:rPr>
      <w:sz w:val="16"/>
      <w:szCs w:val="16"/>
    </w:rPr>
  </w:style>
  <w:style w:type="paragraph" w:styleId="CommentText">
    <w:name w:val="annotation text"/>
    <w:basedOn w:val="Normal"/>
    <w:link w:val="CommentTextChar"/>
    <w:uiPriority w:val="99"/>
    <w:semiHidden/>
    <w:unhideWhenUsed/>
    <w:rsid w:val="004B7C61"/>
    <w:rPr>
      <w:sz w:val="20"/>
      <w:szCs w:val="20"/>
    </w:rPr>
  </w:style>
  <w:style w:type="character" w:customStyle="1" w:styleId="CommentTextChar">
    <w:name w:val="Comment Text Char"/>
    <w:basedOn w:val="DefaultParagraphFont"/>
    <w:link w:val="CommentText"/>
    <w:uiPriority w:val="99"/>
    <w:semiHidden/>
    <w:rsid w:val="004B7C61"/>
    <w:rPr>
      <w:sz w:val="20"/>
      <w:szCs w:val="20"/>
      <w:lang w:eastAsia="en-US"/>
    </w:rPr>
  </w:style>
  <w:style w:type="paragraph" w:styleId="CommentSubject">
    <w:name w:val="annotation subject"/>
    <w:basedOn w:val="CommentText"/>
    <w:next w:val="CommentText"/>
    <w:link w:val="CommentSubjectChar"/>
    <w:uiPriority w:val="99"/>
    <w:semiHidden/>
    <w:unhideWhenUsed/>
    <w:rsid w:val="004B7C61"/>
    <w:rPr>
      <w:b/>
      <w:bCs/>
    </w:rPr>
  </w:style>
  <w:style w:type="character" w:customStyle="1" w:styleId="CommentSubjectChar">
    <w:name w:val="Comment Subject Char"/>
    <w:basedOn w:val="CommentTextChar"/>
    <w:link w:val="CommentSubject"/>
    <w:uiPriority w:val="99"/>
    <w:semiHidden/>
    <w:rsid w:val="004B7C61"/>
    <w:rPr>
      <w:b/>
      <w:bCs/>
      <w:sz w:val="20"/>
      <w:szCs w:val="20"/>
      <w:lang w:eastAsia="en-US"/>
    </w:rPr>
  </w:style>
  <w:style w:type="paragraph" w:styleId="Footer">
    <w:name w:val="footer"/>
    <w:basedOn w:val="Normal"/>
    <w:link w:val="FooterChar"/>
    <w:uiPriority w:val="99"/>
    <w:unhideWhenUsed/>
    <w:rsid w:val="00E83010"/>
    <w:pPr>
      <w:tabs>
        <w:tab w:val="center" w:pos="4153"/>
        <w:tab w:val="right" w:pos="8306"/>
      </w:tabs>
    </w:pPr>
  </w:style>
  <w:style w:type="character" w:customStyle="1" w:styleId="FooterChar">
    <w:name w:val="Footer Char"/>
    <w:basedOn w:val="DefaultParagraphFont"/>
    <w:link w:val="Footer"/>
    <w:uiPriority w:val="99"/>
    <w:rsid w:val="00E83010"/>
    <w:rPr>
      <w:sz w:val="24"/>
      <w:szCs w:val="24"/>
      <w:lang w:eastAsia="en-US"/>
    </w:rPr>
  </w:style>
  <w:style w:type="character" w:styleId="PageNumber">
    <w:name w:val="page number"/>
    <w:basedOn w:val="DefaultParagraphFont"/>
    <w:uiPriority w:val="99"/>
    <w:semiHidden/>
    <w:unhideWhenUsed/>
    <w:rsid w:val="00E83010"/>
  </w:style>
  <w:style w:type="paragraph" w:customStyle="1" w:styleId="volissue">
    <w:name w:val="volissue"/>
    <w:basedOn w:val="Normal"/>
    <w:rsid w:val="009D3BC8"/>
    <w:pPr>
      <w:spacing w:before="100" w:beforeAutospacing="1" w:after="100" w:afterAutospacing="1"/>
    </w:pPr>
    <w:rPr>
      <w:rFonts w:ascii="Times New Roman" w:hAnsi="Times New Roman"/>
      <w:lang w:val="en-GB" w:eastAsia="zh-CN"/>
    </w:rPr>
  </w:style>
  <w:style w:type="paragraph" w:customStyle="1" w:styleId="specissuetitle">
    <w:name w:val="specissuetitle"/>
    <w:basedOn w:val="Normal"/>
    <w:rsid w:val="009D3BC8"/>
    <w:pPr>
      <w:spacing w:before="100" w:beforeAutospacing="1" w:after="100" w:afterAutospacing="1"/>
    </w:pPr>
    <w:rPr>
      <w:rFonts w:ascii="Times New Roman" w:hAnsi="Times New Roman"/>
      <w:lang w:val="en-GB" w:eastAsia="zh-CN"/>
    </w:rPr>
  </w:style>
  <w:style w:type="paragraph" w:styleId="NormalWeb">
    <w:name w:val="Normal (Web)"/>
    <w:basedOn w:val="Normal"/>
    <w:uiPriority w:val="99"/>
    <w:semiHidden/>
    <w:unhideWhenUsed/>
    <w:rsid w:val="009D3BC8"/>
    <w:pPr>
      <w:spacing w:before="100" w:beforeAutospacing="1" w:after="100" w:afterAutospacing="1"/>
    </w:pPr>
    <w:rPr>
      <w:rFonts w:ascii="Times New Roman" w:hAnsi="Times New Roman"/>
      <w:lang w:val="en-GB" w:eastAsia="zh-CN"/>
    </w:rPr>
  </w:style>
  <w:style w:type="character" w:customStyle="1" w:styleId="apple-converted-space">
    <w:name w:val="apple-converted-space"/>
    <w:basedOn w:val="DefaultParagraphFont"/>
    <w:rsid w:val="009D3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167946">
      <w:marLeft w:val="0"/>
      <w:marRight w:val="0"/>
      <w:marTop w:val="0"/>
      <w:marBottom w:val="0"/>
      <w:divBdr>
        <w:top w:val="none" w:sz="0" w:space="0" w:color="auto"/>
        <w:left w:val="none" w:sz="0" w:space="0" w:color="auto"/>
        <w:bottom w:val="none" w:sz="0" w:space="0" w:color="auto"/>
        <w:right w:val="none" w:sz="0" w:space="0" w:color="auto"/>
      </w:divBdr>
    </w:div>
    <w:div w:id="505167947">
      <w:marLeft w:val="0"/>
      <w:marRight w:val="0"/>
      <w:marTop w:val="0"/>
      <w:marBottom w:val="0"/>
      <w:divBdr>
        <w:top w:val="none" w:sz="0" w:space="0" w:color="auto"/>
        <w:left w:val="none" w:sz="0" w:space="0" w:color="auto"/>
        <w:bottom w:val="none" w:sz="0" w:space="0" w:color="auto"/>
        <w:right w:val="none" w:sz="0" w:space="0" w:color="auto"/>
      </w:divBdr>
    </w:div>
    <w:div w:id="505167948">
      <w:marLeft w:val="0"/>
      <w:marRight w:val="0"/>
      <w:marTop w:val="0"/>
      <w:marBottom w:val="0"/>
      <w:divBdr>
        <w:top w:val="none" w:sz="0" w:space="0" w:color="auto"/>
        <w:left w:val="none" w:sz="0" w:space="0" w:color="auto"/>
        <w:bottom w:val="none" w:sz="0" w:space="0" w:color="auto"/>
        <w:right w:val="none" w:sz="0" w:space="0" w:color="auto"/>
      </w:divBdr>
    </w:div>
    <w:div w:id="832835436">
      <w:bodyDiv w:val="1"/>
      <w:marLeft w:val="0"/>
      <w:marRight w:val="0"/>
      <w:marTop w:val="0"/>
      <w:marBottom w:val="0"/>
      <w:divBdr>
        <w:top w:val="none" w:sz="0" w:space="0" w:color="auto"/>
        <w:left w:val="none" w:sz="0" w:space="0" w:color="auto"/>
        <w:bottom w:val="none" w:sz="0" w:space="0" w:color="auto"/>
        <w:right w:val="none" w:sz="0" w:space="0" w:color="auto"/>
      </w:divBdr>
      <w:divsChild>
        <w:div w:id="1360089795">
          <w:marLeft w:val="0"/>
          <w:marRight w:val="0"/>
          <w:marTop w:val="225"/>
          <w:marBottom w:val="315"/>
          <w:divBdr>
            <w:top w:val="single" w:sz="6" w:space="0" w:color="D7D7D7"/>
            <w:left w:val="none" w:sz="0" w:space="0" w:color="auto"/>
            <w:bottom w:val="single" w:sz="6" w:space="0" w:color="D7D7D7"/>
            <w:right w:val="none" w:sz="0" w:space="0" w:color="auto"/>
          </w:divBdr>
          <w:divsChild>
            <w:div w:id="551159704">
              <w:marLeft w:val="0"/>
              <w:marRight w:val="0"/>
              <w:marTop w:val="0"/>
              <w:marBottom w:val="0"/>
              <w:divBdr>
                <w:top w:val="none" w:sz="0" w:space="0" w:color="auto"/>
                <w:left w:val="none" w:sz="0" w:space="0" w:color="auto"/>
                <w:bottom w:val="none" w:sz="0" w:space="0" w:color="auto"/>
                <w:right w:val="none" w:sz="0" w:space="0" w:color="auto"/>
              </w:divBdr>
            </w:div>
            <w:div w:id="1851942568">
              <w:marLeft w:val="0"/>
              <w:marRight w:val="0"/>
              <w:marTop w:val="0"/>
              <w:marBottom w:val="0"/>
              <w:divBdr>
                <w:top w:val="none" w:sz="0" w:space="0" w:color="auto"/>
                <w:left w:val="none" w:sz="0" w:space="0" w:color="auto"/>
                <w:bottom w:val="none" w:sz="0" w:space="0" w:color="auto"/>
                <w:right w:val="none" w:sz="0" w:space="0" w:color="auto"/>
              </w:divBdr>
            </w:div>
          </w:divsChild>
        </w:div>
        <w:div w:id="535776896">
          <w:marLeft w:val="0"/>
          <w:marRight w:val="0"/>
          <w:marTop w:val="0"/>
          <w:marBottom w:val="0"/>
          <w:divBdr>
            <w:top w:val="none" w:sz="0" w:space="0" w:color="auto"/>
            <w:left w:val="none" w:sz="0" w:space="0" w:color="auto"/>
            <w:bottom w:val="none" w:sz="0" w:space="0" w:color="auto"/>
            <w:right w:val="none" w:sz="0" w:space="0" w:color="auto"/>
          </w:divBdr>
        </w:div>
      </w:divsChild>
    </w:div>
    <w:div w:id="1103307955">
      <w:bodyDiv w:val="1"/>
      <w:marLeft w:val="0"/>
      <w:marRight w:val="0"/>
      <w:marTop w:val="0"/>
      <w:marBottom w:val="0"/>
      <w:divBdr>
        <w:top w:val="none" w:sz="0" w:space="0" w:color="auto"/>
        <w:left w:val="none" w:sz="0" w:space="0" w:color="auto"/>
        <w:bottom w:val="none" w:sz="0" w:space="0" w:color="auto"/>
        <w:right w:val="none" w:sz="0" w:space="0" w:color="auto"/>
      </w:divBdr>
    </w:div>
    <w:div w:id="1511990032">
      <w:bodyDiv w:val="1"/>
      <w:marLeft w:val="0"/>
      <w:marRight w:val="0"/>
      <w:marTop w:val="0"/>
      <w:marBottom w:val="0"/>
      <w:divBdr>
        <w:top w:val="none" w:sz="0" w:space="0" w:color="auto"/>
        <w:left w:val="none" w:sz="0" w:space="0" w:color="auto"/>
        <w:bottom w:val="none" w:sz="0" w:space="0" w:color="auto"/>
        <w:right w:val="none" w:sz="0" w:space="0" w:color="auto"/>
      </w:divBdr>
      <w:divsChild>
        <w:div w:id="481890090">
          <w:marLeft w:val="0"/>
          <w:marRight w:val="0"/>
          <w:marTop w:val="225"/>
          <w:marBottom w:val="315"/>
          <w:divBdr>
            <w:top w:val="single" w:sz="6" w:space="0" w:color="D7D7D7"/>
            <w:left w:val="none" w:sz="0" w:space="0" w:color="auto"/>
            <w:bottom w:val="single" w:sz="6" w:space="0" w:color="D7D7D7"/>
            <w:right w:val="none" w:sz="0" w:space="0" w:color="auto"/>
          </w:divBdr>
          <w:divsChild>
            <w:div w:id="1924139882">
              <w:marLeft w:val="0"/>
              <w:marRight w:val="0"/>
              <w:marTop w:val="0"/>
              <w:marBottom w:val="0"/>
              <w:divBdr>
                <w:top w:val="none" w:sz="0" w:space="0" w:color="auto"/>
                <w:left w:val="none" w:sz="0" w:space="0" w:color="auto"/>
                <w:bottom w:val="none" w:sz="0" w:space="0" w:color="auto"/>
                <w:right w:val="none" w:sz="0" w:space="0" w:color="auto"/>
              </w:divBdr>
            </w:div>
            <w:div w:id="1832332789">
              <w:marLeft w:val="0"/>
              <w:marRight w:val="0"/>
              <w:marTop w:val="0"/>
              <w:marBottom w:val="0"/>
              <w:divBdr>
                <w:top w:val="none" w:sz="0" w:space="0" w:color="auto"/>
                <w:left w:val="none" w:sz="0" w:space="0" w:color="auto"/>
                <w:bottom w:val="none" w:sz="0" w:space="0" w:color="auto"/>
                <w:right w:val="none" w:sz="0" w:space="0" w:color="auto"/>
              </w:divBdr>
            </w:div>
          </w:divsChild>
        </w:div>
        <w:div w:id="1503622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C33F3-B73D-4B54-A709-63DF604C5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8140</Words>
  <Characters>46398</Characters>
  <Application>Microsoft Office Word</Application>
  <DocSecurity>0</DocSecurity>
  <Lines>386</Lines>
  <Paragraphs>108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Middlesex University</Company>
  <LinksUpToDate>false</LinksUpToDate>
  <CharactersWithSpaces>54430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Eleonora Pantano</cp:lastModifiedBy>
  <cp:revision>3</cp:revision>
  <dcterms:created xsi:type="dcterms:W3CDTF">2015-04-29T10:59:00Z</dcterms:created>
  <dcterms:modified xsi:type="dcterms:W3CDTF">2015-04-30T14:12:00Z</dcterms:modified>
</cp:coreProperties>
</file>