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06" w:rsidRDefault="004F2106" w:rsidP="00097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106" w:rsidRPr="00072CB8" w:rsidRDefault="002949EA" w:rsidP="00097FC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re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Reading</w:t>
      </w:r>
      <w:r w:rsidR="00072CB8" w:rsidRPr="00072C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2CB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072CB8" w:rsidRPr="00072CB8">
        <w:rPr>
          <w:rFonts w:ascii="Times New Roman" w:hAnsi="Times New Roman" w:cs="Times New Roman"/>
          <w:b/>
          <w:sz w:val="24"/>
          <w:szCs w:val="24"/>
          <w:u w:val="single"/>
        </w:rPr>
        <w:t>TV</w:t>
      </w:r>
      <w:r w:rsidR="00B00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Sitcom</w:t>
      </w:r>
      <w:r w:rsidR="006E3F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072CB8" w:rsidRPr="00072C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E3FC0" w:rsidRDefault="006E3FC0" w:rsidP="004F2106">
      <w:pPr>
        <w:spacing w:line="360" w:lineRule="auto"/>
        <w:rPr>
          <w:rFonts w:ascii="Times" w:hAnsi="Times"/>
        </w:rPr>
      </w:pPr>
    </w:p>
    <w:p w:rsidR="00D816D0" w:rsidRDefault="00D816D0" w:rsidP="00D816D0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This workshop will begin with a brief background to </w:t>
      </w:r>
      <w:r w:rsidRPr="00720D01">
        <w:rPr>
          <w:rFonts w:ascii="Times" w:hAnsi="Times"/>
          <w:lang w:eastAsia="en-AU"/>
        </w:rPr>
        <w:t>Freudian, L</w:t>
      </w:r>
      <w:r>
        <w:rPr>
          <w:rFonts w:ascii="Times" w:hAnsi="Times"/>
          <w:lang w:eastAsia="en-AU"/>
        </w:rPr>
        <w:t>acanian and Kohutian th</w:t>
      </w:r>
      <w:r w:rsidR="00480E7A">
        <w:rPr>
          <w:rFonts w:ascii="Times" w:hAnsi="Times"/>
          <w:lang w:eastAsia="en-AU"/>
        </w:rPr>
        <w:t>eories of identity</w:t>
      </w:r>
      <w:r w:rsidRPr="00720D01">
        <w:rPr>
          <w:rFonts w:ascii="Times" w:hAnsi="Times"/>
          <w:lang w:eastAsia="en-AU"/>
        </w:rPr>
        <w:t xml:space="preserve"> as a framework through which to observe the behaviour and relational dynamic</w:t>
      </w:r>
      <w:r w:rsidR="00480E7A">
        <w:rPr>
          <w:rFonts w:ascii="Times" w:hAnsi="Times"/>
          <w:lang w:eastAsia="en-AU"/>
        </w:rPr>
        <w:t>s</w:t>
      </w:r>
      <w:r w:rsidRPr="00720D01">
        <w:rPr>
          <w:rFonts w:ascii="Times" w:hAnsi="Times"/>
          <w:lang w:eastAsia="en-AU"/>
        </w:rPr>
        <w:t xml:space="preserve"> of </w:t>
      </w:r>
      <w:r>
        <w:rPr>
          <w:rFonts w:ascii="Times" w:hAnsi="Times"/>
          <w:lang w:eastAsia="en-AU"/>
        </w:rPr>
        <w:t xml:space="preserve">the main </w:t>
      </w:r>
      <w:r w:rsidRPr="00720D01">
        <w:rPr>
          <w:rFonts w:ascii="Times" w:hAnsi="Times"/>
          <w:lang w:eastAsia="en-AU"/>
        </w:rPr>
        <w:t>ch</w:t>
      </w:r>
      <w:r>
        <w:rPr>
          <w:rFonts w:ascii="Times" w:hAnsi="Times"/>
          <w:lang w:eastAsia="en-AU"/>
        </w:rPr>
        <w:t>aracters in a sitcom</w:t>
      </w:r>
      <w:r w:rsidRPr="00720D01">
        <w:rPr>
          <w:rFonts w:ascii="Times" w:hAnsi="Times"/>
          <w:lang w:eastAsia="en-AU"/>
        </w:rPr>
        <w:t>.</w:t>
      </w:r>
      <w:r>
        <w:rPr>
          <w:rFonts w:ascii="Times" w:hAnsi="Times"/>
          <w:lang w:eastAsia="en-AU"/>
        </w:rPr>
        <w:t xml:space="preserve"> </w:t>
      </w:r>
      <w:r w:rsidR="00480E7A">
        <w:rPr>
          <w:rFonts w:ascii="Times" w:hAnsi="Times"/>
        </w:rPr>
        <w:t>I argue that the perpetual entrapment of the</w:t>
      </w:r>
      <w:r w:rsidRPr="00720D01">
        <w:rPr>
          <w:rFonts w:ascii="Times" w:hAnsi="Times"/>
        </w:rPr>
        <w:t xml:space="preserve"> characters in the sitcom </w:t>
      </w:r>
      <w:r w:rsidR="00480E7A">
        <w:rPr>
          <w:rFonts w:ascii="Times" w:hAnsi="Times"/>
        </w:rPr>
        <w:t>d</w:t>
      </w:r>
      <w:r w:rsidRPr="00720D01">
        <w:rPr>
          <w:rFonts w:ascii="Times" w:hAnsi="Times"/>
        </w:rPr>
        <w:t>erives from an unconscious struggle for identity which they never achieve</w:t>
      </w:r>
      <w:r>
        <w:rPr>
          <w:rFonts w:ascii="Times" w:hAnsi="Times"/>
        </w:rPr>
        <w:t xml:space="preserve">; </w:t>
      </w:r>
      <w:r w:rsidRPr="00720D01">
        <w:rPr>
          <w:rFonts w:ascii="Times" w:hAnsi="Times"/>
        </w:rPr>
        <w:t>unaware of what prevents them</w:t>
      </w:r>
      <w:r>
        <w:rPr>
          <w:rFonts w:ascii="Times" w:hAnsi="Times"/>
        </w:rPr>
        <w:t xml:space="preserve"> from achieving th</w:t>
      </w:r>
      <w:r w:rsidR="00AE1839">
        <w:rPr>
          <w:rFonts w:ascii="Times" w:hAnsi="Times"/>
        </w:rPr>
        <w:t>eir goal</w:t>
      </w:r>
      <w:r>
        <w:rPr>
          <w:rFonts w:ascii="Times" w:hAnsi="Times"/>
        </w:rPr>
        <w:t xml:space="preserve"> </w:t>
      </w:r>
      <w:r w:rsidRPr="00720D01">
        <w:rPr>
          <w:rFonts w:ascii="Times" w:hAnsi="Times"/>
        </w:rPr>
        <w:t>in their failure they suffer comic</w:t>
      </w:r>
      <w:r>
        <w:rPr>
          <w:rFonts w:ascii="Times" w:hAnsi="Times"/>
        </w:rPr>
        <w:t xml:space="preserve"> degradation. I posit</w:t>
      </w:r>
      <w:r w:rsidRPr="00720D01">
        <w:rPr>
          <w:rFonts w:ascii="Times" w:hAnsi="Times"/>
        </w:rPr>
        <w:t xml:space="preserve"> that for some characters their entrapment is borne of a disempowerment that exists in their relationships and is reinforced by the particularity of the ‘situation’</w:t>
      </w:r>
      <w:r w:rsidR="00480E7A">
        <w:rPr>
          <w:rFonts w:ascii="Times" w:hAnsi="Times"/>
        </w:rPr>
        <w:t>. It is this tension that enables</w:t>
      </w:r>
      <w:r>
        <w:rPr>
          <w:rFonts w:ascii="Times" w:hAnsi="Times"/>
        </w:rPr>
        <w:t xml:space="preserve"> the comicality</w:t>
      </w:r>
      <w:r w:rsidRPr="00720D01">
        <w:rPr>
          <w:rFonts w:ascii="Times" w:hAnsi="Times"/>
        </w:rPr>
        <w:t xml:space="preserve">.  </w:t>
      </w:r>
    </w:p>
    <w:p w:rsidR="00AE1839" w:rsidRDefault="006167B7" w:rsidP="004F210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The workshop will explore the characteristics t</w:t>
      </w:r>
      <w:r w:rsidR="00AE1839">
        <w:rPr>
          <w:rFonts w:ascii="Times" w:hAnsi="Times"/>
        </w:rPr>
        <w:t>hat make the sitcom funny</w:t>
      </w:r>
      <w:r w:rsidR="00D816D0">
        <w:rPr>
          <w:rFonts w:ascii="Times" w:hAnsi="Times"/>
        </w:rPr>
        <w:t xml:space="preserve"> examining popular and classic</w:t>
      </w:r>
      <w:r>
        <w:rPr>
          <w:rFonts w:ascii="Times" w:hAnsi="Times"/>
        </w:rPr>
        <w:t xml:space="preserve"> programs</w:t>
      </w:r>
      <w:r w:rsidR="00D816D0">
        <w:rPr>
          <w:rFonts w:ascii="Times" w:hAnsi="Times"/>
        </w:rPr>
        <w:t xml:space="preserve"> such </w:t>
      </w:r>
      <w:r w:rsidR="00D816D0" w:rsidRPr="00D816D0">
        <w:rPr>
          <w:rFonts w:ascii="Times" w:hAnsi="Times"/>
          <w:i/>
        </w:rPr>
        <w:t>as M*A*S*H, Seinfeld, Frasier</w:t>
      </w:r>
      <w:r w:rsidR="00480E7A">
        <w:rPr>
          <w:rFonts w:ascii="Times" w:hAnsi="Times"/>
          <w:i/>
        </w:rPr>
        <w:t>, How I Met Your Mother</w:t>
      </w:r>
      <w:r w:rsidR="00D816D0">
        <w:rPr>
          <w:rFonts w:ascii="Times" w:hAnsi="Times"/>
        </w:rPr>
        <w:t xml:space="preserve"> and </w:t>
      </w:r>
      <w:r w:rsidR="00D816D0" w:rsidRPr="00D816D0">
        <w:rPr>
          <w:rFonts w:ascii="Times" w:hAnsi="Times"/>
          <w:i/>
        </w:rPr>
        <w:t>Modern Family</w:t>
      </w:r>
      <w:r w:rsidR="00D816D0">
        <w:rPr>
          <w:rFonts w:ascii="Times" w:hAnsi="Times"/>
        </w:rPr>
        <w:t xml:space="preserve"> to ascertain the genesis of their co</w:t>
      </w:r>
      <w:r w:rsidR="00480E7A">
        <w:rPr>
          <w:rFonts w:ascii="Times" w:hAnsi="Times"/>
        </w:rPr>
        <w:t>mic tension and how it</w:t>
      </w:r>
      <w:r w:rsidR="00D816D0">
        <w:rPr>
          <w:rFonts w:ascii="Times" w:hAnsi="Times"/>
        </w:rPr>
        <w:t xml:space="preserve"> is manifested</w:t>
      </w:r>
      <w:r w:rsidR="00480E7A">
        <w:rPr>
          <w:rFonts w:ascii="Times" w:hAnsi="Times"/>
        </w:rPr>
        <w:t>;</w:t>
      </w:r>
      <w:r w:rsidR="00D816D0">
        <w:rPr>
          <w:rFonts w:ascii="Times" w:hAnsi="Times"/>
        </w:rPr>
        <w:t xml:space="preserve"> be it through relationships</w:t>
      </w:r>
      <w:r w:rsidR="00AE1839">
        <w:rPr>
          <w:rFonts w:ascii="Times" w:hAnsi="Times"/>
        </w:rPr>
        <w:t>, the situation</w:t>
      </w:r>
      <w:r w:rsidR="00D816D0">
        <w:rPr>
          <w:rFonts w:ascii="Times" w:hAnsi="Times"/>
        </w:rPr>
        <w:t xml:space="preserve"> or in response to a hegemony and its discourse</w:t>
      </w:r>
      <w:r w:rsidR="00AE1839">
        <w:rPr>
          <w:rFonts w:ascii="Times" w:hAnsi="Times"/>
        </w:rPr>
        <w:t>, or indeed a combination of those characteristics</w:t>
      </w:r>
      <w:r w:rsidR="00D816D0">
        <w:rPr>
          <w:rFonts w:ascii="Times" w:hAnsi="Times"/>
        </w:rPr>
        <w:t>.</w:t>
      </w:r>
      <w:r w:rsidR="00AE1839">
        <w:rPr>
          <w:rFonts w:ascii="Times" w:hAnsi="Times"/>
        </w:rPr>
        <w:t xml:space="preserve"> </w:t>
      </w:r>
    </w:p>
    <w:p w:rsidR="004F2106" w:rsidRDefault="00AE1839" w:rsidP="004F2106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A</w:t>
      </w:r>
      <w:r w:rsidR="00D816D0">
        <w:rPr>
          <w:rFonts w:ascii="Times" w:hAnsi="Times"/>
        </w:rPr>
        <w:t xml:space="preserve">nalysing favourite programs participants will determine the characteristics </w:t>
      </w:r>
      <w:r w:rsidR="00480E7A">
        <w:rPr>
          <w:rFonts w:ascii="Times" w:hAnsi="Times"/>
        </w:rPr>
        <w:t>of a program</w:t>
      </w:r>
      <w:r>
        <w:rPr>
          <w:rFonts w:ascii="Times" w:hAnsi="Times"/>
        </w:rPr>
        <w:t xml:space="preserve"> including</w:t>
      </w:r>
      <w:r w:rsidR="00480E7A">
        <w:rPr>
          <w:rFonts w:ascii="Times" w:hAnsi="Times"/>
        </w:rPr>
        <w:t xml:space="preserve"> </w:t>
      </w:r>
      <w:r>
        <w:rPr>
          <w:rFonts w:ascii="Times" w:hAnsi="Times"/>
        </w:rPr>
        <w:t>the central characters,</w:t>
      </w:r>
      <w:r w:rsidR="00D816D0">
        <w:rPr>
          <w:rFonts w:ascii="Times" w:hAnsi="Times"/>
        </w:rPr>
        <w:t xml:space="preserve"> the situation that enables the tension</w:t>
      </w:r>
      <w:r>
        <w:rPr>
          <w:rFonts w:ascii="Times" w:hAnsi="Times"/>
        </w:rPr>
        <w:t xml:space="preserve"> between characters and their ‘frame’ and the</w:t>
      </w:r>
      <w:r w:rsidR="00480E7A">
        <w:rPr>
          <w:rFonts w:ascii="Times" w:hAnsi="Times"/>
        </w:rPr>
        <w:t xml:space="preserve"> logline</w:t>
      </w:r>
      <w:r w:rsidR="00D816D0">
        <w:rPr>
          <w:rFonts w:ascii="Times" w:hAnsi="Times"/>
        </w:rPr>
        <w:t xml:space="preserve"> that define</w:t>
      </w:r>
      <w:r w:rsidR="00480E7A">
        <w:rPr>
          <w:rFonts w:ascii="Times" w:hAnsi="Times"/>
        </w:rPr>
        <w:t>s</w:t>
      </w:r>
      <w:r w:rsidR="00D816D0">
        <w:rPr>
          <w:rFonts w:ascii="Times" w:hAnsi="Times"/>
        </w:rPr>
        <w:t xml:space="preserve"> what the program is about. </w:t>
      </w:r>
      <w:r w:rsidR="006167B7">
        <w:rPr>
          <w:rFonts w:ascii="Times" w:hAnsi="Times"/>
        </w:rPr>
        <w:t>The workshop will</w:t>
      </w:r>
      <w:r w:rsidR="00072CB8">
        <w:rPr>
          <w:rFonts w:ascii="Times" w:hAnsi="Times"/>
        </w:rPr>
        <w:t xml:space="preserve"> conclude with a step by step guid</w:t>
      </w:r>
      <w:r w:rsidR="000B3E00">
        <w:rPr>
          <w:rFonts w:ascii="Times" w:hAnsi="Times"/>
        </w:rPr>
        <w:t xml:space="preserve">e for building a program </w:t>
      </w:r>
      <w:r w:rsidR="006167B7">
        <w:rPr>
          <w:rFonts w:ascii="Times" w:hAnsi="Times"/>
        </w:rPr>
        <w:t>centred on a main character</w:t>
      </w:r>
      <w:r w:rsidR="0025277A">
        <w:rPr>
          <w:rFonts w:ascii="Times" w:hAnsi="Times"/>
        </w:rPr>
        <w:t>,</w:t>
      </w:r>
      <w:r w:rsidR="006167B7">
        <w:rPr>
          <w:rFonts w:ascii="Times" w:hAnsi="Times"/>
        </w:rPr>
        <w:t xml:space="preserve"> their struggle, relation</w:t>
      </w:r>
      <w:r w:rsidR="0025277A">
        <w:rPr>
          <w:rFonts w:ascii="Times" w:hAnsi="Times"/>
        </w:rPr>
        <w:t>sh</w:t>
      </w:r>
      <w:r w:rsidR="00D816D0">
        <w:rPr>
          <w:rFonts w:ascii="Times" w:hAnsi="Times"/>
        </w:rPr>
        <w:t>ips that enable that struggle</w:t>
      </w:r>
      <w:r>
        <w:rPr>
          <w:rFonts w:ascii="Times" w:hAnsi="Times"/>
        </w:rPr>
        <w:t xml:space="preserve"> and its tension that reinforce</w:t>
      </w:r>
      <w:r w:rsidR="00D816D0">
        <w:rPr>
          <w:rFonts w:ascii="Times" w:hAnsi="Times"/>
        </w:rPr>
        <w:t xml:space="preserve"> their</w:t>
      </w:r>
      <w:r w:rsidR="0025277A">
        <w:rPr>
          <w:rFonts w:ascii="Times" w:hAnsi="Times"/>
        </w:rPr>
        <w:t xml:space="preserve"> entrapment and how the situation must reflect the nature and theme of that entrapment. In doing so this worksh</w:t>
      </w:r>
      <w:r>
        <w:rPr>
          <w:rFonts w:ascii="Times" w:hAnsi="Times"/>
        </w:rPr>
        <w:t>op embraces approaches to reading the sitcom as posited by David Marc (</w:t>
      </w:r>
      <w:r w:rsidRPr="00AE1839">
        <w:rPr>
          <w:rFonts w:ascii="Times" w:hAnsi="Times"/>
          <w:i/>
        </w:rPr>
        <w:t>Comic Visions</w:t>
      </w:r>
      <w:r>
        <w:rPr>
          <w:rFonts w:ascii="Times" w:hAnsi="Times"/>
        </w:rPr>
        <w:t xml:space="preserve">, 1989, 1997) and that taken by </w:t>
      </w:r>
      <w:r w:rsidR="0025277A">
        <w:rPr>
          <w:rFonts w:ascii="Times" w:hAnsi="Times"/>
        </w:rPr>
        <w:t>craft books</w:t>
      </w:r>
      <w:r>
        <w:rPr>
          <w:rFonts w:ascii="Times" w:hAnsi="Times"/>
        </w:rPr>
        <w:t xml:space="preserve"> such as Evan Smith (</w:t>
      </w:r>
      <w:r w:rsidRPr="004B0467">
        <w:rPr>
          <w:rFonts w:ascii="Times New Roman" w:hAnsi="Times New Roman"/>
          <w:i/>
        </w:rPr>
        <w:t>Writing Television Sitcoms</w:t>
      </w:r>
      <w:r>
        <w:rPr>
          <w:rFonts w:ascii="Times New Roman" w:hAnsi="Times New Roman"/>
          <w:i/>
        </w:rPr>
        <w:t xml:space="preserve">, </w:t>
      </w:r>
      <w:r w:rsidRPr="004B0467">
        <w:rPr>
          <w:rFonts w:ascii="Times New Roman" w:hAnsi="Times New Roman"/>
        </w:rPr>
        <w:t>1999</w:t>
      </w:r>
      <w:r>
        <w:rPr>
          <w:rFonts w:ascii="Times New Roman" w:hAnsi="Times New Roman"/>
        </w:rPr>
        <w:t xml:space="preserve">) </w:t>
      </w:r>
      <w:r>
        <w:rPr>
          <w:rFonts w:ascii="Times" w:hAnsi="Times"/>
        </w:rPr>
        <w:t>when developing and writing a sitcom.</w:t>
      </w:r>
    </w:p>
    <w:p w:rsidR="00196A67" w:rsidRDefault="00196A67" w:rsidP="004F2106">
      <w:pPr>
        <w:spacing w:line="360" w:lineRule="auto"/>
        <w:rPr>
          <w:rFonts w:ascii="Times" w:hAnsi="Times"/>
        </w:rPr>
      </w:pPr>
    </w:p>
    <w:p w:rsidR="00D816D0" w:rsidRDefault="00D816D0" w:rsidP="004F2106">
      <w:pPr>
        <w:spacing w:line="360" w:lineRule="auto"/>
        <w:rPr>
          <w:rFonts w:ascii="Times" w:hAnsi="Times"/>
        </w:rPr>
      </w:pPr>
    </w:p>
    <w:p w:rsidR="004F2106" w:rsidRDefault="004F2106" w:rsidP="00072CB8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Debor</w:t>
      </w:r>
      <w:r w:rsidR="00072CB8">
        <w:rPr>
          <w:rFonts w:ascii="Times" w:hAnsi="Times"/>
        </w:rPr>
        <w:t>ah K</w:t>
      </w:r>
      <w:r w:rsidR="00480E7A">
        <w:rPr>
          <w:rFonts w:ascii="Times" w:hAnsi="Times"/>
        </w:rPr>
        <w:t>lika MA (research) UNSW</w:t>
      </w:r>
      <w:r w:rsidR="00072CB8">
        <w:rPr>
          <w:rFonts w:ascii="Times" w:hAnsi="Times"/>
        </w:rPr>
        <w:t xml:space="preserve"> Australia</w:t>
      </w:r>
    </w:p>
    <w:p w:rsidR="004F2106" w:rsidRDefault="004F2106" w:rsidP="00072CB8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Lecturer TV Production</w:t>
      </w:r>
      <w:r w:rsidR="00480E7A">
        <w:rPr>
          <w:rFonts w:ascii="Times" w:hAnsi="Times"/>
        </w:rPr>
        <w:t>, Media Department</w:t>
      </w:r>
    </w:p>
    <w:p w:rsidR="00480E7A" w:rsidRDefault="00480E7A" w:rsidP="00072CB8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Room G145</w:t>
      </w:r>
      <w:r w:rsidR="00AE1839">
        <w:rPr>
          <w:rFonts w:ascii="Times" w:hAnsi="Times"/>
        </w:rPr>
        <w:t xml:space="preserve"> </w:t>
      </w:r>
      <w:r w:rsidR="004F2106">
        <w:rPr>
          <w:rFonts w:ascii="Times" w:hAnsi="Times"/>
        </w:rPr>
        <w:t>Middlesex University</w:t>
      </w:r>
      <w:r w:rsidR="00B0032C">
        <w:rPr>
          <w:rFonts w:ascii="Times" w:hAnsi="Times"/>
        </w:rPr>
        <w:t xml:space="preserve">, </w:t>
      </w:r>
    </w:p>
    <w:p w:rsidR="00480E7A" w:rsidRDefault="00072CB8" w:rsidP="00072CB8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 xml:space="preserve">The Burroughs, Hendon </w:t>
      </w:r>
    </w:p>
    <w:p w:rsidR="004F2106" w:rsidRDefault="00480E7A" w:rsidP="00072CB8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 xml:space="preserve">London </w:t>
      </w:r>
      <w:r w:rsidR="002949EA">
        <w:rPr>
          <w:rFonts w:ascii="Times" w:hAnsi="Times"/>
        </w:rPr>
        <w:t>NW4 4B</w:t>
      </w:r>
      <w:r w:rsidR="00072CB8">
        <w:rPr>
          <w:rFonts w:ascii="Times" w:hAnsi="Times"/>
        </w:rPr>
        <w:t>T</w:t>
      </w:r>
    </w:p>
    <w:p w:rsidR="00D816D0" w:rsidRDefault="00D816D0" w:rsidP="00072CB8">
      <w:pPr>
        <w:spacing w:after="0" w:line="240" w:lineRule="auto"/>
      </w:pPr>
    </w:p>
    <w:p w:rsidR="00D816D0" w:rsidRDefault="00D816D0" w:rsidP="00072CB8">
      <w:pPr>
        <w:spacing w:after="0" w:line="240" w:lineRule="auto"/>
      </w:pPr>
    </w:p>
    <w:p w:rsidR="006E3FC0" w:rsidRDefault="00EC72F5" w:rsidP="00072CB8">
      <w:pPr>
        <w:spacing w:after="0" w:line="240" w:lineRule="auto"/>
        <w:rPr>
          <w:rFonts w:ascii="Times" w:hAnsi="Times"/>
        </w:rPr>
      </w:pPr>
      <w:hyperlink r:id="rId4" w:history="1">
        <w:r w:rsidR="006E3FC0" w:rsidRPr="00966219">
          <w:rPr>
            <w:rStyle w:val="Hyperlink"/>
            <w:rFonts w:ascii="Times" w:hAnsi="Times"/>
          </w:rPr>
          <w:t>d.klika@mdx.ac.uk</w:t>
        </w:r>
      </w:hyperlink>
      <w:r w:rsidR="006E3FC0">
        <w:rPr>
          <w:rFonts w:ascii="Times" w:hAnsi="Times"/>
        </w:rPr>
        <w:t xml:space="preserve">    </w:t>
      </w:r>
      <w:hyperlink r:id="rId5" w:history="1">
        <w:r w:rsidR="006E3FC0" w:rsidRPr="00966219">
          <w:rPr>
            <w:rStyle w:val="Hyperlink"/>
            <w:rFonts w:ascii="Times" w:hAnsi="Times"/>
          </w:rPr>
          <w:t>deborahklika@bigpond.com</w:t>
        </w:r>
      </w:hyperlink>
    </w:p>
    <w:p w:rsidR="006E3FC0" w:rsidRPr="00720D01" w:rsidRDefault="006167B7" w:rsidP="00072CB8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+ 44 (</w:t>
      </w:r>
      <w:r w:rsidR="006E3FC0">
        <w:rPr>
          <w:rFonts w:ascii="Times" w:hAnsi="Times"/>
        </w:rPr>
        <w:t>0</w:t>
      </w:r>
      <w:r>
        <w:rPr>
          <w:rFonts w:ascii="Times" w:hAnsi="Times"/>
        </w:rPr>
        <w:t>)</w:t>
      </w:r>
      <w:r w:rsidR="006E3FC0">
        <w:rPr>
          <w:rFonts w:ascii="Times" w:hAnsi="Times"/>
        </w:rPr>
        <w:t>7748271876</w:t>
      </w:r>
      <w:r w:rsidR="00D816D0">
        <w:rPr>
          <w:rFonts w:ascii="Times" w:hAnsi="Times"/>
        </w:rPr>
        <w:t xml:space="preserve"> </w:t>
      </w:r>
    </w:p>
    <w:p w:rsidR="000C6182" w:rsidRPr="000731F8" w:rsidRDefault="00097FCF" w:rsidP="0007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F8">
        <w:rPr>
          <w:rFonts w:ascii="Times New Roman" w:hAnsi="Times New Roman" w:cs="Times New Roman"/>
          <w:sz w:val="24"/>
          <w:szCs w:val="24"/>
        </w:rPr>
        <w:tab/>
      </w:r>
    </w:p>
    <w:sectPr w:rsidR="000C6182" w:rsidRPr="000731F8" w:rsidSect="000C6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2106"/>
    <w:rsid w:val="00072CB8"/>
    <w:rsid w:val="000731F8"/>
    <w:rsid w:val="00097FCF"/>
    <w:rsid w:val="000B3E00"/>
    <w:rsid w:val="000C6182"/>
    <w:rsid w:val="00127FC6"/>
    <w:rsid w:val="00196A67"/>
    <w:rsid w:val="0025277A"/>
    <w:rsid w:val="002949EA"/>
    <w:rsid w:val="0030346C"/>
    <w:rsid w:val="00307A69"/>
    <w:rsid w:val="00480E7A"/>
    <w:rsid w:val="004E1CFE"/>
    <w:rsid w:val="004F2106"/>
    <w:rsid w:val="006167B7"/>
    <w:rsid w:val="006E3FC0"/>
    <w:rsid w:val="00AE1839"/>
    <w:rsid w:val="00B0032C"/>
    <w:rsid w:val="00D816D0"/>
    <w:rsid w:val="00E75CA7"/>
    <w:rsid w:val="00EC72F5"/>
    <w:rsid w:val="00F3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8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14ptJustified">
    <w:name w:val="Style Heading 3 + 14 pt Justified"/>
    <w:basedOn w:val="Heading3"/>
    <w:next w:val="Heading3"/>
    <w:rsid w:val="00E75CA7"/>
    <w:pPr>
      <w:keepLines w:val="0"/>
      <w:spacing w:before="240" w:after="60" w:line="240" w:lineRule="auto"/>
      <w:ind w:firstLine="720"/>
      <w:jc w:val="both"/>
    </w:pPr>
    <w:rPr>
      <w:rFonts w:ascii="Times New Roman" w:eastAsia="Times New Roman" w:hAnsi="Times New Roman" w:cs="Times New Roman"/>
      <w:b w:val="0"/>
      <w:i/>
      <w:color w:val="auto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C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E3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hklika@bigpond.com" TargetMode="External"/><Relationship Id="rId4" Type="http://schemas.openxmlformats.org/officeDocument/2006/relationships/hyperlink" Target="mailto:d.klika@md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2</cp:revision>
  <dcterms:created xsi:type="dcterms:W3CDTF">2015-05-06T11:24:00Z</dcterms:created>
  <dcterms:modified xsi:type="dcterms:W3CDTF">2015-05-06T11:24:00Z</dcterms:modified>
</cp:coreProperties>
</file>